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vsdx" ContentType="application/vnd.ms-visio.drawing"/>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C291C" w:rsidRPr="002C291C" w:rsidRDefault="002C291C" w:rsidP="002C291C">
      <w:pPr>
        <w:autoSpaceDE/>
        <w:autoSpaceDN/>
        <w:spacing w:before="120" w:line="264" w:lineRule="auto"/>
        <w:jc w:val="center"/>
        <w:rPr>
          <w:rFonts w:ascii="Times New Roman" w:eastAsia="Times New Roman" w:hAnsi="Times New Roman" w:cs="Times New Roman"/>
          <w:b/>
          <w:sz w:val="26"/>
          <w:szCs w:val="26"/>
          <w:lang w:val="uk-UA" w:eastAsia="ru-RU"/>
        </w:rPr>
      </w:pPr>
      <w:bookmarkStart w:id="0" w:name="_Hlk531728836"/>
      <w:r w:rsidRPr="002C291C">
        <w:rPr>
          <w:rFonts w:ascii="Times New Roman" w:eastAsia="Times New Roman" w:hAnsi="Times New Roman" w:cs="Times New Roman"/>
          <w:b/>
          <w:sz w:val="26"/>
          <w:szCs w:val="26"/>
          <w:lang w:val="uk-UA" w:eastAsia="ru-RU"/>
        </w:rPr>
        <w:t>НАЦІОНАЛЬНИЙ ТЕХНІЧНИЙ УНІВЕРСИТЕТ УКРАЇНИ</w:t>
      </w:r>
    </w:p>
    <w:p w:rsidR="002C291C" w:rsidRPr="002C291C" w:rsidRDefault="002C291C" w:rsidP="002C291C">
      <w:pPr>
        <w:suppressAutoHyphens/>
        <w:autoSpaceDE/>
        <w:autoSpaceDN/>
        <w:jc w:val="center"/>
        <w:rPr>
          <w:rFonts w:ascii="Times New Roman" w:eastAsia="Times New Roman" w:hAnsi="Times New Roman" w:cs="Times New Roman"/>
          <w:b/>
          <w:sz w:val="24"/>
          <w:szCs w:val="26"/>
          <w:lang w:val="uk-UA" w:eastAsia="ar-SA"/>
        </w:rPr>
      </w:pPr>
      <w:r w:rsidRPr="002C291C">
        <w:rPr>
          <w:rFonts w:ascii="Times New Roman" w:eastAsia="Times New Roman" w:hAnsi="Times New Roman" w:cs="Times New Roman"/>
          <w:b/>
          <w:sz w:val="24"/>
          <w:szCs w:val="26"/>
          <w:lang w:val="uk-UA" w:eastAsia="ar-SA"/>
        </w:rPr>
        <w:t>КИЇВСЬКИЙ ПОЛІТЕХНІЧНИЙ ІНСТИТУТ ІМЕНІ ІГОРЯ СІКОРСЬКОГО</w:t>
      </w:r>
    </w:p>
    <w:p w:rsidR="002C291C" w:rsidRPr="002C291C" w:rsidRDefault="002C291C" w:rsidP="002C291C">
      <w:pPr>
        <w:suppressAutoHyphens/>
        <w:autoSpaceDE/>
        <w:autoSpaceDN/>
        <w:jc w:val="center"/>
        <w:rPr>
          <w:rFonts w:ascii="Times New Roman" w:eastAsia="Times New Roman" w:hAnsi="Times New Roman" w:cs="Times New Roman"/>
          <w:b/>
          <w:bCs/>
          <w:caps/>
          <w:lang w:val="uk-UA" w:eastAsia="ar-SA"/>
        </w:rPr>
      </w:pPr>
      <w:r w:rsidRPr="002C291C">
        <w:rPr>
          <w:rFonts w:ascii="Times New Roman" w:eastAsia="Times New Roman" w:hAnsi="Times New Roman" w:cs="Times New Roman"/>
          <w:b/>
          <w:bCs/>
          <w:caps/>
          <w:sz w:val="28"/>
          <w:szCs w:val="24"/>
          <w:lang w:val="uk-UA" w:eastAsia="ar-SA"/>
        </w:rPr>
        <w:t xml:space="preserve"> </w:t>
      </w:r>
    </w:p>
    <w:p w:rsidR="002C291C" w:rsidRPr="002C291C" w:rsidRDefault="002C291C" w:rsidP="002C291C">
      <w:pPr>
        <w:tabs>
          <w:tab w:val="left" w:leader="underscore" w:pos="8903"/>
        </w:tabs>
        <w:suppressAutoHyphens/>
        <w:autoSpaceDE/>
        <w:autoSpaceDN/>
        <w:spacing w:before="120"/>
        <w:rPr>
          <w:rFonts w:ascii="Times New Roman" w:eastAsia="Times New Roman" w:hAnsi="Times New Roman" w:cs="Times New Roman"/>
          <w:sz w:val="28"/>
          <w:szCs w:val="24"/>
          <w:u w:val="single"/>
          <w:lang w:val="uk-UA" w:eastAsia="ar-SA"/>
        </w:rPr>
      </w:pP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i/>
          <w:sz w:val="28"/>
          <w:szCs w:val="24"/>
          <w:u w:val="single"/>
          <w:lang w:val="uk-UA" w:eastAsia="ar-SA"/>
        </w:rPr>
        <w:t xml:space="preserve">Факультет інформатики та обчислювальної техніки                </w:t>
      </w:r>
      <w:r w:rsidRPr="002C291C">
        <w:rPr>
          <w:rFonts w:ascii="Times New Roman" w:eastAsia="Times New Roman" w:hAnsi="Times New Roman" w:cs="Times New Roman"/>
          <w:i/>
          <w:color w:val="FFFFFF" w:themeColor="background1"/>
          <w:sz w:val="28"/>
          <w:szCs w:val="24"/>
          <w:u w:val="single"/>
          <w:lang w:val="uk-UA" w:eastAsia="ar-SA"/>
        </w:rPr>
        <w:t>.</w:t>
      </w:r>
      <w:r w:rsidRPr="002C291C">
        <w:rPr>
          <w:rFonts w:ascii="Times New Roman" w:eastAsia="Times New Roman" w:hAnsi="Times New Roman" w:cs="Times New Roman"/>
          <w:i/>
          <w:sz w:val="28"/>
          <w:szCs w:val="24"/>
          <w:u w:val="single"/>
          <w:lang w:val="uk-UA" w:eastAsia="ar-SA"/>
        </w:rPr>
        <w:t xml:space="preserve"> </w:t>
      </w:r>
      <w:r w:rsidRPr="002C291C">
        <w:rPr>
          <w:rFonts w:ascii="Times New Roman" w:eastAsia="Times New Roman" w:hAnsi="Times New Roman" w:cs="Times New Roman"/>
          <w:sz w:val="28"/>
          <w:szCs w:val="24"/>
          <w:u w:val="single"/>
          <w:lang w:val="uk-UA" w:eastAsia="ar-SA"/>
        </w:rPr>
        <w:t xml:space="preserve">  </w:t>
      </w:r>
    </w:p>
    <w:p w:rsidR="002C291C" w:rsidRPr="002C291C" w:rsidRDefault="002C291C" w:rsidP="002C291C">
      <w:pPr>
        <w:tabs>
          <w:tab w:val="left" w:leader="underscore" w:pos="8903"/>
        </w:tabs>
        <w:suppressAutoHyphens/>
        <w:autoSpaceDE/>
        <w:autoSpaceDN/>
        <w:jc w:val="center"/>
        <w:rPr>
          <w:rFonts w:ascii="Times New Roman" w:eastAsia="Times New Roman" w:hAnsi="Times New Roman" w:cs="Times New Roman"/>
          <w:sz w:val="28"/>
          <w:szCs w:val="24"/>
          <w:vertAlign w:val="superscript"/>
          <w:lang w:val="uk-UA" w:eastAsia="ar-SA"/>
        </w:rPr>
      </w:pPr>
      <w:r w:rsidRPr="002C291C">
        <w:rPr>
          <w:rFonts w:ascii="Times New Roman" w:eastAsia="Times New Roman" w:hAnsi="Times New Roman" w:cs="Times New Roman"/>
          <w:sz w:val="28"/>
          <w:szCs w:val="24"/>
          <w:vertAlign w:val="superscript"/>
          <w:lang w:val="uk-UA" w:eastAsia="ar-SA"/>
        </w:rPr>
        <w:t>(назва факультету, інституту)</w:t>
      </w:r>
    </w:p>
    <w:p w:rsidR="002C291C" w:rsidRPr="002C291C" w:rsidRDefault="002C291C" w:rsidP="002C291C">
      <w:pPr>
        <w:tabs>
          <w:tab w:val="left" w:leader="underscore" w:pos="8903"/>
        </w:tabs>
        <w:suppressAutoHyphens/>
        <w:autoSpaceDE/>
        <w:autoSpaceDN/>
        <w:rPr>
          <w:rFonts w:ascii="Times New Roman" w:eastAsia="Times New Roman" w:hAnsi="Times New Roman" w:cs="Times New Roman"/>
          <w:sz w:val="28"/>
          <w:szCs w:val="24"/>
          <w:lang w:val="uk-UA" w:eastAsia="ar-SA"/>
        </w:rPr>
      </w:pP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i/>
          <w:sz w:val="28"/>
          <w:szCs w:val="24"/>
          <w:u w:val="single"/>
          <w:lang w:val="uk-UA" w:eastAsia="ar-SA"/>
        </w:rPr>
        <w:t xml:space="preserve">Кафедра автоматизованих систем обробки інформації і управління </w:t>
      </w:r>
      <w:r w:rsidRPr="002C291C">
        <w:rPr>
          <w:rFonts w:ascii="Times New Roman" w:eastAsia="Times New Roman" w:hAnsi="Times New Roman" w:cs="Times New Roman"/>
          <w:sz w:val="28"/>
          <w:szCs w:val="24"/>
          <w:u w:val="single"/>
          <w:lang w:val="uk-UA" w:eastAsia="ar-SA"/>
        </w:rPr>
        <w:t xml:space="preserve"> </w:t>
      </w:r>
      <w:r w:rsidRPr="002C291C">
        <w:rPr>
          <w:rFonts w:ascii="Times New Roman" w:eastAsia="Times New Roman" w:hAnsi="Times New Roman" w:cs="Times New Roman"/>
          <w:color w:val="FFFFFF"/>
          <w:sz w:val="28"/>
          <w:szCs w:val="24"/>
          <w:lang w:val="uk-UA" w:eastAsia="ar-SA"/>
        </w:rPr>
        <w:t>.</w:t>
      </w:r>
    </w:p>
    <w:p w:rsidR="002C291C" w:rsidRPr="002C291C" w:rsidRDefault="002C291C" w:rsidP="002C291C">
      <w:pPr>
        <w:tabs>
          <w:tab w:val="left" w:leader="underscore" w:pos="8903"/>
          <w:tab w:val="left" w:leader="underscore" w:pos="9631"/>
        </w:tabs>
        <w:suppressAutoHyphens/>
        <w:autoSpaceDE/>
        <w:autoSpaceDN/>
        <w:jc w:val="center"/>
        <w:rPr>
          <w:rFonts w:ascii="Times New Roman" w:eastAsia="Times New Roman" w:hAnsi="Times New Roman" w:cs="Times New Roman"/>
          <w:sz w:val="28"/>
          <w:szCs w:val="24"/>
          <w:vertAlign w:val="superscript"/>
          <w:lang w:val="uk-UA" w:eastAsia="ar-SA"/>
        </w:rPr>
      </w:pPr>
      <w:r w:rsidRPr="002C291C">
        <w:rPr>
          <w:rFonts w:ascii="Times New Roman" w:eastAsia="Times New Roman" w:hAnsi="Times New Roman" w:cs="Times New Roman"/>
          <w:sz w:val="28"/>
          <w:szCs w:val="24"/>
          <w:vertAlign w:val="superscript"/>
          <w:lang w:val="uk-UA" w:eastAsia="ar-SA"/>
        </w:rPr>
        <w:t xml:space="preserve"> (назва кафедри)</w:t>
      </w:r>
    </w:p>
    <w:p w:rsidR="002C291C" w:rsidRPr="002C291C" w:rsidRDefault="002C291C" w:rsidP="002C291C">
      <w:pPr>
        <w:tabs>
          <w:tab w:val="left" w:leader="underscore" w:pos="8903"/>
          <w:tab w:val="left" w:leader="underscore" w:pos="9631"/>
        </w:tabs>
        <w:suppressAutoHyphens/>
        <w:autoSpaceDE/>
        <w:autoSpaceDN/>
        <w:jc w:val="center"/>
        <w:rPr>
          <w:rFonts w:ascii="Times New Roman" w:eastAsia="Times New Roman" w:hAnsi="Times New Roman" w:cs="Times New Roman"/>
          <w:sz w:val="16"/>
          <w:szCs w:val="16"/>
          <w:vertAlign w:val="superscript"/>
          <w:lang w:val="uk-UA" w:eastAsia="ar-SA"/>
        </w:rPr>
      </w:pPr>
    </w:p>
    <w:tbl>
      <w:tblPr>
        <w:tblW w:w="0" w:type="auto"/>
        <w:tblInd w:w="108" w:type="dxa"/>
        <w:tblLook w:val="01E0"/>
      </w:tblPr>
      <w:tblGrid>
        <w:gridCol w:w="4677"/>
        <w:gridCol w:w="5223"/>
      </w:tblGrid>
      <w:tr w:rsidR="002C291C" w:rsidRPr="002C291C" w:rsidTr="00454467">
        <w:trPr>
          <w:trHeight w:val="1602"/>
        </w:trPr>
        <w:tc>
          <w:tcPr>
            <w:tcW w:w="4677" w:type="dxa"/>
          </w:tcPr>
          <w:p w:rsidR="002C291C" w:rsidRPr="002C291C" w:rsidRDefault="002C291C" w:rsidP="002C291C">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"На правах рукопису"</w:t>
            </w:r>
          </w:p>
          <w:tbl>
            <w:tblPr>
              <w:tblW w:w="0" w:type="auto"/>
              <w:tblLook w:val="04A0"/>
            </w:tblPr>
            <w:tblGrid>
              <w:gridCol w:w="743"/>
              <w:gridCol w:w="2835"/>
            </w:tblGrid>
            <w:tr w:rsidR="002C291C" w:rsidRPr="002C291C" w:rsidTr="00454467">
              <w:tc>
                <w:tcPr>
                  <w:tcW w:w="743" w:type="dxa"/>
                </w:tcPr>
                <w:p w:rsidR="002C291C" w:rsidRPr="002C291C" w:rsidRDefault="002C291C" w:rsidP="002C291C">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УДК</w:t>
                  </w:r>
                </w:p>
              </w:tc>
              <w:tc>
                <w:tcPr>
                  <w:tcW w:w="2835" w:type="dxa"/>
                  <w:tcBorders>
                    <w:bottom w:val="single" w:sz="6" w:space="0" w:color="000000"/>
                  </w:tcBorders>
                </w:tcPr>
                <w:p w:rsidR="002C291C" w:rsidRPr="002C291C" w:rsidRDefault="002C291C" w:rsidP="002C291C">
                  <w:pPr>
                    <w:tabs>
                      <w:tab w:val="left" w:leader="underscore" w:pos="8903"/>
                      <w:tab w:val="left" w:leader="underscore" w:pos="9631"/>
                    </w:tabs>
                    <w:suppressAutoHyphens/>
                    <w:autoSpaceDE/>
                    <w:autoSpaceDN/>
                    <w:jc w:val="center"/>
                    <w:rPr>
                      <w:rFonts w:ascii="Times New Roman" w:eastAsia="Times New Roman" w:hAnsi="Times New Roman" w:cs="Times New Roman"/>
                      <w:i/>
                      <w:sz w:val="24"/>
                      <w:szCs w:val="24"/>
                      <w:lang w:eastAsia="ar-SA"/>
                    </w:rPr>
                  </w:pPr>
                  <w:r>
                    <w:rPr>
                      <w:rFonts w:ascii="Times New Roman" w:eastAsia="Times New Roman" w:hAnsi="Times New Roman" w:cs="Times New Roman"/>
                      <w:i/>
                      <w:sz w:val="24"/>
                      <w:szCs w:val="24"/>
                      <w:lang w:eastAsia="ar-SA"/>
                    </w:rPr>
                    <w:t>621</w:t>
                  </w:r>
                  <w:r w:rsidRPr="002C291C">
                    <w:rPr>
                      <w:rFonts w:ascii="Times New Roman" w:eastAsia="Times New Roman" w:hAnsi="Times New Roman" w:cs="Times New Roman"/>
                      <w:i/>
                      <w:sz w:val="24"/>
                      <w:szCs w:val="24"/>
                      <w:lang w:eastAsia="ar-SA"/>
                    </w:rPr>
                    <w:t>.</w:t>
                  </w:r>
                  <w:r>
                    <w:rPr>
                      <w:rFonts w:ascii="Times New Roman" w:eastAsia="Times New Roman" w:hAnsi="Times New Roman" w:cs="Times New Roman"/>
                      <w:i/>
                      <w:sz w:val="24"/>
                      <w:szCs w:val="24"/>
                      <w:lang w:eastAsia="ar-SA"/>
                    </w:rPr>
                    <w:t>391</w:t>
                  </w:r>
                </w:p>
              </w:tc>
            </w:tr>
          </w:tbl>
          <w:p w:rsidR="002C291C" w:rsidRPr="002C291C" w:rsidRDefault="002C291C" w:rsidP="002C291C">
            <w:pPr>
              <w:tabs>
                <w:tab w:val="left" w:leader="underscore" w:pos="8903"/>
                <w:tab w:val="left" w:leader="underscore" w:pos="9631"/>
              </w:tabs>
              <w:suppressAutoHyphens/>
              <w:autoSpaceDE/>
              <w:autoSpaceDN/>
              <w:rPr>
                <w:rFonts w:ascii="Times New Roman" w:eastAsia="Times New Roman" w:hAnsi="Times New Roman" w:cs="Times New Roman"/>
                <w:sz w:val="24"/>
                <w:szCs w:val="24"/>
                <w:lang w:val="uk-UA" w:eastAsia="ar-SA"/>
              </w:rPr>
            </w:pPr>
          </w:p>
          <w:p w:rsidR="002C291C" w:rsidRPr="002C291C" w:rsidRDefault="002C291C" w:rsidP="002C291C">
            <w:pPr>
              <w:tabs>
                <w:tab w:val="left" w:leader="underscore" w:pos="8903"/>
                <w:tab w:val="left" w:leader="underscore" w:pos="9631"/>
              </w:tabs>
              <w:suppressAutoHyphens/>
              <w:autoSpaceDE/>
              <w:autoSpaceDN/>
              <w:rPr>
                <w:rFonts w:ascii="Times New Roman" w:eastAsia="Times New Roman" w:hAnsi="Times New Roman" w:cs="Times New Roman"/>
                <w:sz w:val="28"/>
                <w:szCs w:val="24"/>
                <w:vertAlign w:val="superscript"/>
                <w:lang w:val="uk-UA" w:eastAsia="ar-SA"/>
              </w:rPr>
            </w:pPr>
          </w:p>
        </w:tc>
        <w:tc>
          <w:tcPr>
            <w:tcW w:w="5223" w:type="dxa"/>
          </w:tcPr>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«До захисту допущено»</w:t>
            </w:r>
          </w:p>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bCs/>
                <w:sz w:val="24"/>
                <w:szCs w:val="24"/>
                <w:lang w:val="uk-UA" w:eastAsia="ar-SA"/>
              </w:rPr>
            </w:pPr>
            <w:r w:rsidRPr="002C291C">
              <w:rPr>
                <w:rFonts w:ascii="Times New Roman" w:eastAsia="Times New Roman" w:hAnsi="Times New Roman" w:cs="Times New Roman"/>
                <w:bCs/>
                <w:sz w:val="24"/>
                <w:szCs w:val="24"/>
                <w:lang w:val="uk-UA" w:eastAsia="ar-SA"/>
              </w:rPr>
              <w:t xml:space="preserve">Завідувач кафедри </w:t>
            </w:r>
          </w:p>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bCs/>
                <w:sz w:val="24"/>
                <w:szCs w:val="24"/>
                <w:lang w:val="uk-UA" w:eastAsia="ar-SA"/>
              </w:rPr>
            </w:pPr>
          </w:p>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 xml:space="preserve">__________ </w:t>
            </w:r>
            <w:r w:rsidRPr="002C291C">
              <w:rPr>
                <w:rFonts w:ascii="Times New Roman" w:eastAsia="Times New Roman" w:hAnsi="Times New Roman" w:cs="Times New Roman"/>
                <w:sz w:val="26"/>
                <w:szCs w:val="24"/>
                <w:u w:val="single"/>
                <w:lang w:val="uk-UA" w:eastAsia="ar-SA"/>
              </w:rPr>
              <w:t xml:space="preserve"> О.А.Павлов </w:t>
            </w:r>
            <w:r w:rsidRPr="002C291C">
              <w:rPr>
                <w:rFonts w:ascii="Times New Roman" w:eastAsia="Times New Roman" w:hAnsi="Times New Roman" w:cs="Times New Roman"/>
                <w:color w:val="FFFFFF" w:themeColor="background1"/>
                <w:sz w:val="26"/>
                <w:szCs w:val="24"/>
                <w:u w:val="single"/>
                <w:lang w:val="uk-UA" w:eastAsia="ar-SA"/>
              </w:rPr>
              <w:t>.</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i/>
                <w:sz w:val="24"/>
                <w:szCs w:val="24"/>
                <w:u w:val="single"/>
                <w:lang w:val="uk-UA" w:eastAsia="ar-SA"/>
              </w:rPr>
              <w:t xml:space="preserve">     </w:t>
            </w:r>
          </w:p>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vertAlign w:val="superscript"/>
                <w:lang w:val="uk-UA" w:eastAsia="ar-SA"/>
              </w:rPr>
            </w:pPr>
            <w:r w:rsidRPr="002C291C">
              <w:rPr>
                <w:rFonts w:ascii="Times New Roman" w:eastAsia="Times New Roman" w:hAnsi="Times New Roman" w:cs="Times New Roman"/>
                <w:sz w:val="26"/>
                <w:szCs w:val="24"/>
                <w:lang w:val="uk-UA" w:eastAsia="ar-SA"/>
              </w:rPr>
              <w:t xml:space="preserve">                          </w:t>
            </w:r>
            <w:r w:rsidRPr="002C291C">
              <w:rPr>
                <w:rFonts w:ascii="Times New Roman" w:eastAsia="Times New Roman" w:hAnsi="Times New Roman" w:cs="Times New Roman"/>
                <w:sz w:val="26"/>
                <w:szCs w:val="24"/>
                <w:vertAlign w:val="superscript"/>
                <w:lang w:val="uk-UA" w:eastAsia="ar-SA"/>
              </w:rPr>
              <w:t>(підпис)        (ініціали, прізвище)</w:t>
            </w:r>
          </w:p>
          <w:tbl>
            <w:tblPr>
              <w:tblW w:w="0" w:type="auto"/>
              <w:tblInd w:w="1878" w:type="dxa"/>
              <w:tblLook w:val="04A0"/>
            </w:tblPr>
            <w:tblGrid>
              <w:gridCol w:w="281"/>
              <w:gridCol w:w="558"/>
              <w:gridCol w:w="282"/>
              <w:gridCol w:w="1083"/>
              <w:gridCol w:w="316"/>
              <w:gridCol w:w="316"/>
              <w:gridCol w:w="293"/>
            </w:tblGrid>
            <w:tr w:rsidR="002C291C" w:rsidRPr="002C291C" w:rsidTr="00454467">
              <w:tc>
                <w:tcPr>
                  <w:tcW w:w="283" w:type="dxa"/>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w:t>
                  </w:r>
                </w:p>
              </w:tc>
              <w:tc>
                <w:tcPr>
                  <w:tcW w:w="567" w:type="dxa"/>
                  <w:tcBorders>
                    <w:bottom w:val="single" w:sz="6" w:space="0" w:color="000000"/>
                  </w:tcBorders>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i/>
                      <w:sz w:val="26"/>
                      <w:szCs w:val="24"/>
                      <w:lang w:val="uk-UA" w:eastAsia="ar-SA"/>
                    </w:rPr>
                  </w:pPr>
                </w:p>
              </w:tc>
              <w:tc>
                <w:tcPr>
                  <w:tcW w:w="284" w:type="dxa"/>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w:t>
                  </w:r>
                </w:p>
              </w:tc>
              <w:tc>
                <w:tcPr>
                  <w:tcW w:w="1103" w:type="dxa"/>
                  <w:tcBorders>
                    <w:bottom w:val="single" w:sz="6" w:space="0" w:color="000000"/>
                  </w:tcBorders>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center"/>
                    <w:rPr>
                      <w:rFonts w:ascii="Times New Roman" w:eastAsia="Times New Roman" w:hAnsi="Times New Roman" w:cs="Times New Roman"/>
                      <w:i/>
                      <w:sz w:val="26"/>
                      <w:szCs w:val="24"/>
                      <w:lang w:val="uk-UA" w:eastAsia="ar-SA"/>
                    </w:rPr>
                  </w:pPr>
                </w:p>
              </w:tc>
              <w:tc>
                <w:tcPr>
                  <w:tcW w:w="316" w:type="dxa"/>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20</w:t>
                  </w:r>
                </w:p>
              </w:tc>
              <w:tc>
                <w:tcPr>
                  <w:tcW w:w="282" w:type="dxa"/>
                  <w:tcBorders>
                    <w:bottom w:val="single" w:sz="6" w:space="0" w:color="000000"/>
                  </w:tcBorders>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center"/>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18</w:t>
                  </w:r>
                </w:p>
              </w:tc>
              <w:tc>
                <w:tcPr>
                  <w:tcW w:w="294" w:type="dxa"/>
                  <w:tcMar>
                    <w:left w:w="28" w:type="dxa"/>
                    <w:right w:w="28" w:type="dxa"/>
                  </w:tcMar>
                </w:tcPr>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р.</w:t>
                  </w:r>
                </w:p>
              </w:tc>
            </w:tr>
          </w:tbl>
          <w:p w:rsidR="002C291C" w:rsidRPr="002C291C" w:rsidRDefault="002C291C" w:rsidP="002C291C">
            <w:pPr>
              <w:tabs>
                <w:tab w:val="left" w:leader="underscore" w:pos="8903"/>
                <w:tab w:val="left" w:leader="underscore" w:pos="9631"/>
              </w:tabs>
              <w:suppressAutoHyphens/>
              <w:autoSpaceDE/>
              <w:autoSpaceDN/>
              <w:jc w:val="right"/>
              <w:rPr>
                <w:rFonts w:ascii="Times New Roman" w:eastAsia="Times New Roman" w:hAnsi="Times New Roman" w:cs="Times New Roman"/>
                <w:sz w:val="28"/>
                <w:szCs w:val="24"/>
                <w:vertAlign w:val="superscript"/>
                <w:lang w:val="uk-UA" w:eastAsia="ar-SA"/>
              </w:rPr>
            </w:pPr>
            <w:r w:rsidRPr="002C291C">
              <w:rPr>
                <w:rFonts w:ascii="Times New Roman" w:eastAsia="Times New Roman" w:hAnsi="Times New Roman" w:cs="Times New Roman"/>
                <w:bCs/>
                <w:sz w:val="24"/>
                <w:szCs w:val="24"/>
                <w:lang w:val="uk-UA" w:eastAsia="ar-SA"/>
              </w:rPr>
              <w:t xml:space="preserve">                                                                            </w:t>
            </w:r>
            <w:r w:rsidRPr="002C291C">
              <w:rPr>
                <w:rFonts w:ascii="Times New Roman" w:eastAsia="Times New Roman" w:hAnsi="Times New Roman" w:cs="Times New Roman"/>
                <w:sz w:val="24"/>
                <w:szCs w:val="24"/>
                <w:lang w:val="uk-UA" w:eastAsia="ar-SA"/>
              </w:rPr>
              <w:t xml:space="preserve">       </w:t>
            </w:r>
            <w:r w:rsidRPr="002C291C">
              <w:rPr>
                <w:rFonts w:ascii="Times New Roman" w:eastAsia="Times New Roman" w:hAnsi="Times New Roman" w:cs="Times New Roman"/>
                <w:b/>
                <w:bCs/>
                <w:sz w:val="24"/>
                <w:szCs w:val="24"/>
                <w:lang w:val="uk-UA" w:eastAsia="ar-SA"/>
              </w:rPr>
              <w:t xml:space="preserve">    </w:t>
            </w:r>
            <w:r w:rsidRPr="002C291C">
              <w:rPr>
                <w:rFonts w:ascii="Times New Roman" w:eastAsia="Times New Roman" w:hAnsi="Times New Roman" w:cs="Times New Roman"/>
                <w:sz w:val="26"/>
                <w:szCs w:val="24"/>
                <w:lang w:val="uk-UA" w:eastAsia="ar-SA"/>
              </w:rPr>
              <w:t xml:space="preserve">                                                    </w:t>
            </w:r>
          </w:p>
        </w:tc>
      </w:tr>
    </w:tbl>
    <w:p w:rsidR="002C291C" w:rsidRPr="002C291C" w:rsidRDefault="002C291C" w:rsidP="002C291C">
      <w:pPr>
        <w:tabs>
          <w:tab w:val="left" w:pos="7769"/>
        </w:tabs>
        <w:suppressAutoHyphens/>
        <w:autoSpaceDE/>
        <w:autoSpaceDN/>
        <w:ind w:firstLine="2030"/>
        <w:rPr>
          <w:rFonts w:ascii="Times New Roman" w:eastAsia="Times New Roman" w:hAnsi="Times New Roman" w:cs="Times New Roman"/>
          <w:b/>
          <w:bCs/>
          <w:caps/>
          <w:sz w:val="36"/>
          <w:szCs w:val="36"/>
          <w:lang w:val="uk-UA" w:eastAsia="ar-SA"/>
        </w:rPr>
      </w:pPr>
      <w:r w:rsidRPr="002C291C">
        <w:rPr>
          <w:rFonts w:ascii="Times New Roman" w:eastAsia="Times New Roman" w:hAnsi="Times New Roman" w:cs="Times New Roman"/>
          <w:b/>
          <w:bCs/>
          <w:caps/>
          <w:sz w:val="36"/>
          <w:szCs w:val="36"/>
          <w:lang w:val="uk-UA" w:eastAsia="ar-SA"/>
        </w:rPr>
        <w:t>МАГістерсЬКА ДИСЕРТАЦІЯ</w:t>
      </w:r>
    </w:p>
    <w:p w:rsidR="002C291C" w:rsidRPr="002C291C" w:rsidRDefault="002C291C" w:rsidP="002C291C">
      <w:pPr>
        <w:suppressAutoHyphens/>
        <w:autoSpaceDE/>
        <w:autoSpaceDN/>
        <w:spacing w:before="120" w:after="120"/>
        <w:jc w:val="center"/>
        <w:rPr>
          <w:rFonts w:ascii="Times New Roman" w:eastAsia="Times New Roman" w:hAnsi="Times New Roman" w:cs="Times New Roman"/>
          <w:b/>
          <w:sz w:val="28"/>
          <w:szCs w:val="28"/>
          <w:lang w:val="uk-UA" w:eastAsia="ar-SA"/>
        </w:rPr>
      </w:pPr>
      <w:r w:rsidRPr="002C291C">
        <w:rPr>
          <w:rFonts w:ascii="Times New Roman" w:eastAsia="Times New Roman" w:hAnsi="Times New Roman" w:cs="Times New Roman"/>
          <w:b/>
          <w:sz w:val="28"/>
          <w:szCs w:val="28"/>
          <w:lang w:val="uk-UA" w:eastAsia="ar-SA"/>
        </w:rPr>
        <w:t>на здобуття ступеня магістра</w:t>
      </w:r>
    </w:p>
    <w:p w:rsidR="002C291C" w:rsidRPr="002C291C" w:rsidRDefault="002C291C" w:rsidP="002C291C">
      <w:pPr>
        <w:tabs>
          <w:tab w:val="left" w:pos="7769"/>
        </w:tabs>
        <w:suppressAutoHyphens/>
        <w:autoSpaceDE/>
        <w:autoSpaceDN/>
        <w:ind w:firstLine="2030"/>
        <w:rPr>
          <w:rFonts w:ascii="Times New Roman" w:eastAsia="Times New Roman" w:hAnsi="Times New Roman" w:cs="Times New Roman"/>
          <w:b/>
          <w:bCs/>
          <w:caps/>
          <w:sz w:val="18"/>
          <w:szCs w:val="18"/>
          <w:lang w:val="uk-UA" w:eastAsia="ar-SA"/>
        </w:rPr>
      </w:pPr>
    </w:p>
    <w:p w:rsidR="002C291C" w:rsidRPr="002C291C" w:rsidRDefault="002C291C" w:rsidP="002C291C">
      <w:pPr>
        <w:tabs>
          <w:tab w:val="left" w:leader="underscore" w:pos="8903"/>
        </w:tabs>
        <w:suppressAutoHyphens/>
        <w:autoSpaceDE/>
        <w:autoSpaceDN/>
        <w:rPr>
          <w:rFonts w:ascii="Times New Roman" w:eastAsia="Times New Roman" w:hAnsi="Times New Roman" w:cs="Times New Roman"/>
          <w:i/>
          <w:sz w:val="26"/>
          <w:szCs w:val="24"/>
          <w:u w:val="single"/>
          <w:lang w:val="uk-UA" w:eastAsia="ar-SA"/>
        </w:rPr>
      </w:pPr>
      <w:r w:rsidRPr="002C291C">
        <w:rPr>
          <w:rFonts w:ascii="Times New Roman" w:eastAsia="Times New Roman" w:hAnsi="Times New Roman" w:cs="Times New Roman"/>
          <w:sz w:val="26"/>
          <w:szCs w:val="24"/>
          <w:lang w:val="uk-UA" w:eastAsia="ar-SA"/>
        </w:rPr>
        <w:t xml:space="preserve">за спеціальністю  </w:t>
      </w:r>
      <w:r w:rsidRPr="002C291C">
        <w:rPr>
          <w:rFonts w:ascii="Times New Roman" w:eastAsia="Times New Roman" w:hAnsi="Times New Roman" w:cs="Times New Roman"/>
          <w:color w:val="FFFFFF"/>
          <w:sz w:val="26"/>
          <w:szCs w:val="24"/>
          <w:u w:val="single"/>
          <w:lang w:val="uk-UA" w:eastAsia="ar-SA"/>
        </w:rPr>
        <w:t>.</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i/>
          <w:sz w:val="26"/>
          <w:szCs w:val="24"/>
          <w:u w:val="single"/>
          <w:lang w:val="uk-UA" w:eastAsia="ar-SA"/>
        </w:rPr>
        <w:t xml:space="preserve">126  Інформаційні системи та технології </w:t>
      </w:r>
      <w:r w:rsidRPr="002C291C">
        <w:rPr>
          <w:rFonts w:ascii="Times New Roman" w:eastAsia="Times New Roman" w:hAnsi="Times New Roman" w:cs="Times New Roman"/>
          <w:sz w:val="26"/>
          <w:szCs w:val="24"/>
          <w:u w:val="single"/>
          <w:lang w:val="uk-UA" w:eastAsia="ar-SA"/>
        </w:rPr>
        <w:t xml:space="preserve">                                       </w:t>
      </w:r>
      <w:r w:rsidRPr="002C291C">
        <w:rPr>
          <w:rFonts w:ascii="Times New Roman" w:eastAsia="Times New Roman" w:hAnsi="Times New Roman" w:cs="Times New Roman"/>
          <w:color w:val="FFFFFF" w:themeColor="background1"/>
          <w:sz w:val="26"/>
          <w:szCs w:val="24"/>
          <w:u w:val="single"/>
          <w:lang w:val="uk-UA" w:eastAsia="ar-SA"/>
        </w:rPr>
        <w:t>.</w:t>
      </w:r>
      <w:r w:rsidRPr="002C291C">
        <w:rPr>
          <w:rFonts w:ascii="Times New Roman" w:eastAsia="Times New Roman" w:hAnsi="Times New Roman" w:cs="Times New Roman"/>
          <w:i/>
          <w:color w:val="FFFFFF"/>
          <w:sz w:val="26"/>
          <w:szCs w:val="24"/>
          <w:u w:val="single"/>
          <w:lang w:val="uk-UA" w:eastAsia="ar-SA"/>
        </w:rPr>
        <w:t>.</w:t>
      </w:r>
    </w:p>
    <w:p w:rsidR="002C291C" w:rsidRPr="002C291C" w:rsidRDefault="002C291C" w:rsidP="002C291C">
      <w:pPr>
        <w:tabs>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 xml:space="preserve">                                                                                            (код та назва  спеціальності)</w:t>
      </w:r>
    </w:p>
    <w:p w:rsidR="002C291C" w:rsidRPr="002C291C" w:rsidRDefault="002C291C" w:rsidP="002C291C">
      <w:pPr>
        <w:tabs>
          <w:tab w:val="left" w:leader="underscore" w:pos="8903"/>
        </w:tabs>
        <w:suppressAutoHyphens/>
        <w:autoSpaceDE/>
        <w:autoSpaceDN/>
        <w:rPr>
          <w:rFonts w:ascii="Times New Roman" w:eastAsia="Times New Roman" w:hAnsi="Times New Roman" w:cs="Times New Roman"/>
          <w:sz w:val="26"/>
          <w:szCs w:val="24"/>
          <w:vertAlign w:val="superscript"/>
          <w:lang w:val="uk-UA" w:eastAsia="ar-SA"/>
        </w:rPr>
      </w:pPr>
      <w:r w:rsidRPr="002C291C">
        <w:rPr>
          <w:rFonts w:ascii="Times New Roman" w:eastAsia="Times New Roman" w:hAnsi="Times New Roman" w:cs="Times New Roman"/>
          <w:sz w:val="26"/>
          <w:szCs w:val="24"/>
          <w:lang w:val="uk-UA" w:eastAsia="ar-SA"/>
        </w:rPr>
        <w:t xml:space="preserve">ОПП                </w:t>
      </w:r>
      <w:r w:rsidRPr="002C291C">
        <w:rPr>
          <w:rFonts w:ascii="Times New Roman" w:eastAsia="Times New Roman" w:hAnsi="Times New Roman" w:cs="Times New Roman"/>
          <w:i/>
          <w:sz w:val="26"/>
          <w:szCs w:val="24"/>
          <w:u w:val="single"/>
          <w:lang w:val="uk-UA" w:eastAsia="ar-SA"/>
        </w:rPr>
        <w:t xml:space="preserve">          Інформаційні управляючі системи та технології                           </w:t>
      </w:r>
      <w:r w:rsidRPr="002C291C">
        <w:rPr>
          <w:rFonts w:ascii="Times New Roman" w:eastAsia="Times New Roman" w:hAnsi="Times New Roman" w:cs="Times New Roman"/>
          <w:i/>
          <w:color w:val="FFFFFF"/>
          <w:sz w:val="26"/>
          <w:szCs w:val="24"/>
          <w:u w:val="single"/>
          <w:lang w:val="uk-UA" w:eastAsia="ar-SA"/>
        </w:rPr>
        <w:t>.</w:t>
      </w:r>
      <w:r w:rsidRPr="002C291C">
        <w:rPr>
          <w:rFonts w:ascii="Times New Roman" w:eastAsia="Times New Roman" w:hAnsi="Times New Roman" w:cs="Times New Roman"/>
          <w:color w:val="FFFFFF" w:themeColor="background1"/>
          <w:sz w:val="26"/>
          <w:szCs w:val="24"/>
          <w:u w:val="single"/>
          <w:lang w:val="uk-UA" w:eastAsia="ar-SA"/>
        </w:rPr>
        <w:t xml:space="preserve"> </w:t>
      </w:r>
      <w:r w:rsidRPr="002C291C">
        <w:rPr>
          <w:rFonts w:ascii="Times New Roman" w:eastAsia="Times New Roman" w:hAnsi="Times New Roman" w:cs="Times New Roman"/>
          <w:sz w:val="26"/>
          <w:szCs w:val="24"/>
          <w:vertAlign w:val="superscript"/>
          <w:lang w:val="uk-UA" w:eastAsia="ar-SA"/>
        </w:rPr>
        <w:t xml:space="preserve"> </w:t>
      </w:r>
    </w:p>
    <w:p w:rsidR="002C291C" w:rsidRPr="002C291C" w:rsidRDefault="002C291C" w:rsidP="002C291C">
      <w:pPr>
        <w:tabs>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 xml:space="preserve">                                                                                            (код та назва  спеціалізації)</w:t>
      </w:r>
    </w:p>
    <w:p w:rsidR="002C291C" w:rsidRPr="002C291C" w:rsidRDefault="002C291C" w:rsidP="002C291C">
      <w:pPr>
        <w:tabs>
          <w:tab w:val="left" w:pos="3960"/>
          <w:tab w:val="left" w:leader="underscore" w:pos="8903"/>
        </w:tabs>
        <w:suppressAutoHyphens/>
        <w:autoSpaceDE/>
        <w:autoSpaceDN/>
        <w:ind w:firstLine="720"/>
        <w:rPr>
          <w:rFonts w:ascii="Times New Roman" w:eastAsia="Times New Roman" w:hAnsi="Times New Roman" w:cs="Times New Roman"/>
          <w:sz w:val="26"/>
          <w:szCs w:val="24"/>
          <w:vertAlign w:val="superscript"/>
          <w:lang w:val="uk-UA" w:eastAsia="ar-SA"/>
        </w:rPr>
      </w:pPr>
    </w:p>
    <w:tbl>
      <w:tblPr>
        <w:tblW w:w="0" w:type="auto"/>
        <w:tblBorders>
          <w:bottom w:val="single" w:sz="6" w:space="0" w:color="auto"/>
          <w:insideH w:val="single" w:sz="6" w:space="0" w:color="auto"/>
          <w:insideV w:val="single" w:sz="6" w:space="0" w:color="auto"/>
        </w:tblBorders>
        <w:tblLook w:val="04A0"/>
      </w:tblPr>
      <w:tblGrid>
        <w:gridCol w:w="1242"/>
        <w:gridCol w:w="8208"/>
      </w:tblGrid>
      <w:tr w:rsidR="002C291C" w:rsidRPr="002C291C" w:rsidTr="00454467">
        <w:trPr>
          <w:trHeight w:val="337"/>
        </w:trPr>
        <w:tc>
          <w:tcPr>
            <w:tcW w:w="1242" w:type="dxa"/>
            <w:tcBorders>
              <w:top w:val="nil"/>
              <w:bottom w:val="nil"/>
              <w:right w:val="nil"/>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spacing w:before="100" w:beforeAutospacing="1"/>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lang w:val="uk-UA" w:eastAsia="ar-SA"/>
              </w:rPr>
              <w:t>на тему:</w:t>
            </w:r>
          </w:p>
        </w:tc>
        <w:tc>
          <w:tcPr>
            <w:tcW w:w="8208" w:type="dxa"/>
            <w:tcBorders>
              <w:top w:val="nil"/>
              <w:left w:val="nil"/>
              <w:bottom w:val="single" w:sz="6" w:space="0" w:color="auto"/>
            </w:tcBorders>
          </w:tcPr>
          <w:p w:rsidR="002C291C" w:rsidRPr="002C291C" w:rsidRDefault="002C291C" w:rsidP="002C291C">
            <w:pPr>
              <w:tabs>
                <w:tab w:val="left" w:leader="underscore" w:pos="8903"/>
              </w:tabs>
              <w:suppressAutoHyphens/>
              <w:autoSpaceDE/>
              <w:autoSpaceDN/>
              <w:spacing w:before="100" w:beforeAutospacing="1"/>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 xml:space="preserve">Моделювання та аналіз протоколів передачі даних </w:t>
            </w:r>
          </w:p>
        </w:tc>
      </w:tr>
      <w:tr w:rsidR="002C291C" w:rsidRPr="002C291C" w:rsidTr="00454467">
        <w:tc>
          <w:tcPr>
            <w:tcW w:w="9450" w:type="dxa"/>
            <w:gridSpan w:val="2"/>
          </w:tcPr>
          <w:p w:rsidR="002C291C" w:rsidRPr="002C291C" w:rsidRDefault="002C291C" w:rsidP="002C291C">
            <w:pPr>
              <w:tabs>
                <w:tab w:val="left" w:leader="underscore" w:pos="8903"/>
              </w:tabs>
              <w:suppressAutoHyphens/>
              <w:autoSpaceDE/>
              <w:autoSpaceDN/>
              <w:spacing w:before="100" w:beforeAutospacing="1"/>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ru-RU" w:eastAsia="ar-SA"/>
              </w:rPr>
              <w:t xml:space="preserve">                    </w:t>
            </w:r>
            <w:r w:rsidRPr="002C291C">
              <w:rPr>
                <w:rFonts w:ascii="Times New Roman" w:eastAsia="Times New Roman" w:hAnsi="Times New Roman" w:cs="Times New Roman"/>
                <w:i/>
                <w:sz w:val="26"/>
                <w:szCs w:val="24"/>
                <w:lang w:val="uk-UA" w:eastAsia="ar-SA"/>
              </w:rPr>
              <w:t>у програмно-конфігурованій мережі</w:t>
            </w:r>
          </w:p>
        </w:tc>
      </w:tr>
    </w:tbl>
    <w:p w:rsidR="002C291C" w:rsidRPr="002C291C" w:rsidRDefault="002C291C" w:rsidP="002C291C">
      <w:pPr>
        <w:tabs>
          <w:tab w:val="left" w:leader="underscore" w:pos="8903"/>
        </w:tabs>
        <w:suppressAutoHyphens/>
        <w:autoSpaceDE/>
        <w:autoSpaceDN/>
        <w:spacing w:before="120"/>
        <w:rPr>
          <w:rFonts w:ascii="Times New Roman" w:eastAsia="Times New Roman" w:hAnsi="Times New Roman" w:cs="Times New Roman"/>
          <w:sz w:val="26"/>
          <w:szCs w:val="24"/>
          <w:lang w:val="ru-RU" w:eastAsia="ar-SA"/>
        </w:rPr>
      </w:pPr>
    </w:p>
    <w:tbl>
      <w:tblPr>
        <w:tblW w:w="9464" w:type="dxa"/>
        <w:tblLook w:val="04A0"/>
      </w:tblPr>
      <w:tblGrid>
        <w:gridCol w:w="3227"/>
        <w:gridCol w:w="142"/>
        <w:gridCol w:w="1539"/>
        <w:gridCol w:w="1721"/>
        <w:gridCol w:w="122"/>
        <w:gridCol w:w="215"/>
        <w:gridCol w:w="371"/>
        <w:gridCol w:w="284"/>
        <w:gridCol w:w="1843"/>
      </w:tblGrid>
      <w:tr w:rsidR="002C291C" w:rsidRPr="002C291C" w:rsidTr="00454467">
        <w:trPr>
          <w:gridAfter w:val="3"/>
          <w:wAfter w:w="2498" w:type="dxa"/>
        </w:trPr>
        <w:tc>
          <w:tcPr>
            <w:tcW w:w="3369" w:type="dxa"/>
            <w:gridSpan w:val="2"/>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uk-UA" w:eastAsia="ar-SA"/>
              </w:rPr>
            </w:pPr>
            <w:r w:rsidRPr="002C291C">
              <w:rPr>
                <w:rFonts w:ascii="Times New Roman" w:eastAsia="Times New Roman" w:hAnsi="Times New Roman" w:cs="Times New Roman"/>
                <w:bCs/>
                <w:sz w:val="26"/>
                <w:szCs w:val="26"/>
                <w:lang w:val="uk-UA" w:eastAsia="ar-SA"/>
              </w:rPr>
              <w:t xml:space="preserve">Виконав: студент </w:t>
            </w:r>
          </w:p>
        </w:tc>
        <w:tc>
          <w:tcPr>
            <w:tcW w:w="1539"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ru-RU" w:eastAsia="ar-SA"/>
              </w:rPr>
            </w:pPr>
            <w:r w:rsidRPr="002C291C">
              <w:rPr>
                <w:rFonts w:ascii="Times New Roman" w:eastAsia="Times New Roman" w:hAnsi="Times New Roman" w:cs="Times New Roman"/>
                <w:i/>
                <w:sz w:val="26"/>
                <w:szCs w:val="26"/>
                <w:lang w:val="ru-RU" w:eastAsia="ar-SA"/>
              </w:rPr>
              <w:t xml:space="preserve"> </w:t>
            </w:r>
            <w:r w:rsidRPr="002C291C">
              <w:rPr>
                <w:rFonts w:ascii="Times New Roman" w:eastAsia="Times New Roman" w:hAnsi="Times New Roman" w:cs="Times New Roman"/>
                <w:i/>
                <w:sz w:val="26"/>
                <w:szCs w:val="26"/>
                <w:lang w:eastAsia="ar-SA"/>
              </w:rPr>
              <w:t>VI</w:t>
            </w:r>
            <w:r w:rsidRPr="002C291C">
              <w:rPr>
                <w:rFonts w:ascii="Times New Roman" w:eastAsia="Times New Roman" w:hAnsi="Times New Roman" w:cs="Times New Roman"/>
                <w:i/>
                <w:sz w:val="26"/>
                <w:szCs w:val="26"/>
                <w:lang w:val="ru-RU" w:eastAsia="ar-SA"/>
              </w:rPr>
              <w:t xml:space="preserve">  </w:t>
            </w:r>
            <w:r w:rsidRPr="002C291C">
              <w:rPr>
                <w:rFonts w:ascii="Times New Roman" w:eastAsia="Times New Roman" w:hAnsi="Times New Roman" w:cs="Times New Roman"/>
                <w:sz w:val="26"/>
                <w:szCs w:val="26"/>
                <w:lang w:val="ru-RU" w:eastAsia="ar-SA"/>
              </w:rPr>
              <w:t>курсу</w:t>
            </w:r>
          </w:p>
        </w:tc>
        <w:tc>
          <w:tcPr>
            <w:tcW w:w="1721" w:type="dxa"/>
            <w:tcBorders>
              <w:bottom w:val="single" w:sz="6" w:space="0" w:color="000000"/>
            </w:tcBorders>
            <w:tcMar>
              <w:left w:w="28" w:type="dxa"/>
              <w:right w:w="28" w:type="dxa"/>
            </w:tcMar>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val="uk-UA" w:eastAsia="ar-SA"/>
              </w:rPr>
            </w:pPr>
            <w:r w:rsidRPr="002C291C">
              <w:rPr>
                <w:rFonts w:ascii="Times New Roman" w:eastAsia="Times New Roman" w:hAnsi="Times New Roman" w:cs="Times New Roman"/>
                <w:sz w:val="26"/>
                <w:szCs w:val="26"/>
                <w:lang w:val="ru-RU" w:eastAsia="ar-SA"/>
              </w:rPr>
              <w:t>групи</w:t>
            </w:r>
            <w:r w:rsidRPr="002C291C">
              <w:rPr>
                <w:rFonts w:ascii="Times New Roman" w:eastAsia="Times New Roman" w:hAnsi="Times New Roman" w:cs="Times New Roman"/>
                <w:sz w:val="26"/>
                <w:szCs w:val="26"/>
                <w:lang w:eastAsia="ar-SA"/>
              </w:rPr>
              <w:t xml:space="preserve"> </w:t>
            </w:r>
            <w:r w:rsidRPr="002C291C">
              <w:rPr>
                <w:rFonts w:ascii="Times New Roman" w:eastAsia="Times New Roman" w:hAnsi="Times New Roman" w:cs="Times New Roman"/>
                <w:sz w:val="26"/>
                <w:szCs w:val="26"/>
                <w:lang w:val="uk-UA" w:eastAsia="ar-SA"/>
              </w:rPr>
              <w:t>ІС-72мп</w:t>
            </w:r>
          </w:p>
        </w:tc>
        <w:tc>
          <w:tcPr>
            <w:tcW w:w="337" w:type="dxa"/>
            <w:gridSpan w:val="2"/>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6"/>
                <w:lang w:eastAsia="ar-SA"/>
              </w:rPr>
            </w:pPr>
          </w:p>
        </w:tc>
      </w:tr>
      <w:tr w:rsidR="002C291C" w:rsidRPr="002C291C" w:rsidTr="00454467">
        <w:trPr>
          <w:gridAfter w:val="2"/>
          <w:wAfter w:w="2127" w:type="dxa"/>
        </w:trPr>
        <w:tc>
          <w:tcPr>
            <w:tcW w:w="3227"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1681" w:type="dxa"/>
            <w:gridSpan w:val="2"/>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p>
        </w:tc>
        <w:tc>
          <w:tcPr>
            <w:tcW w:w="1843" w:type="dxa"/>
            <w:gridSpan w:val="2"/>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ru-RU" w:eastAsia="ar-SA"/>
              </w:rPr>
              <w:t xml:space="preserve">             </w:t>
            </w:r>
            <w:r w:rsidRPr="002C291C">
              <w:rPr>
                <w:rFonts w:ascii="Times New Roman" w:eastAsia="Times New Roman" w:hAnsi="Times New Roman" w:cs="Times New Roman"/>
                <w:sz w:val="26"/>
                <w:szCs w:val="24"/>
                <w:vertAlign w:val="superscript"/>
                <w:lang w:val="uk-UA" w:eastAsia="ar-SA"/>
              </w:rPr>
              <w:t>(</w:t>
            </w:r>
            <w:r w:rsidRPr="002C291C">
              <w:rPr>
                <w:rFonts w:ascii="Times New Roman" w:eastAsia="Times New Roman" w:hAnsi="Times New Roman" w:cs="Times New Roman"/>
                <w:sz w:val="24"/>
                <w:szCs w:val="24"/>
                <w:vertAlign w:val="superscript"/>
                <w:lang w:val="uk-UA" w:eastAsia="ar-SA"/>
              </w:rPr>
              <w:t>шифр групи</w:t>
            </w:r>
            <w:r w:rsidRPr="002C291C">
              <w:rPr>
                <w:rFonts w:ascii="Times New Roman" w:eastAsia="Times New Roman" w:hAnsi="Times New Roman" w:cs="Times New Roman"/>
                <w:sz w:val="26"/>
                <w:szCs w:val="24"/>
                <w:vertAlign w:val="superscript"/>
                <w:lang w:val="uk-UA" w:eastAsia="ar-SA"/>
              </w:rPr>
              <w:t>)</w:t>
            </w:r>
          </w:p>
        </w:tc>
        <w:tc>
          <w:tcPr>
            <w:tcW w:w="586" w:type="dxa"/>
            <w:gridSpan w:val="2"/>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7337" w:type="dxa"/>
            <w:gridSpan w:val="7"/>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Павленкова Євгенія Олександрівна</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7337" w:type="dxa"/>
            <w:gridSpan w:val="7"/>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vertAlign w:val="superscript"/>
                <w:lang w:val="uk-UA" w:eastAsia="ar-SA"/>
              </w:rPr>
              <w:t>(прізвище, ім’я, по батькові)</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(підпис)</w:t>
            </w:r>
          </w:p>
        </w:tc>
      </w:tr>
    </w:tbl>
    <w:p w:rsidR="002C291C" w:rsidRPr="002C291C" w:rsidRDefault="002C291C" w:rsidP="002C291C">
      <w:pPr>
        <w:tabs>
          <w:tab w:val="left" w:leader="underscore" w:pos="8903"/>
        </w:tabs>
        <w:suppressAutoHyphens/>
        <w:autoSpaceDE/>
        <w:autoSpaceDN/>
        <w:spacing w:before="120"/>
        <w:rPr>
          <w:rFonts w:ascii="Times New Roman" w:eastAsia="Times New Roman" w:hAnsi="Times New Roman" w:cs="Times New Roman"/>
          <w:sz w:val="16"/>
          <w:szCs w:val="16"/>
          <w:lang w:val="ru-RU" w:eastAsia="ar-SA"/>
        </w:rPr>
      </w:pPr>
    </w:p>
    <w:tbl>
      <w:tblPr>
        <w:tblW w:w="9465" w:type="dxa"/>
        <w:tblLook w:val="04A0"/>
      </w:tblPr>
      <w:tblGrid>
        <w:gridCol w:w="2665"/>
        <w:gridCol w:w="4673"/>
        <w:gridCol w:w="284"/>
        <w:gridCol w:w="1843"/>
      </w:tblGrid>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b/>
                <w:bCs/>
                <w:sz w:val="26"/>
                <w:szCs w:val="24"/>
                <w:lang w:val="uk-UA" w:eastAsia="ar-SA"/>
              </w:rPr>
              <w:t>Науковий керівник</w:t>
            </w:r>
          </w:p>
        </w:tc>
        <w:tc>
          <w:tcPr>
            <w:tcW w:w="4673"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ru-RU" w:eastAsia="ar-SA"/>
              </w:rPr>
            </w:pPr>
            <w:r w:rsidRPr="002C291C">
              <w:rPr>
                <w:rFonts w:ascii="Times New Roman" w:eastAsia="Times New Roman" w:hAnsi="Times New Roman" w:cs="Times New Roman"/>
                <w:i/>
                <w:sz w:val="26"/>
                <w:szCs w:val="24"/>
                <w:lang w:val="uk-UA" w:eastAsia="ar-SA"/>
              </w:rPr>
              <w:t>ст</w:t>
            </w:r>
            <w:r w:rsidRPr="002C291C">
              <w:rPr>
                <w:rFonts w:ascii="Times New Roman" w:eastAsia="Times New Roman" w:hAnsi="Times New Roman" w:cs="Times New Roman"/>
                <w:i/>
                <w:sz w:val="26"/>
                <w:szCs w:val="24"/>
                <w:lang w:val="ru-RU" w:eastAsia="ar-SA"/>
              </w:rPr>
              <w:t xml:space="preserve">. </w:t>
            </w:r>
            <w:r w:rsidRPr="002C291C">
              <w:rPr>
                <w:rFonts w:ascii="Times New Roman" w:eastAsia="Times New Roman" w:hAnsi="Times New Roman" w:cs="Times New Roman"/>
                <w:i/>
                <w:sz w:val="26"/>
                <w:szCs w:val="24"/>
                <w:lang w:val="uk-UA" w:eastAsia="ar-SA"/>
              </w:rPr>
              <w:t>викл</w:t>
            </w:r>
            <w:r w:rsidRPr="002C291C">
              <w:rPr>
                <w:rFonts w:ascii="Times New Roman" w:eastAsia="Times New Roman" w:hAnsi="Times New Roman" w:cs="Times New Roman"/>
                <w:i/>
                <w:sz w:val="26"/>
                <w:szCs w:val="24"/>
                <w:lang w:val="ru-RU" w:eastAsia="ar-SA"/>
              </w:rPr>
              <w:t xml:space="preserve">., </w:t>
            </w:r>
            <w:r>
              <w:rPr>
                <w:rFonts w:ascii="Times New Roman" w:eastAsia="Times New Roman" w:hAnsi="Times New Roman" w:cs="Times New Roman"/>
                <w:i/>
                <w:sz w:val="26"/>
                <w:szCs w:val="24"/>
                <w:lang w:val="uk-UA" w:eastAsia="ar-SA"/>
              </w:rPr>
              <w:t>к.т.н.</w:t>
            </w:r>
            <w:r w:rsidRPr="002C291C">
              <w:rPr>
                <w:rFonts w:ascii="Times New Roman" w:eastAsia="Times New Roman" w:hAnsi="Times New Roman" w:cs="Times New Roman"/>
                <w:i/>
                <w:sz w:val="26"/>
                <w:szCs w:val="24"/>
                <w:lang w:val="ru-RU" w:eastAsia="ar-SA"/>
              </w:rPr>
              <w:t xml:space="preserve"> </w:t>
            </w:r>
            <w:r w:rsidRPr="002C291C">
              <w:rPr>
                <w:rFonts w:ascii="Times New Roman" w:eastAsia="Times New Roman" w:hAnsi="Times New Roman" w:cs="Times New Roman"/>
                <w:i/>
                <w:sz w:val="26"/>
                <w:szCs w:val="24"/>
                <w:lang w:val="uk-UA" w:eastAsia="ar-SA"/>
              </w:rPr>
              <w:t>Коган А.В</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4673" w:type="dxa"/>
            <w:tcBorders>
              <w:top w:val="single" w:sz="6" w:space="0" w:color="000000"/>
            </w:tcBorders>
          </w:tcPr>
          <w:p w:rsidR="002C291C" w:rsidRPr="002C291C" w:rsidRDefault="002C291C" w:rsidP="002C291C">
            <w:pPr>
              <w:tabs>
                <w:tab w:val="left" w:pos="162"/>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2C291C">
              <w:rPr>
                <w:rFonts w:ascii="Times New Roman" w:eastAsia="Times New Roman" w:hAnsi="Times New Roman" w:cs="Times New Roman"/>
                <w:sz w:val="26"/>
                <w:szCs w:val="24"/>
                <w:vertAlign w:val="superscript"/>
                <w:lang w:val="uk-UA" w:eastAsia="ar-SA"/>
              </w:rPr>
              <w:t>)</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ru-RU" w:eastAsia="ar-SA"/>
              </w:rPr>
              <w:t xml:space="preserve">       </w:t>
            </w:r>
            <w:r w:rsidRPr="002C291C">
              <w:rPr>
                <w:rFonts w:ascii="Times New Roman" w:eastAsia="Times New Roman" w:hAnsi="Times New Roman" w:cs="Times New Roman"/>
                <w:sz w:val="26"/>
                <w:szCs w:val="24"/>
                <w:vertAlign w:val="superscript"/>
                <w:lang w:val="uk-UA" w:eastAsia="ar-SA"/>
              </w:rPr>
              <w:t>(підпис)</w:t>
            </w:r>
          </w:p>
        </w:tc>
      </w:tr>
    </w:tbl>
    <w:p w:rsidR="002C291C" w:rsidRPr="002C291C" w:rsidRDefault="002C291C" w:rsidP="002C291C">
      <w:pPr>
        <w:tabs>
          <w:tab w:val="left" w:pos="3486"/>
          <w:tab w:val="left" w:leader="underscore" w:pos="5760"/>
          <w:tab w:val="left" w:pos="6120"/>
          <w:tab w:val="left" w:leader="underscore" w:pos="9540"/>
        </w:tabs>
        <w:suppressAutoHyphens/>
        <w:autoSpaceDE/>
        <w:autoSpaceDN/>
        <w:rPr>
          <w:rFonts w:ascii="Times New Roman" w:eastAsia="Times New Roman" w:hAnsi="Times New Roman" w:cs="Times New Roman"/>
          <w:b/>
          <w:bCs/>
          <w:sz w:val="16"/>
          <w:szCs w:val="16"/>
          <w:lang w:val="uk-UA" w:eastAsia="ar-SA"/>
        </w:rPr>
      </w:pPr>
    </w:p>
    <w:tbl>
      <w:tblPr>
        <w:tblW w:w="0" w:type="auto"/>
        <w:tblLook w:val="04A0"/>
      </w:tblPr>
      <w:tblGrid>
        <w:gridCol w:w="2665"/>
        <w:gridCol w:w="284"/>
        <w:gridCol w:w="4536"/>
        <w:gridCol w:w="284"/>
        <w:gridCol w:w="1681"/>
      </w:tblGrid>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r w:rsidRPr="002C291C">
              <w:rPr>
                <w:rFonts w:ascii="Times New Roman" w:eastAsia="Times New Roman" w:hAnsi="Times New Roman" w:cs="Times New Roman"/>
                <w:b/>
                <w:bCs/>
                <w:sz w:val="26"/>
                <w:szCs w:val="24"/>
                <w:lang w:val="uk-UA" w:eastAsia="ar-SA"/>
              </w:rPr>
              <w:t xml:space="preserve">Консультант </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uk-UA" w:eastAsia="ar-SA"/>
              </w:rPr>
            </w:pPr>
            <w:r w:rsidRPr="002C291C">
              <w:rPr>
                <w:rFonts w:ascii="Times New Roman" w:eastAsia="Times New Roman" w:hAnsi="Times New Roman" w:cs="Times New Roman"/>
                <w:i/>
                <w:sz w:val="26"/>
                <w:szCs w:val="24"/>
                <w:lang w:val="uk-UA" w:eastAsia="ar-SA"/>
              </w:rPr>
              <w:t>к.т.н., доц. Жданова О.Г.</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24"/>
                <w:szCs w:val="24"/>
                <w:vertAlign w:val="superscript"/>
                <w:lang w:val="uk-UA" w:eastAsia="ar-SA"/>
              </w:rPr>
              <w:t>(науковий ступінь, вчене звання, прізвище, ініціали)</w:t>
            </w:r>
          </w:p>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uk-UA"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18"/>
                <w:szCs w:val="18"/>
                <w:lang w:val="uk-UA" w:eastAsia="ar-SA"/>
              </w:rPr>
              <w:t xml:space="preserve">           (підпис)</w:t>
            </w:r>
          </w:p>
        </w:tc>
      </w:tr>
    </w:tbl>
    <w:p w:rsidR="002C291C" w:rsidRPr="002C291C" w:rsidRDefault="002C291C" w:rsidP="002C291C">
      <w:pPr>
        <w:suppressAutoHyphens/>
        <w:autoSpaceDE/>
        <w:autoSpaceDN/>
        <w:jc w:val="center"/>
        <w:rPr>
          <w:rFonts w:ascii="Times New Roman" w:eastAsia="Times New Roman" w:hAnsi="Times New Roman" w:cs="Times New Roman"/>
          <w:b/>
          <w:sz w:val="16"/>
          <w:szCs w:val="16"/>
          <w:lang w:val="ru-RU" w:eastAsia="ar-SA"/>
        </w:rPr>
      </w:pPr>
    </w:p>
    <w:tbl>
      <w:tblPr>
        <w:tblW w:w="0" w:type="auto"/>
        <w:tblLook w:val="04A0"/>
      </w:tblPr>
      <w:tblGrid>
        <w:gridCol w:w="2665"/>
        <w:gridCol w:w="284"/>
        <w:gridCol w:w="4536"/>
        <w:gridCol w:w="284"/>
        <w:gridCol w:w="1681"/>
      </w:tblGrid>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r w:rsidRPr="002C291C">
              <w:rPr>
                <w:rFonts w:ascii="Times New Roman" w:eastAsia="Times New Roman" w:hAnsi="Times New Roman" w:cs="Times New Roman"/>
                <w:b/>
                <w:bCs/>
                <w:sz w:val="26"/>
                <w:szCs w:val="24"/>
                <w:lang w:val="ru-RU" w:eastAsia="ar-SA"/>
              </w:rPr>
              <w:t>Рецензент</w:t>
            </w:r>
            <w:r w:rsidRPr="002C291C">
              <w:rPr>
                <w:rFonts w:ascii="Times New Roman" w:eastAsia="Times New Roman" w:hAnsi="Times New Roman" w:cs="Times New Roman"/>
                <w:b/>
                <w:bCs/>
                <w:sz w:val="26"/>
                <w:szCs w:val="24"/>
                <w:lang w:val="uk-UA" w:eastAsia="ar-SA"/>
              </w:rPr>
              <w:t xml:space="preserve"> </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bottom w:val="single" w:sz="4" w:space="0" w:color="auto"/>
            </w:tcBorders>
            <w:vAlign w:val="bottom"/>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i/>
                <w:sz w:val="26"/>
                <w:szCs w:val="24"/>
                <w:lang w:val="ru-RU"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2665"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b/>
                <w:bCs/>
                <w:sz w:val="26"/>
                <w:szCs w:val="24"/>
                <w:lang w:val="uk-UA"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4536" w:type="dxa"/>
            <w:tcBorders>
              <w:top w:val="single" w:sz="4" w:space="0" w:color="auto"/>
            </w:tcBorders>
            <w:vAlign w:val="bottom"/>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24"/>
                <w:szCs w:val="24"/>
                <w:vertAlign w:val="superscript"/>
                <w:lang w:val="uk-UA" w:eastAsia="ar-SA"/>
              </w:rPr>
              <w:t>(посада, науковий ступінь, вчене звання, прізвище та ініціали</w:t>
            </w:r>
            <w:r w:rsidRPr="002C291C">
              <w:rPr>
                <w:rFonts w:ascii="Times New Roman" w:eastAsia="Times New Roman" w:hAnsi="Times New Roman" w:cs="Times New Roman"/>
                <w:sz w:val="26"/>
                <w:szCs w:val="24"/>
                <w:vertAlign w:val="superscript"/>
                <w:lang w:val="uk-UA" w:eastAsia="ar-SA"/>
              </w:rPr>
              <w:t>)</w:t>
            </w:r>
          </w:p>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18"/>
                <w:szCs w:val="18"/>
                <w:lang w:val="uk-UA"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681"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18"/>
                <w:szCs w:val="18"/>
                <w:lang w:val="uk-UA" w:eastAsia="ar-SA"/>
              </w:rPr>
            </w:pPr>
            <w:r w:rsidRPr="002C291C">
              <w:rPr>
                <w:rFonts w:ascii="Times New Roman" w:eastAsia="Times New Roman" w:hAnsi="Times New Roman" w:cs="Times New Roman"/>
                <w:sz w:val="18"/>
                <w:szCs w:val="18"/>
                <w:lang w:val="uk-UA" w:eastAsia="ar-SA"/>
              </w:rPr>
              <w:t xml:space="preserve">           (підпис)</w:t>
            </w:r>
          </w:p>
        </w:tc>
      </w:tr>
    </w:tbl>
    <w:p w:rsidR="002C291C" w:rsidRPr="002C291C" w:rsidRDefault="002C291C" w:rsidP="002C291C">
      <w:pPr>
        <w:tabs>
          <w:tab w:val="left" w:pos="330"/>
        </w:tabs>
        <w:suppressAutoHyphens/>
        <w:autoSpaceDE/>
        <w:autoSpaceDN/>
        <w:ind w:left="4536"/>
        <w:rPr>
          <w:rFonts w:ascii="Times New Roman" w:eastAsia="Times New Roman" w:hAnsi="Times New Roman" w:cs="Times New Roman"/>
          <w:sz w:val="24"/>
          <w:szCs w:val="24"/>
          <w:lang w:val="uk-UA" w:eastAsia="ar-SA"/>
        </w:rPr>
      </w:pPr>
      <w:r w:rsidRPr="002C291C">
        <w:rPr>
          <w:rFonts w:ascii="Times New Roman" w:eastAsia="Times New Roman" w:hAnsi="Times New Roman" w:cs="Times New Roman"/>
          <w:sz w:val="24"/>
          <w:szCs w:val="24"/>
          <w:lang w:val="uk-UA" w:eastAsia="ar-SA"/>
        </w:rPr>
        <w:t>Засвідчую, що у цій магістерській дисертації немає запозичень з праць інших авторів без відповідних посилань.</w:t>
      </w:r>
    </w:p>
    <w:tbl>
      <w:tblPr>
        <w:tblW w:w="9147" w:type="dxa"/>
        <w:tblLook w:val="04A0"/>
      </w:tblPr>
      <w:tblGrid>
        <w:gridCol w:w="4644"/>
        <w:gridCol w:w="2376"/>
        <w:gridCol w:w="284"/>
        <w:gridCol w:w="1843"/>
      </w:tblGrid>
      <w:tr w:rsidR="002C291C" w:rsidRPr="002C291C" w:rsidTr="00454467">
        <w:tc>
          <w:tcPr>
            <w:tcW w:w="464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2376"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ru-RU" w:eastAsia="ar-SA"/>
              </w:rPr>
            </w:pPr>
            <w:r w:rsidRPr="002C291C">
              <w:rPr>
                <w:rFonts w:ascii="Times New Roman" w:eastAsia="Times New Roman" w:hAnsi="Times New Roman" w:cs="Times New Roman"/>
                <w:sz w:val="26"/>
                <w:szCs w:val="24"/>
                <w:lang w:val="ru-RU" w:eastAsia="ar-SA"/>
              </w:rPr>
              <w:t>Студент</w:t>
            </w: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ru-RU" w:eastAsia="ar-SA"/>
              </w:rPr>
            </w:pPr>
          </w:p>
        </w:tc>
        <w:tc>
          <w:tcPr>
            <w:tcW w:w="1843" w:type="dxa"/>
            <w:tcBorders>
              <w:bottom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r>
      <w:tr w:rsidR="002C291C" w:rsidRPr="002C291C" w:rsidTr="00454467">
        <w:tc>
          <w:tcPr>
            <w:tcW w:w="464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2376"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4"/>
                <w:szCs w:val="24"/>
                <w:lang w:val="uk-UA" w:eastAsia="ar-SA"/>
              </w:rPr>
            </w:pPr>
          </w:p>
        </w:tc>
        <w:tc>
          <w:tcPr>
            <w:tcW w:w="284" w:type="dxa"/>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rPr>
                <w:rFonts w:ascii="Times New Roman" w:eastAsia="Times New Roman" w:hAnsi="Times New Roman" w:cs="Times New Roman"/>
                <w:sz w:val="26"/>
                <w:szCs w:val="24"/>
                <w:lang w:val="uk-UA" w:eastAsia="ar-SA"/>
              </w:rPr>
            </w:pPr>
          </w:p>
        </w:tc>
        <w:tc>
          <w:tcPr>
            <w:tcW w:w="1843" w:type="dxa"/>
            <w:tcBorders>
              <w:top w:val="single" w:sz="6" w:space="0" w:color="000000"/>
            </w:tcBorders>
          </w:tcPr>
          <w:p w:rsidR="002C291C" w:rsidRPr="002C291C" w:rsidRDefault="002C291C" w:rsidP="002C291C">
            <w:pPr>
              <w:tabs>
                <w:tab w:val="left" w:leader="underscore" w:pos="3060"/>
                <w:tab w:val="left" w:pos="3240"/>
                <w:tab w:val="left" w:leader="underscore" w:pos="7200"/>
                <w:tab w:val="left" w:pos="7380"/>
                <w:tab w:val="left" w:leader="underscore" w:pos="8903"/>
              </w:tabs>
              <w:suppressAutoHyphens/>
              <w:autoSpaceDE/>
              <w:autoSpaceDN/>
              <w:jc w:val="center"/>
              <w:rPr>
                <w:rFonts w:ascii="Times New Roman" w:eastAsia="Times New Roman" w:hAnsi="Times New Roman" w:cs="Times New Roman"/>
                <w:sz w:val="26"/>
                <w:szCs w:val="24"/>
                <w:lang w:val="uk-UA" w:eastAsia="ar-SA"/>
              </w:rPr>
            </w:pPr>
            <w:r w:rsidRPr="002C291C">
              <w:rPr>
                <w:rFonts w:ascii="Times New Roman" w:eastAsia="Times New Roman" w:hAnsi="Times New Roman" w:cs="Times New Roman"/>
                <w:sz w:val="26"/>
                <w:szCs w:val="24"/>
                <w:vertAlign w:val="superscript"/>
                <w:lang w:val="uk-UA" w:eastAsia="ar-SA"/>
              </w:rPr>
              <w:t>(підпис)</w:t>
            </w:r>
          </w:p>
        </w:tc>
      </w:tr>
    </w:tbl>
    <w:p w:rsidR="002C291C" w:rsidRDefault="002C291C" w:rsidP="002C291C">
      <w:pPr>
        <w:autoSpaceDE/>
        <w:autoSpaceDN/>
        <w:spacing w:after="200" w:line="276" w:lineRule="auto"/>
        <w:jc w:val="center"/>
        <w:rPr>
          <w:rFonts w:ascii="Times New Roman" w:hAnsi="Times New Roman" w:cs="Times New Roman"/>
          <w:b/>
          <w:bCs/>
          <w:sz w:val="32"/>
          <w:szCs w:val="32"/>
        </w:rPr>
      </w:pPr>
      <w:r w:rsidRPr="002C291C">
        <w:rPr>
          <w:rFonts w:ascii="Times New Roman" w:eastAsia="Times New Roman" w:hAnsi="Times New Roman" w:cs="Times New Roman"/>
          <w:sz w:val="26"/>
          <w:szCs w:val="24"/>
          <w:lang w:val="uk-UA" w:eastAsia="ar-SA"/>
        </w:rPr>
        <w:t>Київ – 20</w:t>
      </w:r>
      <w:r w:rsidRPr="002C291C">
        <w:rPr>
          <w:rFonts w:ascii="Times New Roman" w:eastAsia="Times New Roman" w:hAnsi="Times New Roman" w:cs="Times New Roman"/>
          <w:sz w:val="26"/>
          <w:szCs w:val="24"/>
          <w:lang w:val="ru-RU" w:eastAsia="ar-SA"/>
        </w:rPr>
        <w:t>1</w:t>
      </w:r>
      <w:r w:rsidRPr="002C291C">
        <w:rPr>
          <w:rFonts w:ascii="Times New Roman" w:eastAsia="Times New Roman" w:hAnsi="Times New Roman" w:cs="Times New Roman"/>
          <w:sz w:val="26"/>
          <w:szCs w:val="24"/>
          <w:lang w:val="uk-UA" w:eastAsia="ar-SA"/>
        </w:rPr>
        <w:t xml:space="preserve">8 </w:t>
      </w:r>
      <w:r>
        <w:br w:type="page"/>
      </w:r>
    </w:p>
    <w:p w:rsidR="004250B6" w:rsidRPr="00E3695E" w:rsidRDefault="004250B6" w:rsidP="004250B6">
      <w:pPr>
        <w:pStyle w:val="1"/>
        <w:spacing w:after="360"/>
        <w:rPr>
          <w:lang w:val="uk-UA"/>
        </w:rPr>
      </w:pPr>
      <w:r w:rsidRPr="00E3695E">
        <w:rPr>
          <w:lang w:val="uk-UA"/>
        </w:rPr>
        <w:lastRenderedPageBreak/>
        <w:t>РЕФЕРАТ</w:t>
      </w:r>
    </w:p>
    <w:bookmarkEnd w:id="0"/>
    <w:p w:rsidR="004250B6" w:rsidRPr="00E3695E" w:rsidRDefault="004250B6" w:rsidP="004250B6">
      <w:pPr>
        <w:autoSpaceDE/>
        <w:autoSpaceDN/>
        <w:spacing w:line="360" w:lineRule="auto"/>
        <w:ind w:firstLine="709"/>
        <w:jc w:val="both"/>
        <w:rPr>
          <w:rFonts w:ascii="Times New Roman" w:hAnsi="Times New Roman" w:cs="Times New Roman"/>
          <w:sz w:val="28"/>
          <w:szCs w:val="32"/>
          <w:lang w:val="uk-UA"/>
        </w:rPr>
      </w:pPr>
      <w:r w:rsidRPr="00E3695E">
        <w:rPr>
          <w:rFonts w:ascii="Times New Roman" w:hAnsi="Times New Roman" w:cs="Times New Roman"/>
          <w:sz w:val="28"/>
          <w:szCs w:val="32"/>
          <w:lang w:val="uk-UA"/>
        </w:rPr>
        <w:t xml:space="preserve">Магістерська дисертація: </w:t>
      </w:r>
      <w:r w:rsidRPr="001A7634">
        <w:rPr>
          <w:rFonts w:ascii="Times New Roman" w:hAnsi="Times New Roman" w:cs="Times New Roman"/>
          <w:sz w:val="28"/>
          <w:szCs w:val="32"/>
          <w:lang w:val="ru-RU"/>
        </w:rPr>
        <w:t>91</w:t>
      </w:r>
      <w:r w:rsidRPr="00E3695E">
        <w:rPr>
          <w:rFonts w:ascii="Times New Roman" w:hAnsi="Times New Roman" w:cs="Times New Roman"/>
          <w:sz w:val="28"/>
          <w:szCs w:val="32"/>
          <w:lang w:val="uk-UA"/>
        </w:rPr>
        <w:t xml:space="preserve">с., </w:t>
      </w:r>
      <w:r w:rsidRPr="001A7634">
        <w:rPr>
          <w:rFonts w:ascii="Times New Roman" w:hAnsi="Times New Roman" w:cs="Times New Roman"/>
          <w:sz w:val="28"/>
          <w:szCs w:val="32"/>
          <w:lang w:val="ru-RU"/>
        </w:rPr>
        <w:t>27</w:t>
      </w:r>
      <w:r>
        <w:rPr>
          <w:rFonts w:ascii="Times New Roman" w:hAnsi="Times New Roman" w:cs="Times New Roman"/>
          <w:sz w:val="28"/>
          <w:szCs w:val="32"/>
          <w:lang w:val="uk-UA"/>
        </w:rPr>
        <w:t xml:space="preserve"> рис., </w:t>
      </w:r>
      <w:r w:rsidRPr="001A7634">
        <w:rPr>
          <w:rFonts w:ascii="Times New Roman" w:hAnsi="Times New Roman" w:cs="Times New Roman"/>
          <w:sz w:val="28"/>
          <w:szCs w:val="32"/>
          <w:lang w:val="ru-RU"/>
        </w:rPr>
        <w:t>25</w:t>
      </w:r>
      <w:r>
        <w:rPr>
          <w:rFonts w:ascii="Times New Roman" w:hAnsi="Times New Roman" w:cs="Times New Roman"/>
          <w:sz w:val="28"/>
          <w:szCs w:val="32"/>
          <w:lang w:val="ru-RU"/>
        </w:rPr>
        <w:t xml:space="preserve"> </w:t>
      </w:r>
      <w:r>
        <w:rPr>
          <w:rFonts w:ascii="Times New Roman" w:hAnsi="Times New Roman" w:cs="Times New Roman"/>
          <w:sz w:val="28"/>
          <w:szCs w:val="32"/>
          <w:lang w:val="uk-UA"/>
        </w:rPr>
        <w:t>табл., 1 додаток</w:t>
      </w:r>
      <w:r w:rsidRPr="00E3695E">
        <w:rPr>
          <w:rFonts w:ascii="Times New Roman" w:hAnsi="Times New Roman" w:cs="Times New Roman"/>
          <w:sz w:val="28"/>
          <w:szCs w:val="32"/>
          <w:lang w:val="uk-UA"/>
        </w:rPr>
        <w:t xml:space="preserve">,  </w:t>
      </w:r>
      <w:r>
        <w:rPr>
          <w:rFonts w:ascii="Times New Roman" w:hAnsi="Times New Roman" w:cs="Times New Roman"/>
          <w:sz w:val="28"/>
          <w:szCs w:val="32"/>
          <w:lang w:val="uk-UA"/>
        </w:rPr>
        <w:t>35 джерел.</w:t>
      </w:r>
      <w:r w:rsidRPr="00E3695E">
        <w:rPr>
          <w:rFonts w:ascii="Times New Roman" w:hAnsi="Times New Roman" w:cs="Times New Roman"/>
          <w:sz w:val="28"/>
          <w:szCs w:val="32"/>
          <w:lang w:val="uk-UA"/>
        </w:rPr>
        <w:t xml:space="preserve"> </w:t>
      </w:r>
    </w:p>
    <w:p w:rsidR="004250B6" w:rsidRPr="00E3695E" w:rsidRDefault="004250B6" w:rsidP="004250B6">
      <w:pPr>
        <w:autoSpaceDE/>
        <w:autoSpaceDN/>
        <w:spacing w:line="360" w:lineRule="auto"/>
        <w:ind w:firstLine="709"/>
        <w:jc w:val="both"/>
        <w:rPr>
          <w:rFonts w:ascii="Times New Roman" w:hAnsi="Times New Roman" w:cs="Times New Roman"/>
          <w:sz w:val="28"/>
          <w:szCs w:val="32"/>
          <w:lang w:val="uk-UA"/>
        </w:rPr>
      </w:pPr>
      <w:r w:rsidRPr="00E3695E">
        <w:rPr>
          <w:rFonts w:ascii="Times New Roman" w:hAnsi="Times New Roman" w:cs="Times New Roman"/>
          <w:b/>
          <w:sz w:val="28"/>
          <w:szCs w:val="32"/>
          <w:lang w:val="uk-UA"/>
        </w:rPr>
        <w:t>Актуальність</w:t>
      </w:r>
      <w:r w:rsidRPr="00E3695E">
        <w:rPr>
          <w:rFonts w:ascii="Times New Roman" w:hAnsi="Times New Roman" w:cs="Times New Roman"/>
          <w:sz w:val="28"/>
          <w:szCs w:val="32"/>
          <w:lang w:val="uk-UA"/>
        </w:rPr>
        <w:t>.</w:t>
      </w:r>
      <w:r w:rsidRPr="00E3695E">
        <w:rPr>
          <w:rFonts w:ascii="Times New Roman" w:hAnsi="Times New Roman" w:cs="Times New Roman"/>
          <w:b/>
          <w:sz w:val="28"/>
          <w:szCs w:val="32"/>
          <w:lang w:val="uk-UA"/>
        </w:rPr>
        <w:t xml:space="preserve"> </w:t>
      </w:r>
      <w:r w:rsidRPr="00E3695E">
        <w:rPr>
          <w:rFonts w:ascii="Times New Roman" w:hAnsi="Times New Roman" w:cs="Times New Roman"/>
          <w:sz w:val="28"/>
          <w:szCs w:val="32"/>
          <w:lang w:val="uk-UA"/>
        </w:rPr>
        <w:t xml:space="preserve"> Останніми роками у всьому світі спостерігається надзвичайно стрімке зростання об’ємів даних, його спричиняють такі мега-тенденції в  інформаційних та комунікаційних технологіях як постійне збільшення кількісті мобільних пристроїв  та популярності соціальних мереж, швидке накопичення об’ємів різноманітного мультимедійного контенту, накопичення великих об’ємів даних різного формату, що збираються з різних пристроїв та необхідність у їх подальшому аналізі. Через це розмірність мереж постійно збільшується, тому що для того, щоб забезпечувати необхідну пропускну здатність і продуктивність для обробки, передачі і зберігання такої кількості даних, необхідно збільшувати інфраструктуру мереж. Але таке рішення призводить до значного ускладнення процесу налаштування та керування мережею, адже зазвичай у мережі працюють пристрої від різних виробників і оператори мережі повинні налаштовувати їх вручну, щоб вони відповідали вимогам трафіку та змінам у мережі. Тому традиційні підходи до архітектури мережі та керування нею в найближчому майбутньому стануть неефективними, через це виникла необхідність пошуку та прийняття нових мережевих моделей.</w:t>
      </w:r>
    </w:p>
    <w:p w:rsidR="004250B6" w:rsidRPr="00E3695E" w:rsidRDefault="004250B6" w:rsidP="004250B6">
      <w:pPr>
        <w:autoSpaceDE/>
        <w:autoSpaceDN/>
        <w:spacing w:line="360" w:lineRule="auto"/>
        <w:ind w:firstLine="709"/>
        <w:jc w:val="both"/>
        <w:rPr>
          <w:rFonts w:ascii="Times New Roman" w:hAnsi="Times New Roman" w:cs="Times New Roman"/>
          <w:sz w:val="28"/>
          <w:szCs w:val="32"/>
          <w:lang w:val="uk-UA"/>
        </w:rPr>
      </w:pPr>
      <w:r w:rsidRPr="00E3695E">
        <w:rPr>
          <w:rFonts w:ascii="Times New Roman" w:hAnsi="Times New Roman" w:cs="Times New Roman"/>
          <w:sz w:val="28"/>
          <w:szCs w:val="32"/>
          <w:lang w:val="uk-UA"/>
        </w:rPr>
        <w:t>Програмно-конфігурована мережа (Software-Defined Networking, SDN) є одним з найбільш перспективних рішень для описаної ситуації. Це підхід до архітектури мереж, який дозволяє значно спростити управління мережею, надає гнучкий та централізований контроль над нею,</w:t>
      </w:r>
      <w:r w:rsidRPr="00E3695E">
        <w:rPr>
          <w:lang w:val="uk-UA"/>
        </w:rPr>
        <w:t xml:space="preserve"> </w:t>
      </w:r>
      <w:r w:rsidRPr="00E3695E">
        <w:rPr>
          <w:rFonts w:ascii="Times New Roman" w:hAnsi="Times New Roman" w:cs="Times New Roman"/>
          <w:sz w:val="28"/>
          <w:szCs w:val="32"/>
          <w:lang w:val="uk-UA"/>
        </w:rPr>
        <w:t>дозволяє підвищити використання ресурсів мережі, зменшити операційні ви</w:t>
      </w:r>
      <w:r>
        <w:rPr>
          <w:rFonts w:ascii="Times New Roman" w:hAnsi="Times New Roman" w:cs="Times New Roman"/>
          <w:sz w:val="28"/>
          <w:szCs w:val="32"/>
          <w:lang w:val="uk-UA"/>
        </w:rPr>
        <w:t>трати та сприяти інноваціям</w:t>
      </w:r>
      <w:r w:rsidRPr="00E3695E">
        <w:rPr>
          <w:rFonts w:ascii="Times New Roman" w:hAnsi="Times New Roman" w:cs="Times New Roman"/>
          <w:sz w:val="28"/>
          <w:szCs w:val="32"/>
          <w:lang w:val="uk-UA"/>
        </w:rPr>
        <w:t>. Це досягається завдяки тому, що рівень управління відокремлюється від мереж</w:t>
      </w:r>
      <w:r>
        <w:rPr>
          <w:rFonts w:ascii="Times New Roman" w:hAnsi="Times New Roman" w:cs="Times New Roman"/>
          <w:sz w:val="28"/>
          <w:szCs w:val="32"/>
          <w:lang w:val="uk-UA"/>
        </w:rPr>
        <w:t>евих</w:t>
      </w:r>
      <w:r w:rsidRPr="00E3695E">
        <w:rPr>
          <w:rFonts w:ascii="Times New Roman" w:hAnsi="Times New Roman" w:cs="Times New Roman"/>
          <w:sz w:val="28"/>
          <w:szCs w:val="32"/>
          <w:lang w:val="uk-UA"/>
        </w:rPr>
        <w:t xml:space="preserve"> пристроїв і виноситься на окремий пристрій – контролер. </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 xml:space="preserve">Так як конструювання трафіку (Traffic Engineering, TE) є одним з головних методів для  оптимізації роботи і підвищення надійності мережі, а існуючі технології в цій області, хоча і широко використовуються в мережах з традиційною архітектурою, не враховують унікальні особливості SDN і тому не є достатньо </w:t>
      </w:r>
      <w:r w:rsidRPr="00E3695E">
        <w:rPr>
          <w:rFonts w:ascii="Times New Roman" w:eastAsia="Times New Roman" w:hAnsi="Times New Roman" w:cs="Times New Roman"/>
          <w:color w:val="00000A"/>
          <w:sz w:val="28"/>
          <w:szCs w:val="22"/>
          <w:lang w:val="uk-UA" w:eastAsia="ru-RU"/>
        </w:rPr>
        <w:lastRenderedPageBreak/>
        <w:t>ефективними для них, то актуальною задачею  є розробка нових технологій конструювання трафіку, які зможуть використовувати весь потенціал переваг програмно-конфігурованих-мереж.</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Зв'язок роботи з науковими програмами, планами, темами</w:t>
      </w:r>
      <w:r w:rsidRPr="00E3695E">
        <w:rPr>
          <w:rFonts w:ascii="Times New Roman" w:eastAsia="Times New Roman" w:hAnsi="Times New Roman" w:cs="Times New Roman"/>
          <w:color w:val="00000A"/>
          <w:sz w:val="28"/>
          <w:szCs w:val="22"/>
          <w:lang w:val="uk-UA" w:eastAsia="ru-RU"/>
        </w:rPr>
        <w:t>.</w:t>
      </w:r>
      <w:r w:rsidRPr="00E3695E">
        <w:rPr>
          <w:rFonts w:ascii="Times New Roman" w:eastAsia="Times New Roman" w:hAnsi="Times New Roman" w:cs="Times New Roman"/>
          <w:b/>
          <w:color w:val="00000A"/>
          <w:sz w:val="28"/>
          <w:szCs w:val="22"/>
          <w:lang w:val="uk-UA" w:eastAsia="ru-RU"/>
        </w:rPr>
        <w:t xml:space="preserve"> </w:t>
      </w:r>
      <w:r w:rsidRPr="00E3695E">
        <w:rPr>
          <w:rFonts w:ascii="Times New Roman" w:eastAsia="Times New Roman" w:hAnsi="Times New Roman" w:cs="Times New Roman"/>
          <w:color w:val="00000A"/>
          <w:sz w:val="28"/>
          <w:szCs w:val="22"/>
          <w:lang w:val="uk-UA" w:eastAsia="ru-RU"/>
        </w:rPr>
        <w:t>Робота виконувалась на кафедрі автоматизованих систем обробки інформації та управління Національного технічного університету України «Київський політехнічний інститут ім. Ігоря Сікорського»</w:t>
      </w:r>
      <w:r w:rsidRPr="00E3695E">
        <w:rPr>
          <w:lang w:val="uk-UA"/>
        </w:rPr>
        <w:t xml:space="preserve"> </w:t>
      </w:r>
      <w:r w:rsidRPr="002C5D87">
        <w:rPr>
          <w:rFonts w:ascii="Times New Roman" w:eastAsia="Times New Roman" w:hAnsi="Times New Roman" w:cs="Times New Roman"/>
          <w:color w:val="00000A"/>
          <w:sz w:val="28"/>
          <w:szCs w:val="22"/>
          <w:lang w:val="uk-UA" w:eastAsia="ru-RU"/>
        </w:rPr>
        <w:t>в рамках теми «Ефективні методи розв’язання задач теорії розкладів» (№ ДР 0117U000919).</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 xml:space="preserve">Мета дослідження </w:t>
      </w:r>
      <w:r w:rsidRPr="00E3695E">
        <w:rPr>
          <w:rFonts w:ascii="Times New Roman" w:eastAsia="Times New Roman" w:hAnsi="Times New Roman" w:cs="Times New Roman"/>
          <w:color w:val="00000A"/>
          <w:sz w:val="28"/>
          <w:szCs w:val="22"/>
          <w:lang w:val="uk-UA" w:eastAsia="ru-RU"/>
        </w:rPr>
        <w:t>– підвищення рівня надійності конструювання трафіку в програмно-конфігурованих мережах за рахунок використання особливим способом організованого розподілу даних між маршрутами.</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 xml:space="preserve">Для досягнення мети необхідно виконати наступні </w:t>
      </w:r>
      <w:r w:rsidRPr="00E3695E">
        <w:rPr>
          <w:rFonts w:ascii="Times New Roman" w:eastAsia="Times New Roman" w:hAnsi="Times New Roman" w:cs="Times New Roman"/>
          <w:b/>
          <w:color w:val="00000A"/>
          <w:sz w:val="28"/>
          <w:szCs w:val="22"/>
          <w:lang w:val="uk-UA" w:eastAsia="ru-RU"/>
        </w:rPr>
        <w:t>завдання</w:t>
      </w:r>
      <w:r w:rsidRPr="00E3695E">
        <w:rPr>
          <w:rFonts w:ascii="Times New Roman" w:eastAsia="Times New Roman" w:hAnsi="Times New Roman" w:cs="Times New Roman"/>
          <w:color w:val="00000A"/>
          <w:sz w:val="28"/>
          <w:szCs w:val="22"/>
          <w:lang w:val="uk-UA" w:eastAsia="ru-RU"/>
        </w:rPr>
        <w:t>:</w:t>
      </w:r>
    </w:p>
    <w:p w:rsidR="004250B6" w:rsidRPr="00E3695E" w:rsidRDefault="004250B6" w:rsidP="004250B6">
      <w:pPr>
        <w:pStyle w:val="a8"/>
        <w:numPr>
          <w:ilvl w:val="0"/>
          <w:numId w:val="15"/>
        </w:numPr>
        <w:autoSpaceDE/>
        <w:autoSpaceDN/>
        <w:spacing w:line="360" w:lineRule="auto"/>
        <w:ind w:left="1134" w:hanging="425"/>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виконати аналіз факторів, що впливають на безпечну передачу інформації в програмно-конфігурованих мережах;</w:t>
      </w:r>
    </w:p>
    <w:p w:rsidR="004250B6" w:rsidRPr="00E3695E" w:rsidRDefault="004250B6" w:rsidP="004250B6">
      <w:pPr>
        <w:pStyle w:val="a8"/>
        <w:numPr>
          <w:ilvl w:val="0"/>
          <w:numId w:val="15"/>
        </w:numPr>
        <w:autoSpaceDE/>
        <w:autoSpaceDN/>
        <w:spacing w:line="360" w:lineRule="auto"/>
        <w:ind w:left="1134" w:hanging="425"/>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виконати огляд та аналіз існуючих методів конструювання трафіку в програмно-конфігурованих мережах;</w:t>
      </w:r>
    </w:p>
    <w:p w:rsidR="004250B6" w:rsidRPr="00E3695E" w:rsidRDefault="004250B6" w:rsidP="004250B6">
      <w:pPr>
        <w:pStyle w:val="a8"/>
        <w:numPr>
          <w:ilvl w:val="0"/>
          <w:numId w:val="15"/>
        </w:numPr>
        <w:autoSpaceDE/>
        <w:autoSpaceDN/>
        <w:spacing w:line="360" w:lineRule="auto"/>
        <w:ind w:left="1134" w:hanging="425"/>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розробити метод конструювання трафіку, що враховує тип трафіку, для зменшення кількості втрат даних;</w:t>
      </w:r>
    </w:p>
    <w:p w:rsidR="004250B6" w:rsidRPr="00E3695E" w:rsidRDefault="004250B6" w:rsidP="004250B6">
      <w:pPr>
        <w:pStyle w:val="a8"/>
        <w:numPr>
          <w:ilvl w:val="0"/>
          <w:numId w:val="15"/>
        </w:numPr>
        <w:autoSpaceDE/>
        <w:autoSpaceDN/>
        <w:spacing w:line="360" w:lineRule="auto"/>
        <w:ind w:left="1134" w:hanging="425"/>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розробити програмну реалізацію розробленого методу конструювання трафіку;</w:t>
      </w:r>
    </w:p>
    <w:p w:rsidR="004250B6" w:rsidRPr="00E3695E" w:rsidRDefault="004250B6" w:rsidP="004250B6">
      <w:pPr>
        <w:pStyle w:val="a8"/>
        <w:numPr>
          <w:ilvl w:val="0"/>
          <w:numId w:val="15"/>
        </w:numPr>
        <w:autoSpaceDE/>
        <w:autoSpaceDN/>
        <w:spacing w:line="360" w:lineRule="auto"/>
        <w:ind w:left="1134" w:hanging="425"/>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дослідити ефективність розробленого методу та виконати аналіз отриманих результатів.</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Об’єкт дослідження</w:t>
      </w:r>
      <w:r w:rsidRPr="00E3695E">
        <w:rPr>
          <w:rFonts w:ascii="Times New Roman" w:eastAsia="Times New Roman" w:hAnsi="Times New Roman" w:cs="Times New Roman"/>
          <w:color w:val="00000A"/>
          <w:sz w:val="28"/>
          <w:szCs w:val="22"/>
          <w:lang w:val="uk-UA" w:eastAsia="ru-RU"/>
        </w:rPr>
        <w:t xml:space="preserve"> – процес  конструювання трафіку у програмно-конфігурованій мережі.</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Предмет дослідження</w:t>
      </w:r>
      <w:r w:rsidRPr="00E3695E">
        <w:rPr>
          <w:rFonts w:ascii="Times New Roman" w:eastAsia="Times New Roman" w:hAnsi="Times New Roman" w:cs="Times New Roman"/>
          <w:color w:val="00000A"/>
          <w:sz w:val="28"/>
          <w:szCs w:val="22"/>
          <w:lang w:val="uk-UA" w:eastAsia="ru-RU"/>
        </w:rPr>
        <w:t xml:space="preserve"> – методи надійної передачі даних в програмно-конфігурованій мережі.</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 xml:space="preserve">Методи дослідження – </w:t>
      </w:r>
      <w:r w:rsidRPr="00284E27">
        <w:rPr>
          <w:rFonts w:ascii="Times New Roman" w:eastAsia="Times New Roman" w:hAnsi="Times New Roman" w:cs="Times New Roman"/>
          <w:color w:val="00000A"/>
          <w:sz w:val="28"/>
          <w:szCs w:val="22"/>
          <w:lang w:val="uk-UA" w:eastAsia="ru-RU"/>
        </w:rPr>
        <w:t>методи</w:t>
      </w:r>
      <w:r>
        <w:rPr>
          <w:rFonts w:ascii="Times New Roman" w:eastAsia="Times New Roman" w:hAnsi="Times New Roman" w:cs="Times New Roman"/>
          <w:b/>
          <w:color w:val="00000A"/>
          <w:sz w:val="28"/>
          <w:szCs w:val="22"/>
          <w:lang w:val="uk-UA" w:eastAsia="ru-RU"/>
        </w:rPr>
        <w:t xml:space="preserve"> </w:t>
      </w:r>
      <w:r>
        <w:rPr>
          <w:rFonts w:ascii="Times New Roman" w:eastAsia="Times New Roman" w:hAnsi="Times New Roman" w:cs="Times New Roman"/>
          <w:color w:val="00000A"/>
          <w:sz w:val="28"/>
          <w:szCs w:val="22"/>
          <w:lang w:val="uk-UA" w:eastAsia="ru-RU"/>
        </w:rPr>
        <w:t>теорії</w:t>
      </w:r>
      <w:r w:rsidRPr="00E3695E">
        <w:rPr>
          <w:rFonts w:ascii="Times New Roman" w:eastAsia="Times New Roman" w:hAnsi="Times New Roman" w:cs="Times New Roman"/>
          <w:color w:val="00000A"/>
          <w:sz w:val="28"/>
          <w:szCs w:val="22"/>
          <w:lang w:val="uk-UA" w:eastAsia="ru-RU"/>
        </w:rPr>
        <w:t xml:space="preserve"> графів, </w:t>
      </w:r>
      <w:r>
        <w:rPr>
          <w:rFonts w:ascii="Times New Roman" w:eastAsia="Times New Roman" w:hAnsi="Times New Roman" w:cs="Times New Roman"/>
          <w:color w:val="00000A"/>
          <w:sz w:val="28"/>
          <w:szCs w:val="22"/>
          <w:lang w:val="uk-UA" w:eastAsia="ru-RU"/>
        </w:rPr>
        <w:t>методи теорії</w:t>
      </w:r>
      <w:r w:rsidRPr="00E3695E">
        <w:rPr>
          <w:rFonts w:ascii="Times New Roman" w:eastAsia="Times New Roman" w:hAnsi="Times New Roman" w:cs="Times New Roman"/>
          <w:color w:val="00000A"/>
          <w:sz w:val="28"/>
          <w:szCs w:val="22"/>
          <w:lang w:val="uk-UA" w:eastAsia="ru-RU"/>
        </w:rPr>
        <w:t xml:space="preserve"> оптимізації, </w:t>
      </w:r>
      <w:r>
        <w:rPr>
          <w:rFonts w:ascii="Times New Roman" w:eastAsia="Times New Roman" w:hAnsi="Times New Roman" w:cs="Times New Roman"/>
          <w:color w:val="00000A"/>
          <w:sz w:val="28"/>
          <w:szCs w:val="22"/>
          <w:lang w:val="uk-UA" w:eastAsia="ru-RU"/>
        </w:rPr>
        <w:t>методи теорії</w:t>
      </w:r>
      <w:r w:rsidRPr="00E3695E">
        <w:rPr>
          <w:rFonts w:ascii="Times New Roman" w:eastAsia="Times New Roman" w:hAnsi="Times New Roman" w:cs="Times New Roman"/>
          <w:color w:val="00000A"/>
          <w:sz w:val="28"/>
          <w:szCs w:val="22"/>
          <w:lang w:val="uk-UA" w:eastAsia="ru-RU"/>
        </w:rPr>
        <w:t xml:space="preserve"> прийняття рішень.</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 xml:space="preserve">Наукова новизна отриманих результатів </w:t>
      </w:r>
      <w:r w:rsidRPr="00E3695E">
        <w:rPr>
          <w:rFonts w:ascii="Times New Roman" w:eastAsia="Times New Roman" w:hAnsi="Times New Roman" w:cs="Times New Roman"/>
          <w:color w:val="00000A"/>
          <w:sz w:val="28"/>
          <w:szCs w:val="22"/>
          <w:lang w:val="uk-UA" w:eastAsia="ru-RU"/>
        </w:rPr>
        <w:t xml:space="preserve">полягає у розробці методу конструювання трафіку у програмно-конфігурованій мережі, який використовує </w:t>
      </w:r>
      <w:r w:rsidRPr="00E3695E">
        <w:rPr>
          <w:rFonts w:ascii="Times New Roman" w:eastAsia="Times New Roman" w:hAnsi="Times New Roman" w:cs="Times New Roman"/>
          <w:color w:val="00000A"/>
          <w:sz w:val="28"/>
          <w:szCs w:val="22"/>
          <w:lang w:val="uk-UA" w:eastAsia="ru-RU"/>
        </w:rPr>
        <w:lastRenderedPageBreak/>
        <w:t xml:space="preserve">узагальнену метрику для маршрутів, що враховує тип трафіку та параметри маршрутів, та теорію прийняття рішень для вирішення питання щодо перенаправлення трафіку з пошкодженої ділянки мережі. Використання розробленого методу дозволяє </w:t>
      </w:r>
      <w:r>
        <w:rPr>
          <w:rFonts w:ascii="Times New Roman" w:eastAsia="Times New Roman" w:hAnsi="Times New Roman" w:cs="Times New Roman"/>
          <w:color w:val="00000A"/>
          <w:sz w:val="28"/>
          <w:szCs w:val="22"/>
          <w:lang w:val="uk-UA" w:eastAsia="ru-RU"/>
        </w:rPr>
        <w:t xml:space="preserve">підвищити рівень надійності конструювання трафіку у програмно-конфігурованих мережах та </w:t>
      </w:r>
      <w:r w:rsidRPr="00E3695E">
        <w:rPr>
          <w:rFonts w:ascii="Times New Roman" w:eastAsia="Times New Roman" w:hAnsi="Times New Roman" w:cs="Times New Roman"/>
          <w:color w:val="00000A"/>
          <w:sz w:val="28"/>
          <w:szCs w:val="22"/>
          <w:lang w:val="uk-UA" w:eastAsia="ru-RU"/>
        </w:rPr>
        <w:t>зме</w:t>
      </w:r>
      <w:r>
        <w:rPr>
          <w:rFonts w:ascii="Times New Roman" w:eastAsia="Times New Roman" w:hAnsi="Times New Roman" w:cs="Times New Roman"/>
          <w:color w:val="00000A"/>
          <w:sz w:val="28"/>
          <w:szCs w:val="22"/>
          <w:lang w:val="uk-UA" w:eastAsia="ru-RU"/>
        </w:rPr>
        <w:t>ншити кількість втрачених даних.</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b/>
          <w:color w:val="00000A"/>
          <w:sz w:val="28"/>
          <w:szCs w:val="22"/>
          <w:lang w:val="uk-UA" w:eastAsia="ru-RU"/>
        </w:rPr>
        <w:t>Публікації</w:t>
      </w:r>
      <w:r w:rsidRPr="00E3695E">
        <w:rPr>
          <w:rFonts w:ascii="Times New Roman" w:eastAsia="Times New Roman" w:hAnsi="Times New Roman" w:cs="Times New Roman"/>
          <w:color w:val="00000A"/>
          <w:sz w:val="28"/>
          <w:szCs w:val="22"/>
          <w:lang w:val="uk-UA" w:eastAsia="ru-RU"/>
        </w:rPr>
        <w:t>. Матеріали роботи о</w:t>
      </w:r>
      <w:r>
        <w:rPr>
          <w:rFonts w:ascii="Times New Roman" w:eastAsia="Times New Roman" w:hAnsi="Times New Roman" w:cs="Times New Roman"/>
          <w:color w:val="00000A"/>
          <w:sz w:val="28"/>
          <w:szCs w:val="22"/>
          <w:lang w:val="uk-UA" w:eastAsia="ru-RU"/>
        </w:rPr>
        <w:t>публіковані у тезах</w:t>
      </w:r>
      <w:r w:rsidRPr="00E3695E">
        <w:rPr>
          <w:rFonts w:ascii="Times New Roman" w:eastAsia="Times New Roman" w:hAnsi="Times New Roman" w:cs="Times New Roman"/>
          <w:color w:val="00000A"/>
          <w:sz w:val="28"/>
          <w:szCs w:val="22"/>
          <w:lang w:val="uk-UA" w:eastAsia="ru-RU"/>
        </w:rPr>
        <w:t xml:space="preserve"> IV Міжнародної науково-технічної конференції «Комп’ютерне моделювання та оптимізація складних систем» (КМОСС-2018), Міжнародної науково-технічної конференції молодих вчених «Комп’ютерні науки, інформаційні технології та системи управління» (CSYSC-2018) та Всеукраїнської науково-практичної конференції молодих вчених та студентів «Інформаційні системи та тех</w:t>
      </w:r>
      <w:r>
        <w:rPr>
          <w:rFonts w:ascii="Times New Roman" w:eastAsia="Times New Roman" w:hAnsi="Times New Roman" w:cs="Times New Roman"/>
          <w:color w:val="00000A"/>
          <w:sz w:val="28"/>
          <w:szCs w:val="22"/>
          <w:lang w:val="uk-UA" w:eastAsia="ru-RU"/>
        </w:rPr>
        <w:t xml:space="preserve">нології управління» (ІСТУ-2018), </w:t>
      </w:r>
      <w:r w:rsidRPr="00175558">
        <w:rPr>
          <w:rFonts w:ascii="Times New Roman" w:eastAsia="Times New Roman" w:hAnsi="Times New Roman" w:cs="Times New Roman"/>
          <w:color w:val="00000A"/>
          <w:sz w:val="28"/>
          <w:szCs w:val="22"/>
          <w:lang w:val="uk-UA" w:eastAsia="ru-RU"/>
        </w:rPr>
        <w:t>а також подана до друку  наукова стаття у науковому журналі «Східно-Європейський журнал передових технологій»</w:t>
      </w:r>
      <w:r>
        <w:rPr>
          <w:rFonts w:ascii="Times New Roman" w:eastAsia="Times New Roman" w:hAnsi="Times New Roman" w:cs="Times New Roman"/>
          <w:color w:val="00000A"/>
          <w:sz w:val="28"/>
          <w:szCs w:val="22"/>
          <w:lang w:val="uk-UA" w:eastAsia="ru-RU"/>
        </w:rPr>
        <w:t>.</w:t>
      </w:r>
    </w:p>
    <w:p w:rsidR="004250B6" w:rsidRPr="00E3695E" w:rsidRDefault="004250B6" w:rsidP="004250B6">
      <w:pPr>
        <w:autoSpaceDE/>
        <w:autoSpaceDN/>
        <w:spacing w:line="360" w:lineRule="auto"/>
        <w:jc w:val="both"/>
        <w:rPr>
          <w:rFonts w:ascii="Times New Roman" w:eastAsia="Times New Roman" w:hAnsi="Times New Roman" w:cs="Times New Roman"/>
          <w:color w:val="00000A"/>
          <w:sz w:val="28"/>
          <w:szCs w:val="22"/>
          <w:lang w:val="uk-UA" w:eastAsia="ru-RU"/>
        </w:rPr>
      </w:pPr>
      <w:r w:rsidRPr="00E3695E">
        <w:rPr>
          <w:rFonts w:ascii="Times New Roman" w:eastAsia="Times New Roman" w:hAnsi="Times New Roman" w:cs="Times New Roman"/>
          <w:color w:val="00000A"/>
          <w:sz w:val="28"/>
          <w:szCs w:val="22"/>
          <w:lang w:val="uk-UA" w:eastAsia="ru-RU"/>
        </w:rPr>
        <w:tab/>
        <w:t>ПРОГРАМНО-КОНФІГУРОВАНА МЕРЕЖА, КОНСТРУЮВАННЯ ТРАФІКУ, ПЕРЕДАЧА ДАНИХ, ТЕОРІЯ ПРИЙНЯТТЯ РІШЕНЬ</w:t>
      </w:r>
    </w:p>
    <w:p w:rsidR="004250B6" w:rsidRPr="00E3695E" w:rsidRDefault="004250B6" w:rsidP="004250B6">
      <w:pPr>
        <w:autoSpaceDE/>
        <w:autoSpaceDN/>
        <w:spacing w:line="276" w:lineRule="auto"/>
        <w:rPr>
          <w:rFonts w:asciiTheme="minorHAnsi" w:eastAsia="Times New Roman" w:hAnsiTheme="minorHAnsi" w:cs="Times New Roman"/>
          <w:color w:val="00000A"/>
          <w:sz w:val="28"/>
          <w:szCs w:val="22"/>
          <w:lang w:val="uk-UA" w:eastAsia="ru-RU"/>
        </w:rPr>
      </w:pPr>
      <w:r w:rsidRPr="00E3695E">
        <w:rPr>
          <w:rFonts w:asciiTheme="minorHAnsi" w:eastAsia="Times New Roman" w:hAnsiTheme="minorHAnsi" w:cs="Times New Roman"/>
          <w:color w:val="00000A"/>
          <w:sz w:val="28"/>
          <w:szCs w:val="22"/>
          <w:lang w:val="uk-UA" w:eastAsia="ru-RU"/>
        </w:rPr>
        <w:br w:type="page"/>
      </w:r>
    </w:p>
    <w:p w:rsidR="004250B6" w:rsidRPr="00B36147" w:rsidRDefault="004250B6" w:rsidP="004250B6">
      <w:pPr>
        <w:pStyle w:val="1"/>
        <w:spacing w:after="360"/>
        <w:rPr>
          <w:lang w:val="uk-UA"/>
        </w:rPr>
      </w:pPr>
      <w:r w:rsidRPr="00B36147">
        <w:rPr>
          <w:lang w:val="uk-UA"/>
        </w:rPr>
        <w:lastRenderedPageBreak/>
        <w:t>ABSTRACT</w:t>
      </w:r>
    </w:p>
    <w:p w:rsidR="004250B6" w:rsidRPr="00E3695E" w:rsidRDefault="004250B6" w:rsidP="004250B6">
      <w:pPr>
        <w:spacing w:line="360" w:lineRule="auto"/>
        <w:ind w:firstLine="709"/>
        <w:rPr>
          <w:rFonts w:ascii="Times New Roman" w:hAnsi="Times New Roman" w:cs="Times New Roman"/>
          <w:sz w:val="28"/>
        </w:rPr>
      </w:pPr>
      <w:r w:rsidRPr="00E3695E">
        <w:rPr>
          <w:rFonts w:ascii="Times New Roman" w:hAnsi="Times New Roman" w:cs="Times New Roman"/>
          <w:sz w:val="28"/>
        </w:rPr>
        <w:t xml:space="preserve">Master dissertation: </w:t>
      </w:r>
      <w:r>
        <w:rPr>
          <w:rFonts w:ascii="Times New Roman" w:hAnsi="Times New Roman" w:cs="Times New Roman"/>
          <w:sz w:val="28"/>
          <w:lang w:val="uk-UA"/>
        </w:rPr>
        <w:t xml:space="preserve">91 </w:t>
      </w:r>
      <w:r>
        <w:rPr>
          <w:rFonts w:ascii="Times New Roman" w:hAnsi="Times New Roman" w:cs="Times New Roman"/>
          <w:sz w:val="28"/>
        </w:rPr>
        <w:t xml:space="preserve">pp., </w:t>
      </w:r>
      <w:r>
        <w:rPr>
          <w:rFonts w:ascii="Times New Roman" w:hAnsi="Times New Roman" w:cs="Times New Roman"/>
          <w:sz w:val="28"/>
          <w:lang w:val="uk-UA"/>
        </w:rPr>
        <w:t xml:space="preserve">27 </w:t>
      </w:r>
      <w:r w:rsidRPr="00E3695E">
        <w:rPr>
          <w:rFonts w:ascii="Times New Roman" w:hAnsi="Times New Roman" w:cs="Times New Roman"/>
          <w:sz w:val="28"/>
        </w:rPr>
        <w:t xml:space="preserve">fig., </w:t>
      </w:r>
      <w:r>
        <w:rPr>
          <w:rFonts w:ascii="Times New Roman" w:hAnsi="Times New Roman" w:cs="Times New Roman"/>
          <w:sz w:val="28"/>
          <w:lang w:val="uk-UA"/>
        </w:rPr>
        <w:t xml:space="preserve">25 </w:t>
      </w:r>
      <w:r w:rsidRPr="00E3695E">
        <w:rPr>
          <w:rFonts w:ascii="Times New Roman" w:hAnsi="Times New Roman" w:cs="Times New Roman"/>
          <w:sz w:val="28"/>
        </w:rPr>
        <w:t xml:space="preserve">tables, 1 app., </w:t>
      </w:r>
      <w:r>
        <w:rPr>
          <w:rFonts w:ascii="Times New Roman" w:hAnsi="Times New Roman" w:cs="Times New Roman"/>
          <w:sz w:val="28"/>
          <w:lang w:val="uk-UA"/>
        </w:rPr>
        <w:t xml:space="preserve">35 </w:t>
      </w:r>
      <w:r w:rsidRPr="00E3695E">
        <w:rPr>
          <w:rFonts w:ascii="Times New Roman" w:hAnsi="Times New Roman" w:cs="Times New Roman"/>
          <w:sz w:val="28"/>
        </w:rPr>
        <w:t>sources.</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Actuality</w:t>
      </w:r>
      <w:r w:rsidRPr="00E3695E">
        <w:rPr>
          <w:rFonts w:ascii="Times New Roman" w:eastAsia="Times New Roman" w:hAnsi="Times New Roman" w:cs="Times New Roman"/>
          <w:color w:val="00000A"/>
          <w:sz w:val="28"/>
          <w:szCs w:val="22"/>
          <w:lang w:eastAsia="ru-RU"/>
        </w:rPr>
        <w:t>. In recent years, the speed of growth of data volume is extremely rapid, it causes these mega-trends in information and communication technologies as a steady increase in the number of mobile devices and p</w:t>
      </w:r>
      <w:r>
        <w:rPr>
          <w:rFonts w:ascii="Times New Roman" w:eastAsia="Times New Roman" w:hAnsi="Times New Roman" w:cs="Times New Roman"/>
          <w:color w:val="00000A"/>
          <w:sz w:val="28"/>
          <w:szCs w:val="22"/>
          <w:lang w:eastAsia="ru-RU"/>
        </w:rPr>
        <w:t xml:space="preserve">opularity of social networking. </w:t>
      </w:r>
      <w:r w:rsidRPr="00E3695E">
        <w:rPr>
          <w:rFonts w:ascii="Times New Roman" w:eastAsia="Times New Roman" w:hAnsi="Times New Roman" w:cs="Times New Roman"/>
          <w:color w:val="00000A"/>
          <w:sz w:val="28"/>
          <w:szCs w:val="22"/>
          <w:lang w:eastAsia="ru-RU"/>
        </w:rPr>
        <w:t>Because of this, the dimension of networks is constantly increasing, because in order to provide the necessary bandwidth and performance to process, transmit and store such amount of data, it is necessary to increase the network infrastructure. But such a solution leads to a significant complication of the network setu</w:t>
      </w:r>
      <w:r>
        <w:rPr>
          <w:rFonts w:ascii="Times New Roman" w:eastAsia="Times New Roman" w:hAnsi="Times New Roman" w:cs="Times New Roman"/>
          <w:color w:val="00000A"/>
          <w:sz w:val="28"/>
          <w:szCs w:val="22"/>
          <w:lang w:eastAsia="ru-RU"/>
        </w:rPr>
        <w:t>p and management process, since</w:t>
      </w:r>
      <w:r w:rsidRPr="00E3695E">
        <w:rPr>
          <w:rFonts w:ascii="Times New Roman" w:eastAsia="Times New Roman" w:hAnsi="Times New Roman" w:cs="Times New Roman"/>
          <w:color w:val="00000A"/>
          <w:sz w:val="28"/>
          <w:szCs w:val="22"/>
          <w:lang w:eastAsia="ru-RU"/>
        </w:rPr>
        <w:t xml:space="preserve"> the network typically consists of devices from different vendors and network operators must manually configure them to meet the requirements of traffic and network changes. Therefore, traditional approaches to the architecture of the network and its management in the near future will be ineffective, because of this there was a need to search and accept new network models.</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Software-Defined Networking (SDN) is one of the most promising solutions for the described situation. This is an approach to network architecture, which greatly simplifies network management, provides flexible and centralized control over it, enhances the use of network resour</w:t>
      </w:r>
      <w:r>
        <w:rPr>
          <w:rFonts w:ascii="Times New Roman" w:eastAsia="Times New Roman" w:hAnsi="Times New Roman" w:cs="Times New Roman"/>
          <w:color w:val="00000A"/>
          <w:sz w:val="28"/>
          <w:szCs w:val="22"/>
          <w:lang w:eastAsia="ru-RU"/>
        </w:rPr>
        <w:t>ces, reduces operating costs</w:t>
      </w:r>
      <w:r w:rsidRPr="00E3695E">
        <w:rPr>
          <w:rFonts w:ascii="Times New Roman" w:eastAsia="Times New Roman" w:hAnsi="Times New Roman" w:cs="Times New Roman"/>
          <w:color w:val="00000A"/>
          <w:sz w:val="28"/>
          <w:szCs w:val="22"/>
          <w:lang w:eastAsia="ru-RU"/>
        </w:rPr>
        <w:t>.</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Pr>
          <w:rFonts w:ascii="Times New Roman" w:eastAsia="Times New Roman" w:hAnsi="Times New Roman" w:cs="Times New Roman"/>
          <w:color w:val="00000A"/>
          <w:sz w:val="28"/>
          <w:szCs w:val="22"/>
          <w:lang w:eastAsia="ru-RU"/>
        </w:rPr>
        <w:t>Since</w:t>
      </w:r>
      <w:r w:rsidRPr="00E3695E">
        <w:rPr>
          <w:rFonts w:ascii="Times New Roman" w:eastAsia="Times New Roman" w:hAnsi="Times New Roman" w:cs="Times New Roman"/>
          <w:color w:val="00000A"/>
          <w:sz w:val="28"/>
          <w:szCs w:val="22"/>
          <w:lang w:eastAsia="ru-RU"/>
        </w:rPr>
        <w:t xml:space="preserve"> Traffic Engineering (TE) is one of the main methods to optimize and improve network reliability, and existing technology in this area, although widely used in networks with traditional architecture, does not take into account the unique features of SDN and therefore are not effective enough for them the actual task is to develop new technologies for TE that can use the full potential of the advantages of SDN.</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Relationship of work with academic programs, plans, themes</w:t>
      </w:r>
      <w:r w:rsidRPr="00E3695E">
        <w:rPr>
          <w:rFonts w:ascii="Times New Roman" w:eastAsia="Times New Roman" w:hAnsi="Times New Roman" w:cs="Times New Roman"/>
          <w:color w:val="00000A"/>
          <w:sz w:val="28"/>
          <w:szCs w:val="22"/>
          <w:lang w:eastAsia="ru-RU"/>
        </w:rPr>
        <w:t xml:space="preserve">. The work </w:t>
      </w:r>
      <w:r w:rsidRPr="00E3695E">
        <w:t xml:space="preserve"> </w:t>
      </w:r>
      <w:r w:rsidRPr="00E3695E">
        <w:rPr>
          <w:rFonts w:ascii="Times New Roman" w:eastAsia="Times New Roman" w:hAnsi="Times New Roman" w:cs="Times New Roman"/>
          <w:color w:val="00000A"/>
          <w:sz w:val="28"/>
          <w:szCs w:val="22"/>
          <w:lang w:eastAsia="ru-RU"/>
        </w:rPr>
        <w:t>performed in accordance with the plan of the department of automated data processing systems and management of the National Technical University of Ukraine "Igor Sikorsky</w:t>
      </w:r>
    </w:p>
    <w:p w:rsidR="004250B6" w:rsidRPr="00E3695E" w:rsidRDefault="004250B6" w:rsidP="004250B6">
      <w:pPr>
        <w:autoSpaceDE/>
        <w:autoSpaceDN/>
        <w:spacing w:line="360" w:lineRule="auto"/>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 xml:space="preserve">Kyiv Politechnic Institute" </w:t>
      </w:r>
      <w:r>
        <w:rPr>
          <w:rFonts w:ascii="Times New Roman" w:eastAsia="Times New Roman" w:hAnsi="Times New Roman" w:cs="Times New Roman"/>
          <w:color w:val="00000A"/>
          <w:sz w:val="28"/>
          <w:szCs w:val="22"/>
          <w:lang w:eastAsia="ru-RU"/>
        </w:rPr>
        <w:t>within the research theme</w:t>
      </w:r>
      <w:r w:rsidRPr="002C5D87">
        <w:t xml:space="preserve"> </w:t>
      </w:r>
      <w:r>
        <w:rPr>
          <w:rFonts w:ascii="Times New Roman" w:hAnsi="Times New Roman" w:cs="Times New Roman"/>
          <w:sz w:val="28"/>
          <w:lang w:val="uk-UA"/>
        </w:rPr>
        <w:t>«</w:t>
      </w:r>
      <w:r w:rsidRPr="002C5D87">
        <w:rPr>
          <w:rFonts w:ascii="Times New Roman" w:hAnsi="Times New Roman" w:cs="Times New Roman"/>
          <w:sz w:val="28"/>
        </w:rPr>
        <w:t>Efective Methods for Solving the Problems of the Theory of Schedules</w:t>
      </w:r>
      <w:r>
        <w:rPr>
          <w:rFonts w:ascii="Times New Roman" w:hAnsi="Times New Roman" w:cs="Times New Roman"/>
          <w:sz w:val="28"/>
          <w:lang w:val="uk-UA"/>
        </w:rPr>
        <w:t xml:space="preserve">» </w:t>
      </w:r>
      <w:r w:rsidRPr="002C5D87">
        <w:rPr>
          <w:rFonts w:ascii="Times New Roman" w:hAnsi="Times New Roman" w:cs="Times New Roman"/>
          <w:sz w:val="28"/>
        </w:rPr>
        <w:t>(No. DR 0117U000919).</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lastRenderedPageBreak/>
        <w:t xml:space="preserve">Purpose of the study – </w:t>
      </w:r>
      <w:r w:rsidRPr="00E3695E">
        <w:rPr>
          <w:rFonts w:ascii="Times New Roman" w:eastAsia="Times New Roman" w:hAnsi="Times New Roman" w:cs="Times New Roman"/>
          <w:color w:val="00000A"/>
          <w:sz w:val="28"/>
          <w:szCs w:val="22"/>
          <w:lang w:eastAsia="ru-RU"/>
        </w:rPr>
        <w:t>increase the level of reliability of traffic engineering in software-defined networks by using special organized data distribution between routes.</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 xml:space="preserve">To achieve the goal must perform the following </w:t>
      </w:r>
      <w:r w:rsidRPr="00E3695E">
        <w:rPr>
          <w:rFonts w:ascii="Times New Roman" w:eastAsia="Times New Roman" w:hAnsi="Times New Roman" w:cs="Times New Roman"/>
          <w:b/>
          <w:color w:val="00000A"/>
          <w:sz w:val="28"/>
          <w:szCs w:val="22"/>
          <w:lang w:eastAsia="ru-RU"/>
        </w:rPr>
        <w:t>tasks</w:t>
      </w:r>
      <w:r w:rsidRPr="00E3695E">
        <w:rPr>
          <w:rFonts w:ascii="Times New Roman" w:eastAsia="Times New Roman" w:hAnsi="Times New Roman" w:cs="Times New Roman"/>
          <w:color w:val="00000A"/>
          <w:sz w:val="28"/>
          <w:szCs w:val="22"/>
          <w:lang w:eastAsia="ru-RU"/>
        </w:rPr>
        <w:t>:</w:t>
      </w:r>
    </w:p>
    <w:p w:rsidR="004250B6" w:rsidRPr="00E3695E" w:rsidRDefault="004250B6" w:rsidP="004250B6">
      <w:pPr>
        <w:pStyle w:val="a8"/>
        <w:numPr>
          <w:ilvl w:val="0"/>
          <w:numId w:val="16"/>
        </w:numPr>
        <w:autoSpaceDE/>
        <w:autoSpaceDN/>
        <w:spacing w:line="360" w:lineRule="auto"/>
        <w:ind w:left="1134" w:hanging="425"/>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to perform the analysis of the factors influencing the safe data transfer in software- defined networks;</w:t>
      </w:r>
    </w:p>
    <w:p w:rsidR="004250B6" w:rsidRPr="00E3695E" w:rsidRDefault="004250B6" w:rsidP="004250B6">
      <w:pPr>
        <w:pStyle w:val="a8"/>
        <w:numPr>
          <w:ilvl w:val="0"/>
          <w:numId w:val="16"/>
        </w:numPr>
        <w:autoSpaceDE/>
        <w:autoSpaceDN/>
        <w:spacing w:line="360" w:lineRule="auto"/>
        <w:ind w:left="1134" w:hanging="425"/>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to perform a review and analysis of existing methods for traffic engineering in software-defined networks;</w:t>
      </w:r>
    </w:p>
    <w:p w:rsidR="004250B6" w:rsidRPr="00E3695E" w:rsidRDefault="004250B6" w:rsidP="004250B6">
      <w:pPr>
        <w:pStyle w:val="a8"/>
        <w:numPr>
          <w:ilvl w:val="0"/>
          <w:numId w:val="16"/>
        </w:numPr>
        <w:autoSpaceDE/>
        <w:autoSpaceDN/>
        <w:spacing w:line="360" w:lineRule="auto"/>
        <w:ind w:left="1134" w:hanging="425"/>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to develop a method of traffic engineering that takes into account the type of traffic, to reduce the amount of data loss;</w:t>
      </w:r>
    </w:p>
    <w:p w:rsidR="004250B6" w:rsidRPr="00E3695E" w:rsidRDefault="004250B6" w:rsidP="004250B6">
      <w:pPr>
        <w:pStyle w:val="a8"/>
        <w:numPr>
          <w:ilvl w:val="0"/>
          <w:numId w:val="16"/>
        </w:numPr>
        <w:autoSpaceDE/>
        <w:autoSpaceDN/>
        <w:spacing w:line="360" w:lineRule="auto"/>
        <w:ind w:left="1134" w:hanging="425"/>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to develop a software implementation of the developed method of traffic engineering;</w:t>
      </w:r>
    </w:p>
    <w:p w:rsidR="004250B6" w:rsidRPr="00E3695E" w:rsidRDefault="004250B6" w:rsidP="004250B6">
      <w:pPr>
        <w:pStyle w:val="a8"/>
        <w:numPr>
          <w:ilvl w:val="0"/>
          <w:numId w:val="16"/>
        </w:numPr>
        <w:autoSpaceDE/>
        <w:autoSpaceDN/>
        <w:spacing w:line="360" w:lineRule="auto"/>
        <w:ind w:left="1134" w:hanging="425"/>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t>to investigate the effectiveness of the developed method and to perform the analysis of the results obtained.</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 xml:space="preserve">The object of the research – </w:t>
      </w:r>
      <w:r w:rsidRPr="00E3695E">
        <w:rPr>
          <w:rFonts w:ascii="Times New Roman" w:eastAsia="Times New Roman" w:hAnsi="Times New Roman" w:cs="Times New Roman"/>
          <w:color w:val="00000A"/>
          <w:sz w:val="28"/>
          <w:szCs w:val="22"/>
          <w:lang w:eastAsia="ru-RU"/>
        </w:rPr>
        <w:t>the process of traffic engineering in SDN.</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 xml:space="preserve">The subject of the research – </w:t>
      </w:r>
      <w:r w:rsidRPr="00E3695E">
        <w:rPr>
          <w:rFonts w:ascii="Times New Roman" w:eastAsia="Times New Roman" w:hAnsi="Times New Roman" w:cs="Times New Roman"/>
          <w:color w:val="00000A"/>
          <w:sz w:val="28"/>
          <w:szCs w:val="22"/>
          <w:lang w:eastAsia="ru-RU"/>
        </w:rPr>
        <w:t>methods of reliable data forwarding in SDN.</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 xml:space="preserve">The research methods – </w:t>
      </w:r>
      <w:r w:rsidRPr="00E3695E">
        <w:rPr>
          <w:rFonts w:ascii="Times New Roman" w:eastAsia="Times New Roman" w:hAnsi="Times New Roman" w:cs="Times New Roman"/>
          <w:color w:val="00000A"/>
          <w:sz w:val="28"/>
          <w:szCs w:val="22"/>
          <w:lang w:eastAsia="ru-RU"/>
        </w:rPr>
        <w:t xml:space="preserve">graph theory, optimization theory, </w:t>
      </w:r>
      <w:r>
        <w:rPr>
          <w:rFonts w:ascii="Times New Roman" w:eastAsia="Times New Roman" w:hAnsi="Times New Roman" w:cs="Times New Roman"/>
          <w:color w:val="00000A"/>
          <w:sz w:val="28"/>
          <w:szCs w:val="22"/>
          <w:lang w:eastAsia="ru-RU"/>
        </w:rPr>
        <w:t>decision-</w:t>
      </w:r>
      <w:r w:rsidRPr="00E3695E">
        <w:rPr>
          <w:rFonts w:ascii="Times New Roman" w:eastAsia="Times New Roman" w:hAnsi="Times New Roman" w:cs="Times New Roman"/>
          <w:color w:val="00000A"/>
          <w:sz w:val="28"/>
          <w:szCs w:val="22"/>
          <w:lang w:eastAsia="ru-RU"/>
        </w:rPr>
        <w:t>making theory.</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 xml:space="preserve">Scientific novelty of the obtained results </w:t>
      </w:r>
      <w:r w:rsidRPr="00E3695E">
        <w:rPr>
          <w:rFonts w:ascii="Times New Roman" w:eastAsia="Times New Roman" w:hAnsi="Times New Roman" w:cs="Times New Roman"/>
          <w:color w:val="00000A"/>
          <w:sz w:val="28"/>
          <w:szCs w:val="22"/>
          <w:lang w:eastAsia="ru-RU"/>
        </w:rPr>
        <w:t>is to develop traffic engineering method for software-defined networks that uses a generalized metric for routes that takes into account the type of traffic and route parameters, and the decision-making theory to address the issue of redirecting traffic from a damaged area of the network. Using the developed method allows you</w:t>
      </w:r>
      <w:r>
        <w:rPr>
          <w:rFonts w:ascii="Times New Roman" w:eastAsia="Times New Roman" w:hAnsi="Times New Roman" w:cs="Times New Roman"/>
          <w:color w:val="00000A"/>
          <w:sz w:val="28"/>
          <w:szCs w:val="22"/>
          <w:lang w:val="uk-UA" w:eastAsia="ru-RU"/>
        </w:rPr>
        <w:t xml:space="preserve"> </w:t>
      </w:r>
      <w:r>
        <w:rPr>
          <w:rFonts w:ascii="Times New Roman" w:eastAsia="Times New Roman" w:hAnsi="Times New Roman" w:cs="Times New Roman"/>
          <w:color w:val="00000A"/>
          <w:sz w:val="28"/>
          <w:szCs w:val="22"/>
          <w:lang w:eastAsia="ru-RU"/>
        </w:rPr>
        <w:t xml:space="preserve">to </w:t>
      </w:r>
      <w:r w:rsidRPr="009A7598">
        <w:rPr>
          <w:rFonts w:ascii="Times New Roman" w:eastAsia="Times New Roman" w:hAnsi="Times New Roman" w:cs="Times New Roman"/>
          <w:color w:val="00000A"/>
          <w:sz w:val="28"/>
          <w:szCs w:val="22"/>
          <w:lang w:eastAsia="ru-RU"/>
        </w:rPr>
        <w:t>increase the level of reliability of traffic engineering in software-defined networks</w:t>
      </w:r>
      <w:r>
        <w:rPr>
          <w:rFonts w:ascii="Times New Roman" w:eastAsia="Times New Roman" w:hAnsi="Times New Roman" w:cs="Times New Roman"/>
          <w:color w:val="00000A"/>
          <w:sz w:val="28"/>
          <w:szCs w:val="22"/>
          <w:lang w:eastAsia="ru-RU"/>
        </w:rPr>
        <w:t xml:space="preserve"> and </w:t>
      </w:r>
      <w:r w:rsidRPr="00E3695E">
        <w:rPr>
          <w:rFonts w:ascii="Times New Roman" w:eastAsia="Times New Roman" w:hAnsi="Times New Roman" w:cs="Times New Roman"/>
          <w:color w:val="00000A"/>
          <w:sz w:val="28"/>
          <w:szCs w:val="22"/>
          <w:lang w:eastAsia="ru-RU"/>
        </w:rPr>
        <w:t>to reduce the amount of lost data during its transmission.</w:t>
      </w:r>
    </w:p>
    <w:p w:rsidR="004250B6" w:rsidRPr="00CA1C4D"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b/>
          <w:color w:val="00000A"/>
          <w:sz w:val="28"/>
          <w:szCs w:val="22"/>
          <w:lang w:eastAsia="ru-RU"/>
        </w:rPr>
        <w:t xml:space="preserve">Publications. </w:t>
      </w:r>
      <w:r w:rsidRPr="00E3695E">
        <w:rPr>
          <w:rFonts w:ascii="Times New Roman" w:eastAsia="Times New Roman" w:hAnsi="Times New Roman" w:cs="Times New Roman"/>
          <w:color w:val="00000A"/>
          <w:sz w:val="28"/>
          <w:szCs w:val="22"/>
          <w:lang w:eastAsia="ru-RU"/>
        </w:rPr>
        <w:t>Work results are published in abstracts of IVth International scientific-technical conference “Computer modeling and optimization of complex systems”, “Computer science, information technologies and management systems young scientists conference”, Ukrainian scientific-practical conference of young scientists and students “The actual problems of informatization of mana</w:t>
      </w:r>
      <w:r>
        <w:rPr>
          <w:rFonts w:ascii="Times New Roman" w:eastAsia="Times New Roman" w:hAnsi="Times New Roman" w:cs="Times New Roman"/>
          <w:color w:val="00000A"/>
          <w:sz w:val="28"/>
          <w:szCs w:val="22"/>
          <w:lang w:eastAsia="ru-RU"/>
        </w:rPr>
        <w:t xml:space="preserve">gement decisions” (APIMD 2018) and </w:t>
      </w:r>
      <w:r w:rsidRPr="00CA1C4D">
        <w:rPr>
          <w:rFonts w:ascii="Times New Roman" w:eastAsia="Times New Roman" w:hAnsi="Times New Roman" w:cs="Times New Roman"/>
          <w:color w:val="00000A"/>
          <w:sz w:val="28"/>
          <w:szCs w:val="22"/>
          <w:lang w:eastAsia="ru-RU"/>
        </w:rPr>
        <w:t>scientific article</w:t>
      </w:r>
      <w:r w:rsidRPr="00CA1C4D">
        <w:rPr>
          <w:rFonts w:ascii="Times New Roman" w:eastAsia="Times New Roman" w:hAnsi="Times New Roman" w:cs="Times New Roman"/>
          <w:color w:val="00000A"/>
          <w:sz w:val="28"/>
          <w:szCs w:val="22"/>
          <w:lang w:val="uk-UA" w:eastAsia="ru-RU"/>
        </w:rPr>
        <w:t xml:space="preserve"> was </w:t>
      </w:r>
      <w:r w:rsidRPr="00CA1C4D">
        <w:rPr>
          <w:rFonts w:ascii="Times New Roman" w:eastAsia="Times New Roman" w:hAnsi="Times New Roman" w:cs="Times New Roman"/>
          <w:color w:val="00000A"/>
          <w:sz w:val="28"/>
          <w:szCs w:val="22"/>
          <w:lang w:eastAsia="ru-RU"/>
        </w:rPr>
        <w:t>submitted for publication</w:t>
      </w:r>
      <w:r>
        <w:rPr>
          <w:rFonts w:ascii="Times New Roman" w:eastAsia="Times New Roman" w:hAnsi="Times New Roman" w:cs="Times New Roman"/>
          <w:color w:val="00000A"/>
          <w:sz w:val="28"/>
          <w:szCs w:val="22"/>
          <w:lang w:eastAsia="ru-RU"/>
        </w:rPr>
        <w:t xml:space="preserve"> </w:t>
      </w:r>
      <w:r>
        <w:rPr>
          <w:rFonts w:ascii="Times New Roman" w:eastAsia="Times New Roman" w:hAnsi="Times New Roman" w:cs="Times New Roman"/>
          <w:color w:val="00000A"/>
          <w:sz w:val="28"/>
          <w:szCs w:val="22"/>
          <w:lang w:val="uk-UA" w:eastAsia="ru-RU"/>
        </w:rPr>
        <w:t>і</w:t>
      </w:r>
      <w:r>
        <w:rPr>
          <w:rFonts w:ascii="Times New Roman" w:eastAsia="Times New Roman" w:hAnsi="Times New Roman" w:cs="Times New Roman"/>
          <w:color w:val="00000A"/>
          <w:sz w:val="28"/>
          <w:szCs w:val="22"/>
          <w:lang w:eastAsia="ru-RU"/>
        </w:rPr>
        <w:t>n Eastern-European Journal of Enterprise Technologies.</w:t>
      </w:r>
    </w:p>
    <w:p w:rsidR="004250B6" w:rsidRPr="00E3695E" w:rsidRDefault="004250B6" w:rsidP="004250B6">
      <w:pPr>
        <w:autoSpaceDE/>
        <w:autoSpaceDN/>
        <w:spacing w:line="360" w:lineRule="auto"/>
        <w:ind w:firstLine="709"/>
        <w:jc w:val="both"/>
        <w:rPr>
          <w:rFonts w:ascii="Times New Roman" w:eastAsia="Times New Roman" w:hAnsi="Times New Roman" w:cs="Times New Roman"/>
          <w:color w:val="00000A"/>
          <w:sz w:val="28"/>
          <w:szCs w:val="22"/>
          <w:lang w:eastAsia="ru-RU"/>
        </w:rPr>
      </w:pPr>
      <w:r w:rsidRPr="00E3695E">
        <w:rPr>
          <w:rFonts w:ascii="Times New Roman" w:eastAsia="Times New Roman" w:hAnsi="Times New Roman" w:cs="Times New Roman"/>
          <w:color w:val="00000A"/>
          <w:sz w:val="28"/>
          <w:szCs w:val="22"/>
          <w:lang w:eastAsia="ru-RU"/>
        </w:rPr>
        <w:lastRenderedPageBreak/>
        <w:t>SOFTWARE-DEFINED NETWORKING, TRAFFIC ENGINEERING, DATA FORWARDING, DECISION MAKING THEORY</w:t>
      </w:r>
    </w:p>
    <w:p w:rsidR="004250B6" w:rsidRPr="003246BE" w:rsidRDefault="004250B6" w:rsidP="004250B6">
      <w:pPr>
        <w:autoSpaceDE/>
        <w:autoSpaceDN/>
        <w:spacing w:line="276" w:lineRule="auto"/>
        <w:rPr>
          <w:rFonts w:asciiTheme="minorHAnsi" w:hAnsiTheme="minorHAnsi"/>
          <w:lang w:val="uk-UA"/>
        </w:rPr>
      </w:pPr>
    </w:p>
    <w:p w:rsidR="002F4F45" w:rsidRDefault="002F4F45">
      <w:pPr>
        <w:autoSpaceDE/>
        <w:autoSpaceDN/>
        <w:spacing w:after="200" w:line="276" w:lineRule="auto"/>
        <w:rPr>
          <w:rFonts w:ascii="Times New Roman" w:hAnsi="Times New Roman" w:cs="Times New Roman"/>
          <w:b/>
          <w:sz w:val="32"/>
          <w:szCs w:val="32"/>
          <w:lang w:val="uk-UA"/>
        </w:rPr>
      </w:pPr>
    </w:p>
    <w:p w:rsidR="00891E76" w:rsidRDefault="00891E76" w:rsidP="00891E76">
      <w:pPr>
        <w:jc w:val="center"/>
        <w:rPr>
          <w:rFonts w:ascii="Times New Roman" w:hAnsi="Times New Roman" w:cs="Times New Roman"/>
          <w:b/>
          <w:sz w:val="32"/>
          <w:szCs w:val="32"/>
          <w:lang w:val="uk-UA"/>
        </w:rPr>
      </w:pPr>
      <w:r w:rsidRPr="00891E76">
        <w:rPr>
          <w:rFonts w:ascii="Times New Roman" w:hAnsi="Times New Roman" w:cs="Times New Roman"/>
          <w:b/>
          <w:sz w:val="32"/>
          <w:szCs w:val="32"/>
          <w:lang w:val="uk-UA"/>
        </w:rPr>
        <w:t>ЗМІСТ</w:t>
      </w:r>
    </w:p>
    <w:sdt>
      <w:sdtPr>
        <w:rPr>
          <w:rFonts w:ascii="Times New Roman" w:eastAsiaTheme="minorEastAsia" w:hAnsi="Times New Roman" w:cs="Times New Roman"/>
          <w:b w:val="0"/>
          <w:bCs w:val="0"/>
          <w:color w:val="auto"/>
          <w:sz w:val="20"/>
          <w:szCs w:val="20"/>
          <w:lang w:val="en-US" w:eastAsia="uk-UA"/>
        </w:rPr>
        <w:id w:val="-1372836387"/>
        <w:docPartObj>
          <w:docPartGallery w:val="Table of Contents"/>
          <w:docPartUnique/>
        </w:docPartObj>
      </w:sdtPr>
      <w:sdtContent>
        <w:p w:rsidR="002F4F45" w:rsidRPr="00D7609D" w:rsidRDefault="002F4F45" w:rsidP="00D7609D">
          <w:pPr>
            <w:pStyle w:val="ac"/>
            <w:spacing w:before="0" w:line="360" w:lineRule="auto"/>
            <w:jc w:val="both"/>
            <w:rPr>
              <w:rFonts w:ascii="Times New Roman" w:hAnsi="Times New Roman" w:cs="Times New Roman"/>
              <w:b w:val="0"/>
            </w:rPr>
          </w:pPr>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r w:rsidRPr="00D7609D">
            <w:rPr>
              <w:rFonts w:ascii="Times New Roman" w:hAnsi="Times New Roman" w:cs="Times New Roman"/>
              <w:bCs/>
              <w:sz w:val="28"/>
              <w:szCs w:val="28"/>
            </w:rPr>
            <w:fldChar w:fldCharType="begin"/>
          </w:r>
          <w:r w:rsidR="002F4F45" w:rsidRPr="00D7609D">
            <w:rPr>
              <w:rFonts w:ascii="Times New Roman" w:hAnsi="Times New Roman" w:cs="Times New Roman"/>
              <w:bCs/>
              <w:sz w:val="28"/>
              <w:szCs w:val="28"/>
            </w:rPr>
            <w:instrText xml:space="preserve"> TOC \o "1-3" \h \z \u </w:instrText>
          </w:r>
          <w:r w:rsidRPr="00D7609D">
            <w:rPr>
              <w:rFonts w:ascii="Times New Roman" w:hAnsi="Times New Roman" w:cs="Times New Roman"/>
              <w:bCs/>
              <w:sz w:val="28"/>
              <w:szCs w:val="28"/>
            </w:rPr>
            <w:fldChar w:fldCharType="separate"/>
          </w:r>
          <w:hyperlink w:anchor="_Toc532289300" w:history="1">
            <w:r w:rsidR="00D7609D" w:rsidRPr="00D7609D">
              <w:rPr>
                <w:rStyle w:val="ad"/>
                <w:rFonts w:ascii="Times New Roman" w:hAnsi="Times New Roman" w:cs="Times New Roman"/>
                <w:noProof/>
                <w:sz w:val="28"/>
                <w:szCs w:val="28"/>
              </w:rPr>
              <w:t>ВСТУП</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_Toc532289300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10</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left" w:pos="400"/>
              <w:tab w:val="right" w:leader="dot" w:pos="10195"/>
            </w:tabs>
            <w:spacing w:line="360" w:lineRule="auto"/>
            <w:rPr>
              <w:rFonts w:ascii="Times New Roman" w:hAnsi="Times New Roman" w:cs="Times New Roman"/>
              <w:noProof/>
              <w:sz w:val="28"/>
              <w:szCs w:val="28"/>
              <w:lang w:val="uk-UA"/>
            </w:rPr>
          </w:pPr>
          <w:hyperlink w:anchor="_Toc532289301" w:history="1">
            <w:r w:rsidR="00D7609D" w:rsidRPr="00D7609D">
              <w:rPr>
                <w:rStyle w:val="ad"/>
                <w:rFonts w:ascii="Times New Roman" w:hAnsi="Times New Roman" w:cs="Times New Roman"/>
                <w:noProof/>
                <w:sz w:val="28"/>
                <w:szCs w:val="28"/>
                <w:lang w:val="uk-UA"/>
              </w:rPr>
              <w:t>1</w:t>
            </w:r>
            <w:r w:rsidR="00D7609D" w:rsidRPr="00D7609D">
              <w:rPr>
                <w:rFonts w:ascii="Times New Roman" w:hAnsi="Times New Roman" w:cs="Times New Roman"/>
                <w:noProof/>
                <w:sz w:val="28"/>
                <w:szCs w:val="28"/>
                <w:lang w:val="uk-UA"/>
              </w:rPr>
              <w:tab/>
            </w:r>
            <w:r w:rsidR="00D7609D" w:rsidRPr="00D7609D">
              <w:rPr>
                <w:rStyle w:val="ad"/>
                <w:rFonts w:ascii="Times New Roman" w:hAnsi="Times New Roman" w:cs="Times New Roman"/>
                <w:noProof/>
                <w:sz w:val="28"/>
                <w:szCs w:val="28"/>
              </w:rPr>
              <w:t xml:space="preserve">ПРОЕКТНІ РІШЕННЯ З РОЗРОБКИ СИСТЕМИ </w:t>
            </w:r>
            <w:r w:rsidR="00D7609D" w:rsidRPr="00D7609D">
              <w:rPr>
                <w:rStyle w:val="ad"/>
                <w:rFonts w:ascii="Times New Roman" w:hAnsi="Times New Roman" w:cs="Times New Roman"/>
                <w:noProof/>
                <w:sz w:val="28"/>
                <w:szCs w:val="28"/>
                <w:lang w:val="uk-UA"/>
              </w:rPr>
              <w:t>МОДЕЛЮВАННЯ ТА АНАЛІЗУ ПРОТОКОЛІВ ПЕРЕДАЧІ ДАНИХ У ПРОГРАМНО-КОНФІГУРОВАНІЙ МЕРЕЖІ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_Toc532289301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left" w:pos="880"/>
              <w:tab w:val="right" w:leader="dot" w:pos="10195"/>
            </w:tabs>
            <w:spacing w:line="360" w:lineRule="auto"/>
            <w:rPr>
              <w:rFonts w:ascii="Times New Roman" w:hAnsi="Times New Roman" w:cs="Times New Roman"/>
              <w:noProof/>
              <w:sz w:val="28"/>
              <w:szCs w:val="28"/>
              <w:lang w:val="uk-UA"/>
            </w:rPr>
          </w:pPr>
          <w:hyperlink w:anchor="_Toc532289302" w:history="1">
            <w:r w:rsidR="00D7609D" w:rsidRPr="00D7609D">
              <w:rPr>
                <w:rStyle w:val="ad"/>
                <w:rFonts w:ascii="Times New Roman" w:hAnsi="Times New Roman" w:cs="Times New Roman"/>
                <w:noProof/>
                <w:sz w:val="28"/>
                <w:szCs w:val="28"/>
                <w:lang w:val="uk-UA"/>
              </w:rPr>
              <w:t>1.1</w:t>
            </w:r>
            <w:r w:rsidR="00D7609D" w:rsidRPr="00D7609D">
              <w:rPr>
                <w:rFonts w:ascii="Times New Roman" w:hAnsi="Times New Roman" w:cs="Times New Roman"/>
                <w:noProof/>
                <w:sz w:val="28"/>
                <w:szCs w:val="28"/>
                <w:lang w:val="uk-UA"/>
              </w:rPr>
              <w:tab/>
            </w:r>
            <w:r w:rsidR="00D7609D" w:rsidRPr="00D7609D">
              <w:rPr>
                <w:rStyle w:val="ad"/>
                <w:rFonts w:ascii="Times New Roman" w:hAnsi="Times New Roman" w:cs="Times New Roman"/>
                <w:noProof/>
                <w:sz w:val="28"/>
                <w:szCs w:val="28"/>
                <w:lang w:val="uk-UA"/>
              </w:rPr>
              <w:t>Опис бізнес-процесів</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_Toc532289302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34"/>
            <w:tabs>
              <w:tab w:val="right" w:leader="dot" w:pos="10195"/>
            </w:tabs>
            <w:spacing w:line="360" w:lineRule="auto"/>
            <w:rPr>
              <w:rFonts w:ascii="Times New Roman" w:hAnsi="Times New Roman" w:cs="Times New Roman"/>
              <w:noProof/>
              <w:sz w:val="28"/>
              <w:szCs w:val="28"/>
              <w:lang w:val="uk-UA"/>
            </w:rPr>
          </w:pPr>
          <w:hyperlink w:anchor="_Toc532289303" w:history="1">
            <w:r w:rsidR="00D7609D" w:rsidRPr="00D7609D">
              <w:rPr>
                <w:rStyle w:val="ad"/>
                <w:rFonts w:ascii="Times New Roman" w:hAnsi="Times New Roman" w:cs="Times New Roman"/>
                <w:noProof/>
                <w:sz w:val="28"/>
                <w:szCs w:val="28"/>
              </w:rPr>
              <w:t>1.1.1 Опис процесу діяльності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_Toc532289303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16</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34"/>
            <w:tabs>
              <w:tab w:val="right" w:leader="dot" w:pos="10195"/>
            </w:tabs>
            <w:spacing w:line="360" w:lineRule="auto"/>
            <w:rPr>
              <w:rFonts w:ascii="Times New Roman" w:hAnsi="Times New Roman" w:cs="Times New Roman"/>
              <w:noProof/>
              <w:sz w:val="28"/>
              <w:szCs w:val="28"/>
              <w:lang w:val="uk-UA"/>
            </w:rPr>
          </w:pPr>
          <w:hyperlink w:anchor="_Toc532289304" w:history="1">
            <w:r w:rsidR="00D7609D" w:rsidRPr="00D7609D">
              <w:rPr>
                <w:rStyle w:val="ad"/>
                <w:rFonts w:ascii="Times New Roman" w:hAnsi="Times New Roman" w:cs="Times New Roman"/>
                <w:noProof/>
                <w:sz w:val="28"/>
                <w:szCs w:val="28"/>
              </w:rPr>
              <w:t>1.1.2 Актори і функції</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_Toc532289304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17</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34"/>
            <w:tabs>
              <w:tab w:val="right" w:leader="dot" w:pos="10195"/>
            </w:tabs>
            <w:spacing w:line="360" w:lineRule="auto"/>
            <w:rPr>
              <w:rFonts w:ascii="Times New Roman" w:hAnsi="Times New Roman" w:cs="Times New Roman"/>
              <w:noProof/>
              <w:sz w:val="28"/>
              <w:szCs w:val="28"/>
              <w:lang w:val="uk-UA"/>
            </w:rPr>
          </w:pPr>
          <w:hyperlink w:anchor="_Toc532289305" w:history="1">
            <w:r w:rsidR="00D7609D" w:rsidRPr="00D7609D">
              <w:rPr>
                <w:rStyle w:val="ad"/>
                <w:rFonts w:ascii="Times New Roman" w:hAnsi="Times New Roman" w:cs="Times New Roman"/>
                <w:noProof/>
                <w:sz w:val="28"/>
                <w:szCs w:val="28"/>
              </w:rPr>
              <w:t>1.1.3 Структура бізнес-процесів</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_Toc532289305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06" w:history="1">
            <w:r w:rsidR="00D7609D" w:rsidRPr="00D7609D">
              <w:rPr>
                <w:rStyle w:val="ad"/>
                <w:rFonts w:ascii="Times New Roman" w:hAnsi="Times New Roman" w:cs="Times New Roman"/>
                <w:noProof/>
                <w:sz w:val="28"/>
                <w:szCs w:val="28"/>
                <w:lang w:val="uk-UA"/>
              </w:rPr>
              <w:t>1.2  Опис постановки задачі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_Toc532289306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19</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07" w:history="1">
            <w:r w:rsidR="00D7609D" w:rsidRPr="00D7609D">
              <w:rPr>
                <w:rStyle w:val="ad"/>
                <w:rFonts w:ascii="Times New Roman" w:hAnsi="Times New Roman" w:cs="Times New Roman"/>
                <w:noProof/>
                <w:sz w:val="28"/>
                <w:szCs w:val="28"/>
                <w:lang w:val="uk-UA"/>
              </w:rPr>
              <w:t>1.3  Рішення з інформаційного забезпечення</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_Toc532289307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20</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08" w:history="1">
            <w:r w:rsidR="00D7609D" w:rsidRPr="00D7609D">
              <w:rPr>
                <w:rStyle w:val="ad"/>
                <w:rFonts w:ascii="Times New Roman" w:hAnsi="Times New Roman" w:cs="Times New Roman"/>
                <w:noProof/>
                <w:sz w:val="28"/>
                <w:szCs w:val="28"/>
                <w:lang w:val="uk-UA"/>
              </w:rPr>
              <w:t>Висновки до розділу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_Toc532289308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21</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left" w:pos="400"/>
              <w:tab w:val="right" w:leader="dot" w:pos="10195"/>
            </w:tabs>
            <w:spacing w:line="360" w:lineRule="auto"/>
            <w:rPr>
              <w:rFonts w:ascii="Times New Roman" w:hAnsi="Times New Roman" w:cs="Times New Roman"/>
              <w:noProof/>
              <w:sz w:val="28"/>
              <w:szCs w:val="28"/>
              <w:lang w:val="uk-UA"/>
            </w:rPr>
          </w:pPr>
          <w:hyperlink w:anchor="_Toc532289309" w:history="1">
            <w:r w:rsidR="00D7609D" w:rsidRPr="00D7609D">
              <w:rPr>
                <w:rStyle w:val="ad"/>
                <w:rFonts w:ascii="Times New Roman" w:hAnsi="Times New Roman" w:cs="Times New Roman"/>
                <w:noProof/>
                <w:sz w:val="28"/>
                <w:szCs w:val="28"/>
              </w:rPr>
              <w:t>2</w:t>
            </w:r>
            <w:r w:rsidR="00D7609D" w:rsidRPr="00D7609D">
              <w:rPr>
                <w:rFonts w:ascii="Times New Roman" w:hAnsi="Times New Roman" w:cs="Times New Roman"/>
                <w:noProof/>
                <w:sz w:val="28"/>
                <w:szCs w:val="28"/>
                <w:lang w:val="uk-UA"/>
              </w:rPr>
              <w:tab/>
            </w:r>
            <w:r w:rsidR="00D7609D" w:rsidRPr="00D7609D">
              <w:rPr>
                <w:rStyle w:val="ad"/>
                <w:rFonts w:ascii="Times New Roman" w:hAnsi="Times New Roman" w:cs="Times New Roman"/>
                <w:noProof/>
                <w:sz w:val="28"/>
                <w:szCs w:val="28"/>
              </w:rPr>
              <w:t xml:space="preserve">МОДЕЛІ ТА МЕТОДИ </w:t>
            </w:r>
            <w:r w:rsidR="00D7609D" w:rsidRPr="00D7609D">
              <w:rPr>
                <w:rStyle w:val="ad"/>
                <w:rFonts w:ascii="Times New Roman" w:hAnsi="Times New Roman" w:cs="Times New Roman"/>
                <w:noProof/>
                <w:sz w:val="28"/>
                <w:szCs w:val="28"/>
                <w:lang w:val="uk-UA"/>
              </w:rPr>
              <w:t>КОНСТРУЮВАННЯ ТРАФІКУ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_Toc532289309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0" w:history="1">
            <w:r w:rsidR="00D7609D" w:rsidRPr="00D7609D">
              <w:rPr>
                <w:rStyle w:val="ad"/>
                <w:rFonts w:ascii="Times New Roman" w:hAnsi="Times New Roman" w:cs="Times New Roman"/>
                <w:noProof/>
                <w:sz w:val="28"/>
                <w:szCs w:val="28"/>
                <w:lang w:val="uk-UA"/>
              </w:rPr>
              <w:t>2.</w:t>
            </w:r>
            <w:r w:rsidR="00D7609D" w:rsidRPr="00D7609D">
              <w:rPr>
                <w:rStyle w:val="ad"/>
                <w:rFonts w:ascii="Times New Roman" w:hAnsi="Times New Roman" w:cs="Times New Roman"/>
                <w:noProof/>
                <w:sz w:val="28"/>
                <w:szCs w:val="28"/>
              </w:rPr>
              <w:t>1</w:t>
            </w:r>
            <w:r w:rsidR="00D7609D" w:rsidRPr="00D7609D">
              <w:rPr>
                <w:rStyle w:val="ad"/>
                <w:rFonts w:ascii="Times New Roman" w:hAnsi="Times New Roman" w:cs="Times New Roman"/>
                <w:noProof/>
                <w:sz w:val="28"/>
                <w:szCs w:val="28"/>
                <w:lang w:val="uk-UA"/>
              </w:rPr>
              <w:t xml:space="preserve"> Змістовна постановка задачі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_Toc532289310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1" w:history="1">
            <w:r w:rsidR="00D7609D" w:rsidRPr="00D7609D">
              <w:rPr>
                <w:rStyle w:val="ad"/>
                <w:rFonts w:ascii="Times New Roman" w:hAnsi="Times New Roman" w:cs="Times New Roman"/>
                <w:noProof/>
                <w:sz w:val="28"/>
                <w:szCs w:val="28"/>
              </w:rPr>
              <w:t xml:space="preserve">2.2 </w:t>
            </w:r>
            <w:r w:rsidR="00D7609D" w:rsidRPr="00D7609D">
              <w:rPr>
                <w:rStyle w:val="ad"/>
                <w:rFonts w:ascii="Times New Roman" w:hAnsi="Times New Roman" w:cs="Times New Roman"/>
                <w:noProof/>
                <w:sz w:val="28"/>
                <w:szCs w:val="28"/>
                <w:lang w:val="uk-UA"/>
              </w:rPr>
              <w:t>Математична постановка задачі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_Toc532289311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23</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2" w:history="1">
            <w:r w:rsidR="00D7609D" w:rsidRPr="00D7609D">
              <w:rPr>
                <w:rStyle w:val="ad"/>
                <w:rFonts w:ascii="Times New Roman" w:hAnsi="Times New Roman" w:cs="Times New Roman"/>
                <w:noProof/>
                <w:sz w:val="28"/>
                <w:szCs w:val="28"/>
                <w:lang w:val="uk-UA"/>
              </w:rPr>
              <w:t>2.3 Огляд методів розв’язання</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_Toc532289312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24</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34"/>
            <w:tabs>
              <w:tab w:val="right" w:leader="dot" w:pos="10195"/>
            </w:tabs>
            <w:spacing w:line="360" w:lineRule="auto"/>
            <w:rPr>
              <w:rFonts w:ascii="Times New Roman" w:hAnsi="Times New Roman" w:cs="Times New Roman"/>
              <w:noProof/>
              <w:sz w:val="28"/>
              <w:szCs w:val="28"/>
              <w:lang w:val="uk-UA"/>
            </w:rPr>
          </w:pPr>
          <w:hyperlink w:anchor="_Toc532289313" w:history="1">
            <w:r w:rsidR="00D7609D" w:rsidRPr="00D7609D">
              <w:rPr>
                <w:rStyle w:val="ad"/>
                <w:rFonts w:ascii="Times New Roman" w:hAnsi="Times New Roman" w:cs="Times New Roman"/>
                <w:noProof/>
                <w:sz w:val="28"/>
                <w:szCs w:val="28"/>
              </w:rPr>
              <w:t>2.3.1 Методи конструювання трафіку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_Toc532289313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24</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34"/>
            <w:tabs>
              <w:tab w:val="right" w:leader="dot" w:pos="10195"/>
            </w:tabs>
            <w:spacing w:line="360" w:lineRule="auto"/>
            <w:rPr>
              <w:rFonts w:ascii="Times New Roman" w:hAnsi="Times New Roman" w:cs="Times New Roman"/>
              <w:noProof/>
              <w:sz w:val="28"/>
              <w:szCs w:val="28"/>
              <w:lang w:val="uk-UA"/>
            </w:rPr>
          </w:pPr>
          <w:hyperlink w:anchor="_Toc532289314" w:history="1">
            <w:r w:rsidR="00D7609D" w:rsidRPr="00D7609D">
              <w:rPr>
                <w:rStyle w:val="ad"/>
                <w:rFonts w:ascii="Times New Roman" w:hAnsi="Times New Roman" w:cs="Times New Roman"/>
                <w:noProof/>
                <w:sz w:val="28"/>
                <w:szCs w:val="28"/>
              </w:rPr>
              <w:t>2.3.2 Методи теорії прийняття рішень</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_Toc532289314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39</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5" w:history="1">
            <w:r w:rsidR="00D7609D" w:rsidRPr="00D7609D">
              <w:rPr>
                <w:rStyle w:val="ad"/>
                <w:rFonts w:ascii="Times New Roman" w:hAnsi="Times New Roman" w:cs="Times New Roman"/>
                <w:noProof/>
                <w:sz w:val="28"/>
                <w:szCs w:val="28"/>
                <w:lang w:val="uk-UA"/>
              </w:rPr>
              <w:t>2.4 Розроблення методу конструювання трафіку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_Toc532289315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45</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6" w:history="1">
            <w:r w:rsidR="00D7609D" w:rsidRPr="00D7609D">
              <w:rPr>
                <w:rStyle w:val="ad"/>
                <w:rFonts w:ascii="Times New Roman" w:hAnsi="Times New Roman" w:cs="Times New Roman"/>
                <w:noProof/>
                <w:sz w:val="28"/>
                <w:szCs w:val="28"/>
                <w:lang w:val="uk-UA"/>
              </w:rPr>
              <w:t>2.</w:t>
            </w:r>
            <w:r w:rsidR="00D7609D" w:rsidRPr="00D7609D">
              <w:rPr>
                <w:rStyle w:val="ad"/>
                <w:rFonts w:ascii="Times New Roman" w:hAnsi="Times New Roman" w:cs="Times New Roman"/>
                <w:noProof/>
                <w:sz w:val="28"/>
                <w:szCs w:val="28"/>
              </w:rPr>
              <w:t>5</w:t>
            </w:r>
            <w:r w:rsidR="00D7609D" w:rsidRPr="00D7609D">
              <w:rPr>
                <w:rStyle w:val="ad"/>
                <w:rFonts w:ascii="Times New Roman" w:hAnsi="Times New Roman" w:cs="Times New Roman"/>
                <w:noProof/>
                <w:sz w:val="28"/>
                <w:szCs w:val="28"/>
                <w:lang w:val="uk-UA"/>
              </w:rPr>
              <w:t xml:space="preserve"> Результати досліджень ефективності методу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_Toc532289316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48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7" w:history="1">
            <w:r w:rsidR="00D7609D" w:rsidRPr="00D7609D">
              <w:rPr>
                <w:rStyle w:val="ad"/>
                <w:rFonts w:ascii="Times New Roman" w:hAnsi="Times New Roman" w:cs="Times New Roman"/>
                <w:noProof/>
                <w:sz w:val="28"/>
                <w:szCs w:val="28"/>
                <w:lang w:val="uk-UA"/>
              </w:rPr>
              <w:t>Висновки до розділу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_Toc532289317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50</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18" w:history="1">
            <w:r w:rsidR="00D7609D" w:rsidRPr="00D7609D">
              <w:rPr>
                <w:rStyle w:val="ad"/>
                <w:rFonts w:ascii="Times New Roman" w:hAnsi="Times New Roman" w:cs="Times New Roman"/>
                <w:noProof/>
                <w:sz w:val="28"/>
                <w:szCs w:val="28"/>
                <w:lang w:val="uk-UA"/>
              </w:rPr>
              <w:t>3 ОПИС ПРОГРАМНОГО ТА ТЕХНІЧНОГО ЗАБЕЗПЕЧЕННЯ</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_Toc532289318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19" w:history="1">
            <w:r w:rsidR="00D7609D" w:rsidRPr="00D7609D">
              <w:rPr>
                <w:rStyle w:val="ad"/>
                <w:rFonts w:ascii="Times New Roman" w:hAnsi="Times New Roman" w:cs="Times New Roman"/>
                <w:noProof/>
                <w:sz w:val="28"/>
                <w:szCs w:val="28"/>
                <w:lang w:val="uk-UA"/>
              </w:rPr>
              <w:t>3.1 Засоби розробки</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_Toc532289319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52</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0" w:history="1">
            <w:r w:rsidR="00D7609D" w:rsidRPr="00D7609D">
              <w:rPr>
                <w:rStyle w:val="ad"/>
                <w:rFonts w:ascii="Times New Roman" w:hAnsi="Times New Roman" w:cs="Times New Roman"/>
                <w:noProof/>
                <w:sz w:val="28"/>
                <w:szCs w:val="28"/>
                <w:lang w:val="uk-UA"/>
              </w:rPr>
              <w:t>3.2 Архітектура програмного забезпечення</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_Toc532289320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53</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1" w:history="1">
            <w:r w:rsidR="00D7609D" w:rsidRPr="00D7609D">
              <w:rPr>
                <w:rStyle w:val="ad"/>
                <w:rFonts w:ascii="Times New Roman" w:hAnsi="Times New Roman" w:cs="Times New Roman"/>
                <w:noProof/>
                <w:sz w:val="28"/>
                <w:szCs w:val="28"/>
                <w:lang w:val="uk-UA"/>
              </w:rPr>
              <w:t>3.3 Інструкція користувача</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_Toc532289321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53</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2" w:history="1">
            <w:r w:rsidR="00D7609D" w:rsidRPr="00D7609D">
              <w:rPr>
                <w:rStyle w:val="ad"/>
                <w:rFonts w:ascii="Times New Roman" w:hAnsi="Times New Roman" w:cs="Times New Roman"/>
                <w:noProof/>
                <w:sz w:val="28"/>
                <w:szCs w:val="28"/>
                <w:lang w:val="uk-UA"/>
              </w:rPr>
              <w:t>Висновки до розділу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_Toc532289322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57</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23" w:history="1">
            <w:r w:rsidR="00D7609D" w:rsidRPr="00D7609D">
              <w:rPr>
                <w:rStyle w:val="ad"/>
                <w:rFonts w:ascii="Times New Roman" w:hAnsi="Times New Roman" w:cs="Times New Roman"/>
                <w:noProof/>
                <w:sz w:val="28"/>
                <w:szCs w:val="28"/>
                <w:lang w:val="uk-UA"/>
              </w:rPr>
              <w:t>4 РОЗРОБКА СТАРТАП-ПРОЕКТУ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_Toc532289323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4" w:history="1">
            <w:r w:rsidR="00D7609D" w:rsidRPr="00D7609D">
              <w:rPr>
                <w:rStyle w:val="ad"/>
                <w:rFonts w:ascii="Times New Roman" w:hAnsi="Times New Roman" w:cs="Times New Roman"/>
                <w:noProof/>
                <w:sz w:val="28"/>
                <w:szCs w:val="28"/>
                <w:lang w:val="uk-UA"/>
              </w:rPr>
              <w:t>4.1 Опис ідеї 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_Toc532289324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58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5" w:history="1">
            <w:r w:rsidR="00D7609D" w:rsidRPr="00D7609D">
              <w:rPr>
                <w:rStyle w:val="ad"/>
                <w:rFonts w:ascii="Times New Roman" w:hAnsi="Times New Roman" w:cs="Times New Roman"/>
                <w:noProof/>
                <w:sz w:val="28"/>
                <w:szCs w:val="28"/>
                <w:lang w:val="uk-UA"/>
              </w:rPr>
              <w:t>4.2 Технологічний аудит ідеї 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_Toc532289325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63</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6" w:history="1">
            <w:r w:rsidR="00D7609D" w:rsidRPr="00D7609D">
              <w:rPr>
                <w:rStyle w:val="ad"/>
                <w:rFonts w:ascii="Times New Roman" w:hAnsi="Times New Roman" w:cs="Times New Roman"/>
                <w:noProof/>
                <w:sz w:val="28"/>
                <w:szCs w:val="28"/>
                <w:lang w:val="uk-UA"/>
              </w:rPr>
              <w:t>4.3 Аналіз ринкових можливостей запуску стартап-проекту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_Toc532289326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64</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7" w:history="1">
            <w:r w:rsidR="00D7609D" w:rsidRPr="00D7609D">
              <w:rPr>
                <w:rStyle w:val="ad"/>
                <w:rFonts w:ascii="Times New Roman" w:hAnsi="Times New Roman" w:cs="Times New Roman"/>
                <w:noProof/>
                <w:sz w:val="28"/>
                <w:szCs w:val="28"/>
                <w:lang w:val="uk-UA"/>
              </w:rPr>
              <w:t>4.4 Розробка ринкової стратегії 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_Toc532289327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73</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8" w:history="1">
            <w:r w:rsidR="00D7609D" w:rsidRPr="00D7609D">
              <w:rPr>
                <w:rStyle w:val="ad"/>
                <w:rFonts w:ascii="Times New Roman" w:hAnsi="Times New Roman" w:cs="Times New Roman"/>
                <w:noProof/>
                <w:sz w:val="28"/>
                <w:szCs w:val="28"/>
                <w:lang w:val="uk-UA"/>
              </w:rPr>
              <w:t>4.5 Розроблення маркетингової програми стартап-проекту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_Toc532289328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76</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21"/>
            <w:tabs>
              <w:tab w:val="right" w:leader="dot" w:pos="10195"/>
            </w:tabs>
            <w:spacing w:line="360" w:lineRule="auto"/>
            <w:rPr>
              <w:rFonts w:ascii="Times New Roman" w:hAnsi="Times New Roman" w:cs="Times New Roman"/>
              <w:noProof/>
              <w:sz w:val="28"/>
              <w:szCs w:val="28"/>
              <w:lang w:val="uk-UA"/>
            </w:rPr>
          </w:pPr>
          <w:hyperlink w:anchor="_Toc532289329" w:history="1">
            <w:r w:rsidR="00D7609D" w:rsidRPr="00D7609D">
              <w:rPr>
                <w:rStyle w:val="ad"/>
                <w:rFonts w:ascii="Times New Roman" w:hAnsi="Times New Roman" w:cs="Times New Roman"/>
                <w:noProof/>
                <w:sz w:val="28"/>
                <w:szCs w:val="28"/>
                <w:lang w:val="uk-UA"/>
              </w:rPr>
              <w:t>Висновки до розділу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_Toc532289329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78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0" w:history="1">
            <w:r w:rsidR="00D7609D" w:rsidRPr="00D7609D">
              <w:rPr>
                <w:rStyle w:val="ad"/>
                <w:rFonts w:ascii="Times New Roman" w:hAnsi="Times New Roman" w:cs="Times New Roman"/>
                <w:noProof/>
                <w:sz w:val="28"/>
                <w:szCs w:val="28"/>
                <w:lang w:val="uk-UA"/>
              </w:rPr>
              <w:t>ВИСНОВКИ</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_Toc532289330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79</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1" w:history="1">
            <w:r w:rsidR="00D7609D" w:rsidRPr="00D7609D">
              <w:rPr>
                <w:rStyle w:val="ad"/>
                <w:rFonts w:ascii="Times New Roman" w:hAnsi="Times New Roman" w:cs="Times New Roman"/>
                <w:noProof/>
                <w:sz w:val="28"/>
                <w:szCs w:val="28"/>
                <w:lang w:val="uk-UA"/>
              </w:rPr>
              <w:t>ПЕРЕЛІК ПОСИЛАНЬ</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_Toc532289331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80</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2" w:history="1">
            <w:r w:rsidR="00D7609D" w:rsidRPr="00D7609D">
              <w:rPr>
                <w:rStyle w:val="ad"/>
                <w:rFonts w:ascii="Times New Roman" w:hAnsi="Times New Roman" w:cs="Times New Roman"/>
                <w:noProof/>
                <w:sz w:val="28"/>
                <w:szCs w:val="28"/>
              </w:rPr>
              <w:t>Додаток А</w:t>
            </w:r>
            <w:r w:rsidR="00D7609D" w:rsidRPr="00D7609D">
              <w:rPr>
                <w:rStyle w:val="ad"/>
                <w:rFonts w:ascii="Times New Roman" w:hAnsi="Times New Roman" w:cs="Times New Roman"/>
                <w:noProof/>
                <w:sz w:val="28"/>
                <w:szCs w:val="28"/>
                <w:lang w:val="uk-UA"/>
              </w:rPr>
              <w:t xml:space="preserve"> Графічний матеріал</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_Toc532289332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84</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3" w:history="1">
            <w:r w:rsidR="00D7609D" w:rsidRPr="00D7609D">
              <w:rPr>
                <w:rStyle w:val="ad"/>
                <w:rFonts w:ascii="Times New Roman" w:hAnsi="Times New Roman" w:cs="Times New Roman"/>
                <w:noProof/>
                <w:sz w:val="28"/>
                <w:szCs w:val="28"/>
                <w:lang w:val="uk-UA"/>
              </w:rPr>
              <w:t>С</w:t>
            </w:r>
            <w:r w:rsidR="00D7609D" w:rsidRPr="00D7609D">
              <w:rPr>
                <w:rStyle w:val="ad"/>
                <w:rFonts w:ascii="Times New Roman" w:hAnsi="Times New Roman" w:cs="Times New Roman"/>
                <w:noProof/>
                <w:sz w:val="28"/>
                <w:szCs w:val="28"/>
              </w:rPr>
              <w:t xml:space="preserve">труктурна </w:t>
            </w:r>
            <w:r w:rsidR="00D7609D" w:rsidRPr="00D7609D">
              <w:rPr>
                <w:rStyle w:val="ad"/>
                <w:rFonts w:ascii="Times New Roman" w:hAnsi="Times New Roman" w:cs="Times New Roman"/>
                <w:noProof/>
                <w:sz w:val="28"/>
                <w:szCs w:val="28"/>
                <w:lang w:val="uk-UA"/>
              </w:rPr>
              <w:t xml:space="preserve">схема </w:t>
            </w:r>
            <w:r w:rsidR="00D7609D" w:rsidRPr="00D7609D">
              <w:rPr>
                <w:rStyle w:val="ad"/>
                <w:rFonts w:ascii="Times New Roman" w:hAnsi="Times New Roman" w:cs="Times New Roman"/>
                <w:noProof/>
                <w:sz w:val="28"/>
                <w:szCs w:val="28"/>
              </w:rPr>
              <w:t>варіантів використання</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_Toc532289333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85</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4" w:history="1">
            <w:r w:rsidR="00D7609D" w:rsidRPr="00D7609D">
              <w:rPr>
                <w:rStyle w:val="ad"/>
                <w:rFonts w:ascii="Times New Roman" w:hAnsi="Times New Roman" w:cs="Times New Roman"/>
                <w:noProof/>
                <w:sz w:val="28"/>
                <w:szCs w:val="28"/>
              </w:rPr>
              <w:t xml:space="preserve">Структурна </w:t>
            </w:r>
            <w:r w:rsidR="00D7609D" w:rsidRPr="00D7609D">
              <w:rPr>
                <w:rStyle w:val="ad"/>
                <w:rFonts w:ascii="Times New Roman" w:hAnsi="Times New Roman" w:cs="Times New Roman"/>
                <w:noProof/>
                <w:sz w:val="28"/>
                <w:szCs w:val="28"/>
                <w:lang w:val="uk-UA"/>
              </w:rPr>
              <w:t xml:space="preserve">схема </w:t>
            </w:r>
            <w:r w:rsidR="00D7609D" w:rsidRPr="00D7609D">
              <w:rPr>
                <w:rStyle w:val="ad"/>
                <w:rFonts w:ascii="Times New Roman" w:hAnsi="Times New Roman" w:cs="Times New Roman"/>
                <w:noProof/>
                <w:sz w:val="28"/>
                <w:szCs w:val="28"/>
              </w:rPr>
              <w:t>діяльності</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_Toc532289334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86</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5" w:history="1">
            <w:r w:rsidR="00D7609D" w:rsidRPr="00D7609D">
              <w:rPr>
                <w:rStyle w:val="ad"/>
                <w:rFonts w:ascii="Times New Roman" w:hAnsi="Times New Roman" w:cs="Times New Roman"/>
                <w:noProof/>
                <w:sz w:val="28"/>
                <w:szCs w:val="28"/>
              </w:rPr>
              <w:t>Математичне обґрунтування рішень</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_Toc532289335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87</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6" w:history="1">
            <w:r w:rsidR="00D7609D" w:rsidRPr="00D7609D">
              <w:rPr>
                <w:rStyle w:val="ad"/>
                <w:rFonts w:ascii="Times New Roman" w:hAnsi="Times New Roman" w:cs="Times New Roman"/>
                <w:noProof/>
                <w:sz w:val="28"/>
                <w:szCs w:val="28"/>
              </w:rPr>
              <w:t>Блок-схема алгоритму розподілу трафіку</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_Toc532289336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88</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7" w:history="1">
            <w:r w:rsidR="00D7609D" w:rsidRPr="00D7609D">
              <w:rPr>
                <w:rStyle w:val="ad"/>
                <w:rFonts w:ascii="Times New Roman" w:hAnsi="Times New Roman" w:cs="Times New Roman"/>
                <w:noProof/>
                <w:sz w:val="28"/>
                <w:szCs w:val="28"/>
              </w:rPr>
              <w:t>Результати експериментальних досліджень</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_Toc532289337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89</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8" w:history="1">
            <w:r w:rsidR="00D7609D" w:rsidRPr="00D7609D">
              <w:rPr>
                <w:rStyle w:val="ad"/>
                <w:rFonts w:ascii="Times New Roman" w:hAnsi="Times New Roman" w:cs="Times New Roman"/>
                <w:noProof/>
                <w:sz w:val="28"/>
                <w:szCs w:val="28"/>
              </w:rPr>
              <w:t xml:space="preserve">Структурна </w:t>
            </w:r>
            <w:r w:rsidR="00D7609D" w:rsidRPr="00D7609D">
              <w:rPr>
                <w:rStyle w:val="ad"/>
                <w:rFonts w:ascii="Times New Roman" w:hAnsi="Times New Roman" w:cs="Times New Roman"/>
                <w:noProof/>
                <w:sz w:val="28"/>
                <w:szCs w:val="28"/>
                <w:lang w:val="uk-UA"/>
              </w:rPr>
              <w:t xml:space="preserve">схема </w:t>
            </w:r>
            <w:r w:rsidR="00D7609D" w:rsidRPr="00D7609D">
              <w:rPr>
                <w:rStyle w:val="ad"/>
                <w:rFonts w:ascii="Times New Roman" w:hAnsi="Times New Roman" w:cs="Times New Roman"/>
                <w:noProof/>
                <w:sz w:val="28"/>
                <w:szCs w:val="28"/>
              </w:rPr>
              <w:t>класів</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_Toc532289338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90</w:t>
            </w:r>
            <w:r w:rsidRPr="00D7609D">
              <w:rPr>
                <w:rFonts w:ascii="Times New Roman" w:hAnsi="Times New Roman" w:cs="Times New Roman"/>
                <w:noProof/>
                <w:webHidden/>
                <w:sz w:val="28"/>
                <w:szCs w:val="28"/>
              </w:rPr>
              <w:fldChar w:fldCharType="end"/>
            </w:r>
          </w:hyperlink>
        </w:p>
        <w:p w:rsidR="00D7609D" w:rsidRPr="00D7609D" w:rsidRDefault="00BC7C1A" w:rsidP="00D7609D">
          <w:pPr>
            <w:pStyle w:val="13"/>
            <w:tabs>
              <w:tab w:val="right" w:leader="dot" w:pos="10195"/>
            </w:tabs>
            <w:spacing w:line="360" w:lineRule="auto"/>
            <w:rPr>
              <w:rFonts w:ascii="Times New Roman" w:hAnsi="Times New Roman" w:cs="Times New Roman"/>
              <w:noProof/>
              <w:sz w:val="28"/>
              <w:szCs w:val="28"/>
              <w:lang w:val="uk-UA"/>
            </w:rPr>
          </w:pPr>
          <w:hyperlink w:anchor="_Toc532289339" w:history="1">
            <w:r w:rsidR="00D7609D" w:rsidRPr="00D7609D">
              <w:rPr>
                <w:rStyle w:val="ad"/>
                <w:rFonts w:ascii="Times New Roman" w:hAnsi="Times New Roman" w:cs="Times New Roman"/>
                <w:noProof/>
                <w:sz w:val="28"/>
                <w:szCs w:val="28"/>
              </w:rPr>
              <w:t>Копії екранних форм</w:t>
            </w:r>
            <w:r w:rsidR="00D7609D" w:rsidRPr="00D7609D">
              <w:rPr>
                <w:rFonts w:ascii="Times New Roman" w:hAnsi="Times New Roman" w:cs="Times New Roman"/>
                <w:noProof/>
                <w:webHidden/>
                <w:sz w:val="28"/>
                <w:szCs w:val="28"/>
              </w:rPr>
              <w:tab/>
            </w:r>
            <w:r w:rsidRPr="00D7609D">
              <w:rPr>
                <w:rFonts w:ascii="Times New Roman" w:hAnsi="Times New Roman" w:cs="Times New Roman"/>
                <w:noProof/>
                <w:webHidden/>
                <w:sz w:val="28"/>
                <w:szCs w:val="28"/>
              </w:rPr>
              <w:fldChar w:fldCharType="begin"/>
            </w:r>
            <w:r w:rsidR="00D7609D" w:rsidRPr="00D7609D">
              <w:rPr>
                <w:rFonts w:ascii="Times New Roman" w:hAnsi="Times New Roman" w:cs="Times New Roman"/>
                <w:noProof/>
                <w:webHidden/>
                <w:sz w:val="28"/>
                <w:szCs w:val="28"/>
              </w:rPr>
              <w:instrText xml:space="preserve"> PAGEREF _Toc532289339 \h </w:instrText>
            </w:r>
            <w:r w:rsidRPr="00D7609D">
              <w:rPr>
                <w:rFonts w:ascii="Times New Roman" w:hAnsi="Times New Roman" w:cs="Times New Roman"/>
                <w:noProof/>
                <w:webHidden/>
                <w:sz w:val="28"/>
                <w:szCs w:val="28"/>
              </w:rPr>
            </w:r>
            <w:r w:rsidRPr="00D7609D">
              <w:rPr>
                <w:rFonts w:ascii="Times New Roman" w:hAnsi="Times New Roman" w:cs="Times New Roman"/>
                <w:noProof/>
                <w:webHidden/>
                <w:sz w:val="28"/>
                <w:szCs w:val="28"/>
              </w:rPr>
              <w:fldChar w:fldCharType="separate"/>
            </w:r>
            <w:r w:rsidR="00D5074A">
              <w:rPr>
                <w:rFonts w:ascii="Times New Roman" w:hAnsi="Times New Roman" w:cs="Times New Roman"/>
                <w:noProof/>
                <w:webHidden/>
                <w:sz w:val="28"/>
                <w:szCs w:val="28"/>
              </w:rPr>
              <w:t>91</w:t>
            </w:r>
            <w:r w:rsidRPr="00D7609D">
              <w:rPr>
                <w:rFonts w:ascii="Times New Roman" w:hAnsi="Times New Roman" w:cs="Times New Roman"/>
                <w:noProof/>
                <w:webHidden/>
                <w:sz w:val="28"/>
                <w:szCs w:val="28"/>
              </w:rPr>
              <w:fldChar w:fldCharType="end"/>
            </w:r>
          </w:hyperlink>
        </w:p>
        <w:p w:rsidR="002F4F45" w:rsidRDefault="00BC7C1A" w:rsidP="00D7609D">
          <w:pPr>
            <w:spacing w:line="360" w:lineRule="auto"/>
            <w:jc w:val="both"/>
          </w:pPr>
          <w:r w:rsidRPr="00D7609D">
            <w:rPr>
              <w:rFonts w:ascii="Times New Roman" w:hAnsi="Times New Roman" w:cs="Times New Roman"/>
              <w:bCs/>
              <w:sz w:val="28"/>
              <w:szCs w:val="28"/>
            </w:rPr>
            <w:fldChar w:fldCharType="end"/>
          </w:r>
        </w:p>
      </w:sdtContent>
    </w:sdt>
    <w:p w:rsidR="002F4F45" w:rsidRPr="005708C2" w:rsidRDefault="002F4F45" w:rsidP="00891E76">
      <w:pPr>
        <w:jc w:val="center"/>
        <w:rPr>
          <w:rFonts w:ascii="Times New Roman" w:hAnsi="Times New Roman" w:cs="Times New Roman"/>
          <w:b/>
          <w:sz w:val="32"/>
          <w:szCs w:val="32"/>
          <w:lang w:val="ru-RU"/>
        </w:rPr>
      </w:pPr>
    </w:p>
    <w:p w:rsidR="00891E76" w:rsidRDefault="00891E76">
      <w:pPr>
        <w:autoSpaceDE/>
        <w:autoSpaceDN/>
        <w:spacing w:after="200" w:line="276" w:lineRule="auto"/>
        <w:rPr>
          <w:rFonts w:ascii="Times New Roman" w:hAnsi="Times New Roman" w:cs="Times New Roman"/>
          <w:b/>
          <w:sz w:val="32"/>
          <w:szCs w:val="32"/>
          <w:lang w:val="ru-RU"/>
        </w:rPr>
      </w:pPr>
      <w:r w:rsidRPr="005708C2">
        <w:rPr>
          <w:rFonts w:ascii="Times New Roman" w:hAnsi="Times New Roman" w:cs="Times New Roman"/>
          <w:b/>
          <w:sz w:val="32"/>
          <w:szCs w:val="32"/>
          <w:lang w:val="ru-RU"/>
        </w:rPr>
        <w:br w:type="page"/>
      </w:r>
    </w:p>
    <w:p w:rsidR="00DC456E" w:rsidRPr="002F4F45" w:rsidRDefault="00DC456E" w:rsidP="00E6129F">
      <w:pPr>
        <w:pStyle w:val="1"/>
        <w:spacing w:after="360"/>
      </w:pPr>
      <w:bookmarkStart w:id="1" w:name="_Toc532289300"/>
      <w:r w:rsidRPr="002F4F45">
        <w:lastRenderedPageBreak/>
        <w:t>ВСТУП</w:t>
      </w:r>
      <w:bookmarkEnd w:id="1"/>
    </w:p>
    <w:p w:rsidR="00AD6405" w:rsidRDefault="00E4661E" w:rsidP="00AD6405">
      <w:pPr>
        <w:autoSpaceDE/>
        <w:autoSpaceDN/>
        <w:spacing w:line="360" w:lineRule="auto"/>
        <w:ind w:firstLine="709"/>
        <w:jc w:val="both"/>
        <w:rPr>
          <w:rFonts w:ascii="Times New Roman" w:hAnsi="Times New Roman" w:cs="Times New Roman"/>
          <w:sz w:val="28"/>
          <w:szCs w:val="32"/>
          <w:lang w:val="uk-UA"/>
        </w:rPr>
      </w:pPr>
      <w:r>
        <w:rPr>
          <w:rFonts w:ascii="Times New Roman" w:hAnsi="Times New Roman" w:cs="Times New Roman"/>
          <w:sz w:val="28"/>
          <w:szCs w:val="32"/>
          <w:lang w:val="uk-UA"/>
        </w:rPr>
        <w:t xml:space="preserve">Комп’ютерні мережі вже давно посіли важливе місце у світі інформаційних технологій, адже вони надають такі необхідні можливості як обмін даними та їх швидка і ефективна обробка. </w:t>
      </w:r>
      <w:r w:rsidR="00775FDF">
        <w:rPr>
          <w:rFonts w:ascii="Times New Roman" w:hAnsi="Times New Roman" w:cs="Times New Roman"/>
          <w:sz w:val="28"/>
          <w:szCs w:val="32"/>
          <w:lang w:val="uk-UA"/>
        </w:rPr>
        <w:t>У сучасному світі кількість даних постійно збіл</w:t>
      </w:r>
      <w:r w:rsidR="00D20945">
        <w:rPr>
          <w:rFonts w:ascii="Times New Roman" w:hAnsi="Times New Roman" w:cs="Times New Roman"/>
          <w:sz w:val="28"/>
          <w:szCs w:val="32"/>
          <w:lang w:val="uk-UA"/>
        </w:rPr>
        <w:t xml:space="preserve">ьшується, а також </w:t>
      </w:r>
      <w:r w:rsidR="00792C75">
        <w:rPr>
          <w:rFonts w:ascii="Times New Roman" w:hAnsi="Times New Roman" w:cs="Times New Roman"/>
          <w:sz w:val="28"/>
          <w:szCs w:val="32"/>
          <w:lang w:val="uk-UA"/>
        </w:rPr>
        <w:t>ускладняється</w:t>
      </w:r>
      <w:r w:rsidR="000906AF">
        <w:rPr>
          <w:rFonts w:ascii="Times New Roman" w:hAnsi="Times New Roman" w:cs="Times New Roman"/>
          <w:sz w:val="28"/>
          <w:szCs w:val="32"/>
          <w:lang w:val="uk-UA"/>
        </w:rPr>
        <w:t xml:space="preserve"> їх </w:t>
      </w:r>
      <w:r w:rsidR="00792C75">
        <w:rPr>
          <w:rFonts w:ascii="Times New Roman" w:hAnsi="Times New Roman" w:cs="Times New Roman"/>
          <w:sz w:val="28"/>
          <w:szCs w:val="32"/>
          <w:lang w:val="uk-UA"/>
        </w:rPr>
        <w:t>структура</w:t>
      </w:r>
      <w:r w:rsidR="00775FDF">
        <w:rPr>
          <w:rFonts w:ascii="Times New Roman" w:hAnsi="Times New Roman" w:cs="Times New Roman"/>
          <w:sz w:val="28"/>
          <w:szCs w:val="32"/>
          <w:lang w:val="uk-UA"/>
        </w:rPr>
        <w:t xml:space="preserve">, </w:t>
      </w:r>
      <w:r w:rsidR="00D20945">
        <w:rPr>
          <w:rFonts w:ascii="Times New Roman" w:hAnsi="Times New Roman" w:cs="Times New Roman"/>
          <w:sz w:val="28"/>
          <w:szCs w:val="32"/>
          <w:lang w:val="uk-UA"/>
        </w:rPr>
        <w:t xml:space="preserve">це спричинюють </w:t>
      </w:r>
      <w:r w:rsidR="00775FDF">
        <w:rPr>
          <w:rFonts w:ascii="Times New Roman" w:hAnsi="Times New Roman" w:cs="Times New Roman"/>
          <w:sz w:val="28"/>
          <w:szCs w:val="32"/>
          <w:lang w:val="uk-UA"/>
        </w:rPr>
        <w:t xml:space="preserve">такі </w:t>
      </w:r>
      <w:r w:rsidR="00775FDF" w:rsidRPr="00775FDF">
        <w:rPr>
          <w:rFonts w:ascii="Times New Roman" w:hAnsi="Times New Roman" w:cs="Times New Roman"/>
          <w:sz w:val="28"/>
          <w:szCs w:val="32"/>
          <w:lang w:val="uk-UA"/>
        </w:rPr>
        <w:t>мега-тенденції в інформаційних та комунікаційних технологіях</w:t>
      </w:r>
      <w:r w:rsidR="00775FDF">
        <w:rPr>
          <w:rFonts w:ascii="Times New Roman" w:hAnsi="Times New Roman" w:cs="Times New Roman"/>
          <w:sz w:val="28"/>
          <w:szCs w:val="32"/>
          <w:lang w:val="uk-UA"/>
        </w:rPr>
        <w:t xml:space="preserve"> як </w:t>
      </w:r>
      <w:r w:rsidR="00775FDF" w:rsidRPr="00775FDF">
        <w:rPr>
          <w:rFonts w:ascii="Times New Roman" w:hAnsi="Times New Roman" w:cs="Times New Roman"/>
          <w:sz w:val="28"/>
          <w:szCs w:val="32"/>
          <w:lang w:val="uk-UA"/>
        </w:rPr>
        <w:t>постійне збільшення кількісті мобільних пристроїв  та популярності соціальних мереж; швидке накопичення об’ємів різноманітного мультимедійного контенту та необхідність у аналізі великих об’ємів даних різного формату; хмарні обчислення</w:t>
      </w:r>
      <w:r w:rsidR="00D20945">
        <w:rPr>
          <w:rFonts w:ascii="Times New Roman" w:hAnsi="Times New Roman" w:cs="Times New Roman"/>
          <w:sz w:val="28"/>
          <w:szCs w:val="32"/>
          <w:lang w:val="uk-UA"/>
        </w:rPr>
        <w:t xml:space="preserve">. Тому </w:t>
      </w:r>
      <w:r w:rsidR="00D20945" w:rsidRPr="00D20945">
        <w:rPr>
          <w:rFonts w:ascii="Times New Roman" w:hAnsi="Times New Roman" w:cs="Times New Roman"/>
          <w:sz w:val="28"/>
          <w:szCs w:val="32"/>
          <w:lang w:val="uk-UA"/>
        </w:rPr>
        <w:t xml:space="preserve">від мереж </w:t>
      </w:r>
      <w:r w:rsidR="00D20945">
        <w:rPr>
          <w:rFonts w:ascii="Times New Roman" w:hAnsi="Times New Roman" w:cs="Times New Roman"/>
          <w:sz w:val="28"/>
          <w:szCs w:val="32"/>
          <w:lang w:val="uk-UA"/>
        </w:rPr>
        <w:t>постійно потребується все більша гнучк</w:t>
      </w:r>
      <w:r w:rsidR="00D20945" w:rsidRPr="00D20945">
        <w:rPr>
          <w:rFonts w:ascii="Times New Roman" w:hAnsi="Times New Roman" w:cs="Times New Roman"/>
          <w:sz w:val="28"/>
          <w:szCs w:val="32"/>
          <w:lang w:val="uk-UA"/>
        </w:rPr>
        <w:t>і</w:t>
      </w:r>
      <w:r w:rsidR="00D20945">
        <w:rPr>
          <w:rFonts w:ascii="Times New Roman" w:hAnsi="Times New Roman" w:cs="Times New Roman"/>
          <w:sz w:val="28"/>
          <w:szCs w:val="32"/>
          <w:lang w:val="uk-UA"/>
        </w:rPr>
        <w:t>сть, більша пропускна здатність та більша швидкодія</w:t>
      </w:r>
      <w:r w:rsidR="00D20945" w:rsidRPr="00D20945">
        <w:rPr>
          <w:rFonts w:ascii="Times New Roman" w:hAnsi="Times New Roman" w:cs="Times New Roman"/>
          <w:sz w:val="28"/>
          <w:szCs w:val="32"/>
          <w:lang w:val="uk-UA"/>
        </w:rPr>
        <w:t xml:space="preserve"> роботи.</w:t>
      </w:r>
      <w:r w:rsidR="00D20945">
        <w:rPr>
          <w:rFonts w:ascii="Times New Roman" w:hAnsi="Times New Roman" w:cs="Times New Roman"/>
          <w:sz w:val="28"/>
          <w:szCs w:val="32"/>
          <w:lang w:val="uk-UA"/>
        </w:rPr>
        <w:t xml:space="preserve"> Зазвичай для цього просто збільшують інфраструктуру мережі, але таке рішення є тимчасовим </w:t>
      </w:r>
      <w:r w:rsidR="00D20945" w:rsidRPr="00D20945">
        <w:rPr>
          <w:rFonts w:ascii="Times New Roman" w:hAnsi="Times New Roman" w:cs="Times New Roman"/>
          <w:sz w:val="28"/>
          <w:szCs w:val="32"/>
          <w:lang w:val="uk-UA"/>
        </w:rPr>
        <w:t>і до того ж призводить до ускладнення керування мережею</w:t>
      </w:r>
      <w:r w:rsidR="00D20945">
        <w:rPr>
          <w:rFonts w:ascii="Times New Roman" w:hAnsi="Times New Roman" w:cs="Times New Roman"/>
          <w:sz w:val="28"/>
          <w:szCs w:val="32"/>
          <w:lang w:val="uk-UA"/>
        </w:rPr>
        <w:t xml:space="preserve">. Зрозуміло, що через це </w:t>
      </w:r>
      <w:r w:rsidR="00D20945" w:rsidRPr="00D20945">
        <w:rPr>
          <w:rFonts w:ascii="Times New Roman" w:hAnsi="Times New Roman" w:cs="Times New Roman"/>
          <w:sz w:val="28"/>
          <w:szCs w:val="32"/>
          <w:lang w:val="uk-UA"/>
        </w:rPr>
        <w:t>традиційні підходи до архітектури мережі та керування нею в найближчому майбутньому стануть неефективними</w:t>
      </w:r>
      <w:r w:rsidR="00D20945">
        <w:rPr>
          <w:rFonts w:ascii="Times New Roman" w:hAnsi="Times New Roman" w:cs="Times New Roman"/>
          <w:sz w:val="28"/>
          <w:szCs w:val="32"/>
          <w:lang w:val="uk-UA"/>
        </w:rPr>
        <w:t xml:space="preserve"> і необхідним є пошук </w:t>
      </w:r>
      <w:r w:rsidR="00D20945" w:rsidRPr="00D20945">
        <w:rPr>
          <w:rFonts w:ascii="Times New Roman" w:hAnsi="Times New Roman" w:cs="Times New Roman"/>
          <w:sz w:val="28"/>
          <w:szCs w:val="32"/>
          <w:lang w:val="uk-UA"/>
        </w:rPr>
        <w:t>та прийняття нових мережевих моделей</w:t>
      </w:r>
      <w:r w:rsidR="00AD6405">
        <w:rPr>
          <w:rFonts w:ascii="Times New Roman" w:hAnsi="Times New Roman" w:cs="Times New Roman"/>
          <w:sz w:val="28"/>
          <w:szCs w:val="32"/>
          <w:lang w:val="uk-UA"/>
        </w:rPr>
        <w:t xml:space="preserve"> </w:t>
      </w:r>
      <w:r w:rsidR="00AD6405" w:rsidRPr="00AD6405">
        <w:rPr>
          <w:rFonts w:ascii="Times New Roman" w:hAnsi="Times New Roman" w:cs="Times New Roman"/>
          <w:sz w:val="28"/>
          <w:szCs w:val="32"/>
          <w:lang w:val="uk-UA"/>
        </w:rPr>
        <w:t>[1]</w:t>
      </w:r>
      <w:r w:rsidR="00AD6405">
        <w:rPr>
          <w:rFonts w:ascii="Times New Roman" w:hAnsi="Times New Roman" w:cs="Times New Roman"/>
          <w:sz w:val="28"/>
          <w:szCs w:val="32"/>
          <w:lang w:val="uk-UA"/>
        </w:rPr>
        <w:t>.</w:t>
      </w:r>
      <w:r>
        <w:rPr>
          <w:rFonts w:ascii="Times New Roman" w:hAnsi="Times New Roman" w:cs="Times New Roman"/>
          <w:sz w:val="28"/>
          <w:szCs w:val="32"/>
          <w:lang w:val="uk-UA"/>
        </w:rPr>
        <w:t xml:space="preserve"> </w:t>
      </w:r>
    </w:p>
    <w:p w:rsidR="00AD6405" w:rsidRPr="00241B5B" w:rsidRDefault="00AD6405" w:rsidP="00AD6405">
      <w:pPr>
        <w:autoSpaceDE/>
        <w:autoSpaceDN/>
        <w:spacing w:line="360" w:lineRule="auto"/>
        <w:ind w:firstLine="709"/>
        <w:jc w:val="both"/>
        <w:rPr>
          <w:rFonts w:ascii="Times New Roman" w:hAnsi="Times New Roman" w:cs="Times New Roman"/>
          <w:sz w:val="28"/>
          <w:szCs w:val="32"/>
          <w:lang w:val="uk-UA"/>
        </w:rPr>
      </w:pPr>
      <w:r>
        <w:rPr>
          <w:rFonts w:ascii="Times New Roman" w:hAnsi="Times New Roman" w:cs="Times New Roman"/>
          <w:sz w:val="28"/>
          <w:szCs w:val="32"/>
          <w:lang w:val="uk-UA"/>
        </w:rPr>
        <w:t xml:space="preserve">Останнім часом </w:t>
      </w:r>
      <w:r w:rsidR="00241B5B">
        <w:rPr>
          <w:rFonts w:ascii="Times New Roman" w:hAnsi="Times New Roman" w:cs="Times New Roman"/>
          <w:sz w:val="28"/>
          <w:szCs w:val="32"/>
          <w:lang w:val="uk-UA"/>
        </w:rPr>
        <w:t>спостерігається тенденція переходу від традиційної архітектури мереж до програмно-конфігурованої мережі (</w:t>
      </w:r>
      <w:r w:rsidR="00241B5B">
        <w:rPr>
          <w:rFonts w:ascii="Times New Roman" w:hAnsi="Times New Roman" w:cs="Times New Roman"/>
          <w:sz w:val="28"/>
          <w:szCs w:val="32"/>
        </w:rPr>
        <w:t>software</w:t>
      </w:r>
      <w:r w:rsidR="00241B5B" w:rsidRPr="00241B5B">
        <w:rPr>
          <w:rFonts w:ascii="Times New Roman" w:hAnsi="Times New Roman" w:cs="Times New Roman"/>
          <w:sz w:val="28"/>
          <w:szCs w:val="32"/>
          <w:lang w:val="uk-UA"/>
        </w:rPr>
        <w:t>-</w:t>
      </w:r>
      <w:r w:rsidR="00241B5B">
        <w:rPr>
          <w:rFonts w:ascii="Times New Roman" w:hAnsi="Times New Roman" w:cs="Times New Roman"/>
          <w:sz w:val="28"/>
          <w:szCs w:val="32"/>
        </w:rPr>
        <w:t>defined</w:t>
      </w:r>
      <w:r w:rsidR="00241B5B" w:rsidRPr="00241B5B">
        <w:rPr>
          <w:rFonts w:ascii="Times New Roman" w:hAnsi="Times New Roman" w:cs="Times New Roman"/>
          <w:sz w:val="28"/>
          <w:szCs w:val="32"/>
          <w:lang w:val="uk-UA"/>
        </w:rPr>
        <w:t xml:space="preserve"> </w:t>
      </w:r>
      <w:r w:rsidR="00241B5B">
        <w:rPr>
          <w:rFonts w:ascii="Times New Roman" w:hAnsi="Times New Roman" w:cs="Times New Roman"/>
          <w:sz w:val="28"/>
          <w:szCs w:val="32"/>
        </w:rPr>
        <w:t>networking</w:t>
      </w:r>
      <w:r w:rsidR="00241B5B" w:rsidRPr="00241B5B">
        <w:rPr>
          <w:rFonts w:ascii="Times New Roman" w:hAnsi="Times New Roman" w:cs="Times New Roman"/>
          <w:sz w:val="28"/>
          <w:szCs w:val="32"/>
          <w:lang w:val="uk-UA"/>
        </w:rPr>
        <w:t xml:space="preserve">, </w:t>
      </w:r>
      <w:r w:rsidR="00241B5B">
        <w:rPr>
          <w:rFonts w:ascii="Times New Roman" w:hAnsi="Times New Roman" w:cs="Times New Roman"/>
          <w:sz w:val="28"/>
          <w:szCs w:val="32"/>
        </w:rPr>
        <w:t>SDN</w:t>
      </w:r>
      <w:r w:rsidR="00241B5B">
        <w:rPr>
          <w:rFonts w:ascii="Times New Roman" w:hAnsi="Times New Roman" w:cs="Times New Roman"/>
          <w:sz w:val="28"/>
          <w:szCs w:val="32"/>
          <w:lang w:val="uk-UA"/>
        </w:rPr>
        <w:t>)</w:t>
      </w:r>
      <w:r w:rsidR="00241B5B" w:rsidRPr="00241B5B">
        <w:rPr>
          <w:rFonts w:ascii="Times New Roman" w:hAnsi="Times New Roman" w:cs="Times New Roman"/>
          <w:sz w:val="28"/>
          <w:szCs w:val="32"/>
          <w:lang w:val="uk-UA"/>
        </w:rPr>
        <w:t xml:space="preserve"> </w:t>
      </w:r>
      <w:r w:rsidR="00D860CD">
        <w:rPr>
          <w:rFonts w:ascii="Times New Roman" w:hAnsi="Times New Roman" w:cs="Times New Roman"/>
          <w:sz w:val="28"/>
          <w:szCs w:val="32"/>
          <w:lang w:val="uk-UA"/>
        </w:rPr>
        <w:t>–</w:t>
      </w:r>
      <w:r w:rsidR="00241B5B" w:rsidRPr="00241B5B">
        <w:rPr>
          <w:rFonts w:ascii="Times New Roman" w:hAnsi="Times New Roman" w:cs="Times New Roman"/>
          <w:sz w:val="28"/>
          <w:szCs w:val="32"/>
          <w:lang w:val="uk-UA"/>
        </w:rPr>
        <w:t xml:space="preserve"> </w:t>
      </w:r>
      <w:r w:rsidR="00241B5B">
        <w:rPr>
          <w:rFonts w:ascii="Times New Roman" w:hAnsi="Times New Roman" w:cs="Times New Roman"/>
          <w:sz w:val="28"/>
          <w:szCs w:val="32"/>
          <w:lang w:val="uk-UA"/>
        </w:rPr>
        <w:t>нової мережевої парадигми</w:t>
      </w:r>
      <w:r w:rsidR="00241B5B" w:rsidRPr="00241B5B">
        <w:rPr>
          <w:rFonts w:ascii="Times New Roman" w:hAnsi="Times New Roman" w:cs="Times New Roman"/>
          <w:sz w:val="28"/>
          <w:szCs w:val="32"/>
          <w:lang w:val="uk-UA"/>
        </w:rPr>
        <w:t>, яка має захоплюючі перспективи застосування та надає можливість спростити процес управління мережею, значно підвищити використання ресурсів мережі, зменшити операційні витрати</w:t>
      </w:r>
      <w:r w:rsidR="00241B5B">
        <w:rPr>
          <w:rFonts w:ascii="Times New Roman" w:hAnsi="Times New Roman" w:cs="Times New Roman"/>
          <w:sz w:val="28"/>
          <w:szCs w:val="32"/>
          <w:lang w:val="uk-UA"/>
        </w:rPr>
        <w:t xml:space="preserve">, вона </w:t>
      </w:r>
      <w:r w:rsidR="00241B5B" w:rsidRPr="00241B5B">
        <w:rPr>
          <w:rFonts w:ascii="Times New Roman" w:hAnsi="Times New Roman" w:cs="Times New Roman"/>
          <w:sz w:val="28"/>
          <w:szCs w:val="32"/>
          <w:lang w:val="uk-UA"/>
        </w:rPr>
        <w:t>дозволя</w:t>
      </w:r>
      <w:r w:rsidR="00241B5B">
        <w:rPr>
          <w:rFonts w:ascii="Times New Roman" w:hAnsi="Times New Roman" w:cs="Times New Roman"/>
          <w:sz w:val="28"/>
          <w:szCs w:val="32"/>
          <w:lang w:val="uk-UA"/>
        </w:rPr>
        <w:t>є</w:t>
      </w:r>
      <w:r w:rsidR="00241B5B" w:rsidRPr="00241B5B">
        <w:rPr>
          <w:rFonts w:ascii="Times New Roman" w:hAnsi="Times New Roman" w:cs="Times New Roman"/>
          <w:sz w:val="28"/>
          <w:szCs w:val="32"/>
          <w:lang w:val="uk-UA"/>
        </w:rPr>
        <w:t xml:space="preserve"> мати глобальне представлення про стан мережі та здійснювати над нею гнучкий централізований контроль</w:t>
      </w:r>
      <w:r w:rsidR="00241B5B">
        <w:rPr>
          <w:rFonts w:ascii="Times New Roman" w:hAnsi="Times New Roman" w:cs="Times New Roman"/>
          <w:sz w:val="28"/>
          <w:szCs w:val="32"/>
          <w:lang w:val="uk-UA"/>
        </w:rPr>
        <w:t xml:space="preserve">. </w:t>
      </w:r>
    </w:p>
    <w:p w:rsidR="000F62B2" w:rsidRDefault="006B21C7" w:rsidP="00D20945">
      <w:pPr>
        <w:autoSpaceDE/>
        <w:autoSpaceDN/>
        <w:spacing w:line="360" w:lineRule="auto"/>
        <w:ind w:firstLine="709"/>
        <w:jc w:val="both"/>
        <w:rPr>
          <w:rFonts w:ascii="Times New Roman" w:hAnsi="Times New Roman" w:cs="Times New Roman"/>
          <w:sz w:val="28"/>
          <w:szCs w:val="32"/>
          <w:lang w:val="uk-UA"/>
        </w:rPr>
      </w:pPr>
      <w:r>
        <w:rPr>
          <w:rFonts w:ascii="Times New Roman" w:hAnsi="Times New Roman" w:cs="Times New Roman"/>
          <w:sz w:val="28"/>
          <w:szCs w:val="32"/>
          <w:lang w:val="uk-UA"/>
        </w:rPr>
        <w:t>Одним з головних завдань мережі є передача даних</w:t>
      </w:r>
      <w:r w:rsidR="00281276">
        <w:rPr>
          <w:rFonts w:ascii="Times New Roman" w:hAnsi="Times New Roman" w:cs="Times New Roman"/>
          <w:sz w:val="28"/>
          <w:szCs w:val="32"/>
          <w:lang w:val="uk-UA"/>
        </w:rPr>
        <w:t xml:space="preserve"> (трафіку)</w:t>
      </w:r>
      <w:r>
        <w:rPr>
          <w:rFonts w:ascii="Times New Roman" w:hAnsi="Times New Roman" w:cs="Times New Roman"/>
          <w:sz w:val="28"/>
          <w:szCs w:val="32"/>
          <w:lang w:val="uk-UA"/>
        </w:rPr>
        <w:t>, і осно</w:t>
      </w:r>
      <w:r w:rsidR="00281276">
        <w:rPr>
          <w:rFonts w:ascii="Times New Roman" w:hAnsi="Times New Roman" w:cs="Times New Roman"/>
          <w:sz w:val="28"/>
          <w:szCs w:val="32"/>
          <w:lang w:val="uk-UA"/>
        </w:rPr>
        <w:t xml:space="preserve">ва складова </w:t>
      </w:r>
      <w:r w:rsidR="000906AF">
        <w:rPr>
          <w:rFonts w:ascii="Times New Roman" w:hAnsi="Times New Roman" w:cs="Times New Roman"/>
          <w:sz w:val="28"/>
          <w:szCs w:val="32"/>
          <w:lang w:val="uk-UA"/>
        </w:rPr>
        <w:t xml:space="preserve">цього завдання </w:t>
      </w:r>
      <w:r w:rsidR="00281276">
        <w:rPr>
          <w:rFonts w:ascii="Times New Roman" w:hAnsi="Times New Roman" w:cs="Times New Roman"/>
          <w:sz w:val="28"/>
          <w:szCs w:val="32"/>
          <w:lang w:val="uk-UA"/>
        </w:rPr>
        <w:t>це задача конструювання трафіку (</w:t>
      </w:r>
      <w:r w:rsidR="00281276">
        <w:rPr>
          <w:rFonts w:ascii="Times New Roman" w:hAnsi="Times New Roman" w:cs="Times New Roman"/>
          <w:sz w:val="28"/>
          <w:szCs w:val="32"/>
        </w:rPr>
        <w:t>traffic</w:t>
      </w:r>
      <w:r w:rsidR="00281276" w:rsidRPr="00281276">
        <w:rPr>
          <w:rFonts w:ascii="Times New Roman" w:hAnsi="Times New Roman" w:cs="Times New Roman"/>
          <w:sz w:val="28"/>
          <w:szCs w:val="32"/>
          <w:lang w:val="uk-UA"/>
        </w:rPr>
        <w:t xml:space="preserve"> </w:t>
      </w:r>
      <w:r w:rsidR="00792C75">
        <w:rPr>
          <w:rFonts w:ascii="Times New Roman" w:hAnsi="Times New Roman" w:cs="Times New Roman"/>
          <w:sz w:val="28"/>
          <w:szCs w:val="32"/>
        </w:rPr>
        <w:t>engineering</w:t>
      </w:r>
      <w:r w:rsidR="00281276" w:rsidRPr="00281276">
        <w:rPr>
          <w:rFonts w:ascii="Times New Roman" w:hAnsi="Times New Roman" w:cs="Times New Roman"/>
          <w:sz w:val="28"/>
          <w:szCs w:val="32"/>
          <w:lang w:val="uk-UA"/>
        </w:rPr>
        <w:t xml:space="preserve">, </w:t>
      </w:r>
      <w:r w:rsidR="00281276">
        <w:rPr>
          <w:rFonts w:ascii="Times New Roman" w:hAnsi="Times New Roman" w:cs="Times New Roman"/>
          <w:sz w:val="28"/>
          <w:szCs w:val="32"/>
        </w:rPr>
        <w:t>TE</w:t>
      </w:r>
      <w:r w:rsidR="00281276">
        <w:rPr>
          <w:rFonts w:ascii="Times New Roman" w:hAnsi="Times New Roman" w:cs="Times New Roman"/>
          <w:sz w:val="28"/>
          <w:szCs w:val="32"/>
          <w:lang w:val="uk-UA"/>
        </w:rPr>
        <w:t>)</w:t>
      </w:r>
      <w:r>
        <w:rPr>
          <w:rFonts w:ascii="Times New Roman" w:hAnsi="Times New Roman" w:cs="Times New Roman"/>
          <w:sz w:val="28"/>
          <w:szCs w:val="32"/>
          <w:lang w:val="uk-UA"/>
        </w:rPr>
        <w:t xml:space="preserve"> </w:t>
      </w:r>
      <w:r w:rsidR="00281276">
        <w:rPr>
          <w:rFonts w:ascii="Times New Roman" w:hAnsi="Times New Roman" w:cs="Times New Roman"/>
          <w:sz w:val="28"/>
          <w:szCs w:val="32"/>
          <w:lang w:val="uk-UA"/>
        </w:rPr>
        <w:t xml:space="preserve">– один </w:t>
      </w:r>
      <w:r w:rsidR="00281276" w:rsidRPr="00281276">
        <w:rPr>
          <w:rFonts w:ascii="Times New Roman" w:hAnsi="Times New Roman" w:cs="Times New Roman"/>
          <w:sz w:val="28"/>
          <w:szCs w:val="32"/>
          <w:lang w:val="uk-UA"/>
        </w:rPr>
        <w:t xml:space="preserve"> з головних методів для  оптимізації роботи</w:t>
      </w:r>
      <w:r w:rsidR="00281276">
        <w:rPr>
          <w:rFonts w:ascii="Times New Roman" w:hAnsi="Times New Roman" w:cs="Times New Roman"/>
          <w:sz w:val="28"/>
          <w:szCs w:val="32"/>
          <w:lang w:val="uk-UA"/>
        </w:rPr>
        <w:t xml:space="preserve"> і підвищення надійності мережі. Але </w:t>
      </w:r>
      <w:r w:rsidR="00281276" w:rsidRPr="00281276">
        <w:rPr>
          <w:rFonts w:ascii="Times New Roman" w:hAnsi="Times New Roman" w:cs="Times New Roman"/>
          <w:sz w:val="28"/>
          <w:szCs w:val="32"/>
          <w:lang w:val="uk-UA"/>
        </w:rPr>
        <w:t xml:space="preserve">існуючі технології в цій області, хоча і широко використовуються в мережах з традиційною архітектурою, </w:t>
      </w:r>
      <w:r w:rsidR="000F62B2" w:rsidRPr="00281276">
        <w:rPr>
          <w:rFonts w:ascii="Times New Roman" w:hAnsi="Times New Roman" w:cs="Times New Roman"/>
          <w:sz w:val="28"/>
          <w:szCs w:val="32"/>
          <w:lang w:val="uk-UA"/>
        </w:rPr>
        <w:t>є н</w:t>
      </w:r>
      <w:r w:rsidR="000F62B2">
        <w:rPr>
          <w:rFonts w:ascii="Times New Roman" w:hAnsi="Times New Roman" w:cs="Times New Roman"/>
          <w:sz w:val="28"/>
          <w:szCs w:val="32"/>
          <w:lang w:val="uk-UA"/>
        </w:rPr>
        <w:t xml:space="preserve">едостатньо ефективними для програмно-конфігурованих мереж, тому що </w:t>
      </w:r>
      <w:r w:rsidR="00281276" w:rsidRPr="00281276">
        <w:rPr>
          <w:rFonts w:ascii="Times New Roman" w:hAnsi="Times New Roman" w:cs="Times New Roman"/>
          <w:sz w:val="28"/>
          <w:szCs w:val="32"/>
          <w:lang w:val="uk-UA"/>
        </w:rPr>
        <w:t xml:space="preserve">не враховують </w:t>
      </w:r>
      <w:r w:rsidR="000F62B2">
        <w:rPr>
          <w:rFonts w:ascii="Times New Roman" w:hAnsi="Times New Roman" w:cs="Times New Roman"/>
          <w:sz w:val="28"/>
          <w:szCs w:val="32"/>
          <w:lang w:val="uk-UA"/>
        </w:rPr>
        <w:t xml:space="preserve">їх </w:t>
      </w:r>
      <w:r w:rsidR="00281276" w:rsidRPr="00281276">
        <w:rPr>
          <w:rFonts w:ascii="Times New Roman" w:hAnsi="Times New Roman" w:cs="Times New Roman"/>
          <w:sz w:val="28"/>
          <w:szCs w:val="32"/>
          <w:lang w:val="uk-UA"/>
        </w:rPr>
        <w:t>унікальні особливості</w:t>
      </w:r>
      <w:r w:rsidR="00281276">
        <w:rPr>
          <w:rFonts w:ascii="Times New Roman" w:hAnsi="Times New Roman" w:cs="Times New Roman"/>
          <w:sz w:val="28"/>
          <w:szCs w:val="32"/>
          <w:lang w:val="uk-UA"/>
        </w:rPr>
        <w:t>.</w:t>
      </w:r>
      <w:r w:rsidR="000F62B2">
        <w:rPr>
          <w:rFonts w:ascii="Times New Roman" w:hAnsi="Times New Roman" w:cs="Times New Roman"/>
          <w:sz w:val="28"/>
          <w:szCs w:val="32"/>
          <w:lang w:val="uk-UA"/>
        </w:rPr>
        <w:t xml:space="preserve"> Зараз однією з найбільш використовуваних технік конструювання трафіку у програмно-</w:t>
      </w:r>
      <w:r w:rsidR="000F62B2">
        <w:rPr>
          <w:rFonts w:ascii="Times New Roman" w:hAnsi="Times New Roman" w:cs="Times New Roman"/>
          <w:sz w:val="28"/>
          <w:szCs w:val="32"/>
          <w:lang w:val="uk-UA"/>
        </w:rPr>
        <w:lastRenderedPageBreak/>
        <w:t xml:space="preserve">конфігурованих мережах є схема рівномірного розподілу, яка порівну ділить трафік між кількома маршрутами </w:t>
      </w:r>
      <w:r w:rsidR="00151E16">
        <w:rPr>
          <w:rFonts w:ascii="Times New Roman" w:hAnsi="Times New Roman" w:cs="Times New Roman"/>
          <w:sz w:val="28"/>
          <w:szCs w:val="32"/>
          <w:lang w:val="uk-UA"/>
        </w:rPr>
        <w:t>–</w:t>
      </w:r>
      <w:r w:rsidR="000F62B2">
        <w:rPr>
          <w:rFonts w:ascii="Times New Roman" w:hAnsi="Times New Roman" w:cs="Times New Roman"/>
          <w:sz w:val="28"/>
          <w:szCs w:val="32"/>
          <w:lang w:val="uk-UA"/>
        </w:rPr>
        <w:t xml:space="preserve"> </w:t>
      </w:r>
      <w:r w:rsidR="000F62B2">
        <w:rPr>
          <w:rFonts w:ascii="Times New Roman" w:hAnsi="Times New Roman" w:cs="Times New Roman"/>
          <w:sz w:val="28"/>
          <w:szCs w:val="32"/>
        </w:rPr>
        <w:t>E</w:t>
      </w:r>
      <w:r w:rsidR="000F62B2" w:rsidRPr="000F62B2">
        <w:rPr>
          <w:rFonts w:ascii="Times New Roman" w:hAnsi="Times New Roman" w:cs="Times New Roman"/>
          <w:sz w:val="28"/>
          <w:szCs w:val="32"/>
        </w:rPr>
        <w:t>qual</w:t>
      </w:r>
      <w:r w:rsidR="000F62B2" w:rsidRPr="000F62B2">
        <w:rPr>
          <w:rFonts w:ascii="Times New Roman" w:hAnsi="Times New Roman" w:cs="Times New Roman"/>
          <w:sz w:val="28"/>
          <w:szCs w:val="32"/>
          <w:lang w:val="uk-UA"/>
        </w:rPr>
        <w:t xml:space="preserve"> </w:t>
      </w:r>
      <w:r w:rsidR="000F62B2">
        <w:rPr>
          <w:rFonts w:ascii="Times New Roman" w:hAnsi="Times New Roman" w:cs="Times New Roman"/>
          <w:sz w:val="28"/>
          <w:szCs w:val="32"/>
        </w:rPr>
        <w:t>C</w:t>
      </w:r>
      <w:r w:rsidR="000F62B2" w:rsidRPr="000F62B2">
        <w:rPr>
          <w:rFonts w:ascii="Times New Roman" w:hAnsi="Times New Roman" w:cs="Times New Roman"/>
          <w:sz w:val="28"/>
          <w:szCs w:val="32"/>
        </w:rPr>
        <w:t>ost</w:t>
      </w:r>
      <w:r w:rsidR="000F62B2" w:rsidRPr="000F62B2">
        <w:rPr>
          <w:rFonts w:ascii="Times New Roman" w:hAnsi="Times New Roman" w:cs="Times New Roman"/>
          <w:sz w:val="28"/>
          <w:szCs w:val="32"/>
          <w:lang w:val="uk-UA"/>
        </w:rPr>
        <w:t xml:space="preserve"> </w:t>
      </w:r>
      <w:r w:rsidR="000F62B2">
        <w:rPr>
          <w:rFonts w:ascii="Times New Roman" w:hAnsi="Times New Roman" w:cs="Times New Roman"/>
          <w:sz w:val="28"/>
          <w:szCs w:val="32"/>
        </w:rPr>
        <w:t>M</w:t>
      </w:r>
      <w:r w:rsidR="000F62B2" w:rsidRPr="000F62B2">
        <w:rPr>
          <w:rFonts w:ascii="Times New Roman" w:hAnsi="Times New Roman" w:cs="Times New Roman"/>
          <w:sz w:val="28"/>
          <w:szCs w:val="32"/>
        </w:rPr>
        <w:t>ulti</w:t>
      </w:r>
      <w:r w:rsidR="000F62B2" w:rsidRPr="000F62B2">
        <w:rPr>
          <w:rFonts w:ascii="Times New Roman" w:hAnsi="Times New Roman" w:cs="Times New Roman"/>
          <w:sz w:val="28"/>
          <w:szCs w:val="32"/>
          <w:lang w:val="uk-UA"/>
        </w:rPr>
        <w:t>-</w:t>
      </w:r>
      <w:r w:rsidR="000F62B2">
        <w:rPr>
          <w:rFonts w:ascii="Times New Roman" w:hAnsi="Times New Roman" w:cs="Times New Roman"/>
          <w:sz w:val="28"/>
          <w:szCs w:val="32"/>
        </w:rPr>
        <w:t>P</w:t>
      </w:r>
      <w:r w:rsidR="000F62B2" w:rsidRPr="000F62B2">
        <w:rPr>
          <w:rFonts w:ascii="Times New Roman" w:hAnsi="Times New Roman" w:cs="Times New Roman"/>
          <w:sz w:val="28"/>
          <w:szCs w:val="32"/>
        </w:rPr>
        <w:t>ath</w:t>
      </w:r>
      <w:r w:rsidR="000F62B2">
        <w:rPr>
          <w:rFonts w:ascii="Times New Roman" w:hAnsi="Times New Roman" w:cs="Times New Roman"/>
          <w:sz w:val="28"/>
          <w:szCs w:val="32"/>
          <w:lang w:val="uk-UA"/>
        </w:rPr>
        <w:t xml:space="preserve"> (</w:t>
      </w:r>
      <w:r w:rsidR="000F62B2">
        <w:rPr>
          <w:rFonts w:ascii="Times New Roman" w:hAnsi="Times New Roman" w:cs="Times New Roman"/>
          <w:sz w:val="28"/>
          <w:szCs w:val="32"/>
        </w:rPr>
        <w:t>ECMP</w:t>
      </w:r>
      <w:r w:rsidR="000F62B2">
        <w:rPr>
          <w:rFonts w:ascii="Times New Roman" w:hAnsi="Times New Roman" w:cs="Times New Roman"/>
          <w:sz w:val="28"/>
          <w:szCs w:val="32"/>
          <w:lang w:val="uk-UA"/>
        </w:rPr>
        <w:t>). Але ні</w:t>
      </w:r>
      <w:r w:rsidR="000F62B2" w:rsidRPr="000F62B2">
        <w:rPr>
          <w:rFonts w:ascii="Times New Roman" w:hAnsi="Times New Roman" w:cs="Times New Roman"/>
          <w:sz w:val="28"/>
          <w:szCs w:val="32"/>
          <w:lang w:val="uk-UA"/>
        </w:rPr>
        <w:t xml:space="preserve"> </w:t>
      </w:r>
      <w:r w:rsidR="000F62B2">
        <w:rPr>
          <w:rFonts w:ascii="Times New Roman" w:hAnsi="Times New Roman" w:cs="Times New Roman"/>
          <w:sz w:val="28"/>
          <w:szCs w:val="32"/>
        </w:rPr>
        <w:t>ECMP</w:t>
      </w:r>
      <w:r w:rsidR="000F62B2" w:rsidRPr="000F62B2">
        <w:rPr>
          <w:rFonts w:ascii="Times New Roman" w:hAnsi="Times New Roman" w:cs="Times New Roman"/>
          <w:sz w:val="28"/>
          <w:szCs w:val="32"/>
          <w:lang w:val="uk-UA"/>
        </w:rPr>
        <w:t xml:space="preserve">, </w:t>
      </w:r>
      <w:r w:rsidR="000F62B2">
        <w:rPr>
          <w:rFonts w:ascii="Times New Roman" w:hAnsi="Times New Roman" w:cs="Times New Roman"/>
          <w:sz w:val="28"/>
          <w:szCs w:val="32"/>
          <w:lang w:val="uk-UA"/>
        </w:rPr>
        <w:t>ні інші популярні рішення  зазвичай не враховують інформацію про стан мережі, наприклад завантаженість маршрутів</w:t>
      </w:r>
      <w:r w:rsidR="00C33F05">
        <w:rPr>
          <w:rFonts w:ascii="Times New Roman" w:hAnsi="Times New Roman" w:cs="Times New Roman"/>
          <w:sz w:val="28"/>
          <w:szCs w:val="32"/>
          <w:lang w:val="uk-UA"/>
        </w:rPr>
        <w:t xml:space="preserve">, і не враховують той факт, що через мережу проходить різнорідний трафік, тому такі підходи не завжди виявляються придатними та ефективними.   </w:t>
      </w:r>
    </w:p>
    <w:p w:rsidR="006B21C7" w:rsidRPr="006B21C7" w:rsidRDefault="00281276" w:rsidP="00D20945">
      <w:pPr>
        <w:autoSpaceDE/>
        <w:autoSpaceDN/>
        <w:spacing w:line="360" w:lineRule="auto"/>
        <w:ind w:firstLine="709"/>
        <w:jc w:val="both"/>
        <w:rPr>
          <w:rFonts w:ascii="Times New Roman" w:hAnsi="Times New Roman" w:cs="Times New Roman"/>
          <w:sz w:val="28"/>
          <w:szCs w:val="32"/>
          <w:lang w:val="uk-UA"/>
        </w:rPr>
      </w:pPr>
      <w:r>
        <w:rPr>
          <w:rFonts w:ascii="Times New Roman" w:hAnsi="Times New Roman" w:cs="Times New Roman"/>
          <w:sz w:val="28"/>
          <w:szCs w:val="32"/>
          <w:lang w:val="uk-UA"/>
        </w:rPr>
        <w:t xml:space="preserve"> </w:t>
      </w:r>
      <w:r w:rsidR="00C73818">
        <w:rPr>
          <w:rFonts w:ascii="Times New Roman" w:hAnsi="Times New Roman" w:cs="Times New Roman"/>
          <w:sz w:val="28"/>
          <w:szCs w:val="32"/>
          <w:lang w:val="uk-UA"/>
        </w:rPr>
        <w:t>У зв’язку з цим</w:t>
      </w:r>
      <w:r w:rsidR="00C33F05">
        <w:rPr>
          <w:rFonts w:ascii="Times New Roman" w:hAnsi="Times New Roman" w:cs="Times New Roman"/>
          <w:sz w:val="28"/>
          <w:szCs w:val="32"/>
          <w:lang w:val="uk-UA"/>
        </w:rPr>
        <w:t xml:space="preserve"> актуальною задачею є розробка</w:t>
      </w:r>
      <w:r w:rsidRPr="00281276">
        <w:rPr>
          <w:rFonts w:ascii="Times New Roman" w:hAnsi="Times New Roman" w:cs="Times New Roman"/>
          <w:sz w:val="28"/>
          <w:szCs w:val="32"/>
          <w:lang w:val="uk-UA"/>
        </w:rPr>
        <w:t xml:space="preserve"> нових технологій конструювання трафіку,</w:t>
      </w:r>
      <w:r w:rsidR="00A9680F">
        <w:rPr>
          <w:rFonts w:ascii="Times New Roman" w:hAnsi="Times New Roman" w:cs="Times New Roman"/>
          <w:sz w:val="28"/>
          <w:szCs w:val="32"/>
          <w:lang w:val="uk-UA"/>
        </w:rPr>
        <w:t xml:space="preserve"> алгоритмів, </w:t>
      </w:r>
      <w:r w:rsidRPr="00281276">
        <w:rPr>
          <w:rFonts w:ascii="Times New Roman" w:hAnsi="Times New Roman" w:cs="Times New Roman"/>
          <w:sz w:val="28"/>
          <w:szCs w:val="32"/>
          <w:lang w:val="uk-UA"/>
        </w:rPr>
        <w:t xml:space="preserve"> які зможуть використовувати весь потенціал переваг пр</w:t>
      </w:r>
      <w:r w:rsidR="00C33F05">
        <w:rPr>
          <w:rFonts w:ascii="Times New Roman" w:hAnsi="Times New Roman" w:cs="Times New Roman"/>
          <w:sz w:val="28"/>
          <w:szCs w:val="32"/>
          <w:lang w:val="uk-UA"/>
        </w:rPr>
        <w:t>ограмно-конфігурованих мереж</w:t>
      </w:r>
      <w:r w:rsidR="00A9680F">
        <w:rPr>
          <w:rFonts w:ascii="Times New Roman" w:hAnsi="Times New Roman" w:cs="Times New Roman"/>
          <w:sz w:val="28"/>
          <w:szCs w:val="32"/>
          <w:lang w:val="uk-UA"/>
        </w:rPr>
        <w:t>, для того щоб передавати дані</w:t>
      </w:r>
      <w:r w:rsidR="00A9680F" w:rsidRPr="00A9680F">
        <w:rPr>
          <w:rFonts w:ascii="Times New Roman" w:hAnsi="Times New Roman" w:cs="Times New Roman"/>
          <w:sz w:val="28"/>
          <w:szCs w:val="32"/>
          <w:lang w:val="uk-UA"/>
        </w:rPr>
        <w:t xml:space="preserve"> настільки ефективно, надійно і швидко, наскільки це можливо</w:t>
      </w:r>
      <w:r w:rsidRPr="00281276">
        <w:rPr>
          <w:rFonts w:ascii="Times New Roman" w:hAnsi="Times New Roman" w:cs="Times New Roman"/>
          <w:sz w:val="28"/>
          <w:szCs w:val="32"/>
          <w:lang w:val="uk-UA"/>
        </w:rPr>
        <w:t>.</w:t>
      </w:r>
    </w:p>
    <w:p w:rsidR="005708C2" w:rsidRPr="002C6106" w:rsidRDefault="005708C2" w:rsidP="00775FDF">
      <w:pPr>
        <w:autoSpaceDE/>
        <w:autoSpaceDN/>
        <w:spacing w:line="360" w:lineRule="auto"/>
        <w:ind w:firstLine="709"/>
        <w:jc w:val="both"/>
        <w:rPr>
          <w:rFonts w:ascii="Times New Roman" w:hAnsi="Times New Roman" w:cs="Times New Roman"/>
          <w:b/>
          <w:sz w:val="32"/>
          <w:szCs w:val="32"/>
          <w:lang w:val="uk-UA"/>
        </w:rPr>
      </w:pPr>
      <w:r w:rsidRPr="002C6106">
        <w:rPr>
          <w:rFonts w:ascii="Times New Roman" w:hAnsi="Times New Roman" w:cs="Times New Roman"/>
          <w:b/>
          <w:sz w:val="32"/>
          <w:szCs w:val="32"/>
          <w:lang w:val="uk-UA"/>
        </w:rPr>
        <w:br w:type="page"/>
      </w:r>
    </w:p>
    <w:p w:rsidR="00891E76" w:rsidRDefault="00862800" w:rsidP="00717673">
      <w:pPr>
        <w:pStyle w:val="1"/>
        <w:numPr>
          <w:ilvl w:val="0"/>
          <w:numId w:val="2"/>
        </w:numPr>
        <w:spacing w:after="360" w:line="360" w:lineRule="auto"/>
        <w:ind w:left="714" w:hanging="357"/>
        <w:rPr>
          <w:lang w:val="uk-UA"/>
        </w:rPr>
      </w:pPr>
      <w:bookmarkStart w:id="2" w:name="_Toc532289301"/>
      <w:r w:rsidRPr="00862800">
        <w:lastRenderedPageBreak/>
        <w:t xml:space="preserve">ПРОЕКТНІ РІШЕННЯ З РОЗРОБКИ СИСТЕМИ </w:t>
      </w:r>
      <w:r>
        <w:rPr>
          <w:lang w:val="uk-UA"/>
        </w:rPr>
        <w:t>МОДЕЛЮВАННЯ ТА АНАЛІЗУ ПРОТОКОЛІВ ПЕРЕДАЧІ ДАНИХ У ПРОГРАМНО-КОНФІГУРОВАНІЙ МЕРЕЖІ</w:t>
      </w:r>
      <w:bookmarkEnd w:id="2"/>
    </w:p>
    <w:p w:rsidR="00862800" w:rsidRPr="004753EE" w:rsidRDefault="00862800" w:rsidP="00717673">
      <w:pPr>
        <w:pStyle w:val="2"/>
        <w:numPr>
          <w:ilvl w:val="1"/>
          <w:numId w:val="2"/>
        </w:numPr>
        <w:spacing w:after="240"/>
        <w:jc w:val="left"/>
        <w:rPr>
          <w:b/>
          <w:i w:val="0"/>
          <w:lang w:val="uk-UA"/>
        </w:rPr>
      </w:pPr>
      <w:bookmarkStart w:id="3" w:name="_Toc532289302"/>
      <w:r w:rsidRPr="004753EE">
        <w:rPr>
          <w:b/>
          <w:i w:val="0"/>
          <w:lang w:val="uk-UA"/>
        </w:rPr>
        <w:t>Опис бізнес-процесів</w:t>
      </w:r>
      <w:bookmarkEnd w:id="3"/>
    </w:p>
    <w:p w:rsidR="00D860CD" w:rsidRDefault="00D860CD" w:rsidP="00F725C1">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 xml:space="preserve">Комп’ютерні мережі займають одне  з найбільш важливих місць у світі інформаційних технологій, </w:t>
      </w:r>
      <w:r w:rsidRPr="004753EE">
        <w:rPr>
          <w:rFonts w:ascii="Times New Roman" w:hAnsi="Times New Roman" w:cs="Times New Roman"/>
          <w:sz w:val="28"/>
          <w:szCs w:val="32"/>
          <w:lang w:val="uk-UA"/>
        </w:rPr>
        <w:t>адже вони надають такі необхідні можливості як обмін даними та їх швидка і ефективна обробка. Отже, о</w:t>
      </w:r>
      <w:r w:rsidRPr="004753EE">
        <w:rPr>
          <w:rFonts w:ascii="Times New Roman" w:hAnsi="Times New Roman" w:cs="Times New Roman"/>
          <w:sz w:val="28"/>
          <w:szCs w:val="28"/>
          <w:lang w:val="uk-UA"/>
        </w:rPr>
        <w:t>сновна задача будь-якої мережі це передача різного роду інформації від джерела до адресата по встановленим маршрутам.</w:t>
      </w:r>
    </w:p>
    <w:p w:rsidR="00D860CD" w:rsidRPr="004753EE" w:rsidRDefault="00D860CD" w:rsidP="00F725C1">
      <w:pPr>
        <w:spacing w:line="360" w:lineRule="auto"/>
        <w:ind w:firstLine="708"/>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Комп'ютерні мережі складаються з пристроїв кінцевих користувачів та  різних мережевих пристроїв таких як комутатори, маршрутизатори та фаєрволи. У традиційній мережевій архітектурі кожен пристрій має як рівень управління, так і рівень передачі даних (рис. 1.1).</w:t>
      </w:r>
    </w:p>
    <w:p w:rsidR="00532CCB" w:rsidRPr="004753EE" w:rsidRDefault="00D860CD" w:rsidP="00F725C1">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Рівень управління це інтелектуальна частина пристрою, вона приймає рішення щодо передачі і маршрутизації даних [</w:t>
      </w:r>
      <w:r w:rsidR="00532CCB" w:rsidRPr="004753EE">
        <w:rPr>
          <w:rFonts w:ascii="Times New Roman" w:hAnsi="Times New Roman" w:cs="Times New Roman"/>
          <w:sz w:val="28"/>
          <w:szCs w:val="28"/>
          <w:lang w:val="uk-UA"/>
        </w:rPr>
        <w:t>2</w:t>
      </w:r>
      <w:r w:rsidRPr="004753EE">
        <w:rPr>
          <w:rFonts w:ascii="Times New Roman" w:hAnsi="Times New Roman" w:cs="Times New Roman"/>
          <w:sz w:val="28"/>
          <w:szCs w:val="28"/>
          <w:lang w:val="uk-UA"/>
        </w:rPr>
        <w:t xml:space="preserve">]. Тут міститься два рівні: </w:t>
      </w:r>
    </w:p>
    <w:p w:rsidR="00532CCB" w:rsidRPr="004753EE" w:rsidRDefault="00D860CD" w:rsidP="00F725C1">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рівень адміністрування пристрою – завданням цього рівня є забезпечення керованості пристрою (</w:t>
      </w:r>
      <w:r w:rsidRPr="004753EE">
        <w:rPr>
          <w:rFonts w:ascii="Times New Roman" w:hAnsi="Times New Roman" w:cs="Times New Roman"/>
          <w:sz w:val="28"/>
          <w:szCs w:val="28"/>
        </w:rPr>
        <w:t>command</w:t>
      </w:r>
      <w:r w:rsidRPr="009C7B3B">
        <w:rPr>
          <w:rFonts w:ascii="Times New Roman" w:hAnsi="Times New Roman" w:cs="Times New Roman"/>
          <w:sz w:val="28"/>
          <w:szCs w:val="28"/>
          <w:lang w:val="uk-UA"/>
        </w:rPr>
        <w:t xml:space="preserve"> </w:t>
      </w:r>
      <w:r w:rsidRPr="004753EE">
        <w:rPr>
          <w:rFonts w:ascii="Times New Roman" w:hAnsi="Times New Roman" w:cs="Times New Roman"/>
          <w:sz w:val="28"/>
          <w:szCs w:val="28"/>
        </w:rPr>
        <w:t>line</w:t>
      </w:r>
      <w:r w:rsidRPr="009C7B3B">
        <w:rPr>
          <w:rFonts w:ascii="Times New Roman" w:hAnsi="Times New Roman" w:cs="Times New Roman"/>
          <w:sz w:val="28"/>
          <w:szCs w:val="28"/>
          <w:lang w:val="uk-UA"/>
        </w:rPr>
        <w:t xml:space="preserve"> </w:t>
      </w:r>
      <w:r w:rsidRPr="004753EE">
        <w:rPr>
          <w:rFonts w:ascii="Times New Roman" w:hAnsi="Times New Roman" w:cs="Times New Roman"/>
          <w:sz w:val="28"/>
          <w:szCs w:val="28"/>
        </w:rPr>
        <w:t>interface</w:t>
      </w:r>
      <w:r w:rsidRPr="004753EE">
        <w:rPr>
          <w:rFonts w:ascii="Times New Roman" w:hAnsi="Times New Roman" w:cs="Times New Roman"/>
          <w:sz w:val="28"/>
          <w:szCs w:val="28"/>
          <w:lang w:val="uk-UA"/>
        </w:rPr>
        <w:t xml:space="preserve">, вбудований веб-сервер або API та протоколи управління); </w:t>
      </w:r>
    </w:p>
    <w:p w:rsidR="00D860CD" w:rsidRPr="004753EE" w:rsidRDefault="00D860CD" w:rsidP="00F725C1">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рівень управління трафіком – завданням цього рівня є автоматичне реагування на зміни трафіку (різні алгори</w:t>
      </w:r>
      <w:r w:rsidR="00532CCB" w:rsidRPr="004753EE">
        <w:rPr>
          <w:rFonts w:ascii="Times New Roman" w:hAnsi="Times New Roman" w:cs="Times New Roman"/>
          <w:sz w:val="28"/>
          <w:szCs w:val="28"/>
          <w:lang w:val="uk-UA"/>
        </w:rPr>
        <w:t>тми, які виконують цю задачу) [3</w:t>
      </w:r>
      <w:r w:rsidRPr="004753EE">
        <w:rPr>
          <w:rFonts w:ascii="Times New Roman" w:hAnsi="Times New Roman" w:cs="Times New Roman"/>
          <w:sz w:val="28"/>
          <w:szCs w:val="28"/>
          <w:lang w:val="uk-UA"/>
        </w:rPr>
        <w:t>].</w:t>
      </w:r>
    </w:p>
    <w:p w:rsidR="00D860CD" w:rsidRPr="004753EE" w:rsidRDefault="00D860CD" w:rsidP="00F725C1">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Рівень передачі це частина пристрою, що передає трафік користувачів, вона виконує команди рівня управління та пересилає дані, Тобто це фізична передача даних на рівні пакет</w:t>
      </w:r>
      <w:r w:rsidR="00532CCB" w:rsidRPr="004753EE">
        <w:rPr>
          <w:rFonts w:ascii="Times New Roman" w:hAnsi="Times New Roman" w:cs="Times New Roman"/>
          <w:sz w:val="28"/>
          <w:szCs w:val="28"/>
          <w:lang w:val="uk-UA"/>
        </w:rPr>
        <w:t>ів та мікросхем [3</w:t>
      </w:r>
      <w:r w:rsidRPr="004753EE">
        <w:rPr>
          <w:rFonts w:ascii="Times New Roman" w:hAnsi="Times New Roman" w:cs="Times New Roman"/>
          <w:sz w:val="28"/>
          <w:szCs w:val="28"/>
          <w:lang w:val="uk-UA"/>
        </w:rPr>
        <w:t>].</w:t>
      </w:r>
    </w:p>
    <w:p w:rsidR="00D860CD" w:rsidRPr="004753EE" w:rsidRDefault="00D860CD" w:rsidP="00F725C1">
      <w:pPr>
        <w:spacing w:line="360" w:lineRule="auto"/>
        <w:jc w:val="center"/>
        <w:rPr>
          <w:rFonts w:ascii="Times New Roman" w:hAnsi="Times New Roman" w:cs="Times New Roman"/>
          <w:sz w:val="28"/>
          <w:szCs w:val="28"/>
          <w:lang w:val="uk-UA"/>
        </w:rPr>
      </w:pPr>
      <w:r w:rsidRPr="004753EE">
        <w:rPr>
          <w:rFonts w:ascii="Times New Roman" w:hAnsi="Times New Roman" w:cs="Times New Roman"/>
          <w:noProof/>
          <w:sz w:val="28"/>
          <w:szCs w:val="28"/>
          <w:lang w:eastAsia="en-US"/>
        </w:rPr>
        <w:lastRenderedPageBreak/>
        <w:drawing>
          <wp:inline distT="0" distB="0" distL="0" distR="0">
            <wp:extent cx="3356638" cy="2453906"/>
            <wp:effectExtent l="0" t="0" r="0" b="381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pical_device.pn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3365025" cy="2460038"/>
                    </a:xfrm>
                    <a:prstGeom prst="rect">
                      <a:avLst/>
                    </a:prstGeom>
                  </pic:spPr>
                </pic:pic>
              </a:graphicData>
            </a:graphic>
          </wp:inline>
        </w:drawing>
      </w:r>
    </w:p>
    <w:p w:rsidR="00D860CD" w:rsidRPr="004753EE" w:rsidRDefault="002A2838" w:rsidP="00D159D7">
      <w:pPr>
        <w:spacing w:after="200" w:line="360" w:lineRule="auto"/>
        <w:jc w:val="center"/>
        <w:rPr>
          <w:rFonts w:ascii="Times New Roman" w:hAnsi="Times New Roman" w:cs="Times New Roman"/>
          <w:sz w:val="28"/>
          <w:szCs w:val="28"/>
          <w:lang w:val="uk-UA"/>
        </w:rPr>
      </w:pPr>
      <w:r w:rsidRPr="004753EE">
        <w:rPr>
          <w:rFonts w:ascii="Times New Roman" w:hAnsi="Times New Roman" w:cs="Times New Roman"/>
          <w:sz w:val="28"/>
          <w:szCs w:val="28"/>
          <w:lang w:val="uk-UA"/>
        </w:rPr>
        <w:t>Рисунок 1</w:t>
      </w:r>
      <w:r w:rsidR="00D860CD" w:rsidRPr="004753EE">
        <w:rPr>
          <w:rFonts w:ascii="Times New Roman" w:hAnsi="Times New Roman" w:cs="Times New Roman"/>
          <w:sz w:val="28"/>
          <w:szCs w:val="28"/>
          <w:lang w:val="uk-UA"/>
        </w:rPr>
        <w:t>.1 – Пристрій традиційної мережевої архітектури</w:t>
      </w:r>
    </w:p>
    <w:p w:rsidR="00F725C1" w:rsidRPr="004753EE" w:rsidRDefault="00D860CD" w:rsidP="00F725C1">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Тобто у мережах з традиційною архітектурою кожен мережевий пристрій (комутатор/маршрутизатор) здійснює управління, маючи локальну інформацію про стан своїх сусідніх вузлів (ри</w:t>
      </w:r>
      <w:r w:rsidR="00F725C1" w:rsidRPr="004753EE">
        <w:rPr>
          <w:rFonts w:ascii="Times New Roman" w:hAnsi="Times New Roman" w:cs="Times New Roman"/>
          <w:sz w:val="28"/>
          <w:szCs w:val="28"/>
          <w:lang w:val="uk-UA"/>
        </w:rPr>
        <w:t>с 1</w:t>
      </w:r>
      <w:r w:rsidRPr="004753EE">
        <w:rPr>
          <w:rFonts w:ascii="Times New Roman" w:hAnsi="Times New Roman" w:cs="Times New Roman"/>
          <w:sz w:val="28"/>
          <w:szCs w:val="28"/>
          <w:lang w:val="uk-UA"/>
        </w:rPr>
        <w:t xml:space="preserve">.2). </w:t>
      </w:r>
    </w:p>
    <w:p w:rsidR="00C92C24" w:rsidRPr="004753EE" w:rsidRDefault="00BE1955" w:rsidP="00C92C24">
      <w:pPr>
        <w:spacing w:line="360" w:lineRule="auto"/>
        <w:jc w:val="center"/>
        <w:rPr>
          <w:rFonts w:ascii="Times New Roman" w:hAnsi="Times New Roman" w:cs="Times New Roman"/>
          <w:sz w:val="28"/>
          <w:szCs w:val="28"/>
          <w:lang w:val="uk-UA"/>
        </w:rPr>
      </w:pPr>
      <w:r w:rsidRPr="004753EE">
        <w:rPr>
          <w:rFonts w:ascii="Times New Roman" w:hAnsi="Times New Roman" w:cs="Times New Roman"/>
          <w:noProof/>
          <w:sz w:val="28"/>
          <w:szCs w:val="28"/>
          <w:lang w:eastAsia="en-US"/>
        </w:rPr>
        <w:drawing>
          <wp:inline distT="0" distB="0" distL="0" distR="0">
            <wp:extent cx="5805156" cy="4819650"/>
            <wp:effectExtent l="0" t="0" r="5715"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traditional_with_small.pn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807138" cy="4821296"/>
                    </a:xfrm>
                    <a:prstGeom prst="rect">
                      <a:avLst/>
                    </a:prstGeom>
                  </pic:spPr>
                </pic:pic>
              </a:graphicData>
            </a:graphic>
          </wp:inline>
        </w:drawing>
      </w:r>
    </w:p>
    <w:p w:rsidR="00F725C1" w:rsidRPr="004753EE" w:rsidRDefault="00C92C24" w:rsidP="00853760">
      <w:pPr>
        <w:spacing w:line="360" w:lineRule="auto"/>
        <w:ind w:firstLine="709"/>
        <w:jc w:val="center"/>
        <w:rPr>
          <w:rFonts w:ascii="Times New Roman" w:hAnsi="Times New Roman" w:cs="Times New Roman"/>
          <w:sz w:val="28"/>
          <w:szCs w:val="28"/>
          <w:lang w:val="uk-UA"/>
        </w:rPr>
      </w:pPr>
      <w:r w:rsidRPr="004753EE">
        <w:rPr>
          <w:rFonts w:ascii="Times New Roman" w:hAnsi="Times New Roman" w:cs="Times New Roman"/>
          <w:sz w:val="28"/>
          <w:szCs w:val="28"/>
          <w:lang w:val="uk-UA"/>
        </w:rPr>
        <w:t>Рисунок 1.2 – Приклад традиційної мережевої архітектури</w:t>
      </w:r>
    </w:p>
    <w:p w:rsidR="00F725C1" w:rsidRPr="004753EE" w:rsidRDefault="00F725C1" w:rsidP="00C92C24">
      <w:pPr>
        <w:spacing w:line="360" w:lineRule="auto"/>
        <w:ind w:firstLine="708"/>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lastRenderedPageBreak/>
        <w:t>Зазвичай у мережі функціонують пристрої різних виробників, і оператори мережі повинні налаштовувати їх вручну, щоб вони відповідали вимогам трафіку та змінам у мережі. Це робить процес налаштування і управління мережею дуже складним, і може призводити до помилок у роботі мережі [4].</w:t>
      </w:r>
    </w:p>
    <w:p w:rsidR="00D860CD" w:rsidRPr="004753EE" w:rsidRDefault="00D860CD" w:rsidP="00C92C24">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Так як розмірність мереж постійно зростає, то керування нею стає все складнішим, у вирішенні цієї проблеми може допомогти перехід до архітектури програмно-конфігурованої мережі (</w:t>
      </w:r>
      <w:r w:rsidRPr="004753EE">
        <w:rPr>
          <w:rFonts w:ascii="Times New Roman" w:hAnsi="Times New Roman" w:cs="Times New Roman"/>
          <w:sz w:val="28"/>
          <w:szCs w:val="28"/>
        </w:rPr>
        <w:t>Software</w:t>
      </w:r>
      <w:r w:rsidRPr="009C7B3B">
        <w:rPr>
          <w:rFonts w:ascii="Times New Roman" w:hAnsi="Times New Roman" w:cs="Times New Roman"/>
          <w:sz w:val="28"/>
          <w:szCs w:val="28"/>
          <w:lang w:val="uk-UA"/>
        </w:rPr>
        <w:t>-</w:t>
      </w:r>
      <w:r w:rsidRPr="004753EE">
        <w:rPr>
          <w:rFonts w:ascii="Times New Roman" w:hAnsi="Times New Roman" w:cs="Times New Roman"/>
          <w:sz w:val="28"/>
          <w:szCs w:val="28"/>
        </w:rPr>
        <w:t>defined</w:t>
      </w:r>
      <w:r w:rsidRPr="009C7B3B">
        <w:rPr>
          <w:rFonts w:ascii="Times New Roman" w:hAnsi="Times New Roman" w:cs="Times New Roman"/>
          <w:sz w:val="28"/>
          <w:szCs w:val="28"/>
          <w:lang w:val="uk-UA"/>
        </w:rPr>
        <w:t xml:space="preserve"> </w:t>
      </w:r>
      <w:r w:rsidRPr="004753EE">
        <w:rPr>
          <w:rFonts w:ascii="Times New Roman" w:hAnsi="Times New Roman" w:cs="Times New Roman"/>
          <w:sz w:val="28"/>
          <w:szCs w:val="28"/>
        </w:rPr>
        <w:t>Networking</w:t>
      </w:r>
      <w:r w:rsidRPr="004753EE">
        <w:rPr>
          <w:rFonts w:ascii="Times New Roman" w:hAnsi="Times New Roman" w:cs="Times New Roman"/>
          <w:sz w:val="28"/>
          <w:szCs w:val="28"/>
          <w:lang w:val="uk-UA"/>
        </w:rPr>
        <w:t>, SDN). Відмінність таких мереж від традиційних полягає у тому, що рівень управління відокремлюється від пристроїв і виноситься на окремий пристрій – контролер. Таким чином контролер має глобальне представлення про стан, топологію мережі. Це дозволяє спростити процес управління мережею, можна запрограмувати поведінку передачі пакетів у ній, дозволяє використовувати техніки конструювання трафіку, які використовують централізований підхід [5].</w:t>
      </w:r>
    </w:p>
    <w:p w:rsidR="00D860CD" w:rsidRPr="004753EE" w:rsidRDefault="00D860CD" w:rsidP="00C92C24">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 xml:space="preserve">Тобто при такому підході рівень управління виноситься на контролер, </w:t>
      </w:r>
      <w:r w:rsidR="00C92C24" w:rsidRPr="004753EE">
        <w:rPr>
          <w:rFonts w:ascii="Times New Roman" w:hAnsi="Times New Roman" w:cs="Times New Roman"/>
          <w:sz w:val="28"/>
          <w:szCs w:val="28"/>
          <w:lang w:val="uk-UA"/>
        </w:rPr>
        <w:t xml:space="preserve">а </w:t>
      </w:r>
      <w:r w:rsidRPr="004753EE">
        <w:rPr>
          <w:rFonts w:ascii="Times New Roman" w:hAnsi="Times New Roman" w:cs="Times New Roman"/>
          <w:sz w:val="28"/>
          <w:szCs w:val="28"/>
          <w:lang w:val="uk-UA"/>
        </w:rPr>
        <w:t>у пристроїв залишається лише рівень передачі даних (</w:t>
      </w:r>
      <w:r w:rsidR="00BE1955" w:rsidRPr="004753EE">
        <w:rPr>
          <w:rFonts w:ascii="Times New Roman" w:hAnsi="Times New Roman" w:cs="Times New Roman"/>
          <w:sz w:val="28"/>
          <w:szCs w:val="28"/>
          <w:lang w:val="uk-UA"/>
        </w:rPr>
        <w:t>рис. 1</w:t>
      </w:r>
      <w:r w:rsidRPr="004753EE">
        <w:rPr>
          <w:rFonts w:ascii="Times New Roman" w:hAnsi="Times New Roman" w:cs="Times New Roman"/>
          <w:sz w:val="28"/>
          <w:szCs w:val="28"/>
          <w:lang w:val="uk-UA"/>
        </w:rPr>
        <w:t>.3).</w:t>
      </w:r>
    </w:p>
    <w:p w:rsidR="00D860CD" w:rsidRPr="004753EE" w:rsidRDefault="00BE1955" w:rsidP="00BE1955">
      <w:pPr>
        <w:spacing w:line="360" w:lineRule="auto"/>
        <w:jc w:val="center"/>
        <w:rPr>
          <w:rFonts w:ascii="Times New Roman" w:hAnsi="Times New Roman" w:cs="Times New Roman"/>
          <w:sz w:val="28"/>
          <w:szCs w:val="28"/>
          <w:lang w:val="uk-UA"/>
        </w:rPr>
      </w:pPr>
      <w:r w:rsidRPr="004753EE">
        <w:rPr>
          <w:rFonts w:ascii="Times New Roman" w:hAnsi="Times New Roman" w:cs="Times New Roman"/>
          <w:noProof/>
          <w:sz w:val="28"/>
          <w:szCs w:val="28"/>
          <w:lang w:eastAsia="en-US"/>
        </w:rPr>
        <w:drawing>
          <wp:inline distT="0" distB="0" distL="0" distR="0">
            <wp:extent cx="5996763" cy="3954162"/>
            <wp:effectExtent l="0" t="0" r="444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DNdevice _bold.png"/>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99196" cy="3955766"/>
                    </a:xfrm>
                    <a:prstGeom prst="rect">
                      <a:avLst/>
                    </a:prstGeom>
                  </pic:spPr>
                </pic:pic>
              </a:graphicData>
            </a:graphic>
          </wp:inline>
        </w:drawing>
      </w:r>
    </w:p>
    <w:p w:rsidR="00D860CD" w:rsidRPr="004753EE" w:rsidRDefault="00BE1955" w:rsidP="00C92C24">
      <w:pPr>
        <w:spacing w:line="360" w:lineRule="auto"/>
        <w:ind w:firstLine="709"/>
        <w:jc w:val="center"/>
        <w:rPr>
          <w:rFonts w:ascii="Times New Roman" w:hAnsi="Times New Roman" w:cs="Times New Roman"/>
          <w:sz w:val="28"/>
          <w:szCs w:val="28"/>
          <w:lang w:val="uk-UA"/>
        </w:rPr>
      </w:pPr>
      <w:r w:rsidRPr="004753EE">
        <w:rPr>
          <w:rFonts w:ascii="Times New Roman" w:hAnsi="Times New Roman" w:cs="Times New Roman"/>
          <w:sz w:val="28"/>
          <w:szCs w:val="28"/>
          <w:lang w:val="uk-UA"/>
        </w:rPr>
        <w:t>Рисунок 1</w:t>
      </w:r>
      <w:r w:rsidR="00D860CD" w:rsidRPr="004753EE">
        <w:rPr>
          <w:rFonts w:ascii="Times New Roman" w:hAnsi="Times New Roman" w:cs="Times New Roman"/>
          <w:sz w:val="28"/>
          <w:szCs w:val="28"/>
          <w:lang w:val="uk-UA"/>
        </w:rPr>
        <w:t>.3 – Пристрої у програмно-конфігурованій мережі</w:t>
      </w:r>
    </w:p>
    <w:p w:rsidR="00D860CD" w:rsidRPr="004753EE" w:rsidRDefault="00D860CD" w:rsidP="00BE1955">
      <w:pPr>
        <w:spacing w:line="360" w:lineRule="auto"/>
        <w:rPr>
          <w:rFonts w:ascii="Times New Roman" w:hAnsi="Times New Roman" w:cs="Times New Roman"/>
          <w:sz w:val="28"/>
          <w:szCs w:val="28"/>
          <w:lang w:val="uk-UA"/>
        </w:rPr>
      </w:pPr>
    </w:p>
    <w:p w:rsidR="00D860CD" w:rsidRPr="004753EE" w:rsidRDefault="00D860CD" w:rsidP="00BE1955">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lastRenderedPageBreak/>
        <w:t>Основні особливості програмно-конфігурованих мереж це:</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розділення площин керування мережевими пристроями та передачі даних за допомогою перенесення першої на окремий пристрій, на якому працює програмне забезпечення під контролем адміністратора мережі;</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перехід до централізованого керування мережею замість управління пристроями окремо;</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наявність програмно керованого інтерфейсу між мережними застосуваннями та транспортним рівнем мережі [6].</w:t>
      </w:r>
    </w:p>
    <w:p w:rsidR="00D860CD" w:rsidRPr="004753EE" w:rsidRDefault="00D860CD" w:rsidP="00BE1955">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Такі особливості дозволяють:</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здійснити віртуалізацію фізичних ресурсів мережі;</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швидко реагувати на зміни у мережі;</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спростити процес керування та налаштування мережі;</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 xml:space="preserve">спростити процес керування пристроями; </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контролеру мати видимість усього трафіку;</w:t>
      </w:r>
    </w:p>
    <w:p w:rsidR="00D860CD" w:rsidRPr="004753EE" w:rsidRDefault="00D860CD" w:rsidP="00BE1955">
      <w:pPr>
        <w:numPr>
          <w:ilvl w:val="0"/>
          <w:numId w:val="3"/>
        </w:numPr>
        <w:spacing w:line="360" w:lineRule="auto"/>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мати можливість легко і швидко взаємодіяти пристроям різних виробників[4].</w:t>
      </w:r>
    </w:p>
    <w:p w:rsidR="00D860CD" w:rsidRPr="004753EE" w:rsidRDefault="00D860CD" w:rsidP="00BE1955">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Також існує відмінність у тому, що політики маршрутизації та конструювання трафіку реалізуються не за допомогою протоколів як у традиційних мережах, а у вигляді мережевих додатків</w:t>
      </w:r>
      <w:r w:rsidR="005E1AF4" w:rsidRPr="005E1AF4">
        <w:rPr>
          <w:rFonts w:ascii="Times New Roman" w:hAnsi="Times New Roman" w:cs="Times New Roman"/>
          <w:sz w:val="28"/>
          <w:szCs w:val="28"/>
          <w:lang w:val="uk-UA"/>
        </w:rPr>
        <w:t xml:space="preserve"> </w:t>
      </w:r>
      <w:r w:rsidRPr="004753EE">
        <w:rPr>
          <w:rFonts w:ascii="Times New Roman" w:hAnsi="Times New Roman" w:cs="Times New Roman"/>
          <w:sz w:val="28"/>
          <w:szCs w:val="28"/>
          <w:lang w:val="uk-UA"/>
        </w:rPr>
        <w:t>, які містять у собі алгоритми маршрутизації та керування даними</w:t>
      </w:r>
      <w:r w:rsidR="005E1AF4" w:rsidRPr="005E1AF4">
        <w:rPr>
          <w:rFonts w:ascii="Times New Roman" w:hAnsi="Times New Roman" w:cs="Times New Roman"/>
          <w:sz w:val="28"/>
          <w:szCs w:val="28"/>
          <w:lang w:val="uk-UA"/>
        </w:rPr>
        <w:t xml:space="preserve"> </w:t>
      </w:r>
      <w:r w:rsidR="005E1AF4">
        <w:rPr>
          <w:rFonts w:ascii="Times New Roman" w:hAnsi="Times New Roman" w:cs="Times New Roman"/>
          <w:sz w:val="28"/>
          <w:szCs w:val="28"/>
          <w:lang w:val="uk-UA"/>
        </w:rPr>
        <w:t>(рис. 1.4)</w:t>
      </w:r>
      <w:r w:rsidRPr="004753EE">
        <w:rPr>
          <w:rFonts w:ascii="Times New Roman" w:hAnsi="Times New Roman" w:cs="Times New Roman"/>
          <w:sz w:val="28"/>
          <w:szCs w:val="28"/>
          <w:lang w:val="uk-UA"/>
        </w:rPr>
        <w:t xml:space="preserve">. </w:t>
      </w:r>
    </w:p>
    <w:p w:rsidR="00BE1955" w:rsidRPr="004753EE" w:rsidRDefault="00BE1955" w:rsidP="00BE1955">
      <w:pPr>
        <w:spacing w:line="360" w:lineRule="auto"/>
        <w:ind w:firstLine="709"/>
        <w:jc w:val="both"/>
        <w:rPr>
          <w:rFonts w:ascii="Times New Roman" w:hAnsi="Times New Roman" w:cs="Times New Roman"/>
          <w:sz w:val="28"/>
          <w:szCs w:val="28"/>
          <w:lang w:val="uk-UA"/>
        </w:rPr>
      </w:pPr>
      <w:r w:rsidRPr="004753EE">
        <w:rPr>
          <w:rFonts w:ascii="Times New Roman" w:hAnsi="Times New Roman" w:cs="Times New Roman"/>
          <w:sz w:val="28"/>
          <w:szCs w:val="28"/>
          <w:lang w:val="uk-UA"/>
        </w:rPr>
        <w:t xml:space="preserve">Отже основними бізнес-процесами при функціонуванні програмно-конфігурованої мережі є здійснення контролером маршрутизації та конструювання трафіку, а також </w:t>
      </w:r>
      <w:r w:rsidR="004753EE" w:rsidRPr="004753EE">
        <w:rPr>
          <w:rFonts w:ascii="Times New Roman" w:hAnsi="Times New Roman" w:cs="Times New Roman"/>
          <w:sz w:val="28"/>
          <w:szCs w:val="28"/>
          <w:lang w:val="uk-UA"/>
        </w:rPr>
        <w:t>здійснення</w:t>
      </w:r>
      <w:r w:rsidRPr="004753EE">
        <w:rPr>
          <w:rFonts w:ascii="Times New Roman" w:hAnsi="Times New Roman" w:cs="Times New Roman"/>
          <w:sz w:val="28"/>
          <w:szCs w:val="28"/>
          <w:lang w:val="uk-UA"/>
        </w:rPr>
        <w:t xml:space="preserve"> пристроями передачі трафіку.</w:t>
      </w:r>
    </w:p>
    <w:p w:rsidR="00D860CD" w:rsidRPr="004753EE" w:rsidRDefault="000043B3" w:rsidP="00BE1955">
      <w:pPr>
        <w:spacing w:line="360" w:lineRule="auto"/>
        <w:jc w:val="center"/>
        <w:rPr>
          <w:rFonts w:ascii="Times New Roman" w:hAnsi="Times New Roman" w:cs="Times New Roman"/>
          <w:sz w:val="28"/>
          <w:szCs w:val="28"/>
          <w:lang w:val="uk-UA"/>
        </w:rPr>
      </w:pPr>
      <w:r w:rsidRPr="004753EE">
        <w:rPr>
          <w:rFonts w:ascii="Times New Roman" w:hAnsi="Times New Roman" w:cs="Times New Roman"/>
          <w:noProof/>
          <w:sz w:val="28"/>
          <w:szCs w:val="28"/>
          <w:lang w:eastAsia="en-US"/>
        </w:rPr>
        <w:lastRenderedPageBreak/>
        <w:drawing>
          <wp:inline distT="0" distB="0" distL="0" distR="0">
            <wp:extent cx="5937915" cy="5517228"/>
            <wp:effectExtent l="0" t="0" r="5715" b="762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SDN - копия.pn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5938453" cy="5517728"/>
                    </a:xfrm>
                    <a:prstGeom prst="rect">
                      <a:avLst/>
                    </a:prstGeom>
                  </pic:spPr>
                </pic:pic>
              </a:graphicData>
            </a:graphic>
          </wp:inline>
        </w:drawing>
      </w:r>
    </w:p>
    <w:p w:rsidR="00151E16" w:rsidRPr="004753EE" w:rsidRDefault="00BE1955" w:rsidP="000043B3">
      <w:pPr>
        <w:spacing w:after="200" w:line="360" w:lineRule="auto"/>
        <w:ind w:firstLine="709"/>
        <w:jc w:val="center"/>
        <w:rPr>
          <w:rFonts w:ascii="Times New Roman" w:hAnsi="Times New Roman" w:cs="Times New Roman"/>
          <w:sz w:val="28"/>
          <w:szCs w:val="28"/>
          <w:lang w:val="uk-UA"/>
        </w:rPr>
      </w:pPr>
      <w:r w:rsidRPr="004753EE">
        <w:rPr>
          <w:rFonts w:ascii="Times New Roman" w:hAnsi="Times New Roman" w:cs="Times New Roman"/>
          <w:sz w:val="28"/>
          <w:szCs w:val="28"/>
          <w:lang w:val="uk-UA"/>
        </w:rPr>
        <w:t>Рисунок 1</w:t>
      </w:r>
      <w:r w:rsidR="00D860CD" w:rsidRPr="004753EE">
        <w:rPr>
          <w:rFonts w:ascii="Times New Roman" w:hAnsi="Times New Roman" w:cs="Times New Roman"/>
          <w:sz w:val="28"/>
          <w:szCs w:val="28"/>
          <w:lang w:val="uk-UA"/>
        </w:rPr>
        <w:t xml:space="preserve">.4 </w:t>
      </w:r>
      <w:r w:rsidR="00D159D7">
        <w:rPr>
          <w:rFonts w:ascii="Times New Roman" w:hAnsi="Times New Roman" w:cs="Times New Roman"/>
          <w:sz w:val="28"/>
          <w:szCs w:val="28"/>
          <w:lang w:val="uk-UA"/>
        </w:rPr>
        <w:t>–</w:t>
      </w:r>
      <w:r w:rsidR="00D860CD" w:rsidRPr="004753EE">
        <w:rPr>
          <w:rFonts w:ascii="Times New Roman" w:hAnsi="Times New Roman" w:cs="Times New Roman"/>
          <w:sz w:val="28"/>
          <w:szCs w:val="28"/>
          <w:lang w:val="uk-UA"/>
        </w:rPr>
        <w:t xml:space="preserve"> Приклад архітектури програмно-конфігурованої мережі</w:t>
      </w:r>
    </w:p>
    <w:p w:rsidR="00FA4A97" w:rsidRPr="004753EE" w:rsidRDefault="00FA4A97" w:rsidP="00DD6FA8">
      <w:pPr>
        <w:pStyle w:val="3"/>
      </w:pPr>
      <w:bookmarkStart w:id="4" w:name="_Toc532289303"/>
      <w:r w:rsidRPr="00FA4A97">
        <w:t>1.1.</w:t>
      </w:r>
      <w:r w:rsidRPr="004753EE">
        <w:t xml:space="preserve">1 </w:t>
      </w:r>
      <w:r w:rsidR="00997E78" w:rsidRPr="004753EE">
        <w:t>Опис процесу діяльності</w:t>
      </w:r>
      <w:bookmarkEnd w:id="4"/>
    </w:p>
    <w:p w:rsidR="00434C68" w:rsidRPr="004753EE" w:rsidRDefault="00434C68" w:rsidP="00FF325C">
      <w:pPr>
        <w:spacing w:before="80"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 xml:space="preserve">Розглянемо </w:t>
      </w:r>
      <w:r w:rsidR="000043B3" w:rsidRPr="004753EE">
        <w:rPr>
          <w:rFonts w:ascii="Times New Roman" w:hAnsi="Times New Roman" w:cs="Times New Roman"/>
          <w:sz w:val="28"/>
          <w:lang w:val="uk-UA"/>
        </w:rPr>
        <w:t xml:space="preserve">детально </w:t>
      </w:r>
      <w:r w:rsidRPr="004753EE">
        <w:rPr>
          <w:rFonts w:ascii="Times New Roman" w:hAnsi="Times New Roman" w:cs="Times New Roman"/>
          <w:sz w:val="28"/>
          <w:lang w:val="uk-UA"/>
        </w:rPr>
        <w:t>процес діяльності який буде автоматизовано. Його можна розділити на такі етапи: етап введення даних, етап виконання, етап відображення результатів. Опишемо детально кожен з етапів.</w:t>
      </w:r>
    </w:p>
    <w:p w:rsidR="00434C68" w:rsidRPr="004753EE" w:rsidRDefault="00434C68" w:rsidP="00434C68">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 xml:space="preserve">На етапі введення даних </w:t>
      </w:r>
      <w:r w:rsidR="00792C75" w:rsidRPr="004753EE">
        <w:rPr>
          <w:rFonts w:ascii="Times New Roman" w:hAnsi="Times New Roman" w:cs="Times New Roman"/>
          <w:sz w:val="28"/>
          <w:lang w:val="uk-UA"/>
        </w:rPr>
        <w:t>відбувається</w:t>
      </w:r>
      <w:r w:rsidRPr="004753EE">
        <w:rPr>
          <w:rFonts w:ascii="Times New Roman" w:hAnsi="Times New Roman" w:cs="Times New Roman"/>
          <w:sz w:val="28"/>
          <w:lang w:val="uk-UA"/>
        </w:rPr>
        <w:t xml:space="preserve"> введення всіх даних, що необхідні для подальшої діяльності</w:t>
      </w:r>
      <w:r w:rsidR="003E6D6A" w:rsidRPr="004753EE">
        <w:rPr>
          <w:rFonts w:ascii="Times New Roman" w:hAnsi="Times New Roman" w:cs="Times New Roman"/>
          <w:sz w:val="28"/>
          <w:lang w:val="uk-UA"/>
        </w:rPr>
        <w:t xml:space="preserve"> програми</w:t>
      </w:r>
      <w:r w:rsidRPr="004753EE">
        <w:rPr>
          <w:rFonts w:ascii="Times New Roman" w:hAnsi="Times New Roman" w:cs="Times New Roman"/>
          <w:sz w:val="28"/>
          <w:lang w:val="uk-UA"/>
        </w:rPr>
        <w:t xml:space="preserve">: </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дані про граф, що відображає топологію мережі: кількість вершин, властивості вершин,  ребра графу;</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lastRenderedPageBreak/>
        <w:t>дані необхідні для передачі трафіку: вузол-джерело, вузол-призначення, кількість маршрутів між парою вузлів, довжина маршрутів, надійність маршрутів, завантаженість маршрутів, послідовність пакетів трафіку.</w:t>
      </w:r>
    </w:p>
    <w:p w:rsidR="00434C68" w:rsidRPr="004753EE" w:rsidRDefault="00434C68" w:rsidP="00434C68">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Усі ці дані не повинні обраховуватись</w:t>
      </w:r>
      <w:r w:rsidR="00490EA4" w:rsidRPr="004753EE">
        <w:rPr>
          <w:rFonts w:ascii="Times New Roman" w:hAnsi="Times New Roman" w:cs="Times New Roman"/>
          <w:sz w:val="28"/>
          <w:lang w:val="uk-UA"/>
        </w:rPr>
        <w:t xml:space="preserve"> в</w:t>
      </w:r>
      <w:r w:rsidRPr="004753EE">
        <w:rPr>
          <w:rFonts w:ascii="Times New Roman" w:hAnsi="Times New Roman" w:cs="Times New Roman"/>
          <w:sz w:val="28"/>
          <w:lang w:val="uk-UA"/>
        </w:rPr>
        <w:t xml:space="preserve"> даній системі, вони відомі наперед, тобто виконання конструювання трафіку здійснюється для мережі з усіма відомими даними.</w:t>
      </w:r>
    </w:p>
    <w:p w:rsidR="00434C68" w:rsidRPr="004753EE" w:rsidRDefault="00434C68" w:rsidP="00434C68">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 xml:space="preserve">На етапі виконання </w:t>
      </w:r>
      <w:r w:rsidR="00792C75" w:rsidRPr="004753EE">
        <w:rPr>
          <w:rFonts w:ascii="Times New Roman" w:hAnsi="Times New Roman" w:cs="Times New Roman"/>
          <w:sz w:val="28"/>
          <w:lang w:val="uk-UA"/>
        </w:rPr>
        <w:t>відбувається</w:t>
      </w:r>
      <w:r w:rsidRPr="004753EE">
        <w:rPr>
          <w:rFonts w:ascii="Times New Roman" w:hAnsi="Times New Roman" w:cs="Times New Roman"/>
          <w:sz w:val="28"/>
          <w:lang w:val="uk-UA"/>
        </w:rPr>
        <w:t xml:space="preserve"> розподіл пакетів між </w:t>
      </w:r>
      <w:r w:rsidR="00792C75" w:rsidRPr="004753EE">
        <w:rPr>
          <w:rFonts w:ascii="Times New Roman" w:hAnsi="Times New Roman" w:cs="Times New Roman"/>
          <w:sz w:val="28"/>
          <w:lang w:val="uk-UA"/>
        </w:rPr>
        <w:t>маршрутами</w:t>
      </w:r>
      <w:r w:rsidRPr="004753EE">
        <w:rPr>
          <w:rFonts w:ascii="Times New Roman" w:hAnsi="Times New Roman" w:cs="Times New Roman"/>
          <w:sz w:val="28"/>
          <w:lang w:val="uk-UA"/>
        </w:rPr>
        <w:t xml:space="preserve"> на вузлі-джерело згідно з </w:t>
      </w:r>
      <w:r w:rsidR="00792C75" w:rsidRPr="004753EE">
        <w:rPr>
          <w:rFonts w:ascii="Times New Roman" w:hAnsi="Times New Roman" w:cs="Times New Roman"/>
          <w:sz w:val="28"/>
          <w:lang w:val="uk-UA"/>
        </w:rPr>
        <w:t>алгоритмом</w:t>
      </w:r>
      <w:r w:rsidRPr="004753EE">
        <w:rPr>
          <w:rFonts w:ascii="Times New Roman" w:hAnsi="Times New Roman" w:cs="Times New Roman"/>
          <w:sz w:val="28"/>
          <w:lang w:val="uk-UA"/>
        </w:rPr>
        <w:t xml:space="preserve"> конструювання трафіку, далі виконується передача пакетів по вузлам, що складають маршрути. Етап триває доки останній пакет не дійде до вузла призначення. Після цього виводяться результати про виконану передачу.</w:t>
      </w:r>
    </w:p>
    <w:p w:rsidR="00434C68" w:rsidRPr="004753EE" w:rsidRDefault="00434C68" w:rsidP="00434C68">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На етапі відображення результатів виводиться інформація про виконану передачу:</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інформація про маршрути;</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інформація про кількість пакетів;</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інформація про розподіл пакетів по маршрутам;</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інформація про втрати пакетів;</w:t>
      </w:r>
    </w:p>
    <w:p w:rsidR="00434C68" w:rsidRPr="00F56CC7" w:rsidRDefault="00434C68"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інформація про час виконання.</w:t>
      </w:r>
    </w:p>
    <w:p w:rsidR="00434C68" w:rsidRPr="004753EE" w:rsidRDefault="00FA4A97" w:rsidP="00DD6FA8">
      <w:pPr>
        <w:pStyle w:val="3"/>
      </w:pPr>
      <w:bookmarkStart w:id="5" w:name="_Toc532289304"/>
      <w:r w:rsidRPr="004753EE">
        <w:t xml:space="preserve">1.1.2 </w:t>
      </w:r>
      <w:r w:rsidR="00434C68" w:rsidRPr="004753EE">
        <w:t>Актори і функції</w:t>
      </w:r>
      <w:bookmarkEnd w:id="5"/>
    </w:p>
    <w:p w:rsidR="00434C68" w:rsidRPr="004753EE" w:rsidRDefault="00434C68" w:rsidP="00955168">
      <w:pPr>
        <w:pStyle w:val="a8"/>
        <w:spacing w:after="80" w:line="360" w:lineRule="auto"/>
        <w:ind w:left="0" w:firstLine="709"/>
        <w:jc w:val="both"/>
        <w:rPr>
          <w:rFonts w:ascii="Times New Roman" w:hAnsi="Times New Roman" w:cs="Times New Roman"/>
          <w:sz w:val="28"/>
          <w:lang w:val="uk-UA"/>
        </w:rPr>
      </w:pPr>
      <w:r w:rsidRPr="004753EE">
        <w:rPr>
          <w:rFonts w:ascii="Times New Roman" w:hAnsi="Times New Roman" w:cs="Times New Roman"/>
          <w:sz w:val="28"/>
          <w:lang w:val="uk-UA"/>
        </w:rPr>
        <w:t xml:space="preserve">Для користування системою передбачено одного користувача, який </w:t>
      </w:r>
      <w:r w:rsidR="00792C75" w:rsidRPr="004753EE">
        <w:rPr>
          <w:rFonts w:ascii="Times New Roman" w:hAnsi="Times New Roman" w:cs="Times New Roman"/>
          <w:sz w:val="28"/>
          <w:lang w:val="uk-UA"/>
        </w:rPr>
        <w:t>виконує</w:t>
      </w:r>
      <w:r w:rsidRPr="004753EE">
        <w:rPr>
          <w:rFonts w:ascii="Times New Roman" w:hAnsi="Times New Roman" w:cs="Times New Roman"/>
          <w:sz w:val="28"/>
          <w:lang w:val="uk-UA"/>
        </w:rPr>
        <w:t xml:space="preserve"> всі операції. Тобто </w:t>
      </w:r>
      <w:r w:rsidR="006548FC" w:rsidRPr="004753EE">
        <w:rPr>
          <w:rFonts w:ascii="Times New Roman" w:hAnsi="Times New Roman" w:cs="Times New Roman"/>
          <w:sz w:val="28"/>
          <w:lang w:val="uk-UA"/>
        </w:rPr>
        <w:t xml:space="preserve">для системи моделювання та аналізу протоколів передачі даних </w:t>
      </w:r>
      <w:r w:rsidRPr="004753EE">
        <w:rPr>
          <w:rFonts w:ascii="Times New Roman" w:hAnsi="Times New Roman" w:cs="Times New Roman"/>
          <w:sz w:val="28"/>
          <w:lang w:val="uk-UA"/>
        </w:rPr>
        <w:t>передбачається лише один актор</w:t>
      </w:r>
      <w:r w:rsidR="006548FC" w:rsidRPr="004753EE">
        <w:rPr>
          <w:rFonts w:ascii="Times New Roman" w:hAnsi="Times New Roman" w:cs="Times New Roman"/>
          <w:sz w:val="28"/>
          <w:lang w:val="uk-UA"/>
        </w:rPr>
        <w:t xml:space="preserve"> – користувач.</w:t>
      </w:r>
    </w:p>
    <w:p w:rsidR="006548FC" w:rsidRPr="004753EE" w:rsidRDefault="006548FC" w:rsidP="00E931D8">
      <w:pPr>
        <w:pStyle w:val="a8"/>
        <w:spacing w:after="80" w:line="360" w:lineRule="auto"/>
        <w:ind w:left="0" w:firstLine="709"/>
        <w:jc w:val="both"/>
        <w:rPr>
          <w:rFonts w:ascii="Times New Roman" w:hAnsi="Times New Roman" w:cs="Times New Roman"/>
          <w:sz w:val="28"/>
          <w:lang w:val="uk-UA"/>
        </w:rPr>
      </w:pPr>
      <w:r w:rsidRPr="004753EE">
        <w:rPr>
          <w:rFonts w:ascii="Times New Roman" w:hAnsi="Times New Roman" w:cs="Times New Roman"/>
          <w:sz w:val="28"/>
          <w:lang w:val="uk-UA"/>
        </w:rPr>
        <w:t>Користувач може виконувати такі функції:</w:t>
      </w:r>
    </w:p>
    <w:p w:rsidR="006548FC" w:rsidRPr="00F56CC7" w:rsidRDefault="006548FC"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побудова графу,</w:t>
      </w:r>
      <w:r w:rsidR="00711EEB" w:rsidRPr="00F56CC7">
        <w:rPr>
          <w:rFonts w:ascii="Times New Roman" w:hAnsi="Times New Roman" w:cs="Times New Roman"/>
          <w:sz w:val="28"/>
          <w:szCs w:val="28"/>
          <w:lang w:val="uk-UA"/>
        </w:rPr>
        <w:t xml:space="preserve"> що відображає топологію мережі;</w:t>
      </w:r>
    </w:p>
    <w:p w:rsidR="00711EEB" w:rsidRPr="00F56CC7" w:rsidRDefault="00711EEB"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введення даних для передачі даних;</w:t>
      </w:r>
    </w:p>
    <w:p w:rsidR="00490EA4" w:rsidRPr="00F56CC7" w:rsidRDefault="00711EEB"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 xml:space="preserve">запуск </w:t>
      </w:r>
      <w:r w:rsidR="00792C75" w:rsidRPr="00F56CC7">
        <w:rPr>
          <w:rFonts w:ascii="Times New Roman" w:hAnsi="Times New Roman" w:cs="Times New Roman"/>
          <w:sz w:val="28"/>
          <w:szCs w:val="28"/>
          <w:lang w:val="uk-UA"/>
        </w:rPr>
        <w:t>моделювання</w:t>
      </w:r>
      <w:r w:rsidR="00490EA4" w:rsidRPr="00F56CC7">
        <w:rPr>
          <w:rFonts w:ascii="Times New Roman" w:hAnsi="Times New Roman" w:cs="Times New Roman"/>
          <w:sz w:val="28"/>
          <w:szCs w:val="28"/>
          <w:lang w:val="uk-UA"/>
        </w:rPr>
        <w:t>;</w:t>
      </w:r>
    </w:p>
    <w:p w:rsidR="00711EEB" w:rsidRPr="00F56CC7" w:rsidRDefault="00490EA4" w:rsidP="00F56CC7">
      <w:pPr>
        <w:numPr>
          <w:ilvl w:val="0"/>
          <w:numId w:val="3"/>
        </w:numPr>
        <w:spacing w:line="360" w:lineRule="auto"/>
        <w:jc w:val="both"/>
        <w:rPr>
          <w:rFonts w:ascii="Times New Roman" w:hAnsi="Times New Roman" w:cs="Times New Roman"/>
          <w:sz w:val="28"/>
          <w:szCs w:val="28"/>
          <w:lang w:val="uk-UA"/>
        </w:rPr>
      </w:pPr>
      <w:r w:rsidRPr="00F56CC7">
        <w:rPr>
          <w:rFonts w:ascii="Times New Roman" w:hAnsi="Times New Roman" w:cs="Times New Roman"/>
          <w:sz w:val="28"/>
          <w:szCs w:val="28"/>
          <w:lang w:val="uk-UA"/>
        </w:rPr>
        <w:t>перегляд результатів моделювання</w:t>
      </w:r>
      <w:r w:rsidR="00711EEB" w:rsidRPr="00F56CC7">
        <w:rPr>
          <w:rFonts w:ascii="Times New Roman" w:hAnsi="Times New Roman" w:cs="Times New Roman"/>
          <w:sz w:val="28"/>
          <w:szCs w:val="28"/>
          <w:lang w:val="uk-UA"/>
        </w:rPr>
        <w:t>.</w:t>
      </w:r>
    </w:p>
    <w:p w:rsidR="008B598C" w:rsidRDefault="00711EEB" w:rsidP="002D1429">
      <w:pPr>
        <w:spacing w:after="80"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На діагр</w:t>
      </w:r>
      <w:r w:rsidR="000C7890" w:rsidRPr="004753EE">
        <w:rPr>
          <w:rFonts w:ascii="Times New Roman" w:hAnsi="Times New Roman" w:cs="Times New Roman"/>
          <w:sz w:val="28"/>
          <w:lang w:val="uk-UA"/>
        </w:rPr>
        <w:t xml:space="preserve">амі </w:t>
      </w:r>
      <w:r w:rsidR="00792C75" w:rsidRPr="004753EE">
        <w:rPr>
          <w:rFonts w:ascii="Times New Roman" w:hAnsi="Times New Roman" w:cs="Times New Roman"/>
          <w:sz w:val="28"/>
          <w:lang w:val="uk-UA"/>
        </w:rPr>
        <w:t>прецедентів</w:t>
      </w:r>
      <w:r w:rsidR="000906AF" w:rsidRPr="004753EE">
        <w:rPr>
          <w:rFonts w:ascii="Times New Roman" w:hAnsi="Times New Roman" w:cs="Times New Roman"/>
          <w:sz w:val="28"/>
          <w:lang w:val="uk-UA"/>
        </w:rPr>
        <w:t xml:space="preserve">, </w:t>
      </w:r>
      <w:r w:rsidR="000906AF" w:rsidRPr="005574AD">
        <w:rPr>
          <w:rFonts w:ascii="Times New Roman" w:hAnsi="Times New Roman" w:cs="Times New Roman"/>
          <w:sz w:val="28"/>
          <w:lang w:val="uk-UA"/>
        </w:rPr>
        <w:t xml:space="preserve">що </w:t>
      </w:r>
      <w:r w:rsidR="00792C75" w:rsidRPr="005574AD">
        <w:rPr>
          <w:rFonts w:ascii="Times New Roman" w:hAnsi="Times New Roman" w:cs="Times New Roman"/>
          <w:sz w:val="28"/>
          <w:lang w:val="uk-UA"/>
        </w:rPr>
        <w:t>наведена</w:t>
      </w:r>
      <w:r w:rsidR="000906AF" w:rsidRPr="005574AD">
        <w:rPr>
          <w:rFonts w:ascii="Times New Roman" w:hAnsi="Times New Roman" w:cs="Times New Roman"/>
          <w:sz w:val="28"/>
          <w:lang w:val="uk-UA"/>
        </w:rPr>
        <w:t xml:space="preserve"> </w:t>
      </w:r>
      <w:r w:rsidR="001D22CE" w:rsidRPr="005574AD">
        <w:rPr>
          <w:rFonts w:ascii="Times New Roman" w:hAnsi="Times New Roman" w:cs="Times New Roman"/>
          <w:sz w:val="28"/>
          <w:lang w:val="uk-UA"/>
        </w:rPr>
        <w:t>в додатку А, плакат 1</w:t>
      </w:r>
      <w:r w:rsidR="00792C75" w:rsidRPr="005574AD">
        <w:rPr>
          <w:rFonts w:ascii="Times New Roman" w:hAnsi="Times New Roman" w:cs="Times New Roman"/>
          <w:sz w:val="28"/>
          <w:lang w:val="uk-UA"/>
        </w:rPr>
        <w:t>,</w:t>
      </w:r>
      <w:r w:rsidR="000C7890" w:rsidRPr="004753EE">
        <w:rPr>
          <w:rFonts w:ascii="Times New Roman" w:hAnsi="Times New Roman" w:cs="Times New Roman"/>
          <w:sz w:val="28"/>
          <w:lang w:val="uk-UA"/>
        </w:rPr>
        <w:t xml:space="preserve"> показано більш детально функції користувача.</w:t>
      </w:r>
      <w:r w:rsidR="005574AD" w:rsidRPr="005574AD">
        <w:rPr>
          <w:rFonts w:ascii="Times New Roman" w:hAnsi="Times New Roman" w:cs="Times New Roman"/>
          <w:sz w:val="28"/>
          <w:lang w:val="ru-RU"/>
        </w:rPr>
        <w:t xml:space="preserve"> </w:t>
      </w:r>
      <w:r w:rsidR="008B598C" w:rsidRPr="004753EE">
        <w:rPr>
          <w:rFonts w:ascii="Times New Roman" w:hAnsi="Times New Roman" w:cs="Times New Roman"/>
          <w:sz w:val="28"/>
          <w:lang w:val="uk-UA"/>
        </w:rPr>
        <w:t xml:space="preserve">Опис для кожного </w:t>
      </w:r>
      <w:r w:rsidR="00A32241" w:rsidRPr="004753EE">
        <w:rPr>
          <w:rFonts w:ascii="Times New Roman" w:hAnsi="Times New Roman" w:cs="Times New Roman"/>
          <w:sz w:val="28"/>
          <w:lang w:val="uk-UA"/>
        </w:rPr>
        <w:t>прецедента</w:t>
      </w:r>
      <w:r w:rsidR="008B598C" w:rsidRPr="004753EE">
        <w:rPr>
          <w:rFonts w:ascii="Times New Roman" w:hAnsi="Times New Roman" w:cs="Times New Roman"/>
          <w:sz w:val="28"/>
          <w:lang w:val="uk-UA"/>
        </w:rPr>
        <w:t xml:space="preserve"> наведено в таблиці 1.1.</w:t>
      </w:r>
    </w:p>
    <w:p w:rsidR="00E739E1" w:rsidRPr="004753EE" w:rsidRDefault="00E739E1" w:rsidP="002D1429">
      <w:pPr>
        <w:spacing w:after="80" w:line="360" w:lineRule="auto"/>
        <w:ind w:firstLine="709"/>
        <w:jc w:val="both"/>
        <w:rPr>
          <w:rFonts w:ascii="Times New Roman" w:hAnsi="Times New Roman" w:cs="Times New Roman"/>
          <w:sz w:val="28"/>
          <w:lang w:val="uk-UA"/>
        </w:rPr>
      </w:pPr>
    </w:p>
    <w:p w:rsidR="001D22CE" w:rsidRPr="004753EE" w:rsidRDefault="00A32241" w:rsidP="00A32241">
      <w:pPr>
        <w:spacing w:after="80" w:line="360" w:lineRule="auto"/>
        <w:ind w:firstLine="697"/>
        <w:jc w:val="both"/>
        <w:rPr>
          <w:rFonts w:ascii="Times New Roman" w:hAnsi="Times New Roman" w:cs="Times New Roman"/>
          <w:sz w:val="28"/>
          <w:lang w:val="uk-UA"/>
        </w:rPr>
      </w:pPr>
      <w:r w:rsidRPr="004753EE">
        <w:rPr>
          <w:rFonts w:ascii="Times New Roman" w:hAnsi="Times New Roman" w:cs="Times New Roman"/>
          <w:sz w:val="28"/>
          <w:lang w:val="uk-UA"/>
        </w:rPr>
        <w:t>Таблиця 1.1 – О</w:t>
      </w:r>
      <w:r w:rsidR="008B598C" w:rsidRPr="004753EE">
        <w:rPr>
          <w:rFonts w:ascii="Times New Roman" w:hAnsi="Times New Roman" w:cs="Times New Roman"/>
          <w:sz w:val="28"/>
          <w:lang w:val="uk-UA"/>
        </w:rPr>
        <w:t xml:space="preserve">пис </w:t>
      </w:r>
      <w:r w:rsidR="00792C75" w:rsidRPr="004753EE">
        <w:rPr>
          <w:rFonts w:ascii="Times New Roman" w:hAnsi="Times New Roman" w:cs="Times New Roman"/>
          <w:sz w:val="28"/>
          <w:lang w:val="uk-UA"/>
        </w:rPr>
        <w:t>прецедентів</w:t>
      </w:r>
    </w:p>
    <w:tbl>
      <w:tblPr>
        <w:tblStyle w:val="af"/>
        <w:tblW w:w="0" w:type="auto"/>
        <w:tblLook w:val="04A0"/>
      </w:tblPr>
      <w:tblGrid>
        <w:gridCol w:w="5097"/>
        <w:gridCol w:w="5098"/>
      </w:tblGrid>
      <w:tr w:rsidR="008B598C" w:rsidRPr="005574AD" w:rsidTr="008B598C">
        <w:tc>
          <w:tcPr>
            <w:tcW w:w="5097" w:type="dxa"/>
          </w:tcPr>
          <w:p w:rsidR="008B598C" w:rsidRPr="004753EE" w:rsidRDefault="00792C75" w:rsidP="002C291C">
            <w:pPr>
              <w:spacing w:before="80" w:afterLines="80"/>
              <w:jc w:val="both"/>
              <w:rPr>
                <w:rFonts w:ascii="Times New Roman" w:hAnsi="Times New Roman" w:cs="Times New Roman"/>
                <w:b/>
                <w:sz w:val="28"/>
                <w:lang w:val="uk-UA"/>
              </w:rPr>
            </w:pPr>
            <w:r w:rsidRPr="004753EE">
              <w:rPr>
                <w:rFonts w:ascii="Times New Roman" w:hAnsi="Times New Roman" w:cs="Times New Roman"/>
                <w:b/>
                <w:sz w:val="28"/>
                <w:lang w:val="uk-UA"/>
              </w:rPr>
              <w:t>Прецедент</w:t>
            </w:r>
          </w:p>
        </w:tc>
        <w:tc>
          <w:tcPr>
            <w:tcW w:w="5098" w:type="dxa"/>
          </w:tcPr>
          <w:p w:rsidR="008B598C" w:rsidRPr="004753EE" w:rsidRDefault="008B598C" w:rsidP="002C291C">
            <w:pPr>
              <w:spacing w:before="80" w:afterLines="80"/>
              <w:jc w:val="both"/>
              <w:rPr>
                <w:rFonts w:ascii="Times New Roman" w:hAnsi="Times New Roman" w:cs="Times New Roman"/>
                <w:b/>
                <w:sz w:val="28"/>
                <w:lang w:val="uk-UA"/>
              </w:rPr>
            </w:pPr>
            <w:r w:rsidRPr="004753EE">
              <w:rPr>
                <w:rFonts w:ascii="Times New Roman" w:hAnsi="Times New Roman" w:cs="Times New Roman"/>
                <w:b/>
                <w:sz w:val="28"/>
                <w:lang w:val="uk-UA"/>
              </w:rPr>
              <w:t>Опис</w:t>
            </w:r>
          </w:p>
        </w:tc>
      </w:tr>
      <w:tr w:rsidR="008B598C" w:rsidRPr="002C291C" w:rsidTr="008B598C">
        <w:tc>
          <w:tcPr>
            <w:tcW w:w="5097" w:type="dxa"/>
          </w:tcPr>
          <w:p w:rsidR="008B598C" w:rsidRPr="004753EE" w:rsidRDefault="008B598C"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Побудова графу</w:t>
            </w:r>
          </w:p>
        </w:tc>
        <w:tc>
          <w:tcPr>
            <w:tcW w:w="5098" w:type="dxa"/>
          </w:tcPr>
          <w:p w:rsidR="008B598C" w:rsidRPr="004753EE" w:rsidRDefault="008B598C"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Користувач</w:t>
            </w:r>
            <w:r w:rsidR="002326AA" w:rsidRPr="004753EE">
              <w:rPr>
                <w:rFonts w:ascii="Times New Roman" w:hAnsi="Times New Roman" w:cs="Times New Roman"/>
                <w:sz w:val="28"/>
                <w:lang w:val="uk-UA"/>
              </w:rPr>
              <w:t>у</w:t>
            </w:r>
            <w:r w:rsidRPr="004753EE">
              <w:rPr>
                <w:rFonts w:ascii="Times New Roman" w:hAnsi="Times New Roman" w:cs="Times New Roman"/>
                <w:sz w:val="28"/>
                <w:lang w:val="uk-UA"/>
              </w:rPr>
              <w:t xml:space="preserve"> надається можливість вказати бажану кількість вузлів у мережі</w:t>
            </w:r>
            <w:r w:rsidR="002326AA" w:rsidRPr="004753EE">
              <w:rPr>
                <w:rFonts w:ascii="Times New Roman" w:hAnsi="Times New Roman" w:cs="Times New Roman"/>
                <w:sz w:val="28"/>
                <w:lang w:val="uk-UA"/>
              </w:rPr>
              <w:t xml:space="preserve">, або він може </w:t>
            </w:r>
            <w:r w:rsidR="00792C75" w:rsidRPr="004753EE">
              <w:rPr>
                <w:rFonts w:ascii="Times New Roman" w:hAnsi="Times New Roman" w:cs="Times New Roman"/>
                <w:sz w:val="28"/>
                <w:lang w:val="uk-UA"/>
              </w:rPr>
              <w:t>завантажити</w:t>
            </w:r>
            <w:r w:rsidR="002326AA" w:rsidRPr="004753EE">
              <w:rPr>
                <w:rFonts w:ascii="Times New Roman" w:hAnsi="Times New Roman" w:cs="Times New Roman"/>
                <w:sz w:val="28"/>
                <w:lang w:val="uk-UA"/>
              </w:rPr>
              <w:t xml:space="preserve"> граф із файлу, або може обрати побудову рандомного графу, тоді система згенерує граф в </w:t>
            </w:r>
            <w:r w:rsidR="00792C75" w:rsidRPr="004753EE">
              <w:rPr>
                <w:rFonts w:ascii="Times New Roman" w:hAnsi="Times New Roman" w:cs="Times New Roman"/>
                <w:sz w:val="28"/>
                <w:lang w:val="uk-UA"/>
              </w:rPr>
              <w:t>випадковою</w:t>
            </w:r>
            <w:r w:rsidR="002326AA" w:rsidRPr="004753EE">
              <w:rPr>
                <w:rFonts w:ascii="Times New Roman" w:hAnsi="Times New Roman" w:cs="Times New Roman"/>
                <w:sz w:val="28"/>
                <w:lang w:val="uk-UA"/>
              </w:rPr>
              <w:t xml:space="preserve"> кількість вершин</w:t>
            </w:r>
            <w:r w:rsidR="004E28BE" w:rsidRPr="004753EE">
              <w:rPr>
                <w:rFonts w:ascii="Times New Roman" w:hAnsi="Times New Roman" w:cs="Times New Roman"/>
                <w:sz w:val="28"/>
                <w:lang w:val="uk-UA"/>
              </w:rPr>
              <w:t>.</w:t>
            </w:r>
          </w:p>
          <w:p w:rsidR="004E28BE" w:rsidRPr="004753EE" w:rsidRDefault="000248A6"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Також користувач може модифікувати граф: перемістити вершини, змінити ребра між вершинами</w:t>
            </w:r>
          </w:p>
        </w:tc>
      </w:tr>
      <w:tr w:rsidR="008B598C" w:rsidRPr="002C291C" w:rsidTr="008B598C">
        <w:tc>
          <w:tcPr>
            <w:tcW w:w="5097" w:type="dxa"/>
          </w:tcPr>
          <w:p w:rsidR="008B598C"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Введення даних</w:t>
            </w:r>
          </w:p>
        </w:tc>
        <w:tc>
          <w:tcPr>
            <w:tcW w:w="5098" w:type="dxa"/>
          </w:tcPr>
          <w:p w:rsidR="008B598C"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 xml:space="preserve">Користувачу надається </w:t>
            </w:r>
            <w:r w:rsidR="00792C75" w:rsidRPr="004753EE">
              <w:rPr>
                <w:rFonts w:ascii="Times New Roman" w:hAnsi="Times New Roman" w:cs="Times New Roman"/>
                <w:sz w:val="28"/>
                <w:lang w:val="uk-UA"/>
              </w:rPr>
              <w:t>можливість</w:t>
            </w:r>
            <w:r w:rsidRPr="004753EE">
              <w:rPr>
                <w:rFonts w:ascii="Times New Roman" w:hAnsi="Times New Roman" w:cs="Times New Roman"/>
                <w:sz w:val="28"/>
                <w:lang w:val="uk-UA"/>
              </w:rPr>
              <w:t xml:space="preserve"> вказати вершину-джерело та вершину-призначення, а </w:t>
            </w:r>
            <w:r w:rsidR="00792C75" w:rsidRPr="004753EE">
              <w:rPr>
                <w:rFonts w:ascii="Times New Roman" w:hAnsi="Times New Roman" w:cs="Times New Roman"/>
                <w:sz w:val="28"/>
                <w:lang w:val="uk-UA"/>
              </w:rPr>
              <w:t>також</w:t>
            </w:r>
            <w:r w:rsidRPr="004753EE">
              <w:rPr>
                <w:rFonts w:ascii="Times New Roman" w:hAnsi="Times New Roman" w:cs="Times New Roman"/>
                <w:sz w:val="28"/>
                <w:lang w:val="uk-UA"/>
              </w:rPr>
              <w:t xml:space="preserve"> він може вказати бажану кількість маршрутів</w:t>
            </w:r>
          </w:p>
        </w:tc>
      </w:tr>
      <w:tr w:rsidR="002326AA" w:rsidRPr="004753EE" w:rsidTr="008B598C">
        <w:tc>
          <w:tcPr>
            <w:tcW w:w="5097" w:type="dxa"/>
          </w:tcPr>
          <w:p w:rsidR="002326AA"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 xml:space="preserve">Запуск моделювання </w:t>
            </w:r>
          </w:p>
        </w:tc>
        <w:tc>
          <w:tcPr>
            <w:tcW w:w="5098" w:type="dxa"/>
          </w:tcPr>
          <w:p w:rsidR="002326AA"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 xml:space="preserve">Користувачу надається можливість вказати час </w:t>
            </w:r>
            <w:r w:rsidR="00792C75" w:rsidRPr="004753EE">
              <w:rPr>
                <w:rFonts w:ascii="Times New Roman" w:hAnsi="Times New Roman" w:cs="Times New Roman"/>
                <w:sz w:val="28"/>
                <w:lang w:val="uk-UA"/>
              </w:rPr>
              <w:t>моделювання</w:t>
            </w:r>
            <w:r w:rsidRPr="004753EE">
              <w:rPr>
                <w:rFonts w:ascii="Times New Roman" w:hAnsi="Times New Roman" w:cs="Times New Roman"/>
                <w:sz w:val="28"/>
                <w:lang w:val="uk-UA"/>
              </w:rPr>
              <w:t xml:space="preserve"> у секундах, він може і не вказувати цей параметр, тоді моделювання триватиме </w:t>
            </w:r>
            <w:r w:rsidR="00792C75" w:rsidRPr="004753EE">
              <w:rPr>
                <w:rFonts w:ascii="Times New Roman" w:hAnsi="Times New Roman" w:cs="Times New Roman"/>
                <w:sz w:val="28"/>
                <w:lang w:val="uk-UA"/>
              </w:rPr>
              <w:t>заздалегідь</w:t>
            </w:r>
            <w:r w:rsidRPr="004753EE">
              <w:rPr>
                <w:rFonts w:ascii="Times New Roman" w:hAnsi="Times New Roman" w:cs="Times New Roman"/>
                <w:sz w:val="28"/>
                <w:lang w:val="uk-UA"/>
              </w:rPr>
              <w:t xml:space="preserve"> встановлений час</w:t>
            </w:r>
            <w:r w:rsidR="000248A6" w:rsidRPr="004753EE">
              <w:rPr>
                <w:rFonts w:ascii="Times New Roman" w:hAnsi="Times New Roman" w:cs="Times New Roman"/>
                <w:sz w:val="28"/>
                <w:lang w:val="uk-UA"/>
              </w:rPr>
              <w:t>. Також користувач може обрати який алгоритм моделювати</w:t>
            </w:r>
          </w:p>
        </w:tc>
      </w:tr>
      <w:tr w:rsidR="002326AA" w:rsidRPr="002C291C" w:rsidTr="008B598C">
        <w:tc>
          <w:tcPr>
            <w:tcW w:w="5097" w:type="dxa"/>
          </w:tcPr>
          <w:p w:rsidR="002326AA"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Перегляд результатів</w:t>
            </w:r>
          </w:p>
        </w:tc>
        <w:tc>
          <w:tcPr>
            <w:tcW w:w="5098" w:type="dxa"/>
          </w:tcPr>
          <w:p w:rsidR="002326AA" w:rsidRPr="004753EE" w:rsidRDefault="002326AA" w:rsidP="002C291C">
            <w:pPr>
              <w:spacing w:before="80" w:afterLines="80"/>
              <w:jc w:val="both"/>
              <w:rPr>
                <w:rFonts w:ascii="Times New Roman" w:hAnsi="Times New Roman" w:cs="Times New Roman"/>
                <w:sz w:val="28"/>
                <w:lang w:val="uk-UA"/>
              </w:rPr>
            </w:pPr>
            <w:r w:rsidRPr="004753EE">
              <w:rPr>
                <w:rFonts w:ascii="Times New Roman" w:hAnsi="Times New Roman" w:cs="Times New Roman"/>
                <w:sz w:val="28"/>
                <w:lang w:val="uk-UA"/>
              </w:rPr>
              <w:t xml:space="preserve">Користувачу надається можливість переглянути результати </w:t>
            </w:r>
            <w:r w:rsidR="00792C75" w:rsidRPr="004753EE">
              <w:rPr>
                <w:rFonts w:ascii="Times New Roman" w:hAnsi="Times New Roman" w:cs="Times New Roman"/>
                <w:sz w:val="28"/>
                <w:lang w:val="uk-UA"/>
              </w:rPr>
              <w:t>моделювання</w:t>
            </w:r>
            <w:r w:rsidRPr="004753EE">
              <w:rPr>
                <w:rFonts w:ascii="Times New Roman" w:hAnsi="Times New Roman" w:cs="Times New Roman"/>
                <w:sz w:val="28"/>
                <w:lang w:val="uk-UA"/>
              </w:rPr>
              <w:t>: інформацію про розподіл пакетів між маршрутами та про втрату пакетів, а також характеристики маршрутів</w:t>
            </w:r>
          </w:p>
        </w:tc>
      </w:tr>
    </w:tbl>
    <w:p w:rsidR="008B598C" w:rsidRPr="004753EE" w:rsidRDefault="008B598C" w:rsidP="008B598C">
      <w:pPr>
        <w:spacing w:after="80" w:line="360" w:lineRule="auto"/>
        <w:jc w:val="both"/>
        <w:rPr>
          <w:rFonts w:ascii="Times New Roman" w:hAnsi="Times New Roman" w:cs="Times New Roman"/>
          <w:sz w:val="28"/>
          <w:lang w:val="uk-UA"/>
        </w:rPr>
      </w:pPr>
    </w:p>
    <w:p w:rsidR="00434C68" w:rsidRPr="004753EE" w:rsidRDefault="00FA4A97" w:rsidP="008C63A2">
      <w:pPr>
        <w:pStyle w:val="3"/>
      </w:pPr>
      <w:bookmarkStart w:id="6" w:name="_Toc532289305"/>
      <w:r w:rsidRPr="004753EE">
        <w:t xml:space="preserve">1.1.3 </w:t>
      </w:r>
      <w:r w:rsidR="008D0A0B" w:rsidRPr="004753EE">
        <w:t>Структура бізнес-процесів</w:t>
      </w:r>
      <w:bookmarkEnd w:id="6"/>
    </w:p>
    <w:p w:rsidR="000248A6" w:rsidRDefault="0055365E" w:rsidP="00DD6FA8">
      <w:pPr>
        <w:spacing w:after="160"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На діаграмі діяльн</w:t>
      </w:r>
      <w:r w:rsidR="00E86E32" w:rsidRPr="004753EE">
        <w:rPr>
          <w:rFonts w:ascii="Times New Roman" w:hAnsi="Times New Roman" w:cs="Times New Roman"/>
          <w:sz w:val="28"/>
          <w:lang w:val="uk-UA"/>
        </w:rPr>
        <w:t xml:space="preserve">ості, </w:t>
      </w:r>
      <w:r w:rsidRPr="004753EE">
        <w:rPr>
          <w:rFonts w:ascii="Times New Roman" w:hAnsi="Times New Roman" w:cs="Times New Roman"/>
          <w:sz w:val="28"/>
          <w:lang w:val="uk-UA"/>
        </w:rPr>
        <w:t xml:space="preserve">представлена послідовність дій </w:t>
      </w:r>
      <w:r w:rsidR="000248A6" w:rsidRPr="004753EE">
        <w:rPr>
          <w:rFonts w:ascii="Times New Roman" w:hAnsi="Times New Roman" w:cs="Times New Roman"/>
          <w:sz w:val="28"/>
          <w:lang w:val="uk-UA"/>
        </w:rPr>
        <w:t xml:space="preserve">для </w:t>
      </w:r>
      <w:r w:rsidRPr="004753EE">
        <w:rPr>
          <w:rFonts w:ascii="Times New Roman" w:hAnsi="Times New Roman" w:cs="Times New Roman"/>
          <w:sz w:val="28"/>
          <w:lang w:val="uk-UA"/>
        </w:rPr>
        <w:t>процесу моделювання протоколу передачі даних</w:t>
      </w:r>
      <w:r w:rsidR="000248A6" w:rsidRPr="004753EE">
        <w:rPr>
          <w:rFonts w:ascii="Times New Roman" w:hAnsi="Times New Roman" w:cs="Times New Roman"/>
          <w:sz w:val="28"/>
          <w:lang w:val="uk-UA"/>
        </w:rPr>
        <w:t xml:space="preserve"> у програмі</w:t>
      </w:r>
      <w:r w:rsidR="005574AD" w:rsidRPr="005574AD">
        <w:rPr>
          <w:rFonts w:ascii="Times New Roman" w:hAnsi="Times New Roman" w:cs="Times New Roman"/>
          <w:sz w:val="28"/>
          <w:lang w:val="ru-RU"/>
        </w:rPr>
        <w:t xml:space="preserve"> </w:t>
      </w:r>
      <w:r w:rsidR="005574AD">
        <w:rPr>
          <w:rFonts w:ascii="Times New Roman" w:hAnsi="Times New Roman" w:cs="Times New Roman"/>
          <w:sz w:val="28"/>
          <w:lang w:val="uk-UA"/>
        </w:rPr>
        <w:t>(рис. 1.5)</w:t>
      </w:r>
      <w:r w:rsidRPr="004753EE">
        <w:rPr>
          <w:rFonts w:ascii="Times New Roman" w:hAnsi="Times New Roman" w:cs="Times New Roman"/>
          <w:sz w:val="28"/>
          <w:lang w:val="uk-UA"/>
        </w:rPr>
        <w:t>.</w:t>
      </w:r>
      <w:r w:rsidR="000248A6" w:rsidRPr="004753EE">
        <w:rPr>
          <w:rFonts w:ascii="Times New Roman" w:hAnsi="Times New Roman" w:cs="Times New Roman"/>
          <w:sz w:val="28"/>
          <w:lang w:val="uk-UA"/>
        </w:rPr>
        <w:t xml:space="preserve"> Діаграма показує які дії має виконувати користувач та як систе</w:t>
      </w:r>
      <w:r w:rsidR="00DD6FA8" w:rsidRPr="004753EE">
        <w:rPr>
          <w:rFonts w:ascii="Times New Roman" w:hAnsi="Times New Roman" w:cs="Times New Roman"/>
          <w:sz w:val="28"/>
          <w:lang w:val="uk-UA"/>
        </w:rPr>
        <w:t xml:space="preserve">ма відповідає на його дії. </w:t>
      </w:r>
    </w:p>
    <w:p w:rsidR="00C07445" w:rsidRDefault="005574AD" w:rsidP="00C07445">
      <w:pPr>
        <w:spacing w:after="160" w:line="360" w:lineRule="auto"/>
        <w:jc w:val="center"/>
        <w:rPr>
          <w:rFonts w:ascii="Times New Roman" w:hAnsi="Times New Roman" w:cs="Times New Roman"/>
          <w:sz w:val="28"/>
          <w:lang w:val="uk-UA"/>
        </w:rPr>
      </w:pPr>
      <w:r w:rsidRPr="005574AD">
        <w:rPr>
          <w:rFonts w:ascii="Times New Roman" w:hAnsi="Times New Roman" w:cs="Times New Roman"/>
          <w:noProof/>
          <w:sz w:val="28"/>
          <w:lang w:eastAsia="en-US"/>
        </w:rPr>
        <w:lastRenderedPageBreak/>
        <w:drawing>
          <wp:inline distT="0" distB="0" distL="0" distR="0">
            <wp:extent cx="3933825" cy="636270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33825" cy="6362700"/>
                    </a:xfrm>
                    <a:prstGeom prst="rect">
                      <a:avLst/>
                    </a:prstGeom>
                    <a:noFill/>
                    <a:ln>
                      <a:noFill/>
                    </a:ln>
                  </pic:spPr>
                </pic:pic>
              </a:graphicData>
            </a:graphic>
          </wp:inline>
        </w:drawing>
      </w:r>
    </w:p>
    <w:p w:rsidR="00C07445" w:rsidRPr="005574AD" w:rsidRDefault="005574AD" w:rsidP="008C63A2">
      <w:pPr>
        <w:spacing w:after="200" w:line="360" w:lineRule="auto"/>
        <w:jc w:val="center"/>
        <w:rPr>
          <w:rFonts w:ascii="Times New Roman" w:hAnsi="Times New Roman" w:cs="Times New Roman"/>
          <w:sz w:val="28"/>
          <w:lang w:val="ru-RU"/>
        </w:rPr>
      </w:pPr>
      <w:r w:rsidRPr="005574AD">
        <w:rPr>
          <w:rFonts w:ascii="Times New Roman" w:hAnsi="Times New Roman" w:cs="Times New Roman"/>
          <w:sz w:val="28"/>
          <w:lang w:val="uk-UA"/>
        </w:rPr>
        <w:t>Рисунок 1.5 – Структурна схема діяльності</w:t>
      </w:r>
    </w:p>
    <w:p w:rsidR="00982093" w:rsidRPr="004753EE" w:rsidRDefault="000B492F" w:rsidP="003351C5">
      <w:pPr>
        <w:pStyle w:val="2"/>
        <w:spacing w:after="240"/>
        <w:ind w:firstLine="709"/>
        <w:jc w:val="left"/>
        <w:rPr>
          <w:b/>
          <w:i w:val="0"/>
          <w:lang w:val="uk-UA"/>
        </w:rPr>
      </w:pPr>
      <w:bookmarkStart w:id="7" w:name="_Toc532289306"/>
      <w:r w:rsidRPr="004753EE">
        <w:rPr>
          <w:b/>
          <w:i w:val="0"/>
          <w:lang w:val="uk-UA"/>
        </w:rPr>
        <w:t xml:space="preserve">1.2 </w:t>
      </w:r>
      <w:r w:rsidR="0093332E" w:rsidRPr="004753EE">
        <w:rPr>
          <w:b/>
          <w:i w:val="0"/>
          <w:lang w:val="uk-UA"/>
        </w:rPr>
        <w:t xml:space="preserve"> Опис постановки задачі</w:t>
      </w:r>
      <w:bookmarkEnd w:id="7"/>
    </w:p>
    <w:p w:rsidR="00E16AC5" w:rsidRPr="004753EE" w:rsidRDefault="00A566AB" w:rsidP="003B4AEF">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Призначенням системи, що розробляється, є надання можливості моделювати та аналізувати протокол передачі даних</w:t>
      </w:r>
      <w:r w:rsidR="00DD6FA8" w:rsidRPr="004753EE">
        <w:rPr>
          <w:rFonts w:ascii="Times New Roman" w:hAnsi="Times New Roman" w:cs="Times New Roman"/>
          <w:sz w:val="28"/>
          <w:lang w:val="uk-UA"/>
        </w:rPr>
        <w:t xml:space="preserve"> для програмно-конфігурованих мереж</w:t>
      </w:r>
      <w:r w:rsidRPr="004753EE">
        <w:rPr>
          <w:rFonts w:ascii="Times New Roman" w:hAnsi="Times New Roman" w:cs="Times New Roman"/>
          <w:sz w:val="28"/>
          <w:lang w:val="uk-UA"/>
        </w:rPr>
        <w:t>.</w:t>
      </w:r>
    </w:p>
    <w:p w:rsidR="00A566AB" w:rsidRPr="004753EE" w:rsidRDefault="00A566AB" w:rsidP="003B4AEF">
      <w:pPr>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Основні цілі для створення системи:</w:t>
      </w:r>
    </w:p>
    <w:p w:rsidR="00A566AB" w:rsidRPr="009B6B92" w:rsidRDefault="00A566AB"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полегшити стадію проектування мережі</w:t>
      </w:r>
      <w:r w:rsidR="003B4AEF" w:rsidRPr="009B6B92">
        <w:rPr>
          <w:rFonts w:ascii="Times New Roman" w:hAnsi="Times New Roman" w:cs="Times New Roman"/>
          <w:sz w:val="28"/>
          <w:szCs w:val="28"/>
          <w:lang w:val="uk-UA"/>
        </w:rPr>
        <w:t>;</w:t>
      </w:r>
    </w:p>
    <w:p w:rsidR="00A566AB" w:rsidRPr="009B6B92" w:rsidRDefault="00A566AB"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надати можливість моделювання протоколів передачі даних у різних мережах</w:t>
      </w:r>
      <w:r w:rsidR="003B4AEF" w:rsidRPr="009B6B92">
        <w:rPr>
          <w:rFonts w:ascii="Times New Roman" w:hAnsi="Times New Roman" w:cs="Times New Roman"/>
          <w:sz w:val="28"/>
          <w:szCs w:val="28"/>
          <w:lang w:val="uk-UA"/>
        </w:rPr>
        <w:t>;</w:t>
      </w:r>
    </w:p>
    <w:p w:rsidR="00A566AB" w:rsidRPr="009B6B92" w:rsidRDefault="00A566AB"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lastRenderedPageBreak/>
        <w:t>надати можливість проаналізувати роботу протокола передачі даних.</w:t>
      </w:r>
    </w:p>
    <w:p w:rsidR="00A566AB" w:rsidRPr="004753EE" w:rsidRDefault="00A566AB" w:rsidP="00DD6FA8">
      <w:pPr>
        <w:spacing w:line="360" w:lineRule="auto"/>
        <w:ind w:left="709"/>
        <w:jc w:val="both"/>
        <w:rPr>
          <w:rFonts w:ascii="Times New Roman" w:hAnsi="Times New Roman" w:cs="Times New Roman"/>
          <w:sz w:val="28"/>
          <w:lang w:val="uk-UA"/>
        </w:rPr>
      </w:pPr>
      <w:r w:rsidRPr="004753EE">
        <w:rPr>
          <w:rFonts w:ascii="Times New Roman" w:hAnsi="Times New Roman" w:cs="Times New Roman"/>
          <w:sz w:val="28"/>
          <w:lang w:val="uk-UA"/>
        </w:rPr>
        <w:t xml:space="preserve">Щоб досягти цілей необхідно вирішити наступні </w:t>
      </w:r>
      <w:r w:rsidR="0055365E" w:rsidRPr="004753EE">
        <w:rPr>
          <w:rFonts w:ascii="Times New Roman" w:hAnsi="Times New Roman" w:cs="Times New Roman"/>
          <w:sz w:val="28"/>
          <w:lang w:val="uk-UA"/>
        </w:rPr>
        <w:t>задачі</w:t>
      </w:r>
      <w:r w:rsidRPr="004753EE">
        <w:rPr>
          <w:rFonts w:ascii="Times New Roman" w:hAnsi="Times New Roman" w:cs="Times New Roman"/>
          <w:sz w:val="28"/>
          <w:lang w:val="uk-UA"/>
        </w:rPr>
        <w:t>:</w:t>
      </w:r>
    </w:p>
    <w:p w:rsidR="00A566AB" w:rsidRPr="009B6B92" w:rsidRDefault="00A566AB"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створення інтерфейсу для введення інформації про мережу</w:t>
      </w:r>
      <w:r w:rsidR="003B4AEF" w:rsidRPr="009B6B92">
        <w:rPr>
          <w:rFonts w:ascii="Times New Roman" w:hAnsi="Times New Roman" w:cs="Times New Roman"/>
          <w:sz w:val="28"/>
          <w:szCs w:val="28"/>
          <w:lang w:val="uk-UA"/>
        </w:rPr>
        <w:t>;</w:t>
      </w:r>
    </w:p>
    <w:p w:rsidR="003B4AEF" w:rsidRPr="009B6B92" w:rsidRDefault="003B4AEF"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відображення</w:t>
      </w:r>
      <w:r w:rsidR="00FA4A97" w:rsidRPr="009B6B92">
        <w:rPr>
          <w:rFonts w:ascii="Times New Roman" w:hAnsi="Times New Roman" w:cs="Times New Roman"/>
          <w:sz w:val="28"/>
          <w:szCs w:val="28"/>
          <w:lang w:val="uk-UA"/>
        </w:rPr>
        <w:t xml:space="preserve"> користувачу</w:t>
      </w:r>
      <w:r w:rsidRPr="009B6B92">
        <w:rPr>
          <w:rFonts w:ascii="Times New Roman" w:hAnsi="Times New Roman" w:cs="Times New Roman"/>
          <w:sz w:val="28"/>
          <w:szCs w:val="28"/>
          <w:lang w:val="uk-UA"/>
        </w:rPr>
        <w:t xml:space="preserve"> заданої мережі;</w:t>
      </w:r>
    </w:p>
    <w:p w:rsidR="0055365E" w:rsidRPr="009B6B92" w:rsidRDefault="0055365E"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розроблення алгоритму</w:t>
      </w:r>
      <w:r w:rsidR="00FA4A97" w:rsidRPr="009B6B92">
        <w:rPr>
          <w:rFonts w:ascii="Times New Roman" w:hAnsi="Times New Roman" w:cs="Times New Roman"/>
          <w:sz w:val="28"/>
          <w:szCs w:val="28"/>
          <w:lang w:val="uk-UA"/>
        </w:rPr>
        <w:t xml:space="preserve"> для протоколу</w:t>
      </w:r>
      <w:r w:rsidRPr="009B6B92">
        <w:rPr>
          <w:rFonts w:ascii="Times New Roman" w:hAnsi="Times New Roman" w:cs="Times New Roman"/>
          <w:sz w:val="28"/>
          <w:szCs w:val="28"/>
          <w:lang w:val="uk-UA"/>
        </w:rPr>
        <w:t xml:space="preserve"> передачі даних у мережі;</w:t>
      </w:r>
    </w:p>
    <w:p w:rsidR="003B4AEF" w:rsidRPr="009B6B92" w:rsidRDefault="003B4AEF"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відображ</w:t>
      </w:r>
      <w:r w:rsidR="00FA4A97" w:rsidRPr="009B6B92">
        <w:rPr>
          <w:rFonts w:ascii="Times New Roman" w:hAnsi="Times New Roman" w:cs="Times New Roman"/>
          <w:sz w:val="28"/>
          <w:szCs w:val="28"/>
          <w:lang w:val="uk-UA"/>
        </w:rPr>
        <w:t>ення побудованих маршрутів, проц</w:t>
      </w:r>
      <w:r w:rsidRPr="009B6B92">
        <w:rPr>
          <w:rFonts w:ascii="Times New Roman" w:hAnsi="Times New Roman" w:cs="Times New Roman"/>
          <w:sz w:val="28"/>
          <w:szCs w:val="28"/>
          <w:lang w:val="uk-UA"/>
        </w:rPr>
        <w:t>есу передачі даних;</w:t>
      </w:r>
    </w:p>
    <w:p w:rsidR="003B4AEF" w:rsidRPr="009B6B92" w:rsidRDefault="00FA4A97" w:rsidP="009B6B92">
      <w:pPr>
        <w:numPr>
          <w:ilvl w:val="0"/>
          <w:numId w:val="3"/>
        </w:numPr>
        <w:spacing w:line="360" w:lineRule="auto"/>
        <w:jc w:val="both"/>
        <w:rPr>
          <w:rFonts w:ascii="Times New Roman" w:hAnsi="Times New Roman" w:cs="Times New Roman"/>
          <w:sz w:val="28"/>
          <w:szCs w:val="28"/>
          <w:lang w:val="uk-UA"/>
        </w:rPr>
      </w:pPr>
      <w:r w:rsidRPr="009B6B92">
        <w:rPr>
          <w:rFonts w:ascii="Times New Roman" w:hAnsi="Times New Roman" w:cs="Times New Roman"/>
          <w:sz w:val="28"/>
          <w:szCs w:val="28"/>
          <w:lang w:val="uk-UA"/>
        </w:rPr>
        <w:t>відображення результатів модел</w:t>
      </w:r>
      <w:r w:rsidR="003B4AEF" w:rsidRPr="009B6B92">
        <w:rPr>
          <w:rFonts w:ascii="Times New Roman" w:hAnsi="Times New Roman" w:cs="Times New Roman"/>
          <w:sz w:val="28"/>
          <w:szCs w:val="28"/>
          <w:lang w:val="uk-UA"/>
        </w:rPr>
        <w:t xml:space="preserve">ювання </w:t>
      </w:r>
      <w:r w:rsidRPr="009B6B92">
        <w:rPr>
          <w:rFonts w:ascii="Times New Roman" w:hAnsi="Times New Roman" w:cs="Times New Roman"/>
          <w:sz w:val="28"/>
          <w:szCs w:val="28"/>
          <w:lang w:val="uk-UA"/>
        </w:rPr>
        <w:t xml:space="preserve">роботи </w:t>
      </w:r>
      <w:r w:rsidR="003B4AEF" w:rsidRPr="009B6B92">
        <w:rPr>
          <w:rFonts w:ascii="Times New Roman" w:hAnsi="Times New Roman" w:cs="Times New Roman"/>
          <w:sz w:val="28"/>
          <w:szCs w:val="28"/>
          <w:lang w:val="uk-UA"/>
        </w:rPr>
        <w:t>протоколів.</w:t>
      </w:r>
    </w:p>
    <w:p w:rsidR="0093332E" w:rsidRPr="004753EE" w:rsidRDefault="000B492F" w:rsidP="00DD6FA8">
      <w:pPr>
        <w:pStyle w:val="2"/>
        <w:spacing w:after="240"/>
        <w:ind w:firstLine="709"/>
        <w:jc w:val="left"/>
        <w:rPr>
          <w:b/>
          <w:i w:val="0"/>
          <w:lang w:val="uk-UA"/>
        </w:rPr>
      </w:pPr>
      <w:bookmarkStart w:id="8" w:name="_Toc532289307"/>
      <w:r w:rsidRPr="004753EE">
        <w:rPr>
          <w:b/>
          <w:i w:val="0"/>
          <w:lang w:val="uk-UA"/>
        </w:rPr>
        <w:t xml:space="preserve">1.3 </w:t>
      </w:r>
      <w:r w:rsidR="0093332E" w:rsidRPr="004753EE">
        <w:rPr>
          <w:b/>
          <w:i w:val="0"/>
          <w:lang w:val="uk-UA"/>
        </w:rPr>
        <w:t xml:space="preserve"> Рішення з інформаційного забезпечення</w:t>
      </w:r>
      <w:bookmarkEnd w:id="8"/>
    </w:p>
    <w:p w:rsidR="00982093" w:rsidRDefault="003B4AEF" w:rsidP="003B4AEF">
      <w:pPr>
        <w:autoSpaceDE/>
        <w:autoSpaceDN/>
        <w:spacing w:line="360" w:lineRule="auto"/>
        <w:ind w:firstLine="709"/>
        <w:jc w:val="both"/>
        <w:rPr>
          <w:rFonts w:ascii="Times New Roman" w:hAnsi="Times New Roman" w:cs="Times New Roman"/>
          <w:sz w:val="28"/>
          <w:lang w:val="uk-UA"/>
        </w:rPr>
      </w:pPr>
      <w:r w:rsidRPr="004753EE">
        <w:rPr>
          <w:rFonts w:ascii="Times New Roman" w:hAnsi="Times New Roman" w:cs="Times New Roman"/>
          <w:sz w:val="28"/>
          <w:lang w:val="uk-UA"/>
        </w:rPr>
        <w:t>Для роботи системи не передбачена база даних. Система буде зберігати і завантажувати дані про граф, що представляє мережу, у форматі файлу</w:t>
      </w:r>
      <w:r>
        <w:rPr>
          <w:rFonts w:ascii="Times New Roman" w:hAnsi="Times New Roman" w:cs="Times New Roman"/>
          <w:sz w:val="28"/>
          <w:lang w:val="uk-UA"/>
        </w:rPr>
        <w:t xml:space="preserve"> </w:t>
      </w:r>
      <w:r w:rsidRPr="003B4AEF">
        <w:rPr>
          <w:rFonts w:ascii="Times New Roman" w:hAnsi="Times New Roman" w:cs="Times New Roman"/>
          <w:sz w:val="28"/>
          <w:lang w:val="uk-UA"/>
        </w:rPr>
        <w:t>.</w:t>
      </w:r>
      <w:r>
        <w:rPr>
          <w:rFonts w:ascii="Times New Roman" w:hAnsi="Times New Roman" w:cs="Times New Roman"/>
          <w:sz w:val="28"/>
        </w:rPr>
        <w:t>json</w:t>
      </w:r>
      <w:r w:rsidR="00FA4A97">
        <w:rPr>
          <w:rFonts w:ascii="Times New Roman" w:hAnsi="Times New Roman" w:cs="Times New Roman"/>
          <w:sz w:val="28"/>
          <w:lang w:val="uk-UA"/>
        </w:rPr>
        <w:t xml:space="preserve">. </w:t>
      </w:r>
      <w:r w:rsidR="00982093">
        <w:rPr>
          <w:rFonts w:ascii="Times New Roman" w:hAnsi="Times New Roman" w:cs="Times New Roman"/>
          <w:sz w:val="28"/>
          <w:lang w:val="uk-UA"/>
        </w:rPr>
        <w:t>Файл складається з опису графу, тобто наведена інформація про вузли та ребра графу</w:t>
      </w:r>
      <w:r w:rsidR="005574AD">
        <w:rPr>
          <w:rFonts w:ascii="Times New Roman" w:hAnsi="Times New Roman" w:cs="Times New Roman"/>
          <w:sz w:val="28"/>
          <w:lang w:val="uk-UA"/>
        </w:rPr>
        <w:t xml:space="preserve"> (рис. 1.6</w:t>
      </w:r>
      <w:r w:rsidR="005E1AF4">
        <w:rPr>
          <w:rFonts w:ascii="Times New Roman" w:hAnsi="Times New Roman" w:cs="Times New Roman"/>
          <w:sz w:val="28"/>
          <w:lang w:val="uk-UA"/>
        </w:rPr>
        <w:t>)</w:t>
      </w:r>
      <w:r w:rsidR="00982093">
        <w:rPr>
          <w:rFonts w:ascii="Times New Roman" w:hAnsi="Times New Roman" w:cs="Times New Roman"/>
          <w:sz w:val="28"/>
          <w:lang w:val="uk-UA"/>
        </w:rPr>
        <w:t xml:space="preserve">. </w:t>
      </w:r>
    </w:p>
    <w:p w:rsidR="00982093" w:rsidRDefault="00982093" w:rsidP="003B4AE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Об’єкт для опису вузла має назву </w:t>
      </w:r>
      <w:r>
        <w:rPr>
          <w:rFonts w:ascii="Times New Roman" w:hAnsi="Times New Roman" w:cs="Times New Roman"/>
          <w:sz w:val="28"/>
        </w:rPr>
        <w:t>Node</w:t>
      </w:r>
      <w:r w:rsidRPr="00982093">
        <w:rPr>
          <w:rFonts w:ascii="Times New Roman" w:hAnsi="Times New Roman" w:cs="Times New Roman"/>
          <w:sz w:val="28"/>
          <w:lang w:val="uk-UA"/>
        </w:rPr>
        <w:t xml:space="preserve">, цей об'єкт має такі властивості: </w:t>
      </w:r>
    </w:p>
    <w:p w:rsidR="00982093" w:rsidRPr="005A202C" w:rsidRDefault="0098209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node_ID </w:t>
      </w:r>
      <w:r w:rsidR="006D208D" w:rsidRPr="005A202C">
        <w:rPr>
          <w:rFonts w:ascii="Times New Roman" w:hAnsi="Times New Roman" w:cs="Times New Roman"/>
          <w:sz w:val="28"/>
          <w:szCs w:val="28"/>
          <w:lang w:val="uk-UA"/>
        </w:rPr>
        <w:t>–</w:t>
      </w:r>
      <w:r w:rsidRPr="005A202C">
        <w:rPr>
          <w:rFonts w:ascii="Times New Roman" w:hAnsi="Times New Roman" w:cs="Times New Roman"/>
          <w:sz w:val="28"/>
          <w:szCs w:val="28"/>
          <w:lang w:val="uk-UA"/>
        </w:rPr>
        <w:t xml:space="preserve"> </w:t>
      </w:r>
      <w:r w:rsidR="006D208D" w:rsidRPr="005A202C">
        <w:rPr>
          <w:rFonts w:ascii="Times New Roman" w:hAnsi="Times New Roman" w:cs="Times New Roman"/>
          <w:sz w:val="28"/>
          <w:szCs w:val="28"/>
          <w:lang w:val="uk-UA"/>
        </w:rPr>
        <w:t>н</w:t>
      </w:r>
      <w:r w:rsidR="00031203" w:rsidRPr="005A202C">
        <w:rPr>
          <w:rFonts w:ascii="Times New Roman" w:hAnsi="Times New Roman" w:cs="Times New Roman"/>
          <w:sz w:val="28"/>
          <w:szCs w:val="28"/>
          <w:lang w:val="uk-UA"/>
        </w:rPr>
        <w:t>омер вузла</w:t>
      </w:r>
      <w:r w:rsidR="006D208D" w:rsidRPr="005A202C">
        <w:rPr>
          <w:rFonts w:ascii="Times New Roman" w:hAnsi="Times New Roman" w:cs="Times New Roman"/>
          <w:sz w:val="28"/>
          <w:szCs w:val="28"/>
          <w:lang w:val="uk-UA"/>
        </w:rPr>
        <w:t>;</w:t>
      </w:r>
    </w:p>
    <w:p w:rsidR="00982093" w:rsidRPr="005A202C" w:rsidRDefault="0098209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coordX, coordY – координати вузла, його розташування у вікні програми;</w:t>
      </w:r>
    </w:p>
    <w:p w:rsidR="00982093" w:rsidRPr="005A202C" w:rsidRDefault="0098209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reliability – надійність вузла, ймовірність безвідмовної роботи вузла</w:t>
      </w:r>
      <w:r w:rsidR="00B27FB2" w:rsidRPr="005A202C">
        <w:rPr>
          <w:rFonts w:ascii="Times New Roman" w:hAnsi="Times New Roman" w:cs="Times New Roman"/>
          <w:sz w:val="28"/>
          <w:szCs w:val="28"/>
          <w:lang w:val="uk-UA"/>
        </w:rPr>
        <w:t>.</w:t>
      </w:r>
    </w:p>
    <w:p w:rsidR="006D208D" w:rsidRDefault="006D208D" w:rsidP="003B4AE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Об’єкт для опису </w:t>
      </w:r>
      <w:r w:rsidR="00F56714">
        <w:rPr>
          <w:rFonts w:ascii="Times New Roman" w:hAnsi="Times New Roman" w:cs="Times New Roman"/>
          <w:sz w:val="28"/>
          <w:lang w:val="uk-UA"/>
        </w:rPr>
        <w:t xml:space="preserve">ребра має назву </w:t>
      </w:r>
      <w:r w:rsidR="00F56714">
        <w:rPr>
          <w:rFonts w:ascii="Times New Roman" w:hAnsi="Times New Roman" w:cs="Times New Roman"/>
          <w:sz w:val="28"/>
        </w:rPr>
        <w:t>Link</w:t>
      </w:r>
      <w:r w:rsidR="00F56714">
        <w:rPr>
          <w:rFonts w:ascii="Times New Roman" w:hAnsi="Times New Roman" w:cs="Times New Roman"/>
          <w:sz w:val="28"/>
          <w:lang w:val="uk-UA"/>
        </w:rPr>
        <w:t xml:space="preserve">, </w:t>
      </w:r>
      <w:r w:rsidR="00F56714" w:rsidRPr="00982093">
        <w:rPr>
          <w:rFonts w:ascii="Times New Roman" w:hAnsi="Times New Roman" w:cs="Times New Roman"/>
          <w:sz w:val="28"/>
          <w:lang w:val="uk-UA"/>
        </w:rPr>
        <w:t>цей об'єкт має такі властивості:</w:t>
      </w:r>
    </w:p>
    <w:p w:rsidR="00031203" w:rsidRPr="005A202C" w:rsidRDefault="000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link_ID – номер ребра;</w:t>
      </w:r>
    </w:p>
    <w:p w:rsidR="00031203" w:rsidRPr="005A202C" w:rsidRDefault="000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node1_id, node2_id – номери вершин, які з’єднує ребро;</w:t>
      </w:r>
    </w:p>
    <w:p w:rsidR="00031203" w:rsidRPr="005A202C" w:rsidRDefault="000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reliability – надійність ребра, ймовірність безвідмовної роботи </w:t>
      </w:r>
      <w:r w:rsidR="00B27FB2" w:rsidRPr="005A202C">
        <w:rPr>
          <w:rFonts w:ascii="Times New Roman" w:hAnsi="Times New Roman" w:cs="Times New Roman"/>
          <w:sz w:val="28"/>
          <w:szCs w:val="28"/>
          <w:lang w:val="uk-UA"/>
        </w:rPr>
        <w:t>ребра.</w:t>
      </w:r>
    </w:p>
    <w:p w:rsidR="00031203" w:rsidRDefault="00031203" w:rsidP="00031203">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Також у файл можна зберегти маршрути між парою вузлів, </w:t>
      </w:r>
      <w:r w:rsidR="003B4AEF">
        <w:rPr>
          <w:rFonts w:ascii="Times New Roman" w:hAnsi="Times New Roman" w:cs="Times New Roman"/>
          <w:sz w:val="28"/>
          <w:lang w:val="uk-UA"/>
        </w:rPr>
        <w:t>про кожен шлях наведена інформація про його параметри т</w:t>
      </w:r>
      <w:r>
        <w:rPr>
          <w:rFonts w:ascii="Times New Roman" w:hAnsi="Times New Roman" w:cs="Times New Roman"/>
          <w:sz w:val="28"/>
          <w:lang w:val="uk-UA"/>
        </w:rPr>
        <w:t xml:space="preserve">а вузли з яких він складається. </w:t>
      </w:r>
      <w:r w:rsidR="00B31203">
        <w:rPr>
          <w:rFonts w:ascii="Times New Roman" w:hAnsi="Times New Roman" w:cs="Times New Roman"/>
          <w:sz w:val="28"/>
          <w:lang w:val="uk-UA"/>
        </w:rPr>
        <w:t xml:space="preserve">Об’єкт для опису маршруту має назву </w:t>
      </w:r>
      <w:r>
        <w:rPr>
          <w:rFonts w:ascii="Times New Roman" w:hAnsi="Times New Roman" w:cs="Times New Roman"/>
          <w:sz w:val="28"/>
        </w:rPr>
        <w:t>Path</w:t>
      </w:r>
      <w:r w:rsidR="00B31203">
        <w:rPr>
          <w:rFonts w:ascii="Times New Roman" w:hAnsi="Times New Roman" w:cs="Times New Roman"/>
          <w:sz w:val="28"/>
          <w:lang w:val="uk-UA"/>
        </w:rPr>
        <w:t xml:space="preserve">, </w:t>
      </w:r>
      <w:r w:rsidRPr="00982093">
        <w:rPr>
          <w:rFonts w:ascii="Times New Roman" w:hAnsi="Times New Roman" w:cs="Times New Roman"/>
          <w:sz w:val="28"/>
          <w:lang w:val="uk-UA"/>
        </w:rPr>
        <w:t>цей об'єкт має такі властивості</w:t>
      </w:r>
      <w:r>
        <w:rPr>
          <w:rFonts w:ascii="Times New Roman" w:hAnsi="Times New Roman" w:cs="Times New Roman"/>
          <w:sz w:val="28"/>
          <w:lang w:val="uk-UA"/>
        </w:rPr>
        <w:t>:</w:t>
      </w:r>
    </w:p>
    <w:p w:rsidR="00031203" w:rsidRPr="005A202C" w:rsidRDefault="000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path_ID – </w:t>
      </w:r>
      <w:r w:rsidR="00B31203" w:rsidRPr="005A202C">
        <w:rPr>
          <w:rFonts w:ascii="Times New Roman" w:hAnsi="Times New Roman" w:cs="Times New Roman"/>
          <w:sz w:val="28"/>
          <w:szCs w:val="28"/>
          <w:lang w:val="uk-UA"/>
        </w:rPr>
        <w:t>номер шляху</w:t>
      </w:r>
      <w:r w:rsidRPr="005A202C">
        <w:rPr>
          <w:rFonts w:ascii="Times New Roman" w:hAnsi="Times New Roman" w:cs="Times New Roman"/>
          <w:sz w:val="28"/>
          <w:szCs w:val="28"/>
          <w:lang w:val="uk-UA"/>
        </w:rPr>
        <w:t>;</w:t>
      </w:r>
    </w:p>
    <w:p w:rsidR="00031203" w:rsidRPr="005A202C" w:rsidRDefault="00B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length – довжина</w:t>
      </w:r>
      <w:r w:rsidR="00E86E32" w:rsidRPr="005A202C">
        <w:rPr>
          <w:rFonts w:ascii="Times New Roman" w:hAnsi="Times New Roman" w:cs="Times New Roman"/>
          <w:sz w:val="28"/>
          <w:szCs w:val="28"/>
          <w:lang w:val="uk-UA"/>
        </w:rPr>
        <w:t xml:space="preserve"> </w:t>
      </w:r>
      <w:r w:rsidRPr="005A202C">
        <w:rPr>
          <w:rFonts w:ascii="Times New Roman" w:hAnsi="Times New Roman" w:cs="Times New Roman"/>
          <w:sz w:val="28"/>
          <w:szCs w:val="28"/>
          <w:lang w:val="uk-UA"/>
        </w:rPr>
        <w:t>(вимірюється у кількості ребер, хоп</w:t>
      </w:r>
      <w:r w:rsidR="00B27FB2" w:rsidRPr="005A202C">
        <w:rPr>
          <w:rFonts w:ascii="Times New Roman" w:hAnsi="Times New Roman" w:cs="Times New Roman"/>
          <w:sz w:val="28"/>
          <w:szCs w:val="28"/>
          <w:lang w:val="uk-UA"/>
        </w:rPr>
        <w:t>ах);</w:t>
      </w:r>
      <w:r w:rsidRPr="005A202C">
        <w:rPr>
          <w:rFonts w:ascii="Times New Roman" w:hAnsi="Times New Roman" w:cs="Times New Roman"/>
          <w:sz w:val="28"/>
          <w:szCs w:val="28"/>
          <w:lang w:val="uk-UA"/>
        </w:rPr>
        <w:t xml:space="preserve"> </w:t>
      </w:r>
    </w:p>
    <w:p w:rsidR="00031203" w:rsidRPr="005A202C" w:rsidRDefault="00B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reliability – надійність маршруту, ймовір</w:t>
      </w:r>
      <w:r w:rsidR="00B27FB2" w:rsidRPr="005A202C">
        <w:rPr>
          <w:rFonts w:ascii="Times New Roman" w:hAnsi="Times New Roman" w:cs="Times New Roman"/>
          <w:sz w:val="28"/>
          <w:szCs w:val="28"/>
          <w:lang w:val="uk-UA"/>
        </w:rPr>
        <w:t>ність безпечної доставки пакета;</w:t>
      </w:r>
      <w:r w:rsidRPr="005A202C">
        <w:rPr>
          <w:rFonts w:ascii="Times New Roman" w:hAnsi="Times New Roman" w:cs="Times New Roman"/>
          <w:sz w:val="28"/>
          <w:szCs w:val="28"/>
          <w:lang w:val="uk-UA"/>
        </w:rPr>
        <w:t xml:space="preserve"> </w:t>
      </w:r>
    </w:p>
    <w:p w:rsidR="00031203" w:rsidRPr="005A202C" w:rsidRDefault="00B31203"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nodes – перелік вузлів, з яких складається маршрут</w:t>
      </w:r>
      <w:r w:rsidR="00B27FB2" w:rsidRPr="005A202C">
        <w:rPr>
          <w:rFonts w:ascii="Times New Roman" w:hAnsi="Times New Roman" w:cs="Times New Roman"/>
          <w:sz w:val="28"/>
          <w:szCs w:val="28"/>
          <w:lang w:val="uk-UA"/>
        </w:rPr>
        <w:t>.</w:t>
      </w:r>
    </w:p>
    <w:p w:rsidR="003B4AEF" w:rsidRDefault="00DD0F73" w:rsidP="00DD0F73">
      <w:pPr>
        <w:autoSpaceDE/>
        <w:autoSpaceDN/>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lastRenderedPageBreak/>
        <w:drawing>
          <wp:inline distT="0" distB="0" distL="0" distR="0">
            <wp:extent cx="6477000" cy="4867275"/>
            <wp:effectExtent l="0" t="0" r="0"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0" cy="4867275"/>
                    </a:xfrm>
                    <a:prstGeom prst="rect">
                      <a:avLst/>
                    </a:prstGeom>
                    <a:noFill/>
                    <a:ln>
                      <a:noFill/>
                    </a:ln>
                  </pic:spPr>
                </pic:pic>
              </a:graphicData>
            </a:graphic>
          </wp:inline>
        </w:drawing>
      </w:r>
    </w:p>
    <w:p w:rsidR="00C44015" w:rsidRDefault="00DD0F73" w:rsidP="008C63A2">
      <w:pPr>
        <w:autoSpaceDE/>
        <w:autoSpaceDN/>
        <w:spacing w:after="200" w:line="360" w:lineRule="auto"/>
        <w:ind w:firstLine="709"/>
        <w:jc w:val="center"/>
        <w:rPr>
          <w:rFonts w:ascii="Times New Roman" w:hAnsi="Times New Roman" w:cs="Times New Roman"/>
          <w:sz w:val="28"/>
          <w:lang w:val="uk-UA"/>
        </w:rPr>
      </w:pPr>
      <w:r>
        <w:rPr>
          <w:rFonts w:ascii="Times New Roman" w:hAnsi="Times New Roman" w:cs="Times New Roman"/>
          <w:sz w:val="28"/>
          <w:lang w:val="uk-UA"/>
        </w:rPr>
        <w:t>Рисунок 1.</w:t>
      </w:r>
      <w:r w:rsidR="005574AD">
        <w:rPr>
          <w:rFonts w:ascii="Times New Roman" w:hAnsi="Times New Roman" w:cs="Times New Roman"/>
          <w:sz w:val="28"/>
          <w:lang w:val="uk-UA"/>
        </w:rPr>
        <w:t>6</w:t>
      </w:r>
      <w:r w:rsidR="001D22CE">
        <w:rPr>
          <w:rFonts w:ascii="Times New Roman" w:hAnsi="Times New Roman" w:cs="Times New Roman"/>
          <w:sz w:val="28"/>
          <w:lang w:val="uk-UA"/>
        </w:rPr>
        <w:t xml:space="preserve"> – С</w:t>
      </w:r>
      <w:r w:rsidR="00B31203">
        <w:rPr>
          <w:rFonts w:ascii="Times New Roman" w:hAnsi="Times New Roman" w:cs="Times New Roman"/>
          <w:sz w:val="28"/>
          <w:lang w:val="uk-UA"/>
        </w:rPr>
        <w:t xml:space="preserve">труктура </w:t>
      </w:r>
      <w:r w:rsidR="00B31203">
        <w:rPr>
          <w:rFonts w:ascii="Times New Roman" w:hAnsi="Times New Roman" w:cs="Times New Roman"/>
          <w:sz w:val="28"/>
        </w:rPr>
        <w:t>JSON</w:t>
      </w:r>
      <w:r w:rsidR="00B31203">
        <w:rPr>
          <w:rFonts w:ascii="Times New Roman" w:hAnsi="Times New Roman" w:cs="Times New Roman"/>
          <w:sz w:val="28"/>
          <w:lang w:val="ru-RU"/>
        </w:rPr>
        <w:t xml:space="preserve"> </w:t>
      </w:r>
      <w:r w:rsidR="00B31203">
        <w:rPr>
          <w:rFonts w:ascii="Times New Roman" w:hAnsi="Times New Roman" w:cs="Times New Roman"/>
          <w:sz w:val="28"/>
          <w:lang w:val="uk-UA"/>
        </w:rPr>
        <w:t>файлу</w:t>
      </w:r>
    </w:p>
    <w:p w:rsidR="00B31203" w:rsidRDefault="00C44015" w:rsidP="00C44015">
      <w:pPr>
        <w:pStyle w:val="2"/>
        <w:spacing w:after="240"/>
        <w:ind w:firstLine="709"/>
        <w:jc w:val="left"/>
        <w:rPr>
          <w:b/>
          <w:i w:val="0"/>
          <w:lang w:val="uk-UA"/>
        </w:rPr>
      </w:pPr>
      <w:bookmarkStart w:id="9" w:name="_Toc532289308"/>
      <w:r w:rsidRPr="00C44015">
        <w:rPr>
          <w:b/>
          <w:i w:val="0"/>
          <w:lang w:val="uk-UA"/>
        </w:rPr>
        <w:t>Висновки до розділу</w:t>
      </w:r>
      <w:bookmarkEnd w:id="9"/>
    </w:p>
    <w:p w:rsidR="00775AEB" w:rsidRDefault="008C63A2" w:rsidP="00775AEB">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результаті виконання першого розділу було вивчене та описане предметне середовище, розглянуті основні процеси діяльності, визначено</w:t>
      </w:r>
      <w:r w:rsidR="002B1B53">
        <w:rPr>
          <w:rFonts w:ascii="Times New Roman" w:hAnsi="Times New Roman" w:cs="Times New Roman"/>
          <w:sz w:val="28"/>
          <w:lang w:val="uk-UA"/>
        </w:rPr>
        <w:t xml:space="preserve">, що для системи передбачено одного актора, описані варіанти використання та побудована відповідна діаграма. Також побудована діаграма діяльності, яка відображає структуру бізнес-процесів. </w:t>
      </w:r>
    </w:p>
    <w:p w:rsidR="008C63A2" w:rsidRPr="002B1B53" w:rsidRDefault="002B1B53" w:rsidP="00775AEB">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Визначені цілі створення системи та задачі, які мають бути вирішені для досягнення цілей. Для інформаційного забезпечення системи була розроблена і наведена структура </w:t>
      </w:r>
      <w:r>
        <w:rPr>
          <w:rFonts w:ascii="Times New Roman" w:hAnsi="Times New Roman" w:cs="Times New Roman"/>
          <w:sz w:val="28"/>
        </w:rPr>
        <w:t>json</w:t>
      </w:r>
      <w:r>
        <w:rPr>
          <w:rFonts w:ascii="Times New Roman" w:hAnsi="Times New Roman" w:cs="Times New Roman"/>
          <w:sz w:val="28"/>
          <w:lang w:val="uk-UA"/>
        </w:rPr>
        <w:t xml:space="preserve"> файлу, в якому зберігається </w:t>
      </w:r>
      <w:r w:rsidR="008747BD">
        <w:rPr>
          <w:rFonts w:ascii="Times New Roman" w:hAnsi="Times New Roman" w:cs="Times New Roman"/>
          <w:sz w:val="28"/>
          <w:lang w:val="uk-UA"/>
        </w:rPr>
        <w:t>інформація</w:t>
      </w:r>
      <w:r>
        <w:rPr>
          <w:rFonts w:ascii="Times New Roman" w:hAnsi="Times New Roman" w:cs="Times New Roman"/>
          <w:sz w:val="28"/>
          <w:lang w:val="uk-UA"/>
        </w:rPr>
        <w:t xml:space="preserve"> про мережу.</w:t>
      </w:r>
    </w:p>
    <w:p w:rsidR="002B1B53" w:rsidRPr="008C63A2" w:rsidRDefault="002B1B53" w:rsidP="002B1B53">
      <w:pPr>
        <w:spacing w:line="360" w:lineRule="auto"/>
        <w:ind w:firstLine="709"/>
        <w:jc w:val="both"/>
        <w:rPr>
          <w:rFonts w:ascii="Times New Roman" w:hAnsi="Times New Roman" w:cs="Times New Roman"/>
          <w:sz w:val="28"/>
          <w:lang w:val="uk-UA"/>
        </w:rPr>
      </w:pPr>
    </w:p>
    <w:p w:rsidR="00891E76" w:rsidRDefault="00891E76" w:rsidP="003B4AEF">
      <w:pPr>
        <w:autoSpaceDE/>
        <w:autoSpaceDN/>
        <w:spacing w:line="360" w:lineRule="auto"/>
        <w:ind w:firstLine="709"/>
        <w:rPr>
          <w:rFonts w:asciiTheme="minorHAnsi" w:hAnsiTheme="minorHAnsi"/>
          <w:lang w:val="uk-UA"/>
        </w:rPr>
      </w:pPr>
      <w:r>
        <w:rPr>
          <w:rFonts w:asciiTheme="minorHAnsi" w:hAnsiTheme="minorHAnsi"/>
          <w:lang w:val="uk-UA"/>
        </w:rPr>
        <w:br w:type="page"/>
      </w:r>
    </w:p>
    <w:p w:rsidR="002F4F45" w:rsidRPr="0093332E" w:rsidRDefault="0093332E" w:rsidP="00C97BD8">
      <w:pPr>
        <w:pStyle w:val="1"/>
        <w:numPr>
          <w:ilvl w:val="0"/>
          <w:numId w:val="2"/>
        </w:numPr>
        <w:spacing w:after="360" w:line="360" w:lineRule="auto"/>
        <w:ind w:left="714" w:hanging="357"/>
      </w:pPr>
      <w:bookmarkStart w:id="10" w:name="_Toc532289309"/>
      <w:r>
        <w:lastRenderedPageBreak/>
        <w:t xml:space="preserve">МОДЕЛІ ТА МЕТОДИ </w:t>
      </w:r>
      <w:bookmarkStart w:id="11" w:name="_Toc531293330"/>
      <w:r w:rsidRPr="00FA4A97">
        <w:rPr>
          <w:lang w:val="uk-UA"/>
        </w:rPr>
        <w:t>КОНСТРУЮВАННЯ ТРАФІКУ</w:t>
      </w:r>
      <w:bookmarkEnd w:id="10"/>
      <w:bookmarkEnd w:id="11"/>
    </w:p>
    <w:p w:rsidR="00B31203" w:rsidRPr="00E86E32" w:rsidRDefault="00250F88" w:rsidP="006547F7">
      <w:pPr>
        <w:pStyle w:val="2"/>
        <w:spacing w:after="240"/>
        <w:ind w:firstLine="709"/>
        <w:jc w:val="left"/>
        <w:rPr>
          <w:b/>
          <w:i w:val="0"/>
          <w:color w:val="000000"/>
          <w:lang w:val="uk-UA"/>
        </w:rPr>
      </w:pPr>
      <w:bookmarkStart w:id="12" w:name="_Toc532289310"/>
      <w:r>
        <w:rPr>
          <w:b/>
          <w:i w:val="0"/>
          <w:lang w:val="uk-UA"/>
        </w:rPr>
        <w:t>2.</w:t>
      </w:r>
      <w:r>
        <w:rPr>
          <w:b/>
          <w:i w:val="0"/>
          <w:lang w:val="en-US"/>
        </w:rPr>
        <w:t>1</w:t>
      </w:r>
      <w:r w:rsidR="00E86E32">
        <w:rPr>
          <w:b/>
          <w:i w:val="0"/>
          <w:lang w:val="uk-UA"/>
        </w:rPr>
        <w:t xml:space="preserve"> </w:t>
      </w:r>
      <w:r w:rsidR="00E86E32" w:rsidRPr="00C749E7">
        <w:rPr>
          <w:b/>
          <w:i w:val="0"/>
          <w:lang w:val="uk-UA"/>
        </w:rPr>
        <w:t>Змістовна постановка задачі</w:t>
      </w:r>
      <w:bookmarkEnd w:id="12"/>
    </w:p>
    <w:p w:rsidR="00B37326" w:rsidRPr="00B37326" w:rsidRDefault="00B37326" w:rsidP="00B37326">
      <w:pPr>
        <w:widowControl w:val="0"/>
        <w:adjustRightInd w:val="0"/>
        <w:spacing w:line="360" w:lineRule="auto"/>
        <w:ind w:firstLine="706"/>
        <w:jc w:val="both"/>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lang w:val="uk-UA"/>
        </w:rPr>
        <w:t>Головною ціллю мережі зв’язку є передача даних (різного роду інформації) від одного вузла мережі до іншого по встановленим маршрутам, задовольняючи при цьому необхідний рівень якості обслуговування користувачів. Для досягнення цієї цілі виконуються дві задачі:</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маршрутизація – визначення/побудова маршрутів, по яким будуть передаватись дані;</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конструювання трафіку –  передача даних по існуючим маршрутам задовольняючи при цьому необхідний рівень якості обслуговування користувачів та уникаючи перевантаження маршрутів і утворення затор в мережі.</w:t>
      </w:r>
    </w:p>
    <w:p w:rsidR="00B37326" w:rsidRDefault="00B37326" w:rsidP="00B37326">
      <w:pPr>
        <w:widowControl w:val="0"/>
        <w:adjustRightInd w:val="0"/>
        <w:spacing w:line="360" w:lineRule="auto"/>
        <w:ind w:firstLine="709"/>
        <w:jc w:val="both"/>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lang w:val="uk-UA"/>
        </w:rPr>
        <w:t xml:space="preserve">Методи конструювання трафіку намагаються здійснити передачу даних по мережі </w:t>
      </w:r>
      <w:r w:rsidR="00792C75" w:rsidRPr="00B37326">
        <w:rPr>
          <w:rFonts w:ascii="Times New Roman" w:hAnsi="Times New Roman" w:cs="Times New Roman"/>
          <w:color w:val="000000"/>
          <w:sz w:val="28"/>
          <w:szCs w:val="28"/>
          <w:lang w:val="uk-UA"/>
        </w:rPr>
        <w:t>якомога</w:t>
      </w:r>
      <w:r w:rsidRPr="00B37326">
        <w:rPr>
          <w:rFonts w:ascii="Times New Roman" w:hAnsi="Times New Roman" w:cs="Times New Roman"/>
          <w:color w:val="000000"/>
          <w:sz w:val="28"/>
          <w:szCs w:val="28"/>
          <w:lang w:val="uk-UA"/>
        </w:rPr>
        <w:t xml:space="preserve"> ефективно, надійно і швидко.</w:t>
      </w:r>
      <w:r w:rsidR="00AB38F6">
        <w:rPr>
          <w:rFonts w:ascii="Times New Roman" w:hAnsi="Times New Roman" w:cs="Times New Roman"/>
          <w:color w:val="000000"/>
          <w:sz w:val="28"/>
          <w:szCs w:val="28"/>
          <w:lang w:val="uk-UA"/>
        </w:rPr>
        <w:t xml:space="preserve"> У програмно-конфігурованих мережах виконання цих методів виконує контролер – окремий пристрій у мережі, якій відповідає за рівень управління: налаштування інших пристроїв та керування трафіком (рис. 2.1).</w:t>
      </w:r>
    </w:p>
    <w:p w:rsidR="00AB38F6" w:rsidRDefault="00BA6808" w:rsidP="00BA6808">
      <w:pPr>
        <w:widowControl w:val="0"/>
        <w:adjustRightInd w:val="0"/>
        <w:spacing w:line="360" w:lineRule="auto"/>
        <w:jc w:val="center"/>
        <w:rPr>
          <w:rFonts w:ascii="Times New Roman" w:hAnsi="Times New Roman" w:cs="Times New Roman"/>
          <w:color w:val="000000"/>
          <w:sz w:val="28"/>
          <w:szCs w:val="28"/>
          <w:lang w:val="uk-UA"/>
        </w:rPr>
      </w:pPr>
      <w:r>
        <w:rPr>
          <w:rFonts w:ascii="Times New Roman" w:hAnsi="Times New Roman" w:cs="Times New Roman"/>
          <w:noProof/>
          <w:color w:val="000000"/>
          <w:sz w:val="28"/>
          <w:szCs w:val="28"/>
          <w:lang w:eastAsia="en-US"/>
        </w:rPr>
        <w:drawing>
          <wp:inline distT="0" distB="0" distL="0" distR="0">
            <wp:extent cx="5998845" cy="3220916"/>
            <wp:effectExtent l="0" t="0" r="190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0320" cy="3221708"/>
                    </a:xfrm>
                    <a:prstGeom prst="rect">
                      <a:avLst/>
                    </a:prstGeom>
                    <a:noFill/>
                    <a:ln>
                      <a:noFill/>
                    </a:ln>
                  </pic:spPr>
                </pic:pic>
              </a:graphicData>
            </a:graphic>
          </wp:inline>
        </w:drawing>
      </w:r>
    </w:p>
    <w:p w:rsidR="00BA6808" w:rsidRPr="00B37326" w:rsidRDefault="00BA6808" w:rsidP="00BA6808">
      <w:pPr>
        <w:widowControl w:val="0"/>
        <w:adjustRightInd w:val="0"/>
        <w:spacing w:line="360" w:lineRule="auto"/>
        <w:jc w:val="center"/>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Рисунок 2.1 – Схематичне представлення задачі </w:t>
      </w:r>
      <w:r w:rsidR="004753EE">
        <w:rPr>
          <w:rFonts w:ascii="Times New Roman" w:hAnsi="Times New Roman" w:cs="Times New Roman"/>
          <w:color w:val="000000"/>
          <w:sz w:val="28"/>
          <w:szCs w:val="28"/>
          <w:lang w:val="uk-UA"/>
        </w:rPr>
        <w:t>конструювання</w:t>
      </w:r>
      <w:r>
        <w:rPr>
          <w:rFonts w:ascii="Times New Roman" w:hAnsi="Times New Roman" w:cs="Times New Roman"/>
          <w:color w:val="000000"/>
          <w:sz w:val="28"/>
          <w:szCs w:val="28"/>
          <w:lang w:val="uk-UA"/>
        </w:rPr>
        <w:t xml:space="preserve"> трафіку</w:t>
      </w:r>
    </w:p>
    <w:p w:rsidR="00B37326" w:rsidRPr="00B37326" w:rsidRDefault="00B37326" w:rsidP="00B37326">
      <w:pPr>
        <w:widowControl w:val="0"/>
        <w:adjustRightInd w:val="0"/>
        <w:spacing w:line="360" w:lineRule="auto"/>
        <w:ind w:firstLine="709"/>
        <w:jc w:val="both"/>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lang w:val="uk-UA"/>
        </w:rPr>
        <w:lastRenderedPageBreak/>
        <w:t xml:space="preserve">Отже, </w:t>
      </w:r>
      <w:r w:rsidRPr="00B37326">
        <w:rPr>
          <w:rFonts w:ascii="Times New Roman" w:hAnsi="Times New Roman" w:cs="Times New Roman"/>
          <w:b/>
          <w:color w:val="000000"/>
          <w:sz w:val="28"/>
          <w:szCs w:val="28"/>
          <w:lang w:val="uk-UA"/>
        </w:rPr>
        <w:t>задача конструювання трафіку</w:t>
      </w:r>
      <w:r w:rsidRPr="00B37326">
        <w:rPr>
          <w:rFonts w:ascii="Times New Roman" w:hAnsi="Times New Roman" w:cs="Times New Roman"/>
          <w:color w:val="000000"/>
          <w:sz w:val="28"/>
          <w:szCs w:val="28"/>
          <w:lang w:val="uk-UA"/>
        </w:rPr>
        <w:t xml:space="preserve"> полягає у:</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визначенні яким чином розподілити трафік між кількома маршрутами, щоб забезпечити ефективну, швидку і надійну передачу даних;</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визначення стратегії поведінки передачі даних при виникненні перешкоджень: конфліктів або заторів, виходу з ладу вузла у маршруті, тощо. </w:t>
      </w:r>
    </w:p>
    <w:p w:rsidR="00B37326" w:rsidRPr="004753EE" w:rsidRDefault="00250F88" w:rsidP="000B492F">
      <w:pPr>
        <w:pStyle w:val="2"/>
        <w:spacing w:after="240"/>
        <w:ind w:firstLine="709"/>
        <w:jc w:val="left"/>
        <w:rPr>
          <w:b/>
          <w:i w:val="0"/>
          <w:color w:val="000000"/>
          <w:lang w:val="uk-UA"/>
        </w:rPr>
      </w:pPr>
      <w:bookmarkStart w:id="13" w:name="_Toc532289311"/>
      <w:r>
        <w:rPr>
          <w:b/>
          <w:i w:val="0"/>
          <w:color w:val="000000"/>
        </w:rPr>
        <w:t>2.2</w:t>
      </w:r>
      <w:r w:rsidR="00FF325C" w:rsidRPr="000B492F">
        <w:rPr>
          <w:b/>
          <w:i w:val="0"/>
          <w:color w:val="000000"/>
        </w:rPr>
        <w:t xml:space="preserve"> </w:t>
      </w:r>
      <w:r w:rsidR="00FF325C" w:rsidRPr="004753EE">
        <w:rPr>
          <w:b/>
          <w:i w:val="0"/>
          <w:color w:val="000000"/>
          <w:lang w:val="uk-UA"/>
        </w:rPr>
        <w:t>Математична постановка задачі</w:t>
      </w:r>
      <w:bookmarkEnd w:id="13"/>
    </w:p>
    <w:p w:rsidR="00B37326" w:rsidRPr="00B37326" w:rsidRDefault="00B37326" w:rsidP="00B37326">
      <w:pPr>
        <w:widowControl w:val="0"/>
        <w:adjustRightInd w:val="0"/>
        <w:spacing w:line="360" w:lineRule="auto"/>
        <w:ind w:left="709"/>
        <w:jc w:val="both"/>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lang w:val="uk-UA"/>
        </w:rPr>
        <w:t xml:space="preserve">Мережу можна представити у вигляді неорієнтованого графу: </w:t>
      </w:r>
    </w:p>
    <w:p w:rsidR="00B37326" w:rsidRPr="00B37326" w:rsidRDefault="00B37326" w:rsidP="00B37326">
      <w:pPr>
        <w:widowControl w:val="0"/>
        <w:adjustRightInd w:val="0"/>
        <w:spacing w:line="360" w:lineRule="auto"/>
        <w:jc w:val="center"/>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rPr>
        <w:t>G</w:t>
      </w:r>
      <w:r w:rsidRPr="00B37326">
        <w:rPr>
          <w:rFonts w:ascii="Times New Roman" w:hAnsi="Times New Roman" w:cs="Times New Roman"/>
          <w:color w:val="000000"/>
          <w:sz w:val="28"/>
          <w:szCs w:val="28"/>
          <w:lang w:val="uk-UA"/>
        </w:rPr>
        <w:t xml:space="preserve"> </w:t>
      </w:r>
      <w:r w:rsidRPr="00B37326">
        <w:rPr>
          <w:rFonts w:ascii="Times New Roman" w:hAnsi="Times New Roman" w:cs="Times New Roman"/>
          <w:color w:val="000000"/>
          <w:sz w:val="28"/>
          <w:szCs w:val="28"/>
          <w:lang w:val="ru-RU"/>
        </w:rPr>
        <w:t>= (</w:t>
      </w:r>
      <w:r w:rsidRPr="00B37326">
        <w:rPr>
          <w:rFonts w:ascii="Times New Roman" w:hAnsi="Times New Roman" w:cs="Times New Roman"/>
          <w:color w:val="000000"/>
          <w:sz w:val="28"/>
          <w:szCs w:val="28"/>
        </w:rPr>
        <w:t>V</w:t>
      </w:r>
      <w:r w:rsidRPr="00B37326">
        <w:rPr>
          <w:rFonts w:ascii="Times New Roman" w:hAnsi="Times New Roman" w:cs="Times New Roman"/>
          <w:color w:val="000000"/>
          <w:sz w:val="28"/>
          <w:szCs w:val="28"/>
          <w:lang w:val="ru-RU"/>
        </w:rPr>
        <w:t xml:space="preserve">, </w:t>
      </w:r>
      <w:r w:rsidRPr="00B37326">
        <w:rPr>
          <w:rFonts w:ascii="Times New Roman" w:hAnsi="Times New Roman" w:cs="Times New Roman"/>
          <w:color w:val="000000"/>
          <w:sz w:val="28"/>
          <w:szCs w:val="28"/>
        </w:rPr>
        <w:t>E</w:t>
      </w:r>
      <w:r w:rsidRPr="00B37326">
        <w:rPr>
          <w:rFonts w:ascii="Times New Roman" w:hAnsi="Times New Roman" w:cs="Times New Roman"/>
          <w:color w:val="000000"/>
          <w:sz w:val="28"/>
          <w:szCs w:val="28"/>
          <w:lang w:val="ru-RU"/>
        </w:rPr>
        <w:t xml:space="preserve">, </w:t>
      </w:r>
      <w:r w:rsidRPr="00B37326">
        <w:rPr>
          <w:rFonts w:ascii="Times New Roman" w:hAnsi="Times New Roman" w:cs="Times New Roman"/>
          <w:color w:val="000000"/>
          <w:sz w:val="28"/>
          <w:szCs w:val="28"/>
        </w:rPr>
        <w:t>W</w:t>
      </w:r>
      <w:r w:rsidRPr="00B37326">
        <w:rPr>
          <w:rFonts w:ascii="Times New Roman" w:hAnsi="Times New Roman" w:cs="Times New Roman"/>
          <w:color w:val="000000"/>
          <w:sz w:val="28"/>
          <w:szCs w:val="28"/>
          <w:lang w:val="ru-RU"/>
        </w:rPr>
        <w:t xml:space="preserve">, </w:t>
      </w:r>
      <w:r w:rsidRPr="00B37326">
        <w:rPr>
          <w:rFonts w:ascii="Times New Roman" w:hAnsi="Times New Roman" w:cs="Times New Roman"/>
          <w:color w:val="000000"/>
          <w:sz w:val="28"/>
          <w:szCs w:val="28"/>
        </w:rPr>
        <w:t>C</w:t>
      </w:r>
      <w:r w:rsidRPr="00B37326">
        <w:rPr>
          <w:rFonts w:ascii="Times New Roman" w:hAnsi="Times New Roman" w:cs="Times New Roman"/>
          <w:color w:val="000000"/>
          <w:sz w:val="28"/>
          <w:szCs w:val="28"/>
          <w:lang w:val="ru-RU"/>
        </w:rPr>
        <w:t xml:space="preserve">, </w:t>
      </w:r>
      <w:r w:rsidRPr="00B37326">
        <w:rPr>
          <w:rFonts w:ascii="Times New Roman" w:hAnsi="Times New Roman" w:cs="Times New Roman"/>
          <w:color w:val="000000"/>
          <w:sz w:val="28"/>
          <w:szCs w:val="28"/>
        </w:rPr>
        <w:t>P</w:t>
      </w:r>
      <w:r w:rsidRPr="00B37326">
        <w:rPr>
          <w:rFonts w:ascii="Times New Roman" w:hAnsi="Times New Roman" w:cs="Times New Roman"/>
          <w:color w:val="000000"/>
          <w:sz w:val="28"/>
          <w:szCs w:val="28"/>
          <w:lang w:val="ru-RU"/>
        </w:rPr>
        <w:t>),</w:t>
      </w:r>
    </w:p>
    <w:p w:rsidR="00B37326" w:rsidRPr="00B37326" w:rsidRDefault="00B37326" w:rsidP="00C749E7">
      <w:pPr>
        <w:widowControl w:val="0"/>
        <w:adjustRightInd w:val="0"/>
        <w:spacing w:line="360" w:lineRule="auto"/>
        <w:ind w:firstLine="709"/>
        <w:jc w:val="both"/>
        <w:rPr>
          <w:rFonts w:ascii="Times New Roman" w:hAnsi="Times New Roman" w:cs="Times New Roman"/>
          <w:color w:val="000000"/>
          <w:sz w:val="28"/>
          <w:szCs w:val="28"/>
          <w:lang w:val="uk-UA"/>
        </w:rPr>
      </w:pPr>
      <w:r w:rsidRPr="00B37326">
        <w:rPr>
          <w:rFonts w:ascii="Times New Roman" w:hAnsi="Times New Roman" w:cs="Times New Roman"/>
          <w:color w:val="000000"/>
          <w:sz w:val="28"/>
          <w:szCs w:val="28"/>
          <w:lang w:val="uk-UA"/>
        </w:rPr>
        <w:t xml:space="preserve">де </w:t>
      </w:r>
      <w:r w:rsidRPr="00B37326">
        <w:rPr>
          <w:rFonts w:ascii="Times New Roman" w:hAnsi="Times New Roman" w:cs="Times New Roman"/>
          <w:color w:val="000000"/>
          <w:sz w:val="28"/>
          <w:szCs w:val="28"/>
        </w:rPr>
        <w:t>V</w:t>
      </w:r>
      <w:r w:rsidRPr="00B37326">
        <w:rPr>
          <w:rFonts w:ascii="Times New Roman" w:hAnsi="Times New Roman" w:cs="Times New Roman"/>
          <w:color w:val="000000"/>
          <w:sz w:val="28"/>
          <w:szCs w:val="28"/>
          <w:lang w:val="ru-RU"/>
        </w:rPr>
        <w:t xml:space="preserve"> = {1,…</w:t>
      </w:r>
      <w:r w:rsidRPr="00B37326">
        <w:rPr>
          <w:rFonts w:ascii="Times New Roman" w:hAnsi="Times New Roman" w:cs="Times New Roman"/>
          <w:color w:val="000000"/>
          <w:sz w:val="28"/>
          <w:szCs w:val="28"/>
        </w:rPr>
        <w:t>n</w:t>
      </w:r>
      <w:r w:rsidRPr="00B37326">
        <w:rPr>
          <w:rFonts w:ascii="Times New Roman" w:hAnsi="Times New Roman" w:cs="Times New Roman"/>
          <w:color w:val="000000"/>
          <w:sz w:val="28"/>
          <w:szCs w:val="28"/>
          <w:lang w:val="ru-RU"/>
        </w:rPr>
        <w:t>}</w:t>
      </w:r>
      <w:r w:rsidRPr="00B37326">
        <w:rPr>
          <w:rFonts w:ascii="Times New Roman" w:hAnsi="Times New Roman" w:cs="Times New Roman"/>
          <w:color w:val="000000"/>
          <w:sz w:val="28"/>
          <w:szCs w:val="28"/>
          <w:lang w:val="uk-UA"/>
        </w:rPr>
        <w:t xml:space="preserve"> – не пуста кінцева множина вершин, </w:t>
      </w:r>
      <w:r w:rsidRPr="00B37326">
        <w:rPr>
          <w:rFonts w:ascii="Times New Roman" w:hAnsi="Times New Roman" w:cs="Times New Roman"/>
          <w:color w:val="000000"/>
          <w:sz w:val="28"/>
          <w:szCs w:val="28"/>
        </w:rPr>
        <w:t>n</w:t>
      </w:r>
      <w:r w:rsidRPr="00B37326">
        <w:rPr>
          <w:rFonts w:ascii="Times New Roman" w:hAnsi="Times New Roman" w:cs="Times New Roman"/>
          <w:color w:val="000000"/>
          <w:sz w:val="28"/>
          <w:szCs w:val="28"/>
          <w:lang w:val="uk-UA"/>
        </w:rPr>
        <w:t xml:space="preserve"> – порядок графа;</w:t>
      </w:r>
    </w:p>
    <w:p w:rsidR="00B37326" w:rsidRPr="00B37326" w:rsidRDefault="007755A4" w:rsidP="00B37326">
      <w:pPr>
        <w:widowControl w:val="0"/>
        <w:tabs>
          <w:tab w:val="left" w:pos="709"/>
        </w:tabs>
        <w:adjustRightInd w:val="0"/>
        <w:spacing w:line="360" w:lineRule="auto"/>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ru-RU"/>
        </w:rPr>
        <w:tab/>
      </w:r>
      <w:r w:rsidR="00B37326" w:rsidRPr="00B37326">
        <w:rPr>
          <w:rFonts w:ascii="Times New Roman" w:hAnsi="Times New Roman" w:cs="Times New Roman"/>
          <w:color w:val="000000"/>
          <w:sz w:val="28"/>
          <w:szCs w:val="28"/>
        </w:rPr>
        <w:t>E</w:t>
      </w:r>
      <w:r w:rsidR="00B37326" w:rsidRPr="00B37326">
        <w:rPr>
          <w:rFonts w:ascii="Times New Roman" w:hAnsi="Times New Roman" w:cs="Times New Roman"/>
          <w:color w:val="000000"/>
          <w:sz w:val="28"/>
          <w:szCs w:val="28"/>
          <w:lang w:val="uk-UA"/>
        </w:rPr>
        <w:t xml:space="preserve"> = {(</w:t>
      </w:r>
      <w:r w:rsidR="00B37326" w:rsidRPr="00B37326">
        <w:rPr>
          <w:rFonts w:ascii="Times New Roman" w:hAnsi="Times New Roman" w:cs="Times New Roman"/>
          <w:color w:val="000000"/>
          <w:sz w:val="28"/>
          <w:szCs w:val="28"/>
        </w:rPr>
        <w:t>i</w:t>
      </w:r>
      <w:r w:rsidR="00B37326" w:rsidRPr="00B37326">
        <w:rPr>
          <w:rFonts w:ascii="Times New Roman" w:hAnsi="Times New Roman" w:cs="Times New Roman"/>
          <w:color w:val="000000"/>
          <w:sz w:val="28"/>
          <w:szCs w:val="28"/>
          <w:lang w:val="uk-UA"/>
        </w:rPr>
        <w:t xml:space="preserve">, </w:t>
      </w:r>
      <w:r w:rsidR="00B37326" w:rsidRPr="00B37326">
        <w:rPr>
          <w:rFonts w:ascii="Times New Roman" w:hAnsi="Times New Roman" w:cs="Times New Roman"/>
          <w:color w:val="000000"/>
          <w:sz w:val="28"/>
          <w:szCs w:val="28"/>
        </w:rPr>
        <w:t>j</w:t>
      </w:r>
      <w:r w:rsidR="00B37326" w:rsidRPr="00B37326">
        <w:rPr>
          <w:rFonts w:ascii="Times New Roman" w:hAnsi="Times New Roman" w:cs="Times New Roman"/>
          <w:color w:val="000000"/>
          <w:sz w:val="28"/>
          <w:szCs w:val="28"/>
          <w:lang w:val="uk-UA"/>
        </w:rPr>
        <w:t xml:space="preserve">) </w:t>
      </w:r>
      <w:r w:rsidR="00B37326" w:rsidRPr="00B37326">
        <w:rPr>
          <w:rFonts w:ascii="Cambria Math" w:hAnsi="Cambria Math" w:cs="Cambria Math"/>
          <w:color w:val="000000"/>
          <w:sz w:val="28"/>
          <w:szCs w:val="28"/>
          <w:lang w:val="uk-UA"/>
        </w:rPr>
        <w:t xml:space="preserve">∈ </w:t>
      </w:r>
      <w:r w:rsidR="00B37326" w:rsidRPr="00B37326">
        <w:rPr>
          <w:rFonts w:ascii="Cambria Math" w:hAnsi="Cambria Math" w:cs="Cambria Math"/>
          <w:color w:val="000000"/>
          <w:sz w:val="28"/>
          <w:szCs w:val="28"/>
        </w:rPr>
        <w:t>VxV</w:t>
      </w:r>
      <w:r w:rsidR="00B37326" w:rsidRPr="00B37326">
        <w:rPr>
          <w:rFonts w:ascii="Cambria Math" w:hAnsi="Cambria Math" w:cs="Cambria Math"/>
          <w:color w:val="000000"/>
          <w:sz w:val="28"/>
          <w:szCs w:val="28"/>
          <w:lang w:val="ru-RU"/>
        </w:rPr>
        <w:t>}</w:t>
      </w:r>
      <w:r w:rsidR="00B37326" w:rsidRPr="00B37326">
        <w:rPr>
          <w:rFonts w:ascii="Times New Roman" w:hAnsi="Times New Roman" w:cs="Times New Roman"/>
          <w:color w:val="000000"/>
          <w:sz w:val="28"/>
          <w:szCs w:val="28"/>
          <w:lang w:val="uk-UA"/>
        </w:rPr>
        <w:t xml:space="preserve"> – множина ребер;</w:t>
      </w:r>
    </w:p>
    <w:p w:rsidR="00B37326" w:rsidRPr="00B37326" w:rsidRDefault="007755A4" w:rsidP="007755A4">
      <w:pPr>
        <w:widowControl w:val="0"/>
        <w:tabs>
          <w:tab w:val="left" w:pos="709"/>
        </w:tabs>
        <w:adjustRightInd w:val="0"/>
        <w:spacing w:line="360" w:lineRule="auto"/>
        <w:ind w:left="708"/>
        <w:jc w:val="both"/>
        <w:rPr>
          <w:rFonts w:ascii="Cambria Math" w:hAnsi="Cambria Math" w:cs="Cambria Math"/>
          <w:color w:val="000000"/>
          <w:sz w:val="28"/>
          <w:szCs w:val="28"/>
          <w:lang w:val="uk-UA"/>
        </w:rPr>
      </w:pPr>
      <w:r w:rsidRPr="00792C75">
        <w:rPr>
          <w:rFonts w:ascii="Times New Roman" w:hAnsi="Times New Roman" w:cs="Times New Roman"/>
          <w:color w:val="000000"/>
          <w:sz w:val="28"/>
          <w:szCs w:val="28"/>
          <w:lang w:val="ru-RU"/>
        </w:rPr>
        <w:tab/>
      </w:r>
      <w:r w:rsidR="00B37326" w:rsidRPr="00B37326">
        <w:rPr>
          <w:rFonts w:ascii="Times New Roman" w:hAnsi="Times New Roman" w:cs="Times New Roman"/>
          <w:color w:val="000000"/>
          <w:sz w:val="28"/>
          <w:szCs w:val="28"/>
        </w:rPr>
        <w:t>W</w:t>
      </w:r>
      <w:r w:rsidR="00B37326" w:rsidRPr="00B37326">
        <w:rPr>
          <w:rFonts w:ascii="Times New Roman" w:hAnsi="Times New Roman" w:cs="Times New Roman"/>
          <w:color w:val="000000"/>
          <w:sz w:val="28"/>
          <w:szCs w:val="28"/>
          <w:lang w:val="uk-UA"/>
        </w:rPr>
        <w:t xml:space="preserve">: </w:t>
      </w:r>
      <w:r w:rsidR="00B37326" w:rsidRPr="00B37326">
        <w:rPr>
          <w:rFonts w:ascii="Times New Roman" w:hAnsi="Times New Roman" w:cs="Times New Roman"/>
          <w:color w:val="000000"/>
          <w:sz w:val="28"/>
          <w:szCs w:val="28"/>
        </w:rPr>
        <w:t>V</w:t>
      </w:r>
      <w:r w:rsidR="00B37326" w:rsidRPr="00B37326">
        <w:rPr>
          <w:rFonts w:ascii="Times New Roman" w:hAnsi="Times New Roman" w:cs="Times New Roman"/>
          <w:color w:val="000000"/>
          <w:sz w:val="28"/>
          <w:szCs w:val="28"/>
          <w:lang w:val="uk-UA"/>
        </w:rPr>
        <w:t>→</w:t>
      </w:r>
      <w:r w:rsidR="00B37326" w:rsidRPr="00B37326">
        <w:rPr>
          <w:rFonts w:ascii="Times New Roman" w:hAnsi="Times New Roman" w:cs="Times New Roman"/>
          <w:color w:val="000000"/>
          <w:sz w:val="28"/>
          <w:szCs w:val="28"/>
        </w:rPr>
        <w:t>R</w:t>
      </w:r>
      <w:r w:rsidR="00B37326" w:rsidRPr="00B37326">
        <w:rPr>
          <w:rFonts w:ascii="Times New Roman" w:hAnsi="Times New Roman" w:cs="Times New Roman"/>
          <w:color w:val="000000"/>
          <w:sz w:val="28"/>
          <w:szCs w:val="28"/>
          <w:lang w:val="uk-UA"/>
        </w:rPr>
        <w:t xml:space="preserve"> – вагова функція, яка кожній вершині ставить у відповідність дійсне число (</w:t>
      </w:r>
      <w:r w:rsidR="00B37326" w:rsidRPr="00B37326">
        <w:rPr>
          <w:rFonts w:ascii="Times New Roman" w:hAnsi="Times New Roman" w:cs="Times New Roman"/>
          <w:color w:val="000000"/>
          <w:sz w:val="28"/>
          <w:szCs w:val="28"/>
        </w:rPr>
        <w:t>w</w:t>
      </w:r>
      <w:r w:rsidR="00B37326" w:rsidRPr="00B37326">
        <w:rPr>
          <w:rFonts w:ascii="Times New Roman" w:hAnsi="Times New Roman" w:cs="Times New Roman"/>
          <w:color w:val="000000"/>
          <w:sz w:val="28"/>
          <w:szCs w:val="28"/>
          <w:vertAlign w:val="subscript"/>
        </w:rPr>
        <w:t>i</w:t>
      </w:r>
      <w:r w:rsidR="00B37326" w:rsidRPr="00B37326">
        <w:rPr>
          <w:rFonts w:ascii="Times New Roman" w:hAnsi="Times New Roman" w:cs="Times New Roman"/>
          <w:color w:val="000000"/>
          <w:sz w:val="28"/>
          <w:szCs w:val="28"/>
          <w:lang w:val="uk-UA"/>
        </w:rPr>
        <w:t xml:space="preserve"> &gt; 0 – вага вершини </w:t>
      </w:r>
      <w:r w:rsidR="00B37326" w:rsidRPr="000C0DFD">
        <w:rPr>
          <w:rFonts w:ascii="Times New Roman" w:hAnsi="Times New Roman" w:cs="Times New Roman"/>
          <w:color w:val="000000"/>
          <w:sz w:val="28"/>
          <w:szCs w:val="28"/>
        </w:rPr>
        <w:t>i</w:t>
      </w:r>
      <w:r w:rsidR="00B37326" w:rsidRPr="000C0DFD">
        <w:rPr>
          <w:rFonts w:ascii="Times New Roman" w:hAnsi="Times New Roman" w:cs="Times New Roman"/>
          <w:color w:val="000000"/>
          <w:sz w:val="28"/>
          <w:szCs w:val="28"/>
          <w:lang w:val="uk-UA"/>
        </w:rPr>
        <w:t xml:space="preserve"> </w:t>
      </w:r>
      <w:r w:rsidR="00B37326" w:rsidRPr="000C0DFD">
        <w:rPr>
          <w:rFonts w:ascii="Cambria Math" w:hAnsi="Cambria Math" w:cs="Cambria Math"/>
          <w:color w:val="000000"/>
          <w:sz w:val="28"/>
          <w:szCs w:val="28"/>
          <w:lang w:val="uk-UA"/>
        </w:rPr>
        <w:t>∈</w:t>
      </w:r>
      <w:r w:rsidR="00B37326" w:rsidRPr="00B37326">
        <w:rPr>
          <w:rFonts w:ascii="Cambria Math" w:hAnsi="Cambria Math" w:cs="Cambria Math"/>
          <w:i/>
          <w:color w:val="000000"/>
          <w:sz w:val="28"/>
          <w:szCs w:val="28"/>
          <w:lang w:val="uk-UA"/>
        </w:rPr>
        <w:t xml:space="preserve"> </w:t>
      </w:r>
      <w:r w:rsidR="00B37326" w:rsidRPr="00B37326">
        <w:rPr>
          <w:rFonts w:ascii="Cambria Math" w:hAnsi="Cambria Math" w:cs="Cambria Math"/>
          <w:i/>
          <w:color w:val="000000"/>
          <w:sz w:val="28"/>
          <w:szCs w:val="28"/>
        </w:rPr>
        <w:t>V</w:t>
      </w:r>
      <w:r w:rsidR="00B37326" w:rsidRPr="00B37326">
        <w:rPr>
          <w:rFonts w:ascii="Cambria Math" w:hAnsi="Cambria Math" w:cs="Cambria Math"/>
          <w:color w:val="000000"/>
          <w:sz w:val="28"/>
          <w:szCs w:val="28"/>
          <w:lang w:val="uk-UA"/>
        </w:rPr>
        <w:t>);</w:t>
      </w:r>
    </w:p>
    <w:p w:rsidR="00B37326" w:rsidRPr="00B37326" w:rsidRDefault="007755A4" w:rsidP="007755A4">
      <w:pPr>
        <w:widowControl w:val="0"/>
        <w:tabs>
          <w:tab w:val="left" w:pos="709"/>
        </w:tabs>
        <w:adjustRightInd w:val="0"/>
        <w:spacing w:line="360" w:lineRule="auto"/>
        <w:ind w:left="708"/>
        <w:jc w:val="both"/>
        <w:rPr>
          <w:rFonts w:ascii="Times New Roman" w:hAnsi="Times New Roman" w:cs="Times New Roman"/>
          <w:color w:val="000000"/>
          <w:sz w:val="28"/>
          <w:szCs w:val="28"/>
          <w:lang w:val="ru-RU"/>
        </w:rPr>
      </w:pPr>
      <w:r w:rsidRPr="00792C75">
        <w:rPr>
          <w:rFonts w:ascii="Cambria Math" w:hAnsi="Cambria Math" w:cs="Cambria Math"/>
          <w:color w:val="000000"/>
          <w:sz w:val="28"/>
          <w:szCs w:val="28"/>
          <w:lang w:val="ru-RU"/>
        </w:rPr>
        <w:tab/>
      </w:r>
      <w:r w:rsidR="00B37326" w:rsidRPr="00B37326">
        <w:rPr>
          <w:rFonts w:ascii="Cambria Math" w:hAnsi="Cambria Math" w:cs="Cambria Math"/>
          <w:color w:val="000000"/>
          <w:sz w:val="28"/>
          <w:szCs w:val="28"/>
        </w:rPr>
        <w:t>C</w:t>
      </w:r>
      <w:r w:rsidR="00B37326" w:rsidRPr="00B37326">
        <w:rPr>
          <w:rFonts w:ascii="Cambria Math" w:hAnsi="Cambria Math" w:cs="Cambria Math"/>
          <w:color w:val="000000"/>
          <w:sz w:val="28"/>
          <w:szCs w:val="28"/>
          <w:lang w:val="ru-RU"/>
        </w:rPr>
        <w:t xml:space="preserve">: </w:t>
      </w:r>
      <w:r w:rsidR="00B37326" w:rsidRPr="00B37326">
        <w:rPr>
          <w:rFonts w:ascii="Cambria Math" w:hAnsi="Cambria Math" w:cs="Cambria Math"/>
          <w:color w:val="000000"/>
          <w:sz w:val="28"/>
          <w:szCs w:val="28"/>
        </w:rPr>
        <w:t>E</w:t>
      </w:r>
      <w:r w:rsidR="00B37326" w:rsidRPr="00B37326">
        <w:rPr>
          <w:rFonts w:ascii="Cambria Math" w:hAnsi="Cambria Math" w:cs="Cambria Math"/>
          <w:color w:val="000000"/>
          <w:sz w:val="28"/>
          <w:szCs w:val="28"/>
          <w:lang w:val="ru-RU"/>
        </w:rPr>
        <w:t>→</w:t>
      </w:r>
      <w:r w:rsidR="00B37326" w:rsidRPr="00B37326">
        <w:rPr>
          <w:rFonts w:ascii="Cambria Math" w:hAnsi="Cambria Math" w:cs="Cambria Math"/>
          <w:color w:val="000000"/>
          <w:sz w:val="28"/>
          <w:szCs w:val="28"/>
        </w:rPr>
        <w:t>R</w:t>
      </w:r>
      <w:r w:rsidR="00B37326" w:rsidRPr="00B37326">
        <w:rPr>
          <w:rFonts w:ascii="Cambria Math" w:hAnsi="Cambria Math" w:cs="Cambria Math"/>
          <w:color w:val="000000"/>
          <w:sz w:val="28"/>
          <w:szCs w:val="28"/>
          <w:lang w:val="ru-RU"/>
        </w:rPr>
        <w:t xml:space="preserve"> </w:t>
      </w:r>
      <w:r w:rsidR="00B37326" w:rsidRPr="00B37326">
        <w:rPr>
          <w:rFonts w:ascii="Times New Roman" w:hAnsi="Times New Roman" w:cs="Times New Roman"/>
          <w:color w:val="000000"/>
          <w:sz w:val="28"/>
          <w:szCs w:val="28"/>
          <w:lang w:val="ru-RU"/>
        </w:rPr>
        <w:t>–</w:t>
      </w:r>
      <w:r w:rsidR="00B37326" w:rsidRPr="00B37326">
        <w:rPr>
          <w:rFonts w:ascii="Cambria Math" w:hAnsi="Cambria Math" w:cs="Cambria Math"/>
          <w:color w:val="000000"/>
          <w:sz w:val="28"/>
          <w:szCs w:val="28"/>
          <w:lang w:val="uk-UA"/>
        </w:rPr>
        <w:t xml:space="preserve"> </w:t>
      </w:r>
      <w:r w:rsidR="00B37326" w:rsidRPr="00B37326">
        <w:rPr>
          <w:rFonts w:ascii="Times New Roman" w:hAnsi="Times New Roman" w:cs="Times New Roman"/>
          <w:color w:val="000000"/>
          <w:sz w:val="28"/>
          <w:szCs w:val="28"/>
          <w:lang w:val="uk-UA"/>
        </w:rPr>
        <w:t>вагова функція, яка</w:t>
      </w:r>
      <w:r w:rsidR="00B37326" w:rsidRPr="00B37326">
        <w:rPr>
          <w:rFonts w:ascii="Times New Roman" w:hAnsi="Times New Roman" w:cs="Times New Roman"/>
          <w:color w:val="000000"/>
          <w:sz w:val="28"/>
          <w:szCs w:val="28"/>
          <w:lang w:val="ru-RU"/>
        </w:rPr>
        <w:t xml:space="preserve"> </w:t>
      </w:r>
      <w:r w:rsidR="00B37326" w:rsidRPr="00B37326">
        <w:rPr>
          <w:rFonts w:ascii="Times New Roman" w:hAnsi="Times New Roman" w:cs="Times New Roman"/>
          <w:color w:val="000000"/>
          <w:sz w:val="28"/>
          <w:szCs w:val="28"/>
          <w:lang w:val="uk-UA"/>
        </w:rPr>
        <w:t>кожному ребру ставить у відповідність дійсне число (</w:t>
      </w:r>
      <w:r w:rsidR="00B37326" w:rsidRPr="00B37326">
        <w:rPr>
          <w:rFonts w:ascii="Times New Roman" w:hAnsi="Times New Roman" w:cs="Times New Roman"/>
          <w:color w:val="000000"/>
          <w:sz w:val="28"/>
          <w:szCs w:val="28"/>
        </w:rPr>
        <w:t>c</w:t>
      </w:r>
      <w:r w:rsidR="00B37326" w:rsidRPr="00B37326">
        <w:rPr>
          <w:rFonts w:ascii="Times New Roman" w:hAnsi="Times New Roman" w:cs="Times New Roman"/>
          <w:color w:val="000000"/>
          <w:sz w:val="28"/>
          <w:szCs w:val="28"/>
          <w:vertAlign w:val="subscript"/>
        </w:rPr>
        <w:t>ij</w:t>
      </w:r>
      <w:r w:rsidR="00B37326" w:rsidRPr="00B37326">
        <w:rPr>
          <w:rFonts w:ascii="Times New Roman" w:hAnsi="Times New Roman" w:cs="Times New Roman"/>
          <w:color w:val="000000"/>
          <w:sz w:val="28"/>
          <w:szCs w:val="28"/>
          <w:lang w:val="ru-RU"/>
        </w:rPr>
        <w:t xml:space="preserve"> &gt; 0 – </w:t>
      </w:r>
      <w:r w:rsidR="00B37326" w:rsidRPr="00B37326">
        <w:rPr>
          <w:rFonts w:ascii="Times New Roman" w:hAnsi="Times New Roman" w:cs="Times New Roman"/>
          <w:color w:val="000000"/>
          <w:sz w:val="28"/>
          <w:szCs w:val="28"/>
          <w:lang w:val="uk-UA"/>
        </w:rPr>
        <w:t xml:space="preserve">вага ребра </w:t>
      </w:r>
      <w:r w:rsidR="00B37326" w:rsidRPr="00B37326">
        <w:rPr>
          <w:rFonts w:ascii="Times New Roman" w:hAnsi="Times New Roman" w:cs="Times New Roman"/>
          <w:color w:val="000000"/>
          <w:sz w:val="28"/>
          <w:szCs w:val="28"/>
          <w:lang w:val="ru-RU"/>
        </w:rPr>
        <w:t>(</w:t>
      </w:r>
      <w:r w:rsidR="00B37326" w:rsidRPr="00B37326">
        <w:rPr>
          <w:rFonts w:ascii="Times New Roman" w:hAnsi="Times New Roman" w:cs="Times New Roman"/>
          <w:color w:val="000000"/>
          <w:sz w:val="28"/>
          <w:szCs w:val="28"/>
        </w:rPr>
        <w:t>i</w:t>
      </w:r>
      <w:r w:rsidR="00B37326" w:rsidRPr="00B37326">
        <w:rPr>
          <w:rFonts w:ascii="Times New Roman" w:hAnsi="Times New Roman" w:cs="Times New Roman"/>
          <w:color w:val="000000"/>
          <w:sz w:val="28"/>
          <w:szCs w:val="28"/>
          <w:lang w:val="ru-RU"/>
        </w:rPr>
        <w:t>,</w:t>
      </w:r>
      <w:r w:rsidR="00B37326" w:rsidRPr="00B37326">
        <w:rPr>
          <w:rFonts w:ascii="Times New Roman" w:hAnsi="Times New Roman" w:cs="Times New Roman"/>
          <w:color w:val="000000"/>
          <w:sz w:val="28"/>
          <w:szCs w:val="28"/>
        </w:rPr>
        <w:t>j</w:t>
      </w:r>
      <w:r w:rsidR="00B37326" w:rsidRPr="00B37326">
        <w:rPr>
          <w:rFonts w:ascii="Times New Roman" w:hAnsi="Times New Roman" w:cs="Times New Roman"/>
          <w:color w:val="000000"/>
          <w:sz w:val="28"/>
          <w:szCs w:val="28"/>
          <w:lang w:val="ru-RU"/>
        </w:rPr>
        <w:t xml:space="preserve">) </w:t>
      </w:r>
      <w:r w:rsidR="00B37326" w:rsidRPr="00B37326">
        <w:rPr>
          <w:rFonts w:ascii="Cambria Math" w:hAnsi="Cambria Math" w:cs="Cambria Math"/>
          <w:color w:val="000000"/>
          <w:sz w:val="28"/>
          <w:szCs w:val="28"/>
          <w:lang w:val="uk-UA"/>
        </w:rPr>
        <w:t>∈</w:t>
      </w:r>
      <w:r w:rsidR="00B37326" w:rsidRPr="00B37326">
        <w:rPr>
          <w:rFonts w:ascii="Cambria Math" w:hAnsi="Cambria Math" w:cs="Cambria Math"/>
          <w:color w:val="000000"/>
          <w:sz w:val="28"/>
          <w:szCs w:val="28"/>
          <w:lang w:val="ru-RU"/>
        </w:rPr>
        <w:t xml:space="preserve"> </w:t>
      </w:r>
      <w:r w:rsidR="00B37326" w:rsidRPr="00B37326">
        <w:rPr>
          <w:rFonts w:ascii="Cambria Math" w:hAnsi="Cambria Math" w:cs="Cambria Math"/>
          <w:color w:val="000000"/>
          <w:sz w:val="28"/>
          <w:szCs w:val="28"/>
        </w:rPr>
        <w:t>E</w:t>
      </w:r>
      <w:r w:rsidR="00B37326" w:rsidRPr="00B37326">
        <w:rPr>
          <w:rFonts w:ascii="Cambria Math" w:hAnsi="Cambria Math" w:cs="Cambria Math"/>
          <w:color w:val="000000"/>
          <w:sz w:val="28"/>
          <w:szCs w:val="28"/>
          <w:lang w:val="ru-RU"/>
        </w:rPr>
        <w:t>)</w:t>
      </w:r>
      <w:r w:rsidR="00B37326" w:rsidRPr="00B37326">
        <w:rPr>
          <w:rFonts w:ascii="Times New Roman" w:hAnsi="Times New Roman" w:cs="Times New Roman"/>
          <w:color w:val="000000"/>
          <w:sz w:val="28"/>
          <w:szCs w:val="28"/>
          <w:lang w:val="ru-RU"/>
        </w:rPr>
        <w:t>;</w:t>
      </w:r>
    </w:p>
    <w:p w:rsidR="00B37326" w:rsidRPr="00B37326" w:rsidRDefault="007755A4" w:rsidP="007755A4">
      <w:pPr>
        <w:widowControl w:val="0"/>
        <w:tabs>
          <w:tab w:val="left" w:pos="709"/>
        </w:tabs>
        <w:adjustRightInd w:val="0"/>
        <w:spacing w:line="360" w:lineRule="auto"/>
        <w:ind w:left="708"/>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ru-RU"/>
        </w:rPr>
        <w:tab/>
      </w:r>
      <w:r w:rsidR="00B37326" w:rsidRPr="00B37326">
        <w:rPr>
          <w:rFonts w:ascii="Times New Roman" w:hAnsi="Times New Roman" w:cs="Times New Roman"/>
          <w:color w:val="000000"/>
          <w:sz w:val="28"/>
          <w:szCs w:val="28"/>
        </w:rPr>
        <w:t>P</w:t>
      </w:r>
      <w:r w:rsidR="00B37326" w:rsidRPr="00792C75">
        <w:rPr>
          <w:rFonts w:ascii="Times New Roman" w:hAnsi="Times New Roman" w:cs="Times New Roman"/>
          <w:color w:val="000000"/>
          <w:sz w:val="28"/>
          <w:szCs w:val="28"/>
          <w:lang w:val="ru-RU"/>
        </w:rPr>
        <w:t xml:space="preserve">: </w:t>
      </w:r>
      <w:r w:rsidR="00B37326" w:rsidRPr="00B37326">
        <w:rPr>
          <w:rFonts w:ascii="Times New Roman" w:hAnsi="Times New Roman" w:cs="Times New Roman"/>
          <w:color w:val="000000"/>
          <w:sz w:val="28"/>
          <w:szCs w:val="28"/>
        </w:rPr>
        <w:t>E</w:t>
      </w:r>
      <w:r w:rsidR="00B37326" w:rsidRPr="00792C75">
        <w:rPr>
          <w:rFonts w:ascii="Times New Roman" w:hAnsi="Times New Roman" w:cs="Times New Roman"/>
          <w:color w:val="000000"/>
          <w:sz w:val="28"/>
          <w:szCs w:val="28"/>
          <w:lang w:val="ru-RU"/>
        </w:rPr>
        <w:t xml:space="preserve">→(0,1] </w:t>
      </w:r>
      <w:r w:rsidR="00B37326" w:rsidRPr="00B37326">
        <w:rPr>
          <w:rFonts w:ascii="Times New Roman" w:hAnsi="Times New Roman" w:cs="Times New Roman"/>
          <w:color w:val="000000"/>
          <w:sz w:val="28"/>
          <w:szCs w:val="28"/>
          <w:lang w:val="uk-UA"/>
        </w:rPr>
        <w:t>– вагова функція, яка</w:t>
      </w:r>
      <w:r w:rsidR="00B37326" w:rsidRPr="00792C75">
        <w:rPr>
          <w:rFonts w:ascii="Times New Roman" w:hAnsi="Times New Roman" w:cs="Times New Roman"/>
          <w:color w:val="000000"/>
          <w:sz w:val="28"/>
          <w:szCs w:val="28"/>
          <w:lang w:val="ru-RU"/>
        </w:rPr>
        <w:t xml:space="preserve"> </w:t>
      </w:r>
      <w:r w:rsidR="00B37326" w:rsidRPr="00B37326">
        <w:rPr>
          <w:rFonts w:ascii="Times New Roman" w:hAnsi="Times New Roman" w:cs="Times New Roman"/>
          <w:color w:val="000000"/>
          <w:sz w:val="28"/>
          <w:szCs w:val="28"/>
          <w:lang w:val="uk-UA"/>
        </w:rPr>
        <w:t>кожному ребру ставить у відповідність дійсне число з напівінтервалу (0,1</w:t>
      </w:r>
      <w:r w:rsidR="00B37326" w:rsidRPr="00792C75">
        <w:rPr>
          <w:rFonts w:ascii="Times New Roman" w:hAnsi="Times New Roman" w:cs="Times New Roman"/>
          <w:color w:val="000000"/>
          <w:sz w:val="28"/>
          <w:szCs w:val="28"/>
          <w:lang w:val="ru-RU"/>
        </w:rPr>
        <w:t xml:space="preserve">] (0 &lt; </w:t>
      </w:r>
      <w:r w:rsidR="00B37326" w:rsidRPr="00B37326">
        <w:rPr>
          <w:rFonts w:ascii="Times New Roman" w:hAnsi="Times New Roman" w:cs="Times New Roman"/>
          <w:color w:val="000000"/>
          <w:sz w:val="28"/>
          <w:szCs w:val="28"/>
        </w:rPr>
        <w:t>p</w:t>
      </w:r>
      <w:r w:rsidR="00B37326" w:rsidRPr="00B37326">
        <w:rPr>
          <w:rFonts w:ascii="Times New Roman" w:hAnsi="Times New Roman" w:cs="Times New Roman"/>
          <w:color w:val="000000"/>
          <w:sz w:val="28"/>
          <w:szCs w:val="28"/>
          <w:vertAlign w:val="subscript"/>
        </w:rPr>
        <w:t>ij</w:t>
      </w:r>
      <w:r w:rsidR="00B37326" w:rsidRPr="00792C75">
        <w:rPr>
          <w:rFonts w:ascii="Times New Roman" w:hAnsi="Times New Roman" w:cs="Times New Roman"/>
          <w:color w:val="000000"/>
          <w:sz w:val="28"/>
          <w:szCs w:val="28"/>
          <w:lang w:val="ru-RU"/>
        </w:rPr>
        <w:t xml:space="preserve"> ≤ 1 – </w:t>
      </w:r>
      <w:r w:rsidR="00B37326" w:rsidRPr="00B37326">
        <w:rPr>
          <w:rFonts w:ascii="Times New Roman" w:hAnsi="Times New Roman" w:cs="Times New Roman"/>
          <w:color w:val="000000"/>
          <w:sz w:val="28"/>
          <w:szCs w:val="28"/>
          <w:lang w:val="uk-UA"/>
        </w:rPr>
        <w:t xml:space="preserve">вірогідність безвідмовної роботи ребра </w:t>
      </w:r>
      <w:r w:rsidR="00B37326" w:rsidRPr="00792C75">
        <w:rPr>
          <w:rFonts w:ascii="Times New Roman" w:hAnsi="Times New Roman" w:cs="Times New Roman"/>
          <w:color w:val="000000"/>
          <w:sz w:val="28"/>
          <w:szCs w:val="28"/>
          <w:lang w:val="ru-RU"/>
        </w:rPr>
        <w:t>(</w:t>
      </w:r>
      <w:r w:rsidR="00B37326" w:rsidRPr="00B37326">
        <w:rPr>
          <w:rFonts w:ascii="Times New Roman" w:hAnsi="Times New Roman" w:cs="Times New Roman"/>
          <w:color w:val="000000"/>
          <w:sz w:val="28"/>
          <w:szCs w:val="28"/>
        </w:rPr>
        <w:t>i</w:t>
      </w:r>
      <w:r w:rsidR="00B37326" w:rsidRPr="00792C75">
        <w:rPr>
          <w:rFonts w:ascii="Times New Roman" w:hAnsi="Times New Roman" w:cs="Times New Roman"/>
          <w:color w:val="000000"/>
          <w:sz w:val="28"/>
          <w:szCs w:val="28"/>
          <w:lang w:val="ru-RU"/>
        </w:rPr>
        <w:t>,</w:t>
      </w:r>
      <w:r w:rsidR="00B37326" w:rsidRPr="00B37326">
        <w:rPr>
          <w:rFonts w:ascii="Times New Roman" w:hAnsi="Times New Roman" w:cs="Times New Roman"/>
          <w:color w:val="000000"/>
          <w:sz w:val="28"/>
          <w:szCs w:val="28"/>
        </w:rPr>
        <w:t>j</w:t>
      </w:r>
      <w:r w:rsidR="00B37326" w:rsidRPr="00792C75">
        <w:rPr>
          <w:rFonts w:ascii="Times New Roman" w:hAnsi="Times New Roman" w:cs="Times New Roman"/>
          <w:color w:val="000000"/>
          <w:sz w:val="28"/>
          <w:szCs w:val="28"/>
          <w:lang w:val="ru-RU"/>
        </w:rPr>
        <w:t xml:space="preserve">) </w:t>
      </w:r>
      <w:r w:rsidR="00B37326" w:rsidRPr="00B37326">
        <w:rPr>
          <w:rFonts w:ascii="Cambria Math" w:hAnsi="Cambria Math" w:cs="Cambria Math"/>
          <w:color w:val="000000"/>
          <w:sz w:val="28"/>
          <w:szCs w:val="28"/>
          <w:lang w:val="uk-UA"/>
        </w:rPr>
        <w:t>∈</w:t>
      </w:r>
      <w:r w:rsidR="00B37326" w:rsidRPr="00792C75">
        <w:rPr>
          <w:rFonts w:ascii="Cambria Math" w:hAnsi="Cambria Math" w:cs="Cambria Math"/>
          <w:color w:val="000000"/>
          <w:sz w:val="28"/>
          <w:szCs w:val="28"/>
          <w:lang w:val="ru-RU"/>
        </w:rPr>
        <w:t xml:space="preserve"> </w:t>
      </w:r>
      <w:r w:rsidR="00B37326" w:rsidRPr="00B37326">
        <w:rPr>
          <w:rFonts w:ascii="Cambria Math" w:hAnsi="Cambria Math" w:cs="Cambria Math"/>
          <w:color w:val="000000"/>
          <w:sz w:val="28"/>
          <w:szCs w:val="28"/>
        </w:rPr>
        <w:t>E</w:t>
      </w:r>
      <w:r w:rsidR="00B37326" w:rsidRPr="00792C75">
        <w:rPr>
          <w:rFonts w:ascii="Times New Roman" w:hAnsi="Times New Roman" w:cs="Times New Roman"/>
          <w:color w:val="000000"/>
          <w:sz w:val="28"/>
          <w:szCs w:val="28"/>
          <w:lang w:val="ru-RU"/>
        </w:rPr>
        <w:t>)</w:t>
      </w:r>
      <w:r w:rsidR="00B37326" w:rsidRPr="00B37326">
        <w:rPr>
          <w:rFonts w:ascii="Times New Roman" w:hAnsi="Times New Roman" w:cs="Times New Roman"/>
          <w:color w:val="000000"/>
          <w:sz w:val="28"/>
          <w:szCs w:val="28"/>
          <w:lang w:val="uk-UA"/>
        </w:rPr>
        <w:t>.</w:t>
      </w:r>
    </w:p>
    <w:p w:rsidR="00B37326" w:rsidRPr="00792C75" w:rsidRDefault="00B37326" w:rsidP="00B37326">
      <w:pPr>
        <w:widowControl w:val="0"/>
        <w:tabs>
          <w:tab w:val="left" w:pos="709"/>
        </w:tabs>
        <w:adjustRightInd w:val="0"/>
        <w:spacing w:line="360" w:lineRule="auto"/>
        <w:ind w:firstLine="709"/>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uk-UA"/>
        </w:rPr>
        <w:t>Граф є простим – він не містить петель та мультиребер.</w:t>
      </w:r>
    </w:p>
    <w:p w:rsidR="00B37326" w:rsidRPr="00792C75" w:rsidRDefault="00B37326" w:rsidP="00B37326">
      <w:pPr>
        <w:widowControl w:val="0"/>
        <w:tabs>
          <w:tab w:val="left" w:pos="709"/>
        </w:tabs>
        <w:adjustRightInd w:val="0"/>
        <w:spacing w:line="360" w:lineRule="auto"/>
        <w:ind w:firstLine="706"/>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uk-UA"/>
        </w:rPr>
        <w:t xml:space="preserve">Вважається, що для кожної пари вузлів S,T </w:t>
      </w:r>
      <w:r w:rsidRPr="00792C75">
        <w:rPr>
          <w:rFonts w:ascii="Cambria Math" w:hAnsi="Cambria Math" w:cs="Cambria Math"/>
          <w:color w:val="000000"/>
          <w:sz w:val="28"/>
          <w:szCs w:val="28"/>
          <w:lang w:val="uk-UA"/>
        </w:rPr>
        <w:t>∈ V</w:t>
      </w:r>
      <w:r w:rsidRPr="00792C75">
        <w:rPr>
          <w:rFonts w:ascii="Times New Roman" w:hAnsi="Times New Roman" w:cs="Times New Roman"/>
          <w:color w:val="000000"/>
          <w:sz w:val="28"/>
          <w:szCs w:val="28"/>
          <w:lang w:val="uk-UA"/>
        </w:rPr>
        <w:t xml:space="preserve"> маршрути у мережі вже знайдені і представлені у вигляді шляхів, що не </w:t>
      </w:r>
      <w:r w:rsidR="00792C75" w:rsidRPr="00792C75">
        <w:rPr>
          <w:rFonts w:ascii="Times New Roman" w:hAnsi="Times New Roman" w:cs="Times New Roman"/>
          <w:color w:val="000000"/>
          <w:sz w:val="28"/>
          <w:szCs w:val="28"/>
          <w:lang w:val="uk-UA"/>
        </w:rPr>
        <w:t>перетинаються</w:t>
      </w:r>
      <w:r w:rsidRPr="00792C75">
        <w:rPr>
          <w:rFonts w:ascii="Times New Roman" w:hAnsi="Times New Roman" w:cs="Times New Roman"/>
          <w:color w:val="000000"/>
          <w:sz w:val="28"/>
          <w:szCs w:val="28"/>
          <w:lang w:val="uk-UA"/>
        </w:rPr>
        <w:t>, наприклад: Path1 {V</w:t>
      </w:r>
      <w:r w:rsidRPr="00792C75">
        <w:rPr>
          <w:rFonts w:ascii="Times New Roman" w:hAnsi="Times New Roman" w:cs="Times New Roman"/>
          <w:color w:val="000000"/>
          <w:sz w:val="28"/>
          <w:szCs w:val="28"/>
          <w:vertAlign w:val="subscript"/>
          <w:lang w:val="uk-UA"/>
        </w:rPr>
        <w:t>S</w:t>
      </w:r>
      <w:r w:rsidRPr="00792C75">
        <w:rPr>
          <w:rFonts w:ascii="Times New Roman" w:hAnsi="Times New Roman" w:cs="Times New Roman"/>
          <w:color w:val="000000"/>
          <w:sz w:val="28"/>
          <w:szCs w:val="28"/>
          <w:lang w:val="uk-UA"/>
        </w:rPr>
        <w:t>, V</w:t>
      </w:r>
      <w:r w:rsidRPr="00792C75">
        <w:rPr>
          <w:rFonts w:ascii="Times New Roman" w:hAnsi="Times New Roman" w:cs="Times New Roman"/>
          <w:color w:val="000000"/>
          <w:sz w:val="28"/>
          <w:szCs w:val="28"/>
          <w:vertAlign w:val="subscript"/>
          <w:lang w:val="uk-UA"/>
        </w:rPr>
        <w:t>2</w:t>
      </w:r>
      <w:r w:rsidRPr="00792C75">
        <w:rPr>
          <w:rFonts w:ascii="Times New Roman" w:hAnsi="Times New Roman" w:cs="Times New Roman"/>
          <w:color w:val="000000"/>
          <w:sz w:val="28"/>
          <w:szCs w:val="28"/>
          <w:lang w:val="uk-UA"/>
        </w:rPr>
        <w:t>, V</w:t>
      </w:r>
      <w:r w:rsidRPr="00792C75">
        <w:rPr>
          <w:rFonts w:ascii="Times New Roman" w:hAnsi="Times New Roman" w:cs="Times New Roman"/>
          <w:color w:val="000000"/>
          <w:sz w:val="28"/>
          <w:szCs w:val="28"/>
          <w:vertAlign w:val="subscript"/>
          <w:lang w:val="uk-UA"/>
        </w:rPr>
        <w:t>3</w:t>
      </w:r>
      <w:r w:rsidRPr="00792C75">
        <w:rPr>
          <w:rFonts w:ascii="Times New Roman" w:hAnsi="Times New Roman" w:cs="Times New Roman"/>
          <w:color w:val="000000"/>
          <w:sz w:val="28"/>
          <w:szCs w:val="28"/>
          <w:lang w:val="uk-UA"/>
        </w:rPr>
        <w:t>,…V</w:t>
      </w:r>
      <w:r w:rsidR="007755A4" w:rsidRPr="00792C75">
        <w:rPr>
          <w:rFonts w:ascii="Times New Roman" w:hAnsi="Times New Roman" w:cs="Times New Roman"/>
          <w:color w:val="000000"/>
          <w:sz w:val="28"/>
          <w:szCs w:val="28"/>
          <w:vertAlign w:val="subscript"/>
          <w:lang w:val="uk-UA"/>
        </w:rPr>
        <w:t>t</w:t>
      </w:r>
      <w:r w:rsidRPr="00792C75">
        <w:rPr>
          <w:rFonts w:ascii="Times New Roman" w:hAnsi="Times New Roman" w:cs="Times New Roman"/>
          <w:color w:val="000000"/>
          <w:sz w:val="28"/>
          <w:szCs w:val="28"/>
          <w:lang w:val="uk-UA"/>
        </w:rPr>
        <w:t>}.</w:t>
      </w:r>
    </w:p>
    <w:p w:rsidR="00B37326" w:rsidRPr="00792C75" w:rsidRDefault="00B37326" w:rsidP="00B37326">
      <w:pPr>
        <w:widowControl w:val="0"/>
        <w:tabs>
          <w:tab w:val="left" w:pos="709"/>
        </w:tabs>
        <w:adjustRightInd w:val="0"/>
        <w:spacing w:line="360" w:lineRule="auto"/>
        <w:ind w:firstLine="706"/>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uk-UA"/>
        </w:rPr>
        <w:t>Також відомі додаткові шляхи для обходу кожного з проміжних вузлів, безп</w:t>
      </w:r>
      <w:r w:rsidR="00792C75">
        <w:rPr>
          <w:rFonts w:ascii="Times New Roman" w:hAnsi="Times New Roman" w:cs="Times New Roman"/>
          <w:color w:val="000000"/>
          <w:sz w:val="28"/>
          <w:szCs w:val="28"/>
          <w:lang w:val="uk-UA"/>
        </w:rPr>
        <w:t>е</w:t>
      </w:r>
      <w:r w:rsidRPr="00792C75">
        <w:rPr>
          <w:rFonts w:ascii="Times New Roman" w:hAnsi="Times New Roman" w:cs="Times New Roman"/>
          <w:color w:val="000000"/>
          <w:sz w:val="28"/>
          <w:szCs w:val="28"/>
          <w:lang w:val="uk-UA"/>
        </w:rPr>
        <w:t xml:space="preserve">чність шляху (0&lt;p&lt;1), метрика шляху (кількість «хопів»), вид трафіку, що передається. </w:t>
      </w:r>
    </w:p>
    <w:p w:rsidR="00B37326" w:rsidRPr="00792C75" w:rsidRDefault="00B37326" w:rsidP="00B37326">
      <w:pPr>
        <w:widowControl w:val="0"/>
        <w:tabs>
          <w:tab w:val="left" w:pos="709"/>
        </w:tabs>
        <w:adjustRightInd w:val="0"/>
        <w:spacing w:line="360" w:lineRule="auto"/>
        <w:ind w:firstLine="706"/>
        <w:jc w:val="both"/>
        <w:rPr>
          <w:rFonts w:ascii="Times New Roman" w:hAnsi="Times New Roman" w:cs="Times New Roman"/>
          <w:color w:val="000000"/>
          <w:sz w:val="28"/>
          <w:szCs w:val="28"/>
          <w:lang w:val="uk-UA"/>
        </w:rPr>
      </w:pPr>
      <w:r w:rsidRPr="00792C75">
        <w:rPr>
          <w:rFonts w:ascii="Times New Roman" w:hAnsi="Times New Roman" w:cs="Times New Roman"/>
          <w:color w:val="000000"/>
          <w:sz w:val="28"/>
          <w:szCs w:val="28"/>
          <w:lang w:val="uk-UA"/>
        </w:rPr>
        <w:t>Приклади пріоритетних рішень:</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7755A4">
        <w:rPr>
          <w:rFonts w:ascii="Times New Roman" w:hAnsi="Times New Roman" w:cs="Times New Roman"/>
          <w:sz w:val="28"/>
          <w:lang w:val="uk-UA"/>
        </w:rPr>
        <w:t xml:space="preserve">зв’язок чутливий до часу: підвищений пріоритет для сервісів IP-телефонії і </w:t>
      </w:r>
      <w:r w:rsidR="00792C75" w:rsidRPr="005A202C">
        <w:rPr>
          <w:rFonts w:ascii="Times New Roman" w:hAnsi="Times New Roman" w:cs="Times New Roman"/>
          <w:sz w:val="28"/>
          <w:szCs w:val="28"/>
          <w:lang w:val="uk-UA"/>
        </w:rPr>
        <w:t>передачі</w:t>
      </w:r>
      <w:r w:rsidRPr="005A202C">
        <w:rPr>
          <w:rFonts w:ascii="Times New Roman" w:hAnsi="Times New Roman" w:cs="Times New Roman"/>
          <w:sz w:val="28"/>
          <w:szCs w:val="28"/>
          <w:lang w:val="uk-UA"/>
        </w:rPr>
        <w:t xml:space="preserve"> відео;</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не чутливий до часу зв’язок: знижений пріоритет для отримання веб-сторінки або відправлення листа по електронній пошті;</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lastRenderedPageBreak/>
        <w:t>висока важливість для організації: підвищений пріоритет для отримання інформації, що відноситься для управління виробництвом або торгівельних операцій;</w:t>
      </w:r>
    </w:p>
    <w:p w:rsidR="00844505"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небажаний обмін даними: зниження </w:t>
      </w:r>
      <w:r w:rsidR="00792C75" w:rsidRPr="005A202C">
        <w:rPr>
          <w:rFonts w:ascii="Times New Roman" w:hAnsi="Times New Roman" w:cs="Times New Roman"/>
          <w:sz w:val="28"/>
          <w:szCs w:val="28"/>
          <w:lang w:val="uk-UA"/>
        </w:rPr>
        <w:t>пріоритету</w:t>
      </w:r>
      <w:r w:rsidRPr="005A202C">
        <w:rPr>
          <w:rFonts w:ascii="Times New Roman" w:hAnsi="Times New Roman" w:cs="Times New Roman"/>
          <w:sz w:val="28"/>
          <w:szCs w:val="28"/>
          <w:lang w:val="uk-UA"/>
        </w:rPr>
        <w:t xml:space="preserve"> або блокування несанкціонованої активності, наприклад, обмін файлами між одноранговими </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вузлами або інтерактивні розваги.</w:t>
      </w:r>
    </w:p>
    <w:p w:rsidR="00B37326" w:rsidRPr="00B37326" w:rsidRDefault="00B37326" w:rsidP="00B37326">
      <w:pPr>
        <w:widowControl w:val="0"/>
        <w:tabs>
          <w:tab w:val="left" w:pos="709"/>
        </w:tabs>
        <w:adjustRightInd w:val="0"/>
        <w:spacing w:line="360" w:lineRule="auto"/>
        <w:ind w:left="709"/>
        <w:jc w:val="both"/>
        <w:rPr>
          <w:rFonts w:ascii="Times New Roman" w:hAnsi="Times New Roman" w:cs="Times New Roman"/>
          <w:color w:val="000000"/>
          <w:sz w:val="28"/>
          <w:szCs w:val="28"/>
          <w:u w:val="single"/>
          <w:lang w:val="uk-UA"/>
        </w:rPr>
      </w:pPr>
      <w:r w:rsidRPr="00D015F4">
        <w:rPr>
          <w:rFonts w:ascii="Times New Roman" w:hAnsi="Times New Roman" w:cs="Times New Roman"/>
          <w:b/>
          <w:color w:val="000000"/>
          <w:sz w:val="28"/>
          <w:szCs w:val="28"/>
          <w:lang w:val="uk-UA"/>
        </w:rPr>
        <w:t>Необхідно</w:t>
      </w:r>
      <w:r w:rsidRPr="00BA6808">
        <w:rPr>
          <w:rFonts w:ascii="Times New Roman" w:hAnsi="Times New Roman" w:cs="Times New Roman"/>
          <w:color w:val="000000"/>
          <w:sz w:val="28"/>
          <w:szCs w:val="28"/>
          <w:lang w:val="uk-UA"/>
        </w:rPr>
        <w:t>:</w:t>
      </w:r>
    </w:p>
    <w:p w:rsidR="00B37326" w:rsidRPr="005A202C" w:rsidRDefault="00B37326"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навантажити всі шляхи (на вузлі «відправника» розділити і напр</w:t>
      </w:r>
      <w:r w:rsidR="00FF325C" w:rsidRPr="005A202C">
        <w:rPr>
          <w:rFonts w:ascii="Times New Roman" w:hAnsi="Times New Roman" w:cs="Times New Roman"/>
          <w:sz w:val="28"/>
          <w:szCs w:val="28"/>
          <w:lang w:val="uk-UA"/>
        </w:rPr>
        <w:t>авити трафік по всім маршрутам);</w:t>
      </w:r>
    </w:p>
    <w:p w:rsidR="00B37326" w:rsidRPr="007755A4" w:rsidRDefault="00B37326" w:rsidP="005A202C">
      <w:pPr>
        <w:numPr>
          <w:ilvl w:val="0"/>
          <w:numId w:val="3"/>
        </w:numPr>
        <w:spacing w:line="360" w:lineRule="auto"/>
        <w:jc w:val="both"/>
        <w:rPr>
          <w:rFonts w:ascii="Times New Roman" w:hAnsi="Times New Roman" w:cs="Times New Roman"/>
          <w:sz w:val="28"/>
          <w:lang w:val="uk-UA"/>
        </w:rPr>
      </w:pPr>
      <w:r w:rsidRPr="005A202C">
        <w:rPr>
          <w:rFonts w:ascii="Times New Roman" w:hAnsi="Times New Roman" w:cs="Times New Roman"/>
          <w:sz w:val="28"/>
          <w:szCs w:val="28"/>
          <w:lang w:val="uk-UA"/>
        </w:rPr>
        <w:t xml:space="preserve">використовуючи теорію прийняття рішень в умовах </w:t>
      </w:r>
      <w:r w:rsidR="00792C75" w:rsidRPr="005A202C">
        <w:rPr>
          <w:rFonts w:ascii="Times New Roman" w:hAnsi="Times New Roman" w:cs="Times New Roman"/>
          <w:sz w:val="28"/>
          <w:szCs w:val="28"/>
          <w:lang w:val="uk-UA"/>
        </w:rPr>
        <w:t>невизначеності</w:t>
      </w:r>
      <w:r w:rsidR="00FF325C" w:rsidRPr="005A202C">
        <w:rPr>
          <w:rFonts w:ascii="Times New Roman" w:hAnsi="Times New Roman" w:cs="Times New Roman"/>
          <w:sz w:val="28"/>
          <w:szCs w:val="28"/>
          <w:lang w:val="uk-UA"/>
        </w:rPr>
        <w:t>,</w:t>
      </w:r>
      <w:r w:rsidRPr="005A202C">
        <w:rPr>
          <w:rFonts w:ascii="Times New Roman" w:hAnsi="Times New Roman" w:cs="Times New Roman"/>
          <w:sz w:val="28"/>
          <w:szCs w:val="28"/>
          <w:lang w:val="uk-UA"/>
        </w:rPr>
        <w:t xml:space="preserve"> вибрати рішення при виникненні конфлікту або затору в процесі передачі</w:t>
      </w:r>
      <w:r w:rsidRPr="007755A4">
        <w:rPr>
          <w:rFonts w:ascii="Times New Roman" w:hAnsi="Times New Roman" w:cs="Times New Roman"/>
          <w:sz w:val="28"/>
          <w:lang w:val="uk-UA"/>
        </w:rPr>
        <w:t xml:space="preserve"> трафіку.</w:t>
      </w:r>
    </w:p>
    <w:p w:rsidR="00FF325C" w:rsidRPr="00A545F6" w:rsidRDefault="0029001D" w:rsidP="00853760">
      <w:pPr>
        <w:pStyle w:val="2"/>
        <w:spacing w:after="240"/>
        <w:ind w:firstLine="709"/>
        <w:jc w:val="left"/>
        <w:rPr>
          <w:b/>
          <w:i w:val="0"/>
          <w:color w:val="000000"/>
          <w:lang w:val="uk-UA"/>
        </w:rPr>
      </w:pPr>
      <w:bookmarkStart w:id="14" w:name="_Toc532289312"/>
      <w:r>
        <w:rPr>
          <w:b/>
          <w:i w:val="0"/>
          <w:color w:val="000000"/>
          <w:lang w:val="uk-UA"/>
        </w:rPr>
        <w:t>2.3</w:t>
      </w:r>
      <w:r w:rsidR="00EC4DE3" w:rsidRPr="00A545F6">
        <w:rPr>
          <w:b/>
          <w:i w:val="0"/>
          <w:color w:val="000000"/>
          <w:lang w:val="uk-UA"/>
        </w:rPr>
        <w:t xml:space="preserve"> Огляд методів розв’язання</w:t>
      </w:r>
      <w:bookmarkEnd w:id="14"/>
    </w:p>
    <w:p w:rsidR="00F945AB" w:rsidRPr="00F945AB" w:rsidRDefault="0029001D" w:rsidP="00853760">
      <w:pPr>
        <w:pStyle w:val="3"/>
      </w:pPr>
      <w:bookmarkStart w:id="15" w:name="_Toc532289313"/>
      <w:r>
        <w:t>2.3</w:t>
      </w:r>
      <w:r w:rsidR="00F945AB">
        <w:t xml:space="preserve">.1 </w:t>
      </w:r>
      <w:r w:rsidR="00F945AB" w:rsidRPr="00F945AB">
        <w:t>Методи конструювання трафіку</w:t>
      </w:r>
      <w:bookmarkEnd w:id="15"/>
    </w:p>
    <w:p w:rsidR="005708C2" w:rsidRDefault="00EC4DE3" w:rsidP="00EC4DE3">
      <w:pPr>
        <w:autoSpaceDE/>
        <w:autoSpaceDN/>
        <w:spacing w:line="360" w:lineRule="auto"/>
        <w:ind w:firstLine="709"/>
        <w:jc w:val="both"/>
        <w:rPr>
          <w:rFonts w:ascii="Times New Roman" w:hAnsi="Times New Roman" w:cs="Times New Roman"/>
          <w:sz w:val="28"/>
          <w:lang w:val="uk-UA"/>
        </w:rPr>
      </w:pPr>
      <w:r w:rsidRPr="00EC4DE3">
        <w:rPr>
          <w:rFonts w:ascii="Times New Roman" w:hAnsi="Times New Roman" w:cs="Times New Roman"/>
          <w:sz w:val="28"/>
          <w:lang w:val="uk-UA"/>
        </w:rPr>
        <w:t>Нові мега-тенденції (постійне збільшення кількісті мобільних пристроїв  та популярності соціальних мереж; швидке накопичення об’ємів різноманітного мультимедійного контенту та необхідність у аналізі великих об’ємів даних різного формату; хмарні обчислення) в інформаційних та комунікаційних технологіях вимагають від мереж більшої гнучкості, більшої пропускної здатності та більшої швидкодії роботи. Але подальше збільшення інфраструктури мереж є лише тимчасовим рішенням і до того ж призводить до ускладнення керування мережею. Тому традиційні підходи до архітектури мережі та керування нею в найближчому майбутньому стануть неефективними, через це виникла необхідність пошуку та прийняття нових мережевих моделей</w:t>
      </w:r>
      <w:r w:rsidR="00BA6245">
        <w:rPr>
          <w:rFonts w:ascii="Times New Roman" w:hAnsi="Times New Roman" w:cs="Times New Roman"/>
          <w:sz w:val="28"/>
          <w:lang w:val="uk-UA"/>
        </w:rPr>
        <w:t xml:space="preserve"> </w:t>
      </w:r>
      <w:r w:rsidR="00BA6245" w:rsidRPr="00BA6245">
        <w:rPr>
          <w:rFonts w:ascii="Times New Roman" w:hAnsi="Times New Roman" w:cs="Times New Roman"/>
          <w:sz w:val="28"/>
          <w:lang w:val="ru-RU"/>
        </w:rPr>
        <w:t>[1]</w:t>
      </w:r>
      <w:r>
        <w:rPr>
          <w:rFonts w:ascii="Times New Roman" w:hAnsi="Times New Roman" w:cs="Times New Roman"/>
          <w:sz w:val="28"/>
          <w:lang w:val="uk-UA"/>
        </w:rPr>
        <w:t xml:space="preserve">. </w:t>
      </w:r>
    </w:p>
    <w:p w:rsidR="00A62724" w:rsidRDefault="00EC4DE3" w:rsidP="00601714">
      <w:pPr>
        <w:autoSpaceDE/>
        <w:autoSpaceDN/>
        <w:spacing w:line="360" w:lineRule="auto"/>
        <w:ind w:firstLine="709"/>
        <w:jc w:val="both"/>
        <w:rPr>
          <w:rFonts w:ascii="Times New Roman" w:hAnsi="Times New Roman" w:cs="Times New Roman"/>
          <w:sz w:val="28"/>
          <w:lang w:val="uk-UA"/>
        </w:rPr>
      </w:pPr>
      <w:r w:rsidRPr="00EC4DE3">
        <w:rPr>
          <w:rFonts w:ascii="Times New Roman" w:hAnsi="Times New Roman" w:cs="Times New Roman"/>
          <w:sz w:val="28"/>
          <w:lang w:val="uk-UA"/>
        </w:rPr>
        <w:t>Прог</w:t>
      </w:r>
      <w:r w:rsidR="007755A4">
        <w:rPr>
          <w:rFonts w:ascii="Times New Roman" w:hAnsi="Times New Roman" w:cs="Times New Roman"/>
          <w:sz w:val="28"/>
          <w:lang w:val="uk-UA"/>
        </w:rPr>
        <w:t>рамно-конфігурована мережа</w:t>
      </w:r>
      <w:r w:rsidRPr="00EC4DE3">
        <w:rPr>
          <w:rFonts w:ascii="Times New Roman" w:hAnsi="Times New Roman" w:cs="Times New Roman"/>
          <w:sz w:val="28"/>
          <w:lang w:val="uk-UA"/>
        </w:rPr>
        <w:t xml:space="preserve"> є одним з найбільш перспективних рішень. Це нова мережева парадигма, яка має захоплюючі перспективи застосування та надає </w:t>
      </w:r>
    </w:p>
    <w:p w:rsidR="00A62724" w:rsidRDefault="006D4080" w:rsidP="00601714">
      <w:pPr>
        <w:autoSpaceDE/>
        <w:autoSpaceDN/>
        <w:spacing w:line="360" w:lineRule="auto"/>
        <w:rPr>
          <w:rFonts w:ascii="Times New Roman" w:hAnsi="Times New Roman" w:cs="Times New Roman"/>
          <w:sz w:val="28"/>
          <w:lang w:val="uk-UA"/>
        </w:rPr>
      </w:pPr>
      <w:r w:rsidRPr="00EC4DE3">
        <w:rPr>
          <w:rFonts w:ascii="Times New Roman" w:hAnsi="Times New Roman" w:cs="Times New Roman"/>
          <w:sz w:val="28"/>
          <w:lang w:val="uk-UA"/>
        </w:rPr>
        <w:t>можливість спростити процес управління мережею, значно підвищити використання</w:t>
      </w:r>
    </w:p>
    <w:p w:rsidR="00AA781D" w:rsidRDefault="00EC4DE3" w:rsidP="00601714">
      <w:pPr>
        <w:autoSpaceDE/>
        <w:autoSpaceDN/>
        <w:spacing w:line="360" w:lineRule="auto"/>
        <w:jc w:val="both"/>
        <w:rPr>
          <w:rFonts w:ascii="Times New Roman" w:hAnsi="Times New Roman" w:cs="Times New Roman"/>
          <w:sz w:val="28"/>
          <w:lang w:val="uk-UA"/>
        </w:rPr>
      </w:pPr>
      <w:r w:rsidRPr="00EC4DE3">
        <w:rPr>
          <w:rFonts w:ascii="Times New Roman" w:hAnsi="Times New Roman" w:cs="Times New Roman"/>
          <w:sz w:val="28"/>
          <w:lang w:val="uk-UA"/>
        </w:rPr>
        <w:t>ресурсів мережі, зменшити операційні витрати та сприяти інноваціям</w:t>
      </w:r>
      <w:r w:rsidR="00BA6245" w:rsidRPr="00BA6245">
        <w:rPr>
          <w:rFonts w:ascii="Times New Roman" w:hAnsi="Times New Roman" w:cs="Times New Roman"/>
          <w:sz w:val="28"/>
          <w:lang w:val="ru-RU"/>
        </w:rPr>
        <w:t xml:space="preserve"> [4]</w:t>
      </w:r>
      <w:r w:rsidRPr="00EC4DE3">
        <w:rPr>
          <w:rFonts w:ascii="Times New Roman" w:hAnsi="Times New Roman" w:cs="Times New Roman"/>
          <w:sz w:val="28"/>
          <w:lang w:val="uk-UA"/>
        </w:rPr>
        <w:t>.</w:t>
      </w:r>
    </w:p>
    <w:p w:rsidR="00BA6245" w:rsidRPr="00BA6245" w:rsidRDefault="00BA6245" w:rsidP="00BA6245">
      <w:pPr>
        <w:autoSpaceDE/>
        <w:autoSpaceDN/>
        <w:spacing w:line="360" w:lineRule="auto"/>
        <w:ind w:firstLine="708"/>
        <w:jc w:val="both"/>
        <w:rPr>
          <w:rFonts w:ascii="Times New Roman" w:hAnsi="Times New Roman" w:cs="Times New Roman"/>
          <w:sz w:val="28"/>
          <w:lang w:val="uk-UA"/>
        </w:rPr>
      </w:pPr>
      <w:r w:rsidRPr="00BA6245">
        <w:rPr>
          <w:rFonts w:ascii="Times New Roman" w:hAnsi="Times New Roman" w:cs="Times New Roman"/>
          <w:sz w:val="28"/>
          <w:lang w:val="uk-UA"/>
        </w:rPr>
        <w:lastRenderedPageBreak/>
        <w:t>Відмінність від мереж з традиційною архітектурою полягає у тому, що SDN має дві ключові особливості, які дозволяють мати глобальне представлення про стан мережі та здійснювати над нею гнучкий централізований контроль:</w:t>
      </w:r>
    </w:p>
    <w:p w:rsidR="00BA6245" w:rsidRPr="005A202C" w:rsidRDefault="00BA6245"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площина керування мережею та площина передачі даних розділені; </w:t>
      </w:r>
    </w:p>
    <w:p w:rsidR="00BA6245" w:rsidRPr="005A202C" w:rsidRDefault="00BA6245"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оператори мережі можуть запрограмувати поведінку пакетної передачі в ній.</w:t>
      </w:r>
    </w:p>
    <w:p w:rsidR="00ED4366" w:rsidRDefault="00EC4DE3" w:rsidP="008314F0">
      <w:pPr>
        <w:autoSpaceDE/>
        <w:autoSpaceDN/>
        <w:spacing w:line="360" w:lineRule="auto"/>
        <w:ind w:firstLine="708"/>
        <w:jc w:val="both"/>
        <w:rPr>
          <w:rFonts w:ascii="Times New Roman" w:hAnsi="Times New Roman" w:cs="Times New Roman"/>
          <w:sz w:val="28"/>
          <w:lang w:val="ru-RU"/>
        </w:rPr>
      </w:pPr>
      <w:r w:rsidRPr="00EC4DE3">
        <w:rPr>
          <w:rFonts w:ascii="Times New Roman" w:hAnsi="Times New Roman" w:cs="Times New Roman"/>
          <w:sz w:val="28"/>
          <w:lang w:val="uk-UA"/>
        </w:rPr>
        <w:t>Т</w:t>
      </w:r>
      <w:r w:rsidR="007755A4">
        <w:rPr>
          <w:rFonts w:ascii="Times New Roman" w:hAnsi="Times New Roman" w:cs="Times New Roman"/>
          <w:sz w:val="28"/>
          <w:lang w:val="uk-UA"/>
        </w:rPr>
        <w:t xml:space="preserve">ак як конструювання трафіку </w:t>
      </w:r>
      <w:r w:rsidRPr="00EC4DE3">
        <w:rPr>
          <w:rFonts w:ascii="Times New Roman" w:hAnsi="Times New Roman" w:cs="Times New Roman"/>
          <w:sz w:val="28"/>
          <w:lang w:val="uk-UA"/>
        </w:rPr>
        <w:t xml:space="preserve"> є одним з головних методів для  оптимізації роботи і підвищення надійності мережі, а існуючі технології в цій області, хоча і широко використовуються в мережах з традиційною архітектурою, не враховують унікальні особливості </w:t>
      </w:r>
      <w:r w:rsidR="007755A4">
        <w:rPr>
          <w:rFonts w:ascii="Times New Roman" w:hAnsi="Times New Roman" w:cs="Times New Roman"/>
          <w:sz w:val="28"/>
          <w:lang w:val="uk-UA"/>
        </w:rPr>
        <w:t xml:space="preserve">програмно-конфігурованих мереж </w:t>
      </w:r>
      <w:r w:rsidRPr="00EC4DE3">
        <w:rPr>
          <w:rFonts w:ascii="Times New Roman" w:hAnsi="Times New Roman" w:cs="Times New Roman"/>
          <w:sz w:val="28"/>
          <w:lang w:val="uk-UA"/>
        </w:rPr>
        <w:t xml:space="preserve">і тому не є достатньо ефективними для них, то актуальною задачею  є пошук нових технологій </w:t>
      </w:r>
      <w:r w:rsidR="007755A4">
        <w:rPr>
          <w:rFonts w:ascii="Times New Roman" w:hAnsi="Times New Roman" w:cs="Times New Roman"/>
          <w:sz w:val="28"/>
          <w:lang w:val="uk-UA"/>
        </w:rPr>
        <w:t>конструювання трафіку</w:t>
      </w:r>
      <w:r w:rsidRPr="00EC4DE3">
        <w:rPr>
          <w:rFonts w:ascii="Times New Roman" w:hAnsi="Times New Roman" w:cs="Times New Roman"/>
          <w:sz w:val="28"/>
          <w:lang w:val="uk-UA"/>
        </w:rPr>
        <w:t>, які зможуть використову</w:t>
      </w:r>
      <w:r w:rsidR="007755A4">
        <w:rPr>
          <w:rFonts w:ascii="Times New Roman" w:hAnsi="Times New Roman" w:cs="Times New Roman"/>
          <w:sz w:val="28"/>
          <w:lang w:val="uk-UA"/>
        </w:rPr>
        <w:t>вати весь потенціал переваг програмно-конфігурованих мереж</w:t>
      </w:r>
      <w:r w:rsidR="00BA6245" w:rsidRPr="00BA6245">
        <w:rPr>
          <w:rFonts w:ascii="Times New Roman" w:hAnsi="Times New Roman" w:cs="Times New Roman"/>
          <w:sz w:val="28"/>
          <w:lang w:val="ru-RU"/>
        </w:rPr>
        <w:t xml:space="preserve"> [2]</w:t>
      </w:r>
      <w:r w:rsidRPr="00EC4DE3">
        <w:rPr>
          <w:rFonts w:ascii="Times New Roman" w:hAnsi="Times New Roman" w:cs="Times New Roman"/>
          <w:sz w:val="28"/>
          <w:lang w:val="uk-UA"/>
        </w:rPr>
        <w:t>.</w:t>
      </w:r>
      <w:r w:rsidR="008314F0" w:rsidRPr="008314F0">
        <w:rPr>
          <w:rFonts w:ascii="Times New Roman" w:hAnsi="Times New Roman" w:cs="Times New Roman"/>
          <w:sz w:val="28"/>
          <w:lang w:val="ru-RU"/>
        </w:rPr>
        <w:t xml:space="preserve"> </w:t>
      </w:r>
    </w:p>
    <w:p w:rsidR="008314F0" w:rsidRDefault="008314F0" w:rsidP="008314F0">
      <w:pPr>
        <w:autoSpaceDE/>
        <w:autoSpaceDN/>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Одним із слабких місць </w:t>
      </w:r>
      <w:r w:rsidRPr="008314F0">
        <w:rPr>
          <w:rFonts w:ascii="Times New Roman" w:hAnsi="Times New Roman" w:cs="Times New Roman"/>
          <w:sz w:val="28"/>
          <w:lang w:val="uk-UA"/>
        </w:rPr>
        <w:t xml:space="preserve">існуючих технік конструювання трафіку є те, що вони </w:t>
      </w:r>
      <w:r>
        <w:rPr>
          <w:rFonts w:ascii="Times New Roman" w:hAnsi="Times New Roman" w:cs="Times New Roman"/>
          <w:sz w:val="28"/>
          <w:lang w:val="uk-UA"/>
        </w:rPr>
        <w:t xml:space="preserve">локально приймають рішення, не зважаючи на стан </w:t>
      </w:r>
      <w:r w:rsidR="004753EE">
        <w:rPr>
          <w:rFonts w:ascii="Times New Roman" w:hAnsi="Times New Roman" w:cs="Times New Roman"/>
          <w:sz w:val="28"/>
          <w:lang w:val="uk-UA"/>
        </w:rPr>
        <w:t>мережі</w:t>
      </w:r>
      <w:r>
        <w:rPr>
          <w:rFonts w:ascii="Times New Roman" w:hAnsi="Times New Roman" w:cs="Times New Roman"/>
          <w:sz w:val="28"/>
          <w:lang w:val="uk-UA"/>
        </w:rPr>
        <w:t xml:space="preserve"> в цілому.</w:t>
      </w:r>
      <w:r w:rsidR="00ED4366">
        <w:rPr>
          <w:rFonts w:ascii="Times New Roman" w:hAnsi="Times New Roman" w:cs="Times New Roman"/>
          <w:sz w:val="28"/>
          <w:lang w:val="uk-UA"/>
        </w:rPr>
        <w:t xml:space="preserve"> Іншим недоліком є те, що вони зазвичай використовують одношляхову маршрутизацію, і це призводить до такої ситуації, коли частина ресурсів надмірно використовується, а решта ресурсів майже не використовується</w:t>
      </w:r>
      <w:r w:rsidR="00D67A77">
        <w:rPr>
          <w:rFonts w:ascii="Times New Roman" w:hAnsi="Times New Roman" w:cs="Times New Roman"/>
          <w:sz w:val="28"/>
          <w:lang w:val="uk-UA"/>
        </w:rPr>
        <w:t xml:space="preserve">, тобто недостатньо використовується </w:t>
      </w:r>
      <w:r w:rsidR="00D67A77" w:rsidRPr="00D67A77">
        <w:rPr>
          <w:rFonts w:ascii="Times New Roman" w:hAnsi="Times New Roman" w:cs="Times New Roman"/>
          <w:sz w:val="28"/>
          <w:lang w:val="ru-RU"/>
        </w:rPr>
        <w:t>[2]</w:t>
      </w:r>
      <w:r w:rsidR="00D67A77">
        <w:rPr>
          <w:rFonts w:ascii="Times New Roman" w:hAnsi="Times New Roman" w:cs="Times New Roman"/>
          <w:sz w:val="28"/>
          <w:lang w:val="uk-UA"/>
        </w:rPr>
        <w:t>.</w:t>
      </w:r>
    </w:p>
    <w:p w:rsidR="0006797A" w:rsidRDefault="00D67A77" w:rsidP="0006797A">
      <w:pPr>
        <w:autoSpaceDE/>
        <w:autoSpaceDN/>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Зараз одним з найбільш популярних </w:t>
      </w:r>
      <w:r w:rsidR="004E0BFF">
        <w:rPr>
          <w:rFonts w:ascii="Times New Roman" w:hAnsi="Times New Roman" w:cs="Times New Roman"/>
          <w:sz w:val="28"/>
          <w:lang w:val="uk-UA"/>
        </w:rPr>
        <w:t xml:space="preserve">та одночасно і найпростішим </w:t>
      </w:r>
      <w:r>
        <w:rPr>
          <w:rFonts w:ascii="Times New Roman" w:hAnsi="Times New Roman" w:cs="Times New Roman"/>
          <w:sz w:val="28"/>
          <w:lang w:val="uk-UA"/>
        </w:rPr>
        <w:t xml:space="preserve">рішень щодо застосування багатошляхової маршрутизації та конструювання трафіку в програмно-конфігурованих мережах є </w:t>
      </w:r>
      <w:r w:rsidR="004753EE">
        <w:rPr>
          <w:rFonts w:ascii="Times New Roman" w:hAnsi="Times New Roman" w:cs="Times New Roman"/>
          <w:sz w:val="28"/>
          <w:lang w:val="uk-UA"/>
        </w:rPr>
        <w:t>схема</w:t>
      </w:r>
      <w:r>
        <w:rPr>
          <w:rFonts w:ascii="Times New Roman" w:hAnsi="Times New Roman" w:cs="Times New Roman"/>
          <w:sz w:val="28"/>
          <w:lang w:val="uk-UA"/>
        </w:rPr>
        <w:t xml:space="preserve"> рівномірного розподілу даних між кількома маршрутами, що має назву </w:t>
      </w:r>
      <w:r>
        <w:rPr>
          <w:rFonts w:ascii="Times New Roman" w:hAnsi="Times New Roman" w:cs="Times New Roman"/>
          <w:sz w:val="28"/>
        </w:rPr>
        <w:t>ECMP</w:t>
      </w:r>
      <w:r w:rsidRPr="00D67A77">
        <w:rPr>
          <w:rFonts w:ascii="Times New Roman" w:hAnsi="Times New Roman" w:cs="Times New Roman"/>
          <w:sz w:val="28"/>
          <w:lang w:val="uk-UA"/>
        </w:rPr>
        <w:t xml:space="preserve"> (</w:t>
      </w:r>
      <w:r w:rsidRPr="004753EE">
        <w:rPr>
          <w:rFonts w:ascii="Times New Roman" w:hAnsi="Times New Roman" w:cs="Times New Roman"/>
          <w:sz w:val="28"/>
        </w:rPr>
        <w:t>Equal</w:t>
      </w:r>
      <w:r w:rsidRPr="009C7B3B">
        <w:rPr>
          <w:rFonts w:ascii="Times New Roman" w:hAnsi="Times New Roman" w:cs="Times New Roman"/>
          <w:sz w:val="28"/>
          <w:lang w:val="uk-UA"/>
        </w:rPr>
        <w:t>-</w:t>
      </w:r>
      <w:r w:rsidRPr="004753EE">
        <w:rPr>
          <w:rFonts w:ascii="Times New Roman" w:hAnsi="Times New Roman" w:cs="Times New Roman"/>
          <w:sz w:val="28"/>
        </w:rPr>
        <w:t>Cost</w:t>
      </w:r>
      <w:r w:rsidRPr="009C7B3B">
        <w:rPr>
          <w:rFonts w:ascii="Times New Roman" w:hAnsi="Times New Roman" w:cs="Times New Roman"/>
          <w:sz w:val="28"/>
          <w:lang w:val="uk-UA"/>
        </w:rPr>
        <w:t xml:space="preserve"> </w:t>
      </w:r>
      <w:r w:rsidR="004E0BFF" w:rsidRPr="004753EE">
        <w:rPr>
          <w:rFonts w:ascii="Times New Roman" w:hAnsi="Times New Roman" w:cs="Times New Roman"/>
          <w:sz w:val="28"/>
        </w:rPr>
        <w:t>Multip</w:t>
      </w:r>
      <w:r w:rsidRPr="004753EE">
        <w:rPr>
          <w:rFonts w:ascii="Times New Roman" w:hAnsi="Times New Roman" w:cs="Times New Roman"/>
          <w:sz w:val="28"/>
        </w:rPr>
        <w:t>ath</w:t>
      </w:r>
      <w:r w:rsidRPr="00D67A77">
        <w:rPr>
          <w:rFonts w:ascii="Times New Roman" w:hAnsi="Times New Roman" w:cs="Times New Roman"/>
          <w:sz w:val="28"/>
          <w:lang w:val="uk-UA"/>
        </w:rPr>
        <w:t>)</w:t>
      </w:r>
      <w:r w:rsidR="0006797A">
        <w:rPr>
          <w:rFonts w:ascii="Times New Roman" w:hAnsi="Times New Roman" w:cs="Times New Roman"/>
          <w:sz w:val="28"/>
          <w:lang w:val="uk-UA"/>
        </w:rPr>
        <w:t xml:space="preserve"> </w:t>
      </w:r>
      <w:r w:rsidR="0006797A" w:rsidRPr="0006797A">
        <w:rPr>
          <w:rFonts w:ascii="Times New Roman" w:hAnsi="Times New Roman" w:cs="Times New Roman"/>
          <w:sz w:val="28"/>
          <w:lang w:val="uk-UA"/>
        </w:rPr>
        <w:t>[9]</w:t>
      </w:r>
      <w:r w:rsidRPr="00D67A77">
        <w:rPr>
          <w:rFonts w:ascii="Times New Roman" w:hAnsi="Times New Roman" w:cs="Times New Roman"/>
          <w:sz w:val="28"/>
          <w:lang w:val="uk-UA"/>
        </w:rPr>
        <w:t xml:space="preserve">. </w:t>
      </w:r>
      <w:r w:rsidR="004E0BFF">
        <w:rPr>
          <w:rFonts w:ascii="Times New Roman" w:hAnsi="Times New Roman" w:cs="Times New Roman"/>
          <w:sz w:val="28"/>
          <w:lang w:val="uk-UA"/>
        </w:rPr>
        <w:t>Вона порівну розподіляє дані між кількома</w:t>
      </w:r>
      <w:r w:rsidR="0006797A" w:rsidRPr="0006797A">
        <w:rPr>
          <w:rFonts w:ascii="Times New Roman" w:hAnsi="Times New Roman" w:cs="Times New Roman"/>
          <w:sz w:val="28"/>
          <w:lang w:val="ru-RU"/>
        </w:rPr>
        <w:t xml:space="preserve"> </w:t>
      </w:r>
      <w:r w:rsidR="0006797A">
        <w:rPr>
          <w:rFonts w:ascii="Times New Roman" w:hAnsi="Times New Roman" w:cs="Times New Roman"/>
          <w:sz w:val="28"/>
          <w:lang w:val="uk-UA"/>
        </w:rPr>
        <w:t>маршрутами.</w:t>
      </w:r>
      <w:r w:rsidR="004E0BFF">
        <w:rPr>
          <w:rFonts w:ascii="Times New Roman" w:hAnsi="Times New Roman" w:cs="Times New Roman"/>
          <w:sz w:val="28"/>
          <w:lang w:val="uk-UA"/>
        </w:rPr>
        <w:t xml:space="preserve"> </w:t>
      </w:r>
      <w:r w:rsidR="0006797A">
        <w:rPr>
          <w:rFonts w:ascii="Times New Roman" w:hAnsi="Times New Roman" w:cs="Times New Roman"/>
          <w:sz w:val="28"/>
          <w:lang w:val="uk-UA"/>
        </w:rPr>
        <w:t>К</w:t>
      </w:r>
      <w:r w:rsidR="0006797A" w:rsidRPr="0006797A">
        <w:rPr>
          <w:rFonts w:ascii="Times New Roman" w:hAnsi="Times New Roman" w:cs="Times New Roman"/>
          <w:sz w:val="28"/>
          <w:lang w:val="uk-UA"/>
        </w:rPr>
        <w:t>оли пакет можна доправити до адресата по кільком маршрутам, то тоді він направляється по одному з них, яких обирається базуючись на хешу деяких заголовків цього пакету, таким чином пакети</w:t>
      </w:r>
      <w:r w:rsidR="0006797A">
        <w:rPr>
          <w:rFonts w:ascii="Times New Roman" w:hAnsi="Times New Roman" w:cs="Times New Roman"/>
          <w:sz w:val="28"/>
          <w:lang w:val="uk-UA"/>
        </w:rPr>
        <w:t xml:space="preserve"> потоку</w:t>
      </w:r>
      <w:r w:rsidR="0006797A" w:rsidRPr="0006797A">
        <w:rPr>
          <w:rFonts w:ascii="Times New Roman" w:hAnsi="Times New Roman" w:cs="Times New Roman"/>
          <w:sz w:val="28"/>
          <w:lang w:val="uk-UA"/>
        </w:rPr>
        <w:t xml:space="preserve"> розподіляються між маршрутами</w:t>
      </w:r>
      <w:r w:rsidR="0006797A">
        <w:rPr>
          <w:rFonts w:ascii="Times New Roman" w:hAnsi="Times New Roman" w:cs="Times New Roman"/>
          <w:sz w:val="28"/>
          <w:lang w:val="uk-UA"/>
        </w:rPr>
        <w:t xml:space="preserve"> </w:t>
      </w:r>
      <w:r w:rsidR="0006797A" w:rsidRPr="0006797A">
        <w:rPr>
          <w:rFonts w:ascii="Times New Roman" w:hAnsi="Times New Roman" w:cs="Times New Roman"/>
          <w:sz w:val="28"/>
          <w:lang w:val="uk-UA"/>
        </w:rPr>
        <w:t>кращими маршрутами, які зазвичай ви</w:t>
      </w:r>
      <w:r w:rsidR="0006797A">
        <w:rPr>
          <w:rFonts w:ascii="Times New Roman" w:hAnsi="Times New Roman" w:cs="Times New Roman"/>
          <w:sz w:val="28"/>
          <w:lang w:val="uk-UA"/>
        </w:rPr>
        <w:t xml:space="preserve">значаються за допомогою метрики </w:t>
      </w:r>
      <w:r w:rsidR="0006797A" w:rsidRPr="0006797A">
        <w:rPr>
          <w:rFonts w:ascii="Times New Roman" w:hAnsi="Times New Roman" w:cs="Times New Roman"/>
          <w:sz w:val="28"/>
          <w:lang w:val="ru-RU"/>
        </w:rPr>
        <w:t>[8]</w:t>
      </w:r>
      <w:r w:rsidR="0006797A">
        <w:rPr>
          <w:rFonts w:ascii="Times New Roman" w:hAnsi="Times New Roman" w:cs="Times New Roman"/>
          <w:sz w:val="28"/>
          <w:lang w:val="uk-UA"/>
        </w:rPr>
        <w:t xml:space="preserve">. </w:t>
      </w:r>
    </w:p>
    <w:p w:rsidR="00D67A77" w:rsidRPr="004E0BFF" w:rsidRDefault="0006797A" w:rsidP="0006797A">
      <w:pPr>
        <w:autoSpaceDE/>
        <w:autoSpaceDN/>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Але через те, що дані статично розподіляються</w:t>
      </w:r>
      <w:r w:rsidRPr="0006797A">
        <w:rPr>
          <w:rFonts w:ascii="Times New Roman" w:hAnsi="Times New Roman" w:cs="Times New Roman"/>
          <w:sz w:val="28"/>
          <w:lang w:val="uk-UA"/>
        </w:rPr>
        <w:t xml:space="preserve"> маршрутами, не беручи при цьому до</w:t>
      </w:r>
      <w:r>
        <w:rPr>
          <w:rFonts w:ascii="Times New Roman" w:hAnsi="Times New Roman" w:cs="Times New Roman"/>
          <w:sz w:val="28"/>
          <w:lang w:val="uk-UA"/>
        </w:rPr>
        <w:t xml:space="preserve"> уваги завантаженість маршрутів</w:t>
      </w:r>
      <w:r w:rsidRPr="0006797A">
        <w:rPr>
          <w:rFonts w:ascii="Times New Roman" w:hAnsi="Times New Roman" w:cs="Times New Roman"/>
          <w:sz w:val="28"/>
          <w:lang w:val="uk-UA"/>
        </w:rPr>
        <w:t xml:space="preserve"> або розміри потоків даних, </w:t>
      </w:r>
      <w:r>
        <w:rPr>
          <w:rFonts w:ascii="Times New Roman" w:hAnsi="Times New Roman" w:cs="Times New Roman"/>
          <w:sz w:val="28"/>
          <w:lang w:val="uk-UA"/>
        </w:rPr>
        <w:t>то це</w:t>
      </w:r>
      <w:r w:rsidRPr="0006797A">
        <w:rPr>
          <w:rFonts w:ascii="Times New Roman" w:hAnsi="Times New Roman" w:cs="Times New Roman"/>
          <w:sz w:val="28"/>
          <w:lang w:val="uk-UA"/>
        </w:rPr>
        <w:t xml:space="preserve"> зазвичай пр</w:t>
      </w:r>
      <w:r w:rsidR="007A50AE">
        <w:rPr>
          <w:rFonts w:ascii="Times New Roman" w:hAnsi="Times New Roman" w:cs="Times New Roman"/>
          <w:sz w:val="28"/>
          <w:lang w:val="uk-UA"/>
        </w:rPr>
        <w:t>и</w:t>
      </w:r>
      <w:r w:rsidRPr="0006797A">
        <w:rPr>
          <w:rFonts w:ascii="Times New Roman" w:hAnsi="Times New Roman" w:cs="Times New Roman"/>
          <w:sz w:val="28"/>
          <w:lang w:val="uk-UA"/>
        </w:rPr>
        <w:t>зводить до перенавантажень</w:t>
      </w:r>
      <w:r>
        <w:rPr>
          <w:rFonts w:ascii="Times New Roman" w:hAnsi="Times New Roman" w:cs="Times New Roman"/>
          <w:sz w:val="28"/>
          <w:lang w:val="uk-UA"/>
        </w:rPr>
        <w:t xml:space="preserve"> у окремих ділянках мережі </w:t>
      </w:r>
      <w:r w:rsidRPr="0006797A">
        <w:rPr>
          <w:rFonts w:ascii="Times New Roman" w:hAnsi="Times New Roman" w:cs="Times New Roman"/>
          <w:sz w:val="28"/>
          <w:lang w:val="ru-RU"/>
        </w:rPr>
        <w:t>[7,8]</w:t>
      </w:r>
      <w:r>
        <w:rPr>
          <w:rFonts w:ascii="Times New Roman" w:hAnsi="Times New Roman" w:cs="Times New Roman"/>
          <w:sz w:val="28"/>
          <w:lang w:val="uk-UA"/>
        </w:rPr>
        <w:t>.</w:t>
      </w:r>
    </w:p>
    <w:p w:rsidR="00EC4DE3" w:rsidRDefault="007A50AE" w:rsidP="00EC4DE3">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lastRenderedPageBreak/>
        <w:t>Тому н</w:t>
      </w:r>
      <w:r w:rsidR="00EC4DE3" w:rsidRPr="00EC4DE3">
        <w:rPr>
          <w:rFonts w:ascii="Times New Roman" w:hAnsi="Times New Roman" w:cs="Times New Roman"/>
          <w:sz w:val="28"/>
          <w:lang w:val="uk-UA"/>
        </w:rPr>
        <w:t>а сьогодні питанню конструювання трафіку в програмно-конфігурованих мережах вже присвячена велика кількі</w:t>
      </w:r>
      <w:r w:rsidR="007755A4">
        <w:rPr>
          <w:rFonts w:ascii="Times New Roman" w:hAnsi="Times New Roman" w:cs="Times New Roman"/>
          <w:sz w:val="28"/>
          <w:lang w:val="uk-UA"/>
        </w:rPr>
        <w:t>сть наукових робіт (</w:t>
      </w:r>
      <w:r w:rsidRPr="00467B63">
        <w:rPr>
          <w:rFonts w:ascii="Times New Roman" w:hAnsi="Times New Roman" w:cs="Times New Roman"/>
          <w:sz w:val="28"/>
          <w:lang w:val="uk-UA"/>
        </w:rPr>
        <w:t>наприклад [10</w:t>
      </w:r>
      <w:r w:rsidR="00D350BA" w:rsidRPr="00467B63">
        <w:rPr>
          <w:rFonts w:ascii="Times New Roman" w:hAnsi="Times New Roman" w:cs="Times New Roman"/>
          <w:sz w:val="28"/>
          <w:lang w:val="ru-RU"/>
        </w:rPr>
        <w:t>-</w:t>
      </w:r>
      <w:r w:rsidRPr="00467B63">
        <w:rPr>
          <w:rFonts w:ascii="Times New Roman" w:hAnsi="Times New Roman" w:cs="Times New Roman"/>
          <w:sz w:val="28"/>
          <w:lang w:val="uk-UA"/>
        </w:rPr>
        <w:t>13</w:t>
      </w:r>
      <w:r w:rsidR="00EC4DE3" w:rsidRPr="00467B63">
        <w:rPr>
          <w:rFonts w:ascii="Times New Roman" w:hAnsi="Times New Roman" w:cs="Times New Roman"/>
          <w:sz w:val="28"/>
          <w:lang w:val="uk-UA"/>
        </w:rPr>
        <w:t>]),</w:t>
      </w:r>
      <w:r w:rsidR="00EC4DE3" w:rsidRPr="00EC4DE3">
        <w:rPr>
          <w:rFonts w:ascii="Times New Roman" w:hAnsi="Times New Roman" w:cs="Times New Roman"/>
          <w:sz w:val="28"/>
          <w:lang w:val="uk-UA"/>
        </w:rPr>
        <w:t xml:space="preserve"> </w:t>
      </w:r>
      <w:r w:rsidR="00EC4DE3">
        <w:rPr>
          <w:rFonts w:ascii="Times New Roman" w:hAnsi="Times New Roman" w:cs="Times New Roman"/>
          <w:sz w:val="28"/>
          <w:lang w:val="uk-UA"/>
        </w:rPr>
        <w:t xml:space="preserve">в яких </w:t>
      </w:r>
      <w:r w:rsidR="00EC4DE3" w:rsidRPr="00EC4DE3">
        <w:rPr>
          <w:rFonts w:ascii="Times New Roman" w:hAnsi="Times New Roman" w:cs="Times New Roman"/>
          <w:sz w:val="28"/>
          <w:lang w:val="uk-UA"/>
        </w:rPr>
        <w:t>запропоно</w:t>
      </w:r>
      <w:r w:rsidR="00EC4DE3">
        <w:rPr>
          <w:rFonts w:ascii="Times New Roman" w:hAnsi="Times New Roman" w:cs="Times New Roman"/>
          <w:sz w:val="28"/>
          <w:lang w:val="uk-UA"/>
        </w:rPr>
        <w:t xml:space="preserve">вані різні технології та методи. </w:t>
      </w:r>
    </w:p>
    <w:p w:rsidR="008314F0" w:rsidRPr="009C7B3B" w:rsidRDefault="008314F0" w:rsidP="009D29BE">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Одними з перших великих компаній, які перевели свої мережі до програмно-конфігурованої архітектури є </w:t>
      </w:r>
      <w:r>
        <w:rPr>
          <w:rFonts w:ascii="Times New Roman" w:hAnsi="Times New Roman" w:cs="Times New Roman"/>
          <w:sz w:val="28"/>
        </w:rPr>
        <w:t>Google</w:t>
      </w:r>
      <w:r w:rsidRPr="008314F0">
        <w:rPr>
          <w:rFonts w:ascii="Times New Roman" w:hAnsi="Times New Roman" w:cs="Times New Roman"/>
          <w:sz w:val="28"/>
          <w:lang w:val="ru-RU"/>
        </w:rPr>
        <w:t>.</w:t>
      </w:r>
      <w:r>
        <w:rPr>
          <w:rFonts w:ascii="Times New Roman" w:hAnsi="Times New Roman" w:cs="Times New Roman"/>
          <w:sz w:val="28"/>
          <w:lang w:val="ru-RU"/>
        </w:rPr>
        <w:t xml:space="preserve"> </w:t>
      </w:r>
      <w:r>
        <w:rPr>
          <w:rFonts w:ascii="Times New Roman" w:hAnsi="Times New Roman" w:cs="Times New Roman"/>
          <w:sz w:val="28"/>
          <w:lang w:val="uk-UA"/>
        </w:rPr>
        <w:t>Для того, щоб поєднати свої дата центри по всьому світу, і при цьом</w:t>
      </w:r>
      <w:r w:rsidR="00CC6FC9">
        <w:rPr>
          <w:rFonts w:ascii="Times New Roman" w:hAnsi="Times New Roman" w:cs="Times New Roman"/>
          <w:sz w:val="28"/>
          <w:lang w:val="uk-UA"/>
        </w:rPr>
        <w:t>у</w:t>
      </w:r>
      <w:r>
        <w:rPr>
          <w:rFonts w:ascii="Times New Roman" w:hAnsi="Times New Roman" w:cs="Times New Roman"/>
          <w:sz w:val="28"/>
          <w:lang w:val="uk-UA"/>
        </w:rPr>
        <w:t xml:space="preserve"> відповідати вимогам продуктивності та відмовостійкості </w:t>
      </w:r>
      <w:r w:rsidR="00CC6FC9">
        <w:rPr>
          <w:rFonts w:ascii="Times New Roman" w:hAnsi="Times New Roman" w:cs="Times New Roman"/>
          <w:sz w:val="28"/>
          <w:lang w:val="uk-UA"/>
        </w:rPr>
        <w:t xml:space="preserve">вони розробили архітектуру програмно-керованої глобальної мережі, яку назвали </w:t>
      </w:r>
      <w:r w:rsidR="00CC6FC9">
        <w:rPr>
          <w:rFonts w:ascii="Times New Roman" w:hAnsi="Times New Roman" w:cs="Times New Roman"/>
          <w:sz w:val="28"/>
        </w:rPr>
        <w:t>B</w:t>
      </w:r>
      <w:r w:rsidR="00CC6FC9" w:rsidRPr="00CC6FC9">
        <w:rPr>
          <w:rFonts w:ascii="Times New Roman" w:hAnsi="Times New Roman" w:cs="Times New Roman"/>
          <w:sz w:val="28"/>
          <w:lang w:val="ru-RU"/>
        </w:rPr>
        <w:t>4</w:t>
      </w:r>
      <w:r w:rsidR="00CC6FC9">
        <w:rPr>
          <w:rFonts w:ascii="Times New Roman" w:hAnsi="Times New Roman" w:cs="Times New Roman"/>
          <w:sz w:val="28"/>
          <w:lang w:val="ru-RU"/>
        </w:rPr>
        <w:t xml:space="preserve">. </w:t>
      </w:r>
      <w:r w:rsidR="00CC6FC9" w:rsidRPr="004753EE">
        <w:rPr>
          <w:rFonts w:ascii="Times New Roman" w:hAnsi="Times New Roman" w:cs="Times New Roman"/>
          <w:sz w:val="28"/>
          <w:lang w:val="uk-UA"/>
        </w:rPr>
        <w:t>Ця архітектура розроблена таким чином, щоб справлятися з великим навантаженням, бути відмовостійкою. Вона дозволяє ш</w:t>
      </w:r>
      <w:r w:rsidR="00C16EC9" w:rsidRPr="004753EE">
        <w:rPr>
          <w:rFonts w:ascii="Times New Roman" w:hAnsi="Times New Roman" w:cs="Times New Roman"/>
          <w:sz w:val="28"/>
          <w:lang w:val="uk-UA"/>
        </w:rPr>
        <w:t xml:space="preserve">видко розгортати в мережі нові </w:t>
      </w:r>
      <w:r w:rsidR="00CC6FC9" w:rsidRPr="004753EE">
        <w:rPr>
          <w:rFonts w:ascii="Times New Roman" w:hAnsi="Times New Roman" w:cs="Times New Roman"/>
          <w:sz w:val="28"/>
          <w:lang w:val="uk-UA"/>
        </w:rPr>
        <w:t xml:space="preserve">протоколи та функціонал, один з яких це механізм </w:t>
      </w:r>
      <w:r w:rsidR="00820FE1" w:rsidRPr="004753EE">
        <w:rPr>
          <w:rFonts w:ascii="Times New Roman" w:hAnsi="Times New Roman" w:cs="Times New Roman"/>
          <w:sz w:val="28"/>
          <w:lang w:val="uk-UA"/>
        </w:rPr>
        <w:t>конструювання</w:t>
      </w:r>
      <w:r w:rsidR="00CC6FC9" w:rsidRPr="004753EE">
        <w:rPr>
          <w:rFonts w:ascii="Times New Roman" w:hAnsi="Times New Roman" w:cs="Times New Roman"/>
          <w:sz w:val="28"/>
          <w:lang w:val="uk-UA"/>
        </w:rPr>
        <w:t xml:space="preserve"> трафіку, він дозволяє застосуванням динамічно реагувати на зміни у поведінці мережі та несправності </w:t>
      </w:r>
      <w:r w:rsidR="007A50AE" w:rsidRPr="004753EE">
        <w:rPr>
          <w:rFonts w:ascii="Times New Roman" w:hAnsi="Times New Roman" w:cs="Times New Roman"/>
          <w:sz w:val="28"/>
          <w:lang w:val="uk-UA"/>
        </w:rPr>
        <w:t>[14</w:t>
      </w:r>
      <w:r w:rsidR="00CC6FC9" w:rsidRPr="004753EE">
        <w:rPr>
          <w:rFonts w:ascii="Times New Roman" w:hAnsi="Times New Roman" w:cs="Times New Roman"/>
          <w:sz w:val="28"/>
          <w:lang w:val="uk-UA"/>
        </w:rPr>
        <w:t>].</w:t>
      </w:r>
    </w:p>
    <w:p w:rsidR="009D29BE" w:rsidRPr="004753EE" w:rsidRDefault="007A50AE" w:rsidP="009D29BE">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В роботі [15</w:t>
      </w:r>
      <w:r w:rsidR="009D29BE" w:rsidRPr="009D29BE">
        <w:rPr>
          <w:rFonts w:ascii="Times New Roman" w:hAnsi="Times New Roman" w:cs="Times New Roman"/>
          <w:sz w:val="28"/>
          <w:lang w:val="uk-UA"/>
        </w:rPr>
        <w:t xml:space="preserve">] запропонована технологія конструювання трафіку </w:t>
      </w:r>
      <w:r w:rsidR="009D29BE" w:rsidRPr="00FA6F26">
        <w:rPr>
          <w:rFonts w:ascii="Times New Roman" w:hAnsi="Times New Roman" w:cs="Times New Roman"/>
          <w:b/>
          <w:sz w:val="28"/>
          <w:lang w:val="uk-UA"/>
        </w:rPr>
        <w:t>Hedera</w:t>
      </w:r>
      <w:r w:rsidR="009D29BE" w:rsidRPr="009D29BE">
        <w:rPr>
          <w:rFonts w:ascii="Times New Roman" w:hAnsi="Times New Roman" w:cs="Times New Roman"/>
          <w:sz w:val="28"/>
          <w:lang w:val="uk-UA"/>
        </w:rPr>
        <w:t xml:space="preserve">, точніше це система управління потоками у мережі, що спрямована на підвищення ефективності використання мережевих ресурсів (зокрема пропускної здатності). </w:t>
      </w:r>
      <w:r w:rsidR="009D29BE" w:rsidRPr="00200121">
        <w:rPr>
          <w:rFonts w:ascii="Times New Roman" w:hAnsi="Times New Roman" w:cs="Times New Roman"/>
          <w:sz w:val="28"/>
          <w:lang w:val="uk-UA"/>
        </w:rPr>
        <w:t>Зараз найбільш популярним рішенням щодо багатошляхової маршрутизації  в SDN є схема Equal-Cost-Multi-Path (ECMP), вона є досить обмеженою і не враховує завантаженість мережевих ресурсів та розміри потоків.</w:t>
      </w:r>
      <w:r w:rsidR="009D29BE" w:rsidRPr="009D29BE">
        <w:rPr>
          <w:rFonts w:ascii="Times New Roman" w:hAnsi="Times New Roman" w:cs="Times New Roman"/>
          <w:sz w:val="28"/>
          <w:lang w:val="uk-UA"/>
        </w:rPr>
        <w:t xml:space="preserve"> Ідея Hedera полягає в тому, що великі потоки (elephant flows) направляються на контролер, а інші потоки оброблюються згідно </w:t>
      </w:r>
      <w:r w:rsidR="009D29BE" w:rsidRPr="007A50AE">
        <w:rPr>
          <w:rFonts w:ascii="Times New Roman" w:hAnsi="Times New Roman" w:cs="Times New Roman"/>
          <w:sz w:val="28"/>
        </w:rPr>
        <w:t>ECMP</w:t>
      </w:r>
      <w:r w:rsidR="009D29BE" w:rsidRPr="009D29BE">
        <w:rPr>
          <w:rFonts w:ascii="Times New Roman" w:hAnsi="Times New Roman" w:cs="Times New Roman"/>
          <w:sz w:val="28"/>
          <w:lang w:val="uk-UA"/>
        </w:rPr>
        <w:t xml:space="preserve">, це дозволяє уникати перенавантаження та колізій. Процес складається з трьох кроків, які виконує контролер: по-перше, виявлення великих потоків; по-друге, обрахування потреб виявлених потоків; по-третє, формування маршрутів, по яким треба перенаправити </w:t>
      </w:r>
      <w:r w:rsidR="009D29BE" w:rsidRPr="004753EE">
        <w:rPr>
          <w:rFonts w:ascii="Times New Roman" w:hAnsi="Times New Roman" w:cs="Times New Roman"/>
          <w:sz w:val="28"/>
          <w:lang w:val="uk-UA"/>
        </w:rPr>
        <w:t>ці потоки</w:t>
      </w:r>
      <w:r w:rsidRPr="004753EE">
        <w:rPr>
          <w:rFonts w:ascii="Times New Roman" w:hAnsi="Times New Roman" w:cs="Times New Roman"/>
          <w:sz w:val="28"/>
          <w:lang w:val="uk-UA"/>
        </w:rPr>
        <w:t>. Всі кроки виконує контролер [15</w:t>
      </w:r>
      <w:r w:rsidR="00D015F4" w:rsidRPr="004753EE">
        <w:rPr>
          <w:rFonts w:ascii="Times New Roman" w:hAnsi="Times New Roman" w:cs="Times New Roman"/>
          <w:sz w:val="28"/>
          <w:lang w:val="uk-UA"/>
        </w:rPr>
        <w:t>]</w:t>
      </w:r>
      <w:r w:rsidR="009D29BE" w:rsidRPr="004753EE">
        <w:rPr>
          <w:rFonts w:ascii="Times New Roman" w:hAnsi="Times New Roman" w:cs="Times New Roman"/>
          <w:sz w:val="28"/>
          <w:lang w:val="uk-UA"/>
        </w:rPr>
        <w:t xml:space="preserve">. </w:t>
      </w:r>
    </w:p>
    <w:p w:rsidR="009D29BE" w:rsidRPr="004753EE" w:rsidRDefault="009D29BE" w:rsidP="009D29BE">
      <w:pPr>
        <w:autoSpaceDE/>
        <w:autoSpaceDN/>
        <w:spacing w:line="360" w:lineRule="auto"/>
        <w:ind w:firstLine="709"/>
        <w:jc w:val="both"/>
        <w:rPr>
          <w:rFonts w:ascii="Times New Roman" w:hAnsi="Times New Roman" w:cs="Times New Roman"/>
          <w:sz w:val="28"/>
          <w:lang w:val="uk-UA"/>
        </w:rPr>
      </w:pPr>
      <w:r w:rsidRPr="009D29BE">
        <w:rPr>
          <w:rFonts w:ascii="Times New Roman" w:hAnsi="Times New Roman" w:cs="Times New Roman"/>
          <w:sz w:val="28"/>
          <w:lang w:val="uk-UA"/>
        </w:rPr>
        <w:t xml:space="preserve">Виявлення великих потоків: будь-який потік спочатку вважається звичайним, він направляється по одному із своїх маршрутів згідно ECMP, якщо його швидкість передачі переходить порогову (зазвичай 100Mbps) </w:t>
      </w:r>
      <w:r w:rsidRPr="004753EE">
        <w:rPr>
          <w:rFonts w:ascii="Times New Roman" w:hAnsi="Times New Roman" w:cs="Times New Roman"/>
          <w:sz w:val="28"/>
          <w:lang w:val="uk-UA"/>
        </w:rPr>
        <w:t>то потік помічається як великий. Для виявлення великих потоків контролер (планувальник) збирає дані з кожного комутатора про кожен з його потоків кожні 5 секунд</w:t>
      </w:r>
      <w:r w:rsidR="00D015F4" w:rsidRPr="004753EE">
        <w:rPr>
          <w:rFonts w:ascii="Times New Roman" w:hAnsi="Times New Roman" w:cs="Times New Roman"/>
          <w:sz w:val="28"/>
          <w:lang w:val="uk-UA"/>
        </w:rPr>
        <w:t xml:space="preserve"> </w:t>
      </w:r>
      <w:r w:rsidR="007A50AE" w:rsidRPr="004753EE">
        <w:rPr>
          <w:rFonts w:ascii="Times New Roman" w:hAnsi="Times New Roman" w:cs="Times New Roman"/>
          <w:sz w:val="28"/>
          <w:lang w:val="uk-UA"/>
        </w:rPr>
        <w:t xml:space="preserve">і потік вважається великим, якщо для нього виконується умова </w:t>
      </w:r>
      <w:r w:rsidR="00467B63">
        <w:rPr>
          <w:rFonts w:ascii="Times New Roman" w:hAnsi="Times New Roman" w:cs="Times New Roman"/>
          <w:sz w:val="28"/>
          <w:lang w:val="uk-UA"/>
        </w:rPr>
        <w:t>[15</w:t>
      </w:r>
      <w:r w:rsidR="00D015F4" w:rsidRPr="004753EE">
        <w:rPr>
          <w:rFonts w:ascii="Times New Roman" w:hAnsi="Times New Roman" w:cs="Times New Roman"/>
          <w:sz w:val="28"/>
          <w:lang w:val="uk-UA"/>
        </w:rPr>
        <w:t>]</w:t>
      </w:r>
      <w:r w:rsidR="007A50AE" w:rsidRPr="004753EE">
        <w:rPr>
          <w:rFonts w:ascii="Times New Roman" w:hAnsi="Times New Roman" w:cs="Times New Roman"/>
          <w:sz w:val="28"/>
          <w:lang w:val="uk-UA"/>
        </w:rPr>
        <w:t>:</w:t>
      </w:r>
    </w:p>
    <w:p w:rsidR="007A50AE" w:rsidRPr="009C7B3B" w:rsidRDefault="007A50AE" w:rsidP="007A50AE">
      <w:pPr>
        <w:autoSpaceDE/>
        <w:autoSpaceDN/>
        <w:spacing w:line="360" w:lineRule="auto"/>
        <w:ind w:firstLine="709"/>
        <w:jc w:val="center"/>
        <w:rPr>
          <w:rFonts w:ascii="Times New Roman" w:hAnsi="Times New Roman" w:cs="Times New Roman"/>
          <w:sz w:val="28"/>
          <w:lang w:val="uk-UA"/>
        </w:rPr>
      </w:pPr>
      <w:r w:rsidRPr="007A50AE">
        <w:rPr>
          <w:rFonts w:ascii="Times New Roman" w:hAnsi="Times New Roman" w:cs="Times New Roman"/>
          <w:sz w:val="28"/>
          <w:lang w:val="ru-RU"/>
        </w:rPr>
        <w:lastRenderedPageBreak/>
        <w:t>Vf</w:t>
      </w:r>
      <w:r w:rsidRPr="009C7B3B">
        <w:rPr>
          <w:rFonts w:ascii="Times New Roman" w:hAnsi="Times New Roman" w:cs="Times New Roman"/>
          <w:sz w:val="28"/>
          <w:lang w:val="uk-UA"/>
        </w:rPr>
        <w:t xml:space="preserve">  &gt; 100 </w:t>
      </w:r>
      <w:r w:rsidRPr="007A50AE">
        <w:rPr>
          <w:rFonts w:ascii="Times New Roman" w:hAnsi="Times New Roman" w:cs="Times New Roman"/>
          <w:sz w:val="28"/>
          <w:lang w:val="ru-RU"/>
        </w:rPr>
        <w:t>Mbps</w:t>
      </w:r>
      <w:r w:rsidRPr="009C7B3B">
        <w:rPr>
          <w:rFonts w:ascii="Times New Roman" w:hAnsi="Times New Roman" w:cs="Times New Roman"/>
          <w:sz w:val="28"/>
          <w:lang w:val="uk-UA"/>
        </w:rPr>
        <w:t>,</w:t>
      </w:r>
    </w:p>
    <w:p w:rsidR="007A50AE" w:rsidRPr="009C7B3B" w:rsidRDefault="007A50AE" w:rsidP="007A50AE">
      <w:pPr>
        <w:autoSpaceDE/>
        <w:autoSpaceDN/>
        <w:spacing w:line="360" w:lineRule="auto"/>
        <w:ind w:firstLine="709"/>
        <w:jc w:val="both"/>
        <w:rPr>
          <w:rFonts w:ascii="Times New Roman" w:hAnsi="Times New Roman" w:cs="Times New Roman"/>
          <w:sz w:val="28"/>
          <w:lang w:val="uk-UA"/>
        </w:rPr>
      </w:pPr>
      <w:r w:rsidRPr="009C7B3B">
        <w:rPr>
          <w:rFonts w:ascii="Times New Roman" w:hAnsi="Times New Roman" w:cs="Times New Roman"/>
          <w:sz w:val="28"/>
          <w:lang w:val="uk-UA"/>
        </w:rPr>
        <w:t xml:space="preserve">де </w:t>
      </w:r>
      <w:r w:rsidRPr="007A50AE">
        <w:rPr>
          <w:rFonts w:ascii="Times New Roman" w:hAnsi="Times New Roman" w:cs="Times New Roman"/>
          <w:sz w:val="28"/>
          <w:lang w:val="ru-RU"/>
        </w:rPr>
        <w:t>Vf</w:t>
      </w:r>
      <w:r w:rsidRPr="009C7B3B">
        <w:rPr>
          <w:rFonts w:ascii="Times New Roman" w:hAnsi="Times New Roman" w:cs="Times New Roman"/>
          <w:sz w:val="28"/>
          <w:lang w:val="uk-UA"/>
        </w:rPr>
        <w:t xml:space="preserve"> – </w:t>
      </w:r>
      <w:r w:rsidRPr="004753EE">
        <w:rPr>
          <w:rFonts w:ascii="Times New Roman" w:hAnsi="Times New Roman" w:cs="Times New Roman"/>
          <w:sz w:val="28"/>
          <w:lang w:val="uk-UA"/>
        </w:rPr>
        <w:t>швидкість потоку.</w:t>
      </w:r>
    </w:p>
    <w:p w:rsidR="009D29BE" w:rsidRDefault="009D29BE" w:rsidP="009D29BE">
      <w:pPr>
        <w:autoSpaceDE/>
        <w:autoSpaceDN/>
        <w:spacing w:line="360" w:lineRule="auto"/>
        <w:ind w:firstLine="709"/>
        <w:jc w:val="both"/>
        <w:rPr>
          <w:rFonts w:ascii="Times New Roman" w:hAnsi="Times New Roman" w:cs="Times New Roman"/>
          <w:sz w:val="28"/>
          <w:lang w:val="uk-UA"/>
        </w:rPr>
      </w:pPr>
      <w:r w:rsidRPr="009D29BE">
        <w:rPr>
          <w:rFonts w:ascii="Times New Roman" w:hAnsi="Times New Roman" w:cs="Times New Roman"/>
          <w:sz w:val="28"/>
          <w:lang w:val="uk-UA"/>
        </w:rPr>
        <w:t>Щоб сформувати маршрути для перенаправлення великих потоків необхідно знати потреби у пропускній здатності цих потоків – це другий етап. По швидкості потоку не можна сказати про його потреби, тому автори роботи представили алгоритми для обрахування потреб потоків</w:t>
      </w:r>
      <w:r>
        <w:rPr>
          <w:rFonts w:ascii="Times New Roman" w:hAnsi="Times New Roman" w:cs="Times New Roman"/>
          <w:sz w:val="28"/>
          <w:lang w:val="uk-UA"/>
        </w:rPr>
        <w:t xml:space="preserve">, який </w:t>
      </w:r>
      <w:r w:rsidRPr="009D29BE">
        <w:rPr>
          <w:rFonts w:ascii="Times New Roman" w:hAnsi="Times New Roman" w:cs="Times New Roman"/>
          <w:sz w:val="28"/>
          <w:lang w:val="uk-UA"/>
        </w:rPr>
        <w:t xml:space="preserve"> ітеративно знаходить їх – «</w:t>
      </w:r>
      <w:r w:rsidRPr="004753EE">
        <w:rPr>
          <w:rFonts w:ascii="Times New Roman" w:hAnsi="Times New Roman" w:cs="Times New Roman"/>
          <w:sz w:val="28"/>
        </w:rPr>
        <w:t>demand</w:t>
      </w:r>
      <w:r w:rsidRPr="009C7B3B">
        <w:rPr>
          <w:rFonts w:ascii="Times New Roman" w:hAnsi="Times New Roman" w:cs="Times New Roman"/>
          <w:sz w:val="28"/>
          <w:lang w:val="ru-RU"/>
        </w:rPr>
        <w:t xml:space="preserve"> </w:t>
      </w:r>
      <w:r w:rsidRPr="004753EE">
        <w:rPr>
          <w:rFonts w:ascii="Times New Roman" w:hAnsi="Times New Roman" w:cs="Times New Roman"/>
          <w:sz w:val="28"/>
        </w:rPr>
        <w:t>estimator</w:t>
      </w:r>
      <w:r w:rsidRPr="009D29BE">
        <w:rPr>
          <w:rFonts w:ascii="Times New Roman" w:hAnsi="Times New Roman" w:cs="Times New Roman"/>
          <w:sz w:val="28"/>
          <w:lang w:val="uk-UA"/>
        </w:rPr>
        <w:t>»</w:t>
      </w:r>
      <w:r w:rsidR="007A50AE">
        <w:rPr>
          <w:rFonts w:ascii="Times New Roman" w:hAnsi="Times New Roman" w:cs="Times New Roman"/>
          <w:sz w:val="28"/>
          <w:lang w:val="ru-RU"/>
        </w:rPr>
        <w:t xml:space="preserve"> [15</w:t>
      </w:r>
      <w:r w:rsidR="00D015F4" w:rsidRPr="00D015F4">
        <w:rPr>
          <w:rFonts w:ascii="Times New Roman" w:hAnsi="Times New Roman" w:cs="Times New Roman"/>
          <w:sz w:val="28"/>
          <w:lang w:val="ru-RU"/>
        </w:rPr>
        <w:t>]</w:t>
      </w:r>
      <w:r w:rsidRPr="009D29BE">
        <w:rPr>
          <w:rFonts w:ascii="Times New Roman" w:hAnsi="Times New Roman" w:cs="Times New Roman"/>
          <w:sz w:val="28"/>
          <w:lang w:val="uk-UA"/>
        </w:rPr>
        <w:t xml:space="preserve">.  </w:t>
      </w:r>
    </w:p>
    <w:p w:rsidR="007A50AE" w:rsidRPr="007A50AE" w:rsidRDefault="007A50AE" w:rsidP="007A50AE">
      <w:pPr>
        <w:autoSpaceDE/>
        <w:autoSpaceDN/>
        <w:spacing w:line="360" w:lineRule="auto"/>
        <w:ind w:firstLine="709"/>
        <w:jc w:val="both"/>
        <w:rPr>
          <w:rFonts w:ascii="Times New Roman" w:hAnsi="Times New Roman" w:cs="Times New Roman"/>
          <w:sz w:val="28"/>
          <w:lang w:val="uk-UA"/>
        </w:rPr>
      </w:pPr>
      <w:r w:rsidRPr="007A50AE">
        <w:rPr>
          <w:rFonts w:ascii="Times New Roman" w:hAnsi="Times New Roman" w:cs="Times New Roman"/>
          <w:sz w:val="28"/>
          <w:lang w:val="uk-UA"/>
        </w:rPr>
        <w:t>Вхідні дані для функції:</w:t>
      </w:r>
    </w:p>
    <w:p w:rsidR="007A50AE" w:rsidRPr="005A202C" w:rsidRDefault="007A50AE"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F – множина пар джерело-призначення для всіх активних великих потоків;</w:t>
      </w:r>
    </w:p>
    <w:p w:rsidR="007A50AE" w:rsidRPr="005A202C" w:rsidRDefault="007A50AE"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N – кількість хостів;</w:t>
      </w:r>
    </w:p>
    <w:p w:rsidR="007A50AE" w:rsidRPr="005A202C" w:rsidRDefault="007A50AE"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M – матриця розмірністю NxN,  Mij – містить три значення: кількість потоків з хоста i до хоста j, знайдені потреби потоків,  мітка чи знайдено для потоків необхідна кількість ресурсів</w:t>
      </w:r>
      <w:r w:rsidR="00197F83" w:rsidRPr="005A202C">
        <w:rPr>
          <w:rFonts w:ascii="Times New Roman" w:hAnsi="Times New Roman" w:cs="Times New Roman"/>
          <w:sz w:val="28"/>
          <w:szCs w:val="28"/>
          <w:lang w:val="uk-UA"/>
        </w:rPr>
        <w:t xml:space="preserve"> [15]</w:t>
      </w:r>
      <w:r w:rsidRPr="005A202C">
        <w:rPr>
          <w:rFonts w:ascii="Times New Roman" w:hAnsi="Times New Roman" w:cs="Times New Roman"/>
          <w:sz w:val="28"/>
          <w:szCs w:val="28"/>
          <w:lang w:val="uk-UA"/>
        </w:rPr>
        <w:t>.</w:t>
      </w:r>
    </w:p>
    <w:p w:rsidR="007A50AE" w:rsidRPr="004753EE" w:rsidRDefault="007A50AE" w:rsidP="007A50AE">
      <w:pPr>
        <w:autoSpaceDE/>
        <w:autoSpaceDN/>
        <w:spacing w:line="360" w:lineRule="auto"/>
        <w:ind w:firstLine="709"/>
        <w:jc w:val="both"/>
        <w:rPr>
          <w:rFonts w:ascii="Times New Roman" w:hAnsi="Times New Roman" w:cs="Times New Roman"/>
          <w:sz w:val="28"/>
          <w:lang w:val="uk-UA"/>
        </w:rPr>
      </w:pPr>
      <w:r w:rsidRPr="007A50AE">
        <w:rPr>
          <w:rFonts w:ascii="Times New Roman" w:hAnsi="Times New Roman" w:cs="Times New Roman"/>
          <w:sz w:val="28"/>
          <w:lang w:val="uk-UA"/>
        </w:rPr>
        <w:t xml:space="preserve">Вихідними даними функції є матриця зі знайденими потребами для кожного потоку. </w:t>
      </w:r>
      <w:r w:rsidR="00197F83">
        <w:rPr>
          <w:rFonts w:ascii="Times New Roman" w:hAnsi="Times New Roman" w:cs="Times New Roman"/>
          <w:sz w:val="28"/>
          <w:lang w:val="uk-UA"/>
        </w:rPr>
        <w:t>Наприклад у</w:t>
      </w:r>
      <w:r w:rsidRPr="007A50AE">
        <w:rPr>
          <w:rFonts w:ascii="Times New Roman" w:hAnsi="Times New Roman" w:cs="Times New Roman"/>
          <w:sz w:val="28"/>
          <w:lang w:val="uk-UA"/>
        </w:rPr>
        <w:t xml:space="preserve"> матриці  М для чотирьох хостів</w:t>
      </w:r>
      <w:r w:rsidR="00197F83">
        <w:rPr>
          <w:rFonts w:ascii="Times New Roman" w:hAnsi="Times New Roman" w:cs="Times New Roman"/>
          <w:sz w:val="28"/>
          <w:lang w:val="uk-UA"/>
        </w:rPr>
        <w:t xml:space="preserve"> (рис. 2.2)</w:t>
      </w:r>
      <w:r>
        <w:rPr>
          <w:rFonts w:ascii="Times New Roman" w:hAnsi="Times New Roman" w:cs="Times New Roman"/>
          <w:sz w:val="28"/>
          <w:lang w:val="uk-UA"/>
        </w:rPr>
        <w:t xml:space="preserve"> </w:t>
      </w:r>
      <w:r w:rsidR="00197F83">
        <w:rPr>
          <w:rFonts w:ascii="Times New Roman" w:hAnsi="Times New Roman" w:cs="Times New Roman"/>
          <w:sz w:val="28"/>
          <w:lang w:val="uk-UA"/>
        </w:rPr>
        <w:t xml:space="preserve">елемент </w:t>
      </w:r>
      <w:r w:rsidR="00197F83" w:rsidRPr="00197F83">
        <w:rPr>
          <w:rFonts w:ascii="Times New Roman" w:hAnsi="Times New Roman" w:cs="Times New Roman"/>
          <w:sz w:val="28"/>
        </w:rPr>
        <w:t>M</w:t>
      </w:r>
      <w:r w:rsidR="00197F83" w:rsidRPr="00197F83">
        <w:rPr>
          <w:rFonts w:ascii="Times New Roman" w:hAnsi="Times New Roman" w:cs="Times New Roman"/>
          <w:sz w:val="28"/>
          <w:vertAlign w:val="subscript"/>
          <w:lang w:val="ru-RU"/>
        </w:rPr>
        <w:t>13</w:t>
      </w:r>
      <w:r w:rsidR="00197F83" w:rsidRPr="00197F83">
        <w:rPr>
          <w:rFonts w:ascii="Times New Roman" w:hAnsi="Times New Roman" w:cs="Times New Roman"/>
          <w:sz w:val="28"/>
          <w:lang w:val="ru-RU"/>
        </w:rPr>
        <w:t xml:space="preserve"> </w:t>
      </w:r>
      <w:r w:rsidR="00197F83" w:rsidRPr="004753EE">
        <w:rPr>
          <w:rFonts w:ascii="Times New Roman" w:hAnsi="Times New Roman" w:cs="Times New Roman"/>
          <w:sz w:val="28"/>
          <w:lang w:val="uk-UA"/>
        </w:rPr>
        <w:t>означає, що з 1 хоста на 3 хост направляється один потік, 1/3 означає, що всього з 3 хоста до інших хостів направляється 3 потоки, круглі дужки вказують що для цього потоку ще не знайдено його потреби [15]</w:t>
      </w:r>
      <w:r w:rsidRPr="004753EE">
        <w:rPr>
          <w:rFonts w:ascii="Times New Roman" w:hAnsi="Times New Roman" w:cs="Times New Roman"/>
          <w:sz w:val="28"/>
          <w:lang w:val="uk-UA"/>
        </w:rPr>
        <w:t>.</w:t>
      </w:r>
    </w:p>
    <w:p w:rsidR="00197F83" w:rsidRDefault="00197F83" w:rsidP="00197F83">
      <w:pPr>
        <w:autoSpaceDE/>
        <w:autoSpaceDN/>
        <w:spacing w:line="360" w:lineRule="auto"/>
        <w:jc w:val="center"/>
        <w:rPr>
          <w:rFonts w:ascii="Times New Roman" w:hAnsi="Times New Roman" w:cs="Times New Roman"/>
          <w:sz w:val="28"/>
          <w:lang w:val="uk-UA"/>
        </w:rPr>
      </w:pPr>
      <w:r>
        <w:rPr>
          <w:noProof/>
          <w:lang w:eastAsia="en-US"/>
        </w:rPr>
        <w:drawing>
          <wp:inline distT="0" distB="0" distL="0" distR="0">
            <wp:extent cx="3009900" cy="153965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3009900" cy="1539655"/>
                    </a:xfrm>
                    <a:prstGeom prst="rect">
                      <a:avLst/>
                    </a:prstGeom>
                  </pic:spPr>
                </pic:pic>
              </a:graphicData>
            </a:graphic>
          </wp:inline>
        </w:drawing>
      </w:r>
    </w:p>
    <w:p w:rsidR="00197F83" w:rsidRPr="00197F83" w:rsidRDefault="00197F83" w:rsidP="006C44ED">
      <w:pPr>
        <w:autoSpaceDE/>
        <w:autoSpaceDN/>
        <w:spacing w:after="120" w:line="360" w:lineRule="auto"/>
        <w:jc w:val="center"/>
        <w:rPr>
          <w:rFonts w:ascii="Times New Roman" w:hAnsi="Times New Roman" w:cs="Times New Roman"/>
          <w:sz w:val="28"/>
          <w:lang w:val="uk-UA"/>
        </w:rPr>
      </w:pPr>
      <w:r>
        <w:rPr>
          <w:rFonts w:ascii="Times New Roman" w:hAnsi="Times New Roman" w:cs="Times New Roman"/>
          <w:sz w:val="28"/>
          <w:lang w:val="uk-UA"/>
        </w:rPr>
        <w:t xml:space="preserve">Рисунок 2.2 – Вихідна </w:t>
      </w:r>
      <w:r w:rsidRPr="00197F83">
        <w:rPr>
          <w:rFonts w:ascii="Times New Roman" w:hAnsi="Times New Roman" w:cs="Times New Roman"/>
          <w:sz w:val="28"/>
          <w:lang w:val="uk-UA"/>
        </w:rPr>
        <w:t>матриця M для функції «</w:t>
      </w:r>
      <w:r w:rsidRPr="004753EE">
        <w:rPr>
          <w:rFonts w:ascii="Times New Roman" w:hAnsi="Times New Roman" w:cs="Times New Roman"/>
          <w:sz w:val="28"/>
        </w:rPr>
        <w:t>demand</w:t>
      </w:r>
      <w:r w:rsidRPr="009C7B3B">
        <w:rPr>
          <w:rFonts w:ascii="Times New Roman" w:hAnsi="Times New Roman" w:cs="Times New Roman"/>
          <w:sz w:val="28"/>
          <w:lang w:val="uk-UA"/>
        </w:rPr>
        <w:t xml:space="preserve"> </w:t>
      </w:r>
      <w:r w:rsidRPr="004753EE">
        <w:rPr>
          <w:rFonts w:ascii="Times New Roman" w:hAnsi="Times New Roman" w:cs="Times New Roman"/>
          <w:sz w:val="28"/>
        </w:rPr>
        <w:t>estimator</w:t>
      </w:r>
      <w:r w:rsidRPr="00197F83">
        <w:rPr>
          <w:rFonts w:ascii="Times New Roman" w:hAnsi="Times New Roman" w:cs="Times New Roman"/>
          <w:sz w:val="28"/>
          <w:lang w:val="uk-UA"/>
        </w:rPr>
        <w:t>»</w:t>
      </w:r>
      <w:r>
        <w:rPr>
          <w:rFonts w:ascii="Times New Roman" w:hAnsi="Times New Roman" w:cs="Times New Roman"/>
          <w:sz w:val="28"/>
          <w:lang w:val="uk-UA"/>
        </w:rPr>
        <w:t xml:space="preserve"> </w:t>
      </w:r>
      <w:r w:rsidRPr="00197F83">
        <w:rPr>
          <w:rFonts w:ascii="Times New Roman" w:hAnsi="Times New Roman" w:cs="Times New Roman"/>
          <w:sz w:val="28"/>
          <w:lang w:val="uk-UA"/>
        </w:rPr>
        <w:t>[15]</w:t>
      </w:r>
    </w:p>
    <w:p w:rsidR="00D74861" w:rsidRDefault="009D29BE" w:rsidP="007755A4">
      <w:pPr>
        <w:autoSpaceDE/>
        <w:autoSpaceDN/>
        <w:spacing w:line="360" w:lineRule="auto"/>
        <w:ind w:firstLine="709"/>
        <w:jc w:val="both"/>
        <w:rPr>
          <w:rFonts w:ascii="Times New Roman" w:hAnsi="Times New Roman" w:cs="Times New Roman"/>
          <w:sz w:val="28"/>
          <w:lang w:val="uk-UA"/>
        </w:rPr>
      </w:pPr>
      <w:r w:rsidRPr="009D29BE">
        <w:rPr>
          <w:rFonts w:ascii="Times New Roman" w:hAnsi="Times New Roman" w:cs="Times New Roman"/>
          <w:sz w:val="28"/>
          <w:lang w:val="uk-UA"/>
        </w:rPr>
        <w:t>Для формування маршрутів, по яким треба перенаправити великі потоки пропонується два алгоритми Global First Fit та Simulated Annealing. Перший є жадібним, він лінійно перебирає всі можливі шляхи та обирає пер</w:t>
      </w:r>
      <w:r w:rsidR="007755A4">
        <w:rPr>
          <w:rFonts w:ascii="Times New Roman" w:hAnsi="Times New Roman" w:cs="Times New Roman"/>
          <w:sz w:val="28"/>
          <w:lang w:val="uk-UA"/>
        </w:rPr>
        <w:t>ший який може вмістити потік</w:t>
      </w:r>
      <w:r w:rsidR="00677931">
        <w:rPr>
          <w:rFonts w:ascii="Times New Roman" w:hAnsi="Times New Roman" w:cs="Times New Roman"/>
          <w:sz w:val="28"/>
          <w:lang w:val="uk-UA"/>
        </w:rPr>
        <w:t xml:space="preserve">, </w:t>
      </w:r>
      <w:r w:rsidRPr="009D29BE">
        <w:rPr>
          <w:rFonts w:ascii="Times New Roman" w:hAnsi="Times New Roman" w:cs="Times New Roman"/>
          <w:sz w:val="28"/>
          <w:lang w:val="uk-UA"/>
        </w:rPr>
        <w:t xml:space="preserve">другий базується на імовірнісному  пошуку для ефективного </w:t>
      </w:r>
      <w:r w:rsidRPr="009D29BE">
        <w:rPr>
          <w:rFonts w:ascii="Times New Roman" w:hAnsi="Times New Roman" w:cs="Times New Roman"/>
          <w:sz w:val="28"/>
          <w:lang w:val="uk-UA"/>
        </w:rPr>
        <w:lastRenderedPageBreak/>
        <w:t>обчислення шляхів для потоків і використовує результати функції «</w:t>
      </w:r>
      <w:r w:rsidRPr="004753EE">
        <w:rPr>
          <w:rFonts w:ascii="Times New Roman" w:hAnsi="Times New Roman" w:cs="Times New Roman"/>
          <w:sz w:val="28"/>
        </w:rPr>
        <w:t>demand</w:t>
      </w:r>
      <w:r w:rsidRPr="009C7B3B">
        <w:rPr>
          <w:rFonts w:ascii="Times New Roman" w:hAnsi="Times New Roman" w:cs="Times New Roman"/>
          <w:sz w:val="28"/>
          <w:lang w:val="uk-UA"/>
        </w:rPr>
        <w:t xml:space="preserve"> </w:t>
      </w:r>
      <w:r w:rsidRPr="004753EE">
        <w:rPr>
          <w:rFonts w:ascii="Times New Roman" w:hAnsi="Times New Roman" w:cs="Times New Roman"/>
          <w:sz w:val="28"/>
        </w:rPr>
        <w:t>estimator</w:t>
      </w:r>
      <w:r w:rsidRPr="009D29BE">
        <w:rPr>
          <w:rFonts w:ascii="Times New Roman" w:hAnsi="Times New Roman" w:cs="Times New Roman"/>
          <w:sz w:val="28"/>
          <w:lang w:val="uk-UA"/>
        </w:rPr>
        <w:t>»</w:t>
      </w:r>
      <w:r w:rsidR="00677931">
        <w:rPr>
          <w:rFonts w:ascii="Times New Roman" w:hAnsi="Times New Roman" w:cs="Times New Roman"/>
          <w:sz w:val="28"/>
          <w:lang w:val="uk-UA"/>
        </w:rPr>
        <w:t xml:space="preserve"> (рис. 2.3) </w:t>
      </w:r>
      <w:r w:rsidR="00197F83">
        <w:rPr>
          <w:rFonts w:ascii="Times New Roman" w:hAnsi="Times New Roman" w:cs="Times New Roman"/>
          <w:sz w:val="28"/>
          <w:lang w:val="uk-UA"/>
        </w:rPr>
        <w:t>[15</w:t>
      </w:r>
      <w:r w:rsidR="00D015F4" w:rsidRPr="00D015F4">
        <w:rPr>
          <w:rFonts w:ascii="Times New Roman" w:hAnsi="Times New Roman" w:cs="Times New Roman"/>
          <w:sz w:val="28"/>
          <w:lang w:val="uk-UA"/>
        </w:rPr>
        <w:t>]</w:t>
      </w:r>
      <w:r w:rsidRPr="009D29BE">
        <w:rPr>
          <w:rFonts w:ascii="Times New Roman" w:hAnsi="Times New Roman" w:cs="Times New Roman"/>
          <w:sz w:val="28"/>
          <w:lang w:val="uk-UA"/>
        </w:rPr>
        <w:t xml:space="preserve">.  </w:t>
      </w:r>
    </w:p>
    <w:p w:rsidR="00197F83" w:rsidRDefault="00197F83" w:rsidP="00197F83">
      <w:pPr>
        <w:autoSpaceDE/>
        <w:autoSpaceDN/>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5789373" cy="2486025"/>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9373" cy="2486025"/>
                    </a:xfrm>
                    <a:prstGeom prst="rect">
                      <a:avLst/>
                    </a:prstGeom>
                    <a:noFill/>
                    <a:ln>
                      <a:noFill/>
                    </a:ln>
                  </pic:spPr>
                </pic:pic>
              </a:graphicData>
            </a:graphic>
          </wp:inline>
        </w:drawing>
      </w:r>
    </w:p>
    <w:p w:rsidR="00677931" w:rsidRPr="00677931" w:rsidRDefault="00677931" w:rsidP="006C44ED">
      <w:pPr>
        <w:autoSpaceDE/>
        <w:autoSpaceDN/>
        <w:spacing w:after="120" w:line="360" w:lineRule="auto"/>
        <w:jc w:val="center"/>
        <w:rPr>
          <w:rFonts w:ascii="Times New Roman" w:hAnsi="Times New Roman" w:cs="Times New Roman"/>
          <w:sz w:val="28"/>
        </w:rPr>
      </w:pPr>
      <w:r>
        <w:rPr>
          <w:rFonts w:ascii="Times New Roman" w:hAnsi="Times New Roman" w:cs="Times New Roman"/>
          <w:sz w:val="28"/>
          <w:lang w:val="uk-UA"/>
        </w:rPr>
        <w:t>Рисунок 2.3 – П</w:t>
      </w:r>
      <w:r w:rsidR="0090038B">
        <w:rPr>
          <w:rFonts w:ascii="Times New Roman" w:hAnsi="Times New Roman" w:cs="Times New Roman"/>
          <w:sz w:val="28"/>
          <w:lang w:val="uk-UA"/>
        </w:rPr>
        <w:t>севдокод алгоритмів</w:t>
      </w:r>
      <w:r w:rsidRPr="00677931">
        <w:rPr>
          <w:rFonts w:ascii="Times New Roman" w:hAnsi="Times New Roman" w:cs="Times New Roman"/>
          <w:sz w:val="28"/>
          <w:lang w:val="uk-UA"/>
        </w:rPr>
        <w:t xml:space="preserve"> Global First Fit</w:t>
      </w:r>
      <w:r>
        <w:rPr>
          <w:rFonts w:ascii="Times New Roman" w:hAnsi="Times New Roman" w:cs="Times New Roman"/>
          <w:sz w:val="28"/>
          <w:lang w:val="uk-UA"/>
        </w:rPr>
        <w:t xml:space="preserve"> та </w:t>
      </w:r>
      <w:r w:rsidRPr="009D29BE">
        <w:rPr>
          <w:rFonts w:ascii="Times New Roman" w:hAnsi="Times New Roman" w:cs="Times New Roman"/>
          <w:sz w:val="28"/>
          <w:lang w:val="uk-UA"/>
        </w:rPr>
        <w:t>Simulated Annealing</w:t>
      </w:r>
      <w:r>
        <w:rPr>
          <w:rFonts w:ascii="Times New Roman" w:hAnsi="Times New Roman" w:cs="Times New Roman"/>
          <w:sz w:val="28"/>
          <w:lang w:val="uk-UA"/>
        </w:rPr>
        <w:t xml:space="preserve"> </w:t>
      </w:r>
      <w:r>
        <w:rPr>
          <w:rFonts w:ascii="Times New Roman" w:hAnsi="Times New Roman" w:cs="Times New Roman"/>
          <w:sz w:val="28"/>
        </w:rPr>
        <w:t>[15]</w:t>
      </w:r>
    </w:p>
    <w:p w:rsidR="009D29BE" w:rsidRDefault="009D29BE" w:rsidP="009D29BE">
      <w:pPr>
        <w:autoSpaceDE/>
        <w:autoSpaceDN/>
        <w:spacing w:line="360" w:lineRule="auto"/>
        <w:ind w:firstLine="709"/>
        <w:jc w:val="both"/>
        <w:rPr>
          <w:rFonts w:ascii="Times New Roman" w:hAnsi="Times New Roman" w:cs="Times New Roman"/>
          <w:sz w:val="28"/>
          <w:lang w:val="uk-UA"/>
        </w:rPr>
      </w:pPr>
      <w:r w:rsidRPr="009D29BE">
        <w:rPr>
          <w:rFonts w:ascii="Times New Roman" w:hAnsi="Times New Roman" w:cs="Times New Roman"/>
          <w:sz w:val="28"/>
          <w:lang w:val="uk-UA"/>
        </w:rPr>
        <w:t>Технологія Hedera може значно поліпшити використання пропускної здатності мережі, але через те, що вона для виявлення великих потоків виконує постійний (кожні 5 секунд) збір даних з комутаторів, це призводить до суттєвого споживання ресурсів комутаторів та накладні витрати на моніторинг</w:t>
      </w:r>
      <w:r w:rsidR="00677931" w:rsidRPr="00677931">
        <w:rPr>
          <w:rFonts w:ascii="Times New Roman" w:hAnsi="Times New Roman" w:cs="Times New Roman"/>
          <w:sz w:val="28"/>
          <w:lang w:val="ru-RU"/>
        </w:rPr>
        <w:t xml:space="preserve"> [</w:t>
      </w:r>
      <w:r w:rsidR="00467B63">
        <w:rPr>
          <w:rFonts w:ascii="Times New Roman" w:hAnsi="Times New Roman" w:cs="Times New Roman"/>
          <w:sz w:val="28"/>
          <w:lang w:val="ru-RU"/>
        </w:rPr>
        <w:t>16</w:t>
      </w:r>
      <w:r w:rsidR="00677931" w:rsidRPr="00677931">
        <w:rPr>
          <w:rFonts w:ascii="Times New Roman" w:hAnsi="Times New Roman" w:cs="Times New Roman"/>
          <w:sz w:val="28"/>
          <w:lang w:val="ru-RU"/>
        </w:rPr>
        <w:t>]</w:t>
      </w:r>
      <w:r w:rsidRPr="009D29BE">
        <w:rPr>
          <w:rFonts w:ascii="Times New Roman" w:hAnsi="Times New Roman" w:cs="Times New Roman"/>
          <w:sz w:val="28"/>
          <w:lang w:val="uk-UA"/>
        </w:rPr>
        <w:t>.</w:t>
      </w:r>
    </w:p>
    <w:p w:rsidR="00677931" w:rsidRDefault="00236867" w:rsidP="009D29BE">
      <w:pPr>
        <w:autoSpaceDE/>
        <w:autoSpaceDN/>
        <w:spacing w:line="360" w:lineRule="auto"/>
        <w:ind w:firstLine="709"/>
        <w:jc w:val="both"/>
        <w:rPr>
          <w:rFonts w:ascii="Times New Roman" w:hAnsi="Times New Roman" w:cs="Times New Roman"/>
          <w:sz w:val="28"/>
          <w:lang w:val="uk-UA"/>
        </w:rPr>
      </w:pPr>
      <w:r w:rsidRPr="00236867">
        <w:rPr>
          <w:rFonts w:ascii="Times New Roman" w:hAnsi="Times New Roman" w:cs="Times New Roman"/>
          <w:sz w:val="28"/>
          <w:lang w:val="uk-UA"/>
        </w:rPr>
        <w:t>Схожим на Hedera, але ефективнішим є механізм конструювання тр</w:t>
      </w:r>
      <w:r w:rsidR="007755A4">
        <w:rPr>
          <w:rFonts w:ascii="Times New Roman" w:hAnsi="Times New Roman" w:cs="Times New Roman"/>
          <w:sz w:val="28"/>
          <w:lang w:val="uk-UA"/>
        </w:rPr>
        <w:t>а</w:t>
      </w:r>
      <w:r w:rsidR="00677931">
        <w:rPr>
          <w:rFonts w:ascii="Times New Roman" w:hAnsi="Times New Roman" w:cs="Times New Roman"/>
          <w:sz w:val="28"/>
          <w:lang w:val="uk-UA"/>
        </w:rPr>
        <w:t>фіку запропонований в роботі [16</w:t>
      </w:r>
      <w:r w:rsidRPr="00236867">
        <w:rPr>
          <w:rFonts w:ascii="Times New Roman" w:hAnsi="Times New Roman" w:cs="Times New Roman"/>
          <w:sz w:val="28"/>
          <w:lang w:val="uk-UA"/>
        </w:rPr>
        <w:t xml:space="preserve">] який називається </w:t>
      </w:r>
      <w:r w:rsidRPr="00FA6F26">
        <w:rPr>
          <w:rFonts w:ascii="Times New Roman" w:hAnsi="Times New Roman" w:cs="Times New Roman"/>
          <w:b/>
          <w:sz w:val="28"/>
          <w:lang w:val="uk-UA"/>
        </w:rPr>
        <w:t>Mahout</w:t>
      </w:r>
      <w:r w:rsidRPr="00236867">
        <w:rPr>
          <w:rFonts w:ascii="Times New Roman" w:hAnsi="Times New Roman" w:cs="Times New Roman"/>
          <w:sz w:val="28"/>
          <w:lang w:val="uk-UA"/>
        </w:rPr>
        <w:t xml:space="preserve">. Як і попередня технологія, він спрямований на виявлення та «особливе» управління великими потоками, тому що вони складають </w:t>
      </w:r>
      <w:r w:rsidR="00792C75" w:rsidRPr="00236867">
        <w:rPr>
          <w:rFonts w:ascii="Times New Roman" w:hAnsi="Times New Roman" w:cs="Times New Roman"/>
          <w:sz w:val="28"/>
          <w:lang w:val="uk-UA"/>
        </w:rPr>
        <w:t>всього</w:t>
      </w:r>
      <w:r w:rsidRPr="00236867">
        <w:rPr>
          <w:rFonts w:ascii="Times New Roman" w:hAnsi="Times New Roman" w:cs="Times New Roman"/>
          <w:sz w:val="28"/>
          <w:lang w:val="uk-UA"/>
        </w:rPr>
        <w:t xml:space="preserve"> 10% усіх потоків що проходять через мережу, але через те, що вони переносять майже 90% даних з’являються перевантаження ділянок мережі, якщо обробляти такі потоки так само як всі інші. Тут також потоки, що не відмічені як великі передаються згідно ECMP і лише великі потоки </w:t>
      </w:r>
      <w:r w:rsidR="00792C75" w:rsidRPr="00236867">
        <w:rPr>
          <w:rFonts w:ascii="Times New Roman" w:hAnsi="Times New Roman" w:cs="Times New Roman"/>
          <w:sz w:val="28"/>
          <w:lang w:val="uk-UA"/>
        </w:rPr>
        <w:t>направляються</w:t>
      </w:r>
      <w:r w:rsidRPr="00236867">
        <w:rPr>
          <w:rFonts w:ascii="Times New Roman" w:hAnsi="Times New Roman" w:cs="Times New Roman"/>
          <w:sz w:val="28"/>
          <w:lang w:val="uk-UA"/>
        </w:rPr>
        <w:t xml:space="preserve"> на контролер</w:t>
      </w:r>
      <w:r w:rsidR="00677931" w:rsidRPr="00677931">
        <w:rPr>
          <w:rFonts w:ascii="Times New Roman" w:hAnsi="Times New Roman" w:cs="Times New Roman"/>
          <w:sz w:val="28"/>
          <w:lang w:val="ru-RU"/>
        </w:rPr>
        <w:t xml:space="preserve"> [16]</w:t>
      </w:r>
      <w:r w:rsidRPr="00236867">
        <w:rPr>
          <w:rFonts w:ascii="Times New Roman" w:hAnsi="Times New Roman" w:cs="Times New Roman"/>
          <w:sz w:val="28"/>
          <w:lang w:val="uk-UA"/>
        </w:rPr>
        <w:t xml:space="preserve">. </w:t>
      </w:r>
    </w:p>
    <w:p w:rsidR="00236867" w:rsidRDefault="00236867" w:rsidP="009D29BE">
      <w:pPr>
        <w:autoSpaceDE/>
        <w:autoSpaceDN/>
        <w:spacing w:line="360" w:lineRule="auto"/>
        <w:ind w:firstLine="709"/>
        <w:jc w:val="both"/>
        <w:rPr>
          <w:rFonts w:ascii="Times New Roman" w:hAnsi="Times New Roman" w:cs="Times New Roman"/>
          <w:sz w:val="28"/>
          <w:lang w:val="uk-UA"/>
        </w:rPr>
      </w:pPr>
      <w:r w:rsidRPr="00236867">
        <w:rPr>
          <w:rFonts w:ascii="Times New Roman" w:hAnsi="Times New Roman" w:cs="Times New Roman"/>
          <w:sz w:val="28"/>
          <w:lang w:val="uk-UA"/>
        </w:rPr>
        <w:t>Ключова відмінність полягає в тому, що виявлення великих потоків відбувається не за допомогою постійного збору статистики з кому</w:t>
      </w:r>
      <w:r w:rsidR="00677931">
        <w:rPr>
          <w:rFonts w:ascii="Times New Roman" w:hAnsi="Times New Roman" w:cs="Times New Roman"/>
          <w:sz w:val="28"/>
          <w:lang w:val="uk-UA"/>
        </w:rPr>
        <w:t xml:space="preserve">таторів, а на граничних хостах </w:t>
      </w:r>
      <w:r w:rsidRPr="00236867">
        <w:rPr>
          <w:rFonts w:ascii="Times New Roman" w:hAnsi="Times New Roman" w:cs="Times New Roman"/>
          <w:sz w:val="28"/>
          <w:lang w:val="uk-UA"/>
        </w:rPr>
        <w:t xml:space="preserve">і інформування контролеру про наявність великих </w:t>
      </w:r>
      <w:r w:rsidR="00792C75" w:rsidRPr="00236867">
        <w:rPr>
          <w:rFonts w:ascii="Times New Roman" w:hAnsi="Times New Roman" w:cs="Times New Roman"/>
          <w:sz w:val="28"/>
          <w:lang w:val="uk-UA"/>
        </w:rPr>
        <w:t>потоків</w:t>
      </w:r>
      <w:r w:rsidRPr="00236867">
        <w:rPr>
          <w:rFonts w:ascii="Times New Roman" w:hAnsi="Times New Roman" w:cs="Times New Roman"/>
          <w:sz w:val="28"/>
          <w:lang w:val="uk-UA"/>
        </w:rPr>
        <w:t xml:space="preserve"> здійснюється не напряму</w:t>
      </w:r>
      <w:r w:rsidR="00677931" w:rsidRPr="00677931">
        <w:rPr>
          <w:rFonts w:ascii="Times New Roman" w:hAnsi="Times New Roman" w:cs="Times New Roman"/>
          <w:sz w:val="28"/>
          <w:lang w:val="ru-RU"/>
        </w:rPr>
        <w:t xml:space="preserve">. </w:t>
      </w:r>
      <w:r w:rsidR="00677931" w:rsidRPr="004753EE">
        <w:rPr>
          <w:rFonts w:ascii="Times New Roman" w:hAnsi="Times New Roman" w:cs="Times New Roman"/>
          <w:sz w:val="28"/>
          <w:lang w:val="uk-UA"/>
        </w:rPr>
        <w:t>На кожному хості в операційній системі є</w:t>
      </w:r>
      <w:r w:rsidR="00677931" w:rsidRPr="00677931">
        <w:rPr>
          <w:rFonts w:ascii="Times New Roman" w:hAnsi="Times New Roman" w:cs="Times New Roman"/>
          <w:sz w:val="28"/>
          <w:lang w:val="ru-RU"/>
        </w:rPr>
        <w:t xml:space="preserve"> </w:t>
      </w:r>
      <w:r w:rsidR="00677931" w:rsidRPr="004753EE">
        <w:rPr>
          <w:rFonts w:ascii="Times New Roman" w:hAnsi="Times New Roman" w:cs="Times New Roman"/>
          <w:sz w:val="28"/>
        </w:rPr>
        <w:t>shim</w:t>
      </w:r>
      <w:r w:rsidR="00677931" w:rsidRPr="009C7B3B">
        <w:rPr>
          <w:rFonts w:ascii="Times New Roman" w:hAnsi="Times New Roman" w:cs="Times New Roman"/>
          <w:sz w:val="28"/>
          <w:lang w:val="ru-RU"/>
        </w:rPr>
        <w:t xml:space="preserve"> </w:t>
      </w:r>
      <w:r w:rsidR="00677931" w:rsidRPr="004753EE">
        <w:rPr>
          <w:rFonts w:ascii="Times New Roman" w:hAnsi="Times New Roman" w:cs="Times New Roman"/>
          <w:sz w:val="28"/>
        </w:rPr>
        <w:t>layer</w:t>
      </w:r>
      <w:r w:rsidR="00677931" w:rsidRPr="00677931">
        <w:rPr>
          <w:rFonts w:ascii="Times New Roman" w:hAnsi="Times New Roman" w:cs="Times New Roman"/>
          <w:sz w:val="28"/>
          <w:lang w:val="ru-RU"/>
        </w:rPr>
        <w:t xml:space="preserve">, </w:t>
      </w:r>
      <w:r w:rsidR="00677931" w:rsidRPr="004753EE">
        <w:rPr>
          <w:rFonts w:ascii="Times New Roman" w:hAnsi="Times New Roman" w:cs="Times New Roman"/>
          <w:sz w:val="28"/>
          <w:lang w:val="uk-UA"/>
        </w:rPr>
        <w:t xml:space="preserve">який слідкує за потоками що надходять на хост. Відбувається моніторинг сокетів буфера, коли його значення переходить порогове (експериментально виведене порогове </w:t>
      </w:r>
      <w:r w:rsidR="00677931" w:rsidRPr="004753EE">
        <w:rPr>
          <w:rFonts w:ascii="Times New Roman" w:hAnsi="Times New Roman" w:cs="Times New Roman"/>
          <w:sz w:val="28"/>
          <w:lang w:val="uk-UA"/>
        </w:rPr>
        <w:lastRenderedPageBreak/>
        <w:t xml:space="preserve">значення 100 KB (або з </w:t>
      </w:r>
      <w:r w:rsidR="004753EE" w:rsidRPr="004753EE">
        <w:rPr>
          <w:rFonts w:ascii="Times New Roman" w:hAnsi="Times New Roman" w:cs="Times New Roman"/>
          <w:sz w:val="28"/>
          <w:lang w:val="uk-UA"/>
        </w:rPr>
        <w:t>інтервалу</w:t>
      </w:r>
      <w:r w:rsidR="00677931" w:rsidRPr="004753EE">
        <w:rPr>
          <w:rFonts w:ascii="Times New Roman" w:hAnsi="Times New Roman" w:cs="Times New Roman"/>
          <w:sz w:val="28"/>
          <w:lang w:val="uk-UA"/>
        </w:rPr>
        <w:t xml:space="preserve"> 200-500КВ), так як 85% потоків менші за це значення), то потік вважається великим і про це необхідно сповістити контролер</w:t>
      </w:r>
      <w:r w:rsidR="00677931" w:rsidRPr="00677931">
        <w:rPr>
          <w:rFonts w:ascii="Times New Roman" w:hAnsi="Times New Roman" w:cs="Times New Roman"/>
          <w:sz w:val="28"/>
          <w:lang w:val="ru-RU"/>
        </w:rPr>
        <w:t xml:space="preserve">. </w:t>
      </w:r>
      <w:r w:rsidR="00677931" w:rsidRPr="004753EE">
        <w:rPr>
          <w:rFonts w:ascii="Times New Roman" w:hAnsi="Times New Roman" w:cs="Times New Roman"/>
          <w:sz w:val="28"/>
          <w:lang w:val="uk-UA"/>
        </w:rPr>
        <w:t xml:space="preserve">Сповіщення відбувається за допомогою маркування пакетів цього потоку, а точніше у полі DS заголовка пакета вказується специфічне </w:t>
      </w:r>
      <w:r w:rsidR="00820FE1" w:rsidRPr="004753EE">
        <w:rPr>
          <w:rFonts w:ascii="Times New Roman" w:hAnsi="Times New Roman" w:cs="Times New Roman"/>
          <w:sz w:val="28"/>
          <w:lang w:val="uk-UA"/>
        </w:rPr>
        <w:t>значення</w:t>
      </w:r>
      <w:r w:rsidR="005E1AF4">
        <w:rPr>
          <w:rFonts w:ascii="Times New Roman" w:hAnsi="Times New Roman" w:cs="Times New Roman"/>
          <w:sz w:val="28"/>
          <w:lang w:val="uk-UA"/>
        </w:rPr>
        <w:t>, і</w:t>
      </w:r>
      <w:r w:rsidR="00677931" w:rsidRPr="004753EE">
        <w:rPr>
          <w:rFonts w:ascii="Times New Roman" w:hAnsi="Times New Roman" w:cs="Times New Roman"/>
          <w:sz w:val="28"/>
          <w:lang w:val="uk-UA"/>
        </w:rPr>
        <w:t xml:space="preserve"> коли такий пакет надходить на комутатор, він одразу розпізнає цей потік </w:t>
      </w:r>
      <w:r w:rsidR="006B0137" w:rsidRPr="004753EE">
        <w:rPr>
          <w:rFonts w:ascii="Times New Roman" w:hAnsi="Times New Roman" w:cs="Times New Roman"/>
          <w:sz w:val="28"/>
          <w:lang w:val="uk-UA"/>
        </w:rPr>
        <w:t xml:space="preserve">як великий та направляє його на </w:t>
      </w:r>
      <w:r w:rsidR="00677931" w:rsidRPr="004753EE">
        <w:rPr>
          <w:rFonts w:ascii="Times New Roman" w:hAnsi="Times New Roman" w:cs="Times New Roman"/>
          <w:sz w:val="28"/>
          <w:lang w:val="uk-UA"/>
        </w:rPr>
        <w:t>контролер</w:t>
      </w:r>
      <w:r w:rsidR="005E1AF4">
        <w:rPr>
          <w:rFonts w:ascii="Times New Roman" w:hAnsi="Times New Roman" w:cs="Times New Roman"/>
          <w:sz w:val="28"/>
          <w:lang w:val="uk-UA"/>
        </w:rPr>
        <w:t xml:space="preserve"> (рис. 2.4) </w:t>
      </w:r>
      <w:r w:rsidR="005E1AF4" w:rsidRPr="005E1AF4">
        <w:rPr>
          <w:rFonts w:ascii="Times New Roman" w:hAnsi="Times New Roman" w:cs="Times New Roman"/>
          <w:sz w:val="28"/>
          <w:lang w:val="ru-RU"/>
        </w:rPr>
        <w:t>[16]</w:t>
      </w:r>
      <w:r w:rsidR="00677931" w:rsidRPr="004753EE">
        <w:rPr>
          <w:rFonts w:ascii="Times New Roman" w:hAnsi="Times New Roman" w:cs="Times New Roman"/>
          <w:sz w:val="28"/>
          <w:lang w:val="uk-UA"/>
        </w:rPr>
        <w:t xml:space="preserve">. </w:t>
      </w:r>
    </w:p>
    <w:p w:rsidR="00236867" w:rsidRDefault="005C5369" w:rsidP="005C5369">
      <w:pPr>
        <w:autoSpaceDE/>
        <w:autoSpaceDN/>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4124325" cy="191452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24325" cy="1914525"/>
                    </a:xfrm>
                    <a:prstGeom prst="rect">
                      <a:avLst/>
                    </a:prstGeom>
                    <a:noFill/>
                    <a:ln>
                      <a:noFill/>
                    </a:ln>
                  </pic:spPr>
                </pic:pic>
              </a:graphicData>
            </a:graphic>
          </wp:inline>
        </w:drawing>
      </w:r>
    </w:p>
    <w:p w:rsidR="00236867" w:rsidRPr="00792C75" w:rsidRDefault="005C5369" w:rsidP="006C44ED">
      <w:pPr>
        <w:autoSpaceDE/>
        <w:autoSpaceDN/>
        <w:spacing w:after="120" w:line="360" w:lineRule="auto"/>
        <w:jc w:val="center"/>
        <w:rPr>
          <w:rFonts w:ascii="Times New Roman" w:hAnsi="Times New Roman" w:cs="Times New Roman"/>
          <w:sz w:val="28"/>
          <w:lang w:val="uk-UA"/>
        </w:rPr>
      </w:pPr>
      <w:r>
        <w:rPr>
          <w:rFonts w:ascii="Times New Roman" w:hAnsi="Times New Roman" w:cs="Times New Roman"/>
          <w:sz w:val="28"/>
          <w:lang w:val="uk-UA"/>
        </w:rPr>
        <w:t>Рисунок 2.4</w:t>
      </w:r>
      <w:r w:rsidR="00236867">
        <w:rPr>
          <w:rFonts w:ascii="Times New Roman" w:hAnsi="Times New Roman" w:cs="Times New Roman"/>
          <w:sz w:val="28"/>
          <w:lang w:val="uk-UA"/>
        </w:rPr>
        <w:t xml:space="preserve"> </w:t>
      </w:r>
      <w:r>
        <w:rPr>
          <w:rFonts w:ascii="Times New Roman" w:hAnsi="Times New Roman" w:cs="Times New Roman"/>
          <w:sz w:val="28"/>
          <w:lang w:val="uk-UA"/>
        </w:rPr>
        <w:t>–</w:t>
      </w:r>
      <w:r w:rsidR="00236867">
        <w:rPr>
          <w:rFonts w:ascii="Times New Roman" w:hAnsi="Times New Roman" w:cs="Times New Roman"/>
          <w:sz w:val="28"/>
          <w:lang w:val="uk-UA"/>
        </w:rPr>
        <w:t xml:space="preserve"> </w:t>
      </w:r>
      <w:r w:rsidR="00236867" w:rsidRPr="004753EE">
        <w:rPr>
          <w:rFonts w:ascii="Times New Roman" w:hAnsi="Times New Roman" w:cs="Times New Roman"/>
          <w:sz w:val="28"/>
          <w:lang w:val="uk-UA"/>
        </w:rPr>
        <w:t xml:space="preserve">Псевдокод алгоритму </w:t>
      </w:r>
      <w:r w:rsidR="00792C75" w:rsidRPr="004753EE">
        <w:rPr>
          <w:rFonts w:ascii="Times New Roman" w:hAnsi="Times New Roman" w:cs="Times New Roman"/>
          <w:sz w:val="28"/>
          <w:lang w:val="uk-UA"/>
        </w:rPr>
        <w:t>виявлення</w:t>
      </w:r>
      <w:r w:rsidR="00236867" w:rsidRPr="004753EE">
        <w:rPr>
          <w:rFonts w:ascii="Times New Roman" w:hAnsi="Times New Roman" w:cs="Times New Roman"/>
          <w:sz w:val="28"/>
          <w:lang w:val="uk-UA"/>
        </w:rPr>
        <w:t xml:space="preserve"> великого потоку</w:t>
      </w:r>
      <w:r w:rsidR="007755A4" w:rsidRPr="007755A4">
        <w:rPr>
          <w:rFonts w:ascii="Times New Roman" w:hAnsi="Times New Roman" w:cs="Times New Roman"/>
          <w:sz w:val="28"/>
          <w:lang w:val="ru-RU"/>
        </w:rPr>
        <w:t xml:space="preserve"> </w:t>
      </w:r>
      <w:r>
        <w:rPr>
          <w:rFonts w:ascii="Times New Roman" w:hAnsi="Times New Roman" w:cs="Times New Roman"/>
          <w:sz w:val="28"/>
          <w:lang w:val="uk-UA"/>
        </w:rPr>
        <w:t>[16</w:t>
      </w:r>
      <w:r w:rsidR="007755A4" w:rsidRPr="00792C75">
        <w:rPr>
          <w:rFonts w:ascii="Times New Roman" w:hAnsi="Times New Roman" w:cs="Times New Roman"/>
          <w:sz w:val="28"/>
          <w:lang w:val="uk-UA"/>
        </w:rPr>
        <w:t>]</w:t>
      </w:r>
    </w:p>
    <w:p w:rsidR="00CB6EB7" w:rsidRDefault="00236867" w:rsidP="009D29B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Коли на </w:t>
      </w:r>
      <w:r w:rsidR="00792C75" w:rsidRPr="00792C75">
        <w:rPr>
          <w:rFonts w:ascii="Times New Roman" w:hAnsi="Times New Roman" w:cs="Times New Roman"/>
          <w:sz w:val="28"/>
          <w:lang w:val="uk-UA"/>
        </w:rPr>
        <w:t>контролер</w:t>
      </w:r>
      <w:r w:rsidRPr="00792C75">
        <w:rPr>
          <w:rFonts w:ascii="Times New Roman" w:hAnsi="Times New Roman" w:cs="Times New Roman"/>
          <w:sz w:val="28"/>
          <w:lang w:val="uk-UA"/>
        </w:rPr>
        <w:t xml:space="preserve"> надходить пакет з великого потоку, то контролер повинен знайти для цього потоку кращий маршрут ніж з маршрутів ECMP, під кращим розуміється найменш навантажений серед усіх маршрутів між парою джерело-призначення, </w:t>
      </w:r>
      <w:r w:rsidR="005C5369">
        <w:rPr>
          <w:rFonts w:ascii="Times New Roman" w:hAnsi="Times New Roman" w:cs="Times New Roman"/>
          <w:sz w:val="28"/>
          <w:lang w:val="uk-UA"/>
        </w:rPr>
        <w:t xml:space="preserve">він </w:t>
      </w:r>
      <w:r w:rsidRPr="00792C75">
        <w:rPr>
          <w:rFonts w:ascii="Times New Roman" w:hAnsi="Times New Roman" w:cs="Times New Roman"/>
          <w:sz w:val="28"/>
          <w:lang w:val="uk-UA"/>
        </w:rPr>
        <w:t>знаходиться перебором</w:t>
      </w:r>
      <w:r w:rsidR="00CB6EB7">
        <w:rPr>
          <w:rFonts w:ascii="Times New Roman" w:hAnsi="Times New Roman" w:cs="Times New Roman"/>
          <w:sz w:val="28"/>
          <w:lang w:val="uk-UA"/>
        </w:rPr>
        <w:t xml:space="preserve"> </w:t>
      </w:r>
      <w:r w:rsidR="00CB6EB7" w:rsidRPr="00CB6EB7">
        <w:rPr>
          <w:rFonts w:ascii="Times New Roman" w:hAnsi="Times New Roman" w:cs="Times New Roman"/>
          <w:sz w:val="28"/>
          <w:lang w:val="ru-RU"/>
        </w:rPr>
        <w:t>[16]</w:t>
      </w:r>
      <w:r w:rsidRPr="00792C75">
        <w:rPr>
          <w:rFonts w:ascii="Times New Roman" w:hAnsi="Times New Roman" w:cs="Times New Roman"/>
          <w:sz w:val="28"/>
          <w:lang w:val="uk-UA"/>
        </w:rPr>
        <w:t xml:space="preserve">. </w:t>
      </w:r>
    </w:p>
    <w:p w:rsidR="00236867" w:rsidRDefault="00236867" w:rsidP="009D29B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Дане рішення є порівняно кращим ніж Hedera, це продемонстровано на прикладі для мережі з 1 млн серверів</w:t>
      </w:r>
      <w:r w:rsidR="009734D7">
        <w:rPr>
          <w:rFonts w:ascii="Times New Roman" w:hAnsi="Times New Roman" w:cs="Times New Roman"/>
          <w:sz w:val="28"/>
          <w:lang w:val="uk-UA"/>
        </w:rPr>
        <w:t xml:space="preserve">. У таблиці 2.1 наведено позначення </w:t>
      </w:r>
      <w:r w:rsidR="004753EE">
        <w:rPr>
          <w:rFonts w:ascii="Times New Roman" w:hAnsi="Times New Roman" w:cs="Times New Roman"/>
          <w:sz w:val="28"/>
          <w:lang w:val="uk-UA"/>
        </w:rPr>
        <w:t>параметрів</w:t>
      </w:r>
      <w:r w:rsidR="009734D7" w:rsidRPr="009734D7">
        <w:rPr>
          <w:rFonts w:ascii="Times New Roman" w:hAnsi="Times New Roman" w:cs="Times New Roman"/>
          <w:sz w:val="28"/>
          <w:lang w:val="uk-UA"/>
        </w:rPr>
        <w:t xml:space="preserve"> та числові значення для обраного прикладу</w:t>
      </w:r>
      <w:r w:rsidR="009734D7">
        <w:rPr>
          <w:rFonts w:ascii="Times New Roman" w:hAnsi="Times New Roman" w:cs="Times New Roman"/>
          <w:sz w:val="28"/>
          <w:lang w:val="uk-UA"/>
        </w:rPr>
        <w:t xml:space="preserve">, а у </w:t>
      </w:r>
      <w:r w:rsidR="004753EE">
        <w:rPr>
          <w:rFonts w:ascii="Times New Roman" w:hAnsi="Times New Roman" w:cs="Times New Roman"/>
          <w:sz w:val="28"/>
          <w:lang w:val="uk-UA"/>
        </w:rPr>
        <w:t>таблиці</w:t>
      </w:r>
      <w:r w:rsidR="009734D7">
        <w:rPr>
          <w:rFonts w:ascii="Times New Roman" w:hAnsi="Times New Roman" w:cs="Times New Roman"/>
          <w:sz w:val="28"/>
          <w:lang w:val="uk-UA"/>
        </w:rPr>
        <w:t xml:space="preserve"> 2.2 </w:t>
      </w:r>
      <w:r w:rsidR="009734D7" w:rsidRPr="009734D7">
        <w:rPr>
          <w:rFonts w:ascii="Times New Roman" w:hAnsi="Times New Roman" w:cs="Times New Roman"/>
          <w:sz w:val="28"/>
          <w:lang w:val="uk-UA"/>
        </w:rPr>
        <w:t>наведено порів</w:t>
      </w:r>
      <w:r w:rsidR="004753EE">
        <w:rPr>
          <w:rFonts w:ascii="Times New Roman" w:hAnsi="Times New Roman" w:cs="Times New Roman"/>
          <w:sz w:val="28"/>
          <w:lang w:val="uk-UA"/>
        </w:rPr>
        <w:t>ня</w:t>
      </w:r>
      <w:r w:rsidR="009734D7" w:rsidRPr="009734D7">
        <w:rPr>
          <w:rFonts w:ascii="Times New Roman" w:hAnsi="Times New Roman" w:cs="Times New Roman"/>
          <w:sz w:val="28"/>
          <w:lang w:val="uk-UA"/>
        </w:rPr>
        <w:t>ння 3-х основ</w:t>
      </w:r>
      <w:r w:rsidR="009734D7">
        <w:rPr>
          <w:rFonts w:ascii="Times New Roman" w:hAnsi="Times New Roman" w:cs="Times New Roman"/>
          <w:sz w:val="28"/>
          <w:lang w:val="uk-UA"/>
        </w:rPr>
        <w:t xml:space="preserve">них показників роботи </w:t>
      </w:r>
      <w:r w:rsidR="004753EE">
        <w:rPr>
          <w:rFonts w:ascii="Times New Roman" w:hAnsi="Times New Roman" w:cs="Times New Roman"/>
          <w:sz w:val="28"/>
          <w:lang w:val="uk-UA"/>
        </w:rPr>
        <w:t>алгоритмів</w:t>
      </w:r>
      <w:r w:rsidR="00CB6EB7">
        <w:rPr>
          <w:rFonts w:ascii="Times New Roman" w:hAnsi="Times New Roman" w:cs="Times New Roman"/>
          <w:sz w:val="28"/>
          <w:lang w:val="ru-RU"/>
        </w:rPr>
        <w:t xml:space="preserve"> [16</w:t>
      </w:r>
      <w:r w:rsidR="00D015F4" w:rsidRPr="00D015F4">
        <w:rPr>
          <w:rFonts w:ascii="Times New Roman" w:hAnsi="Times New Roman" w:cs="Times New Roman"/>
          <w:sz w:val="28"/>
          <w:lang w:val="ru-RU"/>
        </w:rPr>
        <w:t>]</w:t>
      </w:r>
      <w:r w:rsidRPr="00792C75">
        <w:rPr>
          <w:rFonts w:ascii="Times New Roman" w:hAnsi="Times New Roman" w:cs="Times New Roman"/>
          <w:sz w:val="28"/>
          <w:lang w:val="uk-UA"/>
        </w:rPr>
        <w:t>.</w:t>
      </w:r>
    </w:p>
    <w:p w:rsidR="009734D7" w:rsidRDefault="009734D7" w:rsidP="009D29BE">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Таблиця 2.1 – Параметри та їх числові значення для прикладу</w:t>
      </w:r>
    </w:p>
    <w:tbl>
      <w:tblPr>
        <w:tblStyle w:val="af"/>
        <w:tblW w:w="0" w:type="auto"/>
        <w:jc w:val="center"/>
        <w:tblLook w:val="04A0"/>
      </w:tblPr>
      <w:tblGrid>
        <w:gridCol w:w="2268"/>
        <w:gridCol w:w="5245"/>
        <w:gridCol w:w="1559"/>
      </w:tblGrid>
      <w:tr w:rsidR="00CB6EB7" w:rsidRPr="004753EE" w:rsidTr="00D75DB1">
        <w:trPr>
          <w:jc w:val="center"/>
        </w:trPr>
        <w:tc>
          <w:tcPr>
            <w:tcW w:w="2268" w:type="dxa"/>
          </w:tcPr>
          <w:p w:rsidR="00CB6EB7" w:rsidRPr="004753EE" w:rsidRDefault="00CB6EB7" w:rsidP="00B157AC">
            <w:pPr>
              <w:autoSpaceDE/>
              <w:autoSpaceDN/>
              <w:spacing w:before="80" w:after="80"/>
              <w:jc w:val="both"/>
              <w:rPr>
                <w:rFonts w:ascii="Times New Roman" w:hAnsi="Times New Roman" w:cs="Times New Roman"/>
                <w:sz w:val="28"/>
                <w:lang w:val="uk-UA"/>
              </w:rPr>
            </w:pPr>
            <w:r w:rsidRPr="004753EE">
              <w:rPr>
                <w:rFonts w:ascii="Times New Roman" w:hAnsi="Times New Roman" w:cs="Times New Roman"/>
                <w:b/>
                <w:sz w:val="28"/>
                <w:lang w:val="uk-UA"/>
              </w:rPr>
              <w:t>Параметр</w:t>
            </w:r>
          </w:p>
        </w:tc>
        <w:tc>
          <w:tcPr>
            <w:tcW w:w="5245" w:type="dxa"/>
          </w:tcPr>
          <w:p w:rsidR="00CB6EB7" w:rsidRPr="004753EE" w:rsidRDefault="00CB6EB7" w:rsidP="00B157AC">
            <w:pPr>
              <w:autoSpaceDE/>
              <w:autoSpaceDN/>
              <w:spacing w:before="80" w:after="80"/>
              <w:jc w:val="both"/>
              <w:rPr>
                <w:rFonts w:ascii="Times New Roman" w:hAnsi="Times New Roman" w:cs="Times New Roman"/>
                <w:sz w:val="28"/>
                <w:lang w:val="uk-UA"/>
              </w:rPr>
            </w:pPr>
            <w:r w:rsidRPr="004753EE">
              <w:rPr>
                <w:rFonts w:ascii="Times New Roman" w:hAnsi="Times New Roman" w:cs="Times New Roman"/>
                <w:b/>
                <w:sz w:val="28"/>
                <w:lang w:val="uk-UA"/>
              </w:rPr>
              <w:t>Опис</w:t>
            </w:r>
          </w:p>
        </w:tc>
        <w:tc>
          <w:tcPr>
            <w:tcW w:w="1559" w:type="dxa"/>
          </w:tcPr>
          <w:p w:rsidR="00CB6EB7" w:rsidRPr="004753EE" w:rsidRDefault="00CB6EB7" w:rsidP="00B157AC">
            <w:pPr>
              <w:autoSpaceDE/>
              <w:autoSpaceDN/>
              <w:spacing w:before="80" w:after="80"/>
              <w:jc w:val="both"/>
              <w:rPr>
                <w:rFonts w:ascii="Times New Roman" w:hAnsi="Times New Roman" w:cs="Times New Roman"/>
                <w:sz w:val="28"/>
                <w:lang w:val="uk-UA"/>
              </w:rPr>
            </w:pPr>
            <w:r w:rsidRPr="004753EE">
              <w:rPr>
                <w:rFonts w:ascii="Times New Roman" w:hAnsi="Times New Roman" w:cs="Times New Roman"/>
                <w:b/>
                <w:sz w:val="28"/>
                <w:lang w:val="uk-UA"/>
              </w:rPr>
              <w:t xml:space="preserve">Значення </w:t>
            </w:r>
          </w:p>
        </w:tc>
      </w:tr>
      <w:tr w:rsidR="00CB6EB7" w:rsidRPr="004753EE" w:rsidTr="00D75DB1">
        <w:trPr>
          <w:jc w:val="center"/>
        </w:trPr>
        <w:tc>
          <w:tcPr>
            <w:tcW w:w="2268" w:type="dxa"/>
          </w:tcPr>
          <w:p w:rsidR="00CB6EB7" w:rsidRPr="004753EE" w:rsidRDefault="00CB6EB7"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N</w:t>
            </w:r>
          </w:p>
          <w:p w:rsidR="00CB6EB7" w:rsidRPr="004753EE" w:rsidRDefault="008333C1" w:rsidP="00B157AC">
            <w:pPr>
              <w:autoSpaceDE/>
              <w:autoSpaceDN/>
              <w:spacing w:before="80" w:after="80"/>
              <w:jc w:val="both"/>
              <w:rPr>
                <w:rFonts w:ascii="Times New Roman" w:hAnsi="Times New Roman" w:cs="Times New Roman"/>
                <w:sz w:val="28"/>
                <w:lang w:val="uk-UA"/>
              </w:rPr>
            </w:pPr>
            <w:r w:rsidRPr="004753EE">
              <w:rPr>
                <w:rFonts w:ascii="Times New Roman" w:hAnsi="Times New Roman" w:cs="Times New Roman"/>
                <w:sz w:val="28"/>
                <w:lang w:val="uk-UA"/>
              </w:rPr>
              <w:t>T</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S</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F</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D</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c</w:t>
            </w:r>
          </w:p>
          <w:p w:rsidR="008333C1" w:rsidRPr="004753EE" w:rsidRDefault="008333C1" w:rsidP="00B157AC">
            <w:pPr>
              <w:pStyle w:val="Default"/>
              <w:spacing w:before="80" w:after="80"/>
              <w:rPr>
                <w:rFonts w:ascii="Times New Roman" w:hAnsi="Times New Roman" w:cs="Times New Roman"/>
                <w:sz w:val="28"/>
                <w:vertAlign w:val="subscript"/>
              </w:rPr>
            </w:pPr>
            <w:r w:rsidRPr="004753EE">
              <w:rPr>
                <w:rFonts w:ascii="Times New Roman" w:hAnsi="Times New Roman" w:cs="Times New Roman"/>
                <w:sz w:val="28"/>
              </w:rPr>
              <w:t>r</w:t>
            </w:r>
            <w:r w:rsidRPr="004753EE">
              <w:rPr>
                <w:rFonts w:ascii="Times New Roman" w:hAnsi="Times New Roman" w:cs="Times New Roman"/>
                <w:sz w:val="28"/>
                <w:vertAlign w:val="subscript"/>
              </w:rPr>
              <w:t>stat</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lastRenderedPageBreak/>
              <w:t>p</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f</w:t>
            </w:r>
            <w:r w:rsidRPr="004753EE">
              <w:rPr>
                <w:rFonts w:ascii="Times New Roman" w:hAnsi="Times New Roman" w:cs="Times New Roman"/>
                <w:sz w:val="28"/>
                <w:vertAlign w:val="subscript"/>
              </w:rPr>
              <w:t>e</w:t>
            </w:r>
          </w:p>
        </w:tc>
        <w:tc>
          <w:tcPr>
            <w:tcW w:w="5245" w:type="dxa"/>
          </w:tcPr>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lastRenderedPageBreak/>
              <w:t>Кількість граничних хостів</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Кількість граничних хостів у стеку</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Кількість комутаторів</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Середня кількість потоків за секунду</w:t>
            </w:r>
          </w:p>
          <w:p w:rsidR="008333C1" w:rsidRPr="004753EE" w:rsidRDefault="00820FE1" w:rsidP="00B157AC">
            <w:pPr>
              <w:pStyle w:val="Default"/>
              <w:spacing w:before="80" w:after="80"/>
              <w:rPr>
                <w:rFonts w:ascii="Times New Roman" w:hAnsi="Times New Roman" w:cs="Times New Roman"/>
                <w:sz w:val="28"/>
              </w:rPr>
            </w:pPr>
            <w:r>
              <w:rPr>
                <w:rFonts w:ascii="Times New Roman" w:hAnsi="Times New Roman" w:cs="Times New Roman"/>
                <w:sz w:val="28"/>
              </w:rPr>
              <w:t>Тривалість запису про поті</w:t>
            </w:r>
            <w:r w:rsidR="008333C1" w:rsidRPr="004753EE">
              <w:rPr>
                <w:rFonts w:ascii="Times New Roman" w:hAnsi="Times New Roman" w:cs="Times New Roman"/>
                <w:sz w:val="28"/>
              </w:rPr>
              <w:t>к у таблиці</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Розмір лічильника в байтах</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Швидкість збору статистики</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lastRenderedPageBreak/>
              <w:t>Кількість байтів в пакеті</w:t>
            </w:r>
          </w:p>
          <w:p w:rsidR="00CB6EB7"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Частка великих потоків</w:t>
            </w:r>
          </w:p>
        </w:tc>
        <w:tc>
          <w:tcPr>
            <w:tcW w:w="1559" w:type="dxa"/>
          </w:tcPr>
          <w:p w:rsidR="008333C1" w:rsidRPr="004753EE" w:rsidRDefault="008333C1" w:rsidP="00B157AC">
            <w:pPr>
              <w:pStyle w:val="Default"/>
              <w:spacing w:before="80" w:after="80"/>
              <w:rPr>
                <w:rFonts w:ascii="Times New Roman" w:hAnsi="Times New Roman" w:cs="Times New Roman"/>
                <w:sz w:val="28"/>
                <w:vertAlign w:val="superscript"/>
              </w:rPr>
            </w:pPr>
            <w:r w:rsidRPr="004753EE">
              <w:rPr>
                <w:rFonts w:ascii="Times New Roman" w:hAnsi="Times New Roman" w:cs="Times New Roman"/>
                <w:sz w:val="28"/>
              </w:rPr>
              <w:lastRenderedPageBreak/>
              <w:t>2</w:t>
            </w:r>
            <w:r w:rsidRPr="004753EE">
              <w:rPr>
                <w:rFonts w:ascii="Times New Roman" w:hAnsi="Times New Roman" w:cs="Times New Roman"/>
                <w:sz w:val="28"/>
                <w:vertAlign w:val="superscript"/>
              </w:rPr>
              <w:t>20</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32</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2</w:t>
            </w:r>
            <w:r w:rsidRPr="004753EE">
              <w:rPr>
                <w:rFonts w:ascii="Times New Roman" w:hAnsi="Times New Roman" w:cs="Times New Roman"/>
                <w:sz w:val="28"/>
                <w:vertAlign w:val="superscript"/>
              </w:rPr>
              <w:t>15</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20</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60</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24</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1</w:t>
            </w:r>
          </w:p>
          <w:p w:rsidR="008333C1"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lastRenderedPageBreak/>
              <w:t>1500</w:t>
            </w:r>
          </w:p>
          <w:p w:rsidR="00CB6EB7" w:rsidRPr="004753EE" w:rsidRDefault="008333C1" w:rsidP="00B157AC">
            <w:pPr>
              <w:pStyle w:val="Default"/>
              <w:spacing w:before="80" w:after="80"/>
              <w:rPr>
                <w:rFonts w:ascii="Times New Roman" w:hAnsi="Times New Roman" w:cs="Times New Roman"/>
                <w:sz w:val="28"/>
              </w:rPr>
            </w:pPr>
            <w:r w:rsidRPr="004753EE">
              <w:rPr>
                <w:rFonts w:ascii="Times New Roman" w:hAnsi="Times New Roman" w:cs="Times New Roman"/>
                <w:sz w:val="28"/>
              </w:rPr>
              <w:t>0,01</w:t>
            </w:r>
          </w:p>
        </w:tc>
      </w:tr>
    </w:tbl>
    <w:p w:rsidR="009734D7" w:rsidRPr="009734D7" w:rsidRDefault="009734D7" w:rsidP="009D29BE">
      <w:pPr>
        <w:autoSpaceDE/>
        <w:autoSpaceDN/>
        <w:spacing w:line="360" w:lineRule="auto"/>
        <w:ind w:firstLine="709"/>
        <w:jc w:val="both"/>
        <w:rPr>
          <w:rFonts w:ascii="Times New Roman" w:hAnsi="Times New Roman" w:cs="Times New Roman"/>
          <w:sz w:val="28"/>
          <w:lang w:val="ru-RU"/>
        </w:rPr>
      </w:pPr>
      <w:r>
        <w:rPr>
          <w:rFonts w:ascii="Times New Roman" w:hAnsi="Times New Roman" w:cs="Times New Roman"/>
          <w:sz w:val="28"/>
          <w:lang w:val="uk-UA"/>
        </w:rPr>
        <w:lastRenderedPageBreak/>
        <w:t xml:space="preserve">Таблиця 2.2 – Порівняння значень показників </w:t>
      </w:r>
      <w:r>
        <w:rPr>
          <w:rFonts w:ascii="Times New Roman" w:hAnsi="Times New Roman" w:cs="Times New Roman"/>
          <w:sz w:val="28"/>
        </w:rPr>
        <w:t>Hedera</w:t>
      </w:r>
      <w:r w:rsidRPr="009734D7">
        <w:rPr>
          <w:rFonts w:ascii="Times New Roman" w:hAnsi="Times New Roman" w:cs="Times New Roman"/>
          <w:sz w:val="28"/>
          <w:lang w:val="ru-RU"/>
        </w:rPr>
        <w:t xml:space="preserve"> </w:t>
      </w:r>
      <w:r>
        <w:rPr>
          <w:rFonts w:ascii="Times New Roman" w:hAnsi="Times New Roman" w:cs="Times New Roman"/>
          <w:sz w:val="28"/>
          <w:lang w:val="uk-UA"/>
        </w:rPr>
        <w:t xml:space="preserve">та </w:t>
      </w:r>
      <w:r>
        <w:rPr>
          <w:rFonts w:ascii="Times New Roman" w:hAnsi="Times New Roman" w:cs="Times New Roman"/>
          <w:sz w:val="28"/>
        </w:rPr>
        <w:t>Mahout</w:t>
      </w:r>
    </w:p>
    <w:tbl>
      <w:tblPr>
        <w:tblStyle w:val="af"/>
        <w:tblW w:w="9776" w:type="dxa"/>
        <w:jc w:val="center"/>
        <w:tblLook w:val="04A0"/>
      </w:tblPr>
      <w:tblGrid>
        <w:gridCol w:w="1129"/>
        <w:gridCol w:w="2268"/>
        <w:gridCol w:w="2977"/>
        <w:gridCol w:w="3402"/>
      </w:tblGrid>
      <w:tr w:rsidR="009734D7" w:rsidRPr="009734D7" w:rsidTr="006C44ED">
        <w:trPr>
          <w:jc w:val="center"/>
        </w:trPr>
        <w:tc>
          <w:tcPr>
            <w:tcW w:w="1129" w:type="dxa"/>
          </w:tcPr>
          <w:p w:rsidR="009734D7" w:rsidRPr="006C44ED" w:rsidRDefault="009734D7" w:rsidP="00B157AC">
            <w:pPr>
              <w:pStyle w:val="Default"/>
              <w:spacing w:before="80" w:after="80"/>
              <w:rPr>
                <w:rFonts w:ascii="Times New Roman" w:hAnsi="Times New Roman" w:cs="Times New Roman"/>
                <w:sz w:val="28"/>
                <w:szCs w:val="28"/>
                <w:lang w:val="ru-RU"/>
              </w:rPr>
            </w:pPr>
          </w:p>
        </w:tc>
        <w:tc>
          <w:tcPr>
            <w:tcW w:w="2268" w:type="dxa"/>
          </w:tcPr>
          <w:p w:rsidR="009734D7" w:rsidRPr="00820FE1" w:rsidRDefault="0070249F" w:rsidP="00B157AC">
            <w:pPr>
              <w:pStyle w:val="Default"/>
              <w:spacing w:before="80" w:after="80"/>
              <w:rPr>
                <w:rFonts w:ascii="Times New Roman" w:hAnsi="Times New Roman" w:cs="Times New Roman"/>
                <w:b/>
                <w:sz w:val="28"/>
                <w:szCs w:val="28"/>
              </w:rPr>
            </w:pPr>
            <w:r w:rsidRPr="00820FE1">
              <w:rPr>
                <w:rFonts w:ascii="Times New Roman" w:hAnsi="Times New Roman" w:cs="Times New Roman"/>
                <w:b/>
                <w:sz w:val="28"/>
                <w:szCs w:val="28"/>
              </w:rPr>
              <w:t>К</w:t>
            </w:r>
            <w:r w:rsidR="009734D7" w:rsidRPr="00820FE1">
              <w:rPr>
                <w:rFonts w:ascii="Times New Roman" w:hAnsi="Times New Roman" w:cs="Times New Roman"/>
                <w:b/>
                <w:sz w:val="28"/>
                <w:szCs w:val="28"/>
              </w:rPr>
              <w:t>ількість записів flow-таблиці для комутатора</w:t>
            </w:r>
          </w:p>
        </w:tc>
        <w:tc>
          <w:tcPr>
            <w:tcW w:w="2977" w:type="dxa"/>
          </w:tcPr>
          <w:p w:rsidR="009734D7" w:rsidRPr="00820FE1" w:rsidRDefault="009734D7" w:rsidP="00B157AC">
            <w:pPr>
              <w:pStyle w:val="Default"/>
              <w:spacing w:before="80" w:after="80"/>
              <w:rPr>
                <w:rFonts w:ascii="Times New Roman" w:hAnsi="Times New Roman" w:cs="Times New Roman"/>
                <w:b/>
                <w:sz w:val="28"/>
                <w:szCs w:val="28"/>
              </w:rPr>
            </w:pPr>
            <w:r w:rsidRPr="00820FE1">
              <w:rPr>
                <w:rFonts w:ascii="Times New Roman" w:hAnsi="Times New Roman" w:cs="Times New Roman"/>
                <w:b/>
                <w:sz w:val="28"/>
                <w:szCs w:val="28"/>
              </w:rPr>
              <w:t>Необхідна кількість запитів для контролера в секунду</w:t>
            </w:r>
          </w:p>
        </w:tc>
        <w:tc>
          <w:tcPr>
            <w:tcW w:w="3402" w:type="dxa"/>
          </w:tcPr>
          <w:p w:rsidR="009734D7" w:rsidRPr="00820FE1" w:rsidRDefault="009734D7" w:rsidP="00B157AC">
            <w:pPr>
              <w:pStyle w:val="Default"/>
              <w:spacing w:before="80" w:after="80"/>
              <w:rPr>
                <w:rFonts w:ascii="Times New Roman" w:hAnsi="Times New Roman" w:cs="Times New Roman"/>
                <w:b/>
                <w:sz w:val="28"/>
                <w:szCs w:val="28"/>
              </w:rPr>
            </w:pPr>
            <w:r w:rsidRPr="00820FE1">
              <w:rPr>
                <w:rFonts w:ascii="Times New Roman" w:hAnsi="Times New Roman" w:cs="Times New Roman"/>
                <w:b/>
                <w:sz w:val="28"/>
                <w:szCs w:val="28"/>
              </w:rPr>
              <w:t>Швидкість обробки статистичних пакетів</w:t>
            </w:r>
          </w:p>
        </w:tc>
      </w:tr>
      <w:tr w:rsidR="009734D7" w:rsidRPr="009734D7" w:rsidTr="006C44ED">
        <w:trPr>
          <w:jc w:val="center"/>
        </w:trPr>
        <w:tc>
          <w:tcPr>
            <w:tcW w:w="1129" w:type="dxa"/>
          </w:tcPr>
          <w:p w:rsidR="009734D7" w:rsidRPr="009734D7" w:rsidRDefault="009734D7" w:rsidP="00B157AC">
            <w:pPr>
              <w:pStyle w:val="Default"/>
              <w:spacing w:before="80" w:after="80"/>
              <w:rPr>
                <w:rFonts w:ascii="Times New Roman" w:hAnsi="Times New Roman" w:cs="Times New Roman"/>
                <w:sz w:val="28"/>
                <w:szCs w:val="28"/>
                <w:lang w:val="en-US"/>
              </w:rPr>
            </w:pPr>
            <w:r w:rsidRPr="009734D7">
              <w:rPr>
                <w:rFonts w:ascii="Times New Roman" w:hAnsi="Times New Roman" w:cs="Times New Roman"/>
                <w:sz w:val="28"/>
                <w:szCs w:val="28"/>
                <w:lang w:val="en-US"/>
              </w:rPr>
              <w:t>Hedera</w:t>
            </w:r>
          </w:p>
        </w:tc>
        <w:tc>
          <w:tcPr>
            <w:tcW w:w="2268" w:type="dxa"/>
          </w:tcPr>
          <w:p w:rsidR="009734D7" w:rsidRPr="00820FE1" w:rsidRDefault="009734D7" w:rsidP="00B157AC">
            <w:pPr>
              <w:pStyle w:val="Default"/>
              <w:spacing w:before="80" w:after="80"/>
              <w:rPr>
                <w:rFonts w:ascii="Times New Roman" w:hAnsi="Times New Roman" w:cs="Times New Roman"/>
                <w:sz w:val="28"/>
                <w:szCs w:val="28"/>
              </w:rPr>
            </w:pPr>
            <w:r w:rsidRPr="00820FE1">
              <w:rPr>
                <w:rFonts w:ascii="Times New Roman" w:hAnsi="Times New Roman" w:cs="Times New Roman"/>
                <w:sz w:val="28"/>
                <w:szCs w:val="28"/>
              </w:rPr>
              <w:t>T*F*D (38 400)</w:t>
            </w:r>
          </w:p>
        </w:tc>
        <w:tc>
          <w:tcPr>
            <w:tcW w:w="2977" w:type="dxa"/>
          </w:tcPr>
          <w:p w:rsidR="009734D7" w:rsidRPr="00820FE1" w:rsidRDefault="009734D7" w:rsidP="00B157AC">
            <w:pPr>
              <w:pStyle w:val="Default"/>
              <w:spacing w:before="80" w:after="80"/>
              <w:rPr>
                <w:rFonts w:ascii="Times New Roman" w:hAnsi="Times New Roman" w:cs="Times New Roman"/>
                <w:sz w:val="28"/>
                <w:szCs w:val="28"/>
              </w:rPr>
            </w:pPr>
            <w:r w:rsidRPr="00820FE1">
              <w:rPr>
                <w:rFonts w:ascii="Times New Roman" w:hAnsi="Times New Roman" w:cs="Times New Roman"/>
                <w:sz w:val="28"/>
                <w:szCs w:val="28"/>
              </w:rPr>
              <w:t>N*F (&gt; 20 млн, 667 шт. контролерів)</w:t>
            </w:r>
          </w:p>
        </w:tc>
        <w:tc>
          <w:tcPr>
            <w:tcW w:w="3402" w:type="dxa"/>
          </w:tcPr>
          <w:p w:rsidR="009734D7" w:rsidRPr="00820FE1" w:rsidRDefault="00BC7C1A" w:rsidP="00B157AC">
            <w:pPr>
              <w:pStyle w:val="Default"/>
              <w:spacing w:before="80" w:after="8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с*T*F*D</m:t>
                    </m:r>
                  </m:num>
                  <m:den>
                    <m:r>
                      <w:rPr>
                        <w:rFonts w:ascii="Cambria Math" w:hAnsi="Cambria Math" w:cs="Times New Roman"/>
                        <w:sz w:val="28"/>
                        <w:szCs w:val="28"/>
                      </w:rPr>
                      <m:t>p</m:t>
                    </m:r>
                  </m:den>
                </m:f>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stat</m:t>
                    </m:r>
                  </m:sub>
                </m:sSub>
              </m:oMath>
            </m:oMathPara>
          </w:p>
          <w:p w:rsidR="009734D7" w:rsidRPr="00820FE1" w:rsidRDefault="009734D7" w:rsidP="00B157AC">
            <w:pPr>
              <w:spacing w:before="80" w:after="80"/>
              <w:rPr>
                <w:rFonts w:ascii="Times New Roman" w:hAnsi="Times New Roman" w:cs="Times New Roman"/>
                <w:sz w:val="28"/>
                <w:szCs w:val="28"/>
                <w:lang w:val="uk-UA"/>
              </w:rPr>
            </w:pPr>
            <w:r w:rsidRPr="00820FE1">
              <w:rPr>
                <w:rFonts w:ascii="Times New Roman" w:hAnsi="Times New Roman" w:cs="Times New Roman"/>
                <w:sz w:val="28"/>
                <w:szCs w:val="28"/>
                <w:lang w:val="uk-UA"/>
              </w:rPr>
              <w:t>(</w:t>
            </w:r>
            <w:r w:rsidRPr="00820FE1">
              <w:rPr>
                <w:rFonts w:ascii="Times New Roman" w:hAnsi="Times New Roman" w:cs="Times New Roman"/>
                <w:sz w:val="28"/>
                <w:szCs w:val="28"/>
                <w:lang w:val="uk-UA"/>
              </w:rPr>
              <w:sym w:font="Symbol" w:char="F0BB"/>
            </w:r>
            <w:r w:rsidRPr="00820FE1">
              <w:rPr>
                <w:rFonts w:ascii="Times New Roman" w:hAnsi="Times New Roman" w:cs="Times New Roman"/>
                <w:sz w:val="28"/>
                <w:szCs w:val="28"/>
                <w:lang w:val="uk-UA"/>
              </w:rPr>
              <w:t xml:space="preserve"> 20 млн)</w:t>
            </w:r>
          </w:p>
        </w:tc>
      </w:tr>
      <w:tr w:rsidR="009734D7" w:rsidRPr="009734D7" w:rsidTr="006C44ED">
        <w:trPr>
          <w:jc w:val="center"/>
        </w:trPr>
        <w:tc>
          <w:tcPr>
            <w:tcW w:w="1129" w:type="dxa"/>
          </w:tcPr>
          <w:p w:rsidR="009734D7" w:rsidRPr="009734D7" w:rsidRDefault="009734D7" w:rsidP="00B157AC">
            <w:pPr>
              <w:pStyle w:val="Default"/>
              <w:spacing w:before="80" w:after="80"/>
              <w:rPr>
                <w:rFonts w:ascii="Times New Roman" w:hAnsi="Times New Roman" w:cs="Times New Roman"/>
                <w:sz w:val="28"/>
                <w:szCs w:val="28"/>
                <w:lang w:val="en-US"/>
              </w:rPr>
            </w:pPr>
            <w:r w:rsidRPr="009734D7">
              <w:rPr>
                <w:rFonts w:ascii="Times New Roman" w:hAnsi="Times New Roman" w:cs="Times New Roman"/>
                <w:sz w:val="28"/>
                <w:szCs w:val="28"/>
                <w:lang w:val="en-US"/>
              </w:rPr>
              <w:t>Mahaut</w:t>
            </w:r>
          </w:p>
        </w:tc>
        <w:tc>
          <w:tcPr>
            <w:tcW w:w="2268" w:type="dxa"/>
          </w:tcPr>
          <w:p w:rsidR="009734D7" w:rsidRPr="00820FE1" w:rsidRDefault="009734D7" w:rsidP="00B157AC">
            <w:pPr>
              <w:pStyle w:val="Default"/>
              <w:spacing w:before="80" w:after="80"/>
              <w:rPr>
                <w:rFonts w:ascii="Times New Roman" w:hAnsi="Times New Roman" w:cs="Times New Roman"/>
                <w:sz w:val="28"/>
                <w:szCs w:val="28"/>
              </w:rPr>
            </w:pPr>
            <w:r w:rsidRPr="00820FE1">
              <w:rPr>
                <w:rFonts w:ascii="Times New Roman" w:hAnsi="Times New Roman" w:cs="Times New Roman"/>
                <w:sz w:val="28"/>
                <w:szCs w:val="28"/>
              </w:rPr>
              <w:t>T*F*D*f</w:t>
            </w:r>
            <w:r w:rsidRPr="00820FE1">
              <w:rPr>
                <w:rFonts w:ascii="Times New Roman" w:hAnsi="Times New Roman" w:cs="Times New Roman"/>
                <w:sz w:val="28"/>
                <w:szCs w:val="28"/>
                <w:vertAlign w:val="subscript"/>
              </w:rPr>
              <w:t xml:space="preserve">e  </w:t>
            </w:r>
            <w:r w:rsidRPr="00820FE1">
              <w:rPr>
                <w:rFonts w:ascii="Times New Roman" w:hAnsi="Times New Roman" w:cs="Times New Roman"/>
                <w:sz w:val="28"/>
                <w:szCs w:val="28"/>
              </w:rPr>
              <w:t>(384)</w:t>
            </w:r>
          </w:p>
        </w:tc>
        <w:tc>
          <w:tcPr>
            <w:tcW w:w="2977" w:type="dxa"/>
          </w:tcPr>
          <w:p w:rsidR="009734D7" w:rsidRPr="00820FE1" w:rsidRDefault="009734D7" w:rsidP="00B157AC">
            <w:pPr>
              <w:pStyle w:val="Default"/>
              <w:spacing w:before="80" w:after="80"/>
              <w:rPr>
                <w:rFonts w:ascii="Times New Roman" w:hAnsi="Times New Roman" w:cs="Times New Roman"/>
                <w:sz w:val="28"/>
                <w:szCs w:val="28"/>
              </w:rPr>
            </w:pPr>
            <w:r w:rsidRPr="00820FE1">
              <w:rPr>
                <w:rFonts w:ascii="Times New Roman" w:hAnsi="Times New Roman" w:cs="Times New Roman"/>
                <w:sz w:val="28"/>
                <w:szCs w:val="28"/>
              </w:rPr>
              <w:t>N*F*f</w:t>
            </w:r>
            <w:r w:rsidRPr="00820FE1">
              <w:rPr>
                <w:rFonts w:ascii="Times New Roman" w:hAnsi="Times New Roman" w:cs="Times New Roman"/>
                <w:sz w:val="28"/>
                <w:szCs w:val="28"/>
                <w:vertAlign w:val="subscript"/>
              </w:rPr>
              <w:t xml:space="preserve">e </w:t>
            </w:r>
            <w:r w:rsidRPr="00820FE1">
              <w:rPr>
                <w:rFonts w:ascii="Times New Roman" w:hAnsi="Times New Roman" w:cs="Times New Roman"/>
                <w:sz w:val="28"/>
                <w:szCs w:val="28"/>
              </w:rPr>
              <w:t xml:space="preserve"> (200 000, 7 шт. контролерів)</w:t>
            </w:r>
          </w:p>
        </w:tc>
        <w:tc>
          <w:tcPr>
            <w:tcW w:w="3402" w:type="dxa"/>
          </w:tcPr>
          <w:p w:rsidR="009734D7" w:rsidRPr="00820FE1" w:rsidRDefault="00BC7C1A" w:rsidP="00B157AC">
            <w:pPr>
              <w:pStyle w:val="Default"/>
              <w:spacing w:before="80" w:after="80"/>
              <w:rPr>
                <w:rFonts w:ascii="Times New Roman" w:hAnsi="Times New Roman" w:cs="Times New Roman"/>
                <w:sz w:val="28"/>
                <w:szCs w:val="28"/>
              </w:rPr>
            </w:pPr>
            <m:oMathPara>
              <m:oMath>
                <m:f>
                  <m:fPr>
                    <m:ctrlPr>
                      <w:rPr>
                        <w:rFonts w:ascii="Cambria Math" w:hAnsi="Cambria Math" w:cs="Times New Roman"/>
                        <w:i/>
                        <w:sz w:val="28"/>
                        <w:szCs w:val="28"/>
                      </w:rPr>
                    </m:ctrlPr>
                  </m:fPr>
                  <m:num>
                    <m:r>
                      <w:rPr>
                        <w:rFonts w:ascii="Cambria Math" w:hAnsi="Cambria Math" w:cs="Times New Roman"/>
                        <w:sz w:val="28"/>
                        <w:szCs w:val="28"/>
                      </w:rPr>
                      <m:t>с*T*F*D</m:t>
                    </m:r>
                  </m:num>
                  <m:den>
                    <m:r>
                      <w:rPr>
                        <w:rFonts w:ascii="Cambria Math" w:hAnsi="Cambria Math" w:cs="Times New Roman"/>
                        <w:sz w:val="28"/>
                        <w:szCs w:val="28"/>
                      </w:rPr>
                      <m:t>p</m:t>
                    </m:r>
                  </m:den>
                </m:f>
                <m:r>
                  <w:rPr>
                    <w:rFonts w:ascii="Cambria Math" w:hAnsi="Cambria Math" w:cs="Times New Roman"/>
                    <w:sz w:val="28"/>
                    <w:szCs w:val="28"/>
                  </w:rPr>
                  <m:t>*S*</m:t>
                </m:r>
                <m:sSub>
                  <m:sSubPr>
                    <m:ctrlPr>
                      <w:rPr>
                        <w:rFonts w:ascii="Cambria Math" w:hAnsi="Cambria Math" w:cs="Times New Roman"/>
                        <w:i/>
                        <w:sz w:val="28"/>
                        <w:szCs w:val="28"/>
                      </w:rPr>
                    </m:ctrlPr>
                  </m:sSubPr>
                  <m:e>
                    <m:r>
                      <w:rPr>
                        <w:rFonts w:ascii="Cambria Math" w:hAnsi="Cambria Math" w:cs="Times New Roman"/>
                        <w:sz w:val="28"/>
                        <w:szCs w:val="28"/>
                      </w:rPr>
                      <m:t>r</m:t>
                    </m:r>
                  </m:e>
                  <m:sub>
                    <m:r>
                      <w:rPr>
                        <w:rFonts w:ascii="Cambria Math" w:hAnsi="Cambria Math" w:cs="Times New Roman"/>
                        <w:sz w:val="28"/>
                        <w:szCs w:val="28"/>
                      </w:rPr>
                      <m:t xml:space="preserve">stat </m:t>
                    </m:r>
                  </m:sub>
                </m:sSub>
                <m:r>
                  <w:rPr>
                    <w:rFonts w:ascii="Cambria Math" w:hAnsi="Cambria Math" w:cs="Times New Roman"/>
                    <w:sz w:val="28"/>
                    <w:szCs w:val="28"/>
                  </w:rPr>
                  <m:t>*</m:t>
                </m:r>
                <m:sSub>
                  <m:sSubPr>
                    <m:ctrlPr>
                      <w:rPr>
                        <w:rFonts w:ascii="Cambria Math" w:hAnsi="Cambria Math" w:cs="Times New Roman"/>
                        <w:i/>
                        <w:sz w:val="28"/>
                        <w:szCs w:val="28"/>
                      </w:rPr>
                    </m:ctrlPr>
                  </m:sSubPr>
                  <m:e>
                    <m:r>
                      <w:rPr>
                        <w:rFonts w:ascii="Cambria Math" w:hAnsi="Cambria Math" w:cs="Times New Roman"/>
                        <w:sz w:val="28"/>
                        <w:szCs w:val="28"/>
                      </w:rPr>
                      <m:t>f</m:t>
                    </m:r>
                  </m:e>
                  <m:sub>
                    <m:r>
                      <w:rPr>
                        <w:rFonts w:ascii="Cambria Math" w:hAnsi="Cambria Math" w:cs="Times New Roman"/>
                        <w:sz w:val="28"/>
                        <w:szCs w:val="28"/>
                      </w:rPr>
                      <m:t>e</m:t>
                    </m:r>
                  </m:sub>
                </m:sSub>
              </m:oMath>
            </m:oMathPara>
          </w:p>
          <w:p w:rsidR="009734D7" w:rsidRPr="00820FE1" w:rsidRDefault="009734D7" w:rsidP="00B157AC">
            <w:pPr>
              <w:pStyle w:val="Default"/>
              <w:spacing w:before="80" w:after="80"/>
              <w:rPr>
                <w:rFonts w:ascii="Times New Roman" w:hAnsi="Times New Roman" w:cs="Times New Roman"/>
                <w:sz w:val="28"/>
                <w:szCs w:val="28"/>
              </w:rPr>
            </w:pPr>
            <w:r w:rsidRPr="00820FE1">
              <w:rPr>
                <w:rFonts w:ascii="Times New Roman" w:hAnsi="Times New Roman" w:cs="Times New Roman"/>
                <w:sz w:val="28"/>
                <w:szCs w:val="28"/>
              </w:rPr>
              <w:t>(</w:t>
            </w:r>
            <w:r w:rsidRPr="00820FE1">
              <w:rPr>
                <w:rFonts w:ascii="Times New Roman" w:hAnsi="Times New Roman" w:cs="Times New Roman"/>
                <w:sz w:val="28"/>
                <w:szCs w:val="28"/>
              </w:rPr>
              <w:sym w:font="Symbol" w:char="F0BB"/>
            </w:r>
            <w:r w:rsidRPr="00820FE1">
              <w:rPr>
                <w:rFonts w:ascii="Times New Roman" w:hAnsi="Times New Roman" w:cs="Times New Roman"/>
                <w:sz w:val="28"/>
                <w:szCs w:val="28"/>
              </w:rPr>
              <w:t xml:space="preserve"> 200 000)</w:t>
            </w:r>
          </w:p>
        </w:tc>
      </w:tr>
    </w:tbl>
    <w:p w:rsidR="009734D7" w:rsidRPr="008333C1" w:rsidRDefault="009734D7" w:rsidP="009D29BE">
      <w:pPr>
        <w:autoSpaceDE/>
        <w:autoSpaceDN/>
        <w:spacing w:line="360" w:lineRule="auto"/>
        <w:ind w:firstLine="709"/>
        <w:jc w:val="both"/>
        <w:rPr>
          <w:rFonts w:ascii="Times New Roman" w:hAnsi="Times New Roman" w:cs="Times New Roman"/>
          <w:sz w:val="28"/>
        </w:rPr>
      </w:pPr>
    </w:p>
    <w:p w:rsidR="00B548FF" w:rsidRPr="006B0137" w:rsidRDefault="00B548FF" w:rsidP="008333C1">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Обидва ро</w:t>
      </w:r>
      <w:r w:rsidR="00A1767C">
        <w:rPr>
          <w:rFonts w:ascii="Times New Roman" w:hAnsi="Times New Roman" w:cs="Times New Roman"/>
          <w:sz w:val="28"/>
          <w:lang w:val="uk-UA"/>
        </w:rPr>
        <w:t xml:space="preserve">зглянуті вище рішення для реалізації запропонованих ідей використовують комутатори з налаштованим </w:t>
      </w:r>
      <w:r w:rsidR="00A1767C">
        <w:rPr>
          <w:rFonts w:ascii="Times New Roman" w:hAnsi="Times New Roman" w:cs="Times New Roman"/>
          <w:sz w:val="28"/>
        </w:rPr>
        <w:t>OpenFlow</w:t>
      </w:r>
      <w:r w:rsidR="00A1767C" w:rsidRPr="00A1767C">
        <w:rPr>
          <w:rFonts w:ascii="Times New Roman" w:hAnsi="Times New Roman" w:cs="Times New Roman"/>
          <w:sz w:val="28"/>
          <w:lang w:val="ru-RU"/>
        </w:rPr>
        <w:t xml:space="preserve"> </w:t>
      </w:r>
      <w:r w:rsidR="00A1767C">
        <w:rPr>
          <w:rFonts w:ascii="Times New Roman" w:hAnsi="Times New Roman" w:cs="Times New Roman"/>
          <w:sz w:val="28"/>
          <w:lang w:val="uk-UA"/>
        </w:rPr>
        <w:t xml:space="preserve">протоколом.  </w:t>
      </w:r>
      <w:r w:rsidR="006B0137">
        <w:rPr>
          <w:rFonts w:ascii="Times New Roman" w:hAnsi="Times New Roman" w:cs="Times New Roman"/>
          <w:sz w:val="28"/>
        </w:rPr>
        <w:t>OpenFlow</w:t>
      </w:r>
      <w:r w:rsidR="006B0137" w:rsidRPr="006B0137">
        <w:rPr>
          <w:rFonts w:ascii="Times New Roman" w:hAnsi="Times New Roman" w:cs="Times New Roman"/>
          <w:sz w:val="28"/>
          <w:lang w:val="uk-UA"/>
        </w:rPr>
        <w:t xml:space="preserve"> </w:t>
      </w:r>
      <w:r w:rsidR="006B0137">
        <w:rPr>
          <w:rFonts w:ascii="Times New Roman" w:hAnsi="Times New Roman" w:cs="Times New Roman"/>
          <w:sz w:val="28"/>
          <w:lang w:val="uk-UA"/>
        </w:rPr>
        <w:t xml:space="preserve">це протокол, а точніше інтерфейс для зв’язку контролера з іншими пристроями мережі. Зараз він є найбільш розповсюдженим рішенням для цього питання, і тому його прийнято вважати одним з компонентів концепції програмно-конфігурованих мереж. </w:t>
      </w:r>
      <w:r w:rsidR="006B0137" w:rsidRPr="006B0137">
        <w:rPr>
          <w:rFonts w:ascii="Times New Roman" w:hAnsi="Times New Roman" w:cs="Times New Roman"/>
          <w:sz w:val="28"/>
          <w:lang w:val="uk-UA"/>
        </w:rPr>
        <w:t xml:space="preserve"> </w:t>
      </w:r>
      <w:r w:rsidR="006B0137">
        <w:rPr>
          <w:rFonts w:ascii="Times New Roman" w:hAnsi="Times New Roman" w:cs="Times New Roman"/>
          <w:sz w:val="28"/>
        </w:rPr>
        <w:t>OpenFlow</w:t>
      </w:r>
      <w:r w:rsidR="006B0137" w:rsidRPr="006B0137">
        <w:rPr>
          <w:rFonts w:ascii="Times New Roman" w:hAnsi="Times New Roman" w:cs="Times New Roman"/>
          <w:sz w:val="28"/>
          <w:lang w:val="uk-UA"/>
        </w:rPr>
        <w:t xml:space="preserve"> </w:t>
      </w:r>
      <w:r w:rsidR="007434EF">
        <w:rPr>
          <w:rFonts w:ascii="Times New Roman" w:hAnsi="Times New Roman" w:cs="Times New Roman"/>
          <w:sz w:val="28"/>
          <w:lang w:val="uk-UA"/>
        </w:rPr>
        <w:t xml:space="preserve">комутатор має дві складові: канал </w:t>
      </w:r>
      <w:r w:rsidR="00820FE1">
        <w:rPr>
          <w:rFonts w:ascii="Times New Roman" w:hAnsi="Times New Roman" w:cs="Times New Roman"/>
          <w:sz w:val="28"/>
          <w:lang w:val="uk-UA"/>
        </w:rPr>
        <w:t>зв’язку</w:t>
      </w:r>
      <w:r w:rsidR="007434EF">
        <w:rPr>
          <w:rFonts w:ascii="Times New Roman" w:hAnsi="Times New Roman" w:cs="Times New Roman"/>
          <w:sz w:val="28"/>
          <w:lang w:val="uk-UA"/>
        </w:rPr>
        <w:t xml:space="preserve"> (безпечний канал зв’язку) з контролером та таблиці потоків. Комутатори спілкуються з контролером через цей безпечний канал зв’язку, контролер керує таблицями потоків</w:t>
      </w:r>
      <w:r w:rsidR="00A46566">
        <w:rPr>
          <w:rFonts w:ascii="Times New Roman" w:hAnsi="Times New Roman" w:cs="Times New Roman"/>
          <w:sz w:val="28"/>
          <w:lang w:val="uk-UA"/>
        </w:rPr>
        <w:t xml:space="preserve"> </w:t>
      </w:r>
      <w:r w:rsidR="00A1767C" w:rsidRPr="006B0137">
        <w:rPr>
          <w:rFonts w:ascii="Times New Roman" w:hAnsi="Times New Roman" w:cs="Times New Roman"/>
          <w:sz w:val="28"/>
          <w:lang w:val="uk-UA"/>
        </w:rPr>
        <w:t>[17]</w:t>
      </w:r>
      <w:r w:rsidR="00A46566">
        <w:rPr>
          <w:rFonts w:ascii="Times New Roman" w:hAnsi="Times New Roman" w:cs="Times New Roman"/>
          <w:sz w:val="28"/>
          <w:lang w:val="uk-UA"/>
        </w:rPr>
        <w:t>.</w:t>
      </w:r>
    </w:p>
    <w:p w:rsidR="004F17AF" w:rsidRPr="004F17AF" w:rsidRDefault="00A46566" w:rsidP="004F17AF">
      <w:pPr>
        <w:autoSpaceDE/>
        <w:autoSpaceDN/>
        <w:spacing w:line="360" w:lineRule="auto"/>
        <w:ind w:firstLine="709"/>
        <w:jc w:val="both"/>
        <w:rPr>
          <w:rFonts w:ascii="Times New Roman" w:hAnsi="Times New Roman" w:cs="Times New Roman"/>
          <w:sz w:val="28"/>
          <w:lang w:val="ru-RU"/>
        </w:rPr>
      </w:pPr>
      <w:r>
        <w:rPr>
          <w:rFonts w:ascii="Times New Roman" w:hAnsi="Times New Roman" w:cs="Times New Roman"/>
          <w:sz w:val="28"/>
        </w:rPr>
        <w:t>OpenFlow</w:t>
      </w:r>
      <w:r w:rsidRPr="00A46566">
        <w:rPr>
          <w:rFonts w:ascii="Times New Roman" w:hAnsi="Times New Roman" w:cs="Times New Roman"/>
          <w:sz w:val="28"/>
          <w:lang w:val="uk-UA"/>
        </w:rPr>
        <w:t xml:space="preserve"> </w:t>
      </w:r>
      <w:r>
        <w:rPr>
          <w:rFonts w:ascii="Times New Roman" w:hAnsi="Times New Roman" w:cs="Times New Roman"/>
          <w:sz w:val="28"/>
          <w:lang w:val="uk-UA"/>
        </w:rPr>
        <w:t>є зручною і простою концепцією, але він вимагає багато надмірних витрат. Звісно він дозволяє спростити управляння мережею та управління трафіком, тому що він надає контроль на рівні потоків</w:t>
      </w:r>
      <w:r w:rsidR="004F17AF">
        <w:rPr>
          <w:rFonts w:ascii="Times New Roman" w:hAnsi="Times New Roman" w:cs="Times New Roman"/>
          <w:sz w:val="28"/>
          <w:lang w:val="uk-UA"/>
        </w:rPr>
        <w:t xml:space="preserve"> та глобальне бачення потоків</w:t>
      </w:r>
      <w:r>
        <w:rPr>
          <w:rFonts w:ascii="Times New Roman" w:hAnsi="Times New Roman" w:cs="Times New Roman"/>
          <w:sz w:val="28"/>
          <w:lang w:val="uk-UA"/>
        </w:rPr>
        <w:t xml:space="preserve">, але для цього </w:t>
      </w:r>
      <w:r w:rsidR="004F17AF">
        <w:rPr>
          <w:rFonts w:ascii="Times New Roman" w:hAnsi="Times New Roman" w:cs="Times New Roman"/>
          <w:sz w:val="28"/>
          <w:lang w:val="uk-UA"/>
        </w:rPr>
        <w:t xml:space="preserve">надто часто  </w:t>
      </w:r>
      <w:r w:rsidR="00820FE1">
        <w:rPr>
          <w:rFonts w:ascii="Times New Roman" w:hAnsi="Times New Roman" w:cs="Times New Roman"/>
          <w:sz w:val="28"/>
          <w:lang w:val="uk-UA"/>
        </w:rPr>
        <w:t>доводиться</w:t>
      </w:r>
      <w:r w:rsidR="004F17AF">
        <w:rPr>
          <w:rFonts w:ascii="Times New Roman" w:hAnsi="Times New Roman" w:cs="Times New Roman"/>
          <w:sz w:val="28"/>
          <w:lang w:val="uk-UA"/>
        </w:rPr>
        <w:t xml:space="preserve"> залучати комутатори та контролер для</w:t>
      </w:r>
      <w:r>
        <w:rPr>
          <w:rFonts w:ascii="Times New Roman" w:hAnsi="Times New Roman" w:cs="Times New Roman"/>
          <w:sz w:val="28"/>
          <w:lang w:val="uk-UA"/>
        </w:rPr>
        <w:t xml:space="preserve"> налаштування записів у таблицях та </w:t>
      </w:r>
      <w:r w:rsidR="004F17AF">
        <w:rPr>
          <w:rFonts w:ascii="Times New Roman" w:hAnsi="Times New Roman" w:cs="Times New Roman"/>
          <w:sz w:val="28"/>
          <w:lang w:val="uk-UA"/>
        </w:rPr>
        <w:t xml:space="preserve">збору статистичних даних, це призводить до суттєвого </w:t>
      </w:r>
      <w:r w:rsidR="00820FE1">
        <w:rPr>
          <w:rFonts w:ascii="Times New Roman" w:hAnsi="Times New Roman" w:cs="Times New Roman"/>
          <w:sz w:val="28"/>
          <w:lang w:val="uk-UA"/>
        </w:rPr>
        <w:t>споживання</w:t>
      </w:r>
      <w:r w:rsidR="004F17AF">
        <w:rPr>
          <w:rFonts w:ascii="Times New Roman" w:hAnsi="Times New Roman" w:cs="Times New Roman"/>
          <w:sz w:val="28"/>
          <w:lang w:val="uk-UA"/>
        </w:rPr>
        <w:t xml:space="preserve"> ресурсів. </w:t>
      </w:r>
      <w:r w:rsidRPr="006B0137">
        <w:rPr>
          <w:rFonts w:ascii="Times New Roman" w:hAnsi="Times New Roman" w:cs="Times New Roman"/>
          <w:sz w:val="28"/>
          <w:lang w:val="uk-UA"/>
        </w:rPr>
        <w:t xml:space="preserve"> </w:t>
      </w:r>
      <w:r w:rsidR="004F17AF">
        <w:rPr>
          <w:rFonts w:ascii="Times New Roman" w:hAnsi="Times New Roman" w:cs="Times New Roman"/>
          <w:sz w:val="28"/>
          <w:lang w:val="uk-UA"/>
        </w:rPr>
        <w:t xml:space="preserve">Для вирішення цієї проблеми було запропоноване рішення – </w:t>
      </w:r>
      <w:r w:rsidR="004F17AF" w:rsidRPr="00E708BC">
        <w:rPr>
          <w:rFonts w:ascii="Times New Roman" w:hAnsi="Times New Roman" w:cs="Times New Roman"/>
          <w:b/>
          <w:sz w:val="28"/>
        </w:rPr>
        <w:t>DevoFlow</w:t>
      </w:r>
      <w:r w:rsidR="004F17AF" w:rsidRPr="004F17AF">
        <w:rPr>
          <w:rFonts w:ascii="Times New Roman" w:hAnsi="Times New Roman" w:cs="Times New Roman"/>
          <w:sz w:val="28"/>
          <w:lang w:val="uk-UA"/>
        </w:rPr>
        <w:t xml:space="preserve"> [</w:t>
      </w:r>
      <w:r w:rsidR="00A1767C" w:rsidRPr="006B0137">
        <w:rPr>
          <w:rFonts w:ascii="Times New Roman" w:hAnsi="Times New Roman" w:cs="Times New Roman"/>
          <w:sz w:val="28"/>
          <w:lang w:val="uk-UA"/>
        </w:rPr>
        <w:t>18</w:t>
      </w:r>
      <w:r w:rsidR="004F17AF" w:rsidRPr="004F17AF">
        <w:rPr>
          <w:rFonts w:ascii="Times New Roman" w:hAnsi="Times New Roman" w:cs="Times New Roman"/>
          <w:sz w:val="28"/>
          <w:lang w:val="ru-RU"/>
        </w:rPr>
        <w:t>].</w:t>
      </w:r>
    </w:p>
    <w:p w:rsidR="004F17AF" w:rsidRDefault="004F17AF" w:rsidP="004F17A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 своєю суттю </w:t>
      </w:r>
      <w:r>
        <w:rPr>
          <w:rFonts w:ascii="Times New Roman" w:hAnsi="Times New Roman" w:cs="Times New Roman"/>
          <w:sz w:val="28"/>
        </w:rPr>
        <w:t>DevoFlow</w:t>
      </w:r>
      <w:r>
        <w:rPr>
          <w:rFonts w:ascii="Times New Roman" w:hAnsi="Times New Roman" w:cs="Times New Roman"/>
          <w:sz w:val="28"/>
          <w:lang w:val="uk-UA"/>
        </w:rPr>
        <w:t xml:space="preserve"> є модифікацією моделі </w:t>
      </w:r>
      <w:r>
        <w:rPr>
          <w:rFonts w:ascii="Times New Roman" w:hAnsi="Times New Roman" w:cs="Times New Roman"/>
          <w:sz w:val="28"/>
        </w:rPr>
        <w:t>OpenFlow</w:t>
      </w:r>
      <w:r>
        <w:rPr>
          <w:rFonts w:ascii="Times New Roman" w:hAnsi="Times New Roman" w:cs="Times New Roman"/>
          <w:sz w:val="28"/>
          <w:lang w:val="uk-UA"/>
        </w:rPr>
        <w:t xml:space="preserve">, у якій </w:t>
      </w:r>
      <w:r w:rsidR="00791F9C">
        <w:rPr>
          <w:rFonts w:ascii="Times New Roman" w:hAnsi="Times New Roman" w:cs="Times New Roman"/>
          <w:sz w:val="28"/>
          <w:lang w:val="uk-UA"/>
        </w:rPr>
        <w:t xml:space="preserve">використовується менша </w:t>
      </w:r>
      <w:r>
        <w:rPr>
          <w:rFonts w:ascii="Times New Roman" w:hAnsi="Times New Roman" w:cs="Times New Roman"/>
          <w:sz w:val="28"/>
          <w:lang w:val="uk-UA"/>
        </w:rPr>
        <w:t>кількість витрат ресурсів</w:t>
      </w:r>
      <w:r w:rsidR="00791F9C">
        <w:rPr>
          <w:rFonts w:ascii="Times New Roman" w:hAnsi="Times New Roman" w:cs="Times New Roman"/>
          <w:sz w:val="28"/>
          <w:lang w:val="uk-UA"/>
        </w:rPr>
        <w:t xml:space="preserve">, за допомогою знайденого </w:t>
      </w:r>
      <w:r w:rsidR="00820FE1">
        <w:rPr>
          <w:rFonts w:ascii="Times New Roman" w:hAnsi="Times New Roman" w:cs="Times New Roman"/>
          <w:sz w:val="28"/>
          <w:lang w:val="uk-UA"/>
        </w:rPr>
        <w:t>компромісу</w:t>
      </w:r>
      <w:r w:rsidR="00791F9C">
        <w:rPr>
          <w:rFonts w:ascii="Times New Roman" w:hAnsi="Times New Roman" w:cs="Times New Roman"/>
          <w:sz w:val="28"/>
          <w:lang w:val="uk-UA"/>
        </w:rPr>
        <w:t xml:space="preserve"> співвідношення між централізованістю та витратами.</w:t>
      </w:r>
      <w:r w:rsidR="005F3528">
        <w:rPr>
          <w:rFonts w:ascii="Times New Roman" w:hAnsi="Times New Roman" w:cs="Times New Roman"/>
          <w:sz w:val="28"/>
          <w:lang w:val="uk-UA"/>
        </w:rPr>
        <w:t xml:space="preserve"> </w:t>
      </w:r>
      <w:r w:rsidR="00791F9C">
        <w:rPr>
          <w:rFonts w:ascii="Times New Roman" w:hAnsi="Times New Roman" w:cs="Times New Roman"/>
          <w:sz w:val="28"/>
          <w:lang w:val="uk-UA"/>
        </w:rPr>
        <w:t>Т</w:t>
      </w:r>
      <w:r w:rsidR="00E813EC">
        <w:rPr>
          <w:rFonts w:ascii="Times New Roman" w:hAnsi="Times New Roman" w:cs="Times New Roman"/>
          <w:sz w:val="28"/>
          <w:lang w:val="uk-UA"/>
        </w:rPr>
        <w:t xml:space="preserve">е, що </w:t>
      </w:r>
      <w:r w:rsidR="00791F9C">
        <w:rPr>
          <w:rFonts w:ascii="Times New Roman" w:hAnsi="Times New Roman" w:cs="Times New Roman"/>
          <w:sz w:val="28"/>
          <w:lang w:val="uk-UA"/>
        </w:rPr>
        <w:t xml:space="preserve">взаємодія </w:t>
      </w:r>
      <w:r w:rsidR="00791F9C">
        <w:rPr>
          <w:rFonts w:ascii="Times New Roman" w:hAnsi="Times New Roman" w:cs="Times New Roman"/>
          <w:sz w:val="28"/>
          <w:lang w:val="uk-UA"/>
        </w:rPr>
        <w:lastRenderedPageBreak/>
        <w:t xml:space="preserve">між пристроями та контролером виникає дуже часто, тобто виникає багато контрольного трафіку, призводить до того, що виникають суттєві затримки при налаштовуванні таблиць маршрутизації та несвоєчасність забезпечення статистичною інформацією для ефективного балансування навантаження. Тому автори роботи вказують на те, що повний контроль над усіма потоками не головна мета, ефективне управління потоками може бути досягнуто і тоді, коли більшість потоків керуються комутаторами, і лише великі потоки обробляє контролер. Це дозволяє зменшити кількість </w:t>
      </w:r>
      <w:r w:rsidR="00820FE1">
        <w:rPr>
          <w:rFonts w:ascii="Times New Roman" w:hAnsi="Times New Roman" w:cs="Times New Roman"/>
          <w:sz w:val="28"/>
          <w:lang w:val="uk-UA"/>
        </w:rPr>
        <w:t>взаємодій</w:t>
      </w:r>
      <w:r w:rsidR="00791F9C">
        <w:rPr>
          <w:rFonts w:ascii="Times New Roman" w:hAnsi="Times New Roman" w:cs="Times New Roman"/>
          <w:sz w:val="28"/>
          <w:lang w:val="uk-UA"/>
        </w:rPr>
        <w:t xml:space="preserve"> між пристроями та контролером, а отже і зменшити надмірні витрати н використання ресурсів мережі.</w:t>
      </w:r>
      <w:r w:rsidR="00CC3F04">
        <w:rPr>
          <w:rFonts w:ascii="Times New Roman" w:hAnsi="Times New Roman" w:cs="Times New Roman"/>
          <w:sz w:val="28"/>
          <w:lang w:val="uk-UA"/>
        </w:rPr>
        <w:t xml:space="preserve"> Тобто головними принципами даного рішення є:</w:t>
      </w:r>
    </w:p>
    <w:p w:rsidR="00CC3F04" w:rsidRPr="005A202C" w:rsidRDefault="00CC3F04"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передавати потоки без залучання контролера наскільки це можливо;</w:t>
      </w:r>
    </w:p>
    <w:p w:rsidR="00CC3F04" w:rsidRPr="005A202C" w:rsidRDefault="00CC3F04"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 xml:space="preserve">підтримувати достатній рівень у контролера </w:t>
      </w:r>
      <w:r w:rsidR="00820FE1" w:rsidRPr="005A202C">
        <w:rPr>
          <w:rFonts w:ascii="Times New Roman" w:hAnsi="Times New Roman" w:cs="Times New Roman"/>
          <w:sz w:val="28"/>
          <w:szCs w:val="28"/>
          <w:lang w:val="uk-UA"/>
        </w:rPr>
        <w:t>глобального</w:t>
      </w:r>
      <w:r w:rsidRPr="005A202C">
        <w:rPr>
          <w:rFonts w:ascii="Times New Roman" w:hAnsi="Times New Roman" w:cs="Times New Roman"/>
          <w:sz w:val="28"/>
          <w:szCs w:val="28"/>
          <w:lang w:val="uk-UA"/>
        </w:rPr>
        <w:t xml:space="preserve"> бачення мережі, але надавати </w:t>
      </w:r>
      <w:r w:rsidR="00820FE1" w:rsidRPr="005A202C">
        <w:rPr>
          <w:rFonts w:ascii="Times New Roman" w:hAnsi="Times New Roman" w:cs="Times New Roman"/>
          <w:sz w:val="28"/>
          <w:szCs w:val="28"/>
          <w:lang w:val="uk-UA"/>
        </w:rPr>
        <w:t>агреговану</w:t>
      </w:r>
      <w:r w:rsidRPr="005A202C">
        <w:rPr>
          <w:rFonts w:ascii="Times New Roman" w:hAnsi="Times New Roman" w:cs="Times New Roman"/>
          <w:sz w:val="28"/>
          <w:szCs w:val="28"/>
          <w:lang w:val="uk-UA"/>
        </w:rPr>
        <w:t xml:space="preserve"> статистику [18].</w:t>
      </w:r>
    </w:p>
    <w:p w:rsidR="00CC3F04" w:rsidRPr="000A004A" w:rsidRDefault="00820FE1" w:rsidP="00CC3F04">
      <w:pPr>
        <w:spacing w:line="360" w:lineRule="auto"/>
        <w:ind w:firstLine="709"/>
        <w:jc w:val="both"/>
        <w:rPr>
          <w:rFonts w:ascii="Times New Roman" w:hAnsi="Times New Roman" w:cs="Times New Roman"/>
          <w:sz w:val="28"/>
          <w:lang w:val="ru-RU"/>
        </w:rPr>
      </w:pPr>
      <w:r>
        <w:rPr>
          <w:rFonts w:ascii="Times New Roman" w:hAnsi="Times New Roman" w:cs="Times New Roman"/>
          <w:sz w:val="28"/>
          <w:lang w:val="uk-UA"/>
        </w:rPr>
        <w:t>Проблема</w:t>
      </w:r>
      <w:r w:rsidR="00CC3F04">
        <w:rPr>
          <w:rFonts w:ascii="Times New Roman" w:hAnsi="Times New Roman" w:cs="Times New Roman"/>
          <w:sz w:val="28"/>
          <w:lang w:val="uk-UA"/>
        </w:rPr>
        <w:t xml:space="preserve"> надмірної взаємодії </w:t>
      </w:r>
      <w:r>
        <w:rPr>
          <w:rFonts w:ascii="Times New Roman" w:hAnsi="Times New Roman" w:cs="Times New Roman"/>
          <w:sz w:val="28"/>
          <w:lang w:val="uk-UA"/>
        </w:rPr>
        <w:t>комутаторів</w:t>
      </w:r>
      <w:r w:rsidR="00CC3F04">
        <w:rPr>
          <w:rFonts w:ascii="Times New Roman" w:hAnsi="Times New Roman" w:cs="Times New Roman"/>
          <w:sz w:val="28"/>
          <w:lang w:val="uk-UA"/>
        </w:rPr>
        <w:t xml:space="preserve"> з контролером вирішується за допомогою того, що більшість потоків передаються без залучання контролера, а проблема збору статистики вирішується за допомогою додавання ефективного механізму збору статистичних даних для визначення та маркування великих потоків. </w:t>
      </w:r>
      <w:r w:rsidR="002D023F">
        <w:rPr>
          <w:rFonts w:ascii="Times New Roman" w:hAnsi="Times New Roman" w:cs="Times New Roman"/>
          <w:sz w:val="28"/>
          <w:lang w:val="uk-UA"/>
        </w:rPr>
        <w:t>Отже ефективне б</w:t>
      </w:r>
      <w:r w:rsidR="00CC3F04">
        <w:rPr>
          <w:rFonts w:ascii="Times New Roman" w:hAnsi="Times New Roman" w:cs="Times New Roman"/>
          <w:sz w:val="28"/>
          <w:lang w:val="uk-UA"/>
        </w:rPr>
        <w:t xml:space="preserve">алансування навантажень у мережі може бути досягнуто без обробки </w:t>
      </w:r>
      <w:r>
        <w:rPr>
          <w:rFonts w:ascii="Times New Roman" w:hAnsi="Times New Roman" w:cs="Times New Roman"/>
          <w:sz w:val="28"/>
          <w:lang w:val="uk-UA"/>
        </w:rPr>
        <w:t>контролером</w:t>
      </w:r>
      <w:r w:rsidR="00CC3F04">
        <w:rPr>
          <w:rFonts w:ascii="Times New Roman" w:hAnsi="Times New Roman" w:cs="Times New Roman"/>
          <w:sz w:val="28"/>
          <w:lang w:val="uk-UA"/>
        </w:rPr>
        <w:t xml:space="preserve"> кожного пот</w:t>
      </w:r>
      <w:r w:rsidR="00AF37F2">
        <w:rPr>
          <w:rFonts w:ascii="Times New Roman" w:hAnsi="Times New Roman" w:cs="Times New Roman"/>
          <w:sz w:val="28"/>
          <w:lang w:val="uk-UA"/>
        </w:rPr>
        <w:t>оку [18]</w:t>
      </w:r>
      <w:r w:rsidR="00AF37F2" w:rsidRPr="000A004A">
        <w:rPr>
          <w:rFonts w:ascii="Times New Roman" w:hAnsi="Times New Roman" w:cs="Times New Roman"/>
          <w:sz w:val="28"/>
          <w:lang w:val="ru-RU"/>
        </w:rPr>
        <w:t>.</w:t>
      </w:r>
    </w:p>
    <w:p w:rsidR="002D023F" w:rsidRPr="00AF37F2" w:rsidRDefault="002D023F" w:rsidP="00CC3F04">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Механізм управління потоками, який виконують пристрої, полягає у тому, що для малих потоків клонуються записи у таблиці комутатора і це дозволяє обрати по якому маршруту направити цей потік, на відміну від стандартного підходу, коли всі малі потоки, які відповідають запису у </w:t>
      </w:r>
      <w:r w:rsidR="00820FE1">
        <w:rPr>
          <w:rFonts w:ascii="Times New Roman" w:hAnsi="Times New Roman" w:cs="Times New Roman"/>
          <w:sz w:val="28"/>
          <w:lang w:val="uk-UA"/>
        </w:rPr>
        <w:t>таблиці</w:t>
      </w:r>
      <w:r>
        <w:rPr>
          <w:rFonts w:ascii="Times New Roman" w:hAnsi="Times New Roman" w:cs="Times New Roman"/>
          <w:sz w:val="28"/>
          <w:lang w:val="uk-UA"/>
        </w:rPr>
        <w:t xml:space="preserve"> потоків, </w:t>
      </w:r>
      <w:r w:rsidR="00820FE1">
        <w:rPr>
          <w:rFonts w:ascii="Times New Roman" w:hAnsi="Times New Roman" w:cs="Times New Roman"/>
          <w:sz w:val="28"/>
          <w:lang w:val="uk-UA"/>
        </w:rPr>
        <w:t>направляються</w:t>
      </w:r>
      <w:r>
        <w:rPr>
          <w:rFonts w:ascii="Times New Roman" w:hAnsi="Times New Roman" w:cs="Times New Roman"/>
          <w:sz w:val="28"/>
          <w:lang w:val="uk-UA"/>
        </w:rPr>
        <w:t xml:space="preserve"> по одному і тому самому маршруту. А також якщо обраний маршрут виходить з ладу, то якщо комутатор має один чи декілька обхідних маршрутів прописаних у таблиці маршрутизації, то він може майже </w:t>
      </w:r>
      <w:r w:rsidR="00820FE1">
        <w:rPr>
          <w:rFonts w:ascii="Times New Roman" w:hAnsi="Times New Roman" w:cs="Times New Roman"/>
          <w:sz w:val="28"/>
          <w:lang w:val="uk-UA"/>
        </w:rPr>
        <w:t>миттєво</w:t>
      </w:r>
      <w:r>
        <w:rPr>
          <w:rFonts w:ascii="Times New Roman" w:hAnsi="Times New Roman" w:cs="Times New Roman"/>
          <w:sz w:val="28"/>
          <w:lang w:val="uk-UA"/>
        </w:rPr>
        <w:t xml:space="preserve"> зробити перенаправлення цього потоку</w:t>
      </w:r>
      <w:r w:rsidR="00A625B4">
        <w:rPr>
          <w:rFonts w:ascii="Times New Roman" w:hAnsi="Times New Roman" w:cs="Times New Roman"/>
          <w:sz w:val="28"/>
          <w:lang w:val="uk-UA"/>
        </w:rPr>
        <w:t>, замість того, щоб чекати на відповідь від контролера</w:t>
      </w:r>
      <w:r w:rsidR="00075E05">
        <w:rPr>
          <w:rFonts w:ascii="Times New Roman" w:hAnsi="Times New Roman" w:cs="Times New Roman"/>
          <w:sz w:val="28"/>
          <w:lang w:val="uk-UA"/>
        </w:rPr>
        <w:t xml:space="preserve"> </w:t>
      </w:r>
      <w:r w:rsidR="00AF37F2" w:rsidRPr="00AF37F2">
        <w:rPr>
          <w:rFonts w:ascii="Times New Roman" w:hAnsi="Times New Roman" w:cs="Times New Roman"/>
          <w:sz w:val="28"/>
          <w:lang w:val="uk-UA"/>
        </w:rPr>
        <w:t>[</w:t>
      </w:r>
      <w:r w:rsidR="00075E05">
        <w:rPr>
          <w:rFonts w:ascii="Times New Roman" w:hAnsi="Times New Roman" w:cs="Times New Roman"/>
          <w:sz w:val="28"/>
          <w:lang w:val="uk-UA"/>
        </w:rPr>
        <w:t>18</w:t>
      </w:r>
      <w:r w:rsidR="00AF37F2" w:rsidRPr="00AF37F2">
        <w:rPr>
          <w:rFonts w:ascii="Times New Roman" w:hAnsi="Times New Roman" w:cs="Times New Roman"/>
          <w:sz w:val="28"/>
          <w:lang w:val="uk-UA"/>
        </w:rPr>
        <w:t>]</w:t>
      </w:r>
      <w:r w:rsidR="00A625B4">
        <w:rPr>
          <w:rFonts w:ascii="Times New Roman" w:hAnsi="Times New Roman" w:cs="Times New Roman"/>
          <w:sz w:val="28"/>
          <w:lang w:val="uk-UA"/>
        </w:rPr>
        <w:t>.</w:t>
      </w:r>
    </w:p>
    <w:p w:rsidR="00075E05" w:rsidRDefault="00075E05" w:rsidP="00CC3F04">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покращення ефективності збору статистики по мережі пропонується три стратегії: перша полягає в тому, щоб надсилати дані контролеру лише про кожний 1000-й пакет (це значення можна регулювати); друга </w:t>
      </w:r>
      <w:r w:rsidR="00820FE1">
        <w:rPr>
          <w:rFonts w:ascii="Times New Roman" w:hAnsi="Times New Roman" w:cs="Times New Roman"/>
          <w:sz w:val="28"/>
          <w:lang w:val="uk-UA"/>
        </w:rPr>
        <w:t>полягає</w:t>
      </w:r>
      <w:r>
        <w:rPr>
          <w:rFonts w:ascii="Times New Roman" w:hAnsi="Times New Roman" w:cs="Times New Roman"/>
          <w:sz w:val="28"/>
          <w:lang w:val="uk-UA"/>
        </w:rPr>
        <w:t xml:space="preserve"> у встановленні </w:t>
      </w:r>
      <w:r>
        <w:rPr>
          <w:rFonts w:ascii="Times New Roman" w:hAnsi="Times New Roman" w:cs="Times New Roman"/>
          <w:sz w:val="28"/>
          <w:lang w:val="uk-UA"/>
        </w:rPr>
        <w:lastRenderedPageBreak/>
        <w:t>порогового значення для лічильника (</w:t>
      </w:r>
      <w:r w:rsidR="00820FE1">
        <w:rPr>
          <w:rFonts w:ascii="Times New Roman" w:hAnsi="Times New Roman" w:cs="Times New Roman"/>
          <w:sz w:val="28"/>
          <w:lang w:val="uk-UA"/>
        </w:rPr>
        <w:t>пакетів</w:t>
      </w:r>
      <w:r>
        <w:rPr>
          <w:rFonts w:ascii="Times New Roman" w:hAnsi="Times New Roman" w:cs="Times New Roman"/>
          <w:sz w:val="28"/>
          <w:lang w:val="uk-UA"/>
        </w:rPr>
        <w:t xml:space="preserve">, байтів, тривалості потоку), і після досягнення порогового значення контролеру </w:t>
      </w:r>
      <w:r w:rsidR="00820FE1">
        <w:rPr>
          <w:rFonts w:ascii="Times New Roman" w:hAnsi="Times New Roman" w:cs="Times New Roman"/>
          <w:sz w:val="28"/>
          <w:lang w:val="uk-UA"/>
        </w:rPr>
        <w:t>надсилається</w:t>
      </w:r>
      <w:r>
        <w:rPr>
          <w:rFonts w:ascii="Times New Roman" w:hAnsi="Times New Roman" w:cs="Times New Roman"/>
          <w:sz w:val="28"/>
          <w:lang w:val="uk-UA"/>
        </w:rPr>
        <w:t xml:space="preserve"> повідомлення; третя полягає у надсиланні контролеру інформації про топ-</w:t>
      </w:r>
      <w:r>
        <w:rPr>
          <w:rFonts w:ascii="Times New Roman" w:hAnsi="Times New Roman" w:cs="Times New Roman"/>
          <w:sz w:val="28"/>
        </w:rPr>
        <w:t>k</w:t>
      </w:r>
      <w:r>
        <w:rPr>
          <w:rFonts w:ascii="Times New Roman" w:hAnsi="Times New Roman" w:cs="Times New Roman"/>
          <w:sz w:val="28"/>
          <w:lang w:val="uk-UA"/>
        </w:rPr>
        <w:t xml:space="preserve"> найбільших малих потоків.</w:t>
      </w:r>
    </w:p>
    <w:p w:rsidR="00E0008A" w:rsidRDefault="00E0008A" w:rsidP="006C44ED">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Обробка потоків виконується за такою логікою: вхідні потоки передаються </w:t>
      </w:r>
      <w:r w:rsidR="00820FE1">
        <w:rPr>
          <w:rFonts w:ascii="Times New Roman" w:hAnsi="Times New Roman" w:cs="Times New Roman"/>
          <w:sz w:val="28"/>
          <w:lang w:val="uk-UA"/>
        </w:rPr>
        <w:t>використовуючи</w:t>
      </w:r>
      <w:r>
        <w:rPr>
          <w:rFonts w:ascii="Times New Roman" w:hAnsi="Times New Roman" w:cs="Times New Roman"/>
          <w:sz w:val="28"/>
          <w:lang w:val="uk-UA"/>
        </w:rPr>
        <w:t xml:space="preserve"> багатошляхову маршрутизацію за допомогою схеми з використанням клонування записів. Потік визнається великим при досягненні порогового значення байтів 1-10 МВ</w:t>
      </w:r>
      <w:r w:rsidR="00AF37F2" w:rsidRPr="00AF37F2">
        <w:rPr>
          <w:rFonts w:ascii="Times New Roman" w:hAnsi="Times New Roman" w:cs="Times New Roman"/>
          <w:sz w:val="28"/>
          <w:lang w:val="uk-UA"/>
        </w:rPr>
        <w:t xml:space="preserve"> </w:t>
      </w:r>
      <w:r w:rsidR="00AF37F2">
        <w:rPr>
          <w:rFonts w:ascii="Times New Roman" w:hAnsi="Times New Roman" w:cs="Times New Roman"/>
          <w:sz w:val="28"/>
          <w:lang w:val="uk-UA"/>
        </w:rPr>
        <w:t xml:space="preserve">(рис.2.5). Потім </w:t>
      </w:r>
      <w:r w:rsidR="00820FE1">
        <w:rPr>
          <w:rFonts w:ascii="Times New Roman" w:hAnsi="Times New Roman" w:cs="Times New Roman"/>
          <w:sz w:val="28"/>
          <w:lang w:val="uk-UA"/>
        </w:rPr>
        <w:t>направляється</w:t>
      </w:r>
      <w:r w:rsidR="00AF37F2">
        <w:rPr>
          <w:rFonts w:ascii="Times New Roman" w:hAnsi="Times New Roman" w:cs="Times New Roman"/>
          <w:sz w:val="28"/>
          <w:lang w:val="uk-UA"/>
        </w:rPr>
        <w:t xml:space="preserve"> контролеру повідомлення і він знаходить найменш навантажений маршрут для цього потоку алгоритмом </w:t>
      </w:r>
      <w:r w:rsidR="00AF37F2" w:rsidRPr="00820FE1">
        <w:rPr>
          <w:rFonts w:ascii="Times New Roman" w:hAnsi="Times New Roman" w:cs="Times New Roman"/>
          <w:sz w:val="28"/>
        </w:rPr>
        <w:t>best</w:t>
      </w:r>
      <w:r w:rsidR="00AF37F2" w:rsidRPr="009C7B3B">
        <w:rPr>
          <w:rFonts w:ascii="Times New Roman" w:hAnsi="Times New Roman" w:cs="Times New Roman"/>
          <w:sz w:val="28"/>
          <w:lang w:val="uk-UA"/>
        </w:rPr>
        <w:t>-</w:t>
      </w:r>
      <w:r w:rsidR="00AF37F2" w:rsidRPr="00820FE1">
        <w:rPr>
          <w:rFonts w:ascii="Times New Roman" w:hAnsi="Times New Roman" w:cs="Times New Roman"/>
          <w:sz w:val="28"/>
        </w:rPr>
        <w:t>fit</w:t>
      </w:r>
      <w:r w:rsidR="00AF37F2">
        <w:rPr>
          <w:rFonts w:ascii="Times New Roman" w:hAnsi="Times New Roman" w:cs="Times New Roman"/>
          <w:sz w:val="28"/>
          <w:lang w:val="uk-UA"/>
        </w:rPr>
        <w:t xml:space="preserve"> </w:t>
      </w:r>
      <w:r w:rsidR="00AF37F2" w:rsidRPr="00820FE1">
        <w:rPr>
          <w:rFonts w:ascii="Times New Roman" w:hAnsi="Times New Roman" w:cs="Times New Roman"/>
          <w:sz w:val="28"/>
        </w:rPr>
        <w:t>bin</w:t>
      </w:r>
      <w:r w:rsidR="00AF37F2">
        <w:rPr>
          <w:rFonts w:ascii="Times New Roman" w:hAnsi="Times New Roman" w:cs="Times New Roman"/>
          <w:sz w:val="28"/>
          <w:lang w:val="uk-UA"/>
        </w:rPr>
        <w:t xml:space="preserve"> </w:t>
      </w:r>
      <w:r w:rsidR="00AF37F2" w:rsidRPr="00820FE1">
        <w:rPr>
          <w:rFonts w:ascii="Times New Roman" w:hAnsi="Times New Roman" w:cs="Times New Roman"/>
          <w:sz w:val="28"/>
        </w:rPr>
        <w:t>packing</w:t>
      </w:r>
      <w:r w:rsidR="00AF37F2">
        <w:rPr>
          <w:rFonts w:ascii="Times New Roman" w:hAnsi="Times New Roman" w:cs="Times New Roman"/>
          <w:sz w:val="28"/>
          <w:lang w:val="uk-UA"/>
        </w:rPr>
        <w:t xml:space="preserve"> </w:t>
      </w:r>
      <w:r w:rsidR="00AF37F2" w:rsidRPr="00AF37F2">
        <w:rPr>
          <w:rFonts w:ascii="Times New Roman" w:hAnsi="Times New Roman" w:cs="Times New Roman"/>
          <w:sz w:val="28"/>
          <w:lang w:val="uk-UA"/>
        </w:rPr>
        <w:t xml:space="preserve">[19] </w:t>
      </w:r>
      <w:r w:rsidR="00AF37F2">
        <w:rPr>
          <w:rFonts w:ascii="Times New Roman" w:hAnsi="Times New Roman" w:cs="Times New Roman"/>
          <w:sz w:val="28"/>
          <w:lang w:val="uk-UA"/>
        </w:rPr>
        <w:t xml:space="preserve">і перенаправляє потік всталяючи у таблицю запис з новим обрахованим маршрутом </w:t>
      </w:r>
      <w:r w:rsidR="00AF37F2" w:rsidRPr="00AF37F2">
        <w:rPr>
          <w:rFonts w:ascii="Times New Roman" w:hAnsi="Times New Roman" w:cs="Times New Roman"/>
          <w:sz w:val="28"/>
          <w:lang w:val="uk-UA"/>
        </w:rPr>
        <w:t>[18].</w:t>
      </w:r>
    </w:p>
    <w:p w:rsidR="000A004A" w:rsidRDefault="000A004A" w:rsidP="000A004A">
      <w:pPr>
        <w:spacing w:line="360" w:lineRule="auto"/>
        <w:ind w:firstLine="709"/>
        <w:jc w:val="center"/>
        <w:rPr>
          <w:rFonts w:ascii="Times New Roman" w:hAnsi="Times New Roman" w:cs="Times New Roman"/>
          <w:sz w:val="28"/>
          <w:lang w:val="uk-UA"/>
        </w:rPr>
      </w:pPr>
      <w:r>
        <w:rPr>
          <w:noProof/>
          <w:lang w:eastAsia="en-US"/>
        </w:rPr>
        <w:drawing>
          <wp:inline distT="0" distB="0" distL="0" distR="0">
            <wp:extent cx="4648200" cy="30861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4648200" cy="3086100"/>
                    </a:xfrm>
                    <a:prstGeom prst="rect">
                      <a:avLst/>
                    </a:prstGeom>
                  </pic:spPr>
                </pic:pic>
              </a:graphicData>
            </a:graphic>
          </wp:inline>
        </w:drawing>
      </w:r>
    </w:p>
    <w:p w:rsidR="00606160" w:rsidRPr="00606160" w:rsidRDefault="00606160" w:rsidP="00E708BC">
      <w:pPr>
        <w:spacing w:after="200" w:line="360" w:lineRule="auto"/>
        <w:ind w:firstLine="709"/>
        <w:jc w:val="center"/>
        <w:rPr>
          <w:rFonts w:ascii="Times New Roman" w:hAnsi="Times New Roman" w:cs="Times New Roman"/>
          <w:sz w:val="28"/>
          <w:lang w:val="ru-RU"/>
        </w:rPr>
      </w:pPr>
      <w:r>
        <w:rPr>
          <w:rFonts w:ascii="Times New Roman" w:hAnsi="Times New Roman" w:cs="Times New Roman"/>
          <w:sz w:val="28"/>
          <w:lang w:val="uk-UA"/>
        </w:rPr>
        <w:t xml:space="preserve">Рисунок 2.5 – Псевдокод для визначення великого потоку </w:t>
      </w:r>
      <w:r>
        <w:rPr>
          <w:rFonts w:ascii="Times New Roman" w:hAnsi="Times New Roman" w:cs="Times New Roman"/>
          <w:sz w:val="28"/>
        </w:rPr>
        <w:t>DevoFlow</w:t>
      </w:r>
      <w:r w:rsidRPr="00606160">
        <w:rPr>
          <w:rFonts w:ascii="Times New Roman" w:hAnsi="Times New Roman" w:cs="Times New Roman"/>
          <w:sz w:val="28"/>
          <w:lang w:val="ru-RU"/>
        </w:rPr>
        <w:t xml:space="preserve"> [18]</w:t>
      </w:r>
    </w:p>
    <w:p w:rsidR="00CC3F04" w:rsidRPr="00606160" w:rsidRDefault="00606160" w:rsidP="004F17A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Загалом </w:t>
      </w:r>
      <w:r>
        <w:rPr>
          <w:rFonts w:ascii="Times New Roman" w:hAnsi="Times New Roman" w:cs="Times New Roman"/>
          <w:sz w:val="28"/>
        </w:rPr>
        <w:t>DevoFlow</w:t>
      </w:r>
      <w:r>
        <w:rPr>
          <w:rFonts w:ascii="Times New Roman" w:hAnsi="Times New Roman" w:cs="Times New Roman"/>
          <w:sz w:val="28"/>
          <w:lang w:val="uk-UA"/>
        </w:rPr>
        <w:t xml:space="preserve"> виконує у 10-53 разів менше записів у таблиці потоків та використовує у 10-42 разів менше контрольних повідомлень. Запропонований методі </w:t>
      </w:r>
      <w:r w:rsidR="00820FE1">
        <w:rPr>
          <w:rFonts w:ascii="Times New Roman" w:hAnsi="Times New Roman" w:cs="Times New Roman"/>
          <w:sz w:val="28"/>
          <w:lang w:val="uk-UA"/>
        </w:rPr>
        <w:t>передачі</w:t>
      </w:r>
      <w:r>
        <w:rPr>
          <w:rFonts w:ascii="Times New Roman" w:hAnsi="Times New Roman" w:cs="Times New Roman"/>
          <w:sz w:val="28"/>
          <w:lang w:val="uk-UA"/>
        </w:rPr>
        <w:t xml:space="preserve"> потоків до виявлення великих досягає більш гнучкого балансування ніж схема </w:t>
      </w:r>
      <w:r>
        <w:rPr>
          <w:rFonts w:ascii="Times New Roman" w:hAnsi="Times New Roman" w:cs="Times New Roman"/>
          <w:sz w:val="28"/>
        </w:rPr>
        <w:t>ECMP</w:t>
      </w:r>
      <w:r>
        <w:rPr>
          <w:rFonts w:ascii="Times New Roman" w:hAnsi="Times New Roman" w:cs="Times New Roman"/>
          <w:sz w:val="28"/>
          <w:lang w:val="uk-UA"/>
        </w:rPr>
        <w:t xml:space="preserve">. Дане </w:t>
      </w:r>
      <w:r w:rsidR="00820FE1">
        <w:rPr>
          <w:rFonts w:ascii="Times New Roman" w:hAnsi="Times New Roman" w:cs="Times New Roman"/>
          <w:sz w:val="28"/>
          <w:lang w:val="uk-UA"/>
        </w:rPr>
        <w:t>рішення</w:t>
      </w:r>
      <w:r>
        <w:rPr>
          <w:rFonts w:ascii="Times New Roman" w:hAnsi="Times New Roman" w:cs="Times New Roman"/>
          <w:sz w:val="28"/>
          <w:lang w:val="uk-UA"/>
        </w:rPr>
        <w:t xml:space="preserve"> </w:t>
      </w:r>
      <w:r w:rsidR="00820FE1">
        <w:rPr>
          <w:rFonts w:ascii="Times New Roman" w:hAnsi="Times New Roman" w:cs="Times New Roman"/>
          <w:sz w:val="28"/>
          <w:lang w:val="uk-UA"/>
        </w:rPr>
        <w:t>добре працює для різних топологі</w:t>
      </w:r>
      <w:r>
        <w:rPr>
          <w:rFonts w:ascii="Times New Roman" w:hAnsi="Times New Roman" w:cs="Times New Roman"/>
          <w:sz w:val="28"/>
          <w:lang w:val="uk-UA"/>
        </w:rPr>
        <w:t xml:space="preserve">й мереж і дозволяє ефективніше використовувати ресурси комутаторів </w:t>
      </w:r>
      <w:r w:rsidRPr="00606160">
        <w:rPr>
          <w:rFonts w:ascii="Times New Roman" w:hAnsi="Times New Roman" w:cs="Times New Roman"/>
          <w:sz w:val="28"/>
          <w:lang w:val="ru-RU"/>
        </w:rPr>
        <w:t>[18]</w:t>
      </w:r>
      <w:r>
        <w:rPr>
          <w:rFonts w:ascii="Times New Roman" w:hAnsi="Times New Roman" w:cs="Times New Roman"/>
          <w:sz w:val="28"/>
          <w:lang w:val="uk-UA"/>
        </w:rPr>
        <w:t>.</w:t>
      </w:r>
    </w:p>
    <w:p w:rsidR="008333C1" w:rsidRPr="009C7B3B" w:rsidRDefault="008333C1" w:rsidP="004F17AF">
      <w:pPr>
        <w:autoSpaceDE/>
        <w:autoSpaceDN/>
        <w:spacing w:line="360" w:lineRule="auto"/>
        <w:ind w:firstLine="709"/>
        <w:jc w:val="both"/>
        <w:rPr>
          <w:rFonts w:ascii="Times New Roman" w:hAnsi="Times New Roman" w:cs="Times New Roman"/>
          <w:sz w:val="28"/>
          <w:lang w:val="uk-UA"/>
        </w:rPr>
      </w:pPr>
      <w:r w:rsidRPr="00820FE1">
        <w:rPr>
          <w:rFonts w:ascii="Times New Roman" w:hAnsi="Times New Roman" w:cs="Times New Roman"/>
          <w:b/>
          <w:sz w:val="28"/>
        </w:rPr>
        <w:t>MicroTE</w:t>
      </w:r>
      <w:r>
        <w:rPr>
          <w:rFonts w:ascii="Times New Roman" w:hAnsi="Times New Roman" w:cs="Times New Roman"/>
          <w:sz w:val="28"/>
          <w:lang w:val="uk-UA"/>
        </w:rPr>
        <w:t xml:space="preserve"> – система</w:t>
      </w:r>
      <w:r w:rsidRPr="00792C75">
        <w:rPr>
          <w:rFonts w:ascii="Times New Roman" w:hAnsi="Times New Roman" w:cs="Times New Roman"/>
          <w:sz w:val="28"/>
          <w:lang w:val="uk-UA"/>
        </w:rPr>
        <w:t xml:space="preserve">, яка адаптується до змін трафіку і використовує короткочасне прогнозування та часткову передбачуваність матриці трафіку для передачі даних по кільком маршрутам. Для ефективного управління завантаженням </w:t>
      </w:r>
      <w:r w:rsidRPr="00792C75">
        <w:rPr>
          <w:rFonts w:ascii="Times New Roman" w:hAnsi="Times New Roman" w:cs="Times New Roman"/>
          <w:sz w:val="28"/>
          <w:lang w:val="uk-UA"/>
        </w:rPr>
        <w:lastRenderedPageBreak/>
        <w:t>мережі, механізм використовує декілька шляхів та координує планування трафіку за допомогою глобального перегляду трафіку на доступних шляхах мережі.  Як і в Mahout використовується виявлення великих потоків на граничних хостах. Для обробки всіх інших потоків використовується ECMP</w:t>
      </w:r>
      <w:r w:rsidR="00606160">
        <w:rPr>
          <w:rFonts w:ascii="Times New Roman" w:hAnsi="Times New Roman" w:cs="Times New Roman"/>
          <w:sz w:val="28"/>
          <w:lang w:val="uk-UA"/>
        </w:rPr>
        <w:t xml:space="preserve"> [20</w:t>
      </w:r>
      <w:r w:rsidRPr="00151E16">
        <w:rPr>
          <w:rFonts w:ascii="Times New Roman" w:hAnsi="Times New Roman" w:cs="Times New Roman"/>
          <w:sz w:val="28"/>
          <w:lang w:val="uk-UA"/>
        </w:rPr>
        <w:t>]</w:t>
      </w:r>
      <w:r w:rsidRPr="00792C75">
        <w:rPr>
          <w:rFonts w:ascii="Times New Roman" w:hAnsi="Times New Roman" w:cs="Times New Roman"/>
          <w:sz w:val="28"/>
          <w:lang w:val="uk-UA"/>
        </w:rPr>
        <w:t>.</w:t>
      </w:r>
    </w:p>
    <w:p w:rsidR="00FA6F26" w:rsidRDefault="00FA6F26" w:rsidP="004F17A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Сучасні техніки </w:t>
      </w:r>
      <w:r w:rsidRPr="00FA6F26">
        <w:rPr>
          <w:rFonts w:ascii="Times New Roman" w:hAnsi="Times New Roman" w:cs="Times New Roman"/>
          <w:sz w:val="28"/>
          <w:lang w:val="uk-UA"/>
        </w:rPr>
        <w:t>забезпечують лише 80-85% ефективності оптимального механізму маршрутизації</w:t>
      </w:r>
      <w:r>
        <w:rPr>
          <w:rFonts w:ascii="Times New Roman" w:hAnsi="Times New Roman" w:cs="Times New Roman"/>
          <w:sz w:val="28"/>
          <w:lang w:val="uk-UA"/>
        </w:rPr>
        <w:t xml:space="preserve"> </w:t>
      </w:r>
      <w:r w:rsidR="00820FE1">
        <w:rPr>
          <w:rFonts w:ascii="Times New Roman" w:hAnsi="Times New Roman" w:cs="Times New Roman"/>
          <w:sz w:val="28"/>
          <w:lang w:val="uk-UA"/>
        </w:rPr>
        <w:t>через</w:t>
      </w:r>
      <w:r>
        <w:rPr>
          <w:rFonts w:ascii="Times New Roman" w:hAnsi="Times New Roman" w:cs="Times New Roman"/>
          <w:sz w:val="28"/>
          <w:lang w:val="uk-UA"/>
        </w:rPr>
        <w:t xml:space="preserve"> те, що вони не використовують багатошляхову маршрутизацію (або використовують недостатньо ефективну схему </w:t>
      </w:r>
      <w:r w:rsidR="00820FE1">
        <w:rPr>
          <w:rFonts w:ascii="Times New Roman" w:hAnsi="Times New Roman" w:cs="Times New Roman"/>
          <w:sz w:val="28"/>
          <w:lang w:val="uk-UA"/>
        </w:rPr>
        <w:t>розподілу</w:t>
      </w:r>
      <w:r>
        <w:rPr>
          <w:rFonts w:ascii="Times New Roman" w:hAnsi="Times New Roman" w:cs="Times New Roman"/>
          <w:sz w:val="28"/>
          <w:lang w:val="uk-UA"/>
        </w:rPr>
        <w:t>)</w:t>
      </w:r>
      <w:r w:rsidR="00820FE1">
        <w:rPr>
          <w:rFonts w:ascii="Times New Roman" w:hAnsi="Times New Roman" w:cs="Times New Roman"/>
          <w:sz w:val="28"/>
          <w:lang w:val="uk-UA"/>
        </w:rPr>
        <w:t>, не враховують зміни у площин</w:t>
      </w:r>
      <w:r>
        <w:rPr>
          <w:rFonts w:ascii="Times New Roman" w:hAnsi="Times New Roman" w:cs="Times New Roman"/>
          <w:sz w:val="28"/>
          <w:lang w:val="uk-UA"/>
        </w:rPr>
        <w:t xml:space="preserve">і трафіку, не використовують глобальне </w:t>
      </w:r>
      <w:r w:rsidR="00820FE1">
        <w:rPr>
          <w:rFonts w:ascii="Times New Roman" w:hAnsi="Times New Roman" w:cs="Times New Roman"/>
          <w:sz w:val="28"/>
          <w:lang w:val="uk-UA"/>
        </w:rPr>
        <w:t>бачення</w:t>
      </w:r>
      <w:r>
        <w:rPr>
          <w:rFonts w:ascii="Times New Roman" w:hAnsi="Times New Roman" w:cs="Times New Roman"/>
          <w:sz w:val="28"/>
          <w:lang w:val="uk-UA"/>
        </w:rPr>
        <w:t xml:space="preserve"> </w:t>
      </w:r>
      <w:r w:rsidR="00820FE1">
        <w:rPr>
          <w:rFonts w:ascii="Times New Roman" w:hAnsi="Times New Roman" w:cs="Times New Roman"/>
          <w:sz w:val="28"/>
          <w:lang w:val="uk-UA"/>
        </w:rPr>
        <w:t>інформації</w:t>
      </w:r>
      <w:r>
        <w:rPr>
          <w:rFonts w:ascii="Times New Roman" w:hAnsi="Times New Roman" w:cs="Times New Roman"/>
          <w:sz w:val="28"/>
          <w:lang w:val="uk-UA"/>
        </w:rPr>
        <w:t xml:space="preserve"> про весь трафік у мережі для </w:t>
      </w:r>
      <w:r w:rsidR="00820FE1">
        <w:rPr>
          <w:rFonts w:ascii="Times New Roman" w:hAnsi="Times New Roman" w:cs="Times New Roman"/>
          <w:sz w:val="28"/>
          <w:lang w:val="uk-UA"/>
        </w:rPr>
        <w:t>прийняття</w:t>
      </w:r>
      <w:r>
        <w:rPr>
          <w:rFonts w:ascii="Times New Roman" w:hAnsi="Times New Roman" w:cs="Times New Roman"/>
          <w:sz w:val="28"/>
          <w:lang w:val="uk-UA"/>
        </w:rPr>
        <w:t xml:space="preserve"> рішень </w:t>
      </w:r>
      <w:r w:rsidR="00820FE1">
        <w:rPr>
          <w:rFonts w:ascii="Times New Roman" w:hAnsi="Times New Roman" w:cs="Times New Roman"/>
          <w:sz w:val="28"/>
          <w:lang w:val="uk-UA"/>
        </w:rPr>
        <w:t>конструювання</w:t>
      </w:r>
      <w:r>
        <w:rPr>
          <w:rFonts w:ascii="Times New Roman" w:hAnsi="Times New Roman" w:cs="Times New Roman"/>
          <w:sz w:val="28"/>
          <w:lang w:val="uk-UA"/>
        </w:rPr>
        <w:t xml:space="preserve"> трафіку. Ідеальний механізм </w:t>
      </w:r>
      <w:r w:rsidR="00820FE1">
        <w:rPr>
          <w:rFonts w:ascii="Times New Roman" w:hAnsi="Times New Roman" w:cs="Times New Roman"/>
          <w:sz w:val="28"/>
          <w:lang w:val="uk-UA"/>
        </w:rPr>
        <w:t>конструювання</w:t>
      </w:r>
      <w:r>
        <w:rPr>
          <w:rFonts w:ascii="Times New Roman" w:hAnsi="Times New Roman" w:cs="Times New Roman"/>
          <w:sz w:val="28"/>
          <w:lang w:val="uk-UA"/>
        </w:rPr>
        <w:t xml:space="preserve"> трафіку повинен налаштовувати маршрути динамічно беручи до уваги глобальне бачення майбутньої матриці трафіку і обраховувати маршрути для майбутньої матриці трафіку одразу </w:t>
      </w:r>
      <w:r w:rsidRPr="00FA6F26">
        <w:rPr>
          <w:rFonts w:ascii="Times New Roman" w:hAnsi="Times New Roman" w:cs="Times New Roman"/>
          <w:sz w:val="28"/>
          <w:lang w:val="uk-UA"/>
        </w:rPr>
        <w:t>[20]</w:t>
      </w:r>
      <w:r>
        <w:rPr>
          <w:rFonts w:ascii="Times New Roman" w:hAnsi="Times New Roman" w:cs="Times New Roman"/>
          <w:sz w:val="28"/>
          <w:lang w:val="uk-UA"/>
        </w:rPr>
        <w:t>.</w:t>
      </w:r>
    </w:p>
    <w:p w:rsidR="00FA6F26" w:rsidRPr="00E708BC" w:rsidRDefault="00E708BC" w:rsidP="004F17AF">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Так як більша частина трафіку у мережі є передбачуваною на короткому часовому проміжку (1,5 – 5 секунд), то це пропонується використати для досягнення кращого </w:t>
      </w:r>
      <w:r w:rsidR="00820FE1">
        <w:rPr>
          <w:rFonts w:ascii="Times New Roman" w:hAnsi="Times New Roman" w:cs="Times New Roman"/>
          <w:sz w:val="28"/>
          <w:lang w:val="uk-UA"/>
        </w:rPr>
        <w:t>конструювання</w:t>
      </w:r>
      <w:r>
        <w:rPr>
          <w:rFonts w:ascii="Times New Roman" w:hAnsi="Times New Roman" w:cs="Times New Roman"/>
          <w:sz w:val="28"/>
          <w:lang w:val="uk-UA"/>
        </w:rPr>
        <w:t xml:space="preserve"> трафіку. Визначені три принципи яких потрібно дотримуватись для зменшення втрат даних та зменшення максимального використання каналів зв’язків: здійснення багатошляхової маршрутизації, координоване керування з </w:t>
      </w:r>
      <w:r w:rsidR="00820FE1">
        <w:rPr>
          <w:rFonts w:ascii="Times New Roman" w:hAnsi="Times New Roman" w:cs="Times New Roman"/>
          <w:sz w:val="28"/>
          <w:lang w:val="uk-UA"/>
        </w:rPr>
        <w:t>використання</w:t>
      </w:r>
      <w:r>
        <w:rPr>
          <w:rFonts w:ascii="Times New Roman" w:hAnsi="Times New Roman" w:cs="Times New Roman"/>
          <w:sz w:val="28"/>
          <w:lang w:val="uk-UA"/>
        </w:rPr>
        <w:t xml:space="preserve"> глобального бачення картини про трафік та використання короткочасного прогнозування для </w:t>
      </w:r>
      <w:r w:rsidR="00820FE1">
        <w:rPr>
          <w:rFonts w:ascii="Times New Roman" w:hAnsi="Times New Roman" w:cs="Times New Roman"/>
          <w:sz w:val="28"/>
          <w:lang w:val="uk-UA"/>
        </w:rPr>
        <w:t>адаптації</w:t>
      </w:r>
      <w:r>
        <w:rPr>
          <w:rFonts w:ascii="Times New Roman" w:hAnsi="Times New Roman" w:cs="Times New Roman"/>
          <w:sz w:val="28"/>
          <w:lang w:val="uk-UA"/>
        </w:rPr>
        <w:t xml:space="preserve"> до змін </w:t>
      </w:r>
      <w:r w:rsidRPr="00E708BC">
        <w:rPr>
          <w:rFonts w:ascii="Times New Roman" w:hAnsi="Times New Roman" w:cs="Times New Roman"/>
          <w:sz w:val="28"/>
          <w:lang w:val="uk-UA"/>
        </w:rPr>
        <w:t>[20].</w:t>
      </w:r>
    </w:p>
    <w:p w:rsidR="00E708BC" w:rsidRPr="00CB224C" w:rsidRDefault="00306402" w:rsidP="004F17AF">
      <w:pPr>
        <w:autoSpaceDE/>
        <w:autoSpaceDN/>
        <w:spacing w:line="360" w:lineRule="auto"/>
        <w:ind w:firstLine="709"/>
        <w:jc w:val="both"/>
        <w:rPr>
          <w:rFonts w:ascii="Times New Roman" w:hAnsi="Times New Roman" w:cs="Times New Roman"/>
          <w:sz w:val="28"/>
          <w:lang w:val="ru-RU"/>
        </w:rPr>
      </w:pPr>
      <w:r>
        <w:rPr>
          <w:rFonts w:ascii="Times New Roman" w:hAnsi="Times New Roman" w:cs="Times New Roman"/>
          <w:sz w:val="28"/>
        </w:rPr>
        <w:t>MicroTE</w:t>
      </w:r>
      <w:r>
        <w:rPr>
          <w:rFonts w:ascii="Times New Roman" w:hAnsi="Times New Roman" w:cs="Times New Roman"/>
          <w:sz w:val="28"/>
          <w:lang w:val="uk-UA"/>
        </w:rPr>
        <w:t xml:space="preserve"> логічно розмежовує передбачуваний та </w:t>
      </w:r>
      <w:r w:rsidR="00820FE1">
        <w:rPr>
          <w:rFonts w:ascii="Times New Roman" w:hAnsi="Times New Roman" w:cs="Times New Roman"/>
          <w:sz w:val="28"/>
          <w:lang w:val="uk-UA"/>
        </w:rPr>
        <w:t>непередбачуваний</w:t>
      </w:r>
      <w:r>
        <w:rPr>
          <w:rFonts w:ascii="Times New Roman" w:hAnsi="Times New Roman" w:cs="Times New Roman"/>
          <w:sz w:val="28"/>
          <w:lang w:val="uk-UA"/>
        </w:rPr>
        <w:t xml:space="preserve"> трафік і приймає найбільш підходящі рішення щодо їх передачі кожен односекундний інтервал. Спочатку обраховуються маршрути для передбачуваного трафіку з урахуванням глобальної мети (наприклад </w:t>
      </w:r>
      <w:r w:rsidR="00820FE1">
        <w:rPr>
          <w:rFonts w:ascii="Times New Roman" w:hAnsi="Times New Roman" w:cs="Times New Roman"/>
          <w:sz w:val="28"/>
          <w:lang w:val="uk-UA"/>
        </w:rPr>
        <w:t>мінімізація</w:t>
      </w:r>
      <w:r>
        <w:rPr>
          <w:rFonts w:ascii="Times New Roman" w:hAnsi="Times New Roman" w:cs="Times New Roman"/>
          <w:sz w:val="28"/>
          <w:lang w:val="uk-UA"/>
        </w:rPr>
        <w:t xml:space="preserve"> максимального використання каналів зв’язку, потім використовуючи схему </w:t>
      </w:r>
      <w:r>
        <w:rPr>
          <w:rFonts w:ascii="Times New Roman" w:hAnsi="Times New Roman" w:cs="Times New Roman"/>
          <w:sz w:val="28"/>
        </w:rPr>
        <w:t>ECMP</w:t>
      </w:r>
      <w:r>
        <w:rPr>
          <w:rFonts w:ascii="Times New Roman" w:hAnsi="Times New Roman" w:cs="Times New Roman"/>
          <w:sz w:val="28"/>
          <w:lang w:val="uk-UA"/>
        </w:rPr>
        <w:t xml:space="preserve"> непередбачуваний трафік розподіляється між пропускною здатність, що залишилася у маршрутів. Метод розроблений таким чином, що коли велика частина трафіку є передбачуваною, то для неї виконується оптимальна передача, інакше без проблем вона передається схемою рівномірного розподілу</w:t>
      </w:r>
      <w:r w:rsidR="00CB224C">
        <w:rPr>
          <w:rFonts w:ascii="Times New Roman" w:hAnsi="Times New Roman" w:cs="Times New Roman"/>
          <w:sz w:val="28"/>
          <w:lang w:val="uk-UA"/>
        </w:rPr>
        <w:t xml:space="preserve"> </w:t>
      </w:r>
      <w:r w:rsidR="00CB224C" w:rsidRPr="00CB224C">
        <w:rPr>
          <w:rFonts w:ascii="Times New Roman" w:hAnsi="Times New Roman" w:cs="Times New Roman"/>
          <w:sz w:val="28"/>
          <w:lang w:val="ru-RU"/>
        </w:rPr>
        <w:t>[20]</w:t>
      </w:r>
      <w:r>
        <w:rPr>
          <w:rFonts w:ascii="Times New Roman" w:hAnsi="Times New Roman" w:cs="Times New Roman"/>
          <w:sz w:val="28"/>
          <w:lang w:val="uk-UA"/>
        </w:rPr>
        <w:t>.</w:t>
      </w:r>
    </w:p>
    <w:p w:rsidR="00CB224C" w:rsidRDefault="00CB224C" w:rsidP="00CB224C">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Архітектура </w:t>
      </w:r>
      <w:r w:rsidRPr="00820FE1">
        <w:rPr>
          <w:rFonts w:ascii="Times New Roman" w:hAnsi="Times New Roman" w:cs="Times New Roman"/>
          <w:sz w:val="28"/>
          <w:lang w:val="uk-UA"/>
        </w:rPr>
        <w:t>MicroTE складається з трьох компонент: блок моніторингу, блок маршрутизації, мережевий контролер</w:t>
      </w:r>
      <w:r>
        <w:rPr>
          <w:rFonts w:ascii="Times New Roman" w:hAnsi="Times New Roman" w:cs="Times New Roman"/>
          <w:sz w:val="28"/>
          <w:lang w:val="ru-RU"/>
        </w:rPr>
        <w:t xml:space="preserve"> </w:t>
      </w:r>
      <w:r>
        <w:rPr>
          <w:rFonts w:ascii="Times New Roman" w:hAnsi="Times New Roman" w:cs="Times New Roman"/>
          <w:sz w:val="28"/>
          <w:lang w:val="uk-UA"/>
        </w:rPr>
        <w:t>(рис. 2.6).</w:t>
      </w:r>
    </w:p>
    <w:p w:rsidR="00CB224C" w:rsidRDefault="00FE4CB0" w:rsidP="00FE4CB0">
      <w:pPr>
        <w:autoSpaceDE/>
        <w:autoSpaceDN/>
        <w:spacing w:line="360" w:lineRule="auto"/>
        <w:jc w:val="center"/>
        <w:rPr>
          <w:rFonts w:asciiTheme="minorHAnsi" w:hAnsiTheme="minorHAnsi"/>
          <w:lang w:val="uk-UA"/>
        </w:rPr>
      </w:pPr>
      <w:r>
        <w:rPr>
          <w:noProof/>
          <w:lang w:eastAsia="en-US"/>
        </w:rPr>
        <w:lastRenderedPageBreak/>
        <w:drawing>
          <wp:inline distT="0" distB="0" distL="0" distR="0">
            <wp:extent cx="4219575" cy="2453241"/>
            <wp:effectExtent l="0" t="0" r="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222735" cy="2455078"/>
                    </a:xfrm>
                    <a:prstGeom prst="rect">
                      <a:avLst/>
                    </a:prstGeom>
                    <a:noFill/>
                    <a:ln>
                      <a:noFill/>
                    </a:ln>
                  </pic:spPr>
                </pic:pic>
              </a:graphicData>
            </a:graphic>
          </wp:inline>
        </w:drawing>
      </w:r>
    </w:p>
    <w:p w:rsidR="00FE4CB0" w:rsidRPr="009C7B3B" w:rsidRDefault="00FE4CB0" w:rsidP="00FE4CB0">
      <w:pPr>
        <w:autoSpaceDE/>
        <w:autoSpaceDN/>
        <w:spacing w:after="200" w:line="360" w:lineRule="auto"/>
        <w:jc w:val="center"/>
        <w:rPr>
          <w:rFonts w:ascii="Times New Roman" w:hAnsi="Times New Roman" w:cs="Times New Roman"/>
          <w:sz w:val="28"/>
          <w:lang w:val="ru-RU"/>
        </w:rPr>
      </w:pPr>
      <w:r w:rsidRPr="00FE4CB0">
        <w:rPr>
          <w:rFonts w:ascii="Times New Roman" w:hAnsi="Times New Roman" w:cs="Times New Roman"/>
          <w:sz w:val="28"/>
          <w:lang w:val="uk-UA"/>
        </w:rPr>
        <w:t xml:space="preserve">Рисунок 2.6 – Архітектура </w:t>
      </w:r>
      <w:r w:rsidRPr="00FE4CB0">
        <w:rPr>
          <w:rFonts w:ascii="Times New Roman" w:hAnsi="Times New Roman" w:cs="Times New Roman"/>
          <w:sz w:val="28"/>
        </w:rPr>
        <w:t>MicroTE</w:t>
      </w:r>
      <w:r w:rsidR="00D057B3" w:rsidRPr="009C7B3B">
        <w:rPr>
          <w:rFonts w:ascii="Times New Roman" w:hAnsi="Times New Roman" w:cs="Times New Roman"/>
          <w:sz w:val="28"/>
          <w:lang w:val="ru-RU"/>
        </w:rPr>
        <w:t xml:space="preserve"> [20]</w:t>
      </w:r>
    </w:p>
    <w:p w:rsidR="00D057B3" w:rsidRPr="004477C3" w:rsidRDefault="00D057B3" w:rsidP="00D057B3">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Блок моніторингу слідкує за вимогами трафіку та статистикою потоків між </w:t>
      </w:r>
      <w:r>
        <w:rPr>
          <w:rFonts w:ascii="Times New Roman" w:hAnsi="Times New Roman" w:cs="Times New Roman"/>
          <w:sz w:val="28"/>
        </w:rPr>
        <w:t>rack</w:t>
      </w:r>
      <w:r w:rsidRPr="004477C3">
        <w:rPr>
          <w:rFonts w:ascii="Times New Roman" w:hAnsi="Times New Roman" w:cs="Times New Roman"/>
          <w:sz w:val="28"/>
          <w:lang w:val="ru-RU"/>
        </w:rPr>
        <w:t>-</w:t>
      </w:r>
      <w:r w:rsidR="004477C3">
        <w:rPr>
          <w:rFonts w:ascii="Times New Roman" w:hAnsi="Times New Roman" w:cs="Times New Roman"/>
          <w:sz w:val="28"/>
          <w:lang w:val="uk-UA"/>
        </w:rPr>
        <w:t>серверами</w:t>
      </w:r>
      <w:r>
        <w:rPr>
          <w:rFonts w:ascii="Times New Roman" w:hAnsi="Times New Roman" w:cs="Times New Roman"/>
          <w:sz w:val="28"/>
          <w:lang w:val="uk-UA"/>
        </w:rPr>
        <w:t xml:space="preserve">. </w:t>
      </w:r>
      <w:r w:rsidR="004477C3">
        <w:rPr>
          <w:rFonts w:ascii="Times New Roman" w:hAnsi="Times New Roman" w:cs="Times New Roman"/>
          <w:sz w:val="28"/>
          <w:lang w:val="uk-UA"/>
        </w:rPr>
        <w:t>Також тут відбувається виявлення трафіку, який є передбачуваний, для цього у матр</w:t>
      </w:r>
      <w:r w:rsidR="00820FE1">
        <w:rPr>
          <w:rFonts w:ascii="Times New Roman" w:hAnsi="Times New Roman" w:cs="Times New Roman"/>
          <w:sz w:val="28"/>
          <w:lang w:val="uk-UA"/>
        </w:rPr>
        <w:t>ицях трафіку знаходиться середнє</w:t>
      </w:r>
      <w:r w:rsidR="004477C3">
        <w:rPr>
          <w:rFonts w:ascii="Times New Roman" w:hAnsi="Times New Roman" w:cs="Times New Roman"/>
          <w:sz w:val="28"/>
          <w:lang w:val="uk-UA"/>
        </w:rPr>
        <w:t xml:space="preserve"> значення для кожної пари </w:t>
      </w:r>
      <w:r w:rsidR="004477C3">
        <w:rPr>
          <w:rFonts w:ascii="Times New Roman" w:hAnsi="Times New Roman" w:cs="Times New Roman"/>
          <w:sz w:val="28"/>
        </w:rPr>
        <w:t>rack</w:t>
      </w:r>
      <w:r w:rsidR="004477C3">
        <w:rPr>
          <w:rFonts w:ascii="Times New Roman" w:hAnsi="Times New Roman" w:cs="Times New Roman"/>
          <w:sz w:val="28"/>
          <w:lang w:val="uk-UA"/>
        </w:rPr>
        <w:t>-серверів . П</w:t>
      </w:r>
      <w:r>
        <w:rPr>
          <w:rFonts w:ascii="Times New Roman" w:hAnsi="Times New Roman" w:cs="Times New Roman"/>
          <w:sz w:val="28"/>
          <w:lang w:val="uk-UA"/>
        </w:rPr>
        <w:t>еред тим як інформація надсилається на контролер спочатку вона компресується, для тог</w:t>
      </w:r>
      <w:r w:rsidR="004477C3">
        <w:rPr>
          <w:rFonts w:ascii="Times New Roman" w:hAnsi="Times New Roman" w:cs="Times New Roman"/>
          <w:sz w:val="28"/>
          <w:lang w:val="uk-UA"/>
        </w:rPr>
        <w:t xml:space="preserve">о щоб зменшити витрати </w:t>
      </w:r>
      <w:r w:rsidR="00820FE1">
        <w:rPr>
          <w:rFonts w:ascii="Times New Roman" w:hAnsi="Times New Roman" w:cs="Times New Roman"/>
          <w:sz w:val="28"/>
          <w:lang w:val="uk-UA"/>
        </w:rPr>
        <w:t>ресурсів</w:t>
      </w:r>
      <w:r w:rsidR="004477C3">
        <w:rPr>
          <w:rFonts w:ascii="Times New Roman" w:hAnsi="Times New Roman" w:cs="Times New Roman"/>
          <w:sz w:val="28"/>
          <w:lang w:val="uk-UA"/>
        </w:rPr>
        <w:t xml:space="preserve">, також замість того, щоб надсилати матриці трафіку контролеру кожен раз коли вони оновлюються, пропонується надсилати їх </w:t>
      </w:r>
      <w:r w:rsidR="00820FE1">
        <w:rPr>
          <w:rFonts w:ascii="Times New Roman" w:hAnsi="Times New Roman" w:cs="Times New Roman"/>
          <w:sz w:val="28"/>
          <w:lang w:val="uk-UA"/>
        </w:rPr>
        <w:t>лише</w:t>
      </w:r>
      <w:r w:rsidR="004477C3">
        <w:rPr>
          <w:rFonts w:ascii="Times New Roman" w:hAnsi="Times New Roman" w:cs="Times New Roman"/>
          <w:sz w:val="28"/>
          <w:lang w:val="uk-UA"/>
        </w:rPr>
        <w:t xml:space="preserve"> тобі коли змінюється набір пар</w:t>
      </w:r>
      <w:r w:rsidR="00ED6496">
        <w:rPr>
          <w:rFonts w:ascii="Times New Roman" w:hAnsi="Times New Roman" w:cs="Times New Roman"/>
          <w:sz w:val="28"/>
          <w:lang w:val="uk-UA"/>
        </w:rPr>
        <w:t xml:space="preserve"> </w:t>
      </w:r>
      <w:r w:rsidR="00ED6496" w:rsidRPr="00ED6496">
        <w:rPr>
          <w:rFonts w:ascii="Times New Roman" w:hAnsi="Times New Roman" w:cs="Times New Roman"/>
          <w:sz w:val="28"/>
          <w:lang w:val="uk-UA"/>
        </w:rPr>
        <w:t>[20]</w:t>
      </w:r>
      <w:r w:rsidR="004477C3">
        <w:rPr>
          <w:rFonts w:ascii="Times New Roman" w:hAnsi="Times New Roman" w:cs="Times New Roman"/>
          <w:sz w:val="28"/>
          <w:lang w:val="uk-UA"/>
        </w:rPr>
        <w:t>.</w:t>
      </w:r>
    </w:p>
    <w:p w:rsidR="004477C3" w:rsidRPr="00ED6496" w:rsidRDefault="004477C3" w:rsidP="004477C3">
      <w:pPr>
        <w:autoSpaceDE/>
        <w:autoSpaceDN/>
        <w:spacing w:line="360" w:lineRule="auto"/>
        <w:ind w:firstLine="709"/>
        <w:jc w:val="both"/>
        <w:rPr>
          <w:rFonts w:ascii="Times New Roman" w:hAnsi="Times New Roman" w:cs="Times New Roman"/>
          <w:sz w:val="28"/>
          <w:lang w:val="uk-UA"/>
        </w:rPr>
      </w:pPr>
      <w:r w:rsidRPr="004477C3">
        <w:rPr>
          <w:rFonts w:ascii="Times New Roman" w:hAnsi="Times New Roman" w:cs="Times New Roman"/>
          <w:sz w:val="28"/>
          <w:lang w:val="uk-UA"/>
        </w:rPr>
        <w:t xml:space="preserve">Контролер мережі відповідає за завдання агрегації </w:t>
      </w:r>
      <w:r>
        <w:rPr>
          <w:rFonts w:ascii="Times New Roman" w:hAnsi="Times New Roman" w:cs="Times New Roman"/>
          <w:sz w:val="28"/>
          <w:lang w:val="uk-UA"/>
        </w:rPr>
        <w:t>інформації, яку він отримує з блоку моніторингу</w:t>
      </w:r>
      <w:r w:rsidRPr="004477C3">
        <w:rPr>
          <w:rFonts w:ascii="Times New Roman" w:hAnsi="Times New Roman" w:cs="Times New Roman"/>
          <w:sz w:val="28"/>
          <w:lang w:val="uk-UA"/>
        </w:rPr>
        <w:t xml:space="preserve">. </w:t>
      </w:r>
      <w:r w:rsidRPr="00ED6496">
        <w:rPr>
          <w:rFonts w:ascii="Times New Roman" w:hAnsi="Times New Roman" w:cs="Times New Roman"/>
          <w:sz w:val="28"/>
          <w:lang w:val="uk-UA"/>
        </w:rPr>
        <w:t xml:space="preserve">Після цього він </w:t>
      </w:r>
      <w:r w:rsidR="00ED6496" w:rsidRPr="00ED6496">
        <w:rPr>
          <w:rFonts w:ascii="Times New Roman" w:hAnsi="Times New Roman" w:cs="Times New Roman"/>
          <w:sz w:val="28"/>
          <w:lang w:val="uk-UA"/>
        </w:rPr>
        <w:t>формує представлення мережі з  обсягом</w:t>
      </w:r>
      <w:r w:rsidRPr="00ED6496">
        <w:rPr>
          <w:rFonts w:ascii="Times New Roman" w:hAnsi="Times New Roman" w:cs="Times New Roman"/>
          <w:sz w:val="28"/>
          <w:lang w:val="uk-UA"/>
        </w:rPr>
        <w:t xml:space="preserve"> трафіку між парами комутаторів та передбачуваніст</w:t>
      </w:r>
      <w:r w:rsidR="00ED6496" w:rsidRPr="00ED6496">
        <w:rPr>
          <w:rFonts w:ascii="Times New Roman" w:hAnsi="Times New Roman" w:cs="Times New Roman"/>
          <w:sz w:val="28"/>
          <w:lang w:val="uk-UA"/>
        </w:rPr>
        <w:t>ю</w:t>
      </w:r>
      <w:r w:rsidRPr="00ED6496">
        <w:rPr>
          <w:rFonts w:ascii="Times New Roman" w:hAnsi="Times New Roman" w:cs="Times New Roman"/>
          <w:sz w:val="28"/>
          <w:lang w:val="uk-UA"/>
        </w:rPr>
        <w:t xml:space="preserve"> трафіку, </w:t>
      </w:r>
      <w:r w:rsidR="00ED6496" w:rsidRPr="00ED6496">
        <w:rPr>
          <w:rFonts w:ascii="Times New Roman" w:hAnsi="Times New Roman" w:cs="Times New Roman"/>
          <w:sz w:val="28"/>
          <w:lang w:val="uk-UA"/>
        </w:rPr>
        <w:t>і передає це представлення блоку маршрутизації для формування маршрутів</w:t>
      </w:r>
      <w:r w:rsidR="00ED6496">
        <w:rPr>
          <w:rFonts w:ascii="Times New Roman" w:hAnsi="Times New Roman" w:cs="Times New Roman"/>
          <w:sz w:val="28"/>
          <w:lang w:val="uk-UA"/>
        </w:rPr>
        <w:t xml:space="preserve">. Також контролер отримані маршрути від блоку </w:t>
      </w:r>
      <w:r w:rsidR="00820FE1">
        <w:rPr>
          <w:rFonts w:ascii="Times New Roman" w:hAnsi="Times New Roman" w:cs="Times New Roman"/>
          <w:sz w:val="28"/>
          <w:lang w:val="uk-UA"/>
        </w:rPr>
        <w:t>маршрутизації</w:t>
      </w:r>
      <w:r w:rsidR="00ED6496">
        <w:rPr>
          <w:rFonts w:ascii="Times New Roman" w:hAnsi="Times New Roman" w:cs="Times New Roman"/>
          <w:sz w:val="28"/>
          <w:lang w:val="uk-UA"/>
        </w:rPr>
        <w:t xml:space="preserve"> встановлює у таблиці маршрутизації на комутаторах</w:t>
      </w:r>
      <w:r w:rsidR="00ED6496" w:rsidRPr="00ED6496">
        <w:rPr>
          <w:rFonts w:ascii="Times New Roman" w:hAnsi="Times New Roman" w:cs="Times New Roman"/>
          <w:sz w:val="28"/>
          <w:lang w:val="ru-RU"/>
        </w:rPr>
        <w:t xml:space="preserve"> [20]</w:t>
      </w:r>
      <w:r w:rsidR="00ED6496">
        <w:rPr>
          <w:rFonts w:ascii="Times New Roman" w:hAnsi="Times New Roman" w:cs="Times New Roman"/>
          <w:sz w:val="28"/>
          <w:lang w:val="uk-UA"/>
        </w:rPr>
        <w:t>.</w:t>
      </w:r>
    </w:p>
    <w:p w:rsidR="00CB224C" w:rsidRPr="009C7B3B" w:rsidRDefault="00ED6496" w:rsidP="00ED6496">
      <w:pPr>
        <w:autoSpaceDE/>
        <w:autoSpaceDN/>
        <w:spacing w:line="360" w:lineRule="auto"/>
        <w:ind w:firstLine="709"/>
        <w:jc w:val="both"/>
        <w:rPr>
          <w:rFonts w:ascii="Times New Roman" w:hAnsi="Times New Roman" w:cs="Times New Roman"/>
          <w:sz w:val="28"/>
          <w:lang w:val="uk-UA"/>
        </w:rPr>
      </w:pPr>
      <w:r w:rsidRPr="00820FE1">
        <w:rPr>
          <w:rFonts w:ascii="Times New Roman" w:hAnsi="Times New Roman" w:cs="Times New Roman"/>
          <w:sz w:val="28"/>
          <w:lang w:val="uk-UA"/>
        </w:rPr>
        <w:t>Б</w:t>
      </w:r>
      <w:r w:rsidR="00CB224C" w:rsidRPr="00820FE1">
        <w:rPr>
          <w:rFonts w:ascii="Times New Roman" w:hAnsi="Times New Roman" w:cs="Times New Roman"/>
          <w:sz w:val="28"/>
          <w:lang w:val="uk-UA"/>
        </w:rPr>
        <w:t>лок</w:t>
      </w:r>
      <w:r w:rsidRPr="00820FE1">
        <w:rPr>
          <w:rFonts w:ascii="Times New Roman" w:hAnsi="Times New Roman" w:cs="Times New Roman"/>
          <w:sz w:val="28"/>
          <w:lang w:val="uk-UA"/>
        </w:rPr>
        <w:t xml:space="preserve"> маршрутизації</w:t>
      </w:r>
      <w:r w:rsidR="00CB224C" w:rsidRPr="00820FE1">
        <w:rPr>
          <w:rFonts w:ascii="Times New Roman" w:hAnsi="Times New Roman" w:cs="Times New Roman"/>
          <w:sz w:val="28"/>
          <w:lang w:val="uk-UA"/>
        </w:rPr>
        <w:t xml:space="preserve"> обчислює маршрути базуючись на наданій контро</w:t>
      </w:r>
      <w:r w:rsidR="00820FE1">
        <w:rPr>
          <w:rFonts w:ascii="Times New Roman" w:hAnsi="Times New Roman" w:cs="Times New Roman"/>
          <w:sz w:val="28"/>
          <w:lang w:val="uk-UA"/>
        </w:rPr>
        <w:t>лером</w:t>
      </w:r>
      <w:r w:rsidR="00CB224C" w:rsidRPr="00820FE1">
        <w:rPr>
          <w:rFonts w:ascii="Times New Roman" w:hAnsi="Times New Roman" w:cs="Times New Roman"/>
          <w:sz w:val="28"/>
          <w:lang w:val="uk-UA"/>
        </w:rPr>
        <w:t xml:space="preserve"> </w:t>
      </w:r>
      <w:r w:rsidRPr="00820FE1">
        <w:rPr>
          <w:rFonts w:ascii="Times New Roman" w:hAnsi="Times New Roman" w:cs="Times New Roman"/>
          <w:sz w:val="28"/>
          <w:lang w:val="uk-UA"/>
        </w:rPr>
        <w:t>агрегованій інформації</w:t>
      </w:r>
      <w:r w:rsidR="001A716B" w:rsidRPr="00820FE1">
        <w:rPr>
          <w:rFonts w:ascii="Times New Roman" w:hAnsi="Times New Roman" w:cs="Times New Roman"/>
          <w:sz w:val="28"/>
          <w:lang w:val="uk-UA"/>
        </w:rPr>
        <w:t xml:space="preserve"> (рис. 2.7)</w:t>
      </w:r>
      <w:r w:rsidRPr="00820FE1">
        <w:rPr>
          <w:rFonts w:ascii="Times New Roman" w:hAnsi="Times New Roman" w:cs="Times New Roman"/>
          <w:sz w:val="28"/>
          <w:lang w:val="uk-UA"/>
        </w:rPr>
        <w:t>. Він знаходить маршрути спочатку для передбачуваного трафіку, потім для непередбачуваного по модифікованій схемі</w:t>
      </w:r>
      <w:r w:rsidRPr="009C7B3B">
        <w:rPr>
          <w:rFonts w:ascii="Times New Roman" w:hAnsi="Times New Roman" w:cs="Times New Roman"/>
          <w:sz w:val="28"/>
          <w:lang w:val="uk-UA"/>
        </w:rPr>
        <w:t xml:space="preserve"> </w:t>
      </w:r>
      <w:r>
        <w:rPr>
          <w:rFonts w:ascii="Times New Roman" w:hAnsi="Times New Roman" w:cs="Times New Roman"/>
          <w:sz w:val="28"/>
        </w:rPr>
        <w:t>ECMP</w:t>
      </w:r>
      <w:r w:rsidRPr="009C7B3B">
        <w:rPr>
          <w:rFonts w:ascii="Times New Roman" w:hAnsi="Times New Roman" w:cs="Times New Roman"/>
          <w:sz w:val="28"/>
          <w:lang w:val="uk-UA"/>
        </w:rPr>
        <w:t xml:space="preserve">: </w:t>
      </w:r>
      <w:r w:rsidRPr="00820FE1">
        <w:rPr>
          <w:rFonts w:ascii="Times New Roman" w:hAnsi="Times New Roman" w:cs="Times New Roman"/>
          <w:sz w:val="28"/>
          <w:lang w:val="uk-UA"/>
        </w:rPr>
        <w:t>вага на кожному шляху відображає кількість пропускної здатності, яка вже</w:t>
      </w:r>
      <w:r w:rsidRPr="009C7B3B">
        <w:rPr>
          <w:rFonts w:ascii="Times New Roman" w:hAnsi="Times New Roman" w:cs="Times New Roman"/>
          <w:sz w:val="28"/>
          <w:lang w:val="uk-UA"/>
        </w:rPr>
        <w:t xml:space="preserve"> </w:t>
      </w:r>
      <w:r w:rsidRPr="00820FE1">
        <w:rPr>
          <w:rFonts w:ascii="Times New Roman" w:hAnsi="Times New Roman" w:cs="Times New Roman"/>
          <w:sz w:val="28"/>
          <w:lang w:val="uk-UA"/>
        </w:rPr>
        <w:t xml:space="preserve">споживається передбачуваним трафіком, таким чином </w:t>
      </w:r>
      <w:r w:rsidR="00820FE1" w:rsidRPr="00820FE1">
        <w:rPr>
          <w:rFonts w:ascii="Times New Roman" w:hAnsi="Times New Roman" w:cs="Times New Roman"/>
          <w:sz w:val="28"/>
          <w:lang w:val="uk-UA"/>
        </w:rPr>
        <w:t>умикається</w:t>
      </w:r>
      <w:r w:rsidRPr="00820FE1">
        <w:rPr>
          <w:rFonts w:ascii="Times New Roman" w:hAnsi="Times New Roman" w:cs="Times New Roman"/>
          <w:sz w:val="28"/>
          <w:lang w:val="uk-UA"/>
        </w:rPr>
        <w:t xml:space="preserve"> ризик гіршої </w:t>
      </w:r>
      <w:r w:rsidR="00820FE1" w:rsidRPr="00820FE1">
        <w:rPr>
          <w:rFonts w:ascii="Times New Roman" w:hAnsi="Times New Roman" w:cs="Times New Roman"/>
          <w:sz w:val="28"/>
          <w:lang w:val="uk-UA"/>
        </w:rPr>
        <w:t>маршрутизації</w:t>
      </w:r>
      <w:r w:rsidRPr="00820FE1">
        <w:rPr>
          <w:rFonts w:ascii="Times New Roman" w:hAnsi="Times New Roman" w:cs="Times New Roman"/>
          <w:sz w:val="28"/>
          <w:lang w:val="uk-UA"/>
        </w:rPr>
        <w:t xml:space="preserve"> ніж у традиційній</w:t>
      </w:r>
      <w:r w:rsidRPr="009C7B3B">
        <w:rPr>
          <w:rFonts w:ascii="Times New Roman" w:hAnsi="Times New Roman" w:cs="Times New Roman"/>
          <w:sz w:val="28"/>
          <w:lang w:val="uk-UA"/>
        </w:rPr>
        <w:t xml:space="preserve"> </w:t>
      </w:r>
      <w:r>
        <w:rPr>
          <w:rFonts w:ascii="Times New Roman" w:hAnsi="Times New Roman" w:cs="Times New Roman"/>
          <w:sz w:val="28"/>
          <w:lang w:val="ru-RU"/>
        </w:rPr>
        <w:t>ECMP</w:t>
      </w:r>
      <w:r w:rsidR="001A716B" w:rsidRPr="009C7B3B">
        <w:rPr>
          <w:rFonts w:ascii="Times New Roman" w:hAnsi="Times New Roman" w:cs="Times New Roman"/>
          <w:sz w:val="28"/>
          <w:lang w:val="uk-UA"/>
        </w:rPr>
        <w:t xml:space="preserve"> [20].</w:t>
      </w:r>
    </w:p>
    <w:p w:rsidR="001A716B" w:rsidRDefault="00561271" w:rsidP="008C4F4A">
      <w:pPr>
        <w:autoSpaceDE/>
        <w:autoSpaceDN/>
        <w:spacing w:line="360" w:lineRule="auto"/>
        <w:jc w:val="center"/>
      </w:pPr>
      <w:r>
        <w:object w:dxaOrig="5761" w:dyaOrig="8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328.5pt" o:ole="">
            <v:imagedata r:id="rId20" o:title=""/>
          </v:shape>
          <o:OLEObject Type="Embed" ProgID="Visio.Drawing.15" ShapeID="_x0000_i1025" DrawAspect="Content" ObjectID="_1610295299" r:id="rId21"/>
        </w:object>
      </w:r>
    </w:p>
    <w:p w:rsidR="00561271" w:rsidRPr="008C4F4A" w:rsidRDefault="00561271" w:rsidP="006C44ED">
      <w:pPr>
        <w:autoSpaceDE/>
        <w:autoSpaceDN/>
        <w:spacing w:after="120" w:line="360" w:lineRule="auto"/>
        <w:jc w:val="center"/>
        <w:rPr>
          <w:rFonts w:ascii="Times New Roman" w:hAnsi="Times New Roman" w:cs="Times New Roman"/>
          <w:sz w:val="28"/>
          <w:lang w:val="ru-RU"/>
        </w:rPr>
      </w:pPr>
      <w:r>
        <w:rPr>
          <w:rFonts w:ascii="Times New Roman" w:hAnsi="Times New Roman" w:cs="Times New Roman"/>
          <w:sz w:val="28"/>
          <w:lang w:val="uk-UA"/>
        </w:rPr>
        <w:t>Рисунок 2.7 – Блок-схема роботи блоку маршрутизації</w:t>
      </w:r>
      <w:r w:rsidR="00BF3A75" w:rsidRPr="008C4F4A">
        <w:rPr>
          <w:rFonts w:ascii="Times New Roman" w:hAnsi="Times New Roman" w:cs="Times New Roman"/>
          <w:sz w:val="28"/>
          <w:lang w:val="ru-RU"/>
        </w:rPr>
        <w:t xml:space="preserve"> [20]</w:t>
      </w:r>
    </w:p>
    <w:p w:rsidR="00CB224C" w:rsidRPr="00820FE1" w:rsidRDefault="00561271" w:rsidP="00CB224C">
      <w:pPr>
        <w:autoSpaceDE/>
        <w:autoSpaceDN/>
        <w:spacing w:line="360" w:lineRule="auto"/>
        <w:ind w:firstLine="709"/>
        <w:jc w:val="both"/>
        <w:rPr>
          <w:rFonts w:ascii="Times New Roman" w:hAnsi="Times New Roman" w:cs="Times New Roman"/>
          <w:sz w:val="28"/>
          <w:lang w:val="ru-RU"/>
        </w:rPr>
      </w:pPr>
      <w:r>
        <w:rPr>
          <w:rFonts w:ascii="Times New Roman" w:hAnsi="Times New Roman" w:cs="Times New Roman"/>
          <w:sz w:val="28"/>
          <w:lang w:val="uk-UA"/>
        </w:rPr>
        <w:t xml:space="preserve">Численні моделювання та </w:t>
      </w:r>
      <w:r w:rsidR="00820FE1">
        <w:rPr>
          <w:rFonts w:ascii="Times New Roman" w:hAnsi="Times New Roman" w:cs="Times New Roman"/>
          <w:sz w:val="28"/>
          <w:lang w:val="uk-UA"/>
        </w:rPr>
        <w:t>експерименти</w:t>
      </w:r>
      <w:r>
        <w:rPr>
          <w:rFonts w:ascii="Times New Roman" w:hAnsi="Times New Roman" w:cs="Times New Roman"/>
          <w:sz w:val="28"/>
          <w:lang w:val="uk-UA"/>
        </w:rPr>
        <w:t xml:space="preserve"> показали, </w:t>
      </w:r>
      <w:r w:rsidRPr="00561271">
        <w:rPr>
          <w:rFonts w:ascii="Times New Roman" w:hAnsi="Times New Roman" w:cs="Times New Roman"/>
          <w:sz w:val="28"/>
          <w:lang w:val="uk-UA"/>
        </w:rPr>
        <w:t xml:space="preserve">що MicroTE </w:t>
      </w:r>
      <w:r>
        <w:rPr>
          <w:rFonts w:ascii="Times New Roman" w:hAnsi="Times New Roman" w:cs="Times New Roman"/>
          <w:sz w:val="28"/>
          <w:lang w:val="uk-UA"/>
        </w:rPr>
        <w:t>надає близькі до оптимальних результатів по продуктивності</w:t>
      </w:r>
      <w:r w:rsidRPr="00561271">
        <w:rPr>
          <w:rFonts w:ascii="Times New Roman" w:hAnsi="Times New Roman" w:cs="Times New Roman"/>
          <w:sz w:val="28"/>
          <w:lang w:val="uk-UA"/>
        </w:rPr>
        <w:t xml:space="preserve"> коли трафік передбачуваний, і </w:t>
      </w:r>
      <w:r>
        <w:rPr>
          <w:rFonts w:ascii="Times New Roman" w:hAnsi="Times New Roman" w:cs="Times New Roman"/>
          <w:sz w:val="28"/>
          <w:lang w:val="uk-UA"/>
        </w:rPr>
        <w:t xml:space="preserve">надає такі ж  результати як і </w:t>
      </w:r>
      <w:r w:rsidRPr="00561271">
        <w:rPr>
          <w:rFonts w:ascii="Times New Roman" w:hAnsi="Times New Roman" w:cs="Times New Roman"/>
          <w:sz w:val="28"/>
          <w:lang w:val="uk-UA"/>
        </w:rPr>
        <w:t>ECMP, к</w:t>
      </w:r>
      <w:r>
        <w:rPr>
          <w:rFonts w:ascii="Times New Roman" w:hAnsi="Times New Roman" w:cs="Times New Roman"/>
          <w:sz w:val="28"/>
          <w:lang w:val="uk-UA"/>
        </w:rPr>
        <w:t>оли трафік непередбачуваний</w:t>
      </w:r>
      <w:r w:rsidRPr="00561271">
        <w:rPr>
          <w:rFonts w:ascii="Times New Roman" w:hAnsi="Times New Roman" w:cs="Times New Roman"/>
          <w:sz w:val="28"/>
          <w:lang w:val="uk-UA"/>
        </w:rPr>
        <w:t>.</w:t>
      </w:r>
      <w:r>
        <w:rPr>
          <w:rFonts w:ascii="Times New Roman" w:hAnsi="Times New Roman" w:cs="Times New Roman"/>
          <w:sz w:val="28"/>
          <w:lang w:val="uk-UA"/>
        </w:rPr>
        <w:t xml:space="preserve"> </w:t>
      </w:r>
      <w:r w:rsidRPr="00561271">
        <w:rPr>
          <w:rFonts w:ascii="Times New Roman" w:hAnsi="Times New Roman" w:cs="Times New Roman"/>
          <w:sz w:val="28"/>
          <w:lang w:val="uk-UA"/>
        </w:rPr>
        <w:t xml:space="preserve">MicroTE </w:t>
      </w:r>
      <w:r>
        <w:rPr>
          <w:rFonts w:ascii="Times New Roman" w:hAnsi="Times New Roman" w:cs="Times New Roman"/>
          <w:sz w:val="28"/>
          <w:lang w:val="uk-UA"/>
        </w:rPr>
        <w:t>працює краще за різними показниками ні багато інших сучасних запропонованих рішень.</w:t>
      </w:r>
      <w:r w:rsidR="00A77A47">
        <w:rPr>
          <w:rFonts w:ascii="Times New Roman" w:hAnsi="Times New Roman" w:cs="Times New Roman"/>
          <w:sz w:val="28"/>
          <w:lang w:val="uk-UA"/>
        </w:rPr>
        <w:t xml:space="preserve"> </w:t>
      </w:r>
      <w:r w:rsidR="00A77A47" w:rsidRPr="00820FE1">
        <w:rPr>
          <w:rFonts w:ascii="Times New Roman" w:hAnsi="Times New Roman" w:cs="Times New Roman"/>
          <w:sz w:val="28"/>
          <w:lang w:val="ru-RU"/>
        </w:rPr>
        <w:t>[20]</w:t>
      </w:r>
    </w:p>
    <w:p w:rsidR="00AA781D" w:rsidRDefault="007B5141" w:rsidP="00A1767C">
      <w:pPr>
        <w:autoSpaceDE/>
        <w:autoSpaceDN/>
        <w:spacing w:line="360" w:lineRule="auto"/>
        <w:ind w:firstLine="709"/>
        <w:jc w:val="both"/>
        <w:rPr>
          <w:rFonts w:ascii="Times New Roman" w:hAnsi="Times New Roman" w:cs="Times New Roman"/>
          <w:sz w:val="28"/>
          <w:lang w:val="uk-UA"/>
        </w:rPr>
      </w:pPr>
      <w:r w:rsidRPr="008C4F4A">
        <w:rPr>
          <w:rFonts w:ascii="Times New Roman" w:hAnsi="Times New Roman" w:cs="Times New Roman"/>
          <w:b/>
          <w:sz w:val="28"/>
          <w:lang w:val="uk-UA"/>
        </w:rPr>
        <w:t>MiceTrap</w:t>
      </w:r>
      <w:r w:rsidRPr="00792C75">
        <w:rPr>
          <w:rFonts w:ascii="Times New Roman" w:hAnsi="Times New Roman" w:cs="Times New Roman"/>
          <w:sz w:val="28"/>
          <w:lang w:val="uk-UA"/>
        </w:rPr>
        <w:t xml:space="preserve"> </w:t>
      </w:r>
      <w:r w:rsidR="00820FE1">
        <w:rPr>
          <w:rFonts w:ascii="Times New Roman" w:hAnsi="Times New Roman" w:cs="Times New Roman"/>
          <w:sz w:val="28"/>
          <w:lang w:val="uk-UA"/>
        </w:rPr>
        <w:t xml:space="preserve">– </w:t>
      </w:r>
      <w:r w:rsidRPr="00792C75">
        <w:rPr>
          <w:rFonts w:ascii="Times New Roman" w:hAnsi="Times New Roman" w:cs="Times New Roman"/>
          <w:sz w:val="28"/>
          <w:lang w:val="uk-UA"/>
        </w:rPr>
        <w:t>підхід, що пропонується у роботі [</w:t>
      </w:r>
      <w:r w:rsidR="00820FE1">
        <w:rPr>
          <w:rFonts w:ascii="Times New Roman" w:hAnsi="Times New Roman" w:cs="Times New Roman"/>
          <w:sz w:val="28"/>
          <w:lang w:val="uk-UA"/>
        </w:rPr>
        <w:t>21</w:t>
      </w:r>
      <w:r w:rsidRPr="00792C75">
        <w:rPr>
          <w:rFonts w:ascii="Times New Roman" w:hAnsi="Times New Roman" w:cs="Times New Roman"/>
          <w:sz w:val="28"/>
          <w:lang w:val="uk-UA"/>
        </w:rPr>
        <w:t>], робить акцент на малих потоках на відміну від описаних вище рішень, які концентрують увагу на управлінні великими потоками, у той час як інші (малі) потоки оброблюються загальноприйнятим способом. Автори роботи вказують, що хоча малі потоки кожен</w:t>
      </w:r>
    </w:p>
    <w:p w:rsidR="00504600" w:rsidRDefault="007B5141" w:rsidP="00A1767C">
      <w:pPr>
        <w:autoSpaceDE/>
        <w:autoSpaceDN/>
        <w:spacing w:line="360" w:lineRule="auto"/>
        <w:jc w:val="both"/>
        <w:rPr>
          <w:rFonts w:ascii="Times New Roman" w:hAnsi="Times New Roman" w:cs="Times New Roman"/>
          <w:sz w:val="28"/>
          <w:lang w:val="uk-UA"/>
        </w:rPr>
      </w:pPr>
      <w:r w:rsidRPr="00792C75">
        <w:rPr>
          <w:rFonts w:ascii="Times New Roman" w:hAnsi="Times New Roman" w:cs="Times New Roman"/>
          <w:sz w:val="28"/>
          <w:lang w:val="uk-UA"/>
        </w:rPr>
        <w:t xml:space="preserve"> окремо не становить загрози, але так як таких потоків 90% у мережі, то разом вони можуть значно впливати на роботу мережі, тому спрямовування технік  конструювання трафіку лише на 10% потоків (великі потоки) може бути не ефективним. MiceTrap більш гнучко управляє потоками ніж попередні методи, тому що в ньому закладено три стратегії поведінки: великі покоти обробляються відповідною схемою пересилання великих потоків; малі потоки обробляються </w:t>
      </w:r>
      <w:r w:rsidRPr="00792C75">
        <w:rPr>
          <w:rFonts w:ascii="Times New Roman" w:hAnsi="Times New Roman" w:cs="Times New Roman"/>
          <w:sz w:val="28"/>
          <w:lang w:val="uk-UA"/>
        </w:rPr>
        <w:lastRenderedPageBreak/>
        <w:t>схемою MiceTrap, вони групуються по адресі вузла-призначення; а до тих пір поки потік не класифіковано він обробляється традиційною схемою ECMP</w:t>
      </w:r>
      <w:r w:rsidR="00820FE1">
        <w:rPr>
          <w:rFonts w:ascii="Times New Roman" w:hAnsi="Times New Roman" w:cs="Times New Roman"/>
          <w:sz w:val="28"/>
          <w:lang w:val="ru-RU"/>
        </w:rPr>
        <w:t xml:space="preserve"> [21</w:t>
      </w:r>
      <w:r w:rsidR="00D015F4" w:rsidRPr="00D015F4">
        <w:rPr>
          <w:rFonts w:ascii="Times New Roman" w:hAnsi="Times New Roman" w:cs="Times New Roman"/>
          <w:sz w:val="28"/>
          <w:lang w:val="ru-RU"/>
        </w:rPr>
        <w:t>]</w:t>
      </w:r>
      <w:r w:rsidRPr="00792C75">
        <w:rPr>
          <w:rFonts w:ascii="Times New Roman" w:hAnsi="Times New Roman" w:cs="Times New Roman"/>
          <w:sz w:val="28"/>
          <w:lang w:val="uk-UA"/>
        </w:rPr>
        <w:t xml:space="preserve">.   </w:t>
      </w:r>
    </w:p>
    <w:p w:rsidR="003B58CF" w:rsidRDefault="003B58CF" w:rsidP="00A1767C">
      <w:pPr>
        <w:autoSpaceDE/>
        <w:autoSpaceDN/>
        <w:spacing w:line="360" w:lineRule="auto"/>
        <w:jc w:val="both"/>
        <w:rPr>
          <w:rFonts w:ascii="Times New Roman" w:hAnsi="Times New Roman" w:cs="Times New Roman"/>
          <w:sz w:val="28"/>
          <w:lang w:val="uk-UA"/>
        </w:rPr>
      </w:pPr>
      <w:r>
        <w:rPr>
          <w:rFonts w:ascii="Times New Roman" w:hAnsi="Times New Roman" w:cs="Times New Roman"/>
          <w:sz w:val="28"/>
          <w:lang w:val="uk-UA"/>
        </w:rPr>
        <w:t>Архітектура пропонованого рішення включає:</w:t>
      </w:r>
    </w:p>
    <w:p w:rsidR="003B58CF" w:rsidRPr="005A202C" w:rsidRDefault="003B58CF"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модуль виявлення великих-потоків на граничних хостах;</w:t>
      </w:r>
    </w:p>
    <w:p w:rsidR="003B58CF" w:rsidRPr="005A202C" w:rsidRDefault="003B58CF"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модуль для багатошляхової передачі агрегованих малих потоків;</w:t>
      </w:r>
    </w:p>
    <w:p w:rsidR="003B58CF" w:rsidRPr="005A202C" w:rsidRDefault="003B58CF"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додаткові модулі для контролера, які виконують агрегацію та маршрутизацію (рис 2.8).</w:t>
      </w:r>
    </w:p>
    <w:p w:rsidR="003B58CF" w:rsidRDefault="0079199E" w:rsidP="0079199E">
      <w:pPr>
        <w:pStyle w:val="a8"/>
        <w:spacing w:line="360" w:lineRule="auto"/>
        <w:ind w:left="0"/>
        <w:jc w:val="center"/>
        <w:rPr>
          <w:rFonts w:ascii="Times New Roman" w:hAnsi="Times New Roman" w:cs="Times New Roman"/>
          <w:sz w:val="28"/>
          <w:lang w:val="uk-UA"/>
        </w:rPr>
      </w:pPr>
      <w:r>
        <w:rPr>
          <w:noProof/>
          <w:lang w:eastAsia="en-US"/>
        </w:rPr>
        <w:drawing>
          <wp:inline distT="0" distB="0" distL="0" distR="0">
            <wp:extent cx="5703486" cy="279781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707786" cy="2799920"/>
                    </a:xfrm>
                    <a:prstGeom prst="rect">
                      <a:avLst/>
                    </a:prstGeom>
                  </pic:spPr>
                </pic:pic>
              </a:graphicData>
            </a:graphic>
          </wp:inline>
        </w:drawing>
      </w:r>
    </w:p>
    <w:p w:rsidR="0079199E" w:rsidRPr="005E1AF4" w:rsidRDefault="0079199E" w:rsidP="006C44ED">
      <w:pPr>
        <w:pStyle w:val="a8"/>
        <w:spacing w:after="120" w:line="360" w:lineRule="auto"/>
        <w:ind w:left="0"/>
        <w:jc w:val="center"/>
        <w:rPr>
          <w:rFonts w:ascii="Times New Roman" w:hAnsi="Times New Roman" w:cs="Times New Roman"/>
          <w:sz w:val="28"/>
          <w:lang w:val="ru-RU"/>
        </w:rPr>
      </w:pPr>
      <w:r>
        <w:rPr>
          <w:rFonts w:ascii="Times New Roman" w:hAnsi="Times New Roman" w:cs="Times New Roman"/>
          <w:sz w:val="28"/>
          <w:lang w:val="uk-UA"/>
        </w:rPr>
        <w:t xml:space="preserve">Рисунок 2.8 – Архітектура </w:t>
      </w:r>
      <w:r>
        <w:rPr>
          <w:rFonts w:ascii="Times New Roman" w:hAnsi="Times New Roman" w:cs="Times New Roman"/>
          <w:sz w:val="28"/>
        </w:rPr>
        <w:t>MiceTrap</w:t>
      </w:r>
    </w:p>
    <w:p w:rsidR="005E1AF4" w:rsidRDefault="007B5141" w:rsidP="009D29B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Для класифікації потоків використовується механізм виявлення великих потоків на граничних хостах</w:t>
      </w:r>
      <w:r w:rsidR="005E1AF4">
        <w:rPr>
          <w:rFonts w:ascii="Times New Roman" w:hAnsi="Times New Roman" w:cs="Times New Roman"/>
          <w:sz w:val="28"/>
          <w:lang w:val="uk-UA"/>
        </w:rPr>
        <w:t xml:space="preserve"> (рис. 2.9)</w:t>
      </w:r>
      <w:r w:rsidR="00504600" w:rsidRPr="00792C75">
        <w:rPr>
          <w:rFonts w:ascii="Times New Roman" w:hAnsi="Times New Roman" w:cs="Times New Roman"/>
          <w:sz w:val="28"/>
          <w:lang w:val="uk-UA"/>
        </w:rPr>
        <w:t>, якщо протягом вказаного періоду часу потік не позначений як великий, то він автоматично позначається як малий</w:t>
      </w:r>
      <w:r w:rsidR="005E1AF4">
        <w:rPr>
          <w:rFonts w:ascii="Times New Roman" w:hAnsi="Times New Roman" w:cs="Times New Roman"/>
          <w:sz w:val="28"/>
          <w:lang w:val="uk-UA"/>
        </w:rPr>
        <w:t xml:space="preserve"> </w:t>
      </w:r>
      <w:r w:rsidR="005E1AF4">
        <w:rPr>
          <w:rFonts w:ascii="Times New Roman" w:hAnsi="Times New Roman" w:cs="Times New Roman"/>
          <w:sz w:val="28"/>
          <w:lang w:val="ru-RU"/>
        </w:rPr>
        <w:t>[21</w:t>
      </w:r>
      <w:r w:rsidR="00D015F4" w:rsidRPr="00D015F4">
        <w:rPr>
          <w:rFonts w:ascii="Times New Roman" w:hAnsi="Times New Roman" w:cs="Times New Roman"/>
          <w:sz w:val="28"/>
          <w:lang w:val="ru-RU"/>
        </w:rPr>
        <w:t>]</w:t>
      </w:r>
      <w:r w:rsidRPr="00792C75">
        <w:rPr>
          <w:rFonts w:ascii="Times New Roman" w:hAnsi="Times New Roman" w:cs="Times New Roman"/>
          <w:sz w:val="28"/>
          <w:lang w:val="uk-UA"/>
        </w:rPr>
        <w:t>.</w:t>
      </w:r>
    </w:p>
    <w:p w:rsidR="00FB522D" w:rsidRDefault="00FB522D" w:rsidP="00FB522D">
      <w:pPr>
        <w:autoSpaceDE/>
        <w:autoSpaceDN/>
        <w:spacing w:line="360" w:lineRule="auto"/>
        <w:jc w:val="center"/>
        <w:rPr>
          <w:rFonts w:ascii="Times New Roman" w:hAnsi="Times New Roman" w:cs="Times New Roman"/>
          <w:sz w:val="28"/>
          <w:lang w:val="uk-UA"/>
        </w:rPr>
      </w:pPr>
      <w:r>
        <w:object w:dxaOrig="9706" w:dyaOrig="4351">
          <v:shape id="_x0000_i1026" type="#_x0000_t75" style="width:439.5pt;height:197.25pt" o:ole="">
            <v:imagedata r:id="rId23" o:title=""/>
          </v:shape>
          <o:OLEObject Type="Embed" ProgID="Visio.Drawing.15" ShapeID="_x0000_i1026" DrawAspect="Content" ObjectID="_1610295300" r:id="rId24"/>
        </w:object>
      </w:r>
    </w:p>
    <w:p w:rsidR="00504600" w:rsidRPr="00FB522D" w:rsidRDefault="00FB522D" w:rsidP="00FB522D">
      <w:pPr>
        <w:jc w:val="center"/>
        <w:rPr>
          <w:rFonts w:ascii="Times New Roman" w:hAnsi="Times New Roman" w:cs="Times New Roman"/>
          <w:sz w:val="28"/>
          <w:lang w:val="uk-UA"/>
        </w:rPr>
      </w:pPr>
      <w:r>
        <w:rPr>
          <w:rFonts w:ascii="Times New Roman" w:hAnsi="Times New Roman" w:cs="Times New Roman"/>
          <w:sz w:val="28"/>
          <w:lang w:val="uk-UA"/>
        </w:rPr>
        <w:t>Рисунок 2.9 – Блок-схема спрощеного алгоритму розподілу потоків</w:t>
      </w:r>
    </w:p>
    <w:p w:rsidR="00504600" w:rsidRDefault="00504600" w:rsidP="009D29B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lastRenderedPageBreak/>
        <w:t>Модуль Mice Aggregation групує малі потоки по IP-адресі хоста призначення, г</w:t>
      </w:r>
      <w:r w:rsidR="007B5141" w:rsidRPr="00792C75">
        <w:rPr>
          <w:rFonts w:ascii="Times New Roman" w:hAnsi="Times New Roman" w:cs="Times New Roman"/>
          <w:sz w:val="28"/>
          <w:lang w:val="uk-UA"/>
        </w:rPr>
        <w:t>рупування значно зменшує кількість записів у таблицях та кількість повідомлень: замість надсилання повідомлення кожному потоку, одне повідомлення надсилається усій групі</w:t>
      </w:r>
      <w:r w:rsidR="002909EE">
        <w:rPr>
          <w:rFonts w:ascii="Times New Roman" w:hAnsi="Times New Roman" w:cs="Times New Roman"/>
          <w:sz w:val="28"/>
          <w:lang w:val="uk-UA"/>
        </w:rPr>
        <w:t xml:space="preserve"> [21</w:t>
      </w:r>
      <w:r w:rsidR="00D015F4" w:rsidRPr="00D015F4">
        <w:rPr>
          <w:rFonts w:ascii="Times New Roman" w:hAnsi="Times New Roman" w:cs="Times New Roman"/>
          <w:sz w:val="28"/>
          <w:lang w:val="uk-UA"/>
        </w:rPr>
        <w:t>]</w:t>
      </w:r>
      <w:r w:rsidR="007B5141" w:rsidRPr="00792C75">
        <w:rPr>
          <w:rFonts w:ascii="Times New Roman" w:hAnsi="Times New Roman" w:cs="Times New Roman"/>
          <w:sz w:val="28"/>
          <w:lang w:val="uk-UA"/>
        </w:rPr>
        <w:t xml:space="preserve">. </w:t>
      </w:r>
    </w:p>
    <w:p w:rsidR="002909EE" w:rsidRPr="00792C75" w:rsidRDefault="002909EE" w:rsidP="009D29BE">
      <w:pPr>
        <w:autoSpaceDE/>
        <w:autoSpaceDN/>
        <w:spacing w:line="360" w:lineRule="auto"/>
        <w:ind w:firstLine="709"/>
        <w:jc w:val="both"/>
        <w:rPr>
          <w:rFonts w:ascii="Times New Roman" w:hAnsi="Times New Roman" w:cs="Times New Roman"/>
          <w:sz w:val="28"/>
          <w:lang w:val="uk-UA"/>
        </w:rPr>
      </w:pPr>
      <w:r w:rsidRPr="002909EE">
        <w:rPr>
          <w:rFonts w:ascii="Times New Roman" w:hAnsi="Times New Roman" w:cs="Times New Roman"/>
          <w:sz w:val="28"/>
          <w:lang w:val="uk-UA"/>
        </w:rPr>
        <w:t xml:space="preserve">Щодо контролеру </w:t>
      </w:r>
      <w:r w:rsidRPr="002909EE">
        <w:rPr>
          <w:rFonts w:ascii="Times New Roman" w:hAnsi="Times New Roman" w:cs="Times New Roman"/>
          <w:sz w:val="28"/>
        </w:rPr>
        <w:t>MiceTrap</w:t>
      </w:r>
      <w:r w:rsidRPr="002909EE">
        <w:rPr>
          <w:rFonts w:ascii="Times New Roman" w:hAnsi="Times New Roman" w:cs="Times New Roman"/>
          <w:sz w:val="28"/>
          <w:lang w:val="uk-UA"/>
        </w:rPr>
        <w:t>, то його основні частини це: блок формування шляхів, блок формування множини найкоротших шляхів для будь-якої пари вузлів (тут використовується алгоритм багатошляхової зваженої маршрутизації), блок формування шляхів для великих потоків [21].</w:t>
      </w:r>
    </w:p>
    <w:p w:rsidR="00284972" w:rsidRDefault="007B5141" w:rsidP="006E5E35">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 Автори запропоновали алгоритм, що розраховує коефіцієнти (ваги маршрутів) для розподілу трафіку між маршрутами, ці коефіцієнти враховують поточне завантаження мережі, тому алгоритм </w:t>
      </w:r>
      <w:bookmarkStart w:id="16" w:name="_Hlk528570085"/>
      <w:r w:rsidRPr="00792C75">
        <w:rPr>
          <w:rFonts w:ascii="Times New Roman" w:hAnsi="Times New Roman" w:cs="Times New Roman"/>
          <w:sz w:val="28"/>
          <w:lang w:val="uk-UA"/>
        </w:rPr>
        <w:t xml:space="preserve">досягає </w:t>
      </w:r>
      <w:r w:rsidR="002909EE">
        <w:rPr>
          <w:rFonts w:ascii="Times New Roman" w:hAnsi="Times New Roman" w:cs="Times New Roman"/>
          <w:sz w:val="28"/>
          <w:lang w:val="uk-UA"/>
        </w:rPr>
        <w:t>ефективного</w:t>
      </w:r>
      <w:r w:rsidRPr="00792C75">
        <w:rPr>
          <w:rFonts w:ascii="Times New Roman" w:hAnsi="Times New Roman" w:cs="Times New Roman"/>
          <w:sz w:val="28"/>
          <w:lang w:val="uk-UA"/>
        </w:rPr>
        <w:t xml:space="preserve"> балансування навантажень</w:t>
      </w:r>
      <w:bookmarkEnd w:id="16"/>
      <w:r w:rsidRPr="00792C75">
        <w:rPr>
          <w:rFonts w:ascii="Times New Roman" w:hAnsi="Times New Roman" w:cs="Times New Roman"/>
          <w:sz w:val="28"/>
          <w:lang w:val="uk-UA"/>
        </w:rPr>
        <w:t>.</w:t>
      </w:r>
      <w:r w:rsidR="002909EE" w:rsidRPr="002909EE">
        <w:rPr>
          <w:rFonts w:ascii="Times New Roman" w:hAnsi="Times New Roman" w:cs="Times New Roman"/>
          <w:sz w:val="28"/>
          <w:lang w:val="uk-UA"/>
        </w:rPr>
        <w:t xml:space="preserve"> </w:t>
      </w:r>
      <w:r w:rsidR="002909EE">
        <w:rPr>
          <w:rFonts w:ascii="Times New Roman" w:hAnsi="Times New Roman" w:cs="Times New Roman"/>
          <w:sz w:val="28"/>
          <w:lang w:val="uk-UA"/>
        </w:rPr>
        <w:t>Ч</w:t>
      </w:r>
      <w:r w:rsidR="002909EE" w:rsidRPr="002909EE">
        <w:rPr>
          <w:rFonts w:ascii="Times New Roman" w:hAnsi="Times New Roman" w:cs="Times New Roman"/>
          <w:sz w:val="28"/>
          <w:lang w:val="uk-UA"/>
        </w:rPr>
        <w:t xml:space="preserve">им більша вага </w:t>
      </w:r>
      <w:r w:rsidR="008747BD">
        <w:rPr>
          <w:rFonts w:ascii="Times New Roman" w:hAnsi="Times New Roman" w:cs="Times New Roman"/>
          <w:sz w:val="28"/>
          <w:lang w:val="uk-UA"/>
        </w:rPr>
        <w:t>маршруту</w:t>
      </w:r>
      <w:r w:rsidR="00284972">
        <w:rPr>
          <w:rFonts w:ascii="Times New Roman" w:hAnsi="Times New Roman" w:cs="Times New Roman"/>
          <w:sz w:val="28"/>
          <w:lang w:val="uk-UA"/>
        </w:rPr>
        <w:t xml:space="preserve">, тим менш </w:t>
      </w:r>
      <w:r w:rsidR="002909EE">
        <w:rPr>
          <w:rFonts w:ascii="Times New Roman" w:hAnsi="Times New Roman" w:cs="Times New Roman"/>
          <w:sz w:val="28"/>
          <w:lang w:val="uk-UA"/>
        </w:rPr>
        <w:t xml:space="preserve">він завантажений. </w:t>
      </w:r>
      <w:r w:rsidR="00284972">
        <w:rPr>
          <w:rFonts w:ascii="Times New Roman" w:hAnsi="Times New Roman" w:cs="Times New Roman"/>
          <w:sz w:val="28"/>
          <w:lang w:val="uk-UA"/>
        </w:rPr>
        <w:t xml:space="preserve">Отже, коли необхідно передати групу малих потоків до одного й того самого вузла-призначення по кільком маршрутам, то кожен маршрут ділиться на </w:t>
      </w:r>
      <w:r w:rsidR="006E5E35">
        <w:rPr>
          <w:rFonts w:ascii="Times New Roman" w:hAnsi="Times New Roman" w:cs="Times New Roman"/>
          <w:sz w:val="28"/>
          <w:lang w:val="uk-UA"/>
        </w:rPr>
        <w:t xml:space="preserve">частини, які в свою чергу поділяються на </w:t>
      </w:r>
      <w:r w:rsidR="00284972">
        <w:rPr>
          <w:rFonts w:ascii="Times New Roman" w:hAnsi="Times New Roman" w:cs="Times New Roman"/>
          <w:sz w:val="28"/>
          <w:lang w:val="uk-UA"/>
        </w:rPr>
        <w:t>сегменти</w:t>
      </w:r>
      <w:r w:rsidR="006E5E35">
        <w:rPr>
          <w:rFonts w:ascii="Times New Roman" w:hAnsi="Times New Roman" w:cs="Times New Roman"/>
          <w:sz w:val="28"/>
          <w:lang w:val="uk-UA"/>
        </w:rPr>
        <w:t xml:space="preserve"> – власне зв’язки</w:t>
      </w:r>
      <w:r w:rsidR="00284972">
        <w:rPr>
          <w:rFonts w:ascii="Times New Roman" w:hAnsi="Times New Roman" w:cs="Times New Roman"/>
          <w:sz w:val="28"/>
          <w:lang w:val="uk-UA"/>
        </w:rPr>
        <w:t>, і для кожного сегменту знаходиться</w:t>
      </w:r>
      <w:r w:rsidR="002909EE">
        <w:rPr>
          <w:rFonts w:ascii="Times New Roman" w:hAnsi="Times New Roman" w:cs="Times New Roman"/>
          <w:sz w:val="28"/>
          <w:lang w:val="uk-UA"/>
        </w:rPr>
        <w:t xml:space="preserve"> коефіцієнт використання</w:t>
      </w:r>
      <w:r w:rsidR="00284972">
        <w:rPr>
          <w:rFonts w:ascii="Times New Roman" w:hAnsi="Times New Roman" w:cs="Times New Roman"/>
          <w:sz w:val="28"/>
          <w:lang w:val="uk-UA"/>
        </w:rPr>
        <w:t xml:space="preserve"> зв’язку</w:t>
      </w:r>
      <w:r w:rsidR="006E5E35">
        <w:rPr>
          <w:rFonts w:ascii="Times New Roman" w:hAnsi="Times New Roman" w:cs="Times New Roman"/>
          <w:sz w:val="28"/>
          <w:lang w:val="uk-UA"/>
        </w:rPr>
        <w:t xml:space="preserve"> </w:t>
      </w:r>
      <w:r w:rsidR="006E5E35" w:rsidRPr="006E5E35">
        <w:rPr>
          <w:rFonts w:ascii="Times New Roman" w:hAnsi="Times New Roman" w:cs="Times New Roman"/>
          <w:sz w:val="28"/>
          <w:lang w:val="ru-RU"/>
        </w:rPr>
        <w:t>[21]</w:t>
      </w:r>
      <w:r w:rsidR="00284972">
        <w:rPr>
          <w:rFonts w:ascii="Times New Roman" w:hAnsi="Times New Roman" w:cs="Times New Roman"/>
          <w:sz w:val="28"/>
          <w:lang w:val="uk-UA"/>
        </w:rPr>
        <w:t>:</w:t>
      </w:r>
    </w:p>
    <w:p w:rsidR="00284972" w:rsidRPr="00284972" w:rsidRDefault="00BC7C1A" w:rsidP="006E5E35">
      <w:pPr>
        <w:autoSpaceDE/>
        <w:autoSpaceDN/>
        <w:spacing w:before="240" w:after="240" w:line="360" w:lineRule="auto"/>
        <w:ind w:firstLine="709"/>
        <w:jc w:val="both"/>
        <w:rPr>
          <w:rFonts w:ascii="Times New Roman" w:hAnsi="Times New Roman" w:cs="Times New Roman"/>
          <w:i/>
          <w:sz w:val="28"/>
          <w:lang w:val="uk-UA"/>
        </w:rPr>
      </w:pPr>
      <m:oMathPara>
        <m:oMath>
          <m:sSub>
            <m:sSubPr>
              <m:ctrlPr>
                <w:rPr>
                  <w:rFonts w:ascii="Cambria Math" w:hAnsi="Cambria Math" w:cs="Times New Roman"/>
                  <w:i/>
                  <w:sz w:val="28"/>
                  <w:lang w:val="uk-UA"/>
                </w:rPr>
              </m:ctrlPr>
            </m:sSubPr>
            <m:e>
              <m:r>
                <w:rPr>
                  <w:rFonts w:ascii="Cambria Math" w:hAnsi="Cambria Math" w:cs="Times New Roman"/>
                  <w:sz w:val="28"/>
                  <w:lang w:val="uk-UA"/>
                </w:rPr>
                <m:t>L</m:t>
              </m:r>
            </m:e>
            <m:sub>
              <m:r>
                <w:rPr>
                  <w:rFonts w:ascii="Cambria Math" w:hAnsi="Cambria Math" w:cs="Times New Roman"/>
                  <w:sz w:val="28"/>
                  <w:lang w:val="uk-UA"/>
                </w:rPr>
                <m:t>kji</m:t>
              </m:r>
            </m:sub>
          </m:sSub>
          <m:r>
            <w:rPr>
              <w:rFonts w:ascii="Cambria Math" w:hAnsi="Cambria Math" w:cs="Times New Roman"/>
              <w:sz w:val="28"/>
              <w:lang w:val="uk-UA"/>
            </w:rPr>
            <m:t xml:space="preserve">= </m:t>
          </m:r>
          <m:f>
            <m:fPr>
              <m:ctrlPr>
                <w:rPr>
                  <w:rFonts w:ascii="Cambria Math" w:hAnsi="Cambria Math" w:cs="Times New Roman"/>
                  <w:i/>
                  <w:sz w:val="28"/>
                  <w:lang w:val="uk-UA"/>
                </w:rPr>
              </m:ctrlPr>
            </m:fPr>
            <m:num>
              <m:sSub>
                <m:sSubPr>
                  <m:ctrlPr>
                    <w:rPr>
                      <w:rFonts w:ascii="Cambria Math" w:hAnsi="Cambria Math" w:cs="Times New Roman"/>
                      <w:i/>
                      <w:sz w:val="28"/>
                      <w:lang w:val="uk-UA"/>
                    </w:rPr>
                  </m:ctrlPr>
                </m:sSubPr>
                <m:e>
                  <m:r>
                    <w:rPr>
                      <w:rFonts w:ascii="Cambria Math" w:hAnsi="Cambria Math" w:cs="Times New Roman"/>
                      <w:i/>
                      <w:sz w:val="28"/>
                      <w:lang w:val="uk-UA"/>
                    </w:rPr>
                    <w:sym w:font="Symbol" w:char="F06C"/>
                  </m:r>
                </m:e>
                <m:sub>
                  <m:r>
                    <w:rPr>
                      <w:rFonts w:ascii="Cambria Math" w:hAnsi="Cambria Math" w:cs="Times New Roman"/>
                      <w:sz w:val="28"/>
                      <w:lang w:val="uk-UA"/>
                    </w:rPr>
                    <m:t>kji</m:t>
                  </m:r>
                </m:sub>
              </m:sSub>
            </m:num>
            <m:den>
              <m:sSub>
                <m:sSubPr>
                  <m:ctrlPr>
                    <w:rPr>
                      <w:rFonts w:ascii="Cambria Math" w:hAnsi="Cambria Math" w:cs="Times New Roman"/>
                      <w:i/>
                      <w:sz w:val="28"/>
                      <w:lang w:val="uk-UA"/>
                    </w:rPr>
                  </m:ctrlPr>
                </m:sSubPr>
                <m:e>
                  <m:r>
                    <w:rPr>
                      <w:rFonts w:ascii="Cambria Math" w:hAnsi="Cambria Math" w:cs="Times New Roman"/>
                      <w:sz w:val="28"/>
                      <w:lang w:val="uk-UA"/>
                    </w:rPr>
                    <m:t>c</m:t>
                  </m:r>
                </m:e>
                <m:sub>
                  <m:r>
                    <w:rPr>
                      <w:rFonts w:ascii="Cambria Math" w:hAnsi="Cambria Math" w:cs="Times New Roman"/>
                      <w:sz w:val="28"/>
                      <w:lang w:val="uk-UA"/>
                    </w:rPr>
                    <m:t>kji</m:t>
                  </m:r>
                </m:sub>
              </m:sSub>
            </m:den>
          </m:f>
        </m:oMath>
      </m:oMathPara>
    </w:p>
    <w:p w:rsidR="00C8055D" w:rsidRDefault="00C8055D" w:rsidP="009D29BE">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де </w:t>
      </w:r>
      <w:r>
        <w:rPr>
          <w:rFonts w:ascii="Times New Roman" w:hAnsi="Times New Roman" w:cs="Times New Roman"/>
          <w:sz w:val="28"/>
          <w:lang w:val="uk-UA"/>
        </w:rPr>
        <w:sym w:font="Symbol" w:char="F06C"/>
      </w:r>
      <w:r w:rsidRPr="00C8055D">
        <w:rPr>
          <w:rFonts w:ascii="Times New Roman" w:hAnsi="Times New Roman" w:cs="Times New Roman"/>
          <w:i/>
          <w:sz w:val="28"/>
          <w:vertAlign w:val="subscript"/>
        </w:rPr>
        <w:t>kji</w:t>
      </w:r>
      <w:r w:rsidRPr="006E5E35">
        <w:rPr>
          <w:rFonts w:ascii="Times New Roman" w:hAnsi="Times New Roman" w:cs="Times New Roman"/>
          <w:sz w:val="28"/>
          <w:lang w:val="uk-UA"/>
        </w:rPr>
        <w:t xml:space="preserve"> </w:t>
      </w:r>
      <w:r>
        <w:rPr>
          <w:rFonts w:ascii="Times New Roman" w:hAnsi="Times New Roman" w:cs="Times New Roman"/>
          <w:sz w:val="28"/>
          <w:lang w:val="uk-UA"/>
        </w:rPr>
        <w:t xml:space="preserve">– завантаженість </w:t>
      </w:r>
      <w:r w:rsidR="006E5E35" w:rsidRPr="006E5E35">
        <w:rPr>
          <w:rFonts w:ascii="Times New Roman" w:hAnsi="Times New Roman" w:cs="Times New Roman"/>
          <w:i/>
          <w:sz w:val="28"/>
        </w:rPr>
        <w:t>k</w:t>
      </w:r>
      <w:r w:rsidR="006E5E35" w:rsidRPr="006E5E35">
        <w:rPr>
          <w:rFonts w:ascii="Times New Roman" w:hAnsi="Times New Roman" w:cs="Times New Roman"/>
          <w:sz w:val="28"/>
          <w:lang w:val="uk-UA"/>
        </w:rPr>
        <w:t>-</w:t>
      </w:r>
      <w:r w:rsidR="006E5E35">
        <w:rPr>
          <w:rFonts w:ascii="Times New Roman" w:hAnsi="Times New Roman" w:cs="Times New Roman"/>
          <w:sz w:val="28"/>
          <w:lang w:val="uk-UA"/>
        </w:rPr>
        <w:t xml:space="preserve">го </w:t>
      </w:r>
      <w:r>
        <w:rPr>
          <w:rFonts w:ascii="Times New Roman" w:hAnsi="Times New Roman" w:cs="Times New Roman"/>
          <w:sz w:val="28"/>
          <w:lang w:val="uk-UA"/>
        </w:rPr>
        <w:t>зв’язку</w:t>
      </w:r>
      <w:r w:rsidR="006E5E35">
        <w:rPr>
          <w:rFonts w:ascii="Times New Roman" w:hAnsi="Times New Roman" w:cs="Times New Roman"/>
          <w:sz w:val="28"/>
          <w:lang w:val="uk-UA"/>
        </w:rPr>
        <w:t xml:space="preserve"> </w:t>
      </w:r>
      <w:r w:rsidR="006E5E35" w:rsidRPr="006E5E35">
        <w:rPr>
          <w:rFonts w:ascii="Times New Roman" w:hAnsi="Times New Roman" w:cs="Times New Roman"/>
          <w:i/>
          <w:sz w:val="28"/>
        </w:rPr>
        <w:t>j</w:t>
      </w:r>
      <w:r w:rsidR="006E5E35" w:rsidRPr="006E5E35">
        <w:rPr>
          <w:rFonts w:ascii="Times New Roman" w:hAnsi="Times New Roman" w:cs="Times New Roman"/>
          <w:sz w:val="28"/>
          <w:lang w:val="uk-UA"/>
        </w:rPr>
        <w:t>-</w:t>
      </w:r>
      <w:r w:rsidR="006E5E35">
        <w:rPr>
          <w:rFonts w:ascii="Times New Roman" w:hAnsi="Times New Roman" w:cs="Times New Roman"/>
          <w:sz w:val="28"/>
          <w:lang w:val="uk-UA"/>
        </w:rPr>
        <w:t xml:space="preserve">ої частини </w:t>
      </w:r>
      <w:r w:rsidR="006E5E35" w:rsidRPr="006E5E35">
        <w:rPr>
          <w:rFonts w:ascii="Times New Roman" w:hAnsi="Times New Roman" w:cs="Times New Roman"/>
          <w:i/>
          <w:sz w:val="28"/>
          <w:lang w:val="uk-UA"/>
        </w:rPr>
        <w:t>і</w:t>
      </w:r>
      <w:r w:rsidR="006E5E35">
        <w:rPr>
          <w:rFonts w:ascii="Times New Roman" w:hAnsi="Times New Roman" w:cs="Times New Roman"/>
          <w:sz w:val="28"/>
          <w:lang w:val="uk-UA"/>
        </w:rPr>
        <w:t>-го маршруту;</w:t>
      </w:r>
    </w:p>
    <w:p w:rsidR="006E5E35" w:rsidRDefault="006E5E35" w:rsidP="006E5E35">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i/>
          <w:sz w:val="28"/>
          <w:lang w:val="uk-UA"/>
        </w:rPr>
        <w:t>с</w:t>
      </w:r>
      <w:r>
        <w:rPr>
          <w:rFonts w:ascii="Times New Roman" w:hAnsi="Times New Roman" w:cs="Times New Roman"/>
          <w:i/>
          <w:sz w:val="28"/>
          <w:vertAlign w:val="subscript"/>
        </w:rPr>
        <w:t>kji</w:t>
      </w:r>
      <w:r>
        <w:rPr>
          <w:rFonts w:ascii="Times New Roman" w:hAnsi="Times New Roman" w:cs="Times New Roman"/>
          <w:i/>
          <w:sz w:val="28"/>
          <w:lang w:val="uk-UA"/>
        </w:rPr>
        <w:t xml:space="preserve"> </w:t>
      </w:r>
      <w:r w:rsidRPr="006E5E35">
        <w:rPr>
          <w:rFonts w:ascii="Times New Roman" w:hAnsi="Times New Roman" w:cs="Times New Roman"/>
          <w:sz w:val="28"/>
          <w:lang w:val="uk-UA"/>
        </w:rPr>
        <w:t xml:space="preserve"> </w:t>
      </w:r>
      <w:r>
        <w:rPr>
          <w:rFonts w:ascii="Times New Roman" w:hAnsi="Times New Roman" w:cs="Times New Roman"/>
          <w:sz w:val="28"/>
          <w:lang w:val="uk-UA"/>
        </w:rPr>
        <w:t xml:space="preserve">– пропускна </w:t>
      </w:r>
      <w:r w:rsidR="008747BD">
        <w:rPr>
          <w:rFonts w:ascii="Times New Roman" w:hAnsi="Times New Roman" w:cs="Times New Roman"/>
          <w:sz w:val="28"/>
          <w:lang w:val="uk-UA"/>
        </w:rPr>
        <w:t>здатність</w:t>
      </w:r>
      <w:r>
        <w:rPr>
          <w:rFonts w:ascii="Times New Roman" w:hAnsi="Times New Roman" w:cs="Times New Roman"/>
          <w:sz w:val="28"/>
          <w:lang w:val="uk-UA"/>
        </w:rPr>
        <w:t xml:space="preserve"> </w:t>
      </w:r>
      <w:r w:rsidRPr="006E5E35">
        <w:rPr>
          <w:rFonts w:ascii="Times New Roman" w:hAnsi="Times New Roman" w:cs="Times New Roman"/>
          <w:i/>
          <w:sz w:val="28"/>
        </w:rPr>
        <w:t>k</w:t>
      </w:r>
      <w:r w:rsidRPr="006E5E35">
        <w:rPr>
          <w:rFonts w:ascii="Times New Roman" w:hAnsi="Times New Roman" w:cs="Times New Roman"/>
          <w:sz w:val="28"/>
          <w:lang w:val="uk-UA"/>
        </w:rPr>
        <w:t>-</w:t>
      </w:r>
      <w:r>
        <w:rPr>
          <w:rFonts w:ascii="Times New Roman" w:hAnsi="Times New Roman" w:cs="Times New Roman"/>
          <w:sz w:val="28"/>
          <w:lang w:val="uk-UA"/>
        </w:rPr>
        <w:t xml:space="preserve">го зв’язку </w:t>
      </w:r>
      <w:r w:rsidRPr="006E5E35">
        <w:rPr>
          <w:rFonts w:ascii="Times New Roman" w:hAnsi="Times New Roman" w:cs="Times New Roman"/>
          <w:i/>
          <w:sz w:val="28"/>
        </w:rPr>
        <w:t>j</w:t>
      </w:r>
      <w:r w:rsidRPr="006E5E35">
        <w:rPr>
          <w:rFonts w:ascii="Times New Roman" w:hAnsi="Times New Roman" w:cs="Times New Roman"/>
          <w:sz w:val="28"/>
          <w:lang w:val="uk-UA"/>
        </w:rPr>
        <w:t>-</w:t>
      </w:r>
      <w:r>
        <w:rPr>
          <w:rFonts w:ascii="Times New Roman" w:hAnsi="Times New Roman" w:cs="Times New Roman"/>
          <w:sz w:val="28"/>
          <w:lang w:val="uk-UA"/>
        </w:rPr>
        <w:t xml:space="preserve">ої частини </w:t>
      </w:r>
      <w:r w:rsidRPr="006E5E35">
        <w:rPr>
          <w:rFonts w:ascii="Times New Roman" w:hAnsi="Times New Roman" w:cs="Times New Roman"/>
          <w:i/>
          <w:sz w:val="28"/>
          <w:lang w:val="uk-UA"/>
        </w:rPr>
        <w:t>і</w:t>
      </w:r>
      <w:r>
        <w:rPr>
          <w:rFonts w:ascii="Times New Roman" w:hAnsi="Times New Roman" w:cs="Times New Roman"/>
          <w:sz w:val="28"/>
          <w:lang w:val="uk-UA"/>
        </w:rPr>
        <w:t>-го маршруту.</w:t>
      </w:r>
    </w:p>
    <w:p w:rsidR="006E5E35" w:rsidRPr="006E5E35" w:rsidRDefault="006E5E35" w:rsidP="006E5E35">
      <w:pPr>
        <w:autoSpaceDE/>
        <w:autoSpaceDN/>
        <w:spacing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Після цього обраховуються коефіцієнти використання маршрутів шляхом сумування коефіцієнтів використання зв’язків та розділення на кількість підмаршрутів. І потім обраховується ваги для кожного маршруту за формулою </w:t>
      </w:r>
      <w:r w:rsidRPr="006E5E35">
        <w:rPr>
          <w:rFonts w:ascii="Times New Roman" w:hAnsi="Times New Roman" w:cs="Times New Roman"/>
          <w:sz w:val="28"/>
          <w:lang w:val="ru-RU"/>
        </w:rPr>
        <w:t>[21]</w:t>
      </w:r>
      <w:r>
        <w:rPr>
          <w:rFonts w:ascii="Times New Roman" w:hAnsi="Times New Roman" w:cs="Times New Roman"/>
          <w:sz w:val="28"/>
          <w:lang w:val="uk-UA"/>
        </w:rPr>
        <w:t>:</w:t>
      </w:r>
    </w:p>
    <w:p w:rsidR="00840AAE" w:rsidRPr="00792C75" w:rsidRDefault="00840AAE" w:rsidP="006E5E35">
      <w:pPr>
        <w:autoSpaceDE/>
        <w:autoSpaceDN/>
        <w:spacing w:before="240" w:after="240" w:line="360" w:lineRule="auto"/>
        <w:ind w:firstLine="709"/>
        <w:rPr>
          <w:rFonts w:ascii="Times New Roman" w:hAnsi="Times New Roman" w:cs="Times New Roman"/>
          <w:sz w:val="28"/>
          <w:lang w:val="uk-UA"/>
        </w:rPr>
      </w:pPr>
      <w:r w:rsidRPr="00792C75">
        <w:rPr>
          <w:rFonts w:ascii="Times New Roman" w:hAnsi="Times New Roman" w:cs="Times New Roman"/>
          <w:sz w:val="28"/>
          <w:lang w:val="uk-UA"/>
        </w:rPr>
        <w:t xml:space="preserve">                                             </w:t>
      </w:r>
      <m:oMath>
        <m:sSub>
          <m:sSubPr>
            <m:ctrlPr>
              <w:rPr>
                <w:rFonts w:ascii="Cambria Math" w:hAnsi="Cambria Math" w:cs="Times New Roman"/>
                <w:i/>
                <w:sz w:val="28"/>
                <w:lang w:val="uk-UA"/>
              </w:rPr>
            </m:ctrlPr>
          </m:sSubPr>
          <m:e>
            <m:r>
              <w:rPr>
                <w:rFonts w:ascii="Cambria Math" w:hAnsi="Cambria Math" w:cs="Times New Roman"/>
                <w:sz w:val="28"/>
                <w:lang w:val="uk-UA"/>
              </w:rPr>
              <m:t>w</m:t>
            </m:r>
          </m:e>
          <m:sub>
            <m:r>
              <w:rPr>
                <w:rFonts w:ascii="Cambria Math" w:hAnsi="Cambria Math" w:cs="Times New Roman"/>
                <w:sz w:val="28"/>
                <w:lang w:val="uk-UA"/>
              </w:rPr>
              <m:t>i</m:t>
            </m:r>
          </m:sub>
        </m:sSub>
        <m:r>
          <w:rPr>
            <w:rFonts w:ascii="Cambria Math" w:hAnsi="Cambria Math" w:cs="Times New Roman"/>
            <w:sz w:val="28"/>
            <w:lang w:val="uk-UA"/>
          </w:rPr>
          <m:t xml:space="preserve">=1- </m:t>
        </m:r>
        <m:f>
          <m:fPr>
            <m:ctrlPr>
              <w:rPr>
                <w:rFonts w:ascii="Cambria Math" w:hAnsi="Cambria Math" w:cs="Times New Roman"/>
                <w:i/>
                <w:sz w:val="28"/>
                <w:lang w:val="uk-UA"/>
              </w:rPr>
            </m:ctrlPr>
          </m:fPr>
          <m:num>
            <m:r>
              <w:rPr>
                <w:rFonts w:ascii="Cambria Math" w:hAnsi="Cambria Math" w:cs="Times New Roman"/>
                <w:sz w:val="28"/>
                <w:lang w:val="uk-UA"/>
              </w:rPr>
              <m:t>(</m:t>
            </m:r>
            <m:nary>
              <m:naryPr>
                <m:chr m:val="∑"/>
                <m:limLoc m:val="undOvr"/>
                <m:supHide m:val="on"/>
                <m:ctrlPr>
                  <w:rPr>
                    <w:rFonts w:ascii="Cambria Math" w:hAnsi="Cambria Math" w:cs="Times New Roman"/>
                    <w:i/>
                    <w:sz w:val="28"/>
                    <w:lang w:val="uk-UA"/>
                  </w:rPr>
                </m:ctrlPr>
              </m:naryPr>
              <m:sub>
                <m:r>
                  <w:rPr>
                    <w:rFonts w:ascii="Cambria Math" w:hAnsi="Cambria Math" w:cs="Times New Roman"/>
                    <w:sz w:val="28"/>
                    <w:lang w:val="uk-UA"/>
                  </w:rPr>
                  <m:t>j</m:t>
                </m:r>
              </m:sub>
              <m:sup/>
              <m:e>
                <m:nary>
                  <m:naryPr>
                    <m:chr m:val="∑"/>
                    <m:limLoc m:val="undOvr"/>
                    <m:supHide m:val="on"/>
                    <m:ctrlPr>
                      <w:rPr>
                        <w:rFonts w:ascii="Cambria Math" w:hAnsi="Cambria Math" w:cs="Times New Roman"/>
                        <w:i/>
                        <w:sz w:val="28"/>
                        <w:lang w:val="uk-UA"/>
                      </w:rPr>
                    </m:ctrlPr>
                  </m:naryPr>
                  <m:sub>
                    <m:r>
                      <w:rPr>
                        <w:rFonts w:ascii="Cambria Math" w:hAnsi="Cambria Math" w:cs="Times New Roman"/>
                        <w:sz w:val="28"/>
                        <w:lang w:val="uk-UA"/>
                      </w:rPr>
                      <m:t>k</m:t>
                    </m:r>
                  </m:sub>
                  <m:sup/>
                  <m:e>
                    <m:sSub>
                      <m:sSubPr>
                        <m:ctrlPr>
                          <w:rPr>
                            <w:rFonts w:ascii="Cambria Math" w:hAnsi="Cambria Math" w:cs="Times New Roman"/>
                            <w:i/>
                            <w:sz w:val="28"/>
                            <w:lang w:val="uk-UA"/>
                          </w:rPr>
                        </m:ctrlPr>
                      </m:sSubPr>
                      <m:e>
                        <m:r>
                          <w:rPr>
                            <w:rFonts w:ascii="Cambria Math" w:hAnsi="Cambria Math" w:cs="Times New Roman"/>
                            <w:sz w:val="28"/>
                            <w:lang w:val="uk-UA"/>
                          </w:rPr>
                          <m:t>L</m:t>
                        </m:r>
                      </m:e>
                      <m:sub>
                        <m:r>
                          <w:rPr>
                            <w:rFonts w:ascii="Cambria Math" w:hAnsi="Cambria Math" w:cs="Times New Roman"/>
                            <w:sz w:val="28"/>
                            <w:lang w:val="uk-UA"/>
                          </w:rPr>
                          <m:t>kji</m:t>
                        </m:r>
                      </m:sub>
                    </m:sSub>
                  </m:e>
                </m:nary>
              </m:e>
            </m:nary>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M</m:t>
                </m:r>
              </m:e>
              <m:sub>
                <m:r>
                  <w:rPr>
                    <w:rFonts w:ascii="Cambria Math" w:hAnsi="Cambria Math" w:cs="Times New Roman"/>
                    <w:sz w:val="28"/>
                    <w:lang w:val="uk-UA"/>
                  </w:rPr>
                  <m:t>i</m:t>
                </m:r>
              </m:sub>
            </m:sSub>
          </m:num>
          <m:den>
            <m:nary>
              <m:naryPr>
                <m:chr m:val="∑"/>
                <m:limLoc m:val="undOvr"/>
                <m:supHide m:val="on"/>
                <m:ctrlPr>
                  <w:rPr>
                    <w:rFonts w:ascii="Cambria Math" w:hAnsi="Cambria Math" w:cs="Times New Roman"/>
                    <w:i/>
                    <w:sz w:val="28"/>
                    <w:lang w:val="uk-UA"/>
                  </w:rPr>
                </m:ctrlPr>
              </m:naryPr>
              <m:sub>
                <m:r>
                  <w:rPr>
                    <w:rFonts w:ascii="Cambria Math" w:hAnsi="Cambria Math" w:cs="Times New Roman"/>
                    <w:sz w:val="28"/>
                    <w:lang w:val="uk-UA"/>
                  </w:rPr>
                  <m:t>i</m:t>
                </m:r>
              </m:sub>
              <m:sup/>
              <m:e>
                <m:r>
                  <w:rPr>
                    <w:rFonts w:ascii="Cambria Math" w:hAnsi="Cambria Math" w:cs="Times New Roman"/>
                    <w:sz w:val="28"/>
                    <w:lang w:val="uk-UA"/>
                  </w:rPr>
                  <m:t>(</m:t>
                </m:r>
                <m:nary>
                  <m:naryPr>
                    <m:chr m:val="∑"/>
                    <m:limLoc m:val="undOvr"/>
                    <m:supHide m:val="on"/>
                    <m:ctrlPr>
                      <w:rPr>
                        <w:rFonts w:ascii="Cambria Math" w:hAnsi="Cambria Math" w:cs="Times New Roman"/>
                        <w:i/>
                        <w:sz w:val="28"/>
                        <w:lang w:val="uk-UA"/>
                      </w:rPr>
                    </m:ctrlPr>
                  </m:naryPr>
                  <m:sub>
                    <m:r>
                      <w:rPr>
                        <w:rFonts w:ascii="Cambria Math" w:hAnsi="Cambria Math" w:cs="Times New Roman"/>
                        <w:sz w:val="28"/>
                        <w:lang w:val="uk-UA"/>
                      </w:rPr>
                      <m:t>j</m:t>
                    </m:r>
                  </m:sub>
                  <m:sup/>
                  <m:e>
                    <m:nary>
                      <m:naryPr>
                        <m:chr m:val="∑"/>
                        <m:limLoc m:val="undOvr"/>
                        <m:supHide m:val="on"/>
                        <m:ctrlPr>
                          <w:rPr>
                            <w:rFonts w:ascii="Cambria Math" w:hAnsi="Cambria Math" w:cs="Times New Roman"/>
                            <w:i/>
                            <w:sz w:val="28"/>
                            <w:lang w:val="uk-UA"/>
                          </w:rPr>
                        </m:ctrlPr>
                      </m:naryPr>
                      <m:sub>
                        <m:r>
                          <w:rPr>
                            <w:rFonts w:ascii="Cambria Math" w:hAnsi="Cambria Math" w:cs="Times New Roman"/>
                            <w:sz w:val="28"/>
                            <w:lang w:val="uk-UA"/>
                          </w:rPr>
                          <m:t>k</m:t>
                        </m:r>
                      </m:sub>
                      <m:sup/>
                      <m:e>
                        <m:sSub>
                          <m:sSubPr>
                            <m:ctrlPr>
                              <w:rPr>
                                <w:rFonts w:ascii="Cambria Math" w:hAnsi="Cambria Math" w:cs="Times New Roman"/>
                                <w:i/>
                                <w:sz w:val="28"/>
                                <w:lang w:val="uk-UA"/>
                              </w:rPr>
                            </m:ctrlPr>
                          </m:sSubPr>
                          <m:e>
                            <m:r>
                              <w:rPr>
                                <w:rFonts w:ascii="Cambria Math" w:hAnsi="Cambria Math" w:cs="Times New Roman"/>
                                <w:sz w:val="28"/>
                                <w:lang w:val="uk-UA"/>
                              </w:rPr>
                              <m:t>L</m:t>
                            </m:r>
                          </m:e>
                          <m:sub>
                            <m:r>
                              <w:rPr>
                                <w:rFonts w:ascii="Cambria Math" w:hAnsi="Cambria Math" w:cs="Times New Roman"/>
                                <w:sz w:val="28"/>
                                <w:lang w:val="uk-UA"/>
                              </w:rPr>
                              <m:t>kji</m:t>
                            </m:r>
                          </m:sub>
                        </m:sSub>
                      </m:e>
                    </m:nary>
                  </m:e>
                </m:nary>
                <m:r>
                  <w:rPr>
                    <w:rFonts w:ascii="Cambria Math" w:hAnsi="Cambria Math" w:cs="Times New Roman"/>
                    <w:sz w:val="28"/>
                    <w:lang w:val="uk-UA"/>
                  </w:rPr>
                  <m:t>)/</m:t>
                </m:r>
                <m:sSub>
                  <m:sSubPr>
                    <m:ctrlPr>
                      <w:rPr>
                        <w:rFonts w:ascii="Cambria Math" w:hAnsi="Cambria Math" w:cs="Times New Roman"/>
                        <w:i/>
                        <w:sz w:val="28"/>
                        <w:lang w:val="uk-UA"/>
                      </w:rPr>
                    </m:ctrlPr>
                  </m:sSubPr>
                  <m:e>
                    <m:r>
                      <w:rPr>
                        <w:rFonts w:ascii="Cambria Math" w:hAnsi="Cambria Math" w:cs="Times New Roman"/>
                        <w:sz w:val="28"/>
                        <w:lang w:val="uk-UA"/>
                      </w:rPr>
                      <m:t>M</m:t>
                    </m:r>
                  </m:e>
                  <m:sub>
                    <m:r>
                      <w:rPr>
                        <w:rFonts w:ascii="Cambria Math" w:hAnsi="Cambria Math" w:cs="Times New Roman"/>
                        <w:sz w:val="28"/>
                        <w:lang w:val="uk-UA"/>
                      </w:rPr>
                      <m:t>i</m:t>
                    </m:r>
                  </m:sub>
                </m:sSub>
              </m:e>
            </m:nary>
          </m:den>
        </m:f>
      </m:oMath>
      <w:r w:rsidRPr="00792C75">
        <w:rPr>
          <w:rFonts w:ascii="Times New Roman" w:hAnsi="Times New Roman" w:cs="Times New Roman"/>
          <w:sz w:val="28"/>
          <w:lang w:val="uk-UA"/>
        </w:rPr>
        <w:t xml:space="preserve">               </w:t>
      </w:r>
      <w:r w:rsidR="00D015F4">
        <w:rPr>
          <w:rFonts w:ascii="Times New Roman" w:hAnsi="Times New Roman" w:cs="Times New Roman"/>
          <w:sz w:val="28"/>
          <w:lang w:val="uk-UA"/>
        </w:rPr>
        <w:t xml:space="preserve">                           </w:t>
      </w:r>
    </w:p>
    <w:p w:rsidR="006E5E35" w:rsidRDefault="00840AAE" w:rsidP="00840AA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де L</w:t>
      </w:r>
      <w:r w:rsidRPr="00792C75">
        <w:rPr>
          <w:rFonts w:ascii="Times New Roman" w:hAnsi="Times New Roman" w:cs="Times New Roman"/>
          <w:sz w:val="28"/>
          <w:vertAlign w:val="subscript"/>
          <w:lang w:val="uk-UA"/>
        </w:rPr>
        <w:t>kji</w:t>
      </w:r>
      <w:r w:rsidRPr="00792C75">
        <w:rPr>
          <w:rFonts w:ascii="Times New Roman" w:hAnsi="Times New Roman" w:cs="Times New Roman"/>
          <w:sz w:val="28"/>
          <w:lang w:val="uk-UA"/>
        </w:rPr>
        <w:t xml:space="preserve"> – коефіцієнт використання </w:t>
      </w:r>
      <w:r w:rsidR="006E5E35" w:rsidRPr="006E5E35">
        <w:rPr>
          <w:rFonts w:ascii="Times New Roman" w:hAnsi="Times New Roman" w:cs="Times New Roman"/>
          <w:i/>
          <w:sz w:val="28"/>
        </w:rPr>
        <w:t>k</w:t>
      </w:r>
      <w:r w:rsidR="006E5E35" w:rsidRPr="006E5E35">
        <w:rPr>
          <w:rFonts w:ascii="Times New Roman" w:hAnsi="Times New Roman" w:cs="Times New Roman"/>
          <w:sz w:val="28"/>
          <w:lang w:val="uk-UA"/>
        </w:rPr>
        <w:t>-</w:t>
      </w:r>
      <w:r w:rsidR="006E5E35">
        <w:rPr>
          <w:rFonts w:ascii="Times New Roman" w:hAnsi="Times New Roman" w:cs="Times New Roman"/>
          <w:sz w:val="28"/>
          <w:lang w:val="uk-UA"/>
        </w:rPr>
        <w:t xml:space="preserve">го зв’язку </w:t>
      </w:r>
      <w:r w:rsidR="006E5E35" w:rsidRPr="006E5E35">
        <w:rPr>
          <w:rFonts w:ascii="Times New Roman" w:hAnsi="Times New Roman" w:cs="Times New Roman"/>
          <w:i/>
          <w:sz w:val="28"/>
        </w:rPr>
        <w:t>j</w:t>
      </w:r>
      <w:r w:rsidR="006E5E35" w:rsidRPr="006E5E35">
        <w:rPr>
          <w:rFonts w:ascii="Times New Roman" w:hAnsi="Times New Roman" w:cs="Times New Roman"/>
          <w:sz w:val="28"/>
          <w:lang w:val="uk-UA"/>
        </w:rPr>
        <w:t>-</w:t>
      </w:r>
      <w:r w:rsidR="006E5E35">
        <w:rPr>
          <w:rFonts w:ascii="Times New Roman" w:hAnsi="Times New Roman" w:cs="Times New Roman"/>
          <w:sz w:val="28"/>
          <w:lang w:val="uk-UA"/>
        </w:rPr>
        <w:t xml:space="preserve">ої частини </w:t>
      </w:r>
      <w:r w:rsidR="006E5E35" w:rsidRPr="006E5E35">
        <w:rPr>
          <w:rFonts w:ascii="Times New Roman" w:hAnsi="Times New Roman" w:cs="Times New Roman"/>
          <w:i/>
          <w:sz w:val="28"/>
          <w:lang w:val="uk-UA"/>
        </w:rPr>
        <w:t>і</w:t>
      </w:r>
      <w:r w:rsidR="006E5E35">
        <w:rPr>
          <w:rFonts w:ascii="Times New Roman" w:hAnsi="Times New Roman" w:cs="Times New Roman"/>
          <w:sz w:val="28"/>
          <w:lang w:val="uk-UA"/>
        </w:rPr>
        <w:t>-го маршруту;</w:t>
      </w:r>
    </w:p>
    <w:p w:rsidR="00D75DB1" w:rsidRDefault="006E5E35" w:rsidP="00840AAE">
      <w:pPr>
        <w:autoSpaceDE/>
        <w:autoSpaceDN/>
        <w:spacing w:line="360" w:lineRule="auto"/>
        <w:ind w:firstLine="709"/>
        <w:jc w:val="both"/>
        <w:rPr>
          <w:rFonts w:ascii="Times New Roman" w:hAnsi="Times New Roman" w:cs="Times New Roman"/>
          <w:sz w:val="28"/>
          <w:lang w:val="uk-UA"/>
        </w:rPr>
      </w:pPr>
      <w:r w:rsidRPr="006E5E35">
        <w:rPr>
          <w:rFonts w:ascii="Times New Roman" w:hAnsi="Times New Roman" w:cs="Times New Roman"/>
          <w:i/>
          <w:sz w:val="28"/>
        </w:rPr>
        <w:t>M</w:t>
      </w:r>
      <w:r w:rsidRPr="006E5E35">
        <w:rPr>
          <w:rFonts w:ascii="Times New Roman" w:hAnsi="Times New Roman" w:cs="Times New Roman"/>
          <w:i/>
          <w:sz w:val="28"/>
          <w:vertAlign w:val="subscript"/>
        </w:rPr>
        <w:t>i</w:t>
      </w:r>
      <w:r w:rsidRPr="006E5E35">
        <w:rPr>
          <w:rFonts w:ascii="Times New Roman" w:hAnsi="Times New Roman" w:cs="Times New Roman"/>
          <w:sz w:val="28"/>
          <w:lang w:val="ru-RU"/>
        </w:rPr>
        <w:t xml:space="preserve"> – </w:t>
      </w:r>
      <w:r>
        <w:rPr>
          <w:rFonts w:ascii="Times New Roman" w:hAnsi="Times New Roman" w:cs="Times New Roman"/>
          <w:sz w:val="28"/>
          <w:lang w:val="uk-UA"/>
        </w:rPr>
        <w:t xml:space="preserve">кількість частин </w:t>
      </w:r>
      <w:r w:rsidRPr="006E5E35">
        <w:rPr>
          <w:rFonts w:ascii="Times New Roman" w:hAnsi="Times New Roman" w:cs="Times New Roman"/>
          <w:i/>
          <w:sz w:val="28"/>
          <w:lang w:val="uk-UA"/>
        </w:rPr>
        <w:t>і</w:t>
      </w:r>
      <w:r>
        <w:rPr>
          <w:rFonts w:ascii="Times New Roman" w:hAnsi="Times New Roman" w:cs="Times New Roman"/>
          <w:sz w:val="28"/>
          <w:lang w:val="uk-UA"/>
        </w:rPr>
        <w:t>-го маршруту</w:t>
      </w:r>
      <w:r w:rsidR="00840AAE" w:rsidRPr="00792C75">
        <w:rPr>
          <w:rFonts w:ascii="Times New Roman" w:hAnsi="Times New Roman" w:cs="Times New Roman"/>
          <w:sz w:val="28"/>
          <w:lang w:val="uk-UA"/>
        </w:rPr>
        <w:t>.</w:t>
      </w:r>
      <w:r w:rsidR="00504600" w:rsidRPr="00792C75">
        <w:rPr>
          <w:rFonts w:ascii="Times New Roman" w:hAnsi="Times New Roman" w:cs="Times New Roman"/>
          <w:sz w:val="28"/>
          <w:lang w:val="uk-UA"/>
        </w:rPr>
        <w:t xml:space="preserve">  </w:t>
      </w:r>
      <w:r w:rsidR="00840AAE" w:rsidRPr="00792C75">
        <w:rPr>
          <w:rFonts w:ascii="Times New Roman" w:hAnsi="Times New Roman" w:cs="Times New Roman"/>
          <w:sz w:val="28"/>
          <w:lang w:val="uk-UA"/>
        </w:rPr>
        <w:t xml:space="preserve">              </w:t>
      </w:r>
    </w:p>
    <w:p w:rsidR="00504600" w:rsidRPr="00792C75" w:rsidRDefault="00D75DB1" w:rsidP="00840AAE">
      <w:pPr>
        <w:autoSpaceDE/>
        <w:autoSpaceDN/>
        <w:spacing w:line="360" w:lineRule="auto"/>
        <w:ind w:firstLine="709"/>
        <w:jc w:val="both"/>
        <w:rPr>
          <w:rFonts w:ascii="Times New Roman" w:hAnsi="Times New Roman" w:cs="Times New Roman"/>
          <w:sz w:val="28"/>
          <w:lang w:val="uk-UA"/>
        </w:rPr>
      </w:pPr>
      <w:r w:rsidRPr="00D75DB1">
        <w:rPr>
          <w:rFonts w:ascii="Times New Roman" w:hAnsi="Times New Roman" w:cs="Times New Roman"/>
          <w:sz w:val="28"/>
          <w:lang w:val="uk-UA"/>
        </w:rPr>
        <w:lastRenderedPageBreak/>
        <w:t>Даний алгоритм досягає кращого балансування навантажень ніж ECMP</w:t>
      </w:r>
      <w:r>
        <w:rPr>
          <w:rFonts w:ascii="Times New Roman" w:hAnsi="Times New Roman" w:cs="Times New Roman"/>
          <w:sz w:val="28"/>
          <w:lang w:val="uk-UA"/>
        </w:rPr>
        <w:t xml:space="preserve">, та використовуючи управляння на рівні потоків дозволяє спростити процес управління трафіком у мережі </w:t>
      </w:r>
      <w:r w:rsidRPr="00D75DB1">
        <w:rPr>
          <w:rFonts w:ascii="Times New Roman" w:hAnsi="Times New Roman" w:cs="Times New Roman"/>
          <w:sz w:val="28"/>
          <w:lang w:val="ru-RU"/>
        </w:rPr>
        <w:t>[21]</w:t>
      </w:r>
      <w:r>
        <w:rPr>
          <w:rFonts w:ascii="Times New Roman" w:hAnsi="Times New Roman" w:cs="Times New Roman"/>
          <w:sz w:val="28"/>
          <w:lang w:val="uk-UA"/>
        </w:rPr>
        <w:t>.</w:t>
      </w:r>
      <w:r w:rsidR="00840AAE" w:rsidRPr="00792C75">
        <w:rPr>
          <w:rFonts w:ascii="Times New Roman" w:hAnsi="Times New Roman" w:cs="Times New Roman"/>
          <w:sz w:val="28"/>
          <w:lang w:val="uk-UA"/>
        </w:rPr>
        <w:t xml:space="preserve">            </w:t>
      </w:r>
    </w:p>
    <w:p w:rsidR="00D75DB1" w:rsidRDefault="00C16EC9" w:rsidP="00BA2ACA">
      <w:pPr>
        <w:autoSpaceDE/>
        <w:autoSpaceDN/>
        <w:spacing w:after="80" w:line="360" w:lineRule="auto"/>
        <w:ind w:firstLine="709"/>
        <w:jc w:val="both"/>
        <w:rPr>
          <w:rFonts w:ascii="Times New Roman" w:hAnsi="Times New Roman" w:cs="Times New Roman"/>
          <w:sz w:val="28"/>
          <w:szCs w:val="28"/>
          <w:lang w:val="uk-UA"/>
        </w:rPr>
      </w:pPr>
      <w:r w:rsidRPr="00D75DB1">
        <w:rPr>
          <w:rFonts w:ascii="Times New Roman" w:hAnsi="Times New Roman" w:cs="Times New Roman"/>
          <w:sz w:val="28"/>
          <w:szCs w:val="28"/>
          <w:lang w:val="uk-UA"/>
        </w:rPr>
        <w:t xml:space="preserve">Результати огляду </w:t>
      </w:r>
      <w:r w:rsidR="00BA2ACA">
        <w:rPr>
          <w:rFonts w:ascii="Times New Roman" w:hAnsi="Times New Roman" w:cs="Times New Roman"/>
          <w:sz w:val="28"/>
          <w:szCs w:val="28"/>
          <w:lang w:val="uk-UA"/>
        </w:rPr>
        <w:t xml:space="preserve"> розглян</w:t>
      </w:r>
      <w:r w:rsidR="00D75DB1" w:rsidRPr="00D75DB1">
        <w:rPr>
          <w:rFonts w:ascii="Times New Roman" w:hAnsi="Times New Roman" w:cs="Times New Roman"/>
          <w:sz w:val="28"/>
          <w:szCs w:val="28"/>
          <w:lang w:val="uk-UA"/>
        </w:rPr>
        <w:t>утих методів конструювання трафіку наведені у таблиці 2.3.</w:t>
      </w:r>
      <w:r>
        <w:rPr>
          <w:rFonts w:ascii="Times New Roman" w:hAnsi="Times New Roman" w:cs="Times New Roman"/>
          <w:sz w:val="28"/>
          <w:szCs w:val="28"/>
          <w:lang w:val="uk-UA"/>
        </w:rPr>
        <w:t xml:space="preserve"> </w:t>
      </w:r>
    </w:p>
    <w:p w:rsidR="00BA2ACA" w:rsidRDefault="00BA2ACA" w:rsidP="00353072">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2.3 – Результати огляду </w:t>
      </w:r>
      <w:r w:rsidRPr="00BA2ACA">
        <w:rPr>
          <w:rFonts w:ascii="Times New Roman" w:hAnsi="Times New Roman" w:cs="Times New Roman"/>
          <w:sz w:val="28"/>
          <w:szCs w:val="28"/>
          <w:lang w:val="uk-UA"/>
        </w:rPr>
        <w:t>методів конструювання трафіку</w:t>
      </w:r>
    </w:p>
    <w:tbl>
      <w:tblPr>
        <w:tblStyle w:val="af"/>
        <w:tblW w:w="0" w:type="auto"/>
        <w:jc w:val="center"/>
        <w:tblLook w:val="04A0"/>
      </w:tblPr>
      <w:tblGrid>
        <w:gridCol w:w="2019"/>
        <w:gridCol w:w="2774"/>
        <w:gridCol w:w="2817"/>
        <w:gridCol w:w="2585"/>
      </w:tblGrid>
      <w:tr w:rsidR="009C7B3B" w:rsidTr="009C7B3B">
        <w:trPr>
          <w:jc w:val="center"/>
        </w:trPr>
        <w:tc>
          <w:tcPr>
            <w:tcW w:w="2019" w:type="dxa"/>
          </w:tcPr>
          <w:p w:rsidR="009C7B3B" w:rsidRPr="009C7B3B" w:rsidRDefault="009C7B3B" w:rsidP="00B157AC">
            <w:pPr>
              <w:autoSpaceDE/>
              <w:autoSpaceDN/>
              <w:spacing w:before="80" w:after="80"/>
              <w:jc w:val="both"/>
              <w:rPr>
                <w:rFonts w:ascii="Times New Roman" w:hAnsi="Times New Roman" w:cs="Times New Roman"/>
                <w:b/>
                <w:sz w:val="28"/>
                <w:szCs w:val="28"/>
                <w:lang w:val="uk-UA"/>
              </w:rPr>
            </w:pPr>
            <w:r w:rsidRPr="009C7B3B">
              <w:rPr>
                <w:rFonts w:ascii="Times New Roman" w:hAnsi="Times New Roman" w:cs="Times New Roman"/>
                <w:b/>
                <w:sz w:val="28"/>
                <w:szCs w:val="28"/>
                <w:lang w:val="uk-UA"/>
              </w:rPr>
              <w:t>Назва методу</w:t>
            </w:r>
          </w:p>
        </w:tc>
        <w:tc>
          <w:tcPr>
            <w:tcW w:w="2774" w:type="dxa"/>
          </w:tcPr>
          <w:p w:rsidR="009C7B3B" w:rsidRPr="009C7B3B" w:rsidRDefault="009C7B3B" w:rsidP="00B157AC">
            <w:pPr>
              <w:autoSpaceDE/>
              <w:autoSpaceDN/>
              <w:spacing w:before="80" w:after="80"/>
              <w:jc w:val="both"/>
              <w:rPr>
                <w:rFonts w:ascii="Times New Roman" w:hAnsi="Times New Roman" w:cs="Times New Roman"/>
                <w:b/>
                <w:sz w:val="28"/>
                <w:szCs w:val="28"/>
                <w:lang w:val="uk-UA"/>
              </w:rPr>
            </w:pPr>
            <w:r>
              <w:rPr>
                <w:rFonts w:ascii="Times New Roman" w:hAnsi="Times New Roman" w:cs="Times New Roman"/>
                <w:b/>
                <w:sz w:val="28"/>
                <w:szCs w:val="28"/>
                <w:lang w:val="uk-UA"/>
              </w:rPr>
              <w:t>Якими потоками управляє контролер</w:t>
            </w:r>
          </w:p>
        </w:tc>
        <w:tc>
          <w:tcPr>
            <w:tcW w:w="2817" w:type="dxa"/>
          </w:tcPr>
          <w:p w:rsidR="009C7B3B" w:rsidRPr="009C7B3B" w:rsidRDefault="009C7B3B" w:rsidP="00B157AC">
            <w:pPr>
              <w:autoSpaceDE/>
              <w:autoSpaceDN/>
              <w:spacing w:before="80" w:after="80"/>
              <w:jc w:val="both"/>
              <w:rPr>
                <w:rFonts w:ascii="Times New Roman" w:hAnsi="Times New Roman" w:cs="Times New Roman"/>
                <w:b/>
                <w:sz w:val="28"/>
                <w:szCs w:val="28"/>
                <w:lang w:val="uk-UA"/>
              </w:rPr>
            </w:pPr>
            <w:r>
              <w:rPr>
                <w:rFonts w:ascii="Times New Roman" w:hAnsi="Times New Roman" w:cs="Times New Roman"/>
                <w:b/>
                <w:sz w:val="28"/>
                <w:szCs w:val="28"/>
                <w:lang w:val="uk-UA"/>
              </w:rPr>
              <w:t>Механізм виявлення</w:t>
            </w:r>
            <w:r w:rsidRPr="009C7B3B">
              <w:rPr>
                <w:rFonts w:ascii="Times New Roman" w:hAnsi="Times New Roman" w:cs="Times New Roman"/>
                <w:b/>
                <w:sz w:val="28"/>
                <w:szCs w:val="28"/>
                <w:lang w:val="uk-UA"/>
              </w:rPr>
              <w:t xml:space="preserve"> </w:t>
            </w:r>
          </w:p>
        </w:tc>
        <w:tc>
          <w:tcPr>
            <w:tcW w:w="2585" w:type="dxa"/>
          </w:tcPr>
          <w:p w:rsidR="009C7B3B" w:rsidRDefault="009C7B3B" w:rsidP="00B157AC">
            <w:pPr>
              <w:autoSpaceDE/>
              <w:autoSpaceDN/>
              <w:spacing w:before="80" w:after="80"/>
              <w:jc w:val="both"/>
              <w:rPr>
                <w:rFonts w:ascii="Times New Roman" w:hAnsi="Times New Roman" w:cs="Times New Roman"/>
                <w:b/>
                <w:sz w:val="28"/>
                <w:szCs w:val="28"/>
                <w:lang w:val="uk-UA"/>
              </w:rPr>
            </w:pPr>
            <w:r>
              <w:rPr>
                <w:rFonts w:ascii="Times New Roman" w:hAnsi="Times New Roman" w:cs="Times New Roman"/>
                <w:b/>
                <w:sz w:val="28"/>
                <w:szCs w:val="28"/>
                <w:lang w:val="uk-UA"/>
              </w:rPr>
              <w:t>Додатковий коментар</w:t>
            </w:r>
          </w:p>
        </w:tc>
      </w:tr>
      <w:tr w:rsidR="009C7B3B" w:rsidRPr="002C291C" w:rsidTr="009C7B3B">
        <w:trPr>
          <w:jc w:val="center"/>
        </w:trPr>
        <w:tc>
          <w:tcPr>
            <w:tcW w:w="2019" w:type="dxa"/>
          </w:tcPr>
          <w:p w:rsidR="009C7B3B" w:rsidRPr="009C7B3B" w:rsidRDefault="009C7B3B" w:rsidP="00B157AC">
            <w:pPr>
              <w:autoSpaceDE/>
              <w:autoSpaceDN/>
              <w:spacing w:before="80" w:after="80"/>
              <w:jc w:val="both"/>
              <w:rPr>
                <w:rFonts w:ascii="Times New Roman" w:hAnsi="Times New Roman" w:cs="Times New Roman"/>
                <w:sz w:val="28"/>
                <w:szCs w:val="28"/>
              </w:rPr>
            </w:pPr>
            <w:r>
              <w:rPr>
                <w:rFonts w:ascii="Times New Roman" w:hAnsi="Times New Roman" w:cs="Times New Roman"/>
                <w:sz w:val="28"/>
                <w:szCs w:val="28"/>
              </w:rPr>
              <w:t>Hedera</w:t>
            </w:r>
          </w:p>
        </w:tc>
        <w:tc>
          <w:tcPr>
            <w:tcW w:w="2774" w:type="dxa"/>
          </w:tcPr>
          <w:p w:rsidR="009C7B3B" w:rsidRDefault="009C7B3B" w:rsidP="00B157AC">
            <w:pPr>
              <w:autoSpaceDE/>
              <w:autoSpaceDN/>
              <w:spacing w:before="80" w:after="80"/>
              <w:rPr>
                <w:rFonts w:ascii="Times New Roman" w:hAnsi="Times New Roman" w:cs="Times New Roman"/>
                <w:sz w:val="28"/>
                <w:szCs w:val="28"/>
                <w:lang w:val="uk-UA"/>
              </w:rPr>
            </w:pPr>
            <w:r>
              <w:rPr>
                <w:rFonts w:ascii="Times New Roman" w:hAnsi="Times New Roman" w:cs="Times New Roman"/>
                <w:sz w:val="28"/>
                <w:szCs w:val="28"/>
                <w:lang w:val="uk-UA"/>
              </w:rPr>
              <w:t>великі потоки</w:t>
            </w:r>
          </w:p>
        </w:tc>
        <w:tc>
          <w:tcPr>
            <w:tcW w:w="2817" w:type="dxa"/>
          </w:tcPr>
          <w:p w:rsidR="009C7B3B" w:rsidRPr="009C7B3B" w:rsidRDefault="009C7B3B" w:rsidP="00B157AC">
            <w:pPr>
              <w:autoSpaceDE/>
              <w:autoSpaceDN/>
              <w:spacing w:before="80" w:after="80"/>
              <w:rPr>
                <w:rFonts w:ascii="Times New Roman" w:hAnsi="Times New Roman" w:cs="Times New Roman"/>
                <w:sz w:val="28"/>
                <w:szCs w:val="28"/>
                <w:lang w:val="uk-UA"/>
              </w:rPr>
            </w:pPr>
            <w:r>
              <w:rPr>
                <w:rFonts w:ascii="Times New Roman" w:hAnsi="Times New Roman" w:cs="Times New Roman"/>
                <w:sz w:val="28"/>
                <w:szCs w:val="28"/>
                <w:lang w:val="uk-UA"/>
              </w:rPr>
              <w:t xml:space="preserve">якщо швидкість стає більшою ніж </w:t>
            </w:r>
            <w:r w:rsidRPr="009D29BE">
              <w:rPr>
                <w:rFonts w:ascii="Times New Roman" w:hAnsi="Times New Roman" w:cs="Times New Roman"/>
                <w:sz w:val="28"/>
                <w:lang w:val="uk-UA"/>
              </w:rPr>
              <w:t>100Mbps</w:t>
            </w:r>
          </w:p>
        </w:tc>
        <w:tc>
          <w:tcPr>
            <w:tcW w:w="2585" w:type="dxa"/>
          </w:tcPr>
          <w:p w:rsidR="009C7B3B" w:rsidRDefault="00EC7DA5" w:rsidP="00B157AC">
            <w:pPr>
              <w:autoSpaceDE/>
              <w:autoSpaceDN/>
              <w:spacing w:before="80" w:after="80"/>
              <w:rPr>
                <w:rFonts w:ascii="Times New Roman" w:hAnsi="Times New Roman" w:cs="Times New Roman"/>
                <w:sz w:val="28"/>
                <w:szCs w:val="28"/>
                <w:lang w:val="uk-UA"/>
              </w:rPr>
            </w:pPr>
            <w:r>
              <w:rPr>
                <w:rFonts w:ascii="Times New Roman" w:hAnsi="Times New Roman" w:cs="Times New Roman"/>
                <w:sz w:val="28"/>
                <w:lang w:val="uk-UA"/>
              </w:rPr>
              <w:t>це значення перевіряється кожні 5 секунд</w:t>
            </w:r>
          </w:p>
        </w:tc>
      </w:tr>
      <w:tr w:rsidR="009C7B3B" w:rsidRPr="002C291C" w:rsidTr="009C7B3B">
        <w:trPr>
          <w:jc w:val="center"/>
        </w:trPr>
        <w:tc>
          <w:tcPr>
            <w:tcW w:w="2019" w:type="dxa"/>
          </w:tcPr>
          <w:p w:rsidR="009C7B3B" w:rsidRPr="009C7B3B" w:rsidRDefault="009C7B3B" w:rsidP="00B157AC">
            <w:pPr>
              <w:autoSpaceDE/>
              <w:autoSpaceDN/>
              <w:spacing w:before="80" w:after="80"/>
              <w:jc w:val="both"/>
              <w:rPr>
                <w:rFonts w:ascii="Times New Roman" w:hAnsi="Times New Roman" w:cs="Times New Roman"/>
                <w:sz w:val="28"/>
                <w:szCs w:val="28"/>
              </w:rPr>
            </w:pPr>
            <w:r>
              <w:rPr>
                <w:rFonts w:ascii="Times New Roman" w:hAnsi="Times New Roman" w:cs="Times New Roman"/>
                <w:sz w:val="28"/>
                <w:szCs w:val="28"/>
              </w:rPr>
              <w:t>Mahout</w:t>
            </w:r>
          </w:p>
        </w:tc>
        <w:tc>
          <w:tcPr>
            <w:tcW w:w="2774" w:type="dxa"/>
          </w:tcPr>
          <w:p w:rsidR="009C7B3B" w:rsidRDefault="009C7B3B"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великі потоки</w:t>
            </w:r>
          </w:p>
        </w:tc>
        <w:tc>
          <w:tcPr>
            <w:tcW w:w="2817" w:type="dxa"/>
          </w:tcPr>
          <w:p w:rsidR="009C7B3B" w:rsidRDefault="009C7B3B"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lang w:val="uk-UA"/>
              </w:rPr>
              <w:t xml:space="preserve">на граничних хостах </w:t>
            </w:r>
            <w:r w:rsidRPr="004753EE">
              <w:rPr>
                <w:rFonts w:ascii="Times New Roman" w:hAnsi="Times New Roman" w:cs="Times New Roman"/>
                <w:sz w:val="28"/>
                <w:lang w:val="uk-UA"/>
              </w:rPr>
              <w:t>моніторинг сокетів буфера</w:t>
            </w:r>
            <w:r>
              <w:rPr>
                <w:rFonts w:ascii="Times New Roman" w:hAnsi="Times New Roman" w:cs="Times New Roman"/>
                <w:sz w:val="28"/>
                <w:lang w:val="uk-UA"/>
              </w:rPr>
              <w:t xml:space="preserve">, якщо його </w:t>
            </w:r>
            <w:r w:rsidRPr="004753EE">
              <w:rPr>
                <w:rFonts w:ascii="Times New Roman" w:hAnsi="Times New Roman" w:cs="Times New Roman"/>
                <w:sz w:val="28"/>
                <w:lang w:val="uk-UA"/>
              </w:rPr>
              <w:t xml:space="preserve">значення </w:t>
            </w:r>
            <w:r>
              <w:rPr>
                <w:rFonts w:ascii="Times New Roman" w:hAnsi="Times New Roman" w:cs="Times New Roman"/>
                <w:sz w:val="28"/>
                <w:lang w:val="uk-UA"/>
              </w:rPr>
              <w:t>стає більшим ніж</w:t>
            </w:r>
            <w:r w:rsidRPr="004753EE">
              <w:rPr>
                <w:rFonts w:ascii="Times New Roman" w:hAnsi="Times New Roman" w:cs="Times New Roman"/>
                <w:sz w:val="28"/>
                <w:lang w:val="uk-UA"/>
              </w:rPr>
              <w:t xml:space="preserve"> порогове </w:t>
            </w:r>
            <w:r w:rsidR="00EC7DA5">
              <w:rPr>
                <w:rFonts w:ascii="Times New Roman" w:hAnsi="Times New Roman" w:cs="Times New Roman"/>
                <w:sz w:val="28"/>
                <w:lang w:val="uk-UA"/>
              </w:rPr>
              <w:t>(100-500</w:t>
            </w:r>
            <w:r w:rsidRPr="004753EE">
              <w:rPr>
                <w:rFonts w:ascii="Times New Roman" w:hAnsi="Times New Roman" w:cs="Times New Roman"/>
                <w:sz w:val="28"/>
                <w:lang w:val="uk-UA"/>
              </w:rPr>
              <w:t>KB</w:t>
            </w:r>
            <w:r w:rsidR="00EC7DA5">
              <w:rPr>
                <w:rFonts w:ascii="Times New Roman" w:hAnsi="Times New Roman" w:cs="Times New Roman"/>
                <w:sz w:val="28"/>
                <w:lang w:val="uk-UA"/>
              </w:rPr>
              <w:t>)</w:t>
            </w:r>
          </w:p>
        </w:tc>
        <w:tc>
          <w:tcPr>
            <w:tcW w:w="2585" w:type="dxa"/>
          </w:tcPr>
          <w:p w:rsidR="009C7B3B" w:rsidRDefault="00EC7DA5"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lang w:val="uk-UA"/>
              </w:rPr>
              <w:t xml:space="preserve">сповіщення контролера </w:t>
            </w:r>
            <w:r w:rsidR="008747BD">
              <w:rPr>
                <w:rFonts w:ascii="Times New Roman" w:hAnsi="Times New Roman" w:cs="Times New Roman"/>
                <w:sz w:val="28"/>
                <w:lang w:val="uk-UA"/>
              </w:rPr>
              <w:t>не напряму</w:t>
            </w:r>
            <w:r>
              <w:rPr>
                <w:rFonts w:ascii="Times New Roman" w:hAnsi="Times New Roman" w:cs="Times New Roman"/>
                <w:sz w:val="28"/>
                <w:lang w:val="uk-UA"/>
              </w:rPr>
              <w:t xml:space="preserve">: </w:t>
            </w:r>
            <w:r w:rsidR="008747BD">
              <w:rPr>
                <w:rFonts w:ascii="Times New Roman" w:hAnsi="Times New Roman" w:cs="Times New Roman"/>
                <w:sz w:val="28"/>
                <w:lang w:val="uk-UA"/>
              </w:rPr>
              <w:t>вказується</w:t>
            </w:r>
            <w:r>
              <w:rPr>
                <w:rFonts w:ascii="Times New Roman" w:hAnsi="Times New Roman" w:cs="Times New Roman"/>
                <w:sz w:val="28"/>
                <w:lang w:val="uk-UA"/>
              </w:rPr>
              <w:t xml:space="preserve"> спеціальне значення у полі </w:t>
            </w:r>
            <w:r>
              <w:rPr>
                <w:rFonts w:ascii="Times New Roman" w:hAnsi="Times New Roman" w:cs="Times New Roman"/>
                <w:sz w:val="28"/>
              </w:rPr>
              <w:t>DS</w:t>
            </w:r>
            <w:r>
              <w:rPr>
                <w:rFonts w:ascii="Times New Roman" w:hAnsi="Times New Roman" w:cs="Times New Roman"/>
                <w:sz w:val="28"/>
                <w:lang w:val="uk-UA"/>
              </w:rPr>
              <w:t xml:space="preserve"> у заголовку пакета цього потоку </w:t>
            </w:r>
            <w:r w:rsidRPr="004753EE">
              <w:rPr>
                <w:rFonts w:ascii="Times New Roman" w:hAnsi="Times New Roman" w:cs="Times New Roman"/>
                <w:sz w:val="28"/>
                <w:lang w:val="uk-UA"/>
              </w:rPr>
              <w:t xml:space="preserve"> </w:t>
            </w:r>
          </w:p>
        </w:tc>
      </w:tr>
      <w:tr w:rsidR="009C7B3B" w:rsidRPr="002C291C" w:rsidTr="009C7B3B">
        <w:trPr>
          <w:jc w:val="center"/>
        </w:trPr>
        <w:tc>
          <w:tcPr>
            <w:tcW w:w="2019" w:type="dxa"/>
          </w:tcPr>
          <w:p w:rsidR="009C7B3B" w:rsidRPr="009C7B3B" w:rsidRDefault="009C7B3B" w:rsidP="00B157AC">
            <w:pPr>
              <w:autoSpaceDE/>
              <w:autoSpaceDN/>
              <w:spacing w:before="80" w:after="80"/>
              <w:jc w:val="both"/>
              <w:rPr>
                <w:rFonts w:ascii="Times New Roman" w:hAnsi="Times New Roman" w:cs="Times New Roman"/>
                <w:sz w:val="28"/>
                <w:szCs w:val="28"/>
              </w:rPr>
            </w:pPr>
            <w:r>
              <w:rPr>
                <w:rFonts w:ascii="Times New Roman" w:hAnsi="Times New Roman" w:cs="Times New Roman"/>
                <w:sz w:val="28"/>
                <w:szCs w:val="28"/>
              </w:rPr>
              <w:t>DevoFlow</w:t>
            </w:r>
          </w:p>
        </w:tc>
        <w:tc>
          <w:tcPr>
            <w:tcW w:w="2774" w:type="dxa"/>
          </w:tcPr>
          <w:p w:rsidR="009C7B3B" w:rsidRDefault="00EC7DA5"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великі потоки</w:t>
            </w:r>
          </w:p>
        </w:tc>
        <w:tc>
          <w:tcPr>
            <w:tcW w:w="2817" w:type="dxa"/>
          </w:tcPr>
          <w:p w:rsidR="009C7B3B" w:rsidRDefault="00EC7DA5" w:rsidP="00B157AC">
            <w:pPr>
              <w:autoSpaceDE/>
              <w:autoSpaceDN/>
              <w:spacing w:before="80" w:after="80"/>
              <w:jc w:val="both"/>
              <w:rPr>
                <w:rFonts w:ascii="Times New Roman" w:hAnsi="Times New Roman" w:cs="Times New Roman"/>
                <w:sz w:val="28"/>
                <w:szCs w:val="28"/>
                <w:lang w:val="uk-UA"/>
              </w:rPr>
            </w:pPr>
            <w:r w:rsidRPr="004753EE">
              <w:rPr>
                <w:rFonts w:ascii="Times New Roman" w:hAnsi="Times New Roman" w:cs="Times New Roman"/>
                <w:sz w:val="28"/>
                <w:lang w:val="uk-UA"/>
              </w:rPr>
              <w:t>моніторинг сокетів буфера</w:t>
            </w:r>
            <w:r>
              <w:rPr>
                <w:rFonts w:ascii="Times New Roman" w:hAnsi="Times New Roman" w:cs="Times New Roman"/>
                <w:sz w:val="28"/>
                <w:lang w:val="uk-UA"/>
              </w:rPr>
              <w:t xml:space="preserve">, якщо його </w:t>
            </w:r>
            <w:r w:rsidRPr="004753EE">
              <w:rPr>
                <w:rFonts w:ascii="Times New Roman" w:hAnsi="Times New Roman" w:cs="Times New Roman"/>
                <w:sz w:val="28"/>
                <w:lang w:val="uk-UA"/>
              </w:rPr>
              <w:t xml:space="preserve">значення </w:t>
            </w:r>
            <w:r>
              <w:rPr>
                <w:rFonts w:ascii="Times New Roman" w:hAnsi="Times New Roman" w:cs="Times New Roman"/>
                <w:sz w:val="28"/>
                <w:lang w:val="uk-UA"/>
              </w:rPr>
              <w:t>стає більшим ніж</w:t>
            </w:r>
            <w:r w:rsidRPr="004753EE">
              <w:rPr>
                <w:rFonts w:ascii="Times New Roman" w:hAnsi="Times New Roman" w:cs="Times New Roman"/>
                <w:sz w:val="28"/>
                <w:lang w:val="uk-UA"/>
              </w:rPr>
              <w:t xml:space="preserve"> порогове </w:t>
            </w:r>
            <w:r>
              <w:rPr>
                <w:rFonts w:ascii="Times New Roman" w:hAnsi="Times New Roman" w:cs="Times New Roman"/>
                <w:sz w:val="28"/>
                <w:lang w:val="uk-UA"/>
              </w:rPr>
              <w:t>(100-500</w:t>
            </w:r>
            <w:r w:rsidRPr="004753EE">
              <w:rPr>
                <w:rFonts w:ascii="Times New Roman" w:hAnsi="Times New Roman" w:cs="Times New Roman"/>
                <w:sz w:val="28"/>
                <w:lang w:val="uk-UA"/>
              </w:rPr>
              <w:t>KB</w:t>
            </w:r>
            <w:r>
              <w:rPr>
                <w:rFonts w:ascii="Times New Roman" w:hAnsi="Times New Roman" w:cs="Times New Roman"/>
                <w:sz w:val="28"/>
                <w:lang w:val="uk-UA"/>
              </w:rPr>
              <w:t>)</w:t>
            </w:r>
          </w:p>
        </w:tc>
        <w:tc>
          <w:tcPr>
            <w:tcW w:w="2585" w:type="dxa"/>
          </w:tcPr>
          <w:p w:rsidR="009C7B3B" w:rsidRDefault="00EC7DA5"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зменшує взаємодію контролера з площиною даних, та зменшує контрольний трафік у мережі</w:t>
            </w:r>
          </w:p>
        </w:tc>
      </w:tr>
      <w:tr w:rsidR="00EC7DA5" w:rsidRPr="002C291C" w:rsidTr="009C7B3B">
        <w:trPr>
          <w:jc w:val="center"/>
        </w:trPr>
        <w:tc>
          <w:tcPr>
            <w:tcW w:w="2019" w:type="dxa"/>
          </w:tcPr>
          <w:p w:rsidR="00EC7DA5" w:rsidRPr="009C7B3B" w:rsidRDefault="00EC7DA5" w:rsidP="00B157AC">
            <w:pPr>
              <w:autoSpaceDE/>
              <w:autoSpaceDN/>
              <w:spacing w:before="80" w:after="80"/>
              <w:jc w:val="both"/>
              <w:rPr>
                <w:rFonts w:ascii="Times New Roman" w:hAnsi="Times New Roman" w:cs="Times New Roman"/>
                <w:sz w:val="28"/>
                <w:szCs w:val="28"/>
              </w:rPr>
            </w:pPr>
            <w:r>
              <w:rPr>
                <w:rFonts w:ascii="Times New Roman" w:hAnsi="Times New Roman" w:cs="Times New Roman"/>
                <w:sz w:val="28"/>
                <w:szCs w:val="28"/>
              </w:rPr>
              <w:t>MicroTE</w:t>
            </w:r>
          </w:p>
        </w:tc>
        <w:tc>
          <w:tcPr>
            <w:tcW w:w="2774" w:type="dxa"/>
          </w:tcPr>
          <w:p w:rsidR="00EC7DA5" w:rsidRPr="00EC7DA5" w:rsidRDefault="00EC7DA5"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ділить </w:t>
            </w:r>
            <w:r w:rsidR="00BA2ACA">
              <w:rPr>
                <w:rFonts w:ascii="Times New Roman" w:hAnsi="Times New Roman" w:cs="Times New Roman"/>
                <w:sz w:val="28"/>
                <w:szCs w:val="28"/>
                <w:lang w:val="uk-UA"/>
              </w:rPr>
              <w:t xml:space="preserve">трафік на передбачуваний та </w:t>
            </w:r>
            <w:r w:rsidR="008747BD">
              <w:rPr>
                <w:rFonts w:ascii="Times New Roman" w:hAnsi="Times New Roman" w:cs="Times New Roman"/>
                <w:sz w:val="28"/>
                <w:szCs w:val="28"/>
                <w:lang w:val="uk-UA"/>
              </w:rPr>
              <w:t>непередбачуваний</w:t>
            </w:r>
          </w:p>
        </w:tc>
        <w:tc>
          <w:tcPr>
            <w:tcW w:w="2817" w:type="dxa"/>
          </w:tcPr>
          <w:p w:rsidR="00EC7DA5" w:rsidRDefault="00EC7DA5"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визначення відбувається за допомогою матриць трафіку</w:t>
            </w:r>
          </w:p>
        </w:tc>
        <w:tc>
          <w:tcPr>
            <w:tcW w:w="2585" w:type="dxa"/>
          </w:tcPr>
          <w:p w:rsidR="00EC7DA5" w:rsidRDefault="00022067"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використовується</w:t>
            </w:r>
            <w:r w:rsidR="00EC7DA5">
              <w:rPr>
                <w:rFonts w:ascii="Times New Roman" w:hAnsi="Times New Roman" w:cs="Times New Roman"/>
                <w:sz w:val="28"/>
                <w:szCs w:val="28"/>
                <w:lang w:val="uk-UA"/>
              </w:rPr>
              <w:t xml:space="preserve"> </w:t>
            </w:r>
            <w:r>
              <w:rPr>
                <w:rFonts w:ascii="Times New Roman" w:hAnsi="Times New Roman" w:cs="Times New Roman"/>
                <w:sz w:val="28"/>
                <w:szCs w:val="28"/>
                <w:lang w:val="uk-UA"/>
              </w:rPr>
              <w:t>короткочасне</w:t>
            </w:r>
            <w:r w:rsidR="00EC7DA5">
              <w:rPr>
                <w:rFonts w:ascii="Times New Roman" w:hAnsi="Times New Roman" w:cs="Times New Roman"/>
                <w:sz w:val="28"/>
                <w:szCs w:val="28"/>
                <w:lang w:val="uk-UA"/>
              </w:rPr>
              <w:t xml:space="preserve"> прогнозування, передбачуваність трафіку</w:t>
            </w:r>
          </w:p>
        </w:tc>
      </w:tr>
      <w:tr w:rsidR="00EC7DA5" w:rsidRPr="002C291C" w:rsidTr="009C7B3B">
        <w:trPr>
          <w:jc w:val="center"/>
        </w:trPr>
        <w:tc>
          <w:tcPr>
            <w:tcW w:w="2019" w:type="dxa"/>
          </w:tcPr>
          <w:p w:rsidR="00EC7DA5" w:rsidRDefault="00EC7DA5" w:rsidP="00B157AC">
            <w:pPr>
              <w:autoSpaceDE/>
              <w:autoSpaceDN/>
              <w:spacing w:before="80" w:after="80"/>
              <w:jc w:val="both"/>
              <w:rPr>
                <w:rFonts w:ascii="Times New Roman" w:hAnsi="Times New Roman" w:cs="Times New Roman"/>
                <w:sz w:val="28"/>
                <w:szCs w:val="28"/>
              </w:rPr>
            </w:pPr>
            <w:r>
              <w:rPr>
                <w:rFonts w:ascii="Times New Roman" w:hAnsi="Times New Roman" w:cs="Times New Roman"/>
                <w:sz w:val="28"/>
                <w:szCs w:val="28"/>
              </w:rPr>
              <w:t>MiceTrap</w:t>
            </w:r>
          </w:p>
        </w:tc>
        <w:tc>
          <w:tcPr>
            <w:tcW w:w="2774" w:type="dxa"/>
          </w:tcPr>
          <w:p w:rsidR="00EC7DA5" w:rsidRDefault="00BA2ACA"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малі потоки</w:t>
            </w:r>
          </w:p>
        </w:tc>
        <w:tc>
          <w:tcPr>
            <w:tcW w:w="2817" w:type="dxa"/>
          </w:tcPr>
          <w:p w:rsidR="00EC7DA5" w:rsidRDefault="00BA2ACA"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якщо за встановлений часовий проміжок значення сокетів буферу стає більшим 100 КВ</w:t>
            </w:r>
          </w:p>
        </w:tc>
        <w:tc>
          <w:tcPr>
            <w:tcW w:w="2585" w:type="dxa"/>
          </w:tcPr>
          <w:p w:rsidR="00EC7DA5" w:rsidRDefault="00BA2ACA" w:rsidP="00B157AC">
            <w:pPr>
              <w:autoSpaceDE/>
              <w:autoSpaceDN/>
              <w:spacing w:before="80" w:after="80"/>
              <w:jc w:val="both"/>
              <w:rPr>
                <w:rFonts w:ascii="Times New Roman" w:hAnsi="Times New Roman" w:cs="Times New Roman"/>
                <w:sz w:val="28"/>
                <w:szCs w:val="28"/>
                <w:lang w:val="uk-UA"/>
              </w:rPr>
            </w:pPr>
            <w:r>
              <w:rPr>
                <w:rFonts w:ascii="Times New Roman" w:hAnsi="Times New Roman" w:cs="Times New Roman"/>
                <w:sz w:val="28"/>
                <w:szCs w:val="28"/>
                <w:lang w:val="uk-UA"/>
              </w:rPr>
              <w:t>групує малі потоки по вузлу-призначення, три стратегії передачі даних</w:t>
            </w:r>
          </w:p>
        </w:tc>
      </w:tr>
    </w:tbl>
    <w:p w:rsidR="009C7B3B" w:rsidRDefault="009C7B3B" w:rsidP="00D75DB1">
      <w:pPr>
        <w:autoSpaceDE/>
        <w:autoSpaceDN/>
        <w:spacing w:line="360" w:lineRule="auto"/>
        <w:jc w:val="both"/>
        <w:rPr>
          <w:rFonts w:ascii="Times New Roman" w:hAnsi="Times New Roman" w:cs="Times New Roman"/>
          <w:sz w:val="28"/>
          <w:szCs w:val="28"/>
          <w:lang w:val="uk-UA"/>
        </w:rPr>
      </w:pPr>
    </w:p>
    <w:p w:rsidR="009F719A" w:rsidRPr="00792C75" w:rsidRDefault="00BA2ACA" w:rsidP="00853760">
      <w:pPr>
        <w:autoSpaceDE/>
        <w:autoSpaceDN/>
        <w:spacing w:after="16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Проаналізувавши розглянуті існуючі</w:t>
      </w:r>
      <w:r w:rsidR="00353072" w:rsidRPr="00792C75">
        <w:rPr>
          <w:rFonts w:ascii="Times New Roman" w:hAnsi="Times New Roman" w:cs="Times New Roman"/>
          <w:sz w:val="28"/>
          <w:szCs w:val="28"/>
          <w:lang w:val="uk-UA"/>
        </w:rPr>
        <w:t xml:space="preserve"> рішен</w:t>
      </w:r>
      <w:r>
        <w:rPr>
          <w:rFonts w:ascii="Times New Roman" w:hAnsi="Times New Roman" w:cs="Times New Roman"/>
          <w:sz w:val="28"/>
          <w:szCs w:val="28"/>
          <w:lang w:val="uk-UA"/>
        </w:rPr>
        <w:t>ня</w:t>
      </w:r>
      <w:r w:rsidR="00353072" w:rsidRPr="00792C75">
        <w:rPr>
          <w:rFonts w:ascii="Times New Roman" w:hAnsi="Times New Roman" w:cs="Times New Roman"/>
          <w:sz w:val="28"/>
          <w:szCs w:val="28"/>
          <w:lang w:val="uk-UA"/>
        </w:rPr>
        <w:t xml:space="preserve"> по конструюванню трафіку в програмно-конфігурованих мережах було </w:t>
      </w:r>
      <w:r>
        <w:rPr>
          <w:rFonts w:ascii="Times New Roman" w:hAnsi="Times New Roman" w:cs="Times New Roman"/>
          <w:sz w:val="28"/>
          <w:szCs w:val="28"/>
          <w:lang w:val="uk-UA"/>
        </w:rPr>
        <w:t xml:space="preserve">виявлено, що для </w:t>
      </w:r>
      <w:r w:rsidR="00BE41CD">
        <w:rPr>
          <w:rFonts w:ascii="Times New Roman" w:hAnsi="Times New Roman" w:cs="Times New Roman"/>
          <w:sz w:val="28"/>
          <w:szCs w:val="28"/>
          <w:lang w:val="uk-UA"/>
        </w:rPr>
        <w:t>багатошляхової</w:t>
      </w:r>
      <w:r>
        <w:rPr>
          <w:rFonts w:ascii="Times New Roman" w:hAnsi="Times New Roman" w:cs="Times New Roman"/>
          <w:sz w:val="28"/>
          <w:szCs w:val="28"/>
          <w:lang w:val="uk-UA"/>
        </w:rPr>
        <w:t xml:space="preserve"> маршрутизації зазвичай  використовується досить обмежена схема рівномірного розподілу даних між маршрутами – </w:t>
      </w:r>
      <w:r>
        <w:rPr>
          <w:rFonts w:ascii="Times New Roman" w:hAnsi="Times New Roman" w:cs="Times New Roman"/>
          <w:sz w:val="28"/>
          <w:szCs w:val="28"/>
        </w:rPr>
        <w:t>ECMP</w:t>
      </w:r>
      <w:r>
        <w:rPr>
          <w:rFonts w:ascii="Times New Roman" w:hAnsi="Times New Roman" w:cs="Times New Roman"/>
          <w:sz w:val="28"/>
          <w:szCs w:val="28"/>
          <w:lang w:val="uk-UA"/>
        </w:rPr>
        <w:t xml:space="preserve">, хоча зазвичай вона </w:t>
      </w:r>
      <w:r w:rsidR="00BE41CD">
        <w:rPr>
          <w:rFonts w:ascii="Times New Roman" w:hAnsi="Times New Roman" w:cs="Times New Roman"/>
          <w:sz w:val="28"/>
          <w:szCs w:val="28"/>
          <w:lang w:val="uk-UA"/>
        </w:rPr>
        <w:t>застосовується</w:t>
      </w:r>
      <w:r>
        <w:rPr>
          <w:rFonts w:ascii="Times New Roman" w:hAnsi="Times New Roman" w:cs="Times New Roman"/>
          <w:sz w:val="28"/>
          <w:szCs w:val="28"/>
          <w:lang w:val="uk-UA"/>
        </w:rPr>
        <w:t xml:space="preserve"> не для усіх потоків і її модифікують. А також </w:t>
      </w:r>
      <w:r w:rsidR="00353072" w:rsidRPr="00792C75">
        <w:rPr>
          <w:rFonts w:ascii="Times New Roman" w:hAnsi="Times New Roman" w:cs="Times New Roman"/>
          <w:sz w:val="28"/>
          <w:szCs w:val="28"/>
          <w:lang w:val="uk-UA"/>
        </w:rPr>
        <w:t xml:space="preserve">виявлено, що не враховується пріоритетність трафіку (тип трафіку), але </w:t>
      </w:r>
      <w:r>
        <w:rPr>
          <w:rFonts w:ascii="Times New Roman" w:hAnsi="Times New Roman" w:cs="Times New Roman"/>
          <w:sz w:val="28"/>
          <w:szCs w:val="28"/>
          <w:lang w:val="uk-UA"/>
        </w:rPr>
        <w:t>це</w:t>
      </w:r>
      <w:r w:rsidR="00353072" w:rsidRPr="00792C75">
        <w:rPr>
          <w:rFonts w:ascii="Times New Roman" w:hAnsi="Times New Roman" w:cs="Times New Roman"/>
          <w:sz w:val="28"/>
          <w:szCs w:val="28"/>
          <w:lang w:val="uk-UA"/>
        </w:rPr>
        <w:t xml:space="preserve"> необхідно враховувати щоб забезпечувати необхідний рівень якості обслуговування (Quality of Service, QoS). А також не </w:t>
      </w:r>
      <w:r w:rsidR="00BE41CD">
        <w:rPr>
          <w:rFonts w:ascii="Times New Roman" w:hAnsi="Times New Roman" w:cs="Times New Roman"/>
          <w:sz w:val="28"/>
          <w:szCs w:val="28"/>
          <w:lang w:val="uk-UA"/>
        </w:rPr>
        <w:t>розглядається</w:t>
      </w:r>
      <w:r>
        <w:rPr>
          <w:rFonts w:ascii="Times New Roman" w:hAnsi="Times New Roman" w:cs="Times New Roman"/>
          <w:sz w:val="28"/>
          <w:szCs w:val="28"/>
          <w:lang w:val="uk-UA"/>
        </w:rPr>
        <w:t xml:space="preserve"> питання визначення стратегії</w:t>
      </w:r>
      <w:r w:rsidR="00353072" w:rsidRPr="00792C75">
        <w:rPr>
          <w:rFonts w:ascii="Times New Roman" w:hAnsi="Times New Roman" w:cs="Times New Roman"/>
          <w:sz w:val="28"/>
          <w:szCs w:val="28"/>
          <w:lang w:val="uk-UA"/>
        </w:rPr>
        <w:t xml:space="preserve"> поведінки при перевантаженні ділянки мережі чи виході з ладу </w:t>
      </w:r>
      <w:r w:rsidR="00792C75" w:rsidRPr="00792C75">
        <w:rPr>
          <w:rFonts w:ascii="Times New Roman" w:hAnsi="Times New Roman" w:cs="Times New Roman"/>
          <w:sz w:val="28"/>
          <w:szCs w:val="28"/>
          <w:lang w:val="uk-UA"/>
        </w:rPr>
        <w:t>вузла</w:t>
      </w:r>
      <w:r w:rsidR="00353072" w:rsidRPr="00792C75">
        <w:rPr>
          <w:rFonts w:ascii="Times New Roman" w:hAnsi="Times New Roman" w:cs="Times New Roman"/>
          <w:sz w:val="28"/>
          <w:szCs w:val="28"/>
          <w:lang w:val="uk-UA"/>
        </w:rPr>
        <w:t xml:space="preserve"> з маршруту по якому передаються дані. </w:t>
      </w:r>
    </w:p>
    <w:p w:rsidR="00BA2ACA" w:rsidRPr="00F945AB" w:rsidRDefault="0029001D" w:rsidP="00853760">
      <w:pPr>
        <w:pStyle w:val="3"/>
      </w:pPr>
      <w:bookmarkStart w:id="17" w:name="_Toc532289314"/>
      <w:r>
        <w:t>2.3</w:t>
      </w:r>
      <w:r w:rsidR="00F945AB" w:rsidRPr="00F945AB">
        <w:t>.2 Методи теорії прийняття рішень</w:t>
      </w:r>
      <w:bookmarkEnd w:id="17"/>
    </w:p>
    <w:p w:rsidR="00353072" w:rsidRDefault="00F945AB" w:rsidP="00353072">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w:t>
      </w:r>
      <w:r w:rsidR="00353072" w:rsidRPr="00792C75">
        <w:rPr>
          <w:rFonts w:ascii="Times New Roman" w:hAnsi="Times New Roman" w:cs="Times New Roman"/>
          <w:sz w:val="28"/>
          <w:szCs w:val="28"/>
          <w:lang w:val="uk-UA"/>
        </w:rPr>
        <w:t xml:space="preserve">ля вирішення проблеми </w:t>
      </w:r>
      <w:r>
        <w:rPr>
          <w:rFonts w:ascii="Times New Roman" w:hAnsi="Times New Roman" w:cs="Times New Roman"/>
          <w:sz w:val="28"/>
          <w:szCs w:val="28"/>
          <w:lang w:val="uk-UA"/>
        </w:rPr>
        <w:t xml:space="preserve">вибору стратегії поведінки при виникненні перевантаження чи виходу з ладу вузла  пропонується використати теорію прийняття рішень в умовах </w:t>
      </w:r>
      <w:r w:rsidR="00940FF5">
        <w:rPr>
          <w:rFonts w:ascii="Times New Roman" w:hAnsi="Times New Roman" w:cs="Times New Roman"/>
          <w:sz w:val="28"/>
          <w:szCs w:val="28"/>
          <w:lang w:val="uk-UA"/>
        </w:rPr>
        <w:t>невизначеності</w:t>
      </w:r>
      <w:r w:rsidR="00D97717">
        <w:rPr>
          <w:rFonts w:ascii="Times New Roman" w:hAnsi="Times New Roman" w:cs="Times New Roman"/>
          <w:sz w:val="28"/>
          <w:szCs w:val="28"/>
          <w:lang w:val="uk-UA"/>
        </w:rPr>
        <w:t>,</w:t>
      </w:r>
      <w:r w:rsidR="00353072" w:rsidRPr="00792C75">
        <w:rPr>
          <w:rFonts w:ascii="Times New Roman" w:hAnsi="Times New Roman" w:cs="Times New Roman"/>
          <w:sz w:val="28"/>
          <w:szCs w:val="28"/>
          <w:lang w:val="uk-UA"/>
        </w:rPr>
        <w:t xml:space="preserve"> з її допомогою серед усіх можливих варіантів обходу проблемної ділянки </w:t>
      </w:r>
      <w:r w:rsidR="00670ADF">
        <w:rPr>
          <w:rFonts w:ascii="Times New Roman" w:hAnsi="Times New Roman" w:cs="Times New Roman"/>
          <w:sz w:val="28"/>
          <w:szCs w:val="28"/>
          <w:lang w:val="uk-UA"/>
        </w:rPr>
        <w:t>можна обрати</w:t>
      </w:r>
      <w:r w:rsidR="00874BF3" w:rsidRPr="00792C75">
        <w:rPr>
          <w:rFonts w:ascii="Times New Roman" w:hAnsi="Times New Roman" w:cs="Times New Roman"/>
          <w:sz w:val="28"/>
          <w:szCs w:val="28"/>
          <w:lang w:val="uk-UA"/>
        </w:rPr>
        <w:t xml:space="preserve"> той</w:t>
      </w:r>
      <w:r w:rsidR="00670ADF">
        <w:rPr>
          <w:rFonts w:ascii="Times New Roman" w:hAnsi="Times New Roman" w:cs="Times New Roman"/>
          <w:sz w:val="28"/>
          <w:szCs w:val="28"/>
          <w:lang w:val="uk-UA"/>
        </w:rPr>
        <w:t>,</w:t>
      </w:r>
      <w:r w:rsidR="00874BF3" w:rsidRPr="00792C75">
        <w:rPr>
          <w:rFonts w:ascii="Times New Roman" w:hAnsi="Times New Roman" w:cs="Times New Roman"/>
          <w:sz w:val="28"/>
          <w:szCs w:val="28"/>
          <w:lang w:val="uk-UA"/>
        </w:rPr>
        <w:t xml:space="preserve"> що найбільш підходить для даної ситуації.</w:t>
      </w:r>
    </w:p>
    <w:p w:rsidR="00670ADF" w:rsidRPr="00A63669" w:rsidRDefault="00670ADF" w:rsidP="00353072">
      <w:pPr>
        <w:autoSpaceDE/>
        <w:autoSpaceDN/>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Теорія прийняття рішень в умовах невизначеності часто використовується в задачах автоматизованого управління. Ця теорія є зручним та сильним математичним апаратом для вирішення широкого </w:t>
      </w:r>
      <w:r w:rsidR="00BE41CD">
        <w:rPr>
          <w:rFonts w:ascii="Times New Roman" w:hAnsi="Times New Roman" w:cs="Times New Roman"/>
          <w:sz w:val="28"/>
          <w:szCs w:val="28"/>
          <w:lang w:val="uk-UA"/>
        </w:rPr>
        <w:t>класу</w:t>
      </w:r>
      <w:r>
        <w:rPr>
          <w:rFonts w:ascii="Times New Roman" w:hAnsi="Times New Roman" w:cs="Times New Roman"/>
          <w:sz w:val="28"/>
          <w:szCs w:val="28"/>
          <w:lang w:val="uk-UA"/>
        </w:rPr>
        <w:t xml:space="preserve"> задач, у яких присутня деяка неточність або невизначеність. Початок розвитку даного </w:t>
      </w:r>
      <w:r w:rsidR="00BE41CD">
        <w:rPr>
          <w:rFonts w:ascii="Times New Roman" w:hAnsi="Times New Roman" w:cs="Times New Roman"/>
          <w:sz w:val="28"/>
          <w:szCs w:val="28"/>
          <w:lang w:val="uk-UA"/>
        </w:rPr>
        <w:t>відгалуження</w:t>
      </w:r>
      <w:r>
        <w:rPr>
          <w:rFonts w:ascii="Times New Roman" w:hAnsi="Times New Roman" w:cs="Times New Roman"/>
          <w:sz w:val="28"/>
          <w:szCs w:val="28"/>
          <w:lang w:val="uk-UA"/>
        </w:rPr>
        <w:t xml:space="preserve"> у </w:t>
      </w:r>
      <w:r w:rsidR="00BE41CD">
        <w:rPr>
          <w:rFonts w:ascii="Times New Roman" w:hAnsi="Times New Roman" w:cs="Times New Roman"/>
          <w:sz w:val="28"/>
          <w:szCs w:val="28"/>
          <w:lang w:val="uk-UA"/>
        </w:rPr>
        <w:t>математиці</w:t>
      </w:r>
      <w:r>
        <w:rPr>
          <w:rFonts w:ascii="Times New Roman" w:hAnsi="Times New Roman" w:cs="Times New Roman"/>
          <w:sz w:val="28"/>
          <w:szCs w:val="28"/>
          <w:lang w:val="uk-UA"/>
        </w:rPr>
        <w:t xml:space="preserve"> </w:t>
      </w:r>
      <w:r w:rsidR="00BE41CD">
        <w:rPr>
          <w:rFonts w:ascii="Times New Roman" w:hAnsi="Times New Roman" w:cs="Times New Roman"/>
          <w:sz w:val="28"/>
          <w:szCs w:val="28"/>
          <w:lang w:val="uk-UA"/>
        </w:rPr>
        <w:t>датується</w:t>
      </w:r>
      <w:r>
        <w:rPr>
          <w:rFonts w:ascii="Times New Roman" w:hAnsi="Times New Roman" w:cs="Times New Roman"/>
          <w:sz w:val="28"/>
          <w:szCs w:val="28"/>
          <w:lang w:val="uk-UA"/>
        </w:rPr>
        <w:t xml:space="preserve"> 1965 роком, коли американський математик Лотфи Заде ввів поняття нечіткі множини. Тобто ця область ще є порівняно новою, але вже розроблена обширна теоретична база та методи практичного використання цієї </w:t>
      </w:r>
      <w:r w:rsidR="00BE41CD">
        <w:rPr>
          <w:rFonts w:ascii="Times New Roman" w:hAnsi="Times New Roman" w:cs="Times New Roman"/>
          <w:sz w:val="28"/>
          <w:szCs w:val="28"/>
          <w:lang w:val="uk-UA"/>
        </w:rPr>
        <w:t>теорії</w:t>
      </w:r>
      <w:r>
        <w:rPr>
          <w:rFonts w:ascii="Times New Roman" w:hAnsi="Times New Roman" w:cs="Times New Roman"/>
          <w:sz w:val="28"/>
          <w:szCs w:val="28"/>
          <w:lang w:val="uk-UA"/>
        </w:rPr>
        <w:t xml:space="preserve"> </w:t>
      </w:r>
      <w:r w:rsidR="00A63669" w:rsidRPr="00A63669">
        <w:rPr>
          <w:rFonts w:ascii="Times New Roman" w:hAnsi="Times New Roman" w:cs="Times New Roman"/>
          <w:sz w:val="28"/>
          <w:szCs w:val="28"/>
          <w:lang w:val="ru-RU"/>
        </w:rPr>
        <w:t>[22]</w:t>
      </w:r>
      <w:r>
        <w:rPr>
          <w:rFonts w:ascii="Times New Roman" w:hAnsi="Times New Roman" w:cs="Times New Roman"/>
          <w:sz w:val="28"/>
          <w:szCs w:val="28"/>
          <w:lang w:val="uk-UA"/>
        </w:rPr>
        <w:t>.</w:t>
      </w:r>
      <w:r w:rsidR="00A63669" w:rsidRPr="00A63669">
        <w:rPr>
          <w:rFonts w:ascii="Times New Roman" w:hAnsi="Times New Roman" w:cs="Times New Roman"/>
          <w:sz w:val="28"/>
          <w:szCs w:val="28"/>
          <w:lang w:val="ru-RU"/>
        </w:rPr>
        <w:t xml:space="preserve"> </w:t>
      </w:r>
    </w:p>
    <w:p w:rsidR="00A63669" w:rsidRDefault="00A63669" w:rsidP="00A63669">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Теорію прийняття рішення в умовах невизначеності доцільно використовувати для розв’язання задачі вибору найкращого варіанту обходу пошкодженої ділянки мережі, тому що поняття «найкращого» вносить певну неточність,</w:t>
      </w:r>
      <w:r w:rsidRPr="00A63669">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під ним розуміється такий маршрут, який найбільше підходить для якоїсь конкретної ситуації, а проблема вибору вносить невизначеність. Адже за визначенням </w:t>
      </w:r>
      <w:r w:rsidR="00F01080">
        <w:rPr>
          <w:rFonts w:ascii="Times New Roman" w:hAnsi="Times New Roman" w:cs="Times New Roman"/>
          <w:sz w:val="28"/>
          <w:szCs w:val="28"/>
          <w:lang w:val="uk-UA"/>
        </w:rPr>
        <w:t xml:space="preserve">неточність – це характеристика використання терміну чи поняття, яке означає не </w:t>
      </w:r>
      <w:r w:rsidR="00F01080">
        <w:rPr>
          <w:rFonts w:ascii="Times New Roman" w:hAnsi="Times New Roman" w:cs="Times New Roman"/>
          <w:sz w:val="28"/>
          <w:szCs w:val="28"/>
          <w:lang w:val="uk-UA"/>
        </w:rPr>
        <w:lastRenderedPageBreak/>
        <w:t>досить визначений клас об’єктів</w:t>
      </w:r>
      <w:r w:rsidR="00F22655">
        <w:rPr>
          <w:rFonts w:ascii="Times New Roman" w:hAnsi="Times New Roman" w:cs="Times New Roman"/>
          <w:sz w:val="28"/>
          <w:szCs w:val="28"/>
          <w:lang w:val="uk-UA"/>
        </w:rPr>
        <w:t xml:space="preserve">,  а невизначеність </w:t>
      </w:r>
      <w:r w:rsidR="00BE41CD">
        <w:rPr>
          <w:rFonts w:ascii="Times New Roman" w:hAnsi="Times New Roman" w:cs="Times New Roman"/>
          <w:sz w:val="28"/>
          <w:szCs w:val="28"/>
          <w:lang w:val="uk-UA"/>
        </w:rPr>
        <w:t>характеризує</w:t>
      </w:r>
      <w:r w:rsidR="00F22655">
        <w:rPr>
          <w:rFonts w:ascii="Times New Roman" w:hAnsi="Times New Roman" w:cs="Times New Roman"/>
          <w:sz w:val="28"/>
          <w:szCs w:val="28"/>
          <w:lang w:val="uk-UA"/>
        </w:rPr>
        <w:t xml:space="preserve"> типову ситуацію необхідності вибору із деякої множини альтернатив в умовах недостатньої або нечіткої </w:t>
      </w:r>
      <w:r w:rsidR="00BE41CD">
        <w:rPr>
          <w:rFonts w:ascii="Times New Roman" w:hAnsi="Times New Roman" w:cs="Times New Roman"/>
          <w:sz w:val="28"/>
          <w:szCs w:val="28"/>
          <w:lang w:val="uk-UA"/>
        </w:rPr>
        <w:t>інформації</w:t>
      </w:r>
      <w:r w:rsidR="00F22655">
        <w:rPr>
          <w:rFonts w:ascii="Times New Roman" w:hAnsi="Times New Roman" w:cs="Times New Roman"/>
          <w:sz w:val="28"/>
          <w:szCs w:val="28"/>
          <w:lang w:val="uk-UA"/>
        </w:rPr>
        <w:t xml:space="preserve"> про них та про можливі варіанти результатів вибору </w:t>
      </w:r>
      <w:r w:rsidR="00F22655" w:rsidRPr="00F22655">
        <w:rPr>
          <w:rFonts w:ascii="Times New Roman" w:hAnsi="Times New Roman" w:cs="Times New Roman"/>
          <w:sz w:val="28"/>
          <w:szCs w:val="28"/>
          <w:lang w:val="ru-RU"/>
        </w:rPr>
        <w:t>[</w:t>
      </w:r>
      <w:r w:rsidR="00F22655">
        <w:rPr>
          <w:rFonts w:ascii="Times New Roman" w:hAnsi="Times New Roman" w:cs="Times New Roman"/>
          <w:sz w:val="28"/>
          <w:szCs w:val="28"/>
          <w:lang w:val="uk-UA"/>
        </w:rPr>
        <w:t>23</w:t>
      </w:r>
      <w:r w:rsidR="00F22655" w:rsidRPr="00F22655">
        <w:rPr>
          <w:rFonts w:ascii="Times New Roman" w:hAnsi="Times New Roman" w:cs="Times New Roman"/>
          <w:sz w:val="28"/>
          <w:szCs w:val="28"/>
          <w:lang w:val="ru-RU"/>
        </w:rPr>
        <w:t>]</w:t>
      </w:r>
      <w:r w:rsidR="00F22655">
        <w:rPr>
          <w:rFonts w:ascii="Times New Roman" w:hAnsi="Times New Roman" w:cs="Times New Roman"/>
          <w:sz w:val="28"/>
          <w:szCs w:val="28"/>
          <w:lang w:val="uk-UA"/>
        </w:rPr>
        <w:t>.</w:t>
      </w:r>
    </w:p>
    <w:p w:rsidR="00F22655" w:rsidRDefault="0070344B" w:rsidP="0070344B">
      <w:pPr>
        <w:autoSpaceDE/>
        <w:autoSpaceDN/>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Модель задачі прийняття рішення в загальному випадку має вигляд </w:t>
      </w:r>
      <w:r w:rsidRPr="0070344B">
        <w:rPr>
          <w:rFonts w:ascii="Times New Roman" w:hAnsi="Times New Roman" w:cs="Times New Roman"/>
          <w:sz w:val="28"/>
          <w:szCs w:val="28"/>
          <w:lang w:val="ru-RU"/>
        </w:rPr>
        <w:t>[</w:t>
      </w:r>
      <w:r w:rsidR="00010645" w:rsidRPr="00010645">
        <w:rPr>
          <w:rFonts w:ascii="Times New Roman" w:hAnsi="Times New Roman" w:cs="Times New Roman"/>
          <w:sz w:val="28"/>
          <w:szCs w:val="28"/>
          <w:lang w:val="ru-RU"/>
        </w:rPr>
        <w:t>24</w:t>
      </w:r>
      <w:r w:rsidRPr="0070344B">
        <w:rPr>
          <w:rFonts w:ascii="Times New Roman" w:hAnsi="Times New Roman" w:cs="Times New Roman"/>
          <w:sz w:val="28"/>
          <w:szCs w:val="28"/>
          <w:lang w:val="ru-RU"/>
        </w:rPr>
        <w:t>]</w:t>
      </w:r>
      <w:r>
        <w:rPr>
          <w:rFonts w:ascii="Times New Roman" w:hAnsi="Times New Roman" w:cs="Times New Roman"/>
          <w:sz w:val="28"/>
          <w:szCs w:val="28"/>
          <w:lang w:val="uk-UA"/>
        </w:rPr>
        <w:t>:</w:t>
      </w:r>
    </w:p>
    <w:p w:rsidR="00010645" w:rsidRDefault="00010645" w:rsidP="00010645">
      <w:pPr>
        <w:autoSpaceDE/>
        <w:autoSpaceDN/>
        <w:spacing w:line="360" w:lineRule="auto"/>
        <w:jc w:val="center"/>
        <w:rPr>
          <w:rFonts w:ascii="Times New Roman" w:hAnsi="Times New Roman" w:cs="Times New Roman"/>
          <w:sz w:val="28"/>
          <w:szCs w:val="28"/>
          <w:lang w:val="uk-UA"/>
        </w:rPr>
      </w:pPr>
      <w:r w:rsidRPr="00010645">
        <w:rPr>
          <w:rFonts w:ascii="Times New Roman" w:hAnsi="Times New Roman" w:cs="Times New Roman"/>
          <w:sz w:val="28"/>
          <w:szCs w:val="28"/>
          <w:lang w:val="uk-UA"/>
        </w:rPr>
        <w:t>&lt; t,</w:t>
      </w:r>
      <w:r w:rsidRPr="008C63A2">
        <w:rPr>
          <w:rFonts w:ascii="Times New Roman" w:hAnsi="Times New Roman" w:cs="Times New Roman"/>
          <w:sz w:val="28"/>
          <w:szCs w:val="28"/>
          <w:lang w:val="ru-RU"/>
        </w:rPr>
        <w:t xml:space="preserve"> </w:t>
      </w:r>
      <w:r w:rsidRPr="00010645">
        <w:rPr>
          <w:rFonts w:ascii="Times New Roman" w:hAnsi="Times New Roman" w:cs="Times New Roman"/>
          <w:sz w:val="28"/>
          <w:szCs w:val="28"/>
          <w:lang w:val="uk-UA"/>
        </w:rPr>
        <w:t>X,</w:t>
      </w:r>
      <w:r w:rsidRPr="008C63A2">
        <w:rPr>
          <w:rFonts w:ascii="Times New Roman" w:hAnsi="Times New Roman" w:cs="Times New Roman"/>
          <w:sz w:val="28"/>
          <w:szCs w:val="28"/>
          <w:lang w:val="ru-RU"/>
        </w:rPr>
        <w:t xml:space="preserve"> </w:t>
      </w:r>
      <w:r w:rsidRPr="00010645">
        <w:rPr>
          <w:rFonts w:ascii="Times New Roman" w:hAnsi="Times New Roman" w:cs="Times New Roman"/>
          <w:sz w:val="28"/>
          <w:szCs w:val="28"/>
          <w:lang w:val="uk-UA"/>
        </w:rPr>
        <w:t>R,</w:t>
      </w:r>
      <w:r w:rsidRPr="008C63A2">
        <w:rPr>
          <w:rFonts w:ascii="Times New Roman" w:hAnsi="Times New Roman" w:cs="Times New Roman"/>
          <w:sz w:val="28"/>
          <w:szCs w:val="28"/>
          <w:lang w:val="ru-RU"/>
        </w:rPr>
        <w:t xml:space="preserve"> </w:t>
      </w:r>
      <w:r w:rsidRPr="00010645">
        <w:rPr>
          <w:rFonts w:ascii="Times New Roman" w:hAnsi="Times New Roman" w:cs="Times New Roman"/>
          <w:sz w:val="28"/>
          <w:szCs w:val="28"/>
          <w:lang w:val="uk-UA"/>
        </w:rPr>
        <w:t>A, F,G,</w:t>
      </w:r>
      <w:r w:rsidRPr="008C63A2">
        <w:rPr>
          <w:rFonts w:ascii="Times New Roman" w:hAnsi="Times New Roman" w:cs="Times New Roman"/>
          <w:sz w:val="28"/>
          <w:szCs w:val="28"/>
          <w:lang w:val="ru-RU"/>
        </w:rPr>
        <w:t xml:space="preserve"> </w:t>
      </w:r>
      <w:r w:rsidRPr="00010645">
        <w:rPr>
          <w:rFonts w:ascii="Times New Roman" w:hAnsi="Times New Roman" w:cs="Times New Roman"/>
          <w:sz w:val="28"/>
          <w:szCs w:val="28"/>
          <w:lang w:val="uk-UA"/>
        </w:rPr>
        <w:t>D &gt;,</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t</w:t>
      </w:r>
      <w:r>
        <w:rPr>
          <w:rFonts w:ascii="Times New Roman" w:hAnsi="Times New Roman" w:cs="Times New Roman"/>
          <w:sz w:val="28"/>
          <w:szCs w:val="28"/>
          <w:lang w:val="uk-UA"/>
        </w:rPr>
        <w:t xml:space="preserve"> – постановка задачі (наприклад </w:t>
      </w:r>
      <w:r w:rsidRPr="00010645">
        <w:rPr>
          <w:rFonts w:ascii="Times New Roman" w:hAnsi="Times New Roman" w:cs="Times New Roman"/>
          <w:sz w:val="28"/>
          <w:szCs w:val="28"/>
          <w:lang w:val="uk-UA"/>
        </w:rPr>
        <w:t xml:space="preserve">вибрати одну найкращу в деякому сенсі альтернативу або впорядкувати </w:t>
      </w:r>
      <w:r>
        <w:rPr>
          <w:rFonts w:ascii="Times New Roman" w:hAnsi="Times New Roman" w:cs="Times New Roman"/>
          <w:sz w:val="28"/>
          <w:szCs w:val="28"/>
          <w:lang w:val="uk-UA"/>
        </w:rPr>
        <w:t xml:space="preserve">множину </w:t>
      </w:r>
      <w:r w:rsidRPr="00010645">
        <w:rPr>
          <w:rFonts w:ascii="Times New Roman" w:hAnsi="Times New Roman" w:cs="Times New Roman"/>
          <w:sz w:val="28"/>
          <w:szCs w:val="28"/>
          <w:lang w:val="uk-UA"/>
        </w:rPr>
        <w:t>альтернатив</w:t>
      </w:r>
      <w:r>
        <w:rPr>
          <w:rFonts w:ascii="Times New Roman" w:hAnsi="Times New Roman" w:cs="Times New Roman"/>
          <w:sz w:val="28"/>
          <w:szCs w:val="28"/>
          <w:lang w:val="uk-UA"/>
        </w:rPr>
        <w:t>);</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X</w:t>
      </w:r>
      <w:r>
        <w:rPr>
          <w:rFonts w:ascii="Times New Roman" w:hAnsi="Times New Roman" w:cs="Times New Roman"/>
          <w:sz w:val="28"/>
          <w:szCs w:val="28"/>
          <w:lang w:val="uk-UA"/>
        </w:rPr>
        <w:t xml:space="preserve"> – множина допустимих альтернатив;</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R</w:t>
      </w:r>
      <w:r w:rsidRPr="00010645">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010645">
        <w:rPr>
          <w:rFonts w:ascii="Times New Roman" w:hAnsi="Times New Roman" w:cs="Times New Roman"/>
          <w:sz w:val="28"/>
          <w:szCs w:val="28"/>
          <w:lang w:val="ru-RU"/>
        </w:rPr>
        <w:t xml:space="preserve"> </w:t>
      </w:r>
      <w:r>
        <w:rPr>
          <w:rFonts w:ascii="Times New Roman" w:hAnsi="Times New Roman" w:cs="Times New Roman"/>
          <w:sz w:val="28"/>
          <w:szCs w:val="28"/>
          <w:lang w:val="uk-UA"/>
        </w:rPr>
        <w:t>множина критеріїв оцінювання;</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 множина шкал оцінювання (шкали </w:t>
      </w:r>
      <w:r w:rsidR="00BE41CD">
        <w:rPr>
          <w:rFonts w:ascii="Times New Roman" w:hAnsi="Times New Roman" w:cs="Times New Roman"/>
          <w:sz w:val="28"/>
          <w:szCs w:val="28"/>
          <w:lang w:val="uk-UA"/>
        </w:rPr>
        <w:t>найменування</w:t>
      </w:r>
      <w:r>
        <w:rPr>
          <w:rFonts w:ascii="Times New Roman" w:hAnsi="Times New Roman" w:cs="Times New Roman"/>
          <w:sz w:val="28"/>
          <w:szCs w:val="28"/>
          <w:lang w:val="uk-UA"/>
        </w:rPr>
        <w:t>, порядкові, інтервальні);</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F</w:t>
      </w:r>
      <w:r>
        <w:rPr>
          <w:rFonts w:ascii="Times New Roman" w:hAnsi="Times New Roman" w:cs="Times New Roman"/>
          <w:sz w:val="28"/>
          <w:szCs w:val="28"/>
          <w:lang w:val="uk-UA"/>
        </w:rPr>
        <w:t xml:space="preserve"> – відображення множини альтернатив у множину </w:t>
      </w:r>
      <w:r w:rsidR="00BE41CD">
        <w:rPr>
          <w:rFonts w:ascii="Times New Roman" w:hAnsi="Times New Roman" w:cs="Times New Roman"/>
          <w:sz w:val="28"/>
          <w:szCs w:val="28"/>
          <w:lang w:val="uk-UA"/>
        </w:rPr>
        <w:t>артеріальних</w:t>
      </w:r>
      <w:r>
        <w:rPr>
          <w:rFonts w:ascii="Times New Roman" w:hAnsi="Times New Roman" w:cs="Times New Roman"/>
          <w:sz w:val="28"/>
          <w:szCs w:val="28"/>
          <w:lang w:val="uk-UA"/>
        </w:rPr>
        <w:t xml:space="preserve"> оцінок;</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G</w:t>
      </w:r>
      <w:r>
        <w:rPr>
          <w:rFonts w:ascii="Times New Roman" w:hAnsi="Times New Roman" w:cs="Times New Roman"/>
          <w:sz w:val="28"/>
          <w:szCs w:val="28"/>
          <w:lang w:val="uk-UA"/>
        </w:rPr>
        <w:t xml:space="preserve"> – система </w:t>
      </w:r>
      <w:r w:rsidR="00BE41CD">
        <w:rPr>
          <w:rFonts w:ascii="Times New Roman" w:hAnsi="Times New Roman" w:cs="Times New Roman"/>
          <w:sz w:val="28"/>
          <w:szCs w:val="28"/>
          <w:lang w:val="uk-UA"/>
        </w:rPr>
        <w:t>переваг</w:t>
      </w:r>
      <w:r>
        <w:rPr>
          <w:rFonts w:ascii="Times New Roman" w:hAnsi="Times New Roman" w:cs="Times New Roman"/>
          <w:sz w:val="28"/>
          <w:szCs w:val="28"/>
          <w:lang w:val="uk-UA"/>
        </w:rPr>
        <w:t>;</w:t>
      </w:r>
    </w:p>
    <w:p w:rsidR="00010645" w:rsidRDefault="00010645" w:rsidP="00010645">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D</w:t>
      </w:r>
      <w:r>
        <w:rPr>
          <w:rFonts w:ascii="Times New Roman" w:hAnsi="Times New Roman" w:cs="Times New Roman"/>
          <w:sz w:val="28"/>
          <w:szCs w:val="28"/>
          <w:lang w:val="ru-RU"/>
        </w:rPr>
        <w:t xml:space="preserve"> – </w:t>
      </w:r>
      <w:r w:rsidR="00BE41CD">
        <w:rPr>
          <w:rFonts w:ascii="Times New Roman" w:hAnsi="Times New Roman" w:cs="Times New Roman"/>
          <w:sz w:val="28"/>
          <w:szCs w:val="28"/>
          <w:lang w:val="uk-UA"/>
        </w:rPr>
        <w:t>вирі</w:t>
      </w:r>
      <w:r w:rsidRPr="00BE41CD">
        <w:rPr>
          <w:rFonts w:ascii="Times New Roman" w:hAnsi="Times New Roman" w:cs="Times New Roman"/>
          <w:sz w:val="28"/>
          <w:szCs w:val="28"/>
          <w:lang w:val="uk-UA"/>
        </w:rPr>
        <w:t>шуюче</w:t>
      </w:r>
      <w:r>
        <w:rPr>
          <w:rFonts w:ascii="Times New Roman" w:hAnsi="Times New Roman" w:cs="Times New Roman"/>
          <w:sz w:val="28"/>
          <w:szCs w:val="28"/>
          <w:lang w:val="ru-RU"/>
        </w:rPr>
        <w:t xml:space="preserve"> правило, </w:t>
      </w:r>
      <w:r>
        <w:rPr>
          <w:rFonts w:ascii="Times New Roman" w:hAnsi="Times New Roman" w:cs="Times New Roman"/>
          <w:sz w:val="28"/>
          <w:szCs w:val="28"/>
          <w:lang w:val="uk-UA"/>
        </w:rPr>
        <w:t>що відображає систему переваг.</w:t>
      </w:r>
    </w:p>
    <w:p w:rsidR="00010645" w:rsidRDefault="00010645" w:rsidP="00010645">
      <w:pPr>
        <w:autoSpaceDE/>
        <w:autoSpaceDN/>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Класифікація моделей задач прийняття рішень </w:t>
      </w:r>
      <w:r w:rsidR="00BE41CD">
        <w:rPr>
          <w:rFonts w:ascii="Times New Roman" w:hAnsi="Times New Roman" w:cs="Times New Roman"/>
          <w:sz w:val="28"/>
          <w:szCs w:val="28"/>
          <w:lang w:val="uk-UA"/>
        </w:rPr>
        <w:t>здійснюється</w:t>
      </w:r>
      <w:r>
        <w:rPr>
          <w:rFonts w:ascii="Times New Roman" w:hAnsi="Times New Roman" w:cs="Times New Roman"/>
          <w:sz w:val="28"/>
          <w:szCs w:val="28"/>
          <w:lang w:val="uk-UA"/>
        </w:rPr>
        <w:t xml:space="preserve"> по її елементам</w:t>
      </w:r>
      <w:r w:rsidRPr="00010645">
        <w:rPr>
          <w:rFonts w:ascii="Times New Roman" w:hAnsi="Times New Roman" w:cs="Times New Roman"/>
          <w:sz w:val="28"/>
          <w:szCs w:val="28"/>
          <w:lang w:val="ru-RU"/>
        </w:rPr>
        <w:t xml:space="preserve"> [24]</w:t>
      </w:r>
      <w:r>
        <w:rPr>
          <w:rFonts w:ascii="Times New Roman" w:hAnsi="Times New Roman" w:cs="Times New Roman"/>
          <w:sz w:val="28"/>
          <w:szCs w:val="28"/>
          <w:lang w:val="uk-UA"/>
        </w:rPr>
        <w:t>:</w:t>
      </w:r>
    </w:p>
    <w:p w:rsidR="00010645" w:rsidRDefault="00710DC1" w:rsidP="00710DC1">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 </w:t>
      </w:r>
      <w:r w:rsidR="00010645">
        <w:rPr>
          <w:rFonts w:ascii="Times New Roman" w:hAnsi="Times New Roman" w:cs="Times New Roman"/>
          <w:sz w:val="28"/>
          <w:szCs w:val="28"/>
          <w:lang w:val="uk-UA"/>
        </w:rPr>
        <w:t xml:space="preserve">по вигляду відображення </w:t>
      </w:r>
      <w:r w:rsidR="00010645">
        <w:rPr>
          <w:rFonts w:ascii="Times New Roman" w:hAnsi="Times New Roman" w:cs="Times New Roman"/>
          <w:sz w:val="28"/>
          <w:szCs w:val="28"/>
        </w:rPr>
        <w:t>F</w:t>
      </w:r>
      <w:r>
        <w:rPr>
          <w:rFonts w:ascii="Times New Roman" w:hAnsi="Times New Roman" w:cs="Times New Roman"/>
          <w:sz w:val="28"/>
          <w:szCs w:val="28"/>
          <w:lang w:val="uk-UA"/>
        </w:rPr>
        <w:t>:</w:t>
      </w:r>
    </w:p>
    <w:p w:rsidR="00710DC1" w:rsidRDefault="00710DC1" w:rsidP="00710DC1">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1) детерміновані;</w:t>
      </w:r>
    </w:p>
    <w:p w:rsidR="00710DC1" w:rsidRDefault="00710DC1" w:rsidP="00710DC1">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2) ймовірнісні (задача прийняття рішення в умовах ризику);</w:t>
      </w:r>
    </w:p>
    <w:p w:rsidR="00710DC1" w:rsidRDefault="00710DC1" w:rsidP="00710DC1">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ab/>
        <w:t>3) невизначені (задача прийняття рішення в умовах невизначеності);</w:t>
      </w:r>
    </w:p>
    <w:p w:rsidR="00710DC1" w:rsidRDefault="00710DC1" w:rsidP="00710DC1">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б) по кількості елементів множини </w:t>
      </w:r>
      <w:r>
        <w:rPr>
          <w:rFonts w:ascii="Times New Roman" w:hAnsi="Times New Roman" w:cs="Times New Roman"/>
          <w:sz w:val="28"/>
          <w:szCs w:val="28"/>
        </w:rPr>
        <w:t>R</w:t>
      </w:r>
      <w:r>
        <w:rPr>
          <w:rFonts w:ascii="Times New Roman" w:hAnsi="Times New Roman" w:cs="Times New Roman"/>
          <w:sz w:val="28"/>
          <w:szCs w:val="28"/>
          <w:lang w:val="uk-UA"/>
        </w:rPr>
        <w:t>:</w:t>
      </w:r>
    </w:p>
    <w:p w:rsidR="00710DC1" w:rsidRDefault="00710DC1" w:rsidP="00710DC1">
      <w:pPr>
        <w:autoSpaceDE/>
        <w:autoSpaceDN/>
        <w:spacing w:line="360" w:lineRule="auto"/>
        <w:ind w:left="1843" w:hanging="427"/>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один елемент (задача прийняття рішення зі </w:t>
      </w:r>
      <w:r w:rsidR="00BE41CD">
        <w:rPr>
          <w:rFonts w:ascii="Times New Roman" w:hAnsi="Times New Roman" w:cs="Times New Roman"/>
          <w:sz w:val="28"/>
          <w:szCs w:val="28"/>
          <w:lang w:val="uk-UA"/>
        </w:rPr>
        <w:t>скалярним</w:t>
      </w:r>
      <w:r>
        <w:rPr>
          <w:rFonts w:ascii="Times New Roman" w:hAnsi="Times New Roman" w:cs="Times New Roman"/>
          <w:sz w:val="28"/>
          <w:szCs w:val="28"/>
          <w:lang w:val="uk-UA"/>
        </w:rPr>
        <w:t xml:space="preserve"> критерієм);</w:t>
      </w:r>
    </w:p>
    <w:p w:rsidR="00710DC1" w:rsidRDefault="00710DC1" w:rsidP="00710DC1">
      <w:pPr>
        <w:autoSpaceDE/>
        <w:autoSpaceDN/>
        <w:spacing w:line="360" w:lineRule="auto"/>
        <w:ind w:left="1843" w:hanging="427"/>
        <w:jc w:val="both"/>
        <w:rPr>
          <w:rFonts w:ascii="Times New Roman" w:hAnsi="Times New Roman" w:cs="Times New Roman"/>
          <w:sz w:val="28"/>
          <w:szCs w:val="28"/>
          <w:lang w:val="uk-UA"/>
        </w:rPr>
      </w:pPr>
      <w:r>
        <w:rPr>
          <w:rFonts w:ascii="Times New Roman" w:hAnsi="Times New Roman" w:cs="Times New Roman"/>
          <w:sz w:val="28"/>
          <w:szCs w:val="28"/>
          <w:lang w:val="uk-UA"/>
        </w:rPr>
        <w:t>2) декілька елементів (багатокритеріальна задача прийняття рішення).</w:t>
      </w:r>
    </w:p>
    <w:p w:rsidR="00710DC1" w:rsidRDefault="00E71FCB" w:rsidP="00710DC1">
      <w:pPr>
        <w:autoSpaceDE/>
        <w:autoSpaceDN/>
        <w:spacing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Отже модель нашої задачі – багатокритеріальна задача прийняття рішення в умовах невизначеності. Багатокритеріальна тому, що для </w:t>
      </w:r>
      <w:r w:rsidR="00BE41CD">
        <w:rPr>
          <w:rFonts w:ascii="Times New Roman" w:hAnsi="Times New Roman" w:cs="Times New Roman"/>
          <w:sz w:val="28"/>
          <w:szCs w:val="28"/>
          <w:lang w:val="uk-UA"/>
        </w:rPr>
        <w:t>здійснення</w:t>
      </w:r>
      <w:r>
        <w:rPr>
          <w:rFonts w:ascii="Times New Roman" w:hAnsi="Times New Roman" w:cs="Times New Roman"/>
          <w:sz w:val="28"/>
          <w:szCs w:val="28"/>
          <w:lang w:val="uk-UA"/>
        </w:rPr>
        <w:t xml:space="preserve"> ефективно </w:t>
      </w:r>
      <w:r w:rsidR="00BE41CD">
        <w:rPr>
          <w:rFonts w:ascii="Times New Roman" w:hAnsi="Times New Roman" w:cs="Times New Roman"/>
          <w:sz w:val="28"/>
          <w:szCs w:val="28"/>
          <w:lang w:val="uk-UA"/>
        </w:rPr>
        <w:t>конструювання</w:t>
      </w:r>
      <w:r>
        <w:rPr>
          <w:rFonts w:ascii="Times New Roman" w:hAnsi="Times New Roman" w:cs="Times New Roman"/>
          <w:sz w:val="28"/>
          <w:szCs w:val="28"/>
          <w:lang w:val="uk-UA"/>
        </w:rPr>
        <w:t xml:space="preserve"> трафіку потрібно враховувати кілька критеріїв: тип трафіку, завантаженість, довжину та надійність маршрутів.</w:t>
      </w:r>
    </w:p>
    <w:p w:rsidR="00E71FCB" w:rsidRDefault="00E71FCB" w:rsidP="00E71FCB">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Задача вибору найкращої альтерн</w:t>
      </w:r>
      <w:r w:rsidR="00BE41CD">
        <w:rPr>
          <w:rFonts w:ascii="Times New Roman" w:hAnsi="Times New Roman" w:cs="Times New Roman"/>
          <w:sz w:val="28"/>
          <w:szCs w:val="28"/>
          <w:lang w:val="uk-UA"/>
        </w:rPr>
        <w:t>ат</w:t>
      </w:r>
      <w:r>
        <w:rPr>
          <w:rFonts w:ascii="Times New Roman" w:hAnsi="Times New Roman" w:cs="Times New Roman"/>
          <w:sz w:val="28"/>
          <w:szCs w:val="28"/>
          <w:lang w:val="uk-UA"/>
        </w:rPr>
        <w:t xml:space="preserve">иви належить до моделей лінійного упорядкування, які поділяються на дві великі групи: до першої належать ті, в яких кожній альтернативі ставиться у відповідність інтегральна оцінка, яка є результатом її </w:t>
      </w:r>
      <w:r w:rsidR="00BE41CD">
        <w:rPr>
          <w:rFonts w:ascii="Times New Roman" w:hAnsi="Times New Roman" w:cs="Times New Roman"/>
          <w:sz w:val="28"/>
          <w:szCs w:val="28"/>
          <w:lang w:val="uk-UA"/>
        </w:rPr>
        <w:t>порівняння</w:t>
      </w:r>
      <w:r>
        <w:rPr>
          <w:rFonts w:ascii="Times New Roman" w:hAnsi="Times New Roman" w:cs="Times New Roman"/>
          <w:sz w:val="28"/>
          <w:szCs w:val="28"/>
          <w:lang w:val="uk-UA"/>
        </w:rPr>
        <w:t xml:space="preserve"> з іншими альтернативами, і потім об’єкти </w:t>
      </w:r>
      <w:r w:rsidR="00BE41CD">
        <w:rPr>
          <w:rFonts w:ascii="Times New Roman" w:hAnsi="Times New Roman" w:cs="Times New Roman"/>
          <w:sz w:val="28"/>
          <w:szCs w:val="28"/>
          <w:lang w:val="uk-UA"/>
        </w:rPr>
        <w:t>впорядковуються</w:t>
      </w:r>
      <w:r>
        <w:rPr>
          <w:rFonts w:ascii="Times New Roman" w:hAnsi="Times New Roman" w:cs="Times New Roman"/>
          <w:sz w:val="28"/>
          <w:szCs w:val="28"/>
          <w:lang w:val="uk-UA"/>
        </w:rPr>
        <w:t xml:space="preserve"> по </w:t>
      </w:r>
      <w:r>
        <w:rPr>
          <w:rFonts w:ascii="Times New Roman" w:hAnsi="Times New Roman" w:cs="Times New Roman"/>
          <w:sz w:val="28"/>
          <w:szCs w:val="28"/>
          <w:lang w:val="uk-UA"/>
        </w:rPr>
        <w:lastRenderedPageBreak/>
        <w:t xml:space="preserve">зменшенню оцінки; у моделях другої групи оцінюються показники не окремих альтернатив а всього впорядкування </w:t>
      </w:r>
      <w:r w:rsidRPr="00E71FCB">
        <w:rPr>
          <w:rFonts w:ascii="Times New Roman" w:hAnsi="Times New Roman" w:cs="Times New Roman"/>
          <w:sz w:val="28"/>
          <w:szCs w:val="28"/>
          <w:lang w:val="uk-UA"/>
        </w:rPr>
        <w:t>[25].</w:t>
      </w:r>
      <w:r>
        <w:rPr>
          <w:rFonts w:ascii="Times New Roman" w:hAnsi="Times New Roman" w:cs="Times New Roman"/>
          <w:sz w:val="28"/>
          <w:szCs w:val="28"/>
          <w:lang w:val="uk-UA"/>
        </w:rPr>
        <w:t xml:space="preserve"> </w:t>
      </w:r>
    </w:p>
    <w:p w:rsidR="00E71FCB" w:rsidRPr="00D7079A" w:rsidRDefault="00E71FCB" w:rsidP="00E71FCB">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Для нашої задачі підходять моделі першої групи, тому розглянемо саме їх. Нехай задана множина об’єктів:</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sidRPr="00E71FCB">
        <w:rPr>
          <w:rFonts w:ascii="Times New Roman" w:hAnsi="Times New Roman" w:cs="Times New Roman"/>
          <w:sz w:val="28"/>
          <w:szCs w:val="28"/>
          <w:lang w:val="uk-UA"/>
        </w:rPr>
        <w:t xml:space="preserve"> =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1</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2</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vertAlign w:val="subscript"/>
        </w:rPr>
        <w:t>n</w:t>
      </w:r>
      <w:r w:rsidRPr="00E71FCB">
        <w:rPr>
          <w:rFonts w:ascii="Times New Roman" w:hAnsi="Times New Roman" w:cs="Times New Roman"/>
          <w:sz w:val="28"/>
          <w:szCs w:val="28"/>
          <w:lang w:val="uk-UA"/>
        </w:rPr>
        <w:t>}</w:t>
      </w:r>
      <w:r>
        <w:rPr>
          <w:rFonts w:ascii="Times New Roman" w:hAnsi="Times New Roman" w:cs="Times New Roman"/>
          <w:sz w:val="28"/>
          <w:szCs w:val="28"/>
          <w:lang w:val="uk-UA"/>
        </w:rPr>
        <w:t xml:space="preserve">, які попарно порівнюються </w:t>
      </w:r>
      <w:r w:rsidRPr="00E71FCB">
        <w:rPr>
          <w:rFonts w:ascii="Times New Roman" w:hAnsi="Times New Roman" w:cs="Times New Roman"/>
          <w:sz w:val="28"/>
          <w:szCs w:val="28"/>
          <w:lang w:val="uk-UA"/>
        </w:rPr>
        <w:t xml:space="preserve">з точки зору їх </w:t>
      </w:r>
      <w:r>
        <w:rPr>
          <w:rFonts w:ascii="Times New Roman" w:hAnsi="Times New Roman" w:cs="Times New Roman"/>
          <w:sz w:val="28"/>
          <w:szCs w:val="28"/>
          <w:lang w:val="uk-UA"/>
        </w:rPr>
        <w:t>переважності</w:t>
      </w:r>
      <w:r w:rsidRPr="00E71FCB">
        <w:rPr>
          <w:rFonts w:ascii="Times New Roman" w:hAnsi="Times New Roman" w:cs="Times New Roman"/>
          <w:sz w:val="28"/>
          <w:szCs w:val="28"/>
          <w:lang w:val="uk-UA"/>
        </w:rPr>
        <w:t>, бажаності, важливості і т.п., а результати записуються у вигляді матриці парних порівнянь A</w:t>
      </w:r>
      <w:r w:rsidR="00781655">
        <w:rPr>
          <w:rFonts w:ascii="Times New Roman" w:hAnsi="Times New Roman" w:cs="Times New Roman"/>
          <w:sz w:val="28"/>
          <w:szCs w:val="28"/>
          <w:lang w:val="uk-UA"/>
        </w:rPr>
        <w:t xml:space="preserve"> = </w:t>
      </w:r>
      <w:r w:rsidR="00781655" w:rsidRPr="00781655">
        <w:rPr>
          <w:rFonts w:ascii="Times New Roman" w:hAnsi="Times New Roman" w:cs="Times New Roman"/>
          <w:sz w:val="28"/>
          <w:szCs w:val="28"/>
          <w:lang w:val="uk-UA"/>
        </w:rPr>
        <w:t xml:space="preserve">|| </w:t>
      </w:r>
      <w:r w:rsidR="00781655">
        <w:rPr>
          <w:rFonts w:ascii="Times New Roman" w:hAnsi="Times New Roman" w:cs="Times New Roman"/>
          <w:sz w:val="28"/>
          <w:szCs w:val="28"/>
        </w:rPr>
        <w:t>a</w:t>
      </w:r>
      <w:r w:rsidR="00781655">
        <w:rPr>
          <w:rFonts w:ascii="Times New Roman" w:hAnsi="Times New Roman" w:cs="Times New Roman"/>
          <w:sz w:val="28"/>
          <w:szCs w:val="28"/>
          <w:vertAlign w:val="subscript"/>
        </w:rPr>
        <w:t>ij</w:t>
      </w:r>
      <w:r w:rsidR="00781655" w:rsidRPr="00781655">
        <w:rPr>
          <w:rFonts w:ascii="Times New Roman" w:hAnsi="Times New Roman" w:cs="Times New Roman"/>
          <w:sz w:val="28"/>
          <w:szCs w:val="28"/>
          <w:lang w:val="uk-UA"/>
        </w:rPr>
        <w:t xml:space="preserve"> ||</w:t>
      </w:r>
      <w:r w:rsidR="00781655">
        <w:rPr>
          <w:rFonts w:ascii="Times New Roman" w:hAnsi="Times New Roman" w:cs="Times New Roman"/>
          <w:sz w:val="28"/>
          <w:szCs w:val="28"/>
          <w:vertAlign w:val="subscript"/>
        </w:rPr>
        <w:t>n</w:t>
      </w:r>
      <w:r w:rsidR="00781655" w:rsidRPr="00781655">
        <w:rPr>
          <w:rFonts w:ascii="Times New Roman" w:hAnsi="Times New Roman" w:cs="Times New Roman"/>
          <w:sz w:val="28"/>
          <w:szCs w:val="28"/>
          <w:vertAlign w:val="subscript"/>
          <w:lang w:val="uk-UA"/>
        </w:rPr>
        <w:t xml:space="preserve"> </w:t>
      </w:r>
      <w:r w:rsidR="00781655">
        <w:rPr>
          <w:rFonts w:ascii="Times New Roman" w:hAnsi="Times New Roman" w:cs="Times New Roman"/>
          <w:sz w:val="28"/>
          <w:szCs w:val="28"/>
          <w:vertAlign w:val="subscript"/>
        </w:rPr>
        <w:t>x</w:t>
      </w:r>
      <w:r w:rsidR="00781655" w:rsidRPr="00781655">
        <w:rPr>
          <w:rFonts w:ascii="Times New Roman" w:hAnsi="Times New Roman" w:cs="Times New Roman"/>
          <w:sz w:val="28"/>
          <w:szCs w:val="28"/>
          <w:vertAlign w:val="subscript"/>
          <w:lang w:val="uk-UA"/>
        </w:rPr>
        <w:t xml:space="preserve"> </w:t>
      </w:r>
      <w:r w:rsidR="00781655">
        <w:rPr>
          <w:rFonts w:ascii="Times New Roman" w:hAnsi="Times New Roman" w:cs="Times New Roman"/>
          <w:sz w:val="28"/>
          <w:szCs w:val="28"/>
          <w:vertAlign w:val="subscript"/>
        </w:rPr>
        <w:t>n</w:t>
      </w:r>
      <w:r w:rsidR="00D7079A">
        <w:rPr>
          <w:rFonts w:ascii="Times New Roman" w:hAnsi="Times New Roman" w:cs="Times New Roman"/>
          <w:sz w:val="28"/>
          <w:szCs w:val="28"/>
          <w:lang w:val="uk-UA"/>
        </w:rPr>
        <w:t xml:space="preserve"> , яка відображає бінарне відношення переваги/байдужості на множині Х. Окрім цього, на елементи матриці А зазвичай накладаються додаткові </w:t>
      </w:r>
      <w:r w:rsidR="00D7079A" w:rsidRPr="00D7079A">
        <w:rPr>
          <w:rFonts w:ascii="Times New Roman" w:hAnsi="Times New Roman" w:cs="Times New Roman"/>
          <w:sz w:val="28"/>
          <w:szCs w:val="28"/>
          <w:lang w:val="uk-UA"/>
        </w:rPr>
        <w:t>калібрувальні обмеження</w:t>
      </w:r>
      <w:r w:rsidR="00D7079A">
        <w:rPr>
          <w:rFonts w:ascii="Times New Roman" w:hAnsi="Times New Roman" w:cs="Times New Roman"/>
          <w:sz w:val="28"/>
          <w:szCs w:val="28"/>
          <w:lang w:val="uk-UA"/>
        </w:rPr>
        <w:t xml:space="preserve">, які однозначно пов’язують попарно симетричні елементи </w:t>
      </w:r>
      <w:r w:rsidR="00D7079A">
        <w:rPr>
          <w:rFonts w:ascii="Times New Roman" w:hAnsi="Times New Roman" w:cs="Times New Roman"/>
          <w:sz w:val="28"/>
          <w:szCs w:val="28"/>
        </w:rPr>
        <w:t>a</w:t>
      </w:r>
      <w:r w:rsidR="00D7079A">
        <w:rPr>
          <w:rFonts w:ascii="Times New Roman" w:hAnsi="Times New Roman" w:cs="Times New Roman"/>
          <w:sz w:val="28"/>
          <w:szCs w:val="28"/>
          <w:vertAlign w:val="subscript"/>
        </w:rPr>
        <w:t>ij</w:t>
      </w:r>
      <w:r w:rsidR="00D7079A" w:rsidRPr="00D7079A">
        <w:rPr>
          <w:rFonts w:ascii="Times New Roman" w:hAnsi="Times New Roman" w:cs="Times New Roman"/>
          <w:sz w:val="28"/>
          <w:szCs w:val="28"/>
          <w:lang w:val="uk-UA"/>
        </w:rPr>
        <w:t xml:space="preserve"> </w:t>
      </w:r>
      <w:r w:rsidR="00D7079A">
        <w:rPr>
          <w:rFonts w:ascii="Times New Roman" w:hAnsi="Times New Roman" w:cs="Times New Roman"/>
          <w:sz w:val="28"/>
          <w:szCs w:val="28"/>
          <w:lang w:val="uk-UA"/>
        </w:rPr>
        <w:t xml:space="preserve">та </w:t>
      </w:r>
      <w:r w:rsidR="00D7079A">
        <w:rPr>
          <w:rFonts w:ascii="Times New Roman" w:hAnsi="Times New Roman" w:cs="Times New Roman"/>
          <w:sz w:val="28"/>
          <w:szCs w:val="28"/>
        </w:rPr>
        <w:t>a</w:t>
      </w:r>
      <w:r w:rsidR="00D7079A">
        <w:rPr>
          <w:rFonts w:ascii="Times New Roman" w:hAnsi="Times New Roman" w:cs="Times New Roman"/>
          <w:sz w:val="28"/>
          <w:szCs w:val="28"/>
          <w:vertAlign w:val="subscript"/>
        </w:rPr>
        <w:t>ji</w:t>
      </w:r>
      <w:r w:rsidR="00BE41CD">
        <w:rPr>
          <w:rFonts w:ascii="Times New Roman" w:hAnsi="Times New Roman" w:cs="Times New Roman"/>
          <w:sz w:val="28"/>
          <w:szCs w:val="28"/>
          <w:lang w:val="uk-UA"/>
        </w:rPr>
        <w:t>. Основні типи калібрувань</w:t>
      </w:r>
      <w:r w:rsidR="00D7079A">
        <w:rPr>
          <w:rFonts w:ascii="Times New Roman" w:hAnsi="Times New Roman" w:cs="Times New Roman"/>
          <w:sz w:val="28"/>
          <w:szCs w:val="28"/>
          <w:lang w:val="uk-UA"/>
        </w:rPr>
        <w:t xml:space="preserve"> такі </w:t>
      </w:r>
      <w:r w:rsidR="00D7079A" w:rsidRPr="00D7079A">
        <w:rPr>
          <w:rFonts w:ascii="Times New Roman" w:hAnsi="Times New Roman" w:cs="Times New Roman"/>
          <w:sz w:val="28"/>
          <w:szCs w:val="28"/>
          <w:lang w:val="ru-RU"/>
        </w:rPr>
        <w:t>[26]</w:t>
      </w:r>
      <w:r w:rsidR="00D7079A">
        <w:rPr>
          <w:rFonts w:ascii="Times New Roman" w:hAnsi="Times New Roman" w:cs="Times New Roman"/>
          <w:sz w:val="28"/>
          <w:szCs w:val="28"/>
          <w:lang w:val="uk-UA"/>
        </w:rPr>
        <w:t>:</w:t>
      </w:r>
    </w:p>
    <w:p w:rsidR="00E71FCB" w:rsidRPr="005A202C" w:rsidRDefault="00D7079A"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проста структура</w:t>
      </w:r>
      <w:r w:rsidR="000C0DFD" w:rsidRPr="005A202C">
        <w:rPr>
          <w:rFonts w:ascii="Times New Roman" w:hAnsi="Times New Roman" w:cs="Times New Roman"/>
          <w:sz w:val="28"/>
          <w:szCs w:val="28"/>
          <w:lang w:val="uk-UA"/>
        </w:rPr>
        <w:t xml:space="preserve"> (ПС)</w:t>
      </w:r>
      <w:r w:rsidRPr="005A202C">
        <w:rPr>
          <w:rFonts w:ascii="Times New Roman" w:hAnsi="Times New Roman" w:cs="Times New Roman"/>
          <w:sz w:val="28"/>
          <w:szCs w:val="28"/>
          <w:lang w:val="uk-UA"/>
        </w:rPr>
        <w:t xml:space="preserve"> – a</w:t>
      </w:r>
      <w:r w:rsidRPr="005A202C">
        <w:rPr>
          <w:rFonts w:ascii="Times New Roman" w:hAnsi="Times New Roman" w:cs="Times New Roman"/>
          <w:sz w:val="28"/>
          <w:szCs w:val="28"/>
          <w:vertAlign w:val="subscript"/>
          <w:lang w:val="uk-UA"/>
        </w:rPr>
        <w:t>ij</w:t>
      </w:r>
      <w:r w:rsidRPr="005A202C">
        <w:rPr>
          <w:rFonts w:ascii="Times New Roman" w:hAnsi="Times New Roman" w:cs="Times New Roman"/>
          <w:sz w:val="28"/>
          <w:szCs w:val="28"/>
          <w:lang w:val="uk-UA"/>
        </w:rPr>
        <w:t xml:space="preserve"> це індикатор факту переваги одного об'єкта над іншим або їх рівноцінності (непорівнюваності);</w:t>
      </w:r>
    </w:p>
    <w:p w:rsidR="00D7079A" w:rsidRPr="005A202C" w:rsidRDefault="005E4D3A"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турнірне</w:t>
      </w:r>
      <w:r w:rsidR="00D7079A" w:rsidRPr="005A202C">
        <w:rPr>
          <w:rFonts w:ascii="Times New Roman" w:hAnsi="Times New Roman" w:cs="Times New Roman"/>
          <w:sz w:val="28"/>
          <w:szCs w:val="28"/>
          <w:lang w:val="uk-UA"/>
        </w:rPr>
        <w:t xml:space="preserve"> </w:t>
      </w:r>
      <w:r w:rsidRPr="005A202C">
        <w:rPr>
          <w:rFonts w:ascii="Times New Roman" w:hAnsi="Times New Roman" w:cs="Times New Roman"/>
          <w:sz w:val="28"/>
          <w:szCs w:val="28"/>
          <w:lang w:val="uk-UA"/>
        </w:rPr>
        <w:t>калібрування</w:t>
      </w:r>
      <w:r w:rsidR="000C0DFD" w:rsidRPr="005A202C">
        <w:rPr>
          <w:rFonts w:ascii="Times New Roman" w:hAnsi="Times New Roman" w:cs="Times New Roman"/>
          <w:sz w:val="28"/>
          <w:szCs w:val="28"/>
          <w:lang w:val="uk-UA"/>
        </w:rPr>
        <w:t xml:space="preserve"> (Т)</w:t>
      </w:r>
      <w:r w:rsidRPr="005A202C">
        <w:rPr>
          <w:rFonts w:ascii="Times New Roman" w:hAnsi="Times New Roman" w:cs="Times New Roman"/>
          <w:sz w:val="28"/>
          <w:szCs w:val="28"/>
          <w:lang w:val="uk-UA"/>
        </w:rPr>
        <w:t xml:space="preserve"> </w:t>
      </w:r>
      <w:r w:rsidR="00D7079A" w:rsidRPr="005A202C">
        <w:rPr>
          <w:rFonts w:ascii="Times New Roman" w:hAnsi="Times New Roman" w:cs="Times New Roman"/>
          <w:sz w:val="28"/>
          <w:szCs w:val="28"/>
          <w:lang w:val="uk-UA"/>
        </w:rPr>
        <w:t>– число балів, набраних гравцем x</w:t>
      </w:r>
      <w:r w:rsidR="00D7079A" w:rsidRPr="005A202C">
        <w:rPr>
          <w:rFonts w:ascii="Times New Roman" w:hAnsi="Times New Roman" w:cs="Times New Roman"/>
          <w:sz w:val="28"/>
          <w:szCs w:val="28"/>
          <w:vertAlign w:val="subscript"/>
          <w:lang w:val="uk-UA"/>
        </w:rPr>
        <w:t>і</w:t>
      </w:r>
      <w:r w:rsidR="00D7079A" w:rsidRPr="005A202C">
        <w:rPr>
          <w:rFonts w:ascii="Times New Roman" w:hAnsi="Times New Roman" w:cs="Times New Roman"/>
          <w:sz w:val="28"/>
          <w:szCs w:val="28"/>
          <w:lang w:val="uk-UA"/>
        </w:rPr>
        <w:t xml:space="preserve"> у всіх зустрічах з гравцем x</w:t>
      </w:r>
      <w:r w:rsidR="00D7079A" w:rsidRPr="005A202C">
        <w:rPr>
          <w:rFonts w:ascii="Times New Roman" w:hAnsi="Times New Roman" w:cs="Times New Roman"/>
          <w:sz w:val="28"/>
          <w:szCs w:val="28"/>
          <w:vertAlign w:val="subscript"/>
          <w:lang w:val="uk-UA"/>
        </w:rPr>
        <w:t>j</w:t>
      </w:r>
      <w:r w:rsidR="00D7079A" w:rsidRPr="005A202C">
        <w:rPr>
          <w:rFonts w:ascii="Times New Roman" w:hAnsi="Times New Roman" w:cs="Times New Roman"/>
          <w:sz w:val="28"/>
          <w:szCs w:val="28"/>
          <w:lang w:val="uk-UA"/>
        </w:rPr>
        <w:t>;</w:t>
      </w:r>
    </w:p>
    <w:p w:rsidR="00D7079A" w:rsidRPr="005A202C" w:rsidRDefault="005E4D3A"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кососиметричне</w:t>
      </w:r>
      <w:r w:rsidR="00D7079A" w:rsidRPr="005A202C">
        <w:rPr>
          <w:rFonts w:ascii="Times New Roman" w:hAnsi="Times New Roman" w:cs="Times New Roman"/>
          <w:sz w:val="28"/>
          <w:szCs w:val="28"/>
          <w:lang w:val="uk-UA"/>
        </w:rPr>
        <w:t xml:space="preserve"> </w:t>
      </w:r>
      <w:r w:rsidRPr="005A202C">
        <w:rPr>
          <w:rFonts w:ascii="Times New Roman" w:hAnsi="Times New Roman" w:cs="Times New Roman"/>
          <w:sz w:val="28"/>
          <w:szCs w:val="28"/>
          <w:lang w:val="uk-UA"/>
        </w:rPr>
        <w:t>калібрування</w:t>
      </w:r>
      <w:r w:rsidR="000C0DFD" w:rsidRPr="005A202C">
        <w:rPr>
          <w:rFonts w:ascii="Times New Roman" w:hAnsi="Times New Roman" w:cs="Times New Roman"/>
          <w:sz w:val="28"/>
          <w:szCs w:val="28"/>
          <w:lang w:val="uk-UA"/>
        </w:rPr>
        <w:t xml:space="preserve"> (К)</w:t>
      </w:r>
      <w:r w:rsidRPr="005A202C">
        <w:rPr>
          <w:rFonts w:ascii="Times New Roman" w:hAnsi="Times New Roman" w:cs="Times New Roman"/>
          <w:sz w:val="28"/>
          <w:szCs w:val="28"/>
          <w:lang w:val="uk-UA"/>
        </w:rPr>
        <w:t xml:space="preserve"> </w:t>
      </w:r>
      <w:r w:rsidR="00D7079A" w:rsidRPr="005A202C">
        <w:rPr>
          <w:rFonts w:ascii="Times New Roman" w:hAnsi="Times New Roman" w:cs="Times New Roman"/>
          <w:sz w:val="28"/>
          <w:szCs w:val="28"/>
          <w:lang w:val="uk-UA"/>
        </w:rPr>
        <w:t>– об'єкт x</w:t>
      </w:r>
      <w:r w:rsidR="00D7079A" w:rsidRPr="005A202C">
        <w:rPr>
          <w:rFonts w:ascii="Times New Roman" w:hAnsi="Times New Roman" w:cs="Times New Roman"/>
          <w:sz w:val="28"/>
          <w:szCs w:val="28"/>
          <w:vertAlign w:val="subscript"/>
          <w:lang w:val="uk-UA"/>
        </w:rPr>
        <w:t>i</w:t>
      </w:r>
      <w:r w:rsidR="00D7079A" w:rsidRPr="005A202C">
        <w:rPr>
          <w:rFonts w:ascii="Times New Roman" w:hAnsi="Times New Roman" w:cs="Times New Roman"/>
          <w:sz w:val="28"/>
          <w:szCs w:val="28"/>
          <w:lang w:val="uk-UA"/>
        </w:rPr>
        <w:t xml:space="preserve"> переважає в порівнянні об'єкт x</w:t>
      </w:r>
      <w:r w:rsidR="00D7079A" w:rsidRPr="005A202C">
        <w:rPr>
          <w:rFonts w:ascii="Times New Roman" w:hAnsi="Times New Roman" w:cs="Times New Roman"/>
          <w:sz w:val="28"/>
          <w:szCs w:val="28"/>
          <w:vertAlign w:val="subscript"/>
          <w:lang w:val="uk-UA"/>
        </w:rPr>
        <w:t>j</w:t>
      </w:r>
      <w:r w:rsidR="00D7079A" w:rsidRPr="005A202C">
        <w:rPr>
          <w:rFonts w:ascii="Times New Roman" w:hAnsi="Times New Roman" w:cs="Times New Roman"/>
          <w:sz w:val="28"/>
          <w:szCs w:val="28"/>
          <w:lang w:val="uk-UA"/>
        </w:rPr>
        <w:t xml:space="preserve"> на a</w:t>
      </w:r>
      <w:r w:rsidR="00D7079A" w:rsidRPr="005A202C">
        <w:rPr>
          <w:rFonts w:ascii="Times New Roman" w:hAnsi="Times New Roman" w:cs="Times New Roman"/>
          <w:sz w:val="28"/>
          <w:szCs w:val="28"/>
          <w:vertAlign w:val="subscript"/>
          <w:lang w:val="uk-UA"/>
        </w:rPr>
        <w:t>ij</w:t>
      </w:r>
      <w:r w:rsidR="00D7079A" w:rsidRPr="005A202C">
        <w:rPr>
          <w:rFonts w:ascii="Times New Roman" w:hAnsi="Times New Roman" w:cs="Times New Roman"/>
          <w:sz w:val="28"/>
          <w:szCs w:val="28"/>
          <w:lang w:val="uk-UA"/>
        </w:rPr>
        <w:t>;</w:t>
      </w:r>
    </w:p>
    <w:p w:rsidR="00D7079A" w:rsidRPr="005A202C" w:rsidRDefault="005E4D3A"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степеневе</w:t>
      </w:r>
      <w:r w:rsidR="00D7079A" w:rsidRPr="005A202C">
        <w:rPr>
          <w:rFonts w:ascii="Times New Roman" w:hAnsi="Times New Roman" w:cs="Times New Roman"/>
          <w:sz w:val="28"/>
          <w:szCs w:val="28"/>
          <w:lang w:val="uk-UA"/>
        </w:rPr>
        <w:t xml:space="preserve"> </w:t>
      </w:r>
      <w:r w:rsidRPr="005A202C">
        <w:rPr>
          <w:rFonts w:ascii="Times New Roman" w:hAnsi="Times New Roman" w:cs="Times New Roman"/>
          <w:sz w:val="28"/>
          <w:szCs w:val="28"/>
          <w:lang w:val="uk-UA"/>
        </w:rPr>
        <w:t xml:space="preserve">калібрування </w:t>
      </w:r>
      <w:r w:rsidR="000C0DFD" w:rsidRPr="005A202C">
        <w:rPr>
          <w:rFonts w:ascii="Times New Roman" w:hAnsi="Times New Roman" w:cs="Times New Roman"/>
          <w:sz w:val="28"/>
          <w:szCs w:val="28"/>
          <w:lang w:val="uk-UA"/>
        </w:rPr>
        <w:t>(С)</w:t>
      </w:r>
      <w:r w:rsidR="00D7079A" w:rsidRPr="005A202C">
        <w:rPr>
          <w:rFonts w:ascii="Times New Roman" w:hAnsi="Times New Roman" w:cs="Times New Roman"/>
          <w:sz w:val="28"/>
          <w:szCs w:val="28"/>
          <w:lang w:val="uk-UA"/>
        </w:rPr>
        <w:t>– об'єкт x</w:t>
      </w:r>
      <w:r w:rsidR="00D7079A" w:rsidRPr="005A202C">
        <w:rPr>
          <w:rFonts w:ascii="Times New Roman" w:hAnsi="Times New Roman" w:cs="Times New Roman"/>
          <w:sz w:val="28"/>
          <w:szCs w:val="28"/>
          <w:vertAlign w:val="subscript"/>
          <w:lang w:val="uk-UA"/>
        </w:rPr>
        <w:t>i</w:t>
      </w:r>
      <w:r w:rsidR="00D7079A" w:rsidRPr="005A202C">
        <w:rPr>
          <w:rFonts w:ascii="Times New Roman" w:hAnsi="Times New Roman" w:cs="Times New Roman"/>
          <w:sz w:val="28"/>
          <w:szCs w:val="28"/>
          <w:lang w:val="uk-UA"/>
        </w:rPr>
        <w:t xml:space="preserve"> переважає в порівнянні об'єкт x</w:t>
      </w:r>
      <w:r w:rsidR="00D7079A" w:rsidRPr="005A202C">
        <w:rPr>
          <w:rFonts w:ascii="Times New Roman" w:hAnsi="Times New Roman" w:cs="Times New Roman"/>
          <w:sz w:val="28"/>
          <w:szCs w:val="28"/>
          <w:vertAlign w:val="subscript"/>
          <w:lang w:val="uk-UA"/>
        </w:rPr>
        <w:t>j</w:t>
      </w:r>
      <w:r w:rsidR="00D7079A" w:rsidRPr="005A202C">
        <w:rPr>
          <w:rFonts w:ascii="Times New Roman" w:hAnsi="Times New Roman" w:cs="Times New Roman"/>
          <w:sz w:val="28"/>
          <w:szCs w:val="28"/>
          <w:lang w:val="uk-UA"/>
        </w:rPr>
        <w:t xml:space="preserve"> у a</w:t>
      </w:r>
      <w:r w:rsidR="00D7079A" w:rsidRPr="005A202C">
        <w:rPr>
          <w:rFonts w:ascii="Times New Roman" w:hAnsi="Times New Roman" w:cs="Times New Roman"/>
          <w:sz w:val="28"/>
          <w:szCs w:val="28"/>
          <w:vertAlign w:val="subscript"/>
          <w:lang w:val="uk-UA"/>
        </w:rPr>
        <w:t>ij</w:t>
      </w:r>
      <w:r w:rsidR="00D7079A" w:rsidRPr="005A202C">
        <w:rPr>
          <w:rFonts w:ascii="Times New Roman" w:hAnsi="Times New Roman" w:cs="Times New Roman"/>
          <w:sz w:val="28"/>
          <w:szCs w:val="28"/>
          <w:lang w:val="uk-UA"/>
        </w:rPr>
        <w:t xml:space="preserve"> разів;</w:t>
      </w:r>
    </w:p>
    <w:p w:rsidR="00D7079A" w:rsidRPr="005A202C" w:rsidRDefault="00D7079A" w:rsidP="005A202C">
      <w:pPr>
        <w:numPr>
          <w:ilvl w:val="0"/>
          <w:numId w:val="3"/>
        </w:numPr>
        <w:spacing w:line="360" w:lineRule="auto"/>
        <w:jc w:val="both"/>
        <w:rPr>
          <w:rFonts w:ascii="Times New Roman" w:hAnsi="Times New Roman" w:cs="Times New Roman"/>
          <w:sz w:val="28"/>
          <w:szCs w:val="28"/>
          <w:lang w:val="uk-UA"/>
        </w:rPr>
      </w:pPr>
      <w:r w:rsidRPr="005A202C">
        <w:rPr>
          <w:rFonts w:ascii="Times New Roman" w:hAnsi="Times New Roman" w:cs="Times New Roman"/>
          <w:sz w:val="28"/>
          <w:szCs w:val="28"/>
          <w:lang w:val="uk-UA"/>
        </w:rPr>
        <w:t>ймовірнісн</w:t>
      </w:r>
      <w:r w:rsidR="005E4D3A" w:rsidRPr="005A202C">
        <w:rPr>
          <w:rFonts w:ascii="Times New Roman" w:hAnsi="Times New Roman" w:cs="Times New Roman"/>
          <w:sz w:val="28"/>
          <w:szCs w:val="28"/>
          <w:lang w:val="uk-UA"/>
        </w:rPr>
        <w:t>е</w:t>
      </w:r>
      <w:r w:rsidRPr="005A202C">
        <w:rPr>
          <w:rFonts w:ascii="Times New Roman" w:hAnsi="Times New Roman" w:cs="Times New Roman"/>
          <w:sz w:val="28"/>
          <w:szCs w:val="28"/>
          <w:lang w:val="uk-UA"/>
        </w:rPr>
        <w:t xml:space="preserve"> </w:t>
      </w:r>
      <w:r w:rsidR="005E4D3A" w:rsidRPr="005A202C">
        <w:rPr>
          <w:rFonts w:ascii="Times New Roman" w:hAnsi="Times New Roman" w:cs="Times New Roman"/>
          <w:sz w:val="28"/>
          <w:szCs w:val="28"/>
          <w:lang w:val="uk-UA"/>
        </w:rPr>
        <w:t>калібрування</w:t>
      </w:r>
      <w:r w:rsidR="000C0DFD" w:rsidRPr="005A202C">
        <w:rPr>
          <w:rFonts w:ascii="Times New Roman" w:hAnsi="Times New Roman" w:cs="Times New Roman"/>
          <w:sz w:val="28"/>
          <w:szCs w:val="28"/>
          <w:lang w:val="uk-UA"/>
        </w:rPr>
        <w:t xml:space="preserve"> (В)</w:t>
      </w:r>
      <w:r w:rsidRPr="005A202C">
        <w:rPr>
          <w:rFonts w:ascii="Times New Roman" w:hAnsi="Times New Roman" w:cs="Times New Roman"/>
          <w:sz w:val="28"/>
          <w:szCs w:val="28"/>
          <w:lang w:val="uk-UA"/>
        </w:rPr>
        <w:t xml:space="preserve"> – a</w:t>
      </w:r>
      <w:r w:rsidRPr="005A202C">
        <w:rPr>
          <w:rFonts w:ascii="Times New Roman" w:hAnsi="Times New Roman" w:cs="Times New Roman"/>
          <w:sz w:val="28"/>
          <w:szCs w:val="28"/>
          <w:vertAlign w:val="subscript"/>
          <w:lang w:val="uk-UA"/>
        </w:rPr>
        <w:t>ij</w:t>
      </w:r>
      <w:r w:rsidRPr="005A202C">
        <w:rPr>
          <w:rFonts w:ascii="Times New Roman" w:hAnsi="Times New Roman" w:cs="Times New Roman"/>
          <w:sz w:val="28"/>
          <w:szCs w:val="28"/>
          <w:lang w:val="uk-UA"/>
        </w:rPr>
        <w:t xml:space="preserve"> це імовірність переваги </w:t>
      </w:r>
      <w:r w:rsidR="00184A69" w:rsidRPr="005A202C">
        <w:rPr>
          <w:rFonts w:ascii="Times New Roman" w:hAnsi="Times New Roman" w:cs="Times New Roman"/>
          <w:sz w:val="28"/>
          <w:szCs w:val="28"/>
          <w:lang w:val="uk-UA"/>
        </w:rPr>
        <w:t>xi в порівнянні з x</w:t>
      </w:r>
      <w:r w:rsidR="00184A69" w:rsidRPr="005A202C">
        <w:rPr>
          <w:rFonts w:ascii="Times New Roman" w:hAnsi="Times New Roman" w:cs="Times New Roman"/>
          <w:sz w:val="28"/>
          <w:szCs w:val="28"/>
          <w:vertAlign w:val="subscript"/>
          <w:lang w:val="uk-UA"/>
        </w:rPr>
        <w:t>j</w:t>
      </w:r>
      <w:r w:rsidR="00184A69" w:rsidRPr="005A202C">
        <w:rPr>
          <w:rFonts w:ascii="Times New Roman" w:hAnsi="Times New Roman" w:cs="Times New Roman"/>
          <w:sz w:val="28"/>
          <w:szCs w:val="28"/>
          <w:lang w:val="uk-UA"/>
        </w:rPr>
        <w:t>.</w:t>
      </w:r>
    </w:p>
    <w:p w:rsidR="00010645" w:rsidRDefault="00184A69" w:rsidP="005E4D3A">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Але також слід зауважити</w:t>
      </w:r>
      <w:r w:rsidR="005E4D3A">
        <w:rPr>
          <w:rFonts w:ascii="Times New Roman" w:hAnsi="Times New Roman" w:cs="Times New Roman"/>
          <w:sz w:val="28"/>
          <w:szCs w:val="28"/>
          <w:lang w:val="uk-UA"/>
        </w:rPr>
        <w:t>,</w:t>
      </w:r>
      <w:r>
        <w:rPr>
          <w:rFonts w:ascii="Times New Roman" w:hAnsi="Times New Roman" w:cs="Times New Roman"/>
          <w:sz w:val="28"/>
          <w:szCs w:val="28"/>
          <w:lang w:val="uk-UA"/>
        </w:rPr>
        <w:t xml:space="preserve"> що є можливими переходи від матриц</w:t>
      </w:r>
      <w:r w:rsidR="005E4D3A">
        <w:rPr>
          <w:rFonts w:ascii="Times New Roman" w:hAnsi="Times New Roman" w:cs="Times New Roman"/>
          <w:sz w:val="28"/>
          <w:szCs w:val="28"/>
          <w:lang w:val="uk-UA"/>
        </w:rPr>
        <w:t xml:space="preserve">і, </w:t>
      </w:r>
      <w:r w:rsidR="00DD711B">
        <w:rPr>
          <w:rFonts w:ascii="Times New Roman" w:hAnsi="Times New Roman" w:cs="Times New Roman"/>
          <w:sz w:val="28"/>
          <w:szCs w:val="28"/>
          <w:lang w:val="uk-UA"/>
        </w:rPr>
        <w:t>заданої</w:t>
      </w:r>
      <w:r w:rsidR="005E4D3A">
        <w:rPr>
          <w:rFonts w:ascii="Times New Roman" w:hAnsi="Times New Roman" w:cs="Times New Roman"/>
          <w:sz w:val="28"/>
          <w:szCs w:val="28"/>
          <w:lang w:val="uk-UA"/>
        </w:rPr>
        <w:t xml:space="preserve"> деяким</w:t>
      </w:r>
      <w:r>
        <w:rPr>
          <w:rFonts w:ascii="Times New Roman" w:hAnsi="Times New Roman" w:cs="Times New Roman"/>
          <w:sz w:val="28"/>
          <w:szCs w:val="28"/>
          <w:lang w:val="uk-UA"/>
        </w:rPr>
        <w:t xml:space="preserve"> </w:t>
      </w:r>
      <w:r w:rsidR="005E4D3A">
        <w:rPr>
          <w:rFonts w:ascii="Times New Roman" w:hAnsi="Times New Roman" w:cs="Times New Roman"/>
          <w:sz w:val="28"/>
          <w:lang w:val="uk-UA"/>
        </w:rPr>
        <w:t>калібруванням</w:t>
      </w:r>
      <w:r>
        <w:rPr>
          <w:rFonts w:ascii="Times New Roman" w:hAnsi="Times New Roman" w:cs="Times New Roman"/>
          <w:sz w:val="28"/>
          <w:szCs w:val="28"/>
          <w:lang w:val="uk-UA"/>
        </w:rPr>
        <w:t xml:space="preserve">, до матриць з іншими </w:t>
      </w:r>
      <w:r w:rsidR="005E4D3A">
        <w:rPr>
          <w:rFonts w:ascii="Times New Roman" w:hAnsi="Times New Roman" w:cs="Times New Roman"/>
          <w:sz w:val="28"/>
          <w:lang w:val="uk-UA"/>
        </w:rPr>
        <w:t>калібруваннями</w:t>
      </w:r>
      <w:r w:rsidR="005E4D3A">
        <w:rPr>
          <w:rFonts w:ascii="Times New Roman" w:hAnsi="Times New Roman" w:cs="Times New Roman"/>
          <w:sz w:val="28"/>
          <w:szCs w:val="28"/>
          <w:lang w:val="uk-UA"/>
        </w:rPr>
        <w:t>, але п</w:t>
      </w:r>
      <w:r w:rsidR="005E4D3A" w:rsidRPr="005E4D3A">
        <w:rPr>
          <w:rFonts w:ascii="Times New Roman" w:hAnsi="Times New Roman" w:cs="Times New Roman"/>
          <w:sz w:val="28"/>
          <w:szCs w:val="28"/>
          <w:lang w:val="uk-UA"/>
        </w:rPr>
        <w:t xml:space="preserve">итання про можливість переходу до матриці з </w:t>
      </w:r>
      <w:r w:rsidR="005E4D3A">
        <w:rPr>
          <w:rFonts w:ascii="Times New Roman" w:hAnsi="Times New Roman" w:cs="Times New Roman"/>
          <w:sz w:val="28"/>
          <w:szCs w:val="28"/>
          <w:lang w:val="uk-UA"/>
        </w:rPr>
        <w:t>іншим калібруванням</w:t>
      </w:r>
      <w:r w:rsidR="005E4D3A" w:rsidRPr="005E4D3A">
        <w:rPr>
          <w:rFonts w:ascii="Times New Roman" w:hAnsi="Times New Roman" w:cs="Times New Roman"/>
          <w:sz w:val="28"/>
          <w:szCs w:val="28"/>
          <w:lang w:val="uk-UA"/>
        </w:rPr>
        <w:t xml:space="preserve"> і про шляхи такого переходу щоразу</w:t>
      </w:r>
      <w:r w:rsidR="005E4D3A">
        <w:rPr>
          <w:rFonts w:ascii="Times New Roman" w:hAnsi="Times New Roman" w:cs="Times New Roman"/>
          <w:sz w:val="28"/>
          <w:szCs w:val="28"/>
          <w:lang w:val="uk-UA"/>
        </w:rPr>
        <w:t xml:space="preserve"> </w:t>
      </w:r>
      <w:r w:rsidR="005E4D3A" w:rsidRPr="005E4D3A">
        <w:rPr>
          <w:rFonts w:ascii="Times New Roman" w:hAnsi="Times New Roman" w:cs="Times New Roman"/>
          <w:sz w:val="28"/>
          <w:szCs w:val="28"/>
          <w:lang w:val="uk-UA"/>
        </w:rPr>
        <w:t>повин</w:t>
      </w:r>
      <w:r w:rsidR="005E4D3A">
        <w:rPr>
          <w:rFonts w:ascii="Times New Roman" w:hAnsi="Times New Roman" w:cs="Times New Roman"/>
          <w:sz w:val="28"/>
          <w:szCs w:val="28"/>
          <w:lang w:val="uk-UA"/>
        </w:rPr>
        <w:t>не</w:t>
      </w:r>
      <w:r w:rsidR="005E4D3A" w:rsidRPr="005E4D3A">
        <w:rPr>
          <w:rFonts w:ascii="Times New Roman" w:hAnsi="Times New Roman" w:cs="Times New Roman"/>
          <w:sz w:val="28"/>
          <w:szCs w:val="28"/>
          <w:lang w:val="uk-UA"/>
        </w:rPr>
        <w:t xml:space="preserve"> розглядатися з урахуванням змістовних особливостей </w:t>
      </w:r>
      <w:r w:rsidR="005E4D3A">
        <w:rPr>
          <w:rFonts w:ascii="Times New Roman" w:hAnsi="Times New Roman" w:cs="Times New Roman"/>
          <w:sz w:val="28"/>
          <w:szCs w:val="28"/>
          <w:lang w:val="uk-UA"/>
        </w:rPr>
        <w:t xml:space="preserve">задачі (рис 2.10). </w:t>
      </w:r>
    </w:p>
    <w:p w:rsidR="005E4D3A" w:rsidRDefault="005E4D3A" w:rsidP="005E4D3A">
      <w:pPr>
        <w:autoSpaceDE/>
        <w:autoSpaceDN/>
        <w:spacing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en-US"/>
        </w:rPr>
        <w:lastRenderedPageBreak/>
        <w:drawing>
          <wp:inline distT="0" distB="0" distL="0" distR="0">
            <wp:extent cx="6049757" cy="3371850"/>
            <wp:effectExtent l="0" t="0" r="825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51517" cy="3372831"/>
                    </a:xfrm>
                    <a:prstGeom prst="rect">
                      <a:avLst/>
                    </a:prstGeom>
                    <a:noFill/>
                    <a:ln>
                      <a:noFill/>
                    </a:ln>
                  </pic:spPr>
                </pic:pic>
              </a:graphicData>
            </a:graphic>
          </wp:inline>
        </w:drawing>
      </w:r>
    </w:p>
    <w:p w:rsidR="005E4D3A" w:rsidRPr="00036192" w:rsidRDefault="005E4D3A" w:rsidP="006C44ED">
      <w:pPr>
        <w:autoSpaceDE/>
        <w:autoSpaceDN/>
        <w:spacing w:after="120" w:line="360" w:lineRule="auto"/>
        <w:ind w:firstLine="709"/>
        <w:jc w:val="center"/>
        <w:rPr>
          <w:rFonts w:ascii="Times New Roman" w:hAnsi="Times New Roman" w:cs="Times New Roman"/>
          <w:sz w:val="28"/>
          <w:szCs w:val="28"/>
          <w:lang w:val="uk-UA"/>
        </w:rPr>
      </w:pPr>
      <w:r>
        <w:rPr>
          <w:rFonts w:ascii="Times New Roman" w:hAnsi="Times New Roman" w:cs="Times New Roman"/>
          <w:sz w:val="28"/>
          <w:szCs w:val="28"/>
          <w:lang w:val="uk-UA"/>
        </w:rPr>
        <w:t>Рисунок 2.10 – Перетворення калібрування</w:t>
      </w:r>
      <w:r w:rsidR="00A13081">
        <w:rPr>
          <w:rFonts w:ascii="Times New Roman" w:hAnsi="Times New Roman" w:cs="Times New Roman"/>
          <w:sz w:val="28"/>
          <w:szCs w:val="28"/>
          <w:lang w:val="uk-UA"/>
        </w:rPr>
        <w:t xml:space="preserve"> </w:t>
      </w:r>
      <w:r w:rsidR="00A13081" w:rsidRPr="00036192">
        <w:rPr>
          <w:rFonts w:ascii="Times New Roman" w:hAnsi="Times New Roman" w:cs="Times New Roman"/>
          <w:sz w:val="28"/>
          <w:szCs w:val="28"/>
          <w:lang w:val="uk-UA"/>
        </w:rPr>
        <w:t>[26]</w:t>
      </w:r>
    </w:p>
    <w:p w:rsidR="00036192" w:rsidRDefault="000C0DFD" w:rsidP="00036192">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Серед</w:t>
      </w:r>
      <w:r w:rsidR="005E4D3A">
        <w:rPr>
          <w:rFonts w:ascii="Times New Roman" w:hAnsi="Times New Roman" w:cs="Times New Roman"/>
          <w:sz w:val="28"/>
          <w:szCs w:val="28"/>
          <w:lang w:val="uk-UA"/>
        </w:rPr>
        <w:t xml:space="preserve"> моделей лінійного </w:t>
      </w:r>
      <w:r w:rsidR="00DD711B">
        <w:rPr>
          <w:rFonts w:ascii="Times New Roman" w:hAnsi="Times New Roman" w:cs="Times New Roman"/>
          <w:sz w:val="28"/>
          <w:szCs w:val="28"/>
          <w:lang w:val="uk-UA"/>
        </w:rPr>
        <w:t>упорядкування</w:t>
      </w:r>
      <w:r w:rsidR="005E4D3A">
        <w:rPr>
          <w:rFonts w:ascii="Times New Roman" w:hAnsi="Times New Roman" w:cs="Times New Roman"/>
          <w:sz w:val="28"/>
          <w:szCs w:val="28"/>
          <w:lang w:val="uk-UA"/>
        </w:rPr>
        <w:t xml:space="preserve"> першої групи</w:t>
      </w:r>
      <w:r>
        <w:rPr>
          <w:rFonts w:ascii="Times New Roman" w:hAnsi="Times New Roman" w:cs="Times New Roman"/>
          <w:sz w:val="28"/>
          <w:szCs w:val="28"/>
          <w:lang w:val="uk-UA"/>
        </w:rPr>
        <w:t xml:space="preserve"> (спортивного типу, інтегрального </w:t>
      </w:r>
      <w:r w:rsidR="00DD711B">
        <w:rPr>
          <w:rFonts w:ascii="Times New Roman" w:hAnsi="Times New Roman" w:cs="Times New Roman"/>
          <w:sz w:val="28"/>
          <w:szCs w:val="28"/>
          <w:lang w:val="uk-UA"/>
        </w:rPr>
        <w:t>степеню</w:t>
      </w:r>
      <w:r>
        <w:rPr>
          <w:rFonts w:ascii="Times New Roman" w:hAnsi="Times New Roman" w:cs="Times New Roman"/>
          <w:sz w:val="28"/>
          <w:szCs w:val="28"/>
          <w:lang w:val="uk-UA"/>
        </w:rPr>
        <w:t xml:space="preserve"> переваги, Бредлі-Террі, </w:t>
      </w:r>
      <w:r w:rsidR="00DD711B">
        <w:rPr>
          <w:rFonts w:ascii="Times New Roman" w:hAnsi="Times New Roman" w:cs="Times New Roman"/>
          <w:sz w:val="28"/>
          <w:szCs w:val="28"/>
          <w:lang w:val="uk-UA"/>
        </w:rPr>
        <w:t>стохастична</w:t>
      </w:r>
      <w:r>
        <w:rPr>
          <w:rFonts w:ascii="Times New Roman" w:hAnsi="Times New Roman" w:cs="Times New Roman"/>
          <w:sz w:val="28"/>
          <w:szCs w:val="28"/>
          <w:lang w:val="uk-UA"/>
        </w:rPr>
        <w:t xml:space="preserve"> модель Ушакова, рівномірного згладжування)</w:t>
      </w:r>
      <w:r w:rsidR="005E4D3A">
        <w:rPr>
          <w:rFonts w:ascii="Times New Roman" w:hAnsi="Times New Roman" w:cs="Times New Roman"/>
          <w:sz w:val="28"/>
          <w:szCs w:val="28"/>
          <w:lang w:val="uk-UA"/>
        </w:rPr>
        <w:t xml:space="preserve"> доцільними для використання у  нашій задачі є </w:t>
      </w:r>
      <w:r>
        <w:rPr>
          <w:rFonts w:ascii="Times New Roman" w:hAnsi="Times New Roman" w:cs="Times New Roman"/>
          <w:sz w:val="28"/>
          <w:szCs w:val="28"/>
          <w:lang w:val="uk-UA"/>
        </w:rPr>
        <w:t xml:space="preserve">модель функції домінування та модель </w:t>
      </w:r>
      <w:r w:rsidRPr="000C0DFD">
        <w:rPr>
          <w:rFonts w:ascii="Times New Roman" w:hAnsi="Times New Roman" w:cs="Times New Roman"/>
          <w:sz w:val="28"/>
          <w:szCs w:val="28"/>
          <w:lang w:val="uk-UA"/>
        </w:rPr>
        <w:t>Бержа-Брука-Буркова</w:t>
      </w:r>
      <w:r>
        <w:rPr>
          <w:rFonts w:ascii="Times New Roman" w:hAnsi="Times New Roman" w:cs="Times New Roman"/>
          <w:sz w:val="28"/>
          <w:szCs w:val="28"/>
          <w:lang w:val="uk-UA"/>
        </w:rPr>
        <w:t xml:space="preserve">, вони </w:t>
      </w:r>
      <w:r w:rsidRPr="000C0DFD">
        <w:rPr>
          <w:rFonts w:ascii="Times New Roman" w:hAnsi="Times New Roman" w:cs="Times New Roman"/>
          <w:sz w:val="28"/>
          <w:szCs w:val="28"/>
          <w:lang w:val="uk-UA"/>
        </w:rPr>
        <w:t>дозволяють враховувати невизначеність явищ, які не</w:t>
      </w:r>
      <w:r>
        <w:rPr>
          <w:rFonts w:ascii="Times New Roman" w:hAnsi="Times New Roman" w:cs="Times New Roman"/>
          <w:sz w:val="28"/>
          <w:szCs w:val="28"/>
          <w:lang w:val="uk-UA"/>
        </w:rPr>
        <w:t xml:space="preserve"> </w:t>
      </w:r>
      <w:r w:rsidRPr="000C0DFD">
        <w:rPr>
          <w:rFonts w:ascii="Times New Roman" w:hAnsi="Times New Roman" w:cs="Times New Roman"/>
          <w:sz w:val="28"/>
          <w:szCs w:val="28"/>
          <w:lang w:val="uk-UA"/>
        </w:rPr>
        <w:t>піддаються вимірюванню зі як завгодно великою точністю і з урахуванням</w:t>
      </w:r>
      <w:r>
        <w:rPr>
          <w:rFonts w:ascii="Times New Roman" w:hAnsi="Times New Roman" w:cs="Times New Roman"/>
          <w:sz w:val="28"/>
          <w:szCs w:val="28"/>
          <w:lang w:val="uk-UA"/>
        </w:rPr>
        <w:t xml:space="preserve"> </w:t>
      </w:r>
      <w:r w:rsidRPr="000C0DFD">
        <w:rPr>
          <w:rFonts w:ascii="Times New Roman" w:hAnsi="Times New Roman" w:cs="Times New Roman"/>
          <w:sz w:val="28"/>
          <w:szCs w:val="28"/>
          <w:lang w:val="uk-UA"/>
        </w:rPr>
        <w:t>нечіткості відповідно.</w:t>
      </w:r>
      <w:r w:rsidR="005D3942">
        <w:rPr>
          <w:rFonts w:ascii="Times New Roman" w:hAnsi="Times New Roman" w:cs="Times New Roman"/>
          <w:sz w:val="28"/>
          <w:szCs w:val="28"/>
          <w:lang w:val="uk-UA"/>
        </w:rPr>
        <w:t xml:space="preserve"> </w:t>
      </w:r>
    </w:p>
    <w:p w:rsidR="00036192" w:rsidRDefault="00036192" w:rsidP="00036192">
      <w:pPr>
        <w:autoSpaceDE/>
        <w:autoSpaceDN/>
        <w:spacing w:line="360" w:lineRule="auto"/>
        <w:ind w:firstLine="709"/>
        <w:jc w:val="both"/>
        <w:rPr>
          <w:rFonts w:ascii="Times New Roman" w:hAnsi="Times New Roman" w:cs="Times New Roman"/>
          <w:sz w:val="28"/>
          <w:szCs w:val="28"/>
          <w:lang w:val="uk-UA"/>
        </w:rPr>
      </w:pPr>
      <w:r w:rsidRPr="00A13081">
        <w:rPr>
          <w:rFonts w:ascii="Times New Roman" w:hAnsi="Times New Roman" w:cs="Times New Roman"/>
          <w:b/>
          <w:sz w:val="28"/>
          <w:szCs w:val="28"/>
          <w:lang w:val="uk-UA"/>
        </w:rPr>
        <w:t>Модель Бержа-Брука-Буркова</w:t>
      </w:r>
      <w:r>
        <w:rPr>
          <w:rFonts w:ascii="Times New Roman" w:hAnsi="Times New Roman" w:cs="Times New Roman"/>
          <w:b/>
          <w:sz w:val="28"/>
          <w:szCs w:val="28"/>
          <w:lang w:val="uk-UA"/>
        </w:rPr>
        <w:t xml:space="preserve"> </w:t>
      </w:r>
      <w:r>
        <w:rPr>
          <w:rFonts w:ascii="Times New Roman" w:hAnsi="Times New Roman" w:cs="Times New Roman"/>
          <w:sz w:val="28"/>
          <w:szCs w:val="28"/>
          <w:lang w:val="uk-UA"/>
        </w:rPr>
        <w:t xml:space="preserve">застосовується для обробки матриць з простою структурою, турнірним та степеневим </w:t>
      </w:r>
      <w:r w:rsidR="00DD711B">
        <w:rPr>
          <w:rFonts w:ascii="Times New Roman" w:hAnsi="Times New Roman" w:cs="Times New Roman"/>
          <w:sz w:val="28"/>
          <w:szCs w:val="28"/>
          <w:lang w:val="uk-UA"/>
        </w:rPr>
        <w:t>калібруванням</w:t>
      </w:r>
      <w:r>
        <w:rPr>
          <w:rFonts w:ascii="Times New Roman" w:hAnsi="Times New Roman" w:cs="Times New Roman"/>
          <w:sz w:val="28"/>
          <w:szCs w:val="28"/>
          <w:lang w:val="uk-UA"/>
        </w:rPr>
        <w:t xml:space="preserve">. Для вирішення </w:t>
      </w:r>
      <w:r w:rsidR="00DD711B">
        <w:rPr>
          <w:rFonts w:ascii="Times New Roman" w:hAnsi="Times New Roman" w:cs="Times New Roman"/>
          <w:sz w:val="28"/>
          <w:szCs w:val="28"/>
          <w:lang w:val="uk-UA"/>
        </w:rPr>
        <w:t>задач</w:t>
      </w:r>
      <w:r>
        <w:rPr>
          <w:rFonts w:ascii="Times New Roman" w:hAnsi="Times New Roman" w:cs="Times New Roman"/>
          <w:sz w:val="28"/>
          <w:szCs w:val="28"/>
          <w:lang w:val="uk-UA"/>
        </w:rPr>
        <w:t xml:space="preserve"> цієї моделі використовується метод аналізу ієрархій. Кожному об’єкту </w:t>
      </w:r>
      <w:r>
        <w:rPr>
          <w:rFonts w:ascii="Times New Roman" w:hAnsi="Times New Roman" w:cs="Times New Roman"/>
          <w:sz w:val="28"/>
          <w:szCs w:val="28"/>
        </w:rPr>
        <w:t>x</w:t>
      </w:r>
      <w:r>
        <w:rPr>
          <w:rFonts w:ascii="Times New Roman" w:hAnsi="Times New Roman" w:cs="Times New Roman"/>
          <w:sz w:val="28"/>
          <w:szCs w:val="28"/>
          <w:vertAlign w:val="subscript"/>
        </w:rPr>
        <w:t>i</w:t>
      </w:r>
      <w:r w:rsidRPr="00A13081">
        <w:rPr>
          <w:rFonts w:ascii="Times New Roman" w:hAnsi="Times New Roman" w:cs="Times New Roman"/>
          <w:sz w:val="28"/>
          <w:szCs w:val="28"/>
          <w:lang w:val="ru-RU"/>
        </w:rPr>
        <w:t xml:space="preserve"> </w:t>
      </w:r>
      <w:r>
        <w:rPr>
          <w:rFonts w:ascii="Times New Roman" w:hAnsi="Times New Roman" w:cs="Times New Roman"/>
          <w:sz w:val="28"/>
          <w:szCs w:val="28"/>
          <w:lang w:val="uk-UA"/>
        </w:rPr>
        <w:t>ставиться у відповідність ланцюжок так званих інтегрованих сил</w:t>
      </w:r>
      <w:r w:rsidR="005D3942">
        <w:rPr>
          <w:rFonts w:ascii="Times New Roman" w:hAnsi="Times New Roman" w:cs="Times New Roman"/>
          <w:sz w:val="28"/>
          <w:szCs w:val="28"/>
          <w:lang w:val="uk-UA"/>
        </w:rPr>
        <w:t xml:space="preserve"> </w:t>
      </w:r>
      <w:r w:rsidR="005D3942" w:rsidRPr="005D3942">
        <w:rPr>
          <w:rFonts w:ascii="Times New Roman" w:hAnsi="Times New Roman" w:cs="Times New Roman"/>
          <w:sz w:val="28"/>
          <w:szCs w:val="28"/>
          <w:lang w:val="ru-RU"/>
        </w:rPr>
        <w:t>[26]</w:t>
      </w:r>
      <w:r>
        <w:rPr>
          <w:rFonts w:ascii="Times New Roman" w:hAnsi="Times New Roman" w:cs="Times New Roman"/>
          <w:sz w:val="28"/>
          <w:szCs w:val="28"/>
          <w:lang w:val="uk-UA"/>
        </w:rPr>
        <w:t>:</w:t>
      </w:r>
    </w:p>
    <w:p w:rsidR="00036192" w:rsidRDefault="00BC7C1A" w:rsidP="005D3942">
      <w:pPr>
        <w:autoSpaceDE/>
        <w:autoSpaceDN/>
        <w:spacing w:before="240" w:after="240" w:line="360" w:lineRule="auto"/>
        <w:ind w:firstLine="709"/>
        <w:jc w:val="center"/>
        <w:rPr>
          <w:rFonts w:ascii="Times New Roman" w:hAnsi="Times New Roman" w:cs="Times New Roman"/>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sz w:val="28"/>
                <w:szCs w:val="28"/>
              </w:rPr>
              <m:t>p</m:t>
            </m:r>
          </m:e>
          <m:sub>
            <m:r>
              <w:rPr>
                <w:rFonts w:ascii="Cambria Math" w:hAnsi="Cambria Math" w:cs="Times New Roman"/>
                <w:sz w:val="28"/>
                <w:szCs w:val="28"/>
                <w:lang w:val="uk-UA"/>
              </w:rPr>
              <m:t>i</m:t>
            </m:r>
          </m:sub>
          <m:sup>
            <m:r>
              <w:rPr>
                <w:rFonts w:ascii="Cambria Math" w:hAnsi="Cambria Math" w:cs="Times New Roman"/>
                <w:sz w:val="28"/>
                <w:szCs w:val="28"/>
                <w:lang w:val="uk-UA"/>
              </w:rPr>
              <m:t>k</m:t>
            </m:r>
          </m:sup>
        </m:sSubSup>
        <m:r>
          <w:rPr>
            <w:rFonts w:ascii="Cambria Math" w:hAnsi="Cambria Math" w:cs="Times New Roman"/>
            <w:sz w:val="28"/>
            <w:szCs w:val="28"/>
            <w:lang w:val="uk-UA"/>
          </w:rPr>
          <m:t xml:space="preserve">= </m:t>
        </m:r>
        <m:nary>
          <m:naryPr>
            <m:chr m:val="∑"/>
            <m:limLoc m:val="undOvr"/>
            <m:ctrlPr>
              <w:rPr>
                <w:rFonts w:ascii="Cambria Math" w:hAnsi="Cambria Math" w:cs="Times New Roman"/>
                <w:i/>
                <w:sz w:val="28"/>
                <w:szCs w:val="28"/>
                <w:lang w:val="uk-UA"/>
              </w:rPr>
            </m:ctrlPr>
          </m:naryPr>
          <m:sub>
            <m:r>
              <w:rPr>
                <w:rFonts w:ascii="Cambria Math" w:hAnsi="Cambria Math" w:cs="Times New Roman"/>
                <w:sz w:val="28"/>
                <w:szCs w:val="28"/>
                <w:lang w:val="uk-UA"/>
              </w:rPr>
              <m:t>j=1</m:t>
            </m:r>
          </m:sub>
          <m:sup>
            <m:r>
              <w:rPr>
                <w:rFonts w:ascii="Cambria Math" w:hAnsi="Cambria Math" w:cs="Times New Roman"/>
                <w:sz w:val="28"/>
                <w:szCs w:val="28"/>
                <w:lang w:val="uk-UA"/>
              </w:rPr>
              <m:t>n</m:t>
            </m:r>
          </m:sup>
          <m:e>
            <m:sSubSup>
              <m:sSubSupPr>
                <m:ctrlPr>
                  <w:rPr>
                    <w:rFonts w:ascii="Cambria Math" w:hAnsi="Cambria Math" w:cs="Times New Roman"/>
                    <w:i/>
                    <w:sz w:val="28"/>
                    <w:szCs w:val="28"/>
                    <w:lang w:val="uk-UA"/>
                  </w:rPr>
                </m:ctrlPr>
              </m:sSubSupPr>
              <m:e>
                <m:r>
                  <w:rPr>
                    <w:rFonts w:ascii="Cambria Math" w:hAnsi="Cambria Math" w:cs="Times New Roman"/>
                    <w:sz w:val="28"/>
                    <w:szCs w:val="28"/>
                    <w:lang w:val="uk-UA"/>
                  </w:rPr>
                  <m:t>a</m:t>
                </m:r>
              </m:e>
              <m:sub>
                <m:r>
                  <w:rPr>
                    <w:rFonts w:ascii="Cambria Math" w:hAnsi="Cambria Math" w:cs="Times New Roman"/>
                    <w:sz w:val="28"/>
                    <w:szCs w:val="28"/>
                    <w:lang w:val="uk-UA"/>
                  </w:rPr>
                  <m:t>ij</m:t>
                </m:r>
              </m:sub>
              <m:sup>
                <m:r>
                  <w:rPr>
                    <w:rFonts w:ascii="Cambria Math" w:hAnsi="Cambria Math" w:cs="Times New Roman"/>
                    <w:sz w:val="28"/>
                    <w:szCs w:val="28"/>
                    <w:lang w:val="uk-UA"/>
                  </w:rPr>
                  <m:t>k</m:t>
                </m:r>
              </m:sup>
            </m:sSubSup>
          </m:e>
        </m:nary>
      </m:oMath>
      <w:r w:rsidR="00036192">
        <w:rPr>
          <w:rFonts w:ascii="Times New Roman" w:hAnsi="Times New Roman" w:cs="Times New Roman"/>
          <w:sz w:val="28"/>
          <w:szCs w:val="28"/>
          <w:lang w:val="uk-UA"/>
        </w:rPr>
        <w:t>,</w:t>
      </w:r>
    </w:p>
    <w:p w:rsidR="00036192" w:rsidRDefault="00036192" w:rsidP="00036192">
      <w:pPr>
        <w:autoSpaceDE/>
        <w:autoSpaceDN/>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p</w:t>
      </w:r>
      <w:r>
        <w:rPr>
          <w:rFonts w:ascii="Times New Roman" w:hAnsi="Times New Roman" w:cs="Times New Roman"/>
          <w:sz w:val="28"/>
          <w:szCs w:val="28"/>
          <w:vertAlign w:val="subscript"/>
        </w:rPr>
        <w:t>i</w:t>
      </w:r>
      <w:r>
        <w:rPr>
          <w:rFonts w:ascii="Times New Roman" w:hAnsi="Times New Roman" w:cs="Times New Roman"/>
          <w:sz w:val="28"/>
          <w:szCs w:val="28"/>
          <w:vertAlign w:val="superscript"/>
        </w:rPr>
        <w:t>k</w:t>
      </w:r>
      <w:r>
        <w:rPr>
          <w:rFonts w:ascii="Times New Roman" w:hAnsi="Times New Roman" w:cs="Times New Roman"/>
          <w:sz w:val="28"/>
          <w:szCs w:val="28"/>
          <w:lang w:val="uk-UA"/>
        </w:rPr>
        <w:t xml:space="preserve"> - сила к-го порядку і-го об’єкта;</w:t>
      </w:r>
    </w:p>
    <w:p w:rsidR="005E4D3A" w:rsidRDefault="00036192" w:rsidP="005D3942">
      <w:pPr>
        <w:autoSpaceDE/>
        <w:autoSpaceDN/>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а</w:t>
      </w:r>
      <w:r>
        <w:rPr>
          <w:rFonts w:ascii="Times New Roman" w:hAnsi="Times New Roman" w:cs="Times New Roman"/>
          <w:sz w:val="28"/>
          <w:szCs w:val="28"/>
          <w:vertAlign w:val="subscript"/>
        </w:rPr>
        <w:t>ij</w:t>
      </w:r>
      <w:r>
        <w:rPr>
          <w:rFonts w:ascii="Times New Roman" w:hAnsi="Times New Roman" w:cs="Times New Roman"/>
          <w:sz w:val="28"/>
          <w:szCs w:val="28"/>
          <w:vertAlign w:val="superscript"/>
        </w:rPr>
        <w:t>k</w:t>
      </w:r>
      <w:r w:rsidRPr="00036192">
        <w:rPr>
          <w:rFonts w:ascii="Times New Roman" w:hAnsi="Times New Roman" w:cs="Times New Roman"/>
          <w:sz w:val="28"/>
          <w:szCs w:val="28"/>
          <w:lang w:val="ru-RU"/>
        </w:rPr>
        <w:t xml:space="preserve"> – </w:t>
      </w:r>
      <w:r>
        <w:rPr>
          <w:rFonts w:ascii="Times New Roman" w:hAnsi="Times New Roman" w:cs="Times New Roman"/>
          <w:sz w:val="28"/>
          <w:szCs w:val="28"/>
          <w:lang w:val="uk-UA"/>
        </w:rPr>
        <w:t>елемент матриці А</w:t>
      </w:r>
      <w:r>
        <w:rPr>
          <w:rFonts w:ascii="Times New Roman" w:hAnsi="Times New Roman" w:cs="Times New Roman"/>
          <w:sz w:val="28"/>
          <w:szCs w:val="28"/>
          <w:vertAlign w:val="superscript"/>
        </w:rPr>
        <w:t>k</w:t>
      </w:r>
      <w:r>
        <w:rPr>
          <w:rFonts w:ascii="Times New Roman" w:hAnsi="Times New Roman" w:cs="Times New Roman"/>
          <w:sz w:val="28"/>
          <w:szCs w:val="28"/>
          <w:lang w:val="uk-UA"/>
        </w:rPr>
        <w:t>.</w:t>
      </w:r>
    </w:p>
    <w:p w:rsidR="000C0DFD" w:rsidRPr="00DD711B" w:rsidRDefault="000C0DFD" w:rsidP="000C0DFD">
      <w:pPr>
        <w:autoSpaceDE/>
        <w:autoSpaceDN/>
        <w:spacing w:line="360" w:lineRule="auto"/>
        <w:ind w:firstLine="709"/>
        <w:jc w:val="both"/>
        <w:rPr>
          <w:rFonts w:ascii="Cambria Math" w:hAnsi="Cambria Math" w:cs="Cambria Math"/>
          <w:color w:val="000000"/>
          <w:sz w:val="28"/>
          <w:szCs w:val="28"/>
          <w:lang w:val="uk-UA"/>
        </w:rPr>
      </w:pPr>
      <w:r w:rsidRPr="00DD711B">
        <w:rPr>
          <w:rFonts w:ascii="Times New Roman" w:hAnsi="Times New Roman" w:cs="Times New Roman"/>
          <w:b/>
          <w:sz w:val="28"/>
          <w:szCs w:val="28"/>
          <w:lang w:val="uk-UA"/>
        </w:rPr>
        <w:t>Модель функції домінування</w:t>
      </w:r>
      <w:r w:rsidRPr="00DD711B">
        <w:rPr>
          <w:rFonts w:ascii="Times New Roman" w:hAnsi="Times New Roman" w:cs="Times New Roman"/>
          <w:sz w:val="28"/>
          <w:szCs w:val="28"/>
          <w:lang w:val="uk-UA"/>
        </w:rPr>
        <w:t xml:space="preserve"> орієнтована</w:t>
      </w:r>
      <w:r w:rsidRPr="00DD711B">
        <w:rPr>
          <w:rFonts w:ascii="Times New Roman" w:hAnsi="Times New Roman" w:cs="Times New Roman"/>
          <w:b/>
          <w:sz w:val="28"/>
          <w:szCs w:val="28"/>
          <w:lang w:val="uk-UA"/>
        </w:rPr>
        <w:t xml:space="preserve"> </w:t>
      </w:r>
      <w:r w:rsidRPr="00DD711B">
        <w:rPr>
          <w:rFonts w:ascii="Times New Roman" w:hAnsi="Times New Roman" w:cs="Times New Roman"/>
          <w:sz w:val="28"/>
          <w:szCs w:val="28"/>
          <w:lang w:val="uk-UA"/>
        </w:rPr>
        <w:t>на обробку нечітких відношень переваги, тобто елементи  а</w:t>
      </w:r>
      <w:r w:rsidRPr="00DD711B">
        <w:rPr>
          <w:rFonts w:ascii="Times New Roman" w:hAnsi="Times New Roman" w:cs="Times New Roman"/>
          <w:sz w:val="28"/>
          <w:szCs w:val="28"/>
          <w:vertAlign w:val="subscript"/>
          <w:lang w:val="uk-UA"/>
        </w:rPr>
        <w:t>ij</w:t>
      </w:r>
      <w:r w:rsidRPr="00DD711B">
        <w:rPr>
          <w:rFonts w:ascii="Times New Roman" w:hAnsi="Times New Roman" w:cs="Times New Roman"/>
          <w:sz w:val="28"/>
          <w:szCs w:val="28"/>
          <w:lang w:val="uk-UA"/>
        </w:rPr>
        <w:t xml:space="preserve"> </w:t>
      </w:r>
      <w:r w:rsidRPr="00DD711B">
        <w:rPr>
          <w:rFonts w:ascii="Cambria Math" w:hAnsi="Cambria Math" w:cs="Cambria Math"/>
          <w:color w:val="000000"/>
          <w:sz w:val="28"/>
          <w:szCs w:val="28"/>
          <w:lang w:val="uk-UA"/>
        </w:rPr>
        <w:t xml:space="preserve">∈ [0, 1]. </w:t>
      </w:r>
      <w:r w:rsidR="005D3942" w:rsidRPr="00DD711B">
        <w:rPr>
          <w:rFonts w:ascii="Cambria Math" w:hAnsi="Cambria Math" w:cs="Cambria Math"/>
          <w:color w:val="000000"/>
          <w:sz w:val="28"/>
          <w:szCs w:val="28"/>
          <w:lang w:val="uk-UA"/>
        </w:rPr>
        <w:t xml:space="preserve">Ця модель використовується у методах прийняття рішення в умовах невизначеності. Застосовується для обробки </w:t>
      </w:r>
      <w:r w:rsidR="005D3942" w:rsidRPr="00DD711B">
        <w:rPr>
          <w:rFonts w:ascii="Cambria Math" w:hAnsi="Cambria Math" w:cs="Cambria Math"/>
          <w:color w:val="000000"/>
          <w:sz w:val="28"/>
          <w:szCs w:val="28"/>
          <w:lang w:val="uk-UA"/>
        </w:rPr>
        <w:lastRenderedPageBreak/>
        <w:t xml:space="preserve">матриць із </w:t>
      </w:r>
      <w:r w:rsidRPr="00DD711B">
        <w:rPr>
          <w:rFonts w:ascii="Cambria Math" w:hAnsi="Cambria Math" w:cs="Cambria Math"/>
          <w:color w:val="000000"/>
          <w:sz w:val="28"/>
          <w:szCs w:val="28"/>
          <w:lang w:val="uk-UA"/>
        </w:rPr>
        <w:t>калібрування</w:t>
      </w:r>
      <w:r w:rsidR="005D3942" w:rsidRPr="00DD711B">
        <w:rPr>
          <w:rFonts w:ascii="Cambria Math" w:hAnsi="Cambria Math" w:cs="Cambria Math"/>
          <w:color w:val="000000"/>
          <w:sz w:val="28"/>
          <w:szCs w:val="28"/>
          <w:lang w:val="uk-UA"/>
        </w:rPr>
        <w:t>м турнірного та кососиметричного типу</w:t>
      </w:r>
      <w:r w:rsidRPr="00DD711B">
        <w:rPr>
          <w:rFonts w:ascii="Cambria Math" w:hAnsi="Cambria Math" w:cs="Cambria Math"/>
          <w:color w:val="000000"/>
          <w:sz w:val="28"/>
          <w:szCs w:val="28"/>
          <w:lang w:val="uk-UA"/>
        </w:rPr>
        <w:t xml:space="preserve">. Функція домінування </w:t>
      </w:r>
      <w:r w:rsidRPr="00DD711B">
        <w:rPr>
          <w:rFonts w:ascii="Cambria Math" w:hAnsi="Cambria Math" w:cs="Cambria Math"/>
          <w:i/>
          <w:color w:val="000000"/>
          <w:sz w:val="28"/>
          <w:szCs w:val="28"/>
          <w:lang w:val="uk-UA"/>
        </w:rPr>
        <w:t>l(x</w:t>
      </w:r>
      <w:r w:rsidRPr="00DD711B">
        <w:rPr>
          <w:rFonts w:ascii="Cambria Math" w:hAnsi="Cambria Math" w:cs="Cambria Math"/>
          <w:i/>
          <w:color w:val="000000"/>
          <w:sz w:val="28"/>
          <w:szCs w:val="28"/>
          <w:vertAlign w:val="subscript"/>
          <w:lang w:val="uk-UA"/>
        </w:rPr>
        <w:t>i</w:t>
      </w:r>
      <w:r w:rsidRPr="00DD711B">
        <w:rPr>
          <w:rFonts w:ascii="Cambria Math" w:hAnsi="Cambria Math" w:cs="Cambria Math"/>
          <w:i/>
          <w:color w:val="000000"/>
          <w:sz w:val="28"/>
          <w:szCs w:val="28"/>
          <w:lang w:val="uk-UA"/>
        </w:rPr>
        <w:t>) = max a</w:t>
      </w:r>
      <w:r w:rsidRPr="00DD711B">
        <w:rPr>
          <w:rFonts w:ascii="Cambria Math" w:hAnsi="Cambria Math" w:cs="Cambria Math"/>
          <w:i/>
          <w:color w:val="000000"/>
          <w:sz w:val="28"/>
          <w:szCs w:val="28"/>
          <w:vertAlign w:val="subscript"/>
          <w:lang w:val="uk-UA"/>
        </w:rPr>
        <w:t>ij</w:t>
      </w:r>
      <w:r w:rsidRPr="00DD711B">
        <w:rPr>
          <w:rFonts w:ascii="Cambria Math" w:hAnsi="Cambria Math" w:cs="Cambria Math"/>
          <w:i/>
          <w:color w:val="000000"/>
          <w:sz w:val="28"/>
          <w:szCs w:val="28"/>
          <w:lang w:val="uk-UA"/>
        </w:rPr>
        <w:t xml:space="preserve"> </w:t>
      </w:r>
      <w:r w:rsidRPr="00DD711B">
        <w:rPr>
          <w:rFonts w:ascii="Cambria Math" w:hAnsi="Cambria Math" w:cs="Cambria Math"/>
          <w:color w:val="000000"/>
          <w:sz w:val="28"/>
          <w:szCs w:val="28"/>
          <w:lang w:val="uk-UA"/>
        </w:rPr>
        <w:t>серед усіх i≠j характеризує максимальну силу з якою об’єкт x</w:t>
      </w:r>
      <w:r w:rsidRPr="00DD711B">
        <w:rPr>
          <w:rFonts w:ascii="Cambria Math" w:hAnsi="Cambria Math" w:cs="Cambria Math"/>
          <w:color w:val="000000"/>
          <w:sz w:val="28"/>
          <w:szCs w:val="28"/>
          <w:vertAlign w:val="subscript"/>
          <w:lang w:val="uk-UA"/>
        </w:rPr>
        <w:t>i</w:t>
      </w:r>
      <w:r w:rsidRPr="00DD711B">
        <w:rPr>
          <w:rFonts w:ascii="Cambria Math" w:hAnsi="Cambria Math" w:cs="Cambria Math"/>
          <w:color w:val="000000"/>
          <w:sz w:val="28"/>
          <w:szCs w:val="28"/>
          <w:lang w:val="uk-UA"/>
        </w:rPr>
        <w:t xml:space="preserve"> домінується іншими об’єктами множини Х</w:t>
      </w:r>
      <w:r w:rsidR="00A13081" w:rsidRPr="00DD711B">
        <w:rPr>
          <w:rFonts w:ascii="Cambria Math" w:hAnsi="Cambria Math" w:cs="Cambria Math"/>
          <w:color w:val="000000"/>
          <w:sz w:val="28"/>
          <w:szCs w:val="28"/>
          <w:lang w:val="uk-UA"/>
        </w:rPr>
        <w:t>. Об’єкти впорядковуються по зменшенню відповідних значень функції [26]:</w:t>
      </w:r>
    </w:p>
    <w:p w:rsidR="00A13081" w:rsidRDefault="00A13081" w:rsidP="00036192">
      <w:pPr>
        <w:autoSpaceDE/>
        <w:autoSpaceDN/>
        <w:spacing w:before="240" w:after="240" w:line="360" w:lineRule="auto"/>
        <w:jc w:val="center"/>
        <w:rPr>
          <w:rFonts w:ascii="Times New Roman" w:hAnsi="Times New Roman" w:cs="Times New Roman"/>
          <w:sz w:val="28"/>
          <w:szCs w:val="28"/>
          <w:lang w:val="uk-UA"/>
        </w:rPr>
      </w:pPr>
      <m:oMath>
        <m:r>
          <w:rPr>
            <w:rFonts w:ascii="Cambria Math" w:hAnsi="Cambria Math" w:cs="Times New Roman"/>
            <w:sz w:val="28"/>
            <w:szCs w:val="28"/>
            <w:lang w:val="uk-UA"/>
          </w:rPr>
          <m:t>m</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=1-l(</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oMath>
      <w:r w:rsidR="00036192">
        <w:rPr>
          <w:rFonts w:ascii="Times New Roman" w:hAnsi="Times New Roman" w:cs="Times New Roman"/>
          <w:sz w:val="28"/>
          <w:szCs w:val="28"/>
          <w:lang w:val="uk-UA"/>
        </w:rPr>
        <w:t>,</w:t>
      </w:r>
    </w:p>
    <w:p w:rsidR="00036192" w:rsidRDefault="00036192" w:rsidP="00036192">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rPr>
        <w:t>m</w:t>
      </w:r>
      <w:r w:rsidRPr="00036192">
        <w:rPr>
          <w:rFonts w:ascii="Times New Roman" w:hAnsi="Times New Roman" w:cs="Times New Roman"/>
          <w:sz w:val="28"/>
          <w:szCs w:val="28"/>
          <w:lang w:val="ru-RU"/>
        </w:rPr>
        <w:t>(</w:t>
      </w:r>
      <w:r>
        <w:rPr>
          <w:rFonts w:ascii="Times New Roman" w:hAnsi="Times New Roman" w:cs="Times New Roman"/>
          <w:sz w:val="28"/>
          <w:szCs w:val="28"/>
        </w:rPr>
        <w:t>x</w:t>
      </w:r>
      <w:r>
        <w:rPr>
          <w:rFonts w:ascii="Times New Roman" w:hAnsi="Times New Roman" w:cs="Times New Roman"/>
          <w:sz w:val="28"/>
          <w:szCs w:val="28"/>
          <w:vertAlign w:val="subscript"/>
        </w:rPr>
        <w:t>i</w:t>
      </w:r>
      <w:r w:rsidRPr="00036192">
        <w:rPr>
          <w:rFonts w:ascii="Times New Roman" w:hAnsi="Times New Roman" w:cs="Times New Roman"/>
          <w:sz w:val="28"/>
          <w:szCs w:val="28"/>
          <w:lang w:val="ru-RU"/>
        </w:rPr>
        <w:t xml:space="preserve">) – </w:t>
      </w:r>
      <w:r>
        <w:rPr>
          <w:rFonts w:ascii="Times New Roman" w:hAnsi="Times New Roman" w:cs="Times New Roman"/>
          <w:sz w:val="28"/>
          <w:szCs w:val="28"/>
          <w:lang w:val="uk-UA"/>
        </w:rPr>
        <w:t>значення з яким об’єкт х</w:t>
      </w:r>
      <w:r w:rsidRPr="00036192">
        <w:rPr>
          <w:rFonts w:ascii="Times New Roman" w:hAnsi="Times New Roman" w:cs="Times New Roman"/>
          <w:sz w:val="28"/>
          <w:szCs w:val="28"/>
          <w:vertAlign w:val="subscript"/>
          <w:lang w:val="uk-UA"/>
        </w:rPr>
        <w:t xml:space="preserve">і </w:t>
      </w:r>
      <w:r>
        <w:rPr>
          <w:rFonts w:ascii="Times New Roman" w:hAnsi="Times New Roman" w:cs="Times New Roman"/>
          <w:sz w:val="28"/>
          <w:szCs w:val="28"/>
          <w:lang w:val="uk-UA"/>
        </w:rPr>
        <w:t>домінує над іншими альтернативами;</w:t>
      </w:r>
    </w:p>
    <w:p w:rsidR="00036192" w:rsidRPr="00036192" w:rsidRDefault="00036192" w:rsidP="00036192">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rPr>
        <w:t>l</w:t>
      </w:r>
      <w:r w:rsidRPr="00036192">
        <w:rPr>
          <w:rFonts w:ascii="Times New Roman" w:hAnsi="Times New Roman" w:cs="Times New Roman"/>
          <w:sz w:val="28"/>
          <w:szCs w:val="28"/>
          <w:lang w:val="ru-RU"/>
        </w:rPr>
        <w:t>(</w:t>
      </w:r>
      <w:r>
        <w:rPr>
          <w:rFonts w:ascii="Times New Roman" w:hAnsi="Times New Roman" w:cs="Times New Roman"/>
          <w:sz w:val="28"/>
          <w:szCs w:val="28"/>
        </w:rPr>
        <w:t>x</w:t>
      </w:r>
      <w:r>
        <w:rPr>
          <w:rFonts w:ascii="Times New Roman" w:hAnsi="Times New Roman" w:cs="Times New Roman"/>
          <w:sz w:val="28"/>
          <w:szCs w:val="28"/>
          <w:vertAlign w:val="subscript"/>
        </w:rPr>
        <w:t>i</w:t>
      </w:r>
      <w:r w:rsidRPr="00036192">
        <w:rPr>
          <w:rFonts w:ascii="Times New Roman" w:hAnsi="Times New Roman" w:cs="Times New Roman"/>
          <w:sz w:val="28"/>
          <w:szCs w:val="28"/>
          <w:lang w:val="ru-RU"/>
        </w:rPr>
        <w:t xml:space="preserve">) – </w:t>
      </w:r>
      <w:r>
        <w:rPr>
          <w:rFonts w:ascii="Times New Roman" w:hAnsi="Times New Roman" w:cs="Times New Roman"/>
          <w:sz w:val="28"/>
          <w:szCs w:val="28"/>
          <w:lang w:val="uk-UA"/>
        </w:rPr>
        <w:t>значення функції домінування.</w:t>
      </w:r>
    </w:p>
    <w:p w:rsidR="00A13081" w:rsidRPr="00DD711B" w:rsidRDefault="00A1479B" w:rsidP="00A13081">
      <w:pPr>
        <w:autoSpaceDE/>
        <w:autoSpaceDN/>
        <w:spacing w:line="360" w:lineRule="auto"/>
        <w:ind w:firstLine="709"/>
        <w:rPr>
          <w:rFonts w:ascii="Cambria Math" w:hAnsi="Cambria Math" w:cs="Cambria Math"/>
          <w:color w:val="000000"/>
          <w:sz w:val="28"/>
          <w:szCs w:val="28"/>
          <w:lang w:val="uk-UA"/>
        </w:rPr>
      </w:pPr>
      <w:r w:rsidRPr="00DD711B">
        <w:rPr>
          <w:rFonts w:ascii="Times New Roman" w:hAnsi="Times New Roman" w:cs="Times New Roman"/>
          <w:sz w:val="28"/>
          <w:szCs w:val="28"/>
          <w:lang w:val="uk-UA"/>
        </w:rPr>
        <w:t xml:space="preserve">Розглянемо методи </w:t>
      </w:r>
      <w:r w:rsidRPr="00DD711B">
        <w:rPr>
          <w:rFonts w:ascii="Cambria Math" w:hAnsi="Cambria Math" w:cs="Cambria Math"/>
          <w:color w:val="000000"/>
          <w:sz w:val="28"/>
          <w:szCs w:val="28"/>
          <w:lang w:val="uk-UA"/>
        </w:rPr>
        <w:t>прийняття рішення в умовах невизначеності.</w:t>
      </w:r>
    </w:p>
    <w:p w:rsidR="006C644F" w:rsidRDefault="006C644F" w:rsidP="006C644F">
      <w:pPr>
        <w:autoSpaceDE/>
        <w:autoSpaceDN/>
        <w:spacing w:line="360" w:lineRule="auto"/>
        <w:ind w:firstLine="709"/>
        <w:rPr>
          <w:rFonts w:ascii="Cambria Math" w:hAnsi="Cambria Math" w:cs="Cambria Math"/>
          <w:b/>
          <w:color w:val="000000"/>
          <w:sz w:val="28"/>
          <w:szCs w:val="28"/>
          <w:lang w:val="uk-UA"/>
        </w:rPr>
      </w:pPr>
      <w:r w:rsidRPr="006C644F">
        <w:rPr>
          <w:rFonts w:ascii="Cambria Math" w:hAnsi="Cambria Math" w:cs="Cambria Math"/>
          <w:b/>
          <w:color w:val="000000"/>
          <w:sz w:val="28"/>
          <w:szCs w:val="28"/>
          <w:lang w:val="uk-UA"/>
        </w:rPr>
        <w:t>Метод</w:t>
      </w:r>
      <w:bookmarkStart w:id="18" w:name="_Hlk532149849"/>
      <w:r w:rsidRPr="006C644F">
        <w:rPr>
          <w:rFonts w:ascii="Cambria Math" w:hAnsi="Cambria Math" w:cs="Cambria Math"/>
          <w:b/>
          <w:color w:val="000000"/>
          <w:sz w:val="28"/>
          <w:szCs w:val="28"/>
          <w:lang w:val="uk-UA"/>
        </w:rPr>
        <w:t xml:space="preserve"> визначення багатокритеріальної нечіткої оцінки</w:t>
      </w:r>
      <w:bookmarkEnd w:id="18"/>
      <w:r>
        <w:rPr>
          <w:rFonts w:ascii="Cambria Math" w:hAnsi="Cambria Math" w:cs="Cambria Math"/>
          <w:b/>
          <w:color w:val="000000"/>
          <w:sz w:val="28"/>
          <w:szCs w:val="28"/>
          <w:lang w:val="uk-UA"/>
        </w:rPr>
        <w:t xml:space="preserve">.  </w:t>
      </w:r>
    </w:p>
    <w:p w:rsidR="006C644F" w:rsidRDefault="006C644F" w:rsidP="003E062E">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Маємо множину альтернатив </w:t>
      </w:r>
      <w:r>
        <w:rPr>
          <w:rFonts w:ascii="Times New Roman" w:hAnsi="Times New Roman" w:cs="Times New Roman"/>
          <w:sz w:val="28"/>
          <w:szCs w:val="28"/>
        </w:rPr>
        <w:t>X</w:t>
      </w:r>
      <w:r w:rsidRPr="00E71FCB">
        <w:rPr>
          <w:rFonts w:ascii="Times New Roman" w:hAnsi="Times New Roman" w:cs="Times New Roman"/>
          <w:sz w:val="28"/>
          <w:szCs w:val="28"/>
          <w:lang w:val="uk-UA"/>
        </w:rPr>
        <w:t xml:space="preserve"> =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1</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2</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vertAlign w:val="subscript"/>
        </w:rPr>
        <w:t>n</w:t>
      </w:r>
      <w:r w:rsidRPr="00E71FCB">
        <w:rPr>
          <w:rFonts w:ascii="Times New Roman" w:hAnsi="Times New Roman" w:cs="Times New Roman"/>
          <w:sz w:val="28"/>
          <w:szCs w:val="28"/>
          <w:lang w:val="uk-UA"/>
        </w:rPr>
        <w:t>}</w:t>
      </w:r>
      <w:r w:rsidRPr="00792C75">
        <w:rPr>
          <w:rFonts w:ascii="Times New Roman" w:hAnsi="Times New Roman" w:cs="Times New Roman"/>
          <w:sz w:val="28"/>
          <w:szCs w:val="28"/>
          <w:lang w:val="uk-UA"/>
        </w:rPr>
        <w:t xml:space="preserve">. Щоб обрати кращу альтернативу потрібно визначити оцінки альтернатив. </w:t>
      </w:r>
      <w:r>
        <w:rPr>
          <w:rFonts w:ascii="Times New Roman" w:hAnsi="Times New Roman" w:cs="Times New Roman"/>
          <w:sz w:val="28"/>
          <w:szCs w:val="28"/>
          <w:lang w:val="uk-UA"/>
        </w:rPr>
        <w:t xml:space="preserve">Якщо вибір здійснюється на основі ступеня відповідності  </w:t>
      </w:r>
      <w:r w:rsidR="00DD711B">
        <w:rPr>
          <w:rFonts w:ascii="Times New Roman" w:hAnsi="Times New Roman" w:cs="Times New Roman"/>
          <w:sz w:val="28"/>
          <w:szCs w:val="28"/>
          <w:lang w:val="uk-UA"/>
        </w:rPr>
        <w:t>альтернатив</w:t>
      </w:r>
      <w:r>
        <w:rPr>
          <w:rFonts w:ascii="Times New Roman" w:hAnsi="Times New Roman" w:cs="Times New Roman"/>
          <w:sz w:val="28"/>
          <w:szCs w:val="28"/>
          <w:lang w:val="uk-UA"/>
        </w:rPr>
        <w:t xml:space="preserve"> деякій системі вимог, які представлені сукупністю </w:t>
      </w:r>
      <w:r>
        <w:rPr>
          <w:rFonts w:ascii="Times New Roman" w:hAnsi="Times New Roman" w:cs="Times New Roman"/>
          <w:sz w:val="28"/>
          <w:szCs w:val="28"/>
        </w:rPr>
        <w:t>m</w:t>
      </w:r>
      <w:r>
        <w:rPr>
          <w:rFonts w:ascii="Times New Roman" w:hAnsi="Times New Roman" w:cs="Times New Roman"/>
          <w:sz w:val="28"/>
          <w:szCs w:val="28"/>
          <w:lang w:val="uk-UA"/>
        </w:rPr>
        <w:t xml:space="preserve"> різних  критеріїв </w:t>
      </w:r>
      <w:r w:rsidRPr="00792C75">
        <w:rPr>
          <w:rFonts w:ascii="Times New Roman" w:hAnsi="Times New Roman" w:cs="Times New Roman"/>
          <w:sz w:val="28"/>
          <w:szCs w:val="28"/>
          <w:lang w:val="uk-UA"/>
        </w:rPr>
        <w:t>C</w:t>
      </w:r>
      <w:r w:rsidRPr="00792C75">
        <w:rPr>
          <w:rFonts w:ascii="Times New Roman" w:hAnsi="Times New Roman" w:cs="Times New Roman"/>
          <w:sz w:val="28"/>
          <w:szCs w:val="28"/>
          <w:vertAlign w:val="subscript"/>
          <w:lang w:val="uk-UA"/>
        </w:rPr>
        <w:t>1</w:t>
      </w:r>
      <w:r w:rsidRPr="00792C75">
        <w:rPr>
          <w:rFonts w:ascii="Times New Roman" w:hAnsi="Times New Roman" w:cs="Times New Roman"/>
          <w:sz w:val="28"/>
          <w:szCs w:val="28"/>
          <w:lang w:val="uk-UA"/>
        </w:rPr>
        <w:t>,</w:t>
      </w:r>
      <w:r w:rsidRPr="006C644F">
        <w:rPr>
          <w:rFonts w:ascii="Times New Roman" w:hAnsi="Times New Roman" w:cs="Times New Roman"/>
          <w:sz w:val="28"/>
          <w:szCs w:val="28"/>
          <w:lang w:val="uk-UA"/>
        </w:rPr>
        <w:t xml:space="preserve"> </w:t>
      </w:r>
      <w:r w:rsidRPr="00792C75">
        <w:rPr>
          <w:rFonts w:ascii="Times New Roman" w:hAnsi="Times New Roman" w:cs="Times New Roman"/>
          <w:sz w:val="28"/>
          <w:szCs w:val="28"/>
          <w:lang w:val="uk-UA"/>
        </w:rPr>
        <w:t>C</w:t>
      </w:r>
      <w:r>
        <w:rPr>
          <w:rFonts w:ascii="Times New Roman" w:hAnsi="Times New Roman" w:cs="Times New Roman"/>
          <w:sz w:val="28"/>
          <w:szCs w:val="28"/>
          <w:vertAlign w:val="subscript"/>
          <w:lang w:val="uk-UA"/>
        </w:rPr>
        <w:t>2,</w:t>
      </w:r>
      <w:r w:rsidRPr="00792C75">
        <w:rPr>
          <w:rFonts w:ascii="Times New Roman" w:hAnsi="Times New Roman" w:cs="Times New Roman"/>
          <w:sz w:val="28"/>
          <w:szCs w:val="28"/>
          <w:lang w:val="uk-UA"/>
        </w:rPr>
        <w:t xml:space="preserve"> … C</w:t>
      </w:r>
      <w:r w:rsidRPr="00792C75">
        <w:rPr>
          <w:rFonts w:ascii="Times New Roman" w:hAnsi="Times New Roman" w:cs="Times New Roman"/>
          <w:sz w:val="28"/>
          <w:szCs w:val="28"/>
          <w:vertAlign w:val="subscript"/>
          <w:lang w:val="uk-UA"/>
        </w:rPr>
        <w:t>m</w:t>
      </w:r>
      <w:r>
        <w:rPr>
          <w:rFonts w:ascii="Times New Roman" w:hAnsi="Times New Roman" w:cs="Times New Roman"/>
          <w:sz w:val="28"/>
          <w:szCs w:val="28"/>
          <w:lang w:val="uk-UA"/>
        </w:rPr>
        <w:t xml:space="preserve">, тоді в цьому випадку кожному критерію  </w:t>
      </w:r>
      <w:r w:rsidRPr="00792C75">
        <w:rPr>
          <w:rFonts w:ascii="Times New Roman" w:hAnsi="Times New Roman" w:cs="Times New Roman"/>
          <w:sz w:val="28"/>
          <w:szCs w:val="28"/>
          <w:lang w:val="uk-UA"/>
        </w:rPr>
        <w:t>C</w:t>
      </w:r>
      <w:r>
        <w:rPr>
          <w:rFonts w:ascii="Times New Roman" w:hAnsi="Times New Roman" w:cs="Times New Roman"/>
          <w:sz w:val="28"/>
          <w:szCs w:val="28"/>
          <w:vertAlign w:val="subscript"/>
          <w:lang w:val="uk-UA"/>
        </w:rPr>
        <w:t xml:space="preserve">і </w:t>
      </w:r>
      <w:r w:rsidR="003E062E" w:rsidRPr="003E062E">
        <w:rPr>
          <w:rFonts w:ascii="Times New Roman" w:hAnsi="Times New Roman" w:cs="Times New Roman"/>
          <w:sz w:val="28"/>
          <w:szCs w:val="28"/>
          <w:vertAlign w:val="subscript"/>
          <w:lang w:val="ru-RU"/>
        </w:rPr>
        <w:t xml:space="preserve"> </w:t>
      </w:r>
      <w:r w:rsidR="003E062E">
        <w:rPr>
          <w:rFonts w:ascii="Times New Roman" w:hAnsi="Times New Roman" w:cs="Times New Roman"/>
          <w:sz w:val="28"/>
          <w:szCs w:val="28"/>
          <w:lang w:val="uk-UA"/>
        </w:rPr>
        <w:t xml:space="preserve">може бути поставлена у відповідність нечітка множина </w:t>
      </w:r>
      <w:r w:rsidR="003E062E" w:rsidRPr="003E062E">
        <w:rPr>
          <w:rFonts w:ascii="Times New Roman" w:hAnsi="Times New Roman" w:cs="Times New Roman"/>
          <w:sz w:val="28"/>
          <w:szCs w:val="28"/>
          <w:lang w:val="ru-RU"/>
        </w:rPr>
        <w:t>[</w:t>
      </w:r>
      <w:r w:rsidR="00232B57" w:rsidRPr="00232B57">
        <w:rPr>
          <w:rFonts w:ascii="Times New Roman" w:hAnsi="Times New Roman" w:cs="Times New Roman"/>
          <w:sz w:val="28"/>
          <w:szCs w:val="28"/>
          <w:lang w:val="ru-RU"/>
        </w:rPr>
        <w:t>27</w:t>
      </w:r>
      <w:r w:rsidR="003E062E" w:rsidRPr="003E062E">
        <w:rPr>
          <w:rFonts w:ascii="Times New Roman" w:hAnsi="Times New Roman" w:cs="Times New Roman"/>
          <w:sz w:val="28"/>
          <w:szCs w:val="28"/>
          <w:lang w:val="ru-RU"/>
        </w:rPr>
        <w:t>]</w:t>
      </w:r>
      <w:r w:rsidR="003E062E">
        <w:rPr>
          <w:rFonts w:ascii="Times New Roman" w:hAnsi="Times New Roman" w:cs="Times New Roman"/>
          <w:sz w:val="28"/>
          <w:szCs w:val="28"/>
          <w:lang w:val="uk-UA"/>
        </w:rPr>
        <w:t>:</w:t>
      </w:r>
    </w:p>
    <w:p w:rsidR="006C644F" w:rsidRPr="003E062E" w:rsidRDefault="00BC7C1A" w:rsidP="00232B57">
      <w:pPr>
        <w:autoSpaceDE/>
        <w:autoSpaceDN/>
        <w:spacing w:before="240" w:after="240" w:line="360" w:lineRule="auto"/>
        <w:ind w:firstLine="709"/>
        <w:jc w:val="center"/>
        <w:rPr>
          <w:rFonts w:ascii="Times New Roman" w:hAnsi="Times New Roman" w:cs="Times New Roman"/>
          <w:i/>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A</m:t>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i</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i</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1</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i</m:t>
                </m:r>
              </m:sub>
            </m:sSub>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2</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lang w:val="uk-UA"/>
                  </w:rPr>
                  <m:t>i</m:t>
                </m:r>
              </m:sub>
            </m:sSub>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n</m:t>
            </m:r>
          </m:sub>
        </m:sSub>
        <m:r>
          <w:rPr>
            <w:rFonts w:ascii="Cambria Math" w:hAnsi="Cambria Math" w:cs="Times New Roman"/>
            <w:sz w:val="28"/>
            <w:szCs w:val="28"/>
            <w:lang w:val="uk-UA"/>
          </w:rPr>
          <m:t>)}</m:t>
        </m:r>
      </m:oMath>
      <w:r w:rsidR="006C644F" w:rsidRPr="00792C75">
        <w:rPr>
          <w:rFonts w:ascii="Times New Roman" w:hAnsi="Times New Roman" w:cs="Times New Roman"/>
          <w:sz w:val="28"/>
          <w:szCs w:val="28"/>
          <w:lang w:val="uk-UA"/>
        </w:rPr>
        <w:t>,</w:t>
      </w:r>
    </w:p>
    <w:p w:rsidR="006C644F" w:rsidRPr="00792C75" w:rsidRDefault="006C644F" w:rsidP="006C644F">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де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Ci</w:t>
      </w:r>
      <w:r w:rsidR="003E062E">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 xml:space="preserve">) </w:t>
      </w:r>
      <w:r w:rsidR="003E062E" w:rsidRPr="000C0DFD">
        <w:rPr>
          <w:rFonts w:ascii="Cambria Math" w:hAnsi="Cambria Math" w:cs="Cambria Math"/>
          <w:color w:val="000000"/>
          <w:sz w:val="28"/>
          <w:szCs w:val="28"/>
          <w:lang w:val="uk-UA"/>
        </w:rPr>
        <w:t>∈</w:t>
      </w:r>
      <w:r w:rsidR="003E062E" w:rsidRPr="000C0DFD">
        <w:rPr>
          <w:rFonts w:ascii="Cambria Math" w:hAnsi="Cambria Math" w:cs="Cambria Math"/>
          <w:color w:val="000000"/>
          <w:sz w:val="28"/>
          <w:szCs w:val="28"/>
          <w:lang w:val="ru-RU"/>
        </w:rPr>
        <w:t xml:space="preserve"> </w:t>
      </w:r>
      <w:r w:rsidRPr="00792C75">
        <w:rPr>
          <w:rFonts w:ascii="Times New Roman" w:hAnsi="Times New Roman" w:cs="Times New Roman"/>
          <w:sz w:val="28"/>
          <w:szCs w:val="28"/>
          <w:lang w:val="uk-UA"/>
        </w:rPr>
        <w:t xml:space="preserve">[0, 1] </w:t>
      </w:r>
      <w:r w:rsidR="003E062E">
        <w:rPr>
          <w:rFonts w:ascii="Times New Roman" w:hAnsi="Times New Roman" w:cs="Times New Roman"/>
          <w:sz w:val="28"/>
          <w:szCs w:val="28"/>
          <w:lang w:val="uk-UA"/>
        </w:rPr>
        <w:t xml:space="preserve">– оцінка j-ї альтернативи по </w:t>
      </w:r>
      <w:r w:rsidRPr="00792C75">
        <w:rPr>
          <w:rFonts w:ascii="Times New Roman" w:hAnsi="Times New Roman" w:cs="Times New Roman"/>
          <w:sz w:val="28"/>
          <w:szCs w:val="28"/>
          <w:lang w:val="uk-UA"/>
        </w:rPr>
        <w:t xml:space="preserve"> критерію</w:t>
      </w:r>
      <w:r w:rsidR="003E062E" w:rsidRPr="003E062E">
        <w:rPr>
          <w:rFonts w:ascii="Times New Roman" w:hAnsi="Times New Roman" w:cs="Times New Roman"/>
          <w:sz w:val="28"/>
          <w:szCs w:val="28"/>
          <w:lang w:val="ru-RU"/>
        </w:rPr>
        <w:t xml:space="preserve"> </w:t>
      </w:r>
      <w:r w:rsidR="003E062E">
        <w:rPr>
          <w:rFonts w:ascii="Times New Roman" w:hAnsi="Times New Roman" w:cs="Times New Roman"/>
          <w:sz w:val="28"/>
          <w:szCs w:val="28"/>
        </w:rPr>
        <w:t>C</w:t>
      </w:r>
      <w:r w:rsidR="003E062E">
        <w:rPr>
          <w:rFonts w:ascii="Times New Roman" w:hAnsi="Times New Roman" w:cs="Times New Roman"/>
          <w:sz w:val="28"/>
          <w:szCs w:val="28"/>
          <w:vertAlign w:val="subscript"/>
        </w:rPr>
        <w:t>i</w:t>
      </w:r>
      <w:r w:rsidRPr="00792C75">
        <w:rPr>
          <w:rFonts w:ascii="Times New Roman" w:hAnsi="Times New Roman" w:cs="Times New Roman"/>
          <w:sz w:val="28"/>
          <w:szCs w:val="28"/>
          <w:lang w:val="uk-UA"/>
        </w:rPr>
        <w:t xml:space="preserve">. </w:t>
      </w:r>
    </w:p>
    <w:p w:rsidR="00232B57" w:rsidRDefault="003E062E" w:rsidP="006C644F">
      <w:pPr>
        <w:autoSpaceDE/>
        <w:autoSpaceDN/>
        <w:spacing w:line="360" w:lineRule="auto"/>
        <w:ind w:firstLine="709"/>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Тобто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Ci</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 xml:space="preserve">) </w:t>
      </w:r>
      <w:r>
        <w:rPr>
          <w:rFonts w:ascii="Times New Roman" w:hAnsi="Times New Roman" w:cs="Times New Roman"/>
          <w:sz w:val="28"/>
          <w:szCs w:val="28"/>
          <w:lang w:val="uk-UA"/>
        </w:rPr>
        <w:t>це характеристика ступеню відповідності альтернативи х</w:t>
      </w:r>
      <w:r>
        <w:rPr>
          <w:rFonts w:ascii="Times New Roman" w:hAnsi="Times New Roman" w:cs="Times New Roman"/>
          <w:sz w:val="28"/>
          <w:szCs w:val="28"/>
          <w:vertAlign w:val="subscript"/>
        </w:rPr>
        <w:t>j</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lang w:val="uk-UA"/>
        </w:rPr>
        <w:t xml:space="preserve">вимозі, яка </w:t>
      </w:r>
      <w:r w:rsidR="00DD711B">
        <w:rPr>
          <w:rFonts w:ascii="Times New Roman" w:hAnsi="Times New Roman" w:cs="Times New Roman"/>
          <w:sz w:val="28"/>
          <w:szCs w:val="28"/>
          <w:lang w:val="uk-UA"/>
        </w:rPr>
        <w:t>представлення</w:t>
      </w:r>
      <w:r>
        <w:rPr>
          <w:rFonts w:ascii="Times New Roman" w:hAnsi="Times New Roman" w:cs="Times New Roman"/>
          <w:sz w:val="28"/>
          <w:szCs w:val="28"/>
          <w:lang w:val="uk-UA"/>
        </w:rPr>
        <w:t xml:space="preserve"> критерієм С</w:t>
      </w:r>
      <w:r>
        <w:rPr>
          <w:rFonts w:ascii="Times New Roman" w:hAnsi="Times New Roman" w:cs="Times New Roman"/>
          <w:sz w:val="28"/>
          <w:szCs w:val="28"/>
          <w:vertAlign w:val="subscript"/>
        </w:rPr>
        <w:t>i</w:t>
      </w:r>
      <w:r w:rsidRPr="003E062E">
        <w:rPr>
          <w:rFonts w:ascii="Times New Roman" w:hAnsi="Times New Roman" w:cs="Times New Roman"/>
          <w:sz w:val="28"/>
          <w:szCs w:val="28"/>
          <w:lang w:val="ru-RU"/>
        </w:rPr>
        <w:t>.</w:t>
      </w:r>
      <w:r w:rsidRPr="00DD711B">
        <w:rPr>
          <w:rFonts w:ascii="Times New Roman" w:hAnsi="Times New Roman" w:cs="Times New Roman"/>
          <w:sz w:val="28"/>
          <w:szCs w:val="28"/>
          <w:lang w:val="uk-UA"/>
        </w:rPr>
        <w:t xml:space="preserve"> Рішенням задачі буде та альтернатива, яка найбільшою мірою відповідає усій системі вимог. Звідси випливає, що вирішальне правило вибору найкращої альтернативи знаходиться як перетин відповідних нечітких множин</w:t>
      </w:r>
      <w:r w:rsidR="00232B57" w:rsidRPr="00DD711B">
        <w:rPr>
          <w:rFonts w:ascii="Times New Roman" w:hAnsi="Times New Roman" w:cs="Times New Roman"/>
          <w:sz w:val="28"/>
          <w:szCs w:val="28"/>
          <w:lang w:val="uk-UA"/>
        </w:rPr>
        <w:t xml:space="preserve"> [27]</w:t>
      </w:r>
      <w:r w:rsidRPr="00DD711B">
        <w:rPr>
          <w:rFonts w:ascii="Times New Roman" w:hAnsi="Times New Roman" w:cs="Times New Roman"/>
          <w:sz w:val="28"/>
          <w:szCs w:val="28"/>
          <w:lang w:val="uk-UA"/>
        </w:rPr>
        <w:t>:</w:t>
      </w:r>
    </w:p>
    <w:p w:rsidR="003E062E" w:rsidRPr="00232B57" w:rsidRDefault="00232B57" w:rsidP="00232B57">
      <w:pPr>
        <w:autoSpaceDE/>
        <w:autoSpaceDN/>
        <w:spacing w:before="240" w:after="240" w:line="360" w:lineRule="auto"/>
        <w:ind w:firstLine="709"/>
        <w:jc w:val="center"/>
        <w:rPr>
          <w:rFonts w:ascii="Times New Roman" w:hAnsi="Times New Roman" w:cs="Times New Roman"/>
          <w:sz w:val="28"/>
          <w:szCs w:val="28"/>
          <w:lang w:val="ru-RU"/>
        </w:rPr>
      </w:pPr>
      <m:oMath>
        <m:r>
          <w:rPr>
            <w:rFonts w:ascii="Cambria Math" w:hAnsi="Cambria Math" w:cs="Times New Roman"/>
            <w:sz w:val="28"/>
            <w:szCs w:val="28"/>
            <w:lang w:val="ru-RU"/>
          </w:rPr>
          <m:t xml:space="preserve">D=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A</m:t>
            </m:r>
          </m:e>
          <m:sub>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C</m:t>
                </m:r>
              </m:e>
              <m:sub>
                <m:r>
                  <m:rPr>
                    <m:sty m:val="p"/>
                  </m:rPr>
                  <w:rPr>
                    <w:rFonts w:ascii="Cambria Math" w:hAnsi="Cambria Math" w:cs="Times New Roman"/>
                    <w:sz w:val="28"/>
                    <w:szCs w:val="28"/>
                    <w:lang w:val="ru-RU"/>
                  </w:rPr>
                  <m:t>1</m:t>
                </m:r>
              </m:sub>
            </m:sSub>
          </m:sub>
        </m:sSub>
        <m:r>
          <m:rPr>
            <m:sty m:val="p"/>
          </m:rPr>
          <w:rPr>
            <w:rFonts w:ascii="Cambria Math" w:hAnsi="Cambria Math" w:cs="Times New Roman"/>
            <w:sz w:val="28"/>
            <w:szCs w:val="28"/>
            <w:lang w:val="ru-RU"/>
          </w:rPr>
          <w:sym w:font="Symbol" w:char="F0C7"/>
        </m:r>
        <m:r>
          <m:rPr>
            <m:sty m:val="p"/>
          </m:rPr>
          <w:rPr>
            <w:rFonts w:ascii="Cambria Math" w:hAnsi="Cambria Math" w:cs="Times New Roman"/>
            <w:sz w:val="28"/>
            <w:szCs w:val="28"/>
            <w:lang w:val="ru-RU"/>
          </w:rPr>
          <m:t xml:space="preserve"> </m:t>
        </m:r>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A</m:t>
            </m:r>
          </m:e>
          <m:sub>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C</m:t>
                </m:r>
              </m:e>
              <m:sub>
                <m:r>
                  <m:rPr>
                    <m:sty m:val="p"/>
                  </m:rPr>
                  <w:rPr>
                    <w:rFonts w:ascii="Cambria Math" w:hAnsi="Cambria Math" w:cs="Times New Roman"/>
                    <w:sz w:val="28"/>
                    <w:szCs w:val="28"/>
                    <w:lang w:val="ru-RU"/>
                  </w:rPr>
                  <m:t>2</m:t>
                </m:r>
              </m:sub>
            </m:sSub>
          </m:sub>
        </m:sSub>
        <m:r>
          <m:rPr>
            <m:sty m:val="p"/>
          </m:rPr>
          <w:rPr>
            <w:rFonts w:ascii="Cambria Math" w:hAnsi="Cambria Math" w:cs="Times New Roman"/>
            <w:sz w:val="28"/>
            <w:szCs w:val="28"/>
            <w:lang w:val="ru-RU"/>
          </w:rPr>
          <w:sym w:font="Symbol" w:char="F0C7"/>
        </m:r>
        <m:r>
          <m:rPr>
            <m:sty m:val="p"/>
          </m:rPr>
          <w:rPr>
            <w:rFonts w:ascii="Cambria Math" w:hAnsi="Cambria Math" w:cs="Times New Roman"/>
            <w:sz w:val="28"/>
            <w:szCs w:val="28"/>
            <w:lang w:val="ru-RU"/>
          </w:rPr>
          <m:t>…</m:t>
        </m:r>
        <m:r>
          <m:rPr>
            <m:sty m:val="p"/>
          </m:rPr>
          <w:rPr>
            <w:rFonts w:ascii="Cambria Math" w:hAnsi="Cambria Math" w:cs="Times New Roman"/>
            <w:sz w:val="28"/>
            <w:szCs w:val="28"/>
            <w:lang w:val="ru-RU"/>
          </w:rPr>
          <w:sym w:font="Symbol" w:char="F0C7"/>
        </m:r>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 xml:space="preserve"> A</m:t>
            </m:r>
          </m:e>
          <m:sub>
            <m:sSub>
              <m:sSubPr>
                <m:ctrlPr>
                  <w:rPr>
                    <w:rFonts w:ascii="Cambria Math" w:hAnsi="Cambria Math" w:cs="Times New Roman"/>
                    <w:sz w:val="28"/>
                    <w:szCs w:val="28"/>
                    <w:lang w:val="ru-RU"/>
                  </w:rPr>
                </m:ctrlPr>
              </m:sSubPr>
              <m:e>
                <m:r>
                  <m:rPr>
                    <m:sty m:val="p"/>
                  </m:rPr>
                  <w:rPr>
                    <w:rFonts w:ascii="Cambria Math" w:hAnsi="Cambria Math" w:cs="Times New Roman"/>
                    <w:sz w:val="28"/>
                    <w:szCs w:val="28"/>
                    <w:lang w:val="ru-RU"/>
                  </w:rPr>
                  <m:t>C</m:t>
                </m:r>
              </m:e>
              <m:sub>
                <m:r>
                  <m:rPr>
                    <m:sty m:val="p"/>
                  </m:rPr>
                  <w:rPr>
                    <w:rFonts w:ascii="Cambria Math" w:hAnsi="Cambria Math" w:cs="Times New Roman"/>
                    <w:sz w:val="28"/>
                    <w:szCs w:val="28"/>
                    <w:lang w:val="ru-RU"/>
                  </w:rPr>
                  <m:t>m</m:t>
                </m:r>
              </m:sub>
            </m:sSub>
          </m:sub>
        </m:sSub>
      </m:oMath>
      <w:r>
        <w:rPr>
          <w:rFonts w:ascii="Times New Roman" w:hAnsi="Times New Roman" w:cs="Times New Roman"/>
          <w:sz w:val="28"/>
          <w:szCs w:val="28"/>
          <w:lang w:val="ru-RU"/>
        </w:rPr>
        <w:t>,</w:t>
      </w:r>
    </w:p>
    <w:p w:rsidR="00232B57" w:rsidRPr="00232B57" w:rsidRDefault="00232B57" w:rsidP="00232B57">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sidR="003E062E">
        <w:rPr>
          <w:rFonts w:ascii="Times New Roman" w:hAnsi="Times New Roman" w:cs="Times New Roman"/>
          <w:sz w:val="28"/>
          <w:szCs w:val="28"/>
          <w:lang w:val="uk-UA"/>
        </w:rPr>
        <w:t xml:space="preserve"> </w:t>
      </w:r>
      <w:r>
        <w:rPr>
          <w:rFonts w:ascii="Times New Roman" w:hAnsi="Times New Roman" w:cs="Times New Roman"/>
          <w:sz w:val="28"/>
          <w:szCs w:val="28"/>
          <w:lang w:val="uk-UA"/>
        </w:rPr>
        <w:t>А</w:t>
      </w:r>
      <w:r w:rsidRPr="00792C75">
        <w:rPr>
          <w:rFonts w:ascii="Times New Roman" w:hAnsi="Times New Roman" w:cs="Times New Roman"/>
          <w:sz w:val="28"/>
          <w:szCs w:val="28"/>
          <w:vertAlign w:val="subscript"/>
          <w:lang w:val="uk-UA"/>
        </w:rPr>
        <w:t>Ci</w:t>
      </w:r>
      <w:r>
        <w:rPr>
          <w:rFonts w:ascii="Times New Roman" w:hAnsi="Times New Roman" w:cs="Times New Roman"/>
          <w:sz w:val="28"/>
          <w:szCs w:val="28"/>
          <w:lang w:val="uk-UA"/>
        </w:rPr>
        <w:t xml:space="preserve"> – нечітка множина для і-го критерію;</w:t>
      </w:r>
    </w:p>
    <w:p w:rsidR="006C644F" w:rsidRDefault="006C644F" w:rsidP="006C644F">
      <w:pPr>
        <w:autoSpaceDE/>
        <w:autoSpaceDN/>
        <w:spacing w:line="360" w:lineRule="auto"/>
        <w:ind w:firstLine="709"/>
        <w:jc w:val="both"/>
        <w:rPr>
          <w:rFonts w:ascii="Times New Roman" w:hAnsi="Times New Roman" w:cs="Times New Roman"/>
          <w:sz w:val="28"/>
          <w:szCs w:val="28"/>
          <w:lang w:val="ru-RU"/>
        </w:rPr>
      </w:pPr>
      <w:r w:rsidRPr="00792C75">
        <w:rPr>
          <w:rFonts w:ascii="Times New Roman" w:hAnsi="Times New Roman" w:cs="Times New Roman"/>
          <w:sz w:val="28"/>
          <w:szCs w:val="28"/>
          <w:lang w:val="uk-UA"/>
        </w:rPr>
        <w:t>У відповідності до операції перетину нечітких множин функція належності для кожної альте</w:t>
      </w:r>
      <w:r>
        <w:rPr>
          <w:rFonts w:ascii="Times New Roman" w:hAnsi="Times New Roman" w:cs="Times New Roman"/>
          <w:sz w:val="28"/>
          <w:szCs w:val="28"/>
          <w:lang w:val="uk-UA"/>
        </w:rPr>
        <w:t>рнативи знаходить за формулою</w:t>
      </w:r>
      <w:r w:rsidRPr="00D015F4">
        <w:rPr>
          <w:rFonts w:ascii="Times New Roman" w:hAnsi="Times New Roman" w:cs="Times New Roman"/>
          <w:sz w:val="28"/>
          <w:szCs w:val="28"/>
          <w:lang w:val="ru-RU"/>
        </w:rPr>
        <w:t>:</w:t>
      </w:r>
    </w:p>
    <w:p w:rsidR="00232B57" w:rsidRDefault="00BC7C1A" w:rsidP="00232B57">
      <w:pPr>
        <w:autoSpaceDE/>
        <w:autoSpaceDN/>
        <w:spacing w:before="240" w:after="240" w:line="360" w:lineRule="auto"/>
        <w:ind w:firstLine="709"/>
        <w:jc w:val="center"/>
        <w:rPr>
          <w:rFonts w:ascii="Times New Roman" w:hAnsi="Times New Roman" w:cs="Times New Roman"/>
          <w:sz w:val="28"/>
        </w:rPr>
      </w:pPr>
      <m:oMath>
        <w:bookmarkStart w:id="19" w:name="_Hlk530124864"/>
        <m:sSub>
          <m:sSubPr>
            <m:ctrlPr>
              <w:rPr>
                <w:rFonts w:ascii="Cambria Math" w:hAnsi="Cambria Math" w:cs="Times New Roman"/>
                <w:sz w:val="28"/>
              </w:rPr>
            </m:ctrlPr>
          </m:sSubPr>
          <m:e>
            <m:r>
              <m:rPr>
                <m:nor/>
              </m:rPr>
              <w:rPr>
                <w:rFonts w:ascii="Times New Roman" w:hAnsi="Times New Roman" w:cs="Times New Roman"/>
                <w:sz w:val="28"/>
              </w:rPr>
              <w:sym w:font="Symbol" w:char="F06D"/>
            </m:r>
          </m:e>
          <m:sub>
            <m:r>
              <m:rPr>
                <m:nor/>
              </m:rPr>
              <w:rPr>
                <w:rFonts w:ascii="Times New Roman" w:hAnsi="Times New Roman" w:cs="Times New Roman"/>
                <w:i/>
                <w:sz w:val="28"/>
              </w:rPr>
              <m:t>D</m:t>
            </m:r>
          </m:sub>
        </m:sSub>
        <m:r>
          <m:rPr>
            <m:nor/>
          </m:rPr>
          <w:rPr>
            <w:rFonts w:ascii="Times New Roman" w:hAnsi="Times New Roman" w:cs="Times New Roman"/>
            <w:i/>
            <w:sz w:val="28"/>
          </w:rPr>
          <m:t>(</m:t>
        </m:r>
        <m:sSub>
          <m:sSubPr>
            <m:ctrlPr>
              <w:rPr>
                <w:rFonts w:ascii="Cambria Math" w:hAnsi="Cambria Math" w:cs="Times New Roman"/>
                <w:i/>
                <w:sz w:val="28"/>
              </w:rPr>
            </m:ctrlPr>
          </m:sSubPr>
          <m:e>
            <m:r>
              <w:rPr>
                <w:rFonts w:ascii="Cambria Math" w:hAnsi="Cambria Math" w:cs="Times New Roman"/>
                <w:sz w:val="28"/>
              </w:rPr>
              <m:t>x</m:t>
            </m:r>
          </m:e>
          <m:sub>
            <m:r>
              <w:rPr>
                <w:rFonts w:ascii="Cambria Math" w:hAnsi="Cambria Math" w:cs="Times New Roman"/>
                <w:sz w:val="28"/>
              </w:rPr>
              <m:t>j</m:t>
            </m:r>
          </m:sub>
        </m:sSub>
        <m:r>
          <m:rPr>
            <m:nor/>
          </m:rPr>
          <w:rPr>
            <w:rFonts w:ascii="Times New Roman" w:hAnsi="Times New Roman" w:cs="Times New Roman"/>
            <w:i/>
            <w:sz w:val="28"/>
          </w:rPr>
          <m:t xml:space="preserve">) </m:t>
        </m:r>
        <m:r>
          <m:rPr>
            <m:nor/>
          </m:rPr>
          <w:rPr>
            <w:rFonts w:ascii="Times New Roman" w:hAnsi="Times New Roman" w:cs="Times New Roman"/>
            <w:sz w:val="28"/>
          </w:rPr>
          <m:t xml:space="preserve">= </m:t>
        </m:r>
        <m:func>
          <m:funcPr>
            <m:ctrlPr>
              <w:rPr>
                <w:rFonts w:ascii="Cambria Math" w:hAnsi="Cambria Math" w:cs="Times New Roman"/>
                <w:i/>
                <w:sz w:val="28"/>
                <w:lang w:val="ru-RU"/>
              </w:rPr>
            </m:ctrlPr>
          </m:funcPr>
          <m:fName>
            <m:limLow>
              <m:limLowPr>
                <m:ctrlPr>
                  <w:rPr>
                    <w:rFonts w:ascii="Cambria Math" w:hAnsi="Cambria Math" w:cs="Times New Roman"/>
                    <w:i/>
                    <w:sz w:val="28"/>
                    <w:lang w:val="ru-RU"/>
                  </w:rPr>
                </m:ctrlPr>
              </m:limLowPr>
              <m:e>
                <m:r>
                  <m:rPr>
                    <m:nor/>
                  </m:rPr>
                  <w:rPr>
                    <w:rFonts w:ascii="Times New Roman" w:hAnsi="Times New Roman" w:cs="Times New Roman"/>
                    <w:i/>
                    <w:sz w:val="28"/>
                  </w:rPr>
                  <m:t>min</m:t>
                </m:r>
              </m:e>
              <m:lim>
                <m:r>
                  <m:rPr>
                    <m:nor/>
                  </m:rPr>
                  <w:rPr>
                    <w:rFonts w:ascii="Times New Roman" w:hAnsi="Times New Roman" w:cs="Times New Roman"/>
                    <w:i/>
                    <w:sz w:val="28"/>
                  </w:rPr>
                  <m:t>i=1,n</m:t>
                </m:r>
              </m:lim>
            </m:limLow>
          </m:fName>
          <m:e>
            <m:r>
              <m:rPr>
                <m:nor/>
              </m:rPr>
              <w:rPr>
                <w:rFonts w:ascii="Times New Roman" w:hAnsi="Times New Roman" w:cs="Times New Roman"/>
                <w:i/>
                <w:sz w:val="28"/>
              </w:rPr>
              <m:t>(</m:t>
            </m:r>
            <m:sSub>
              <m:sSubPr>
                <m:ctrlPr>
                  <w:rPr>
                    <w:rFonts w:ascii="Cambria Math" w:hAnsi="Cambria Math" w:cs="Times New Roman"/>
                    <w:i/>
                    <w:sz w:val="28"/>
                  </w:rPr>
                </m:ctrlPr>
              </m:sSubPr>
              <m:e>
                <m:r>
                  <m:rPr>
                    <m:nor/>
                  </m:rPr>
                  <w:rPr>
                    <w:rFonts w:ascii="Times New Roman" w:hAnsi="Times New Roman" w:cs="Times New Roman"/>
                    <w:i/>
                    <w:sz w:val="28"/>
                  </w:rPr>
                  <w:sym w:font="Symbol" w:char="F06D"/>
                </m:r>
              </m:e>
              <m:sub>
                <m:sSub>
                  <m:sSubPr>
                    <m:ctrlPr>
                      <w:rPr>
                        <w:rFonts w:ascii="Cambria Math" w:hAnsi="Cambria Math" w:cs="Times New Roman"/>
                        <w:i/>
                        <w:sz w:val="28"/>
                      </w:rPr>
                    </m:ctrlPr>
                  </m:sSubPr>
                  <m:e>
                    <m:r>
                      <m:rPr>
                        <m:nor/>
                      </m:rPr>
                      <w:rPr>
                        <w:rFonts w:ascii="Times New Roman" w:hAnsi="Times New Roman" w:cs="Times New Roman"/>
                        <w:i/>
                        <w:sz w:val="28"/>
                      </w:rPr>
                      <m:t>A</m:t>
                    </m:r>
                  </m:e>
                  <m:sub>
                    <m:r>
                      <m:rPr>
                        <m:nor/>
                      </m:rPr>
                      <w:rPr>
                        <w:rFonts w:ascii="Times New Roman" w:hAnsi="Times New Roman" w:cs="Times New Roman"/>
                        <w:i/>
                        <w:sz w:val="28"/>
                      </w:rPr>
                      <m:t>Ci</m:t>
                    </m:r>
                  </m:sub>
                </m:sSub>
              </m:sub>
            </m:sSub>
            <m:r>
              <m:rPr>
                <m:nor/>
              </m:rPr>
              <w:rPr>
                <w:rFonts w:ascii="Times New Roman" w:hAnsi="Times New Roman" w:cs="Times New Roman"/>
                <w:i/>
                <w:sz w:val="28"/>
              </w:rPr>
              <m:t>(</m:t>
            </m:r>
            <m:sSub>
              <m:sSubPr>
                <m:ctrlPr>
                  <w:rPr>
                    <w:rFonts w:ascii="Cambria Math" w:hAnsi="Cambria Math" w:cs="Times New Roman"/>
                    <w:i/>
                    <w:sz w:val="28"/>
                  </w:rPr>
                </m:ctrlPr>
              </m:sSubPr>
              <m:e>
                <m:r>
                  <m:rPr>
                    <m:nor/>
                  </m:rPr>
                  <w:rPr>
                    <w:rFonts w:ascii="Times New Roman" w:hAnsi="Times New Roman" w:cs="Times New Roman"/>
                    <w:i/>
                    <w:sz w:val="28"/>
                  </w:rPr>
                  <m:t>x</m:t>
                </m:r>
              </m:e>
              <m:sub>
                <m:r>
                  <m:rPr>
                    <m:nor/>
                  </m:rPr>
                  <w:rPr>
                    <w:rFonts w:ascii="Times New Roman" w:hAnsi="Times New Roman" w:cs="Times New Roman"/>
                    <w:i/>
                    <w:sz w:val="28"/>
                  </w:rPr>
                  <m:t>j</m:t>
                </m:r>
              </m:sub>
            </m:sSub>
            <m:r>
              <m:rPr>
                <m:nor/>
              </m:rPr>
              <w:rPr>
                <w:rFonts w:ascii="Times New Roman" w:hAnsi="Times New Roman" w:cs="Times New Roman"/>
                <w:i/>
                <w:sz w:val="28"/>
              </w:rPr>
              <m:t xml:space="preserve">)), </m:t>
            </m:r>
            <m:acc>
              <m:accPr>
                <m:chr m:val="̅"/>
                <m:ctrlPr>
                  <w:rPr>
                    <w:rFonts w:ascii="Cambria Math" w:hAnsi="Cambria Math" w:cs="Times New Roman"/>
                    <w:i/>
                    <w:sz w:val="28"/>
                  </w:rPr>
                </m:ctrlPr>
              </m:accPr>
              <m:e>
                <m:r>
                  <m:rPr>
                    <m:nor/>
                  </m:rPr>
                  <w:rPr>
                    <w:rFonts w:ascii="Times New Roman" w:hAnsi="Times New Roman" w:cs="Times New Roman"/>
                    <w:i/>
                    <w:sz w:val="28"/>
                  </w:rPr>
                  <m:t>j=1,n</m:t>
                </m:r>
              </m:e>
            </m:acc>
          </m:e>
        </m:func>
      </m:oMath>
      <w:bookmarkEnd w:id="19"/>
      <w:r w:rsidR="00232B57" w:rsidRPr="00232B57">
        <w:rPr>
          <w:rFonts w:ascii="Times New Roman" w:hAnsi="Times New Roman" w:cs="Times New Roman"/>
          <w:sz w:val="28"/>
        </w:rPr>
        <w:t>,</w:t>
      </w:r>
    </w:p>
    <w:p w:rsidR="00232B57" w:rsidRDefault="00232B57" w:rsidP="00232B57">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lastRenderedPageBreak/>
        <w:t xml:space="preserve">де </w:t>
      </w:r>
      <w:r>
        <w:rPr>
          <w:rFonts w:ascii="Times New Roman" w:hAnsi="Times New Roman" w:cs="Times New Roman"/>
          <w:sz w:val="28"/>
          <w:lang w:val="uk-UA"/>
        </w:rPr>
        <w:sym w:font="Symbol" w:char="F06D"/>
      </w:r>
      <w:r>
        <w:rPr>
          <w:rFonts w:ascii="Times New Roman" w:hAnsi="Times New Roman" w:cs="Times New Roman"/>
          <w:sz w:val="28"/>
          <w:vertAlign w:val="subscript"/>
        </w:rPr>
        <w:t>D</w:t>
      </w:r>
      <w:r w:rsidRPr="00232B57">
        <w:rPr>
          <w:rFonts w:ascii="Times New Roman" w:hAnsi="Times New Roman" w:cs="Times New Roman"/>
          <w:sz w:val="28"/>
          <w:lang w:val="ru-RU"/>
        </w:rPr>
        <w:t>(</w:t>
      </w:r>
      <w:r>
        <w:rPr>
          <w:rFonts w:ascii="Times New Roman" w:hAnsi="Times New Roman" w:cs="Times New Roman"/>
          <w:sz w:val="28"/>
        </w:rPr>
        <w:t>x</w:t>
      </w:r>
      <w:r>
        <w:rPr>
          <w:rFonts w:ascii="Times New Roman" w:hAnsi="Times New Roman" w:cs="Times New Roman"/>
          <w:sz w:val="28"/>
          <w:vertAlign w:val="subscript"/>
        </w:rPr>
        <w:t>j</w:t>
      </w:r>
      <w:r w:rsidRPr="00232B57">
        <w:rPr>
          <w:rFonts w:ascii="Times New Roman" w:hAnsi="Times New Roman" w:cs="Times New Roman"/>
          <w:sz w:val="28"/>
          <w:lang w:val="ru-RU"/>
        </w:rPr>
        <w:t xml:space="preserve">) </w:t>
      </w:r>
      <w:r>
        <w:rPr>
          <w:rFonts w:ascii="Times New Roman" w:hAnsi="Times New Roman" w:cs="Times New Roman"/>
          <w:sz w:val="28"/>
          <w:lang w:val="ru-RU"/>
        </w:rPr>
        <w:t>–</w:t>
      </w:r>
      <w:r w:rsidRPr="00232B57">
        <w:rPr>
          <w:rFonts w:ascii="Times New Roman" w:hAnsi="Times New Roman" w:cs="Times New Roman"/>
          <w:sz w:val="28"/>
          <w:lang w:val="ru-RU"/>
        </w:rPr>
        <w:t xml:space="preserve"> </w:t>
      </w:r>
      <w:r w:rsidRPr="00792C75">
        <w:rPr>
          <w:rFonts w:ascii="Times New Roman" w:hAnsi="Times New Roman" w:cs="Times New Roman"/>
          <w:sz w:val="28"/>
          <w:szCs w:val="28"/>
          <w:lang w:val="uk-UA"/>
        </w:rPr>
        <w:t>функція належності</w:t>
      </w:r>
      <w:r w:rsidRPr="00232B57">
        <w:rPr>
          <w:rFonts w:ascii="Times New Roman" w:hAnsi="Times New Roman" w:cs="Times New Roman"/>
          <w:sz w:val="28"/>
          <w:szCs w:val="28"/>
          <w:lang w:val="ru-RU"/>
        </w:rPr>
        <w:t xml:space="preserve"> </w:t>
      </w:r>
      <w:r>
        <w:rPr>
          <w:rFonts w:ascii="Times New Roman" w:hAnsi="Times New Roman" w:cs="Times New Roman"/>
          <w:sz w:val="28"/>
          <w:szCs w:val="28"/>
        </w:rPr>
        <w:t>j</w:t>
      </w:r>
      <w:r>
        <w:rPr>
          <w:rFonts w:ascii="Times New Roman" w:hAnsi="Times New Roman" w:cs="Times New Roman"/>
          <w:sz w:val="28"/>
          <w:szCs w:val="28"/>
          <w:lang w:val="uk-UA"/>
        </w:rPr>
        <w:t>-ї альтернативи;</w:t>
      </w:r>
    </w:p>
    <w:p w:rsidR="00232B57" w:rsidRPr="00232B57" w:rsidRDefault="00232B57" w:rsidP="00232B57">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Ci</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 xml:space="preserve">)  </w:t>
      </w:r>
      <w:r>
        <w:rPr>
          <w:rFonts w:ascii="Times New Roman" w:hAnsi="Times New Roman" w:cs="Times New Roman"/>
          <w:sz w:val="28"/>
          <w:szCs w:val="28"/>
          <w:lang w:val="uk-UA"/>
        </w:rPr>
        <w:t>– оцінка j-ї альтернативи по</w:t>
      </w:r>
      <w:r w:rsidRPr="00792C75">
        <w:rPr>
          <w:rFonts w:ascii="Times New Roman" w:hAnsi="Times New Roman" w:cs="Times New Roman"/>
          <w:sz w:val="28"/>
          <w:szCs w:val="28"/>
          <w:lang w:val="uk-UA"/>
        </w:rPr>
        <w:t xml:space="preserve"> критерію</w:t>
      </w:r>
      <w:r w:rsidRPr="003E062E">
        <w:rPr>
          <w:rFonts w:ascii="Times New Roman" w:hAnsi="Times New Roman" w:cs="Times New Roman"/>
          <w:sz w:val="28"/>
          <w:szCs w:val="28"/>
          <w:lang w:val="ru-RU"/>
        </w:rPr>
        <w:t xml:space="preserve"> </w:t>
      </w:r>
      <w:r>
        <w:rPr>
          <w:rFonts w:ascii="Times New Roman" w:hAnsi="Times New Roman" w:cs="Times New Roman"/>
          <w:sz w:val="28"/>
          <w:szCs w:val="28"/>
        </w:rPr>
        <w:t>C</w:t>
      </w:r>
      <w:r>
        <w:rPr>
          <w:rFonts w:ascii="Times New Roman" w:hAnsi="Times New Roman" w:cs="Times New Roman"/>
          <w:sz w:val="28"/>
          <w:szCs w:val="28"/>
          <w:vertAlign w:val="subscript"/>
        </w:rPr>
        <w:t>i</w:t>
      </w:r>
      <w:r>
        <w:rPr>
          <w:rFonts w:ascii="Times New Roman" w:hAnsi="Times New Roman" w:cs="Times New Roman"/>
          <w:sz w:val="28"/>
          <w:szCs w:val="28"/>
          <w:lang w:val="uk-UA"/>
        </w:rPr>
        <w:t>.</w:t>
      </w:r>
    </w:p>
    <w:p w:rsidR="00232B57" w:rsidRDefault="00232B57" w:rsidP="000C23EA">
      <w:pPr>
        <w:autoSpaceDE/>
        <w:autoSpaceDN/>
        <w:spacing w:after="200" w:line="276"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Таким чином в якості найкращої альтернативи має бути обрана та, у якої значення функції належності є максимальним:</w:t>
      </w:r>
      <w:r w:rsidR="006C644F" w:rsidRPr="00792C75">
        <w:rPr>
          <w:rFonts w:ascii="Times New Roman" w:hAnsi="Times New Roman" w:cs="Times New Roman"/>
          <w:sz w:val="28"/>
          <w:szCs w:val="28"/>
          <w:lang w:val="uk-UA"/>
        </w:rPr>
        <w:t xml:space="preserve">   </w:t>
      </w:r>
    </w:p>
    <w:p w:rsidR="006C644F" w:rsidRDefault="00BC7C1A" w:rsidP="007E76BE">
      <w:pPr>
        <w:autoSpaceDE/>
        <w:autoSpaceDN/>
        <w:spacing w:before="240" w:after="240" w:line="276" w:lineRule="auto"/>
        <w:ind w:firstLine="709"/>
        <w:jc w:val="center"/>
        <w:rPr>
          <w:rFonts w:ascii="Times New Roman" w:hAnsi="Times New Roman" w:cs="Times New Roman"/>
          <w:sz w:val="28"/>
          <w:lang w:val="uk-UA"/>
        </w:rPr>
      </w:pPr>
      <m:oMath>
        <w:bookmarkStart w:id="20" w:name="_Hlk530125634"/>
        <m:sSub>
          <m:sSubPr>
            <m:ctrlPr>
              <w:rPr>
                <w:rFonts w:ascii="Cambria Math" w:hAnsi="Cambria Math" w:cs="Times New Roman"/>
                <w:sz w:val="28"/>
              </w:rPr>
            </m:ctrlPr>
          </m:sSubPr>
          <m:e>
            <m:r>
              <m:rPr>
                <m:nor/>
              </m:rPr>
              <w:rPr>
                <w:rFonts w:ascii="Times New Roman" w:hAnsi="Times New Roman" w:cs="Times New Roman"/>
                <w:sz w:val="28"/>
              </w:rPr>
              <w:sym w:font="Symbol" w:char="F06D"/>
            </m:r>
          </m:e>
          <m:sub>
            <m:r>
              <m:rPr>
                <m:nor/>
              </m:rPr>
              <w:rPr>
                <w:rFonts w:ascii="Times New Roman" w:hAnsi="Times New Roman" w:cs="Times New Roman"/>
                <w:i/>
                <w:sz w:val="28"/>
              </w:rPr>
              <m:t>D</m:t>
            </m:r>
          </m:sub>
        </m:sSub>
        <m:r>
          <m:rPr>
            <m:nor/>
          </m:rPr>
          <w:rPr>
            <w:rFonts w:ascii="Times New Roman" w:hAnsi="Times New Roman" w:cs="Times New Roman"/>
            <w:i/>
            <w:sz w:val="28"/>
          </w:rPr>
          <m:t>(</m:t>
        </m:r>
        <m:sSup>
          <m:sSupPr>
            <m:ctrlPr>
              <w:rPr>
                <w:rFonts w:ascii="Cambria Math" w:hAnsi="Cambria Math" w:cs="Times New Roman"/>
                <w:i/>
                <w:sz w:val="28"/>
              </w:rPr>
            </m:ctrlPr>
          </m:sSupPr>
          <m:e>
            <m:r>
              <w:rPr>
                <w:rFonts w:ascii="Cambria Math" w:hAnsi="Cambria Math" w:cs="Times New Roman"/>
                <w:sz w:val="28"/>
              </w:rPr>
              <m:t>x</m:t>
            </m:r>
          </m:e>
          <m:sup>
            <m:r>
              <w:rPr>
                <w:rFonts w:ascii="Cambria Math" w:hAnsi="Cambria Math" w:cs="Times New Roman"/>
                <w:sz w:val="28"/>
              </w:rPr>
              <m:t>*</m:t>
            </m:r>
          </m:sup>
        </m:sSup>
        <m:r>
          <m:rPr>
            <m:nor/>
          </m:rPr>
          <w:rPr>
            <w:rFonts w:ascii="Times New Roman" w:hAnsi="Times New Roman" w:cs="Times New Roman"/>
            <w:i/>
            <w:sz w:val="28"/>
          </w:rPr>
          <m:t>)</m:t>
        </m:r>
        <m:r>
          <m:rPr>
            <m:nor/>
          </m:rPr>
          <w:rPr>
            <w:rFonts w:ascii="Cambria Math" w:hAnsi="Times New Roman" w:cs="Times New Roman"/>
            <w:i/>
            <w:sz w:val="28"/>
          </w:rPr>
          <m:t xml:space="preserve"> </m:t>
        </m:r>
        <m:r>
          <m:rPr>
            <m:nor/>
          </m:rPr>
          <w:rPr>
            <w:rFonts w:ascii="Times New Roman" w:hAnsi="Times New Roman" w:cs="Times New Roman"/>
            <w:sz w:val="28"/>
          </w:rPr>
          <m:t xml:space="preserve">= </m:t>
        </m:r>
        <m:func>
          <m:funcPr>
            <m:ctrlPr>
              <w:rPr>
                <w:rFonts w:ascii="Cambria Math" w:hAnsi="Cambria Math" w:cs="Times New Roman"/>
                <w:i/>
                <w:sz w:val="28"/>
                <w:lang w:val="ru-RU"/>
              </w:rPr>
            </m:ctrlPr>
          </m:funcPr>
          <m:fName>
            <m:limLow>
              <m:limLowPr>
                <m:ctrlPr>
                  <w:rPr>
                    <w:rFonts w:ascii="Cambria Math" w:hAnsi="Cambria Math" w:cs="Times New Roman"/>
                    <w:i/>
                    <w:sz w:val="28"/>
                    <w:lang w:val="ru-RU"/>
                  </w:rPr>
                </m:ctrlPr>
              </m:limLowPr>
              <m:e>
                <m:r>
                  <m:rPr>
                    <m:nor/>
                  </m:rPr>
                  <w:rPr>
                    <w:rFonts w:ascii="Times New Roman" w:hAnsi="Times New Roman" w:cs="Times New Roman"/>
                    <w:i/>
                    <w:sz w:val="28"/>
                  </w:rPr>
                  <m:t>max</m:t>
                </m:r>
              </m:e>
              <m:lim>
                <m:r>
                  <m:rPr>
                    <m:nor/>
                  </m:rPr>
                  <w:rPr>
                    <w:rFonts w:ascii="Times New Roman" w:hAnsi="Times New Roman" w:cs="Times New Roman"/>
                    <w:i/>
                    <w:sz w:val="28"/>
                  </w:rPr>
                  <m:t>j=1,n</m:t>
                </m:r>
              </m:lim>
            </m:limLow>
          </m:fName>
          <m:e>
            <m:r>
              <m:rPr>
                <m:nor/>
              </m:rPr>
              <w:rPr>
                <w:rFonts w:ascii="Times New Roman" w:hAnsi="Times New Roman" w:cs="Times New Roman"/>
                <w:i/>
                <w:sz w:val="28"/>
              </w:rPr>
              <m:t>(</m:t>
            </m:r>
            <m:sSub>
              <m:sSubPr>
                <m:ctrlPr>
                  <w:rPr>
                    <w:rFonts w:ascii="Cambria Math" w:hAnsi="Cambria Math" w:cs="Times New Roman"/>
                    <w:i/>
                    <w:sz w:val="28"/>
                  </w:rPr>
                </m:ctrlPr>
              </m:sSubPr>
              <m:e>
                <m:r>
                  <m:rPr>
                    <m:nor/>
                  </m:rPr>
                  <w:rPr>
                    <w:rFonts w:ascii="Times New Roman" w:hAnsi="Times New Roman" w:cs="Times New Roman"/>
                    <w:sz w:val="28"/>
                  </w:rPr>
                  <w:sym w:font="Symbol" w:char="F06D"/>
                </m:r>
              </m:e>
              <m:sub>
                <m:r>
                  <w:rPr>
                    <w:rFonts w:ascii="Cambria Math" w:hAnsi="Cambria Math" w:cs="Times New Roman"/>
                    <w:sz w:val="28"/>
                  </w:rPr>
                  <m:t>D</m:t>
                </m:r>
              </m:sub>
            </m:sSub>
            <m:r>
              <m:rPr>
                <m:nor/>
              </m:rPr>
              <w:rPr>
                <w:rFonts w:ascii="Times New Roman" w:hAnsi="Times New Roman" w:cs="Times New Roman"/>
                <w:i/>
                <w:sz w:val="28"/>
              </w:rPr>
              <m:t>(</m:t>
            </m:r>
            <m:sSub>
              <m:sSubPr>
                <m:ctrlPr>
                  <w:rPr>
                    <w:rFonts w:ascii="Cambria Math" w:hAnsi="Cambria Math" w:cs="Times New Roman"/>
                    <w:i/>
                    <w:sz w:val="28"/>
                  </w:rPr>
                </m:ctrlPr>
              </m:sSubPr>
              <m:e>
                <m:r>
                  <m:rPr>
                    <m:nor/>
                  </m:rPr>
                  <w:rPr>
                    <w:rFonts w:ascii="Cambria Math" w:hAnsi="Times New Roman" w:cs="Times New Roman"/>
                    <w:i/>
                    <w:sz w:val="28"/>
                  </w:rPr>
                  <m:t>x</m:t>
                </m:r>
              </m:e>
              <m:sub>
                <m:r>
                  <m:rPr>
                    <m:nor/>
                  </m:rPr>
                  <w:rPr>
                    <w:rFonts w:ascii="Times New Roman" w:hAnsi="Times New Roman" w:cs="Times New Roman"/>
                    <w:i/>
                    <w:sz w:val="28"/>
                  </w:rPr>
                  <m:t>j</m:t>
                </m:r>
              </m:sub>
            </m:sSub>
            <m:r>
              <m:rPr>
                <m:nor/>
              </m:rPr>
              <w:rPr>
                <w:rFonts w:ascii="Times New Roman" w:hAnsi="Times New Roman" w:cs="Times New Roman"/>
                <w:i/>
                <w:sz w:val="28"/>
              </w:rPr>
              <m:t>))</m:t>
            </m:r>
          </m:e>
        </m:func>
      </m:oMath>
      <w:bookmarkEnd w:id="20"/>
      <w:r w:rsidR="007E76BE">
        <w:rPr>
          <w:rFonts w:ascii="Times New Roman" w:hAnsi="Times New Roman" w:cs="Times New Roman"/>
          <w:sz w:val="28"/>
          <w:lang w:val="uk-UA"/>
        </w:rPr>
        <w:t>,</w:t>
      </w:r>
    </w:p>
    <w:p w:rsidR="007E76BE" w:rsidRPr="00DD711B" w:rsidRDefault="007E76BE" w:rsidP="007E76BE">
      <w:pPr>
        <w:autoSpaceDE/>
        <w:autoSpaceDN/>
        <w:spacing w:line="276" w:lineRule="auto"/>
        <w:ind w:firstLine="709"/>
        <w:jc w:val="both"/>
        <w:rPr>
          <w:rFonts w:ascii="Times New Roman" w:hAnsi="Times New Roman" w:cs="Times New Roman"/>
          <w:sz w:val="28"/>
          <w:szCs w:val="28"/>
          <w:lang w:val="uk-UA"/>
        </w:rPr>
      </w:pPr>
      <w:r>
        <w:rPr>
          <w:rFonts w:ascii="Times New Roman" w:hAnsi="Times New Roman" w:cs="Times New Roman"/>
          <w:sz w:val="28"/>
          <w:lang w:val="uk-UA"/>
        </w:rPr>
        <w:t xml:space="preserve">де </w:t>
      </w:r>
      <w:r>
        <w:rPr>
          <w:rFonts w:ascii="Times New Roman" w:hAnsi="Times New Roman" w:cs="Times New Roman"/>
          <w:sz w:val="28"/>
          <w:lang w:val="uk-UA"/>
        </w:rPr>
        <w:sym w:font="Symbol" w:char="F06D"/>
      </w:r>
      <w:r>
        <w:rPr>
          <w:rFonts w:ascii="Times New Roman" w:hAnsi="Times New Roman" w:cs="Times New Roman"/>
          <w:sz w:val="28"/>
          <w:vertAlign w:val="subscript"/>
        </w:rPr>
        <w:t>D</w:t>
      </w:r>
      <w:r w:rsidRPr="00232B57">
        <w:rPr>
          <w:rFonts w:ascii="Times New Roman" w:hAnsi="Times New Roman" w:cs="Times New Roman"/>
          <w:sz w:val="28"/>
          <w:lang w:val="ru-RU"/>
        </w:rPr>
        <w:t>(</w:t>
      </w:r>
      <w:r>
        <w:rPr>
          <w:rFonts w:ascii="Times New Roman" w:hAnsi="Times New Roman" w:cs="Times New Roman"/>
          <w:sz w:val="28"/>
        </w:rPr>
        <w:t>x</w:t>
      </w:r>
      <w:r>
        <w:rPr>
          <w:rFonts w:ascii="Times New Roman" w:hAnsi="Times New Roman" w:cs="Times New Roman"/>
          <w:sz w:val="28"/>
          <w:vertAlign w:val="superscript"/>
          <w:lang w:val="uk-UA"/>
        </w:rPr>
        <w:t>*</w:t>
      </w:r>
      <w:r w:rsidRPr="00232B57">
        <w:rPr>
          <w:rFonts w:ascii="Times New Roman" w:hAnsi="Times New Roman" w:cs="Times New Roman"/>
          <w:sz w:val="28"/>
          <w:lang w:val="ru-RU"/>
        </w:rPr>
        <w:t>)</w:t>
      </w:r>
      <w:r>
        <w:rPr>
          <w:rFonts w:ascii="Times New Roman" w:hAnsi="Times New Roman" w:cs="Times New Roman"/>
          <w:sz w:val="28"/>
          <w:lang w:val="ru-RU"/>
        </w:rPr>
        <w:t xml:space="preserve"> – </w:t>
      </w:r>
      <w:r w:rsidRPr="00DD711B">
        <w:rPr>
          <w:rFonts w:ascii="Times New Roman" w:hAnsi="Times New Roman" w:cs="Times New Roman"/>
          <w:sz w:val="28"/>
          <w:szCs w:val="28"/>
          <w:lang w:val="uk-UA"/>
        </w:rPr>
        <w:t>функція належності найкращої альтернативи;</w:t>
      </w:r>
    </w:p>
    <w:p w:rsidR="006C644F" w:rsidRPr="00792C75" w:rsidRDefault="007E76BE" w:rsidP="006C644F">
      <w:pPr>
        <w:autoSpaceDE/>
        <w:autoSpaceDN/>
        <w:spacing w:after="200" w:line="276" w:lineRule="auto"/>
        <w:ind w:firstLine="709"/>
        <w:rPr>
          <w:rFonts w:ascii="Times New Roman" w:hAnsi="Times New Roman" w:cs="Times New Roman"/>
          <w:sz w:val="28"/>
          <w:szCs w:val="28"/>
          <w:lang w:val="uk-UA"/>
        </w:rPr>
      </w:pPr>
      <w:r>
        <w:rPr>
          <w:rFonts w:ascii="Times New Roman" w:hAnsi="Times New Roman" w:cs="Times New Roman"/>
          <w:sz w:val="28"/>
          <w:lang w:val="uk-UA"/>
        </w:rPr>
        <w:sym w:font="Symbol" w:char="F06D"/>
      </w:r>
      <w:r>
        <w:rPr>
          <w:rFonts w:ascii="Times New Roman" w:hAnsi="Times New Roman" w:cs="Times New Roman"/>
          <w:sz w:val="28"/>
          <w:vertAlign w:val="subscript"/>
        </w:rPr>
        <w:t>D</w:t>
      </w:r>
      <w:r w:rsidRPr="00232B57">
        <w:rPr>
          <w:rFonts w:ascii="Times New Roman" w:hAnsi="Times New Roman" w:cs="Times New Roman"/>
          <w:sz w:val="28"/>
          <w:lang w:val="ru-RU"/>
        </w:rPr>
        <w:t>(</w:t>
      </w:r>
      <w:r>
        <w:rPr>
          <w:rFonts w:ascii="Times New Roman" w:hAnsi="Times New Roman" w:cs="Times New Roman"/>
          <w:sz w:val="28"/>
        </w:rPr>
        <w:t>x</w:t>
      </w:r>
      <w:r>
        <w:rPr>
          <w:rFonts w:ascii="Times New Roman" w:hAnsi="Times New Roman" w:cs="Times New Roman"/>
          <w:sz w:val="28"/>
          <w:vertAlign w:val="subscript"/>
        </w:rPr>
        <w:t>j</w:t>
      </w:r>
      <w:r w:rsidRPr="00232B57">
        <w:rPr>
          <w:rFonts w:ascii="Times New Roman" w:hAnsi="Times New Roman" w:cs="Times New Roman"/>
          <w:sz w:val="28"/>
          <w:lang w:val="ru-RU"/>
        </w:rPr>
        <w:t xml:space="preserve">) </w:t>
      </w:r>
      <w:r>
        <w:rPr>
          <w:rFonts w:ascii="Times New Roman" w:hAnsi="Times New Roman" w:cs="Times New Roman"/>
          <w:sz w:val="28"/>
          <w:lang w:val="ru-RU"/>
        </w:rPr>
        <w:t xml:space="preserve">– </w:t>
      </w:r>
      <w:r w:rsidR="006C644F" w:rsidRPr="00792C75">
        <w:rPr>
          <w:rFonts w:ascii="Times New Roman" w:hAnsi="Times New Roman" w:cs="Times New Roman"/>
          <w:sz w:val="28"/>
          <w:szCs w:val="28"/>
          <w:lang w:val="uk-UA"/>
        </w:rPr>
        <w:t xml:space="preserve"> </w:t>
      </w:r>
      <w:r>
        <w:rPr>
          <w:rFonts w:ascii="Times New Roman" w:hAnsi="Times New Roman" w:cs="Times New Roman"/>
          <w:sz w:val="28"/>
          <w:szCs w:val="28"/>
          <w:lang w:val="uk-UA"/>
        </w:rPr>
        <w:t>ф</w:t>
      </w:r>
      <w:r w:rsidRPr="00792C75">
        <w:rPr>
          <w:rFonts w:ascii="Times New Roman" w:hAnsi="Times New Roman" w:cs="Times New Roman"/>
          <w:sz w:val="28"/>
          <w:szCs w:val="28"/>
          <w:lang w:val="uk-UA"/>
        </w:rPr>
        <w:t>ункція належності</w:t>
      </w:r>
      <w:r w:rsidRPr="00232B57">
        <w:rPr>
          <w:rFonts w:ascii="Times New Roman" w:hAnsi="Times New Roman" w:cs="Times New Roman"/>
          <w:sz w:val="28"/>
          <w:szCs w:val="28"/>
          <w:lang w:val="ru-RU"/>
        </w:rPr>
        <w:t xml:space="preserve"> </w:t>
      </w:r>
      <w:r>
        <w:rPr>
          <w:rFonts w:ascii="Times New Roman" w:hAnsi="Times New Roman" w:cs="Times New Roman"/>
          <w:sz w:val="28"/>
          <w:szCs w:val="28"/>
        </w:rPr>
        <w:t>j</w:t>
      </w:r>
      <w:r>
        <w:rPr>
          <w:rFonts w:ascii="Times New Roman" w:hAnsi="Times New Roman" w:cs="Times New Roman"/>
          <w:sz w:val="28"/>
          <w:szCs w:val="28"/>
          <w:lang w:val="uk-UA"/>
        </w:rPr>
        <w:t>-ї альтернативи.</w:t>
      </w:r>
      <w:r w:rsidR="006C644F" w:rsidRPr="00792C75">
        <w:rPr>
          <w:rFonts w:ascii="Times New Roman" w:hAnsi="Times New Roman" w:cs="Times New Roman"/>
          <w:sz w:val="28"/>
          <w:szCs w:val="28"/>
          <w:lang w:val="uk-UA"/>
        </w:rPr>
        <w:t xml:space="preserve">                                            </w:t>
      </w:r>
      <w:r w:rsidR="006C644F">
        <w:rPr>
          <w:rFonts w:ascii="Times New Roman" w:hAnsi="Times New Roman" w:cs="Times New Roman"/>
          <w:sz w:val="28"/>
          <w:szCs w:val="28"/>
          <w:lang w:val="uk-UA"/>
        </w:rPr>
        <w:t xml:space="preserve">                           </w:t>
      </w:r>
    </w:p>
    <w:p w:rsidR="006C644F" w:rsidRDefault="007E76BE" w:rsidP="000C23EA">
      <w:pPr>
        <w:autoSpaceDE/>
        <w:autoSpaceDN/>
        <w:spacing w:line="360" w:lineRule="auto"/>
        <w:ind w:firstLine="709"/>
        <w:jc w:val="both"/>
        <w:rPr>
          <w:rFonts w:ascii="Times New Roman" w:hAnsi="Times New Roman" w:cs="Times New Roman"/>
          <w:color w:val="000000"/>
          <w:sz w:val="28"/>
          <w:szCs w:val="28"/>
          <w:lang w:val="uk-UA"/>
        </w:rPr>
      </w:pPr>
      <w:r>
        <w:rPr>
          <w:rFonts w:ascii="Times New Roman" w:hAnsi="Times New Roman" w:cs="Times New Roman"/>
          <w:color w:val="000000"/>
          <w:sz w:val="28"/>
          <w:szCs w:val="28"/>
          <w:lang w:val="uk-UA"/>
        </w:rPr>
        <w:t xml:space="preserve">Саме альтернатива </w:t>
      </w:r>
      <w:r>
        <w:rPr>
          <w:rFonts w:ascii="Times New Roman" w:hAnsi="Times New Roman" w:cs="Times New Roman"/>
          <w:color w:val="000000"/>
          <w:sz w:val="28"/>
          <w:szCs w:val="28"/>
        </w:rPr>
        <w:t>x</w:t>
      </w:r>
      <w:r w:rsidRPr="007E76BE">
        <w:rPr>
          <w:rFonts w:ascii="Times New Roman" w:hAnsi="Times New Roman" w:cs="Times New Roman"/>
          <w:color w:val="000000"/>
          <w:sz w:val="28"/>
          <w:szCs w:val="28"/>
          <w:vertAlign w:val="superscript"/>
          <w:lang w:val="uk-UA"/>
        </w:rPr>
        <w:t>*</w:t>
      </w:r>
      <w:r w:rsidRPr="007E76BE">
        <w:rPr>
          <w:rFonts w:ascii="Times New Roman" w:hAnsi="Times New Roman" w:cs="Times New Roman"/>
          <w:color w:val="000000"/>
          <w:sz w:val="28"/>
          <w:szCs w:val="28"/>
          <w:lang w:val="uk-UA"/>
        </w:rPr>
        <w:t xml:space="preserve"> є рішенням задачі, тому зо вона в найбільшій мірі задовольняє вимогам усій сукупності критеріїв</w:t>
      </w:r>
      <w:r>
        <w:rPr>
          <w:rFonts w:ascii="Times New Roman" w:hAnsi="Times New Roman" w:cs="Times New Roman"/>
          <w:color w:val="000000"/>
          <w:sz w:val="28"/>
          <w:szCs w:val="28"/>
          <w:lang w:val="uk-UA"/>
        </w:rPr>
        <w:t xml:space="preserve"> </w:t>
      </w:r>
      <w:r w:rsidRPr="007E76BE">
        <w:rPr>
          <w:rFonts w:ascii="Times New Roman" w:hAnsi="Times New Roman" w:cs="Times New Roman"/>
          <w:color w:val="000000"/>
          <w:sz w:val="28"/>
          <w:szCs w:val="28"/>
          <w:lang w:val="uk-UA"/>
        </w:rPr>
        <w:t>[27].</w:t>
      </w:r>
    </w:p>
    <w:p w:rsidR="007E76BE" w:rsidRDefault="007E76BE" w:rsidP="000C23EA">
      <w:pPr>
        <w:autoSpaceDE/>
        <w:autoSpaceDN/>
        <w:spacing w:line="360" w:lineRule="auto"/>
        <w:ind w:firstLine="709"/>
        <w:jc w:val="both"/>
        <w:rPr>
          <w:rFonts w:ascii="Times New Roman" w:hAnsi="Times New Roman" w:cs="Times New Roman"/>
          <w:b/>
          <w:color w:val="000000"/>
          <w:sz w:val="28"/>
          <w:szCs w:val="28"/>
          <w:lang w:val="uk-UA"/>
        </w:rPr>
      </w:pPr>
      <w:r w:rsidRPr="007E76BE">
        <w:rPr>
          <w:rFonts w:ascii="Times New Roman" w:hAnsi="Times New Roman" w:cs="Times New Roman"/>
          <w:b/>
          <w:color w:val="000000"/>
          <w:sz w:val="28"/>
          <w:szCs w:val="28"/>
          <w:lang w:val="uk-UA"/>
        </w:rPr>
        <w:t>Метод знаходження нечіткої підмножини недомінованих альтернатив</w:t>
      </w:r>
      <w:r w:rsidR="000C23EA">
        <w:rPr>
          <w:rFonts w:ascii="Times New Roman" w:hAnsi="Times New Roman" w:cs="Times New Roman"/>
          <w:b/>
          <w:color w:val="000000"/>
          <w:sz w:val="28"/>
          <w:szCs w:val="28"/>
          <w:lang w:val="uk-UA"/>
        </w:rPr>
        <w:t>.</w:t>
      </w:r>
    </w:p>
    <w:p w:rsidR="000C23EA" w:rsidRDefault="000C23EA" w:rsidP="000C23EA">
      <w:pPr>
        <w:autoSpaceDE/>
        <w:autoSpaceDN/>
        <w:spacing w:line="360" w:lineRule="auto"/>
        <w:ind w:firstLine="709"/>
        <w:jc w:val="both"/>
        <w:rPr>
          <w:rFonts w:ascii="Cambria Math" w:hAnsi="Cambria Math" w:cs="Cambria Math"/>
          <w:color w:val="000000"/>
          <w:sz w:val="28"/>
          <w:szCs w:val="28"/>
          <w:lang w:val="uk-UA"/>
        </w:rPr>
      </w:pPr>
      <w:r w:rsidRPr="00792C75">
        <w:rPr>
          <w:rFonts w:ascii="Times New Roman" w:hAnsi="Times New Roman" w:cs="Times New Roman"/>
          <w:sz w:val="28"/>
          <w:szCs w:val="28"/>
          <w:lang w:val="uk-UA"/>
        </w:rPr>
        <w:t xml:space="preserve">Маємо множину альтернатив </w:t>
      </w:r>
      <w:r>
        <w:rPr>
          <w:rFonts w:ascii="Times New Roman" w:hAnsi="Times New Roman" w:cs="Times New Roman"/>
          <w:sz w:val="28"/>
          <w:szCs w:val="28"/>
        </w:rPr>
        <w:t>X</w:t>
      </w:r>
      <w:r w:rsidRPr="00E71FCB">
        <w:rPr>
          <w:rFonts w:ascii="Times New Roman" w:hAnsi="Times New Roman" w:cs="Times New Roman"/>
          <w:sz w:val="28"/>
          <w:szCs w:val="28"/>
          <w:lang w:val="uk-UA"/>
        </w:rPr>
        <w:t xml:space="preserve"> =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1</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sidRPr="00E71FCB">
        <w:rPr>
          <w:rFonts w:ascii="Times New Roman" w:hAnsi="Times New Roman" w:cs="Times New Roman"/>
          <w:sz w:val="28"/>
          <w:szCs w:val="28"/>
          <w:vertAlign w:val="subscript"/>
          <w:lang w:val="uk-UA"/>
        </w:rPr>
        <w:t>2</w:t>
      </w:r>
      <w:r w:rsidRPr="00E71FCB">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vertAlign w:val="subscript"/>
        </w:rPr>
        <w:t>n</w:t>
      </w:r>
      <w:r w:rsidRPr="00E71FCB">
        <w:rPr>
          <w:rFonts w:ascii="Times New Roman" w:hAnsi="Times New Roman" w:cs="Times New Roman"/>
          <w:sz w:val="28"/>
          <w:szCs w:val="28"/>
          <w:lang w:val="uk-UA"/>
        </w:rPr>
        <w:t>}</w:t>
      </w:r>
      <w:r>
        <w:rPr>
          <w:rFonts w:ascii="Times New Roman" w:hAnsi="Times New Roman" w:cs="Times New Roman"/>
          <w:sz w:val="28"/>
          <w:szCs w:val="28"/>
          <w:lang w:val="uk-UA"/>
        </w:rPr>
        <w:t>. Н</w:t>
      </w:r>
      <w:r w:rsidRPr="00792C75">
        <w:rPr>
          <w:rFonts w:ascii="Times New Roman" w:hAnsi="Times New Roman" w:cs="Times New Roman"/>
          <w:sz w:val="28"/>
          <w:szCs w:val="28"/>
          <w:lang w:val="uk-UA"/>
        </w:rPr>
        <w:t xml:space="preserve">а множині альтернатив будується нечітке відношення </w:t>
      </w:r>
      <w:r>
        <w:rPr>
          <w:rFonts w:ascii="Times New Roman" w:hAnsi="Times New Roman" w:cs="Times New Roman"/>
          <w:sz w:val="28"/>
          <w:szCs w:val="28"/>
          <w:lang w:val="uk-UA"/>
        </w:rPr>
        <w:t xml:space="preserve">переваги </w:t>
      </w:r>
      <w:r w:rsidRPr="00792C75">
        <w:rPr>
          <w:rFonts w:ascii="Times New Roman" w:hAnsi="Times New Roman" w:cs="Times New Roman"/>
          <w:sz w:val="28"/>
          <w:szCs w:val="28"/>
          <w:lang w:val="uk-UA"/>
        </w:rPr>
        <w:t xml:space="preserve">R з функцією належності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R</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 xml:space="preserve">) </w:t>
      </w:r>
      <w:r w:rsidRPr="000C0DFD">
        <w:rPr>
          <w:rFonts w:ascii="Cambria Math" w:hAnsi="Cambria Math" w:cs="Cambria Math"/>
          <w:color w:val="000000"/>
          <w:sz w:val="28"/>
          <w:szCs w:val="28"/>
          <w:lang w:val="uk-UA"/>
        </w:rPr>
        <w:t>∈</w:t>
      </w:r>
      <w:r>
        <w:rPr>
          <w:rFonts w:ascii="Times New Roman" w:hAnsi="Times New Roman" w:cs="Times New Roman"/>
          <w:sz w:val="28"/>
          <w:szCs w:val="28"/>
          <w:lang w:val="uk-UA"/>
        </w:rPr>
        <w:t xml:space="preserve"> [0, 1] </w:t>
      </w:r>
      <w:r w:rsidRPr="000C23EA">
        <w:rPr>
          <w:rFonts w:ascii="Times New Roman" w:hAnsi="Times New Roman" w:cs="Times New Roman"/>
          <w:sz w:val="28"/>
          <w:szCs w:val="28"/>
          <w:lang w:val="uk-UA"/>
        </w:rPr>
        <w:t xml:space="preserve">– будь-яке рефлексивне нечітке відношення, таке що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R</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sidRPr="00792C75">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vertAlign w:val="subscript"/>
        </w:rPr>
        <w:t>i</w:t>
      </w:r>
      <w:r w:rsidRPr="00792C75">
        <w:rPr>
          <w:rFonts w:ascii="Times New Roman" w:hAnsi="Times New Roman" w:cs="Times New Roman"/>
          <w:sz w:val="28"/>
          <w:szCs w:val="28"/>
          <w:lang w:val="uk-UA"/>
        </w:rPr>
        <w:t>)</w:t>
      </w:r>
      <w:r w:rsidRPr="000C23EA">
        <w:rPr>
          <w:rFonts w:ascii="Times New Roman" w:hAnsi="Times New Roman" w:cs="Times New Roman"/>
          <w:sz w:val="28"/>
          <w:szCs w:val="28"/>
          <w:lang w:val="uk-UA"/>
        </w:rPr>
        <w:t xml:space="preserve"> = 1</w:t>
      </w:r>
      <w:r>
        <w:rPr>
          <w:rFonts w:ascii="Times New Roman" w:hAnsi="Times New Roman" w:cs="Times New Roman"/>
          <w:sz w:val="28"/>
          <w:szCs w:val="28"/>
          <w:lang w:val="uk-UA"/>
        </w:rPr>
        <w:t xml:space="preserve">, </w:t>
      </w:r>
      <w:r>
        <w:rPr>
          <w:rFonts w:ascii="Times New Roman" w:hAnsi="Times New Roman" w:cs="Times New Roman"/>
          <w:sz w:val="28"/>
          <w:szCs w:val="28"/>
        </w:rPr>
        <w:t>x</w:t>
      </w:r>
      <w:r>
        <w:rPr>
          <w:rFonts w:ascii="Times New Roman" w:hAnsi="Times New Roman" w:cs="Times New Roman"/>
          <w:sz w:val="28"/>
          <w:szCs w:val="28"/>
          <w:vertAlign w:val="subscript"/>
        </w:rPr>
        <w:t>i</w:t>
      </w:r>
      <w:r w:rsidRPr="000C23EA">
        <w:rPr>
          <w:rFonts w:ascii="Times New Roman" w:hAnsi="Times New Roman" w:cs="Times New Roman"/>
          <w:sz w:val="28"/>
          <w:szCs w:val="28"/>
          <w:lang w:val="uk-UA"/>
        </w:rPr>
        <w:t xml:space="preserve"> </w:t>
      </w:r>
      <w:r w:rsidRPr="000C0DFD">
        <w:rPr>
          <w:rFonts w:ascii="Cambria Math" w:hAnsi="Cambria Math" w:cs="Cambria Math"/>
          <w:color w:val="000000"/>
          <w:sz w:val="28"/>
          <w:szCs w:val="28"/>
          <w:lang w:val="uk-UA"/>
        </w:rPr>
        <w:t>∈</w:t>
      </w:r>
      <w:r w:rsidRPr="000C23EA">
        <w:rPr>
          <w:rFonts w:ascii="Cambria Math" w:hAnsi="Cambria Math" w:cs="Cambria Math"/>
          <w:color w:val="000000"/>
          <w:sz w:val="28"/>
          <w:szCs w:val="28"/>
          <w:lang w:val="uk-UA"/>
        </w:rPr>
        <w:t xml:space="preserve"> </w:t>
      </w:r>
      <w:r>
        <w:rPr>
          <w:rFonts w:ascii="Cambria Math" w:hAnsi="Cambria Math" w:cs="Cambria Math"/>
          <w:color w:val="000000"/>
          <w:sz w:val="28"/>
          <w:szCs w:val="28"/>
        </w:rPr>
        <w:t>X</w:t>
      </w:r>
      <w:r w:rsidR="002F20FB">
        <w:rPr>
          <w:rFonts w:ascii="Cambria Math" w:hAnsi="Cambria Math" w:cs="Cambria Math"/>
          <w:color w:val="000000"/>
          <w:sz w:val="28"/>
          <w:szCs w:val="28"/>
          <w:lang w:val="uk-UA"/>
        </w:rPr>
        <w:t xml:space="preserve"> </w:t>
      </w:r>
      <w:r w:rsidR="002F20FB" w:rsidRPr="002F20FB">
        <w:rPr>
          <w:rFonts w:ascii="Cambria Math" w:hAnsi="Cambria Math" w:cs="Cambria Math"/>
          <w:color w:val="000000"/>
          <w:sz w:val="28"/>
          <w:szCs w:val="28"/>
          <w:lang w:val="uk-UA"/>
        </w:rPr>
        <w:t>[26]</w:t>
      </w:r>
      <w:r>
        <w:rPr>
          <w:rFonts w:ascii="Cambria Math" w:hAnsi="Cambria Math" w:cs="Cambria Math"/>
          <w:color w:val="000000"/>
          <w:sz w:val="28"/>
          <w:szCs w:val="28"/>
          <w:lang w:val="uk-UA"/>
        </w:rPr>
        <w:t>.</w:t>
      </w:r>
    </w:p>
    <w:p w:rsidR="000C23EA" w:rsidRDefault="000C23EA" w:rsidP="00D7609D">
      <w:pPr>
        <w:autoSpaceDE/>
        <w:autoSpaceDN/>
        <w:spacing w:line="360" w:lineRule="auto"/>
        <w:ind w:firstLine="709"/>
        <w:jc w:val="both"/>
        <w:rPr>
          <w:rFonts w:ascii="Times New Roman" w:hAnsi="Times New Roman" w:cs="Times New Roman"/>
          <w:sz w:val="28"/>
          <w:szCs w:val="28"/>
          <w:lang w:val="uk-UA"/>
        </w:rPr>
      </w:pPr>
      <w:r>
        <w:rPr>
          <w:rFonts w:ascii="Cambria Math" w:hAnsi="Cambria Math" w:cs="Cambria Math"/>
          <w:color w:val="000000"/>
          <w:sz w:val="28"/>
          <w:szCs w:val="28"/>
          <w:lang w:val="uk-UA"/>
        </w:rPr>
        <w:t xml:space="preserve">Для будь-якої пари </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w:t>
      </w:r>
      <w:r w:rsidRPr="00792C75">
        <w:rPr>
          <w:rFonts w:ascii="Times New Roman" w:hAnsi="Times New Roman" w:cs="Times New Roman"/>
          <w:sz w:val="28"/>
          <w:szCs w:val="28"/>
          <w:vertAlign w:val="subscript"/>
          <w:lang w:val="uk-UA"/>
        </w:rPr>
        <w:t>j</w:t>
      </w:r>
      <w:r>
        <w:rPr>
          <w:rFonts w:ascii="Cambria Math" w:hAnsi="Cambria Math" w:cs="Cambria Math"/>
          <w:color w:val="000000"/>
          <w:sz w:val="28"/>
          <w:szCs w:val="28"/>
          <w:lang w:val="uk-UA"/>
        </w:rPr>
        <w:t xml:space="preserve"> </w:t>
      </w:r>
      <w:r w:rsidRPr="000C0DFD">
        <w:rPr>
          <w:rFonts w:ascii="Cambria Math" w:hAnsi="Cambria Math" w:cs="Cambria Math"/>
          <w:color w:val="000000"/>
          <w:sz w:val="28"/>
          <w:szCs w:val="28"/>
          <w:lang w:val="uk-UA"/>
        </w:rPr>
        <w:t>∈</w:t>
      </w:r>
      <w:r w:rsidRPr="000C23EA">
        <w:rPr>
          <w:rFonts w:ascii="Cambria Math" w:hAnsi="Cambria Math" w:cs="Cambria Math"/>
          <w:color w:val="000000"/>
          <w:sz w:val="28"/>
          <w:szCs w:val="28"/>
          <w:lang w:val="uk-UA"/>
        </w:rPr>
        <w:t xml:space="preserve"> </w:t>
      </w:r>
      <w:r>
        <w:rPr>
          <w:rFonts w:ascii="Cambria Math" w:hAnsi="Cambria Math" w:cs="Cambria Math"/>
          <w:color w:val="000000"/>
          <w:sz w:val="28"/>
          <w:szCs w:val="28"/>
        </w:rPr>
        <w:t>X</w:t>
      </w:r>
      <w:r>
        <w:rPr>
          <w:rFonts w:ascii="Cambria Math" w:hAnsi="Cambria Math" w:cs="Cambria Math"/>
          <w:color w:val="000000"/>
          <w:sz w:val="28"/>
          <w:szCs w:val="28"/>
          <w:lang w:val="uk-UA"/>
        </w:rPr>
        <w:t xml:space="preserve">  значення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R</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 трактується як ступінь переваги і-ї ал</w:t>
      </w:r>
      <w:r>
        <w:rPr>
          <w:rFonts w:ascii="Times New Roman" w:hAnsi="Times New Roman" w:cs="Times New Roman"/>
          <w:sz w:val="28"/>
          <w:szCs w:val="28"/>
          <w:lang w:val="uk-UA"/>
        </w:rPr>
        <w:t>ь</w:t>
      </w:r>
      <w:r w:rsidRPr="00792C75">
        <w:rPr>
          <w:rFonts w:ascii="Times New Roman" w:hAnsi="Times New Roman" w:cs="Times New Roman"/>
          <w:sz w:val="28"/>
          <w:szCs w:val="28"/>
          <w:lang w:val="uk-UA"/>
        </w:rPr>
        <w:t>тернативи над j-ю</w:t>
      </w:r>
      <w:r>
        <w:rPr>
          <w:rFonts w:ascii="Times New Roman" w:hAnsi="Times New Roman" w:cs="Times New Roman"/>
          <w:sz w:val="28"/>
          <w:szCs w:val="28"/>
          <w:lang w:val="uk-UA"/>
        </w:rPr>
        <w:t xml:space="preserve">, рівність </w:t>
      </w: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R</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w:t>
      </w:r>
      <w:r w:rsidRPr="00792C75">
        <w:rPr>
          <w:rFonts w:ascii="Times New Roman" w:hAnsi="Times New Roman" w:cs="Times New Roman"/>
          <w:sz w:val="28"/>
          <w:szCs w:val="28"/>
          <w:vertAlign w:val="subscript"/>
          <w:lang w:val="uk-UA"/>
        </w:rPr>
        <w:t>j</w:t>
      </w:r>
      <w:r w:rsidRPr="00792C75">
        <w:rPr>
          <w:rFonts w:ascii="Times New Roman" w:hAnsi="Times New Roman" w:cs="Times New Roman"/>
          <w:sz w:val="28"/>
          <w:szCs w:val="28"/>
          <w:lang w:val="uk-UA"/>
        </w:rPr>
        <w:t>)</w:t>
      </w:r>
      <w:r>
        <w:rPr>
          <w:rFonts w:ascii="Times New Roman" w:hAnsi="Times New Roman" w:cs="Times New Roman"/>
          <w:sz w:val="28"/>
          <w:szCs w:val="28"/>
          <w:lang w:val="uk-UA"/>
        </w:rPr>
        <w:t xml:space="preserve"> = 0 може означати як те, що  </w:t>
      </w:r>
    </w:p>
    <w:p w:rsidR="002F20FB" w:rsidRPr="000C23EA" w:rsidRDefault="000C23EA" w:rsidP="00D7609D">
      <w:pPr>
        <w:autoSpaceDE/>
        <w:autoSpaceDN/>
        <w:spacing w:line="360" w:lineRule="auto"/>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sym w:font="Symbol" w:char="F06D"/>
      </w:r>
      <w:r w:rsidRPr="00792C75">
        <w:rPr>
          <w:rFonts w:ascii="Times New Roman" w:hAnsi="Times New Roman" w:cs="Times New Roman"/>
          <w:sz w:val="28"/>
          <w:szCs w:val="28"/>
          <w:vertAlign w:val="subscript"/>
          <w:lang w:val="uk-UA"/>
        </w:rPr>
        <w:t>R</w:t>
      </w:r>
      <w:r>
        <w:rPr>
          <w:rFonts w:ascii="Times New Roman" w:hAnsi="Times New Roman" w:cs="Times New Roman"/>
          <w:sz w:val="28"/>
          <w:szCs w:val="28"/>
          <w:lang w:val="uk-UA"/>
        </w:rPr>
        <w:t>(x</w:t>
      </w:r>
      <w:r>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w:t>
      </w:r>
      <w:r>
        <w:rPr>
          <w:rFonts w:ascii="Times New Roman" w:hAnsi="Times New Roman" w:cs="Times New Roman"/>
          <w:sz w:val="28"/>
          <w:szCs w:val="28"/>
          <w:vertAlign w:val="subscript"/>
          <w:lang w:val="uk-UA"/>
        </w:rPr>
        <w:t>i</w:t>
      </w:r>
      <w:r w:rsidRPr="00792C75">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0C23EA">
        <w:rPr>
          <w:rFonts w:ascii="Times New Roman" w:hAnsi="Times New Roman" w:cs="Times New Roman"/>
          <w:sz w:val="28"/>
          <w:szCs w:val="28"/>
          <w:lang w:val="uk-UA"/>
        </w:rPr>
        <w:t>&gt;</w:t>
      </w:r>
      <w:r>
        <w:rPr>
          <w:rFonts w:ascii="Times New Roman" w:hAnsi="Times New Roman" w:cs="Times New Roman"/>
          <w:sz w:val="28"/>
          <w:szCs w:val="28"/>
          <w:lang w:val="uk-UA"/>
        </w:rPr>
        <w:t xml:space="preserve"> 0, тобто альтернатива x</w:t>
      </w:r>
      <w:r>
        <w:rPr>
          <w:rFonts w:ascii="Times New Roman" w:hAnsi="Times New Roman" w:cs="Times New Roman"/>
          <w:sz w:val="28"/>
          <w:szCs w:val="28"/>
          <w:vertAlign w:val="subscript"/>
        </w:rPr>
        <w:t>j</w:t>
      </w:r>
      <w:r>
        <w:rPr>
          <w:rFonts w:ascii="Times New Roman" w:hAnsi="Times New Roman" w:cs="Times New Roman"/>
          <w:sz w:val="28"/>
          <w:szCs w:val="28"/>
          <w:lang w:val="uk-UA"/>
        </w:rPr>
        <w:t xml:space="preserve"> переважає альтернативу x</w:t>
      </w:r>
      <w:r w:rsidRPr="00792C75">
        <w:rPr>
          <w:rFonts w:ascii="Times New Roman" w:hAnsi="Times New Roman" w:cs="Times New Roman"/>
          <w:sz w:val="28"/>
          <w:szCs w:val="28"/>
          <w:vertAlign w:val="subscript"/>
          <w:lang w:val="uk-UA"/>
        </w:rPr>
        <w:t>j</w:t>
      </w:r>
      <w:r>
        <w:rPr>
          <w:rFonts w:ascii="Times New Roman" w:hAnsi="Times New Roman" w:cs="Times New Roman"/>
          <w:sz w:val="28"/>
          <w:szCs w:val="28"/>
          <w:lang w:val="uk-UA"/>
        </w:rPr>
        <w:t xml:space="preserve">, так і те, що </w:t>
      </w:r>
      <w:r w:rsidR="002F20FB" w:rsidRPr="00792C75">
        <w:rPr>
          <w:rFonts w:ascii="Times New Roman" w:hAnsi="Times New Roman" w:cs="Times New Roman"/>
          <w:sz w:val="28"/>
          <w:szCs w:val="28"/>
          <w:lang w:val="uk-UA"/>
        </w:rPr>
        <w:sym w:font="Symbol" w:char="F06D"/>
      </w:r>
      <w:r w:rsidR="002F20FB" w:rsidRPr="00792C75">
        <w:rPr>
          <w:rFonts w:ascii="Times New Roman" w:hAnsi="Times New Roman" w:cs="Times New Roman"/>
          <w:sz w:val="28"/>
          <w:szCs w:val="28"/>
          <w:vertAlign w:val="subscript"/>
          <w:lang w:val="uk-UA"/>
        </w:rPr>
        <w:t>R</w:t>
      </w:r>
      <w:r w:rsidR="002F20FB">
        <w:rPr>
          <w:rFonts w:ascii="Times New Roman" w:hAnsi="Times New Roman" w:cs="Times New Roman"/>
          <w:sz w:val="28"/>
          <w:szCs w:val="28"/>
          <w:lang w:val="uk-UA"/>
        </w:rPr>
        <w:t>(x</w:t>
      </w:r>
      <w:r w:rsidR="002F20FB">
        <w:rPr>
          <w:rFonts w:ascii="Times New Roman" w:hAnsi="Times New Roman" w:cs="Times New Roman"/>
          <w:sz w:val="28"/>
          <w:szCs w:val="28"/>
          <w:vertAlign w:val="subscript"/>
          <w:lang w:val="uk-UA"/>
        </w:rPr>
        <w:t>j</w:t>
      </w:r>
      <w:r w:rsidR="002F20FB">
        <w:rPr>
          <w:rFonts w:ascii="Times New Roman" w:hAnsi="Times New Roman" w:cs="Times New Roman"/>
          <w:sz w:val="28"/>
          <w:szCs w:val="28"/>
          <w:lang w:val="uk-UA"/>
        </w:rPr>
        <w:t>, x</w:t>
      </w:r>
      <w:r w:rsidR="002F20FB">
        <w:rPr>
          <w:rFonts w:ascii="Times New Roman" w:hAnsi="Times New Roman" w:cs="Times New Roman"/>
          <w:sz w:val="28"/>
          <w:szCs w:val="28"/>
          <w:vertAlign w:val="subscript"/>
          <w:lang w:val="uk-UA"/>
        </w:rPr>
        <w:t>i</w:t>
      </w:r>
      <w:r w:rsidR="002F20FB" w:rsidRPr="00792C75">
        <w:rPr>
          <w:rFonts w:ascii="Times New Roman" w:hAnsi="Times New Roman" w:cs="Times New Roman"/>
          <w:sz w:val="28"/>
          <w:szCs w:val="28"/>
          <w:lang w:val="uk-UA"/>
        </w:rPr>
        <w:t>)</w:t>
      </w:r>
      <w:r w:rsidR="002F20FB">
        <w:rPr>
          <w:rFonts w:ascii="Times New Roman" w:hAnsi="Times New Roman" w:cs="Times New Roman"/>
          <w:sz w:val="28"/>
          <w:szCs w:val="28"/>
          <w:lang w:val="uk-UA"/>
        </w:rPr>
        <w:t xml:space="preserve"> = 0, тобто альтернати непорівнювані між собою. </w:t>
      </w:r>
      <w:r w:rsidR="00DD711B">
        <w:rPr>
          <w:rFonts w:ascii="Times New Roman" w:hAnsi="Times New Roman" w:cs="Times New Roman"/>
          <w:sz w:val="28"/>
          <w:szCs w:val="28"/>
          <w:lang w:val="uk-UA"/>
        </w:rPr>
        <w:t>Рефлективність</w:t>
      </w:r>
      <w:r w:rsidR="002F20FB">
        <w:rPr>
          <w:rFonts w:ascii="Times New Roman" w:hAnsi="Times New Roman" w:cs="Times New Roman"/>
          <w:sz w:val="28"/>
          <w:szCs w:val="28"/>
          <w:lang w:val="uk-UA"/>
        </w:rPr>
        <w:t xml:space="preserve"> зумовлена тим, що будь-яка альтернатива не </w:t>
      </w:r>
      <w:r w:rsidR="00DD711B">
        <w:rPr>
          <w:rFonts w:ascii="Times New Roman" w:hAnsi="Times New Roman" w:cs="Times New Roman"/>
          <w:sz w:val="28"/>
          <w:szCs w:val="28"/>
          <w:lang w:val="uk-UA"/>
        </w:rPr>
        <w:t>гірша</w:t>
      </w:r>
      <w:r w:rsidR="002F20FB">
        <w:rPr>
          <w:rFonts w:ascii="Times New Roman" w:hAnsi="Times New Roman" w:cs="Times New Roman"/>
          <w:sz w:val="28"/>
          <w:szCs w:val="28"/>
          <w:lang w:val="uk-UA"/>
        </w:rPr>
        <w:t xml:space="preserve"> за саму себе [26].</w:t>
      </w:r>
    </w:p>
    <w:p w:rsidR="002F20FB" w:rsidRDefault="000C23EA" w:rsidP="00D7609D">
      <w:pPr>
        <w:autoSpaceDE/>
        <w:autoSpaceDN/>
        <w:spacing w:line="360" w:lineRule="auto"/>
        <w:ind w:firstLine="709"/>
        <w:jc w:val="both"/>
        <w:rPr>
          <w:rFonts w:ascii="Times New Roman" w:hAnsi="Times New Roman" w:cs="Times New Roman"/>
          <w:sz w:val="28"/>
          <w:szCs w:val="28"/>
          <w:lang w:val="ru-RU"/>
        </w:rPr>
      </w:pPr>
      <w:r w:rsidRPr="00792C75">
        <w:rPr>
          <w:rFonts w:ascii="Times New Roman" w:hAnsi="Times New Roman" w:cs="Times New Roman"/>
          <w:sz w:val="28"/>
          <w:szCs w:val="28"/>
          <w:lang w:val="uk-UA"/>
        </w:rPr>
        <w:t xml:space="preserve">Для побудови відношення R можна використати оцінки альтернатив отримані за допомогою наведеного вище методу. </w:t>
      </w:r>
      <w:r w:rsidR="002F20FB">
        <w:rPr>
          <w:rFonts w:ascii="Times New Roman" w:hAnsi="Times New Roman" w:cs="Times New Roman"/>
          <w:sz w:val="28"/>
          <w:szCs w:val="28"/>
          <w:lang w:val="uk-UA"/>
        </w:rPr>
        <w:t xml:space="preserve">Задача прийняття рішення полягає у виборі найбільш бажаних </w:t>
      </w:r>
      <w:r w:rsidR="00DD711B">
        <w:rPr>
          <w:rFonts w:ascii="Times New Roman" w:hAnsi="Times New Roman" w:cs="Times New Roman"/>
          <w:sz w:val="28"/>
          <w:szCs w:val="28"/>
          <w:lang w:val="uk-UA"/>
        </w:rPr>
        <w:t>альтернатив</w:t>
      </w:r>
      <w:r w:rsidR="002F20FB">
        <w:rPr>
          <w:rFonts w:ascii="Times New Roman" w:hAnsi="Times New Roman" w:cs="Times New Roman"/>
          <w:sz w:val="28"/>
          <w:szCs w:val="28"/>
          <w:lang w:val="uk-UA"/>
        </w:rPr>
        <w:t xml:space="preserve"> з множини Х, на якому задане нечітке відношення переваги </w:t>
      </w:r>
      <w:r w:rsidR="002F20FB">
        <w:rPr>
          <w:rFonts w:ascii="Times New Roman" w:hAnsi="Times New Roman" w:cs="Times New Roman"/>
          <w:sz w:val="28"/>
          <w:szCs w:val="28"/>
        </w:rPr>
        <w:t>R</w:t>
      </w:r>
      <w:r w:rsidR="002F20FB" w:rsidRPr="002F20FB">
        <w:rPr>
          <w:rFonts w:ascii="Times New Roman" w:hAnsi="Times New Roman" w:cs="Times New Roman"/>
          <w:sz w:val="28"/>
          <w:szCs w:val="28"/>
          <w:lang w:val="ru-RU"/>
        </w:rPr>
        <w:t xml:space="preserve"> [26]. </w:t>
      </w:r>
    </w:p>
    <w:p w:rsidR="002F20FB" w:rsidRDefault="000C23EA" w:rsidP="000C23EA">
      <w:pPr>
        <w:autoSpaceDE/>
        <w:autoSpaceDN/>
        <w:spacing w:line="360" w:lineRule="auto"/>
        <w:ind w:firstLine="709"/>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По відношенню R </w:t>
      </w:r>
      <w:r w:rsidR="002F20FB">
        <w:rPr>
          <w:rFonts w:ascii="Times New Roman" w:hAnsi="Times New Roman" w:cs="Times New Roman"/>
          <w:sz w:val="28"/>
          <w:szCs w:val="28"/>
          <w:lang w:val="uk-UA"/>
        </w:rPr>
        <w:t>будується нечітке відношення строгої переваги:</w:t>
      </w:r>
    </w:p>
    <w:p w:rsidR="002F20FB" w:rsidRDefault="00BC7C1A" w:rsidP="002621BD">
      <w:pPr>
        <w:autoSpaceDE/>
        <w:autoSpaceDN/>
        <w:spacing w:before="240" w:after="240" w:line="360" w:lineRule="auto"/>
        <w:jc w:val="center"/>
        <w:rPr>
          <w:rFonts w:ascii="Times New Roman" w:hAnsi="Times New Roman" w:cs="Times New Roman"/>
          <w:i/>
          <w:sz w:val="28"/>
          <w:szCs w:val="28"/>
          <w:lang w:val="uk-UA"/>
        </w:rPr>
      </w:pPr>
      <m:oMath>
        <m:sSubSup>
          <m:sSubSupPr>
            <m:ctrlPr>
              <w:rPr>
                <w:rFonts w:ascii="Cambria Math" w:hAnsi="Cambria Math" w:cs="Times New Roman"/>
                <w:i/>
                <w:sz w:val="28"/>
                <w:szCs w:val="28"/>
                <w:lang w:val="uk-UA"/>
              </w:rPr>
            </m:ctrlPr>
          </m:sSubSup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up>
            <m:r>
              <w:rPr>
                <w:rFonts w:ascii="Cambria Math" w:hAnsi="Cambria Math" w:cs="Times New Roman"/>
                <w:sz w:val="28"/>
                <w:szCs w:val="28"/>
                <w:lang w:val="uk-UA"/>
              </w:rPr>
              <m:t>S</m:t>
            </m:r>
          </m:sup>
        </m:sSubSup>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r>
          <w:rPr>
            <w:rFonts w:ascii="Cambria Math" w:hAnsi="Cambria Math" w:cs="Times New Roman"/>
            <w:sz w:val="28"/>
            <w:szCs w:val="28"/>
            <w:lang w:val="uk-UA"/>
          </w:rPr>
          <m:t>=</m:t>
        </m:r>
        <m:d>
          <m:dPr>
            <m:begChr m:val="{"/>
            <m:endChr m:val=""/>
            <m:ctrlPr>
              <w:rPr>
                <w:rFonts w:ascii="Cambria Math" w:hAnsi="Cambria Math" w:cs="Times New Roman"/>
                <w:i/>
                <w:sz w:val="28"/>
                <w:szCs w:val="28"/>
                <w:lang w:val="uk-UA"/>
              </w:rPr>
            </m:ctrlPr>
          </m:dPr>
          <m:e>
            <m:eqArr>
              <m:eqArrPr>
                <m:ctrlPr>
                  <w:rPr>
                    <w:rFonts w:ascii="Cambria Math" w:hAnsi="Cambria Math" w:cs="Times New Roman"/>
                    <w:i/>
                    <w:sz w:val="28"/>
                    <w:szCs w:val="28"/>
                    <w:lang w:val="uk-UA"/>
                  </w:rPr>
                </m:ctrlPr>
              </m:eqArrPr>
              <m:e>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r>
                  <w:rPr>
                    <w:rFonts w:ascii="Cambria Math" w:hAnsi="Cambria Math" w:cs="Times New Roman"/>
                    <w:sz w:val="28"/>
                    <w:szCs w:val="28"/>
                    <w:lang w:val="uk-UA"/>
                  </w:rPr>
                  <m:t xml:space="preserve">,  </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r>
                  <w:rPr>
                    <w:rFonts w:ascii="Cambria Math" w:hAnsi="Cambria Math" w:cs="Times New Roman"/>
                    <w:sz w:val="28"/>
                    <w:szCs w:val="28"/>
                    <w:lang w:val="uk-UA"/>
                  </w:rPr>
                  <m:t>&gt;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e>
              <m:e>
                <m:r>
                  <w:rPr>
                    <w:rFonts w:ascii="Cambria Math" w:hAnsi="Cambria Math" w:cs="Times New Roman"/>
                    <w:sz w:val="28"/>
                    <w:szCs w:val="28"/>
                    <w:lang w:val="uk-UA"/>
                  </w:rPr>
                  <m:t xml:space="preserve">0,                                                </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i/>
                        <w:sz w:val="28"/>
                        <w:szCs w:val="28"/>
                        <w:lang w:val="uk-UA"/>
                      </w:rPr>
                      <w:sym w:font="Symbol" w:char="F06D"/>
                    </m:r>
                  </m:e>
                  <m:sub>
                    <m:r>
                      <w:rPr>
                        <w:rFonts w:ascii="Cambria Math" w:hAnsi="Cambria Math" w:cs="Times New Roman"/>
                        <w:sz w:val="28"/>
                        <w:szCs w:val="28"/>
                        <w:lang w:val="uk-UA"/>
                      </w:rPr>
                      <m:t>R</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j</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x</m:t>
                        </m:r>
                      </m:e>
                      <m:sub>
                        <m:r>
                          <w:rPr>
                            <w:rFonts w:ascii="Cambria Math" w:hAnsi="Cambria Math" w:cs="Times New Roman"/>
                            <w:sz w:val="28"/>
                            <w:szCs w:val="28"/>
                            <w:lang w:val="uk-UA"/>
                          </w:rPr>
                          <m:t>i</m:t>
                        </m:r>
                      </m:sub>
                    </m:sSub>
                  </m:e>
                </m:d>
              </m:e>
            </m:eqArr>
          </m:e>
        </m:d>
      </m:oMath>
      <w:r w:rsidR="002621BD">
        <w:rPr>
          <w:rFonts w:ascii="Times New Roman" w:hAnsi="Times New Roman" w:cs="Times New Roman"/>
          <w:i/>
          <w:sz w:val="28"/>
          <w:szCs w:val="28"/>
          <w:lang w:val="uk-UA"/>
        </w:rPr>
        <w:t>,</w:t>
      </w:r>
    </w:p>
    <w:p w:rsidR="002F20FB" w:rsidRPr="002F20FB" w:rsidRDefault="002621BD" w:rsidP="002621BD">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uk-UA"/>
        </w:rPr>
        <w:sym w:font="Symbol" w:char="F06D"/>
      </w:r>
      <w:r>
        <w:rPr>
          <w:rFonts w:ascii="Times New Roman" w:hAnsi="Times New Roman" w:cs="Times New Roman"/>
          <w:sz w:val="28"/>
          <w:szCs w:val="28"/>
          <w:vertAlign w:val="subscript"/>
        </w:rPr>
        <w:t>R</w:t>
      </w:r>
      <w:r>
        <w:rPr>
          <w:rFonts w:ascii="Times New Roman" w:hAnsi="Times New Roman" w:cs="Times New Roman"/>
          <w:sz w:val="28"/>
          <w:szCs w:val="28"/>
          <w:vertAlign w:val="superscript"/>
        </w:rPr>
        <w:t>S</w:t>
      </w:r>
      <w:r w:rsidRPr="002621BD">
        <w:rPr>
          <w:rFonts w:ascii="Times New Roman" w:hAnsi="Times New Roman" w:cs="Times New Roman"/>
          <w:sz w:val="28"/>
          <w:szCs w:val="28"/>
          <w:lang w:val="ru-RU"/>
        </w:rPr>
        <w:t>(</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Pr>
          <w:rFonts w:ascii="Times New Roman" w:hAnsi="Times New Roman" w:cs="Times New Roman"/>
          <w:sz w:val="28"/>
          <w:szCs w:val="28"/>
          <w:lang w:val="uk-UA"/>
        </w:rPr>
        <w:t>, x</w:t>
      </w:r>
      <w:r w:rsidRPr="00792C75">
        <w:rPr>
          <w:rFonts w:ascii="Times New Roman" w:hAnsi="Times New Roman" w:cs="Times New Roman"/>
          <w:sz w:val="28"/>
          <w:szCs w:val="28"/>
          <w:vertAlign w:val="subscript"/>
          <w:lang w:val="uk-UA"/>
        </w:rPr>
        <w:t>j</w:t>
      </w:r>
      <w:r w:rsidRPr="002621BD">
        <w:rPr>
          <w:rFonts w:ascii="Times New Roman" w:hAnsi="Times New Roman" w:cs="Times New Roman"/>
          <w:sz w:val="28"/>
          <w:szCs w:val="28"/>
          <w:lang w:val="ru-RU"/>
        </w:rPr>
        <w:t xml:space="preserve">) </w:t>
      </w:r>
      <w:r>
        <w:rPr>
          <w:rFonts w:ascii="Times New Roman" w:hAnsi="Times New Roman" w:cs="Times New Roman"/>
          <w:sz w:val="28"/>
          <w:szCs w:val="28"/>
          <w:lang w:val="uk-UA"/>
        </w:rPr>
        <w:t>– функція належності нечіткого строгого відношення переваги.</w:t>
      </w:r>
    </w:p>
    <w:p w:rsidR="002621BD" w:rsidRPr="00792C75" w:rsidRDefault="002621BD" w:rsidP="004A1D2A">
      <w:pPr>
        <w:autoSpaceDE/>
        <w:autoSpaceDN/>
        <w:spacing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Далі </w:t>
      </w:r>
      <w:r w:rsidR="000C23EA" w:rsidRPr="00792C75">
        <w:rPr>
          <w:rFonts w:ascii="Times New Roman" w:hAnsi="Times New Roman" w:cs="Times New Roman"/>
          <w:sz w:val="28"/>
          <w:szCs w:val="28"/>
          <w:lang w:val="uk-UA"/>
        </w:rPr>
        <w:t>будується нечітка</w:t>
      </w:r>
      <w:r>
        <w:rPr>
          <w:rFonts w:ascii="Times New Roman" w:hAnsi="Times New Roman" w:cs="Times New Roman"/>
          <w:sz w:val="28"/>
          <w:szCs w:val="28"/>
          <w:lang w:val="uk-UA"/>
        </w:rPr>
        <w:t xml:space="preserve"> підмножина </w:t>
      </w:r>
      <w:r w:rsidR="000C23EA" w:rsidRPr="00792C75">
        <w:rPr>
          <w:rFonts w:ascii="Times New Roman" w:hAnsi="Times New Roman" w:cs="Times New Roman"/>
          <w:sz w:val="28"/>
          <w:szCs w:val="28"/>
          <w:lang w:val="uk-UA"/>
        </w:rPr>
        <w:t xml:space="preserve"> недомінованих альтернатив U</w:t>
      </w:r>
      <w:r w:rsidR="000C23EA" w:rsidRPr="00792C75">
        <w:rPr>
          <w:rFonts w:ascii="Times New Roman" w:hAnsi="Times New Roman" w:cs="Times New Roman"/>
          <w:sz w:val="28"/>
          <w:szCs w:val="28"/>
          <w:vertAlign w:val="subscript"/>
          <w:lang w:val="uk-UA"/>
        </w:rPr>
        <w:t>R</w:t>
      </w:r>
      <w:r w:rsidR="000C23EA" w:rsidRPr="00792C75">
        <w:rPr>
          <w:rFonts w:ascii="Times New Roman" w:hAnsi="Times New Roman" w:cs="Times New Roman"/>
          <w:sz w:val="28"/>
          <w:szCs w:val="28"/>
          <w:vertAlign w:val="superscript"/>
          <w:lang w:val="uk-UA"/>
        </w:rPr>
        <w:t xml:space="preserve">nd </w:t>
      </w:r>
      <w:r>
        <w:rPr>
          <w:rFonts w:ascii="Times New Roman" w:hAnsi="Times New Roman" w:cs="Times New Roman"/>
          <w:sz w:val="28"/>
          <w:szCs w:val="28"/>
          <w:lang w:val="uk-UA"/>
        </w:rPr>
        <w:sym w:font="Symbol" w:char="F0CC"/>
      </w:r>
      <w:r w:rsidR="000C23EA" w:rsidRPr="00792C75">
        <w:rPr>
          <w:rFonts w:ascii="Times New Roman" w:hAnsi="Times New Roman" w:cs="Times New Roman"/>
          <w:sz w:val="28"/>
          <w:szCs w:val="28"/>
          <w:lang w:val="uk-UA"/>
        </w:rPr>
        <w:t xml:space="preserve"> U,</w:t>
      </w:r>
      <w:r>
        <w:rPr>
          <w:rFonts w:ascii="Times New Roman" w:hAnsi="Times New Roman" w:cs="Times New Roman"/>
          <w:sz w:val="28"/>
          <w:szCs w:val="28"/>
          <w:lang w:val="uk-UA"/>
        </w:rPr>
        <w:t xml:space="preserve"> елементи якої не</w:t>
      </w:r>
      <w:r w:rsidR="00DD711B">
        <w:rPr>
          <w:rFonts w:ascii="Times New Roman" w:hAnsi="Times New Roman" w:cs="Times New Roman"/>
          <w:sz w:val="28"/>
          <w:szCs w:val="28"/>
          <w:lang w:val="uk-UA"/>
        </w:rPr>
        <w:t xml:space="preserve"> </w:t>
      </w:r>
      <w:r>
        <w:rPr>
          <w:rFonts w:ascii="Times New Roman" w:hAnsi="Times New Roman" w:cs="Times New Roman"/>
          <w:sz w:val="28"/>
          <w:szCs w:val="28"/>
          <w:lang w:val="uk-UA"/>
        </w:rPr>
        <w:t>домінуються ніякою іншою альтернативою,</w:t>
      </w:r>
      <w:r w:rsidR="000C23EA" w:rsidRPr="00792C75">
        <w:rPr>
          <w:rFonts w:ascii="Times New Roman" w:hAnsi="Times New Roman" w:cs="Times New Roman"/>
          <w:sz w:val="28"/>
          <w:szCs w:val="28"/>
          <w:lang w:val="uk-UA"/>
        </w:rPr>
        <w:t xml:space="preserve"> функція належності до множини U</w:t>
      </w:r>
      <w:r w:rsidR="000C23EA" w:rsidRPr="00792C75">
        <w:rPr>
          <w:rFonts w:ascii="Times New Roman" w:hAnsi="Times New Roman" w:cs="Times New Roman"/>
          <w:sz w:val="28"/>
          <w:szCs w:val="28"/>
          <w:vertAlign w:val="subscript"/>
          <w:lang w:val="uk-UA"/>
        </w:rPr>
        <w:t>R</w:t>
      </w:r>
      <w:r w:rsidR="000C23EA" w:rsidRPr="00792C75">
        <w:rPr>
          <w:rFonts w:ascii="Times New Roman" w:hAnsi="Times New Roman" w:cs="Times New Roman"/>
          <w:sz w:val="28"/>
          <w:szCs w:val="28"/>
          <w:vertAlign w:val="superscript"/>
          <w:lang w:val="uk-UA"/>
        </w:rPr>
        <w:t>nd</w:t>
      </w:r>
      <w:r>
        <w:rPr>
          <w:rFonts w:ascii="Times New Roman" w:hAnsi="Times New Roman" w:cs="Times New Roman"/>
          <w:sz w:val="28"/>
          <w:szCs w:val="28"/>
          <w:vertAlign w:val="superscript"/>
          <w:lang w:val="uk-UA"/>
        </w:rPr>
        <w:t xml:space="preserve"> </w:t>
      </w:r>
      <w:r>
        <w:rPr>
          <w:rFonts w:ascii="Times New Roman" w:hAnsi="Times New Roman" w:cs="Times New Roman"/>
          <w:sz w:val="28"/>
          <w:szCs w:val="28"/>
          <w:lang w:val="uk-UA"/>
        </w:rPr>
        <w:t>визначається за формулою</w:t>
      </w:r>
      <w:r w:rsidR="00D50271" w:rsidRPr="00D50271">
        <w:rPr>
          <w:rFonts w:ascii="Times New Roman" w:hAnsi="Times New Roman" w:cs="Times New Roman"/>
          <w:sz w:val="28"/>
          <w:szCs w:val="28"/>
          <w:lang w:val="uk-UA"/>
        </w:rPr>
        <w:t xml:space="preserve"> </w:t>
      </w:r>
      <w:r w:rsidR="00D50271">
        <w:rPr>
          <w:rFonts w:ascii="Times New Roman" w:hAnsi="Times New Roman" w:cs="Times New Roman"/>
          <w:sz w:val="28"/>
          <w:szCs w:val="28"/>
        </w:rPr>
        <w:t>[26]</w:t>
      </w:r>
      <w:r w:rsidR="000C23EA" w:rsidRPr="00792C75">
        <w:rPr>
          <w:rFonts w:ascii="Times New Roman" w:hAnsi="Times New Roman" w:cs="Times New Roman"/>
          <w:sz w:val="28"/>
          <w:szCs w:val="28"/>
          <w:lang w:val="uk-UA"/>
        </w:rPr>
        <w:t>:</w:t>
      </w:r>
    </w:p>
    <w:p w:rsidR="000C23EA" w:rsidRPr="002621BD" w:rsidRDefault="00BC7C1A" w:rsidP="004A1D2A">
      <w:pPr>
        <w:autoSpaceDE/>
        <w:autoSpaceDN/>
        <w:spacing w:before="240" w:after="240" w:line="276" w:lineRule="auto"/>
        <w:jc w:val="center"/>
        <w:rPr>
          <w:rFonts w:ascii="Cambria Math" w:hAnsi="Cambria Math" w:cs="Times New Roman"/>
          <w:sz w:val="28"/>
          <w:szCs w:val="28"/>
          <w:lang w:val="uk-UA"/>
        </w:rPr>
      </w:pPr>
      <m:oMathPara>
        <m:oMath>
          <w:bookmarkStart w:id="21" w:name="_Hlk530664787"/>
          <m:sSubSup>
            <m:sSubSupPr>
              <m:ctrlPr>
                <w:rPr>
                  <w:rFonts w:ascii="Cambria Math" w:hAnsi="Cambria Math" w:cs="Times New Roman"/>
                  <w:sz w:val="28"/>
                </w:rPr>
              </m:ctrlPr>
            </m:sSubSupPr>
            <m:e>
              <m:r>
                <w:rPr>
                  <w:rFonts w:ascii="Cambria Math" w:hAnsi="Cambria Math" w:cs="Times New Roman"/>
                  <w:i/>
                  <w:sz w:val="28"/>
                </w:rPr>
                <w:sym w:font="Symbol" w:char="F06D"/>
              </m:r>
            </m:e>
            <m:sub>
              <m:r>
                <w:rPr>
                  <w:rFonts w:ascii="Cambria Math" w:hAnsi="Cambria Math" w:cs="Times New Roman"/>
                  <w:sz w:val="28"/>
                </w:rPr>
                <m:t>R</m:t>
              </m:r>
            </m:sub>
            <m:sup>
              <m:r>
                <w:rPr>
                  <w:rFonts w:ascii="Cambria Math" w:hAnsi="Cambria Math" w:cs="Times New Roman"/>
                  <w:sz w:val="28"/>
                </w:rPr>
                <m:t>nd</m:t>
              </m:r>
            </m:sup>
          </m:sSubSup>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i</m:t>
              </m:r>
            </m:sub>
          </m:sSub>
          <m:r>
            <w:rPr>
              <w:rFonts w:ascii="Cambria Math" w:hAnsi="Cambria Math" w:cs="Times New Roman"/>
              <w:sz w:val="28"/>
            </w:rPr>
            <m:t>) =</m:t>
          </m:r>
          <m:limLow>
            <m:limLowPr>
              <m:ctrlPr>
                <w:rPr>
                  <w:rFonts w:ascii="Cambria Math" w:hAnsi="Cambria Math" w:cs="Times New Roman"/>
                  <w:sz w:val="28"/>
                  <w:lang w:val="ru-RU"/>
                </w:rPr>
              </m:ctrlPr>
            </m:limLowPr>
            <m:e>
              <m:r>
                <w:rPr>
                  <w:rFonts w:ascii="Cambria Math" w:hAnsi="Cambria Math" w:cs="Times New Roman"/>
                  <w:sz w:val="28"/>
                </w:rPr>
                <m:t>min</m:t>
              </m:r>
            </m:e>
            <m:lim>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j</m:t>
                  </m:r>
                </m:sub>
              </m:sSub>
              <m:r>
                <w:rPr>
                  <w:rFonts w:ascii="Cambria Math" w:hAnsi="Cambria Math" w:cs="Cambria Math"/>
                  <w:sz w:val="28"/>
                </w:rPr>
                <m:t>∈</m:t>
              </m:r>
              <m:r>
                <w:rPr>
                  <w:rFonts w:ascii="Cambria Math" w:hAnsi="Cambria Math" w:cs="Times New Roman"/>
                  <w:sz w:val="28"/>
                </w:rPr>
                <m:t>X</m:t>
              </m:r>
            </m:lim>
          </m:limLow>
          <m:r>
            <w:rPr>
              <w:rFonts w:ascii="Cambria Math" w:hAnsi="Cambria Math" w:cs="Times New Roman"/>
              <w:sz w:val="28"/>
            </w:rPr>
            <m:t xml:space="preserve">{1 - </m:t>
          </m:r>
          <m:sSubSup>
            <m:sSubSupPr>
              <m:ctrlPr>
                <w:rPr>
                  <w:rFonts w:ascii="Cambria Math" w:hAnsi="Cambria Math" w:cs="Times New Roman"/>
                  <w:sz w:val="28"/>
                </w:rPr>
              </m:ctrlPr>
            </m:sSubSupPr>
            <m:e>
              <m:r>
                <w:rPr>
                  <w:rFonts w:ascii="Cambria Math" w:hAnsi="Cambria Math" w:cs="Times New Roman"/>
                  <w:i/>
                  <w:sz w:val="28"/>
                </w:rPr>
                <w:sym w:font="Symbol" w:char="F06D"/>
              </m:r>
            </m:e>
            <m:sub>
              <m:r>
                <w:rPr>
                  <w:rFonts w:ascii="Cambria Math" w:hAnsi="Cambria Math" w:cs="Times New Roman"/>
                  <w:sz w:val="28"/>
                </w:rPr>
                <m:t>R</m:t>
              </m:r>
            </m:sub>
            <m:sup>
              <m:r>
                <w:rPr>
                  <w:rFonts w:ascii="Cambria Math" w:hAnsi="Cambria Math" w:cs="Times New Roman"/>
                  <w:sz w:val="28"/>
                </w:rPr>
                <m:t>S</m:t>
              </m:r>
            </m:sup>
          </m:sSubSup>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j</m:t>
              </m:r>
            </m:sub>
          </m:sSub>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i</m:t>
              </m:r>
            </m:sub>
          </m:sSub>
          <m:r>
            <w:rPr>
              <w:rFonts w:ascii="Cambria Math" w:hAnsi="Cambria Math" w:cs="Times New Roman"/>
              <w:sz w:val="28"/>
            </w:rPr>
            <m:t xml:space="preserve">)} = 1 - </m:t>
          </m:r>
          <m:limLow>
            <m:limLowPr>
              <m:ctrlPr>
                <w:rPr>
                  <w:rFonts w:ascii="Cambria Math" w:hAnsi="Cambria Math" w:cs="Times New Roman"/>
                  <w:sz w:val="28"/>
                  <w:lang w:val="ru-RU"/>
                </w:rPr>
              </m:ctrlPr>
            </m:limLowPr>
            <m:e>
              <m:r>
                <w:rPr>
                  <w:rFonts w:ascii="Cambria Math" w:hAnsi="Cambria Math" w:cs="Times New Roman"/>
                  <w:sz w:val="28"/>
                </w:rPr>
                <m:t>max</m:t>
              </m:r>
            </m:e>
            <m:lim>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j</m:t>
                  </m:r>
                </m:sub>
              </m:sSub>
              <m:r>
                <w:rPr>
                  <w:rFonts w:ascii="Cambria Math" w:hAnsi="Cambria Math" w:cs="Cambria Math"/>
                  <w:sz w:val="28"/>
                </w:rPr>
                <m:t>∈</m:t>
              </m:r>
              <m:r>
                <w:rPr>
                  <w:rFonts w:ascii="Cambria Math" w:hAnsi="Cambria Math" w:cs="Times New Roman"/>
                  <w:sz w:val="28"/>
                </w:rPr>
                <m:t>X</m:t>
              </m:r>
            </m:lim>
          </m:limLow>
          <m:r>
            <w:rPr>
              <w:rFonts w:ascii="Cambria Math" w:hAnsi="Cambria Math" w:cs="Times New Roman"/>
              <w:sz w:val="28"/>
            </w:rPr>
            <m:t>{</m:t>
          </m:r>
          <m:sSubSup>
            <m:sSubSupPr>
              <m:ctrlPr>
                <w:rPr>
                  <w:rFonts w:ascii="Cambria Math" w:hAnsi="Cambria Math" w:cs="Times New Roman"/>
                  <w:sz w:val="28"/>
                </w:rPr>
              </m:ctrlPr>
            </m:sSubSupPr>
            <m:e>
              <m:r>
                <w:rPr>
                  <w:rFonts w:ascii="Cambria Math" w:hAnsi="Cambria Math" w:cs="Times New Roman"/>
                  <w:i/>
                  <w:sz w:val="28"/>
                </w:rPr>
                <w:sym w:font="Symbol" w:char="F06D"/>
              </m:r>
            </m:e>
            <m:sub>
              <m:r>
                <w:rPr>
                  <w:rFonts w:ascii="Cambria Math" w:hAnsi="Cambria Math" w:cs="Times New Roman"/>
                  <w:sz w:val="28"/>
                </w:rPr>
                <m:t>R</m:t>
              </m:r>
            </m:sub>
            <m:sup>
              <m:r>
                <w:rPr>
                  <w:rFonts w:ascii="Cambria Math" w:hAnsi="Cambria Math" w:cs="Times New Roman"/>
                  <w:sz w:val="28"/>
                </w:rPr>
                <m:t>S</m:t>
              </m:r>
            </m:sup>
          </m:sSubSup>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j</m:t>
              </m:r>
            </m:sub>
          </m:sSub>
          <m:r>
            <w:rPr>
              <w:rFonts w:ascii="Cambria Math" w:hAnsi="Cambria Math" w:cs="Times New Roman"/>
              <w:sz w:val="28"/>
            </w:rPr>
            <m:t>,</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i</m:t>
              </m:r>
            </m:sub>
          </m:sSub>
          <m:r>
            <w:rPr>
              <w:rFonts w:ascii="Cambria Math" w:hAnsi="Cambria Math" w:cs="Times New Roman"/>
              <w:sz w:val="28"/>
            </w:rPr>
            <m:t xml:space="preserve">)}, </m:t>
          </m:r>
          <m:sSub>
            <m:sSubPr>
              <m:ctrlPr>
                <w:rPr>
                  <w:rFonts w:ascii="Cambria Math" w:hAnsi="Cambria Math" w:cs="Times New Roman"/>
                  <w:sz w:val="28"/>
                </w:rPr>
              </m:ctrlPr>
            </m:sSubPr>
            <m:e>
              <m:r>
                <w:rPr>
                  <w:rFonts w:ascii="Cambria Math" w:hAnsi="Cambria Math" w:cs="Times New Roman"/>
                  <w:sz w:val="28"/>
                </w:rPr>
                <m:t>x</m:t>
              </m:r>
            </m:e>
            <m:sub>
              <m:r>
                <w:rPr>
                  <w:rFonts w:ascii="Cambria Math" w:hAnsi="Cambria Math" w:cs="Times New Roman"/>
                  <w:sz w:val="28"/>
                </w:rPr>
                <m:t>i</m:t>
              </m:r>
            </m:sub>
          </m:sSub>
          <m:r>
            <w:rPr>
              <w:rFonts w:ascii="Cambria Math" w:hAnsi="Cambria Math" w:cs="Cambria Math"/>
              <w:sz w:val="28"/>
            </w:rPr>
            <m:t>∈</m:t>
          </m:r>
          <w:bookmarkEnd w:id="21"/>
          <m:r>
            <w:rPr>
              <w:rFonts w:ascii="Cambria Math" w:hAnsi="Cambria Math" w:cs="Times New Roman"/>
              <w:sz w:val="28"/>
            </w:rPr>
            <m:t>X</m:t>
          </m:r>
        </m:oMath>
      </m:oMathPara>
    </w:p>
    <w:p w:rsidR="002621BD" w:rsidRPr="002621BD" w:rsidRDefault="002621BD" w:rsidP="002621BD">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де </w:t>
      </w:r>
      <w:r>
        <w:rPr>
          <w:rFonts w:ascii="Times New Roman" w:hAnsi="Times New Roman" w:cs="Times New Roman"/>
          <w:sz w:val="28"/>
          <w:szCs w:val="28"/>
          <w:lang w:val="uk-UA"/>
        </w:rPr>
        <w:sym w:font="Symbol" w:char="F06D"/>
      </w:r>
      <w:r>
        <w:rPr>
          <w:rFonts w:ascii="Times New Roman" w:hAnsi="Times New Roman" w:cs="Times New Roman"/>
          <w:sz w:val="28"/>
          <w:szCs w:val="28"/>
          <w:vertAlign w:val="subscript"/>
        </w:rPr>
        <w:t>R</w:t>
      </w:r>
      <w:r>
        <w:rPr>
          <w:rFonts w:ascii="Times New Roman" w:hAnsi="Times New Roman" w:cs="Times New Roman"/>
          <w:sz w:val="28"/>
          <w:szCs w:val="28"/>
          <w:vertAlign w:val="superscript"/>
        </w:rPr>
        <w:t>nd</w:t>
      </w:r>
      <w:r w:rsidRPr="002621BD">
        <w:rPr>
          <w:rFonts w:ascii="Times New Roman" w:hAnsi="Times New Roman" w:cs="Times New Roman"/>
          <w:sz w:val="28"/>
          <w:szCs w:val="28"/>
          <w:lang w:val="ru-RU"/>
        </w:rPr>
        <w:t>(</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sidRPr="002621BD">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функція належності </w:t>
      </w:r>
      <w:r w:rsidR="004A1D2A">
        <w:rPr>
          <w:rFonts w:ascii="Times New Roman" w:hAnsi="Times New Roman" w:cs="Times New Roman"/>
          <w:sz w:val="28"/>
          <w:szCs w:val="28"/>
        </w:rPr>
        <w:t>i</w:t>
      </w:r>
      <w:r w:rsidR="004A1D2A">
        <w:rPr>
          <w:rFonts w:ascii="Times New Roman" w:hAnsi="Times New Roman" w:cs="Times New Roman"/>
          <w:sz w:val="28"/>
          <w:szCs w:val="28"/>
          <w:lang w:val="uk-UA"/>
        </w:rPr>
        <w:t xml:space="preserve">-ї альтернативи </w:t>
      </w:r>
      <w:r>
        <w:rPr>
          <w:rFonts w:ascii="Times New Roman" w:hAnsi="Times New Roman" w:cs="Times New Roman"/>
          <w:sz w:val="28"/>
          <w:szCs w:val="28"/>
          <w:lang w:val="uk-UA"/>
        </w:rPr>
        <w:t>до множини недомінованих альтернатив.</w:t>
      </w:r>
    </w:p>
    <w:p w:rsidR="000C23EA" w:rsidRPr="00D50271" w:rsidRDefault="002621BD" w:rsidP="004A1D2A">
      <w:pPr>
        <w:autoSpaceDE/>
        <w:autoSpaceDN/>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Для кожної альтернативи x</w:t>
      </w:r>
      <w:r w:rsidR="000C23EA" w:rsidRPr="00792C75">
        <w:rPr>
          <w:rFonts w:ascii="Times New Roman" w:hAnsi="Times New Roman" w:cs="Times New Roman"/>
          <w:sz w:val="28"/>
          <w:szCs w:val="28"/>
          <w:vertAlign w:val="subscript"/>
          <w:lang w:val="uk-UA"/>
        </w:rPr>
        <w:t>i</w:t>
      </w:r>
      <w:r w:rsidR="000C23EA" w:rsidRPr="00792C75">
        <w:rPr>
          <w:rFonts w:ascii="Times New Roman" w:hAnsi="Times New Roman" w:cs="Times New Roman"/>
          <w:sz w:val="28"/>
          <w:szCs w:val="28"/>
          <w:lang w:val="uk-UA"/>
        </w:rPr>
        <w:t xml:space="preserve"> значення </w:t>
      </w:r>
      <w:r w:rsidR="000C23EA" w:rsidRPr="00792C75">
        <w:rPr>
          <w:rFonts w:ascii="Times New Roman" w:hAnsi="Times New Roman" w:cs="Times New Roman"/>
          <w:sz w:val="28"/>
          <w:szCs w:val="28"/>
          <w:lang w:val="uk-UA"/>
        </w:rPr>
        <w:sym w:font="Symbol" w:char="F06D"/>
      </w:r>
      <w:r w:rsidR="000C23EA" w:rsidRPr="00792C75">
        <w:rPr>
          <w:rFonts w:ascii="Times New Roman" w:hAnsi="Times New Roman" w:cs="Times New Roman"/>
          <w:sz w:val="28"/>
          <w:szCs w:val="28"/>
          <w:vertAlign w:val="subscript"/>
          <w:lang w:val="uk-UA"/>
        </w:rPr>
        <w:t>R</w:t>
      </w:r>
      <w:r w:rsidR="000C23EA" w:rsidRPr="00792C75">
        <w:rPr>
          <w:rFonts w:ascii="Times New Roman" w:hAnsi="Times New Roman" w:cs="Times New Roman"/>
          <w:sz w:val="28"/>
          <w:szCs w:val="28"/>
          <w:vertAlign w:val="superscript"/>
          <w:lang w:val="uk-UA"/>
        </w:rPr>
        <w:t>nd</w:t>
      </w:r>
      <w:r w:rsidR="004A1D2A">
        <w:rPr>
          <w:rFonts w:ascii="Times New Roman" w:hAnsi="Times New Roman" w:cs="Times New Roman"/>
          <w:sz w:val="28"/>
          <w:szCs w:val="28"/>
          <w:lang w:val="uk-UA"/>
        </w:rPr>
        <w:t>(</w:t>
      </w:r>
      <w:r w:rsidR="004A1D2A">
        <w:rPr>
          <w:rFonts w:ascii="Times New Roman" w:hAnsi="Times New Roman" w:cs="Times New Roman"/>
          <w:sz w:val="28"/>
          <w:szCs w:val="28"/>
        </w:rPr>
        <w:t>x</w:t>
      </w:r>
      <w:r w:rsidR="000C23EA" w:rsidRPr="00792C75">
        <w:rPr>
          <w:rFonts w:ascii="Times New Roman" w:hAnsi="Times New Roman" w:cs="Times New Roman"/>
          <w:sz w:val="28"/>
          <w:szCs w:val="28"/>
          <w:vertAlign w:val="subscript"/>
          <w:lang w:val="uk-UA"/>
        </w:rPr>
        <w:t>i</w:t>
      </w:r>
      <w:r w:rsidR="000C23EA" w:rsidRPr="00792C75">
        <w:rPr>
          <w:rFonts w:ascii="Times New Roman" w:hAnsi="Times New Roman" w:cs="Times New Roman"/>
          <w:sz w:val="28"/>
          <w:szCs w:val="28"/>
          <w:lang w:val="uk-UA"/>
        </w:rPr>
        <w:t>) розуміє</w:t>
      </w:r>
      <w:r w:rsidR="004A1D2A">
        <w:rPr>
          <w:rFonts w:ascii="Times New Roman" w:hAnsi="Times New Roman" w:cs="Times New Roman"/>
          <w:sz w:val="28"/>
          <w:szCs w:val="28"/>
          <w:lang w:val="uk-UA"/>
        </w:rPr>
        <w:t>ться як ступінь недомінованості цієї альтернативи, тобто ступінь з якою x</w:t>
      </w:r>
      <w:r w:rsidR="004A1D2A" w:rsidRPr="00792C75">
        <w:rPr>
          <w:rFonts w:ascii="Times New Roman" w:hAnsi="Times New Roman" w:cs="Times New Roman"/>
          <w:sz w:val="28"/>
          <w:szCs w:val="28"/>
          <w:vertAlign w:val="subscript"/>
          <w:lang w:val="uk-UA"/>
        </w:rPr>
        <w:t>i</w:t>
      </w:r>
      <w:r w:rsidR="004A1D2A">
        <w:rPr>
          <w:rFonts w:ascii="Times New Roman" w:hAnsi="Times New Roman" w:cs="Times New Roman"/>
          <w:sz w:val="28"/>
          <w:szCs w:val="28"/>
          <w:lang w:val="uk-UA"/>
        </w:rPr>
        <w:t xml:space="preserve">. не домінується ніякою іншою альтернативою з множини Х, </w:t>
      </w:r>
      <w:r w:rsidR="004A1D2A">
        <w:rPr>
          <w:rFonts w:ascii="Times New Roman" w:hAnsi="Times New Roman" w:cs="Times New Roman"/>
          <w:sz w:val="28"/>
          <w:szCs w:val="28"/>
          <w:lang w:val="uk-UA"/>
        </w:rPr>
        <w:sym w:font="Symbol" w:char="F06D"/>
      </w:r>
      <w:r w:rsidR="004A1D2A">
        <w:rPr>
          <w:rFonts w:ascii="Times New Roman" w:hAnsi="Times New Roman" w:cs="Times New Roman"/>
          <w:sz w:val="28"/>
          <w:szCs w:val="28"/>
          <w:vertAlign w:val="subscript"/>
        </w:rPr>
        <w:t>R</w:t>
      </w:r>
      <w:r w:rsidR="004A1D2A">
        <w:rPr>
          <w:rFonts w:ascii="Times New Roman" w:hAnsi="Times New Roman" w:cs="Times New Roman"/>
          <w:sz w:val="28"/>
          <w:szCs w:val="28"/>
          <w:vertAlign w:val="superscript"/>
        </w:rPr>
        <w:t>nd</w:t>
      </w:r>
      <w:r w:rsidR="004A1D2A" w:rsidRPr="004A1D2A">
        <w:rPr>
          <w:rFonts w:ascii="Times New Roman" w:hAnsi="Times New Roman" w:cs="Times New Roman"/>
          <w:sz w:val="28"/>
          <w:szCs w:val="28"/>
          <w:lang w:val="uk-UA"/>
        </w:rPr>
        <w:t>(</w:t>
      </w:r>
      <w:r w:rsidR="004A1D2A">
        <w:rPr>
          <w:rFonts w:ascii="Times New Roman" w:hAnsi="Times New Roman" w:cs="Times New Roman"/>
          <w:sz w:val="28"/>
          <w:szCs w:val="28"/>
          <w:lang w:val="uk-UA"/>
        </w:rPr>
        <w:t>x</w:t>
      </w:r>
      <w:r w:rsidR="004A1D2A" w:rsidRPr="00792C75">
        <w:rPr>
          <w:rFonts w:ascii="Times New Roman" w:hAnsi="Times New Roman" w:cs="Times New Roman"/>
          <w:sz w:val="28"/>
          <w:szCs w:val="28"/>
          <w:vertAlign w:val="subscript"/>
          <w:lang w:val="uk-UA"/>
        </w:rPr>
        <w:t>i</w:t>
      </w:r>
      <w:r w:rsidR="004A1D2A" w:rsidRPr="004A1D2A">
        <w:rPr>
          <w:rFonts w:ascii="Times New Roman" w:hAnsi="Times New Roman" w:cs="Times New Roman"/>
          <w:sz w:val="28"/>
          <w:szCs w:val="28"/>
          <w:lang w:val="uk-UA"/>
        </w:rPr>
        <w:t>)</w:t>
      </w:r>
      <w:r w:rsidR="004A1D2A">
        <w:rPr>
          <w:rFonts w:ascii="Times New Roman" w:hAnsi="Times New Roman" w:cs="Times New Roman"/>
          <w:sz w:val="28"/>
          <w:szCs w:val="28"/>
          <w:lang w:val="uk-UA"/>
        </w:rPr>
        <w:t xml:space="preserve"> = </w:t>
      </w:r>
      <w:r w:rsidR="004A1D2A" w:rsidRPr="004A1D2A">
        <w:rPr>
          <w:rFonts w:ascii="Times New Roman" w:hAnsi="Times New Roman" w:cs="Times New Roman"/>
          <w:sz w:val="28"/>
          <w:szCs w:val="28"/>
          <w:lang w:val="uk-UA"/>
        </w:rPr>
        <w:t xml:space="preserve">α </w:t>
      </w:r>
      <w:r w:rsidR="004A1D2A">
        <w:rPr>
          <w:rFonts w:ascii="Times New Roman" w:hAnsi="Times New Roman" w:cs="Times New Roman"/>
          <w:sz w:val="28"/>
          <w:szCs w:val="28"/>
          <w:lang w:val="uk-UA"/>
        </w:rPr>
        <w:t xml:space="preserve">означає, що ніяка альтернатива </w:t>
      </w:r>
      <w:r w:rsidR="004A1D2A">
        <w:rPr>
          <w:rFonts w:ascii="Times New Roman" w:hAnsi="Times New Roman" w:cs="Times New Roman"/>
          <w:sz w:val="28"/>
          <w:szCs w:val="28"/>
        </w:rPr>
        <w:t>x</w:t>
      </w:r>
      <w:r w:rsidR="004A1D2A">
        <w:rPr>
          <w:rFonts w:ascii="Times New Roman" w:hAnsi="Times New Roman" w:cs="Times New Roman"/>
          <w:sz w:val="28"/>
          <w:szCs w:val="28"/>
          <w:vertAlign w:val="subscript"/>
        </w:rPr>
        <w:t>j</w:t>
      </w:r>
      <w:r w:rsidR="004A1D2A" w:rsidRPr="004A1D2A">
        <w:rPr>
          <w:rFonts w:ascii="Times New Roman" w:hAnsi="Times New Roman" w:cs="Times New Roman"/>
          <w:sz w:val="28"/>
          <w:szCs w:val="28"/>
          <w:lang w:val="uk-UA"/>
        </w:rPr>
        <w:t xml:space="preserve"> не може бути </w:t>
      </w:r>
      <w:r w:rsidR="004A1D2A">
        <w:rPr>
          <w:rFonts w:ascii="Times New Roman" w:hAnsi="Times New Roman" w:cs="Times New Roman"/>
          <w:sz w:val="28"/>
          <w:szCs w:val="28"/>
          <w:lang w:val="uk-UA"/>
        </w:rPr>
        <w:t xml:space="preserve">краща за </w:t>
      </w:r>
      <w:r w:rsidR="004A1D2A">
        <w:rPr>
          <w:rFonts w:ascii="Times New Roman" w:hAnsi="Times New Roman" w:cs="Times New Roman"/>
          <w:sz w:val="28"/>
          <w:szCs w:val="28"/>
        </w:rPr>
        <w:t>x</w:t>
      </w:r>
      <w:r w:rsidR="004A1D2A">
        <w:rPr>
          <w:rFonts w:ascii="Times New Roman" w:hAnsi="Times New Roman" w:cs="Times New Roman"/>
          <w:sz w:val="28"/>
          <w:szCs w:val="28"/>
          <w:vertAlign w:val="subscript"/>
        </w:rPr>
        <w:t>i</w:t>
      </w:r>
      <w:r w:rsidR="004A1D2A" w:rsidRPr="004A1D2A">
        <w:rPr>
          <w:rFonts w:ascii="Times New Roman" w:hAnsi="Times New Roman" w:cs="Times New Roman"/>
          <w:sz w:val="28"/>
          <w:szCs w:val="28"/>
          <w:lang w:val="uk-UA"/>
        </w:rPr>
        <w:t xml:space="preserve">  зі ступенем домінування </w:t>
      </w:r>
      <w:r w:rsidR="004A1D2A">
        <w:rPr>
          <w:rFonts w:ascii="Times New Roman" w:hAnsi="Times New Roman" w:cs="Times New Roman"/>
          <w:sz w:val="28"/>
          <w:szCs w:val="28"/>
          <w:lang w:val="uk-UA"/>
        </w:rPr>
        <w:t>більшим ніж</w:t>
      </w:r>
      <w:r w:rsidR="004A1D2A" w:rsidRPr="004A1D2A">
        <w:rPr>
          <w:rFonts w:ascii="Times New Roman" w:hAnsi="Times New Roman" w:cs="Times New Roman"/>
          <w:sz w:val="28"/>
          <w:szCs w:val="28"/>
          <w:lang w:val="uk-UA"/>
        </w:rPr>
        <w:t xml:space="preserve"> α; інакше кажучи, </w:t>
      </w:r>
      <w:r w:rsidR="004A1D2A">
        <w:rPr>
          <w:rFonts w:ascii="Times New Roman" w:hAnsi="Times New Roman" w:cs="Times New Roman"/>
          <w:sz w:val="28"/>
          <w:szCs w:val="28"/>
        </w:rPr>
        <w:t>x</w:t>
      </w:r>
      <w:r w:rsidR="004A1D2A">
        <w:rPr>
          <w:rFonts w:ascii="Times New Roman" w:hAnsi="Times New Roman" w:cs="Times New Roman"/>
          <w:sz w:val="28"/>
          <w:szCs w:val="28"/>
          <w:vertAlign w:val="subscript"/>
        </w:rPr>
        <w:t>i</w:t>
      </w:r>
      <w:r w:rsidR="004A1D2A" w:rsidRPr="004A1D2A">
        <w:rPr>
          <w:rFonts w:ascii="Times New Roman" w:hAnsi="Times New Roman" w:cs="Times New Roman"/>
          <w:sz w:val="28"/>
          <w:szCs w:val="28"/>
          <w:lang w:val="uk-UA"/>
        </w:rPr>
        <w:t xml:space="preserve"> може домінувати іншими альтернативами, але зі ступенем не вище 1 - α.</w:t>
      </w:r>
      <w:r w:rsidR="004A1D2A">
        <w:rPr>
          <w:rFonts w:ascii="Times New Roman" w:hAnsi="Times New Roman" w:cs="Times New Roman"/>
          <w:sz w:val="28"/>
          <w:szCs w:val="28"/>
          <w:lang w:val="uk-UA"/>
        </w:rPr>
        <w:t xml:space="preserve"> Раціональним (найкращим) </w:t>
      </w:r>
      <w:r w:rsidR="004A1D2A" w:rsidRPr="004A1D2A">
        <w:rPr>
          <w:rFonts w:ascii="Times New Roman" w:hAnsi="Times New Roman" w:cs="Times New Roman"/>
          <w:sz w:val="28"/>
          <w:szCs w:val="28"/>
          <w:lang w:val="uk-UA"/>
        </w:rPr>
        <w:t xml:space="preserve">природно вважати вибір альтернатив, що мають по можливості більшу ступінь приналежності </w:t>
      </w:r>
      <w:r w:rsidR="004A1D2A">
        <w:rPr>
          <w:rFonts w:ascii="Times New Roman" w:hAnsi="Times New Roman" w:cs="Times New Roman"/>
          <w:sz w:val="28"/>
          <w:szCs w:val="28"/>
          <w:lang w:val="uk-UA"/>
        </w:rPr>
        <w:t xml:space="preserve">множині </w:t>
      </w:r>
      <w:r w:rsidR="004A1D2A" w:rsidRPr="00792C75">
        <w:rPr>
          <w:rFonts w:ascii="Times New Roman" w:hAnsi="Times New Roman" w:cs="Times New Roman"/>
          <w:sz w:val="28"/>
          <w:szCs w:val="28"/>
          <w:lang w:val="uk-UA"/>
        </w:rPr>
        <w:t>U</w:t>
      </w:r>
      <w:r w:rsidR="004A1D2A" w:rsidRPr="00792C75">
        <w:rPr>
          <w:rFonts w:ascii="Times New Roman" w:hAnsi="Times New Roman" w:cs="Times New Roman"/>
          <w:sz w:val="28"/>
          <w:szCs w:val="28"/>
          <w:vertAlign w:val="subscript"/>
          <w:lang w:val="uk-UA"/>
        </w:rPr>
        <w:t>R</w:t>
      </w:r>
      <w:r w:rsidR="004A1D2A" w:rsidRPr="00792C75">
        <w:rPr>
          <w:rFonts w:ascii="Times New Roman" w:hAnsi="Times New Roman" w:cs="Times New Roman"/>
          <w:sz w:val="28"/>
          <w:szCs w:val="28"/>
          <w:vertAlign w:val="superscript"/>
          <w:lang w:val="uk-UA"/>
        </w:rPr>
        <w:t>nd</w:t>
      </w:r>
      <w:r w:rsidR="00D50271">
        <w:rPr>
          <w:rFonts w:ascii="Times New Roman" w:hAnsi="Times New Roman" w:cs="Times New Roman"/>
          <w:sz w:val="28"/>
          <w:szCs w:val="28"/>
          <w:lang w:val="uk-UA"/>
        </w:rPr>
        <w:t xml:space="preserve"> </w:t>
      </w:r>
      <w:r w:rsidR="00D50271" w:rsidRPr="00D50271">
        <w:rPr>
          <w:rFonts w:ascii="Times New Roman" w:hAnsi="Times New Roman" w:cs="Times New Roman"/>
          <w:sz w:val="28"/>
          <w:szCs w:val="28"/>
          <w:lang w:val="uk-UA"/>
        </w:rPr>
        <w:t>[26].</w:t>
      </w:r>
    </w:p>
    <w:p w:rsidR="000C23EA" w:rsidRDefault="004A1D2A" w:rsidP="000C23EA">
      <w:pPr>
        <w:autoSpaceDE/>
        <w:autoSpaceDN/>
        <w:spacing w:line="360" w:lineRule="auto"/>
        <w:ind w:firstLine="708"/>
        <w:jc w:val="both"/>
        <w:rPr>
          <w:rFonts w:ascii="Times New Roman" w:hAnsi="Times New Roman" w:cs="Times New Roman"/>
          <w:sz w:val="28"/>
          <w:szCs w:val="28"/>
          <w:lang w:val="uk-UA"/>
        </w:rPr>
      </w:pPr>
      <w:r>
        <w:rPr>
          <w:rFonts w:ascii="Times New Roman" w:hAnsi="Times New Roman" w:cs="Times New Roman"/>
          <w:sz w:val="28"/>
          <w:szCs w:val="28"/>
          <w:lang w:val="uk-UA"/>
        </w:rPr>
        <w:t>У якості найкращої о</w:t>
      </w:r>
      <w:r w:rsidR="000C23EA" w:rsidRPr="00792C75">
        <w:rPr>
          <w:rFonts w:ascii="Times New Roman" w:hAnsi="Times New Roman" w:cs="Times New Roman"/>
          <w:sz w:val="28"/>
          <w:szCs w:val="28"/>
          <w:lang w:val="uk-UA"/>
        </w:rPr>
        <w:t>бирається альтернатива з множини недомінованих</w:t>
      </w:r>
      <w:r>
        <w:rPr>
          <w:rFonts w:ascii="Times New Roman" w:hAnsi="Times New Roman" w:cs="Times New Roman"/>
          <w:sz w:val="28"/>
          <w:szCs w:val="28"/>
          <w:lang w:val="uk-UA"/>
        </w:rPr>
        <w:t xml:space="preserve"> альтернатив</w:t>
      </w:r>
      <w:r w:rsidR="000C23EA" w:rsidRPr="00792C75">
        <w:rPr>
          <w:rFonts w:ascii="Times New Roman" w:hAnsi="Times New Roman" w:cs="Times New Roman"/>
          <w:sz w:val="28"/>
          <w:szCs w:val="28"/>
          <w:lang w:val="uk-UA"/>
        </w:rPr>
        <w:t xml:space="preserve"> з найбільшим значенням функції належності</w:t>
      </w:r>
      <w:r w:rsidR="00D50271" w:rsidRPr="00D50271">
        <w:rPr>
          <w:rFonts w:ascii="Times New Roman" w:hAnsi="Times New Roman" w:cs="Times New Roman"/>
          <w:sz w:val="28"/>
          <w:szCs w:val="28"/>
          <w:lang w:val="ru-RU"/>
        </w:rPr>
        <w:t xml:space="preserve"> [26]</w:t>
      </w:r>
      <w:r w:rsidR="000C23EA" w:rsidRPr="00792C75">
        <w:rPr>
          <w:rFonts w:ascii="Times New Roman" w:hAnsi="Times New Roman" w:cs="Times New Roman"/>
          <w:sz w:val="28"/>
          <w:szCs w:val="28"/>
          <w:lang w:val="uk-UA"/>
        </w:rPr>
        <w:t>:</w:t>
      </w:r>
    </w:p>
    <w:p w:rsidR="000C23EA" w:rsidRDefault="00BC7C1A" w:rsidP="004A1D2A">
      <w:pPr>
        <w:autoSpaceDE/>
        <w:autoSpaceDN/>
        <w:spacing w:before="240" w:after="240" w:line="360" w:lineRule="auto"/>
        <w:ind w:firstLine="709"/>
        <w:jc w:val="center"/>
        <w:rPr>
          <w:rFonts w:ascii="Cambria Math" w:hAnsi="Cambria Math" w:cs="Times New Roman"/>
          <w:sz w:val="28"/>
          <w:lang w:val="uk-UA"/>
        </w:rPr>
      </w:pPr>
      <m:oMath>
        <w:bookmarkStart w:id="22" w:name="_Hlk530665287"/>
        <m:sSup>
          <m:sSupPr>
            <m:ctrlPr>
              <w:rPr>
                <w:rFonts w:ascii="Cambria Math" w:hAnsi="Cambria Math" w:cs="Times New Roman"/>
                <w:sz w:val="28"/>
              </w:rPr>
            </m:ctrlPr>
          </m:sSupPr>
          <m:e>
            <m:r>
              <m:rPr>
                <m:nor/>
              </m:rPr>
              <w:rPr>
                <w:rFonts w:ascii="Cambria Math" w:hAnsi="Cambria Math" w:cs="Times New Roman"/>
                <w:sz w:val="28"/>
              </w:rPr>
              <m:t>x</m:t>
            </m:r>
          </m:e>
          <m:sup>
            <m:r>
              <m:rPr>
                <m:nor/>
              </m:rPr>
              <w:rPr>
                <w:rFonts w:ascii="Cambria Math" w:hAnsi="Cambria Math" w:cs="Times New Roman"/>
                <w:sz w:val="28"/>
              </w:rPr>
              <m:t>*</m:t>
            </m:r>
          </m:sup>
        </m:sSup>
        <m:r>
          <m:rPr>
            <m:nor/>
          </m:rPr>
          <w:rPr>
            <w:rFonts w:ascii="Cambria Math" w:hAnsi="Cambria Math" w:cs="Times New Roman"/>
            <w:sz w:val="28"/>
          </w:rPr>
          <m:t xml:space="preserve"> = arg</m:t>
        </m:r>
        <m:func>
          <m:funcPr>
            <m:ctrlPr>
              <w:rPr>
                <w:rFonts w:ascii="Cambria Math" w:hAnsi="Cambria Math" w:cs="Times New Roman"/>
                <w:sz w:val="28"/>
                <w:lang w:val="ru-RU"/>
              </w:rPr>
            </m:ctrlPr>
          </m:funcPr>
          <m:fName>
            <m:limLow>
              <m:limLowPr>
                <m:ctrlPr>
                  <w:rPr>
                    <w:rFonts w:ascii="Cambria Math" w:hAnsi="Cambria Math" w:cs="Times New Roman"/>
                    <w:sz w:val="28"/>
                    <w:lang w:val="ru-RU"/>
                  </w:rPr>
                </m:ctrlPr>
              </m:limLowPr>
              <m:e>
                <m:r>
                  <m:rPr>
                    <m:nor/>
                  </m:rPr>
                  <w:rPr>
                    <w:rFonts w:ascii="Cambria Math" w:hAnsi="Cambria Math" w:cs="Times New Roman"/>
                    <w:sz w:val="28"/>
                  </w:rPr>
                  <m:t>max</m:t>
                </m:r>
              </m:e>
              <m:lim>
                <m:sSub>
                  <m:sSubPr>
                    <m:ctrlPr>
                      <w:rPr>
                        <w:rFonts w:ascii="Cambria Math" w:hAnsi="Cambria Math" w:cs="Times New Roman"/>
                        <w:sz w:val="28"/>
                        <w:lang w:val="ru-RU"/>
                      </w:rPr>
                    </m:ctrlPr>
                  </m:sSubPr>
                  <m:e>
                    <m:r>
                      <m:rPr>
                        <m:nor/>
                      </m:rPr>
                      <w:rPr>
                        <w:rFonts w:ascii="Cambria Math" w:hAnsi="Cambria Math" w:cs="Times New Roman"/>
                        <w:sz w:val="28"/>
                      </w:rPr>
                      <m:t>x</m:t>
                    </m:r>
                  </m:e>
                  <m:sub>
                    <m:r>
                      <m:rPr>
                        <m:nor/>
                      </m:rPr>
                      <w:rPr>
                        <w:rFonts w:ascii="Cambria Math" w:hAnsi="Cambria Math" w:cs="Times New Roman"/>
                        <w:sz w:val="28"/>
                      </w:rPr>
                      <m:t>i</m:t>
                    </m:r>
                  </m:sub>
                </m:sSub>
                <m:r>
                  <m:rPr>
                    <m:nor/>
                  </m:rPr>
                  <w:rPr>
                    <w:rFonts w:ascii="Cambria Math" w:hAnsi="Cambria Math" w:cs="Cambria Math"/>
                    <w:sz w:val="28"/>
                  </w:rPr>
                  <m:t>∈</m:t>
                </m:r>
                <m:r>
                  <m:rPr>
                    <m:nor/>
                  </m:rPr>
                  <w:rPr>
                    <w:rFonts w:ascii="Cambria Math" w:hAnsi="Cambria Math" w:cs="Times New Roman"/>
                    <w:sz w:val="28"/>
                  </w:rPr>
                  <m:t>X</m:t>
                </m:r>
              </m:lim>
            </m:limLow>
          </m:fName>
          <m:e>
            <m:sSubSup>
              <m:sSubSupPr>
                <m:ctrlPr>
                  <w:rPr>
                    <w:rFonts w:ascii="Cambria Math" w:hAnsi="Cambria Math" w:cs="Times New Roman"/>
                    <w:sz w:val="28"/>
                  </w:rPr>
                </m:ctrlPr>
              </m:sSubSupPr>
              <m:e>
                <m:r>
                  <m:rPr>
                    <m:nor/>
                  </m:rPr>
                  <w:rPr>
                    <w:rFonts w:ascii="Cambria Math" w:hAnsi="Cambria Math" w:cs="Times New Roman"/>
                    <w:sz w:val="28"/>
                  </w:rPr>
                  <w:sym w:font="Symbol" w:char="F06D"/>
                </m:r>
              </m:e>
              <m:sub>
                <m:r>
                  <m:rPr>
                    <m:nor/>
                  </m:rPr>
                  <w:rPr>
                    <w:rFonts w:ascii="Cambria Math" w:hAnsi="Cambria Math" w:cs="Times New Roman"/>
                    <w:sz w:val="28"/>
                  </w:rPr>
                  <m:t>R</m:t>
                </m:r>
              </m:sub>
              <m:sup>
                <m:r>
                  <m:rPr>
                    <m:nor/>
                  </m:rPr>
                  <w:rPr>
                    <w:rFonts w:ascii="Cambria Math" w:hAnsi="Cambria Math" w:cs="Times New Roman"/>
                    <w:sz w:val="28"/>
                  </w:rPr>
                  <m:t>nd</m:t>
                </m:r>
              </m:sup>
            </m:sSubSup>
            <m:r>
              <m:rPr>
                <m:nor/>
              </m:rPr>
              <w:rPr>
                <w:rFonts w:ascii="Cambria Math" w:hAnsi="Cambria Math" w:cs="Times New Roman"/>
                <w:sz w:val="28"/>
              </w:rPr>
              <m:t>(</m:t>
            </m:r>
            <m:sSub>
              <m:sSubPr>
                <m:ctrlPr>
                  <w:rPr>
                    <w:rFonts w:ascii="Cambria Math" w:hAnsi="Cambria Math" w:cs="Times New Roman"/>
                    <w:sz w:val="28"/>
                  </w:rPr>
                </m:ctrlPr>
              </m:sSubPr>
              <m:e>
                <m:r>
                  <m:rPr>
                    <m:nor/>
                  </m:rPr>
                  <w:rPr>
                    <w:rFonts w:ascii="Cambria Math" w:hAnsi="Cambria Math" w:cs="Times New Roman"/>
                    <w:sz w:val="28"/>
                  </w:rPr>
                  <m:t>x</m:t>
                </m:r>
              </m:e>
              <m:sub>
                <m:r>
                  <m:rPr>
                    <m:nor/>
                  </m:rPr>
                  <w:rPr>
                    <w:rFonts w:ascii="Cambria Math" w:hAnsi="Cambria Math" w:cs="Times New Roman"/>
                    <w:sz w:val="28"/>
                  </w:rPr>
                  <m:t>i</m:t>
                </m:r>
              </m:sub>
            </m:sSub>
            <m:r>
              <m:rPr>
                <m:nor/>
              </m:rPr>
              <w:rPr>
                <w:rFonts w:ascii="Cambria Math" w:hAnsi="Cambria Math" w:cs="Times New Roman"/>
                <w:sz w:val="28"/>
              </w:rPr>
              <m:t>)</m:t>
            </m:r>
          </m:e>
        </m:func>
      </m:oMath>
      <w:bookmarkEnd w:id="22"/>
      <w:r w:rsidR="004A1D2A">
        <w:rPr>
          <w:rFonts w:ascii="Cambria Math" w:hAnsi="Cambria Math" w:cs="Times New Roman"/>
          <w:sz w:val="28"/>
          <w:lang w:val="uk-UA"/>
        </w:rPr>
        <w:t>,</w:t>
      </w:r>
    </w:p>
    <w:p w:rsidR="004A1D2A" w:rsidRDefault="004A1D2A" w:rsidP="004A1D2A">
      <w:pPr>
        <w:autoSpaceDE/>
        <w:autoSpaceDN/>
        <w:spacing w:line="360" w:lineRule="auto"/>
        <w:ind w:firstLine="708"/>
        <w:jc w:val="both"/>
        <w:rPr>
          <w:rFonts w:ascii="Times New Roman" w:hAnsi="Times New Roman" w:cs="Times New Roman"/>
          <w:sz w:val="28"/>
          <w:szCs w:val="28"/>
          <w:lang w:val="uk-UA"/>
        </w:rPr>
      </w:pPr>
      <w:r>
        <w:rPr>
          <w:rFonts w:ascii="Times Newer Roman" w:hAnsi="Times Newer Roman" w:cs="Times New Roman"/>
          <w:sz w:val="28"/>
          <w:lang w:val="uk-UA"/>
        </w:rPr>
        <w:t xml:space="preserve">де </w:t>
      </w:r>
      <w:r>
        <w:rPr>
          <w:rFonts w:ascii="Times New Roman" w:hAnsi="Times New Roman" w:cs="Times New Roman"/>
          <w:sz w:val="28"/>
          <w:szCs w:val="28"/>
          <w:lang w:val="uk-UA"/>
        </w:rPr>
        <w:sym w:font="Symbol" w:char="F06D"/>
      </w:r>
      <w:r>
        <w:rPr>
          <w:rFonts w:ascii="Times New Roman" w:hAnsi="Times New Roman" w:cs="Times New Roman"/>
          <w:sz w:val="28"/>
          <w:szCs w:val="28"/>
          <w:vertAlign w:val="subscript"/>
        </w:rPr>
        <w:t>R</w:t>
      </w:r>
      <w:r>
        <w:rPr>
          <w:rFonts w:ascii="Times New Roman" w:hAnsi="Times New Roman" w:cs="Times New Roman"/>
          <w:sz w:val="28"/>
          <w:szCs w:val="28"/>
          <w:vertAlign w:val="superscript"/>
        </w:rPr>
        <w:t>nd</w:t>
      </w:r>
      <w:r w:rsidRPr="004A1D2A">
        <w:rPr>
          <w:rFonts w:ascii="Times New Roman" w:hAnsi="Times New Roman" w:cs="Times New Roman"/>
          <w:sz w:val="28"/>
          <w:szCs w:val="28"/>
          <w:lang w:val="uk-UA"/>
        </w:rPr>
        <w:t>(</w:t>
      </w:r>
      <w:r>
        <w:rPr>
          <w:rFonts w:ascii="Times New Roman" w:hAnsi="Times New Roman" w:cs="Times New Roman"/>
          <w:sz w:val="28"/>
          <w:szCs w:val="28"/>
          <w:lang w:val="uk-UA"/>
        </w:rPr>
        <w:t>x</w:t>
      </w:r>
      <w:r w:rsidRPr="00792C75">
        <w:rPr>
          <w:rFonts w:ascii="Times New Roman" w:hAnsi="Times New Roman" w:cs="Times New Roman"/>
          <w:sz w:val="28"/>
          <w:szCs w:val="28"/>
          <w:vertAlign w:val="subscript"/>
          <w:lang w:val="uk-UA"/>
        </w:rPr>
        <w:t>i</w:t>
      </w:r>
      <w:r w:rsidRPr="004A1D2A">
        <w:rPr>
          <w:rFonts w:ascii="Times New Roman" w:hAnsi="Times New Roman" w:cs="Times New Roman"/>
          <w:sz w:val="28"/>
          <w:szCs w:val="28"/>
          <w:lang w:val="uk-UA"/>
        </w:rPr>
        <w:t>)</w:t>
      </w:r>
      <w:r>
        <w:rPr>
          <w:rFonts w:ascii="Times New Roman" w:hAnsi="Times New Roman" w:cs="Times New Roman"/>
          <w:sz w:val="28"/>
          <w:szCs w:val="28"/>
          <w:lang w:val="uk-UA"/>
        </w:rPr>
        <w:t xml:space="preserve"> – функція належності </w:t>
      </w:r>
      <w:r>
        <w:rPr>
          <w:rFonts w:ascii="Times New Roman" w:hAnsi="Times New Roman" w:cs="Times New Roman"/>
          <w:sz w:val="28"/>
          <w:szCs w:val="28"/>
        </w:rPr>
        <w:t>i</w:t>
      </w:r>
      <w:r>
        <w:rPr>
          <w:rFonts w:ascii="Times New Roman" w:hAnsi="Times New Roman" w:cs="Times New Roman"/>
          <w:sz w:val="28"/>
          <w:szCs w:val="28"/>
          <w:lang w:val="uk-UA"/>
        </w:rPr>
        <w:t>-ї альтернативи до множини недомінованих альтернатив.</w:t>
      </w:r>
    </w:p>
    <w:p w:rsidR="000C23EA" w:rsidRPr="00A4143F" w:rsidRDefault="004A1D2A" w:rsidP="00853760">
      <w:pPr>
        <w:autoSpaceDE/>
        <w:autoSpaceDN/>
        <w:spacing w:after="160" w:line="360" w:lineRule="auto"/>
        <w:ind w:firstLine="709"/>
        <w:jc w:val="both"/>
        <w:rPr>
          <w:rFonts w:ascii="Times Newer Roman" w:hAnsi="Times Newer Roman" w:cs="Times New Roman"/>
          <w:sz w:val="28"/>
          <w:szCs w:val="28"/>
          <w:lang w:val="uk-UA"/>
        </w:rPr>
      </w:pPr>
      <w:r>
        <w:rPr>
          <w:rFonts w:ascii="Times New Roman" w:hAnsi="Times New Roman" w:cs="Times New Roman"/>
          <w:sz w:val="28"/>
          <w:szCs w:val="28"/>
          <w:lang w:val="uk-UA"/>
        </w:rPr>
        <w:t xml:space="preserve">В результаті огляду методів прийняття рішення в умовах невизначеності було вирішено використовувати для розв’язання задачі вибору найкращого варіанту обходу пошкодженої ділянки мережі метод </w:t>
      </w:r>
      <w:r w:rsidRPr="004A1D2A">
        <w:rPr>
          <w:rFonts w:ascii="Times New Roman" w:hAnsi="Times New Roman" w:cs="Times New Roman"/>
          <w:sz w:val="28"/>
          <w:szCs w:val="28"/>
          <w:lang w:val="uk-UA"/>
        </w:rPr>
        <w:t>визначення багатокритеріальної нечіткої оцінки</w:t>
      </w:r>
      <w:r>
        <w:rPr>
          <w:rFonts w:ascii="Times New Roman" w:hAnsi="Times New Roman" w:cs="Times New Roman"/>
          <w:sz w:val="28"/>
          <w:szCs w:val="28"/>
          <w:lang w:val="uk-UA"/>
        </w:rPr>
        <w:t>.</w:t>
      </w:r>
    </w:p>
    <w:p w:rsidR="001038A1" w:rsidRPr="00792C75" w:rsidRDefault="00250F88" w:rsidP="000B492F">
      <w:pPr>
        <w:pStyle w:val="2"/>
        <w:spacing w:after="240"/>
        <w:ind w:firstLine="709"/>
        <w:jc w:val="left"/>
        <w:rPr>
          <w:b/>
          <w:lang w:val="uk-UA"/>
        </w:rPr>
      </w:pPr>
      <w:bookmarkStart w:id="23" w:name="_Toc532289315"/>
      <w:r>
        <w:rPr>
          <w:b/>
          <w:i w:val="0"/>
          <w:color w:val="000000"/>
          <w:lang w:val="uk-UA"/>
        </w:rPr>
        <w:t>2.4</w:t>
      </w:r>
      <w:r w:rsidR="00881879">
        <w:rPr>
          <w:b/>
          <w:i w:val="0"/>
          <w:color w:val="000000"/>
          <w:lang w:val="uk-UA"/>
        </w:rPr>
        <w:t xml:space="preserve"> Розроблення</w:t>
      </w:r>
      <w:r w:rsidR="00D502A2" w:rsidRPr="00792C75">
        <w:rPr>
          <w:b/>
          <w:i w:val="0"/>
          <w:color w:val="000000"/>
          <w:lang w:val="uk-UA"/>
        </w:rPr>
        <w:t xml:space="preserve"> методу </w:t>
      </w:r>
      <w:r w:rsidR="00881879">
        <w:rPr>
          <w:b/>
          <w:i w:val="0"/>
          <w:color w:val="000000"/>
          <w:lang w:val="uk-UA"/>
        </w:rPr>
        <w:t>конструювання трафіку</w:t>
      </w:r>
      <w:bookmarkEnd w:id="23"/>
    </w:p>
    <w:p w:rsidR="00D50271" w:rsidRDefault="00592C67" w:rsidP="00D50271">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Для того, щоб дані були передані у відповідності з належним значенням якості обслуговування, при  конструюванні трафіку необхідно враховувати поточний стан завантаження маршрутів, тип трафіку і параметри маршрутів </w:t>
      </w:r>
      <w:r w:rsidR="00881879">
        <w:rPr>
          <w:rFonts w:ascii="Times New Roman" w:hAnsi="Times New Roman" w:cs="Times New Roman"/>
          <w:sz w:val="28"/>
          <w:szCs w:val="28"/>
          <w:lang w:val="uk-UA"/>
        </w:rPr>
        <w:t xml:space="preserve">(наприклад </w:t>
      </w:r>
      <w:r w:rsidRPr="00792C75">
        <w:rPr>
          <w:rFonts w:ascii="Times New Roman" w:hAnsi="Times New Roman" w:cs="Times New Roman"/>
          <w:sz w:val="28"/>
          <w:szCs w:val="28"/>
          <w:lang w:val="uk-UA"/>
        </w:rPr>
        <w:t>такі як довжина та надійність</w:t>
      </w:r>
      <w:r w:rsidR="00881879">
        <w:rPr>
          <w:rFonts w:ascii="Times New Roman" w:hAnsi="Times New Roman" w:cs="Times New Roman"/>
          <w:sz w:val="28"/>
          <w:szCs w:val="28"/>
          <w:lang w:val="uk-UA"/>
        </w:rPr>
        <w:t>)</w:t>
      </w:r>
      <w:r w:rsidRPr="00792C75">
        <w:rPr>
          <w:rFonts w:ascii="Times New Roman" w:hAnsi="Times New Roman" w:cs="Times New Roman"/>
          <w:sz w:val="28"/>
          <w:szCs w:val="28"/>
          <w:lang w:val="uk-UA"/>
        </w:rPr>
        <w:t xml:space="preserve">, а також слідкувати за передачею і якщо необхідно швидко </w:t>
      </w:r>
      <w:r w:rsidRPr="00792C75">
        <w:rPr>
          <w:rFonts w:ascii="Times New Roman" w:hAnsi="Times New Roman" w:cs="Times New Roman"/>
          <w:sz w:val="28"/>
          <w:szCs w:val="28"/>
          <w:lang w:val="uk-UA"/>
        </w:rPr>
        <w:lastRenderedPageBreak/>
        <w:t xml:space="preserve">знаходити альтернативний варіант передачі. Тому алгоритм </w:t>
      </w:r>
      <w:r w:rsidR="00792C75" w:rsidRPr="00792C75">
        <w:rPr>
          <w:rFonts w:ascii="Times New Roman" w:hAnsi="Times New Roman" w:cs="Times New Roman"/>
          <w:sz w:val="28"/>
          <w:szCs w:val="28"/>
          <w:lang w:val="uk-UA"/>
        </w:rPr>
        <w:t>конструювання</w:t>
      </w:r>
      <w:r w:rsidRPr="00792C75">
        <w:rPr>
          <w:rFonts w:ascii="Times New Roman" w:hAnsi="Times New Roman" w:cs="Times New Roman"/>
          <w:sz w:val="28"/>
          <w:szCs w:val="28"/>
          <w:lang w:val="uk-UA"/>
        </w:rPr>
        <w:t xml:space="preserve"> трафіку повинен містити всі ці складові. </w:t>
      </w:r>
    </w:p>
    <w:p w:rsidR="00A63231" w:rsidRPr="00792C75" w:rsidRDefault="00592C67" w:rsidP="00D50271">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Такий алгоритм повинен </w:t>
      </w:r>
      <w:r w:rsidR="00A63231" w:rsidRPr="00792C75">
        <w:rPr>
          <w:rFonts w:ascii="Times New Roman" w:hAnsi="Times New Roman" w:cs="Times New Roman"/>
          <w:sz w:val="28"/>
          <w:szCs w:val="28"/>
          <w:lang w:val="uk-UA"/>
        </w:rPr>
        <w:t>на ву</w:t>
      </w:r>
      <w:r w:rsidR="007D507E" w:rsidRPr="00792C75">
        <w:rPr>
          <w:rFonts w:ascii="Times New Roman" w:hAnsi="Times New Roman" w:cs="Times New Roman"/>
          <w:sz w:val="28"/>
          <w:szCs w:val="28"/>
          <w:lang w:val="uk-UA"/>
        </w:rPr>
        <w:t>з</w:t>
      </w:r>
      <w:r w:rsidR="00A63231" w:rsidRPr="00792C75">
        <w:rPr>
          <w:rFonts w:ascii="Times New Roman" w:hAnsi="Times New Roman" w:cs="Times New Roman"/>
          <w:sz w:val="28"/>
          <w:szCs w:val="28"/>
          <w:lang w:val="uk-UA"/>
        </w:rPr>
        <w:t xml:space="preserve">лі «відправника» направляти  трафік по наявним маршрутам у відповідності до типу трафіку і параметрів </w:t>
      </w:r>
      <w:r w:rsidR="00792C75" w:rsidRPr="00792C75">
        <w:rPr>
          <w:rFonts w:ascii="Times New Roman" w:hAnsi="Times New Roman" w:cs="Times New Roman"/>
          <w:sz w:val="28"/>
          <w:szCs w:val="28"/>
          <w:lang w:val="uk-UA"/>
        </w:rPr>
        <w:t>маршрутів</w:t>
      </w:r>
      <w:r w:rsidR="00A63231" w:rsidRPr="00792C75">
        <w:rPr>
          <w:rFonts w:ascii="Times New Roman" w:hAnsi="Times New Roman" w:cs="Times New Roman"/>
          <w:sz w:val="28"/>
          <w:szCs w:val="28"/>
          <w:lang w:val="uk-UA"/>
        </w:rPr>
        <w:t>: дані високої важливості передавати по безпечним маршрутам, щоб уникнути втрати даних, дані чутливі до часу – по коротким маршрутам, це найвищі пріоритети, і потім навантажувати  маршрути даними нечутливими до часу у відповідності до ресурсів, що залишилися. А також</w:t>
      </w:r>
      <w:r w:rsidR="00881879">
        <w:rPr>
          <w:rFonts w:ascii="Times New Roman" w:hAnsi="Times New Roman" w:cs="Times New Roman"/>
          <w:sz w:val="28"/>
          <w:szCs w:val="28"/>
          <w:lang w:val="uk-UA"/>
        </w:rPr>
        <w:t xml:space="preserve"> необхідно </w:t>
      </w:r>
      <w:r w:rsidR="00A63231" w:rsidRPr="00792C75">
        <w:rPr>
          <w:rFonts w:ascii="Times New Roman" w:hAnsi="Times New Roman" w:cs="Times New Roman"/>
          <w:sz w:val="28"/>
          <w:szCs w:val="28"/>
          <w:lang w:val="uk-UA"/>
        </w:rPr>
        <w:t xml:space="preserve"> слідкувати за станом маршрутів по яким передаються дані, та у випадку коли вузол у маршруті </w:t>
      </w:r>
      <w:r w:rsidR="00792C75" w:rsidRPr="00792C75">
        <w:rPr>
          <w:rFonts w:ascii="Times New Roman" w:hAnsi="Times New Roman" w:cs="Times New Roman"/>
          <w:sz w:val="28"/>
          <w:szCs w:val="28"/>
          <w:lang w:val="uk-UA"/>
        </w:rPr>
        <w:t>виходить</w:t>
      </w:r>
      <w:r w:rsidR="00A63231" w:rsidRPr="00792C75">
        <w:rPr>
          <w:rFonts w:ascii="Times New Roman" w:hAnsi="Times New Roman" w:cs="Times New Roman"/>
          <w:sz w:val="28"/>
          <w:szCs w:val="28"/>
          <w:lang w:val="uk-UA"/>
        </w:rPr>
        <w:t xml:space="preserve"> з ладу </w:t>
      </w:r>
      <w:r w:rsidR="00792C75" w:rsidRPr="00792C75">
        <w:rPr>
          <w:rFonts w:ascii="Times New Roman" w:hAnsi="Times New Roman" w:cs="Times New Roman"/>
          <w:sz w:val="28"/>
          <w:szCs w:val="28"/>
          <w:lang w:val="uk-UA"/>
        </w:rPr>
        <w:t>швидко</w:t>
      </w:r>
      <w:r w:rsidR="00A63231" w:rsidRPr="00792C75">
        <w:rPr>
          <w:rFonts w:ascii="Times New Roman" w:hAnsi="Times New Roman" w:cs="Times New Roman"/>
          <w:sz w:val="28"/>
          <w:szCs w:val="28"/>
          <w:lang w:val="uk-UA"/>
        </w:rPr>
        <w:t xml:space="preserve"> знаходити серед можливих варіантів обходу проблемної ділянки той, який </w:t>
      </w:r>
      <w:r w:rsidR="00792C75" w:rsidRPr="00792C75">
        <w:rPr>
          <w:rFonts w:ascii="Times New Roman" w:hAnsi="Times New Roman" w:cs="Times New Roman"/>
          <w:sz w:val="28"/>
          <w:szCs w:val="28"/>
          <w:lang w:val="uk-UA"/>
        </w:rPr>
        <w:t>найбільш</w:t>
      </w:r>
      <w:r w:rsidR="00A63231" w:rsidRPr="00792C75">
        <w:rPr>
          <w:rFonts w:ascii="Times New Roman" w:hAnsi="Times New Roman" w:cs="Times New Roman"/>
          <w:sz w:val="28"/>
          <w:szCs w:val="28"/>
          <w:lang w:val="uk-UA"/>
        </w:rPr>
        <w:t xml:space="preserve"> підходить в даній ситуації.</w:t>
      </w:r>
    </w:p>
    <w:p w:rsidR="00592C67" w:rsidRDefault="00A63231" w:rsidP="00592C67">
      <w:pPr>
        <w:autoSpaceDE/>
        <w:autoSpaceDN/>
        <w:spacing w:line="360" w:lineRule="auto"/>
        <w:ind w:firstLine="709"/>
        <w:jc w:val="both"/>
        <w:rPr>
          <w:rFonts w:ascii="Times New Roman" w:hAnsi="Times New Roman" w:cs="Times New Roman"/>
          <w:sz w:val="28"/>
          <w:szCs w:val="28"/>
          <w:lang w:val="uk-UA"/>
        </w:rPr>
      </w:pPr>
      <w:r w:rsidRPr="00792C75">
        <w:rPr>
          <w:rFonts w:ascii="Times New Roman" w:hAnsi="Times New Roman" w:cs="Times New Roman"/>
          <w:sz w:val="28"/>
          <w:szCs w:val="28"/>
          <w:lang w:val="uk-UA"/>
        </w:rPr>
        <w:t xml:space="preserve"> Таке рішення буде досягати кращого балансування навантажень ніж традиційні підходи, які не враховують стан мережі та тип трафіку.</w:t>
      </w:r>
    </w:p>
    <w:p w:rsidR="00D50271" w:rsidRPr="00792C75" w:rsidRDefault="00881879" w:rsidP="00E41974">
      <w:pPr>
        <w:autoSpaceDE/>
        <w:autoSpaceDN/>
        <w:spacing w:line="360" w:lineRule="auto"/>
        <w:ind w:firstLine="709"/>
        <w:jc w:val="both"/>
        <w:rPr>
          <w:rFonts w:ascii="Times New Roman" w:hAnsi="Times New Roman" w:cs="Times New Roman"/>
          <w:sz w:val="28"/>
          <w:szCs w:val="28"/>
          <w:lang w:val="uk-UA"/>
        </w:rPr>
      </w:pPr>
      <w:r w:rsidRPr="00881879">
        <w:rPr>
          <w:rFonts w:ascii="Times New Roman" w:hAnsi="Times New Roman" w:cs="Times New Roman"/>
          <w:sz w:val="28"/>
          <w:szCs w:val="28"/>
          <w:lang w:val="uk-UA"/>
        </w:rPr>
        <w:t xml:space="preserve">Трафік мережі умовно може бути поділений на дві великі категорії </w:t>
      </w:r>
      <w:r w:rsidRPr="00881879">
        <w:rPr>
          <w:rFonts w:ascii="Times New Roman" w:hAnsi="Times New Roman" w:cs="Times New Roman"/>
          <w:b/>
          <w:sz w:val="28"/>
          <w:szCs w:val="28"/>
          <w:lang w:val="uk-UA"/>
        </w:rPr>
        <w:t>еластичний</w:t>
      </w:r>
      <w:r>
        <w:rPr>
          <w:rFonts w:ascii="Times New Roman" w:hAnsi="Times New Roman" w:cs="Times New Roman"/>
          <w:sz w:val="28"/>
          <w:szCs w:val="28"/>
          <w:lang w:val="uk-UA"/>
        </w:rPr>
        <w:t xml:space="preserve"> та </w:t>
      </w:r>
      <w:r w:rsidRPr="00881879">
        <w:rPr>
          <w:rFonts w:ascii="Times New Roman" w:hAnsi="Times New Roman" w:cs="Times New Roman"/>
          <w:b/>
          <w:sz w:val="28"/>
          <w:szCs w:val="28"/>
          <w:lang w:val="uk-UA"/>
        </w:rPr>
        <w:t>нееластичний</w:t>
      </w:r>
      <w:r>
        <w:rPr>
          <w:rFonts w:ascii="Times New Roman" w:hAnsi="Times New Roman" w:cs="Times New Roman"/>
          <w:sz w:val="28"/>
          <w:szCs w:val="28"/>
          <w:lang w:val="uk-UA"/>
        </w:rPr>
        <w:t xml:space="preserve"> </w:t>
      </w:r>
      <w:r w:rsidRPr="00881879">
        <w:rPr>
          <w:rFonts w:ascii="Times New Roman" w:hAnsi="Times New Roman" w:cs="Times New Roman"/>
          <w:b/>
          <w:sz w:val="28"/>
          <w:szCs w:val="28"/>
          <w:lang w:val="uk-UA"/>
        </w:rPr>
        <w:t>трафік</w:t>
      </w:r>
      <w:r w:rsidRPr="00881879">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881879">
        <w:rPr>
          <w:rFonts w:ascii="Times New Roman" w:hAnsi="Times New Roman" w:cs="Times New Roman"/>
          <w:sz w:val="28"/>
          <w:szCs w:val="28"/>
          <w:lang w:val="uk-UA"/>
        </w:rPr>
        <w:t>Під еластичним розуміється такий тип трафіку який може пристосовуватися до змін затримки і пропускної здатності в широкому діапазоні значень, продовжуючи з</w:t>
      </w:r>
      <w:r>
        <w:rPr>
          <w:rFonts w:ascii="Times New Roman" w:hAnsi="Times New Roman" w:cs="Times New Roman"/>
          <w:sz w:val="28"/>
          <w:szCs w:val="28"/>
          <w:lang w:val="uk-UA"/>
        </w:rPr>
        <w:t>адовольняти потреби застосувань</w:t>
      </w:r>
      <w:r w:rsidRPr="00881879">
        <w:rPr>
          <w:rFonts w:ascii="Times New Roman" w:hAnsi="Times New Roman" w:cs="Times New Roman"/>
          <w:sz w:val="28"/>
          <w:szCs w:val="28"/>
          <w:lang w:val="uk-UA"/>
        </w:rPr>
        <w:t xml:space="preserve"> (наприклад обмін </w:t>
      </w:r>
      <w:r>
        <w:rPr>
          <w:rFonts w:ascii="Times New Roman" w:hAnsi="Times New Roman" w:cs="Times New Roman"/>
          <w:sz w:val="28"/>
          <w:szCs w:val="28"/>
          <w:lang w:val="uk-UA"/>
        </w:rPr>
        <w:t>файлами, електронна пошта). Для такого трафіку є важливою</w:t>
      </w:r>
      <w:r w:rsidRPr="00881879">
        <w:rPr>
          <w:rFonts w:ascii="Times New Roman" w:hAnsi="Times New Roman" w:cs="Times New Roman"/>
          <w:sz w:val="28"/>
          <w:szCs w:val="28"/>
          <w:lang w:val="uk-UA"/>
        </w:rPr>
        <w:t xml:space="preserve"> надійність доставки, тобто щоб вся інформація буда доставлена</w:t>
      </w:r>
      <w:r>
        <w:rPr>
          <w:rFonts w:ascii="Times New Roman" w:hAnsi="Times New Roman" w:cs="Times New Roman"/>
          <w:sz w:val="28"/>
          <w:szCs w:val="28"/>
          <w:lang w:val="uk-UA"/>
        </w:rPr>
        <w:t xml:space="preserve">. </w:t>
      </w:r>
      <w:r w:rsidRPr="00881879">
        <w:rPr>
          <w:rFonts w:ascii="Times New Roman" w:hAnsi="Times New Roman" w:cs="Times New Roman"/>
          <w:sz w:val="28"/>
          <w:szCs w:val="28"/>
          <w:lang w:val="uk-UA"/>
        </w:rPr>
        <w:t>Під нееластичним розуміється такий тип трафіку який погано пристосовується, якщо взагалі здатний пристосовуватися до змін затримки і пропускної здатності мережі (наприклад трафік реального часу, аудіо або відео конференція)</w:t>
      </w:r>
      <w:r>
        <w:rPr>
          <w:rFonts w:ascii="Times New Roman" w:hAnsi="Times New Roman" w:cs="Times New Roman"/>
          <w:sz w:val="28"/>
          <w:szCs w:val="28"/>
          <w:lang w:val="uk-UA"/>
        </w:rPr>
        <w:t xml:space="preserve">. </w:t>
      </w:r>
      <w:r w:rsidRPr="00881879">
        <w:rPr>
          <w:rFonts w:ascii="Times New Roman" w:hAnsi="Times New Roman" w:cs="Times New Roman"/>
          <w:sz w:val="28"/>
          <w:szCs w:val="28"/>
          <w:lang w:val="uk-UA"/>
        </w:rPr>
        <w:t xml:space="preserve">Для такого трафіку важливі час затримки </w:t>
      </w:r>
      <w:r>
        <w:rPr>
          <w:rFonts w:ascii="Times New Roman" w:hAnsi="Times New Roman" w:cs="Times New Roman"/>
          <w:sz w:val="28"/>
          <w:szCs w:val="28"/>
          <w:lang w:val="uk-UA"/>
        </w:rPr>
        <w:t>[2</w:t>
      </w:r>
      <w:r w:rsidR="00D50271" w:rsidRPr="007B4EC0">
        <w:rPr>
          <w:rFonts w:ascii="Times New Roman" w:hAnsi="Times New Roman" w:cs="Times New Roman"/>
          <w:sz w:val="28"/>
          <w:szCs w:val="28"/>
          <w:lang w:val="ru-RU"/>
        </w:rPr>
        <w:t>8</w:t>
      </w:r>
      <w:r w:rsidRPr="00881879">
        <w:rPr>
          <w:rFonts w:ascii="Times New Roman" w:hAnsi="Times New Roman" w:cs="Times New Roman"/>
          <w:sz w:val="28"/>
          <w:szCs w:val="28"/>
          <w:lang w:val="uk-UA"/>
        </w:rPr>
        <w:t>].</w:t>
      </w:r>
    </w:p>
    <w:p w:rsidR="004E2C94" w:rsidRDefault="004E2C94" w:rsidP="00592C67">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Канали зв’язку і, відповідно, маршрути можуть бути охарактеризовані з використанням таких параметрів як:</w:t>
      </w:r>
    </w:p>
    <w:p w:rsidR="004E2C94" w:rsidRPr="005A148C" w:rsidRDefault="004E2C94"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пропускна здатність – швидкість передачі даних;</w:t>
      </w:r>
    </w:p>
    <w:p w:rsidR="004E2C94" w:rsidRPr="005A148C" w:rsidRDefault="004E2C94"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час затримки – час за який трафік буде доставлено у незавантаженій мережі;</w:t>
      </w:r>
    </w:p>
    <w:p w:rsidR="004E2C94" w:rsidRPr="005A148C" w:rsidRDefault="004E2C94"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завантаженість – визначає яка частина пропускної здатності зайнята на даний момент;</w:t>
      </w:r>
    </w:p>
    <w:p w:rsidR="004E2C94" w:rsidRPr="005A148C" w:rsidRDefault="004E2C94"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lastRenderedPageBreak/>
        <w:t>надійність – визначається кількістю помилок при передачі.</w:t>
      </w:r>
    </w:p>
    <w:p w:rsidR="00F0741A" w:rsidRDefault="004E2C94" w:rsidP="00592C67">
      <w:pPr>
        <w:autoSpaceDE/>
        <w:autoSpaceDN/>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Зазвичай для оцінювання стану маршруту використовують узагальнен</w:t>
      </w:r>
      <w:r w:rsidR="00F0741A">
        <w:rPr>
          <w:rFonts w:ascii="Times New Roman" w:hAnsi="Times New Roman" w:cs="Times New Roman"/>
          <w:sz w:val="28"/>
          <w:szCs w:val="28"/>
          <w:lang w:val="uk-UA"/>
        </w:rPr>
        <w:t xml:space="preserve">у метрику, яка включає декілька або і всі </w:t>
      </w:r>
      <w:r>
        <w:rPr>
          <w:rFonts w:ascii="Times New Roman" w:hAnsi="Times New Roman" w:cs="Times New Roman"/>
          <w:sz w:val="28"/>
          <w:szCs w:val="28"/>
          <w:lang w:val="uk-UA"/>
        </w:rPr>
        <w:t xml:space="preserve">із </w:t>
      </w:r>
      <w:r w:rsidR="00DD711B">
        <w:rPr>
          <w:rFonts w:ascii="Times New Roman" w:hAnsi="Times New Roman" w:cs="Times New Roman"/>
          <w:sz w:val="28"/>
          <w:szCs w:val="28"/>
          <w:lang w:val="uk-UA"/>
        </w:rPr>
        <w:t>зазначених</w:t>
      </w:r>
      <w:r>
        <w:rPr>
          <w:rFonts w:ascii="Times New Roman" w:hAnsi="Times New Roman" w:cs="Times New Roman"/>
          <w:sz w:val="28"/>
          <w:szCs w:val="28"/>
          <w:lang w:val="uk-UA"/>
        </w:rPr>
        <w:t xml:space="preserve"> параметрів</w:t>
      </w:r>
      <w:r w:rsidR="00F0741A">
        <w:rPr>
          <w:rFonts w:ascii="Times New Roman" w:hAnsi="Times New Roman" w:cs="Times New Roman"/>
          <w:sz w:val="28"/>
          <w:szCs w:val="28"/>
          <w:lang w:val="uk-UA"/>
        </w:rPr>
        <w:t>. Для розподілу трафіку на вузлі-відправнику п</w:t>
      </w:r>
      <w:r w:rsidR="007D507E" w:rsidRPr="00792C75">
        <w:rPr>
          <w:rFonts w:ascii="Times New Roman" w:hAnsi="Times New Roman" w:cs="Times New Roman"/>
          <w:sz w:val="28"/>
          <w:szCs w:val="28"/>
          <w:lang w:val="uk-UA"/>
        </w:rPr>
        <w:t>ропонуєть</w:t>
      </w:r>
      <w:r w:rsidR="005733A9" w:rsidRPr="00792C75">
        <w:rPr>
          <w:rFonts w:ascii="Times New Roman" w:hAnsi="Times New Roman" w:cs="Times New Roman"/>
          <w:sz w:val="28"/>
          <w:szCs w:val="28"/>
          <w:lang w:val="uk-UA"/>
        </w:rPr>
        <w:t>ся</w:t>
      </w:r>
      <w:r w:rsidR="007D507E" w:rsidRPr="00792C75">
        <w:rPr>
          <w:rFonts w:ascii="Times New Roman" w:hAnsi="Times New Roman" w:cs="Times New Roman"/>
          <w:sz w:val="28"/>
          <w:szCs w:val="28"/>
          <w:lang w:val="uk-UA"/>
        </w:rPr>
        <w:t xml:space="preserve"> </w:t>
      </w:r>
      <w:r w:rsidR="00F0741A">
        <w:rPr>
          <w:rFonts w:ascii="Times New Roman" w:hAnsi="Times New Roman" w:cs="Times New Roman"/>
          <w:sz w:val="28"/>
          <w:szCs w:val="28"/>
          <w:lang w:val="uk-UA"/>
        </w:rPr>
        <w:t xml:space="preserve">обраховувати значення узагальненої метрики для кожного маршруту </w:t>
      </w:r>
      <w:r w:rsidR="00F0741A" w:rsidRPr="00F0741A">
        <w:rPr>
          <w:rFonts w:ascii="Times New Roman" w:hAnsi="Times New Roman" w:cs="Times New Roman"/>
          <w:sz w:val="28"/>
          <w:szCs w:val="28"/>
          <w:lang w:val="ru-RU"/>
        </w:rPr>
        <w:t>[28]</w:t>
      </w:r>
      <w:r w:rsidR="00F0741A">
        <w:rPr>
          <w:rFonts w:ascii="Times New Roman" w:hAnsi="Times New Roman" w:cs="Times New Roman"/>
          <w:sz w:val="28"/>
          <w:szCs w:val="28"/>
          <w:lang w:val="uk-UA"/>
        </w:rPr>
        <w:t>:</w:t>
      </w:r>
    </w:p>
    <w:p w:rsidR="00F0741A" w:rsidRPr="00F0741A" w:rsidRDefault="00F0741A" w:rsidP="00F0741A">
      <w:pPr>
        <w:autoSpaceDE/>
        <w:autoSpaceDN/>
        <w:spacing w:before="240" w:after="240" w:line="360" w:lineRule="auto"/>
        <w:ind w:firstLine="709"/>
        <w:jc w:val="center"/>
        <w:rPr>
          <w:rFonts w:ascii="Times New Roman" w:hAnsi="Times New Roman" w:cs="Times New Roman"/>
          <w:sz w:val="28"/>
          <w:szCs w:val="28"/>
          <w:lang w:val="uk-UA"/>
        </w:rPr>
      </w:pPr>
      <m:oMath>
        <m:r>
          <w:rPr>
            <w:rFonts w:ascii="Cambria Math" w:hAnsi="Cambria Math"/>
            <w:sz w:val="28"/>
            <w:lang w:val="uk-UA"/>
          </w:rPr>
          <m:t xml:space="preserve">w= </m:t>
        </m:r>
        <m:d>
          <m:dPr>
            <m:begChr m:val="["/>
            <m:endChr m:val="]"/>
            <m:ctrlPr>
              <w:rPr>
                <w:rFonts w:ascii="Cambria Math" w:hAnsi="Cambria Math"/>
                <w:i/>
                <w:sz w:val="28"/>
                <w:lang w:val="uk-UA"/>
              </w:rPr>
            </m:ctrlPr>
          </m:dPr>
          <m:e>
            <m:f>
              <m:fPr>
                <m:ctrlPr>
                  <w:rPr>
                    <w:rFonts w:ascii="Cambria Math" w:hAnsi="Cambria Math"/>
                    <w:i/>
                    <w:sz w:val="28"/>
                    <w:lang w:val="uk-UA"/>
                  </w:rPr>
                </m:ctrlPr>
              </m:fPr>
              <m:num>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1</m:t>
                    </m:r>
                  </m:sub>
                </m:sSub>
              </m:num>
              <m:den>
                <m:sSub>
                  <m:sSubPr>
                    <m:ctrlPr>
                      <w:rPr>
                        <w:rFonts w:ascii="Cambria Math" w:hAnsi="Cambria Math"/>
                        <w:i/>
                        <w:sz w:val="28"/>
                        <w:lang w:val="uk-UA"/>
                      </w:rPr>
                    </m:ctrlPr>
                  </m:sSubPr>
                  <m:e>
                    <m:r>
                      <w:rPr>
                        <w:rFonts w:ascii="Cambria Math" w:hAnsi="Cambria Math"/>
                        <w:sz w:val="28"/>
                        <w:lang w:val="uk-UA"/>
                      </w:rPr>
                      <m:t>B</m:t>
                    </m:r>
                  </m:e>
                  <m:sub>
                    <m:r>
                      <w:rPr>
                        <w:rFonts w:ascii="Cambria Math" w:hAnsi="Cambria Math"/>
                        <w:sz w:val="28"/>
                        <w:lang w:val="uk-UA"/>
                      </w:rPr>
                      <m:t>e</m:t>
                    </m:r>
                  </m:sub>
                </m:sSub>
              </m:den>
            </m:f>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k</m:t>
                </m:r>
              </m:e>
              <m:sub>
                <m:r>
                  <w:rPr>
                    <w:rFonts w:ascii="Cambria Math" w:hAnsi="Cambria Math"/>
                    <w:sz w:val="28"/>
                    <w:lang w:val="uk-UA"/>
                  </w:rPr>
                  <m:t>2</m:t>
                </m:r>
              </m:sub>
            </m:sSub>
            <m:r>
              <w:rPr>
                <w:rFonts w:ascii="Cambria Math" w:hAnsi="Cambria Math"/>
                <w:sz w:val="28"/>
                <w:lang w:val="uk-UA"/>
              </w:rPr>
              <m:t>*</m:t>
            </m:r>
            <m:sSub>
              <m:sSubPr>
                <m:ctrlPr>
                  <w:rPr>
                    <w:rFonts w:ascii="Cambria Math" w:hAnsi="Cambria Math"/>
                    <w:i/>
                    <w:sz w:val="28"/>
                    <w:lang w:val="uk-UA"/>
                  </w:rPr>
                </m:ctrlPr>
              </m:sSubPr>
              <m:e>
                <m:r>
                  <w:rPr>
                    <w:rFonts w:ascii="Cambria Math" w:hAnsi="Cambria Math"/>
                    <w:sz w:val="28"/>
                    <w:lang w:val="uk-UA"/>
                  </w:rPr>
                  <m:t>D</m:t>
                </m:r>
              </m:e>
              <m:sub>
                <m:r>
                  <w:rPr>
                    <w:rFonts w:ascii="Cambria Math" w:hAnsi="Cambria Math"/>
                    <w:sz w:val="28"/>
                    <w:lang w:val="uk-UA"/>
                  </w:rPr>
                  <m:t>c</m:t>
                </m:r>
              </m:sub>
            </m:sSub>
          </m:e>
        </m:d>
        <m:r>
          <w:rPr>
            <w:rFonts w:ascii="Cambria Math" w:hAnsi="Cambria Math"/>
            <w:sz w:val="28"/>
            <w:lang w:val="uk-UA"/>
          </w:rPr>
          <m:t>*r</m:t>
        </m:r>
      </m:oMath>
      <w:r w:rsidRPr="00F0741A">
        <w:rPr>
          <w:rFonts w:ascii="Times New Roman" w:hAnsi="Times New Roman" w:cs="Times New Roman"/>
          <w:sz w:val="28"/>
          <w:lang w:val="uk-UA"/>
        </w:rPr>
        <w:t>,</w:t>
      </w:r>
    </w:p>
    <w:p w:rsidR="00F0741A" w:rsidRPr="00792C75" w:rsidRDefault="00F0741A" w:rsidP="00F0741A">
      <w:pPr>
        <w:autoSpaceDE/>
        <w:autoSpaceDN/>
        <w:spacing w:line="360" w:lineRule="auto"/>
        <w:ind w:left="708" w:firstLine="1"/>
        <w:jc w:val="both"/>
        <w:rPr>
          <w:rFonts w:ascii="Times New Roman" w:hAnsi="Times New Roman" w:cs="Times New Roman"/>
          <w:sz w:val="28"/>
          <w:lang w:val="uk-UA"/>
        </w:rPr>
      </w:pPr>
      <w:r w:rsidRPr="00792C75">
        <w:rPr>
          <w:rFonts w:ascii="Times New Roman" w:hAnsi="Times New Roman" w:cs="Times New Roman"/>
          <w:sz w:val="28"/>
          <w:lang w:val="uk-UA"/>
        </w:rPr>
        <w:t>де B</w:t>
      </w:r>
      <w:r w:rsidRPr="00792C75">
        <w:rPr>
          <w:rFonts w:ascii="Times New Roman" w:hAnsi="Times New Roman" w:cs="Times New Roman"/>
          <w:sz w:val="28"/>
          <w:vertAlign w:val="subscript"/>
          <w:lang w:val="uk-UA"/>
        </w:rPr>
        <w:t>e</w:t>
      </w:r>
      <w:r w:rsidRPr="00792C75">
        <w:rPr>
          <w:rFonts w:ascii="Times New Roman" w:hAnsi="Times New Roman" w:cs="Times New Roman"/>
          <w:sz w:val="28"/>
          <w:lang w:val="uk-UA"/>
        </w:rPr>
        <w:t xml:space="preserve"> – ефективна пропускна здатність</w:t>
      </w:r>
      <w:r>
        <w:rPr>
          <w:rFonts w:ascii="Times New Roman" w:hAnsi="Times New Roman" w:cs="Times New Roman"/>
          <w:sz w:val="28"/>
          <w:lang w:val="uk-UA"/>
        </w:rPr>
        <w:t>, що визначається як добуток пропускної     здатності на завантаженість</w:t>
      </w:r>
      <w:r w:rsidRPr="00792C75">
        <w:rPr>
          <w:rFonts w:ascii="Times New Roman" w:hAnsi="Times New Roman" w:cs="Times New Roman"/>
          <w:sz w:val="28"/>
          <w:lang w:val="uk-UA"/>
        </w:rPr>
        <w:t>;</w:t>
      </w:r>
    </w:p>
    <w:p w:rsidR="00F0741A" w:rsidRPr="00792C75" w:rsidRDefault="00F0741A" w:rsidP="00F0741A">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D</w:t>
      </w:r>
      <w:r w:rsidRPr="00792C75">
        <w:rPr>
          <w:rFonts w:ascii="Times New Roman" w:hAnsi="Times New Roman" w:cs="Times New Roman"/>
          <w:sz w:val="28"/>
          <w:vertAlign w:val="subscript"/>
          <w:lang w:val="uk-UA"/>
        </w:rPr>
        <w:t>c</w:t>
      </w:r>
      <w:r w:rsidRPr="00792C75">
        <w:rPr>
          <w:rFonts w:ascii="Times New Roman" w:hAnsi="Times New Roman" w:cs="Times New Roman"/>
          <w:sz w:val="28"/>
          <w:lang w:val="uk-UA"/>
        </w:rPr>
        <w:t xml:space="preserve"> – час затримки;</w:t>
      </w:r>
    </w:p>
    <w:p w:rsidR="00F0741A" w:rsidRPr="00792C75" w:rsidRDefault="00F0741A" w:rsidP="00F0741A">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k</w:t>
      </w:r>
      <w:r w:rsidRPr="00792C75">
        <w:rPr>
          <w:rFonts w:ascii="Times New Roman" w:hAnsi="Times New Roman" w:cs="Times New Roman"/>
          <w:sz w:val="28"/>
          <w:vertAlign w:val="subscript"/>
          <w:lang w:val="uk-UA"/>
        </w:rPr>
        <w:t>1</w:t>
      </w:r>
      <w:r w:rsidRPr="00792C75">
        <w:rPr>
          <w:rFonts w:ascii="Times New Roman" w:hAnsi="Times New Roman" w:cs="Times New Roman"/>
          <w:sz w:val="28"/>
          <w:lang w:val="uk-UA"/>
        </w:rPr>
        <w:t xml:space="preserve"> і k</w:t>
      </w:r>
      <w:r w:rsidRPr="00792C75">
        <w:rPr>
          <w:rFonts w:ascii="Times New Roman" w:hAnsi="Times New Roman" w:cs="Times New Roman"/>
          <w:sz w:val="28"/>
          <w:vertAlign w:val="subscript"/>
          <w:lang w:val="uk-UA"/>
        </w:rPr>
        <w:t>2</w:t>
      </w:r>
      <w:r w:rsidRPr="00792C75">
        <w:rPr>
          <w:rFonts w:ascii="Times New Roman" w:hAnsi="Times New Roman" w:cs="Times New Roman"/>
          <w:sz w:val="28"/>
          <w:lang w:val="uk-UA"/>
        </w:rPr>
        <w:t xml:space="preserve"> – вагові коефіцієнти пропускної здатності та затримки;</w:t>
      </w:r>
    </w:p>
    <w:p w:rsidR="00F0741A" w:rsidRPr="00792C75" w:rsidRDefault="00F0741A" w:rsidP="00F0741A">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r – надійність, відсоток інформації успішно переданої до  наступного вузла.</w:t>
      </w:r>
    </w:p>
    <w:p w:rsidR="007D507E" w:rsidRPr="00792C75" w:rsidRDefault="007D507E" w:rsidP="007D507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Дана </w:t>
      </w:r>
      <w:r w:rsidR="00792C75" w:rsidRPr="00792C75">
        <w:rPr>
          <w:rFonts w:ascii="Times New Roman" w:hAnsi="Times New Roman" w:cs="Times New Roman"/>
          <w:sz w:val="28"/>
          <w:lang w:val="uk-UA"/>
        </w:rPr>
        <w:t>метрика</w:t>
      </w:r>
      <w:r w:rsidRPr="00792C75">
        <w:rPr>
          <w:rFonts w:ascii="Times New Roman" w:hAnsi="Times New Roman" w:cs="Times New Roman"/>
          <w:sz w:val="28"/>
          <w:lang w:val="uk-UA"/>
        </w:rPr>
        <w:t xml:space="preserve"> враховує всі </w:t>
      </w:r>
      <w:r w:rsidR="00792C75" w:rsidRPr="00792C75">
        <w:rPr>
          <w:rFonts w:ascii="Times New Roman" w:hAnsi="Times New Roman" w:cs="Times New Roman"/>
          <w:sz w:val="28"/>
          <w:lang w:val="uk-UA"/>
        </w:rPr>
        <w:t>необхідні</w:t>
      </w:r>
      <w:r w:rsidRPr="00792C75">
        <w:rPr>
          <w:rFonts w:ascii="Times New Roman" w:hAnsi="Times New Roman" w:cs="Times New Roman"/>
          <w:sz w:val="28"/>
          <w:lang w:val="uk-UA"/>
        </w:rPr>
        <w:t xml:space="preserve"> показники маршрутів, а вагові коефіцієнти дозволяють балансувати важливість цих параметрів для кожного з категорій трафіку.</w:t>
      </w:r>
      <w:r w:rsidR="00F0741A">
        <w:rPr>
          <w:rFonts w:ascii="Times New Roman" w:hAnsi="Times New Roman" w:cs="Times New Roman"/>
          <w:sz w:val="28"/>
          <w:lang w:val="uk-UA"/>
        </w:rPr>
        <w:t xml:space="preserve"> Тобто для еластичного трафіку більш важливою є надійність, т</w:t>
      </w:r>
      <w:r w:rsidRPr="00792C75">
        <w:rPr>
          <w:rFonts w:ascii="Times New Roman" w:hAnsi="Times New Roman" w:cs="Times New Roman"/>
          <w:sz w:val="28"/>
          <w:lang w:val="uk-UA"/>
        </w:rPr>
        <w:t xml:space="preserve">ому у формулі ваговий </w:t>
      </w:r>
      <w:r w:rsidR="00792C75" w:rsidRPr="00792C75">
        <w:rPr>
          <w:rFonts w:ascii="Times New Roman" w:hAnsi="Times New Roman" w:cs="Times New Roman"/>
          <w:sz w:val="28"/>
          <w:lang w:val="uk-UA"/>
        </w:rPr>
        <w:t>коефіцієнт</w:t>
      </w:r>
      <w:r w:rsidRPr="00792C75">
        <w:rPr>
          <w:rFonts w:ascii="Times New Roman" w:hAnsi="Times New Roman" w:cs="Times New Roman"/>
          <w:sz w:val="28"/>
          <w:lang w:val="uk-UA"/>
        </w:rPr>
        <w:t xml:space="preserve"> при н</w:t>
      </w:r>
      <w:r w:rsidR="00F0741A">
        <w:rPr>
          <w:rFonts w:ascii="Times New Roman" w:hAnsi="Times New Roman" w:cs="Times New Roman"/>
          <w:sz w:val="28"/>
          <w:lang w:val="uk-UA"/>
        </w:rPr>
        <w:t xml:space="preserve">адійності буде більшим ніж інші, а для  </w:t>
      </w:r>
      <w:r w:rsidR="005733A9" w:rsidRPr="00792C75">
        <w:rPr>
          <w:rFonts w:ascii="Times New Roman" w:hAnsi="Times New Roman" w:cs="Times New Roman"/>
          <w:sz w:val="28"/>
          <w:lang w:val="uk-UA"/>
        </w:rPr>
        <w:t>нее</w:t>
      </w:r>
      <w:r w:rsidR="00F0741A">
        <w:rPr>
          <w:rFonts w:ascii="Times New Roman" w:hAnsi="Times New Roman" w:cs="Times New Roman"/>
          <w:sz w:val="28"/>
          <w:lang w:val="uk-UA"/>
        </w:rPr>
        <w:t xml:space="preserve">ластичного </w:t>
      </w:r>
      <w:r w:rsidR="00F0741A">
        <w:rPr>
          <w:rFonts w:ascii="Times New Roman" w:hAnsi="Times New Roman" w:cs="Times New Roman"/>
          <w:sz w:val="28"/>
          <w:szCs w:val="28"/>
          <w:lang w:val="uk-UA"/>
        </w:rPr>
        <w:t xml:space="preserve">важливий час затримки, тому </w:t>
      </w:r>
      <w:r w:rsidR="005733A9" w:rsidRPr="00792C75">
        <w:rPr>
          <w:rFonts w:ascii="Times New Roman" w:hAnsi="Times New Roman" w:cs="Times New Roman"/>
          <w:sz w:val="28"/>
          <w:lang w:val="uk-UA"/>
        </w:rPr>
        <w:t>у формулі ваговий коефіцієнт біля затримки буде більшим ніж інші.</w:t>
      </w:r>
    </w:p>
    <w:p w:rsidR="005733A9" w:rsidRDefault="005733A9" w:rsidP="007D507E">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Після того як метрики усіх шлях обраховані і пакет відправлено по кращому для нього маршруту, процес повторюється для наступного пакету. Такий розподіл пакетів по маршрутам </w:t>
      </w:r>
      <w:r w:rsidR="00792C75" w:rsidRPr="00792C75">
        <w:rPr>
          <w:rFonts w:ascii="Times New Roman" w:hAnsi="Times New Roman" w:cs="Times New Roman"/>
          <w:sz w:val="28"/>
          <w:lang w:val="uk-UA"/>
        </w:rPr>
        <w:t>дозволяє</w:t>
      </w:r>
      <w:r w:rsidRPr="00792C75">
        <w:rPr>
          <w:rFonts w:ascii="Times New Roman" w:hAnsi="Times New Roman" w:cs="Times New Roman"/>
          <w:sz w:val="28"/>
          <w:lang w:val="uk-UA"/>
        </w:rPr>
        <w:t xml:space="preserve"> досягати менших втрат пакетів, а особливо пакетів еластичного трафіку. </w:t>
      </w:r>
    </w:p>
    <w:p w:rsidR="00A4143F" w:rsidRDefault="00A4143F" w:rsidP="00945623">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Для перенаправлення трафіку з ушкодженої ділянки мережі (наприклад </w:t>
      </w:r>
      <w:r w:rsidR="005733A9" w:rsidRPr="00792C75">
        <w:rPr>
          <w:rFonts w:ascii="Times New Roman" w:hAnsi="Times New Roman" w:cs="Times New Roman"/>
          <w:sz w:val="28"/>
          <w:lang w:val="uk-UA"/>
        </w:rPr>
        <w:t>вузол</w:t>
      </w:r>
      <w:r>
        <w:rPr>
          <w:rFonts w:ascii="Times New Roman" w:hAnsi="Times New Roman" w:cs="Times New Roman"/>
          <w:sz w:val="28"/>
          <w:lang w:val="uk-UA"/>
        </w:rPr>
        <w:t xml:space="preserve"> у маршруті</w:t>
      </w:r>
      <w:r w:rsidR="005733A9" w:rsidRPr="00792C75">
        <w:rPr>
          <w:rFonts w:ascii="Times New Roman" w:hAnsi="Times New Roman" w:cs="Times New Roman"/>
          <w:sz w:val="28"/>
          <w:lang w:val="uk-UA"/>
        </w:rPr>
        <w:t xml:space="preserve"> </w:t>
      </w:r>
      <w:r>
        <w:rPr>
          <w:rFonts w:ascii="Times New Roman" w:hAnsi="Times New Roman" w:cs="Times New Roman"/>
          <w:sz w:val="28"/>
          <w:lang w:val="uk-UA"/>
        </w:rPr>
        <w:t>вийшов</w:t>
      </w:r>
      <w:r w:rsidR="005733A9" w:rsidRPr="00792C75">
        <w:rPr>
          <w:rFonts w:ascii="Times New Roman" w:hAnsi="Times New Roman" w:cs="Times New Roman"/>
          <w:sz w:val="28"/>
          <w:lang w:val="uk-UA"/>
        </w:rPr>
        <w:t xml:space="preserve"> з ладу</w:t>
      </w:r>
      <w:r>
        <w:rPr>
          <w:rFonts w:ascii="Times New Roman" w:hAnsi="Times New Roman" w:cs="Times New Roman"/>
          <w:sz w:val="28"/>
          <w:lang w:val="uk-UA"/>
        </w:rPr>
        <w:t xml:space="preserve">) було вирішено </w:t>
      </w:r>
      <w:r w:rsidR="00DD711B">
        <w:rPr>
          <w:rFonts w:ascii="Times New Roman" w:hAnsi="Times New Roman" w:cs="Times New Roman"/>
          <w:sz w:val="28"/>
          <w:lang w:val="uk-UA"/>
        </w:rPr>
        <w:t>використовувати</w:t>
      </w:r>
      <w:r>
        <w:rPr>
          <w:rFonts w:ascii="Times New Roman" w:hAnsi="Times New Roman" w:cs="Times New Roman"/>
          <w:sz w:val="28"/>
          <w:lang w:val="uk-UA"/>
        </w:rPr>
        <w:t xml:space="preserve"> </w:t>
      </w:r>
      <w:r w:rsidR="005733A9" w:rsidRPr="00792C75">
        <w:rPr>
          <w:rFonts w:ascii="Times New Roman" w:hAnsi="Times New Roman" w:cs="Times New Roman"/>
          <w:sz w:val="28"/>
          <w:lang w:val="uk-UA"/>
        </w:rPr>
        <w:t xml:space="preserve">теорію прийняття рішень, </w:t>
      </w:r>
      <w:r>
        <w:rPr>
          <w:rFonts w:ascii="Times New Roman" w:hAnsi="Times New Roman" w:cs="Times New Roman"/>
          <w:sz w:val="28"/>
          <w:lang w:val="uk-UA"/>
        </w:rPr>
        <w:t>а саме для вибору найкращого</w:t>
      </w:r>
      <w:r w:rsidR="00945623" w:rsidRPr="00792C75">
        <w:rPr>
          <w:rFonts w:ascii="Times New Roman" w:hAnsi="Times New Roman" w:cs="Times New Roman"/>
          <w:sz w:val="28"/>
          <w:lang w:val="uk-UA"/>
        </w:rPr>
        <w:t xml:space="preserve"> варіант обходу</w:t>
      </w:r>
      <w:r>
        <w:rPr>
          <w:rFonts w:ascii="Times New Roman" w:hAnsi="Times New Roman" w:cs="Times New Roman"/>
          <w:sz w:val="28"/>
          <w:lang w:val="uk-UA"/>
        </w:rPr>
        <w:t xml:space="preserve"> було вирішено використовувати м</w:t>
      </w:r>
      <w:r w:rsidRPr="00A4143F">
        <w:rPr>
          <w:rFonts w:ascii="Times New Roman" w:hAnsi="Times New Roman" w:cs="Times New Roman"/>
          <w:sz w:val="28"/>
          <w:lang w:val="uk-UA"/>
        </w:rPr>
        <w:t>етод визначення багато</w:t>
      </w:r>
      <w:r>
        <w:rPr>
          <w:rFonts w:ascii="Times New Roman" w:hAnsi="Times New Roman" w:cs="Times New Roman"/>
          <w:sz w:val="28"/>
          <w:lang w:val="uk-UA"/>
        </w:rPr>
        <w:t xml:space="preserve">критеріальної нечіткої оцінки. </w:t>
      </w:r>
      <w:r w:rsidR="0029001D">
        <w:rPr>
          <w:rFonts w:ascii="Times New Roman" w:hAnsi="Times New Roman" w:cs="Times New Roman"/>
          <w:sz w:val="28"/>
          <w:lang w:val="uk-UA"/>
        </w:rPr>
        <w:t xml:space="preserve">Принцип його роботи був описаний у п. 2.3.2. </w:t>
      </w:r>
      <w:r>
        <w:rPr>
          <w:rFonts w:ascii="Times New Roman" w:hAnsi="Times New Roman" w:cs="Times New Roman"/>
          <w:sz w:val="28"/>
          <w:lang w:val="uk-UA"/>
        </w:rPr>
        <w:t xml:space="preserve">Альтернативами </w:t>
      </w:r>
      <w:r w:rsidR="0029001D">
        <w:rPr>
          <w:rFonts w:ascii="Times New Roman" w:hAnsi="Times New Roman" w:cs="Times New Roman"/>
          <w:sz w:val="28"/>
          <w:lang w:val="uk-UA"/>
        </w:rPr>
        <w:t xml:space="preserve">для вибору </w:t>
      </w:r>
      <w:r>
        <w:rPr>
          <w:rFonts w:ascii="Times New Roman" w:hAnsi="Times New Roman" w:cs="Times New Roman"/>
          <w:sz w:val="28"/>
          <w:lang w:val="uk-UA"/>
        </w:rPr>
        <w:t>виступають маршрути для перенаправлення, можливі такі варіанти:</w:t>
      </w:r>
    </w:p>
    <w:p w:rsidR="00A4143F" w:rsidRPr="005A148C" w:rsidRDefault="00A4143F"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lastRenderedPageBreak/>
        <w:t>маршрут, який обходить проблемну ділянку та повертається на свій початковий шлях;</w:t>
      </w:r>
    </w:p>
    <w:p w:rsidR="00A4143F" w:rsidRPr="005A148C" w:rsidRDefault="00A4143F"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маршрут, який переходить на інший маршрут – найближчий до даного;</w:t>
      </w:r>
    </w:p>
    <w:p w:rsidR="0029001D" w:rsidRPr="005A148C" w:rsidRDefault="00A4143F"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 xml:space="preserve">маршрут, який переходить на інший маршрут – другий найближчий до даного. </w:t>
      </w:r>
    </w:p>
    <w:p w:rsidR="0029001D" w:rsidRPr="0029001D" w:rsidRDefault="00A4143F" w:rsidP="0029001D">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 </w:t>
      </w:r>
      <w:r w:rsidR="0029001D" w:rsidRPr="0029001D">
        <w:rPr>
          <w:rFonts w:ascii="Times New Roman" w:hAnsi="Times New Roman" w:cs="Times New Roman"/>
          <w:sz w:val="28"/>
          <w:lang w:val="uk-UA"/>
        </w:rPr>
        <w:t xml:space="preserve">Критеріями </w:t>
      </w:r>
      <w:r w:rsidR="0029001D">
        <w:rPr>
          <w:rFonts w:ascii="Times New Roman" w:hAnsi="Times New Roman" w:cs="Times New Roman"/>
          <w:sz w:val="28"/>
          <w:lang w:val="uk-UA"/>
        </w:rPr>
        <w:t>можуть бути</w:t>
      </w:r>
      <w:r w:rsidR="0029001D" w:rsidRPr="0029001D">
        <w:rPr>
          <w:rFonts w:ascii="Times New Roman" w:hAnsi="Times New Roman" w:cs="Times New Roman"/>
          <w:sz w:val="28"/>
          <w:lang w:val="uk-UA"/>
        </w:rPr>
        <w:t xml:space="preserve">: </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 xml:space="preserve">завантаженість; </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довжина;</w:t>
      </w:r>
    </w:p>
    <w:p w:rsidR="00A4143F"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надійність.</w:t>
      </w:r>
    </w:p>
    <w:p w:rsidR="00A4143F" w:rsidRDefault="006C44ED" w:rsidP="00945623">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Блок-схема алгоритму наведена у додатку А, плакат 4. </w:t>
      </w:r>
      <w:r w:rsidR="008B528D">
        <w:rPr>
          <w:rFonts w:ascii="Times New Roman" w:hAnsi="Times New Roman" w:cs="Times New Roman"/>
          <w:sz w:val="28"/>
          <w:lang w:val="uk-UA"/>
        </w:rPr>
        <w:t>Р</w:t>
      </w:r>
      <w:r w:rsidR="0029001D">
        <w:rPr>
          <w:rFonts w:ascii="Times New Roman" w:hAnsi="Times New Roman" w:cs="Times New Roman"/>
          <w:sz w:val="28"/>
          <w:lang w:val="uk-UA"/>
        </w:rPr>
        <w:t xml:space="preserve">обота пропонованого алгоритму конструювання трафіку може бути описана такою послідовністю дій: </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визначення категорії трафіку</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обрахування значень узагальненої метрики для кожного маршруту</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вибір найкращого маршруту по значенню метрики</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відправка пакету</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при виході з ладу вузла визначення варіантів перенаправлення трафіку</w:t>
      </w:r>
    </w:p>
    <w:p w:rsidR="0029001D" w:rsidRPr="005A148C" w:rsidRDefault="0029001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обрахування нечіткої оцінки для кожного варіанту</w:t>
      </w:r>
    </w:p>
    <w:p w:rsidR="00C07445" w:rsidRPr="006C44ED" w:rsidRDefault="0029001D" w:rsidP="006C44ED">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вибір найкращого варіанту.</w:t>
      </w:r>
    </w:p>
    <w:p w:rsidR="00C44015" w:rsidRDefault="00250F88" w:rsidP="00C44015">
      <w:pPr>
        <w:pStyle w:val="2"/>
        <w:spacing w:after="240"/>
        <w:ind w:firstLine="709"/>
        <w:jc w:val="left"/>
        <w:rPr>
          <w:b/>
          <w:i w:val="0"/>
          <w:color w:val="000000"/>
          <w:lang w:val="uk-UA"/>
        </w:rPr>
      </w:pPr>
      <w:bookmarkStart w:id="24" w:name="_Toc532289316"/>
      <w:r>
        <w:rPr>
          <w:b/>
          <w:i w:val="0"/>
          <w:color w:val="000000"/>
          <w:lang w:val="uk-UA"/>
        </w:rPr>
        <w:t>2.</w:t>
      </w:r>
      <w:r w:rsidRPr="009C7B3B">
        <w:rPr>
          <w:b/>
          <w:i w:val="0"/>
          <w:color w:val="000000"/>
        </w:rPr>
        <w:t>5</w:t>
      </w:r>
      <w:r w:rsidR="00C44015">
        <w:rPr>
          <w:b/>
          <w:i w:val="0"/>
          <w:color w:val="000000"/>
          <w:lang w:val="uk-UA"/>
        </w:rPr>
        <w:t xml:space="preserve"> </w:t>
      </w:r>
      <w:r w:rsidR="00C44015" w:rsidRPr="00C44015">
        <w:rPr>
          <w:b/>
          <w:i w:val="0"/>
          <w:color w:val="000000"/>
          <w:lang w:val="uk-UA"/>
        </w:rPr>
        <w:t>Результати досліджень ефективності методу</w:t>
      </w:r>
      <w:bookmarkEnd w:id="24"/>
    </w:p>
    <w:p w:rsidR="00BB5CA9" w:rsidRDefault="00ED400A" w:rsidP="00BB5CA9">
      <w:pPr>
        <w:spacing w:line="360" w:lineRule="auto"/>
        <w:ind w:firstLine="709"/>
        <w:jc w:val="both"/>
        <w:rPr>
          <w:rFonts w:ascii="Times New Roman" w:hAnsi="Times New Roman" w:cs="Times New Roman"/>
          <w:sz w:val="28"/>
          <w:lang w:val="uk-UA"/>
        </w:rPr>
      </w:pPr>
      <w:r w:rsidRPr="00ED400A">
        <w:rPr>
          <w:rFonts w:ascii="Times New Roman" w:hAnsi="Times New Roman" w:cs="Times New Roman"/>
          <w:sz w:val="28"/>
          <w:lang w:val="uk-UA"/>
        </w:rPr>
        <w:t xml:space="preserve">Для дослідження </w:t>
      </w:r>
      <w:r w:rsidR="00DD711B" w:rsidRPr="00ED400A">
        <w:rPr>
          <w:rFonts w:ascii="Times New Roman" w:hAnsi="Times New Roman" w:cs="Times New Roman"/>
          <w:sz w:val="28"/>
          <w:lang w:val="uk-UA"/>
        </w:rPr>
        <w:t>ефективності</w:t>
      </w:r>
      <w:r w:rsidRPr="00ED400A">
        <w:rPr>
          <w:rFonts w:ascii="Times New Roman" w:hAnsi="Times New Roman" w:cs="Times New Roman"/>
          <w:sz w:val="28"/>
          <w:lang w:val="uk-UA"/>
        </w:rPr>
        <w:t xml:space="preserve"> розробленого методу конструювання трафіку було створено програмне забезпечення, у якому можна </w:t>
      </w:r>
      <w:r w:rsidR="00DD711B" w:rsidRPr="00ED400A">
        <w:rPr>
          <w:rFonts w:ascii="Times New Roman" w:hAnsi="Times New Roman" w:cs="Times New Roman"/>
          <w:sz w:val="28"/>
          <w:lang w:val="uk-UA"/>
        </w:rPr>
        <w:t>моделювати</w:t>
      </w:r>
      <w:r w:rsidRPr="00ED400A">
        <w:rPr>
          <w:rFonts w:ascii="Times New Roman" w:hAnsi="Times New Roman" w:cs="Times New Roman"/>
          <w:sz w:val="28"/>
          <w:lang w:val="uk-UA"/>
        </w:rPr>
        <w:t xml:space="preserve"> та </w:t>
      </w:r>
      <w:r w:rsidR="00DD711B" w:rsidRPr="00ED400A">
        <w:rPr>
          <w:rFonts w:ascii="Times New Roman" w:hAnsi="Times New Roman" w:cs="Times New Roman"/>
          <w:sz w:val="28"/>
          <w:lang w:val="uk-UA"/>
        </w:rPr>
        <w:t>спостері</w:t>
      </w:r>
      <w:r w:rsidR="00DD711B">
        <w:rPr>
          <w:rFonts w:ascii="Times New Roman" w:hAnsi="Times New Roman" w:cs="Times New Roman"/>
          <w:sz w:val="28"/>
          <w:lang w:val="uk-UA"/>
        </w:rPr>
        <w:t>гати</w:t>
      </w:r>
      <w:r w:rsidR="00910A57">
        <w:rPr>
          <w:rFonts w:ascii="Times New Roman" w:hAnsi="Times New Roman" w:cs="Times New Roman"/>
          <w:sz w:val="28"/>
          <w:lang w:val="uk-UA"/>
        </w:rPr>
        <w:t xml:space="preserve"> за резуль</w:t>
      </w:r>
      <w:r w:rsidRPr="00ED400A">
        <w:rPr>
          <w:rFonts w:ascii="Times New Roman" w:hAnsi="Times New Roman" w:cs="Times New Roman"/>
          <w:sz w:val="28"/>
          <w:lang w:val="uk-UA"/>
        </w:rPr>
        <w:t>тат</w:t>
      </w:r>
      <w:r w:rsidR="00910A57">
        <w:rPr>
          <w:rFonts w:ascii="Times New Roman" w:hAnsi="Times New Roman" w:cs="Times New Roman"/>
          <w:sz w:val="28"/>
          <w:lang w:val="uk-UA"/>
        </w:rPr>
        <w:t>а</w:t>
      </w:r>
      <w:r w:rsidRPr="00ED400A">
        <w:rPr>
          <w:rFonts w:ascii="Times New Roman" w:hAnsi="Times New Roman" w:cs="Times New Roman"/>
          <w:sz w:val="28"/>
          <w:lang w:val="uk-UA"/>
        </w:rPr>
        <w:t xml:space="preserve">ми </w:t>
      </w:r>
      <w:r w:rsidR="00DD711B" w:rsidRPr="00ED400A">
        <w:rPr>
          <w:rFonts w:ascii="Times New Roman" w:hAnsi="Times New Roman" w:cs="Times New Roman"/>
          <w:sz w:val="28"/>
          <w:lang w:val="uk-UA"/>
        </w:rPr>
        <w:t>ро</w:t>
      </w:r>
      <w:r w:rsidR="00DD711B">
        <w:rPr>
          <w:rFonts w:ascii="Times New Roman" w:hAnsi="Times New Roman" w:cs="Times New Roman"/>
          <w:sz w:val="28"/>
          <w:lang w:val="uk-UA"/>
        </w:rPr>
        <w:t>б</w:t>
      </w:r>
      <w:r w:rsidR="00DD711B" w:rsidRPr="00ED400A">
        <w:rPr>
          <w:rFonts w:ascii="Times New Roman" w:hAnsi="Times New Roman" w:cs="Times New Roman"/>
          <w:sz w:val="28"/>
          <w:lang w:val="uk-UA"/>
        </w:rPr>
        <w:t>оти</w:t>
      </w:r>
      <w:r w:rsidRPr="00ED400A">
        <w:rPr>
          <w:rFonts w:ascii="Times New Roman" w:hAnsi="Times New Roman" w:cs="Times New Roman"/>
          <w:sz w:val="28"/>
          <w:lang w:val="uk-UA"/>
        </w:rPr>
        <w:t xml:space="preserve"> </w:t>
      </w:r>
      <w:r w:rsidR="00DD711B" w:rsidRPr="00ED400A">
        <w:rPr>
          <w:rFonts w:ascii="Times New Roman" w:hAnsi="Times New Roman" w:cs="Times New Roman"/>
          <w:sz w:val="28"/>
          <w:lang w:val="uk-UA"/>
        </w:rPr>
        <w:t>алгоритму</w:t>
      </w:r>
      <w:r w:rsidRPr="00ED400A">
        <w:rPr>
          <w:rFonts w:ascii="Times New Roman" w:hAnsi="Times New Roman" w:cs="Times New Roman"/>
          <w:sz w:val="28"/>
          <w:lang w:val="uk-UA"/>
        </w:rPr>
        <w:t>. Запропонований алгорит</w:t>
      </w:r>
      <w:r w:rsidR="00BB5CA9">
        <w:rPr>
          <w:rFonts w:ascii="Times New Roman" w:hAnsi="Times New Roman" w:cs="Times New Roman"/>
          <w:sz w:val="28"/>
          <w:lang w:val="uk-UA"/>
        </w:rPr>
        <w:t>м</w:t>
      </w:r>
      <w:r w:rsidRPr="00ED400A">
        <w:rPr>
          <w:rFonts w:ascii="Times New Roman" w:hAnsi="Times New Roman" w:cs="Times New Roman"/>
          <w:sz w:val="28"/>
          <w:lang w:val="uk-UA"/>
        </w:rPr>
        <w:t xml:space="preserve"> порівнювався з </w:t>
      </w:r>
      <w:r w:rsidR="00BB5CA9">
        <w:rPr>
          <w:rFonts w:ascii="Times New Roman" w:hAnsi="Times New Roman" w:cs="Times New Roman"/>
          <w:sz w:val="28"/>
          <w:lang w:val="uk-UA"/>
        </w:rPr>
        <w:t xml:space="preserve">алгоритмом рівномірного розподілу трафіку </w:t>
      </w:r>
      <w:r w:rsidR="00BB5CA9">
        <w:rPr>
          <w:rFonts w:ascii="Times New Roman" w:hAnsi="Times New Roman" w:cs="Times New Roman"/>
          <w:sz w:val="28"/>
        </w:rPr>
        <w:t>ECMP</w:t>
      </w:r>
      <w:r w:rsidR="00BB5CA9">
        <w:rPr>
          <w:rFonts w:ascii="Times New Roman" w:hAnsi="Times New Roman" w:cs="Times New Roman"/>
          <w:sz w:val="28"/>
          <w:lang w:val="uk-UA"/>
        </w:rPr>
        <w:t xml:space="preserve">, який зараз є одним з найбільш використовуваних рішень, та з </w:t>
      </w:r>
      <w:r w:rsidR="00DD711B">
        <w:rPr>
          <w:rFonts w:ascii="Times New Roman" w:hAnsi="Times New Roman" w:cs="Times New Roman"/>
          <w:sz w:val="28"/>
          <w:lang w:val="uk-UA"/>
        </w:rPr>
        <w:t>алгоритмом</w:t>
      </w:r>
      <w:r w:rsidR="008B17C9">
        <w:rPr>
          <w:rFonts w:ascii="Times New Roman" w:hAnsi="Times New Roman" w:cs="Times New Roman"/>
          <w:sz w:val="28"/>
          <w:lang w:val="uk-UA"/>
        </w:rPr>
        <w:t xml:space="preserve"> випадкового розподілу</w:t>
      </w:r>
      <w:r w:rsidR="001B694C">
        <w:rPr>
          <w:rFonts w:ascii="Times New Roman" w:hAnsi="Times New Roman" w:cs="Times New Roman"/>
          <w:sz w:val="28"/>
          <w:lang w:val="uk-UA"/>
        </w:rPr>
        <w:t xml:space="preserve"> (рис. 2.11 -2.13</w:t>
      </w:r>
      <w:r w:rsidR="00BB5CA9">
        <w:rPr>
          <w:rFonts w:ascii="Times New Roman" w:hAnsi="Times New Roman" w:cs="Times New Roman"/>
          <w:sz w:val="28"/>
          <w:lang w:val="uk-UA"/>
        </w:rPr>
        <w:t>).</w:t>
      </w:r>
    </w:p>
    <w:p w:rsidR="00ED400A" w:rsidRDefault="00AC59AB" w:rsidP="0083517B">
      <w:pPr>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lastRenderedPageBreak/>
        <w:drawing>
          <wp:inline distT="0" distB="0" distL="0" distR="0">
            <wp:extent cx="6478270" cy="2175642"/>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976" cy="2175879"/>
                    </a:xfrm>
                    <a:prstGeom prst="rect">
                      <a:avLst/>
                    </a:prstGeom>
                    <a:noFill/>
                    <a:ln>
                      <a:noFill/>
                    </a:ln>
                  </pic:spPr>
                </pic:pic>
              </a:graphicData>
            </a:graphic>
          </wp:inline>
        </w:drawing>
      </w:r>
    </w:p>
    <w:p w:rsidR="0083517B" w:rsidRDefault="0083517B" w:rsidP="0083517B">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2.1</w:t>
      </w:r>
      <w:r w:rsidR="001B694C">
        <w:rPr>
          <w:rFonts w:ascii="Times New Roman" w:hAnsi="Times New Roman" w:cs="Times New Roman"/>
          <w:sz w:val="28"/>
          <w:lang w:val="uk-UA"/>
        </w:rPr>
        <w:t>1</w:t>
      </w:r>
      <w:r>
        <w:rPr>
          <w:rFonts w:ascii="Times New Roman" w:hAnsi="Times New Roman" w:cs="Times New Roman"/>
          <w:sz w:val="28"/>
          <w:lang w:val="uk-UA"/>
        </w:rPr>
        <w:t xml:space="preserve"> – Результати порівняння втрат </w:t>
      </w:r>
      <w:r w:rsidR="00DD711B">
        <w:rPr>
          <w:rFonts w:ascii="Times New Roman" w:hAnsi="Times New Roman" w:cs="Times New Roman"/>
          <w:sz w:val="28"/>
          <w:lang w:val="uk-UA"/>
        </w:rPr>
        <w:t>нееластичного</w:t>
      </w:r>
      <w:r>
        <w:rPr>
          <w:rFonts w:ascii="Times New Roman" w:hAnsi="Times New Roman" w:cs="Times New Roman"/>
          <w:sz w:val="28"/>
          <w:lang w:val="uk-UA"/>
        </w:rPr>
        <w:t xml:space="preserve"> трафіку</w:t>
      </w:r>
    </w:p>
    <w:p w:rsidR="0083517B" w:rsidRDefault="00AC59AB" w:rsidP="0083517B">
      <w:pPr>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6492240" cy="2560320"/>
            <wp:effectExtent l="0" t="0" r="3810" b="190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92240" cy="2560320"/>
                    </a:xfrm>
                    <a:prstGeom prst="rect">
                      <a:avLst/>
                    </a:prstGeom>
                    <a:noFill/>
                    <a:ln>
                      <a:noFill/>
                    </a:ln>
                  </pic:spPr>
                </pic:pic>
              </a:graphicData>
            </a:graphic>
          </wp:inline>
        </w:drawing>
      </w:r>
    </w:p>
    <w:p w:rsidR="0083517B" w:rsidRDefault="001B694C" w:rsidP="0083517B">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2.12</w:t>
      </w:r>
      <w:r w:rsidR="0083517B">
        <w:rPr>
          <w:rFonts w:ascii="Times New Roman" w:hAnsi="Times New Roman" w:cs="Times New Roman"/>
          <w:sz w:val="28"/>
          <w:lang w:val="uk-UA"/>
        </w:rPr>
        <w:t xml:space="preserve"> – Результати </w:t>
      </w:r>
      <w:r w:rsidR="00DD711B">
        <w:rPr>
          <w:rFonts w:ascii="Times New Roman" w:hAnsi="Times New Roman" w:cs="Times New Roman"/>
          <w:sz w:val="28"/>
          <w:lang w:val="uk-UA"/>
        </w:rPr>
        <w:t>порівняння</w:t>
      </w:r>
      <w:r w:rsidR="0083517B">
        <w:rPr>
          <w:rFonts w:ascii="Times New Roman" w:hAnsi="Times New Roman" w:cs="Times New Roman"/>
          <w:sz w:val="28"/>
          <w:lang w:val="uk-UA"/>
        </w:rPr>
        <w:t xml:space="preserve"> втрат трафіку</w:t>
      </w:r>
    </w:p>
    <w:p w:rsidR="0083517B" w:rsidRDefault="00AC59AB" w:rsidP="0083517B">
      <w:pPr>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6478270" cy="25019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270" cy="2501900"/>
                    </a:xfrm>
                    <a:prstGeom prst="rect">
                      <a:avLst/>
                    </a:prstGeom>
                    <a:noFill/>
                    <a:ln>
                      <a:noFill/>
                    </a:ln>
                  </pic:spPr>
                </pic:pic>
              </a:graphicData>
            </a:graphic>
          </wp:inline>
        </w:drawing>
      </w:r>
    </w:p>
    <w:p w:rsidR="0083517B" w:rsidRDefault="001B694C" w:rsidP="0083517B">
      <w:pPr>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2.13</w:t>
      </w:r>
      <w:r w:rsidR="0083517B">
        <w:rPr>
          <w:rFonts w:ascii="Times New Roman" w:hAnsi="Times New Roman" w:cs="Times New Roman"/>
          <w:sz w:val="28"/>
          <w:lang w:val="uk-UA"/>
        </w:rPr>
        <w:t xml:space="preserve"> – Результати порівняння </w:t>
      </w:r>
      <w:r w:rsidR="00DD711B">
        <w:rPr>
          <w:rFonts w:ascii="Times New Roman" w:hAnsi="Times New Roman" w:cs="Times New Roman"/>
          <w:sz w:val="28"/>
          <w:lang w:val="uk-UA"/>
        </w:rPr>
        <w:t>завантаженості</w:t>
      </w:r>
      <w:r w:rsidR="0083517B">
        <w:rPr>
          <w:rFonts w:ascii="Times New Roman" w:hAnsi="Times New Roman" w:cs="Times New Roman"/>
          <w:sz w:val="28"/>
          <w:lang w:val="uk-UA"/>
        </w:rPr>
        <w:t xml:space="preserve"> маршрутів</w:t>
      </w:r>
    </w:p>
    <w:p w:rsidR="0083517B" w:rsidRDefault="0083517B" w:rsidP="0083517B">
      <w:pPr>
        <w:spacing w:line="360" w:lineRule="auto"/>
        <w:rPr>
          <w:rFonts w:ascii="Times New Roman" w:hAnsi="Times New Roman" w:cs="Times New Roman"/>
          <w:sz w:val="28"/>
          <w:lang w:val="uk-UA"/>
        </w:rPr>
      </w:pPr>
      <w:r>
        <w:rPr>
          <w:rFonts w:ascii="Times New Roman" w:hAnsi="Times New Roman" w:cs="Times New Roman"/>
          <w:sz w:val="28"/>
          <w:lang w:val="uk-UA"/>
        </w:rPr>
        <w:tab/>
        <w:t>У таблиці 2.</w:t>
      </w:r>
      <w:r w:rsidR="001B694C">
        <w:rPr>
          <w:rFonts w:ascii="Times New Roman" w:hAnsi="Times New Roman" w:cs="Times New Roman"/>
          <w:sz w:val="28"/>
          <w:lang w:val="uk-UA"/>
        </w:rPr>
        <w:t>4</w:t>
      </w:r>
      <w:r>
        <w:rPr>
          <w:rFonts w:ascii="Times New Roman" w:hAnsi="Times New Roman" w:cs="Times New Roman"/>
          <w:sz w:val="28"/>
          <w:lang w:val="uk-UA"/>
        </w:rPr>
        <w:t xml:space="preserve"> наведено послідовність завантаження маршрутів під час експерименту.</w:t>
      </w:r>
    </w:p>
    <w:p w:rsidR="0083517B" w:rsidRDefault="0083517B" w:rsidP="0083517B">
      <w:pPr>
        <w:spacing w:line="360" w:lineRule="auto"/>
        <w:rPr>
          <w:rFonts w:ascii="Times New Roman" w:hAnsi="Times New Roman" w:cs="Times New Roman"/>
          <w:sz w:val="28"/>
          <w:lang w:val="uk-UA"/>
        </w:rPr>
      </w:pPr>
      <w:r>
        <w:rPr>
          <w:rFonts w:ascii="Times New Roman" w:hAnsi="Times New Roman" w:cs="Times New Roman"/>
          <w:sz w:val="28"/>
          <w:lang w:val="uk-UA"/>
        </w:rPr>
        <w:lastRenderedPageBreak/>
        <w:tab/>
      </w:r>
      <w:r w:rsidR="001B694C">
        <w:rPr>
          <w:rFonts w:ascii="Times New Roman" w:hAnsi="Times New Roman" w:cs="Times New Roman"/>
          <w:sz w:val="28"/>
          <w:lang w:val="uk-UA"/>
        </w:rPr>
        <w:t>Таблиця 2.4</w:t>
      </w:r>
      <w:r>
        <w:rPr>
          <w:rFonts w:ascii="Times New Roman" w:hAnsi="Times New Roman" w:cs="Times New Roman"/>
          <w:sz w:val="28"/>
          <w:lang w:val="uk-UA"/>
        </w:rPr>
        <w:t xml:space="preserve"> – Розподіл пакетів по маршрутам</w:t>
      </w:r>
    </w:p>
    <w:tbl>
      <w:tblPr>
        <w:tblStyle w:val="af"/>
        <w:tblW w:w="10201" w:type="dxa"/>
        <w:tblLook w:val="04A0"/>
      </w:tblPr>
      <w:tblGrid>
        <w:gridCol w:w="1349"/>
        <w:gridCol w:w="446"/>
        <w:gridCol w:w="408"/>
        <w:gridCol w:w="385"/>
        <w:gridCol w:w="435"/>
        <w:gridCol w:w="435"/>
        <w:gridCol w:w="435"/>
        <w:gridCol w:w="435"/>
        <w:gridCol w:w="435"/>
        <w:gridCol w:w="435"/>
        <w:gridCol w:w="496"/>
        <w:gridCol w:w="496"/>
        <w:gridCol w:w="496"/>
        <w:gridCol w:w="496"/>
        <w:gridCol w:w="496"/>
        <w:gridCol w:w="496"/>
        <w:gridCol w:w="496"/>
        <w:gridCol w:w="496"/>
        <w:gridCol w:w="496"/>
        <w:gridCol w:w="496"/>
        <w:gridCol w:w="6"/>
        <w:gridCol w:w="37"/>
      </w:tblGrid>
      <w:tr w:rsidR="00910A57" w:rsidRPr="001B694C" w:rsidTr="00B157AC">
        <w:tc>
          <w:tcPr>
            <w:tcW w:w="1349" w:type="dxa"/>
          </w:tcPr>
          <w:p w:rsidR="00910A57" w:rsidRDefault="00910A57" w:rsidP="00B157AC">
            <w:pPr>
              <w:spacing w:before="40" w:after="40"/>
              <w:rPr>
                <w:rFonts w:ascii="Times New Roman" w:hAnsi="Times New Roman" w:cs="Times New Roman"/>
                <w:sz w:val="28"/>
                <w:lang w:val="uk-UA"/>
              </w:rPr>
            </w:pPr>
          </w:p>
        </w:tc>
        <w:tc>
          <w:tcPr>
            <w:tcW w:w="8852" w:type="dxa"/>
            <w:gridSpan w:val="21"/>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Номери пакетів</w:t>
            </w:r>
          </w:p>
        </w:tc>
      </w:tr>
      <w:tr w:rsidR="00910A57" w:rsidRPr="001B694C" w:rsidTr="00B157AC">
        <w:trPr>
          <w:gridAfter w:val="2"/>
          <w:wAfter w:w="43"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Маршрут</w:t>
            </w:r>
          </w:p>
        </w:tc>
        <w:tc>
          <w:tcPr>
            <w:tcW w:w="44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w:t>
            </w:r>
          </w:p>
        </w:tc>
        <w:tc>
          <w:tcPr>
            <w:tcW w:w="408"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2</w:t>
            </w:r>
          </w:p>
        </w:tc>
        <w:tc>
          <w:tcPr>
            <w:tcW w:w="38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3</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4</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5</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6</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7</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8</w:t>
            </w:r>
          </w:p>
        </w:tc>
        <w:tc>
          <w:tcPr>
            <w:tcW w:w="435"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9</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10</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11</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12</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14</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15</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16</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17</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18</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19</w:t>
            </w:r>
          </w:p>
        </w:tc>
        <w:tc>
          <w:tcPr>
            <w:tcW w:w="496"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20</w:t>
            </w:r>
          </w:p>
        </w:tc>
      </w:tr>
      <w:tr w:rsidR="00910A57" w:rsidTr="00B157AC">
        <w:trPr>
          <w:gridAfter w:val="1"/>
          <w:wAfter w:w="37" w:type="dxa"/>
        </w:trPr>
        <w:tc>
          <w:tcPr>
            <w:tcW w:w="10164" w:type="dxa"/>
            <w:gridSpan w:val="21"/>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Запропонований алгоритм</w:t>
            </w:r>
          </w:p>
        </w:tc>
      </w:tr>
      <w:tr w:rsidR="00910A57" w:rsidTr="00B157AC">
        <w:trPr>
          <w:gridAfter w:val="2"/>
          <w:wAfter w:w="43"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r w:rsidR="00910A57" w:rsidTr="00B157AC">
        <w:trPr>
          <w:gridAfter w:val="2"/>
          <w:wAfter w:w="43"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2</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r>
      <w:tr w:rsidR="00910A57" w:rsidTr="00B157AC">
        <w:trPr>
          <w:gridAfter w:val="2"/>
          <w:wAfter w:w="43"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3</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bl>
    <w:p w:rsidR="006C44ED" w:rsidRDefault="006C44ED" w:rsidP="006C44ED">
      <w:pPr>
        <w:spacing w:line="360" w:lineRule="auto"/>
        <w:rPr>
          <w:rFonts w:ascii="Times New Roman" w:hAnsi="Times New Roman" w:cs="Times New Roman"/>
          <w:sz w:val="28"/>
          <w:lang w:val="uk-UA"/>
        </w:rPr>
      </w:pPr>
    </w:p>
    <w:p w:rsidR="006C44ED" w:rsidRDefault="006C44ED" w:rsidP="006C44ED">
      <w:pPr>
        <w:spacing w:line="360" w:lineRule="auto"/>
        <w:rPr>
          <w:rFonts w:ascii="Times New Roman" w:hAnsi="Times New Roman" w:cs="Times New Roman"/>
          <w:sz w:val="28"/>
          <w:lang w:val="uk-UA"/>
        </w:rPr>
      </w:pPr>
    </w:p>
    <w:p w:rsidR="006C44ED" w:rsidRDefault="006C44ED" w:rsidP="006C44ED">
      <w:pPr>
        <w:spacing w:line="360" w:lineRule="auto"/>
        <w:rPr>
          <w:rFonts w:ascii="Times New Roman" w:hAnsi="Times New Roman" w:cs="Times New Roman"/>
          <w:sz w:val="28"/>
          <w:lang w:val="uk-UA"/>
        </w:rPr>
      </w:pPr>
    </w:p>
    <w:p w:rsidR="006C44ED" w:rsidRPr="006C44ED" w:rsidRDefault="006C44ED" w:rsidP="006C44ED">
      <w:pPr>
        <w:spacing w:line="360" w:lineRule="auto"/>
        <w:ind w:firstLine="708"/>
        <w:rPr>
          <w:rFonts w:ascii="Times New Roman" w:hAnsi="Times New Roman" w:cs="Times New Roman"/>
          <w:sz w:val="28"/>
          <w:lang w:val="uk-UA"/>
        </w:rPr>
      </w:pPr>
      <w:r w:rsidRPr="006C44ED">
        <w:rPr>
          <w:rFonts w:ascii="Times New Roman" w:hAnsi="Times New Roman" w:cs="Times New Roman"/>
          <w:sz w:val="28"/>
          <w:lang w:val="uk-UA"/>
        </w:rPr>
        <w:t>Продовження таблиці 2.4</w:t>
      </w:r>
    </w:p>
    <w:tbl>
      <w:tblPr>
        <w:tblStyle w:val="af"/>
        <w:tblW w:w="10164" w:type="dxa"/>
        <w:tblLook w:val="04A0"/>
      </w:tblPr>
      <w:tblGrid>
        <w:gridCol w:w="1349"/>
        <w:gridCol w:w="446"/>
        <w:gridCol w:w="408"/>
        <w:gridCol w:w="385"/>
        <w:gridCol w:w="435"/>
        <w:gridCol w:w="435"/>
        <w:gridCol w:w="435"/>
        <w:gridCol w:w="435"/>
        <w:gridCol w:w="435"/>
        <w:gridCol w:w="435"/>
        <w:gridCol w:w="496"/>
        <w:gridCol w:w="496"/>
        <w:gridCol w:w="496"/>
        <w:gridCol w:w="496"/>
        <w:gridCol w:w="496"/>
        <w:gridCol w:w="496"/>
        <w:gridCol w:w="496"/>
        <w:gridCol w:w="496"/>
        <w:gridCol w:w="496"/>
        <w:gridCol w:w="496"/>
        <w:gridCol w:w="6"/>
      </w:tblGrid>
      <w:tr w:rsidR="00910A57" w:rsidTr="006C44ED">
        <w:tc>
          <w:tcPr>
            <w:tcW w:w="10164" w:type="dxa"/>
            <w:gridSpan w:val="21"/>
          </w:tcPr>
          <w:p w:rsidR="00910A57" w:rsidRPr="00910A57" w:rsidRDefault="00910A57" w:rsidP="00B157AC">
            <w:pPr>
              <w:spacing w:before="40" w:after="40"/>
              <w:rPr>
                <w:rFonts w:ascii="Times New Roman" w:hAnsi="Times New Roman" w:cs="Times New Roman"/>
                <w:sz w:val="28"/>
              </w:rPr>
            </w:pPr>
            <w:r>
              <w:rPr>
                <w:rFonts w:ascii="Times New Roman" w:hAnsi="Times New Roman" w:cs="Times New Roman"/>
                <w:sz w:val="28"/>
                <w:lang w:val="uk-UA"/>
              </w:rPr>
              <w:t xml:space="preserve">Алгоритм </w:t>
            </w:r>
            <w:r>
              <w:rPr>
                <w:rFonts w:ascii="Times New Roman" w:hAnsi="Times New Roman" w:cs="Times New Roman"/>
                <w:sz w:val="28"/>
              </w:rPr>
              <w:t>ECMP</w:t>
            </w:r>
          </w:p>
        </w:tc>
      </w:tr>
      <w:tr w:rsidR="00910A57" w:rsidTr="006C44ED">
        <w:trPr>
          <w:gridAfter w:val="1"/>
          <w:wAfter w:w="6" w:type="dxa"/>
        </w:trPr>
        <w:tc>
          <w:tcPr>
            <w:tcW w:w="1349" w:type="dxa"/>
          </w:tcPr>
          <w:p w:rsidR="00910A57" w:rsidRPr="00910A57" w:rsidRDefault="00910A57" w:rsidP="00B157AC">
            <w:pPr>
              <w:spacing w:before="40" w:after="40"/>
              <w:rPr>
                <w:rFonts w:ascii="Times New Roman" w:hAnsi="Times New Roman" w:cs="Times New Roman"/>
                <w:sz w:val="28"/>
              </w:rPr>
            </w:pPr>
            <w:r>
              <w:rPr>
                <w:rFonts w:ascii="Times New Roman" w:hAnsi="Times New Roman" w:cs="Times New Roman"/>
                <w:sz w:val="28"/>
              </w:rPr>
              <w:t>1</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r>
      <w:tr w:rsidR="00910A57" w:rsidTr="006C44ED">
        <w:trPr>
          <w:gridAfter w:val="1"/>
          <w:wAfter w:w="6" w:type="dxa"/>
        </w:trPr>
        <w:tc>
          <w:tcPr>
            <w:tcW w:w="1349" w:type="dxa"/>
          </w:tcPr>
          <w:p w:rsidR="00910A57" w:rsidRPr="00910A57" w:rsidRDefault="00910A57" w:rsidP="00B157AC">
            <w:pPr>
              <w:spacing w:before="40" w:after="40"/>
              <w:rPr>
                <w:rFonts w:ascii="Times New Roman" w:hAnsi="Times New Roman" w:cs="Times New Roman"/>
                <w:sz w:val="28"/>
              </w:rPr>
            </w:pPr>
            <w:r>
              <w:rPr>
                <w:rFonts w:ascii="Times New Roman" w:hAnsi="Times New Roman" w:cs="Times New Roman"/>
                <w:sz w:val="28"/>
              </w:rPr>
              <w:t>2</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r w:rsidR="00910A57" w:rsidTr="006C44ED">
        <w:trPr>
          <w:gridAfter w:val="1"/>
          <w:wAfter w:w="6" w:type="dxa"/>
        </w:trPr>
        <w:tc>
          <w:tcPr>
            <w:tcW w:w="1349" w:type="dxa"/>
          </w:tcPr>
          <w:p w:rsidR="00910A57" w:rsidRPr="00910A57" w:rsidRDefault="00910A57" w:rsidP="00B157AC">
            <w:pPr>
              <w:spacing w:before="40" w:after="40"/>
              <w:rPr>
                <w:rFonts w:ascii="Times New Roman" w:hAnsi="Times New Roman" w:cs="Times New Roman"/>
                <w:sz w:val="28"/>
              </w:rPr>
            </w:pPr>
            <w:r>
              <w:rPr>
                <w:rFonts w:ascii="Times New Roman" w:hAnsi="Times New Roman" w:cs="Times New Roman"/>
                <w:sz w:val="28"/>
              </w:rPr>
              <w:t>3</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r w:rsidR="00910A57" w:rsidTr="006C44ED">
        <w:tc>
          <w:tcPr>
            <w:tcW w:w="10164" w:type="dxa"/>
            <w:gridSpan w:val="21"/>
          </w:tcPr>
          <w:p w:rsidR="00910A57" w:rsidRDefault="001B694C" w:rsidP="00B157AC">
            <w:pPr>
              <w:spacing w:before="40" w:after="40"/>
              <w:rPr>
                <w:rFonts w:ascii="Times New Roman" w:hAnsi="Times New Roman" w:cs="Times New Roman"/>
                <w:sz w:val="28"/>
                <w:lang w:val="uk-UA"/>
              </w:rPr>
            </w:pPr>
            <w:r>
              <w:rPr>
                <w:rFonts w:ascii="Times New Roman" w:hAnsi="Times New Roman" w:cs="Times New Roman"/>
                <w:sz w:val="28"/>
                <w:lang w:val="uk-UA"/>
              </w:rPr>
              <w:t>Алгоритм випадкового розподілу</w:t>
            </w:r>
          </w:p>
        </w:tc>
      </w:tr>
      <w:tr w:rsidR="00910A57" w:rsidTr="006C44ED">
        <w:trPr>
          <w:gridAfter w:val="1"/>
          <w:wAfter w:w="6"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1</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r w:rsidR="00910A57" w:rsidTr="006C44ED">
        <w:trPr>
          <w:gridAfter w:val="1"/>
          <w:wAfter w:w="6"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2</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r>
      <w:tr w:rsidR="00910A57" w:rsidTr="006C44ED">
        <w:trPr>
          <w:gridAfter w:val="1"/>
          <w:wAfter w:w="6" w:type="dxa"/>
        </w:trPr>
        <w:tc>
          <w:tcPr>
            <w:tcW w:w="1349" w:type="dxa"/>
          </w:tcPr>
          <w:p w:rsidR="00910A57" w:rsidRDefault="00910A57" w:rsidP="00B157AC">
            <w:pPr>
              <w:spacing w:before="40" w:after="40"/>
              <w:rPr>
                <w:rFonts w:ascii="Times New Roman" w:hAnsi="Times New Roman" w:cs="Times New Roman"/>
                <w:sz w:val="28"/>
                <w:lang w:val="uk-UA"/>
              </w:rPr>
            </w:pPr>
            <w:r>
              <w:rPr>
                <w:rFonts w:ascii="Times New Roman" w:hAnsi="Times New Roman" w:cs="Times New Roman"/>
                <w:sz w:val="28"/>
                <w:lang w:val="uk-UA"/>
              </w:rPr>
              <w:t>3</w:t>
            </w:r>
          </w:p>
        </w:tc>
        <w:tc>
          <w:tcPr>
            <w:tcW w:w="44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08"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38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35"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 </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c>
          <w:tcPr>
            <w:tcW w:w="496" w:type="dxa"/>
            <w:vAlign w:val="bottom"/>
          </w:tcPr>
          <w:p w:rsidR="00910A57" w:rsidRDefault="00910A57" w:rsidP="00B157AC">
            <w:pPr>
              <w:spacing w:before="40" w:after="40"/>
              <w:rPr>
                <w:rFonts w:ascii="Times New Roman" w:hAnsi="Times New Roman" w:cs="Times New Roman"/>
                <w:sz w:val="28"/>
                <w:lang w:val="uk-UA"/>
              </w:rPr>
            </w:pPr>
            <w:r>
              <w:rPr>
                <w:rFonts w:ascii="Calibri" w:hAnsi="Calibri"/>
                <w:color w:val="000000"/>
                <w:sz w:val="22"/>
                <w:szCs w:val="22"/>
              </w:rPr>
              <w:t>+</w:t>
            </w:r>
          </w:p>
        </w:tc>
      </w:tr>
    </w:tbl>
    <w:p w:rsidR="00910A57" w:rsidRDefault="00910A57" w:rsidP="0083517B">
      <w:pPr>
        <w:spacing w:line="360" w:lineRule="auto"/>
        <w:rPr>
          <w:rFonts w:ascii="Times New Roman" w:hAnsi="Times New Roman" w:cs="Times New Roman"/>
          <w:sz w:val="28"/>
          <w:lang w:val="uk-UA"/>
        </w:rPr>
      </w:pPr>
    </w:p>
    <w:p w:rsidR="00910A57" w:rsidRDefault="00910A57" w:rsidP="00853760">
      <w:pPr>
        <w:spacing w:after="160" w:line="360" w:lineRule="auto"/>
        <w:jc w:val="both"/>
        <w:rPr>
          <w:rFonts w:ascii="Times New Roman" w:hAnsi="Times New Roman" w:cs="Times New Roman"/>
          <w:sz w:val="28"/>
          <w:lang w:val="uk-UA"/>
        </w:rPr>
      </w:pPr>
      <w:r>
        <w:rPr>
          <w:rFonts w:ascii="Times New Roman" w:hAnsi="Times New Roman" w:cs="Times New Roman"/>
          <w:sz w:val="28"/>
          <w:lang w:val="uk-UA"/>
        </w:rPr>
        <w:tab/>
        <w:t xml:space="preserve">У результаті аналізу отриманих з </w:t>
      </w:r>
      <w:r w:rsidR="00DD711B">
        <w:rPr>
          <w:rFonts w:ascii="Times New Roman" w:hAnsi="Times New Roman" w:cs="Times New Roman"/>
          <w:sz w:val="28"/>
          <w:lang w:val="uk-UA"/>
        </w:rPr>
        <w:t>експериментів</w:t>
      </w:r>
      <w:r>
        <w:rPr>
          <w:rFonts w:ascii="Times New Roman" w:hAnsi="Times New Roman" w:cs="Times New Roman"/>
          <w:sz w:val="28"/>
          <w:lang w:val="uk-UA"/>
        </w:rPr>
        <w:t xml:space="preserve"> даних виявлено, що втрата нееластичний пакетів при запропонованому алгоритмі менша ніж при виконання двох інших </w:t>
      </w:r>
      <w:r w:rsidR="00DD711B">
        <w:rPr>
          <w:rFonts w:ascii="Times New Roman" w:hAnsi="Times New Roman" w:cs="Times New Roman"/>
          <w:sz w:val="28"/>
          <w:lang w:val="uk-UA"/>
        </w:rPr>
        <w:t>алгоритмів</w:t>
      </w:r>
      <w:r>
        <w:rPr>
          <w:rFonts w:ascii="Times New Roman" w:hAnsi="Times New Roman" w:cs="Times New Roman"/>
          <w:sz w:val="28"/>
          <w:lang w:val="uk-UA"/>
        </w:rPr>
        <w:t>. Це є гарним показником</w:t>
      </w:r>
      <w:r w:rsidR="007A7BCC">
        <w:rPr>
          <w:rFonts w:ascii="Times New Roman" w:hAnsi="Times New Roman" w:cs="Times New Roman"/>
          <w:sz w:val="28"/>
          <w:lang w:val="uk-UA"/>
        </w:rPr>
        <w:t>,</w:t>
      </w:r>
      <w:r>
        <w:rPr>
          <w:rFonts w:ascii="Times New Roman" w:hAnsi="Times New Roman" w:cs="Times New Roman"/>
          <w:sz w:val="28"/>
          <w:lang w:val="uk-UA"/>
        </w:rPr>
        <w:t xml:space="preserve"> адже нееластичні пакети мають високий пріоритет. Загальна втрата пакетів під час роботи запропонованого</w:t>
      </w:r>
      <w:r w:rsidR="007A7BCC">
        <w:rPr>
          <w:rFonts w:ascii="Times New Roman" w:hAnsi="Times New Roman" w:cs="Times New Roman"/>
          <w:sz w:val="28"/>
          <w:lang w:val="uk-UA"/>
        </w:rPr>
        <w:t xml:space="preserve"> алгоритму </w:t>
      </w:r>
      <w:r>
        <w:rPr>
          <w:rFonts w:ascii="Times New Roman" w:hAnsi="Times New Roman" w:cs="Times New Roman"/>
          <w:sz w:val="28"/>
          <w:lang w:val="uk-UA"/>
        </w:rPr>
        <w:t xml:space="preserve">не гірша ніж у </w:t>
      </w:r>
      <w:r w:rsidR="007A7BCC">
        <w:rPr>
          <w:rFonts w:ascii="Times New Roman" w:hAnsi="Times New Roman" w:cs="Times New Roman"/>
          <w:sz w:val="28"/>
          <w:lang w:val="uk-UA"/>
        </w:rPr>
        <w:t>алгоритмів з якими він порівнювався. Також досягається більш збалансоване навантаження маршрутів.</w:t>
      </w:r>
    </w:p>
    <w:p w:rsidR="00C44015" w:rsidRDefault="00C44015" w:rsidP="00853760">
      <w:pPr>
        <w:pStyle w:val="2"/>
        <w:spacing w:after="240"/>
        <w:ind w:firstLine="709"/>
        <w:jc w:val="left"/>
        <w:rPr>
          <w:b/>
          <w:i w:val="0"/>
          <w:lang w:val="uk-UA"/>
        </w:rPr>
      </w:pPr>
      <w:bookmarkStart w:id="25" w:name="_Toc532289317"/>
      <w:r w:rsidRPr="00C44015">
        <w:rPr>
          <w:b/>
          <w:i w:val="0"/>
          <w:lang w:val="uk-UA"/>
        </w:rPr>
        <w:t>Висновки до розділу</w:t>
      </w:r>
      <w:bookmarkEnd w:id="25"/>
    </w:p>
    <w:p w:rsidR="00CD05D1" w:rsidRPr="00CD05D1" w:rsidRDefault="00CD05D1" w:rsidP="00CD05D1">
      <w:pPr>
        <w:spacing w:line="360" w:lineRule="auto"/>
        <w:ind w:firstLine="708"/>
        <w:jc w:val="both"/>
        <w:rPr>
          <w:rFonts w:ascii="Times New Roman" w:hAnsi="Times New Roman" w:cs="Times New Roman"/>
          <w:sz w:val="28"/>
          <w:lang w:val="uk-UA"/>
        </w:rPr>
      </w:pPr>
      <w:r w:rsidRPr="00CD05D1">
        <w:rPr>
          <w:rFonts w:ascii="Times New Roman" w:hAnsi="Times New Roman" w:cs="Times New Roman"/>
          <w:sz w:val="28"/>
          <w:lang w:val="uk-UA"/>
        </w:rPr>
        <w:t>У результаті виконання другого розділу була описана змістовна постановка задачі, розписана математична постановка задачі конструювання трафіку.</w:t>
      </w:r>
    </w:p>
    <w:p w:rsidR="00CD05D1" w:rsidRDefault="00CD05D1" w:rsidP="00CD05D1">
      <w:pPr>
        <w:spacing w:line="360" w:lineRule="auto"/>
        <w:ind w:firstLine="708"/>
        <w:jc w:val="both"/>
        <w:rPr>
          <w:rFonts w:ascii="Times New Roman" w:hAnsi="Times New Roman" w:cs="Times New Roman"/>
          <w:sz w:val="28"/>
          <w:lang w:val="uk-UA"/>
        </w:rPr>
      </w:pPr>
      <w:r w:rsidRPr="00CD05D1">
        <w:rPr>
          <w:rFonts w:ascii="Times New Roman" w:hAnsi="Times New Roman" w:cs="Times New Roman"/>
          <w:sz w:val="28"/>
          <w:lang w:val="uk-UA"/>
        </w:rPr>
        <w:t>Зроблений ґрунтовний огляд методів</w:t>
      </w:r>
      <w:r>
        <w:rPr>
          <w:rFonts w:ascii="Times New Roman" w:hAnsi="Times New Roman" w:cs="Times New Roman"/>
          <w:sz w:val="28"/>
          <w:lang w:val="uk-UA"/>
        </w:rPr>
        <w:t xml:space="preserve"> конструювання трафіку, </w:t>
      </w:r>
      <w:r w:rsidR="00DD711B">
        <w:rPr>
          <w:rFonts w:ascii="Times New Roman" w:hAnsi="Times New Roman" w:cs="Times New Roman"/>
          <w:sz w:val="28"/>
          <w:lang w:val="uk-UA"/>
        </w:rPr>
        <w:t>сучасних</w:t>
      </w:r>
      <w:r>
        <w:rPr>
          <w:rFonts w:ascii="Times New Roman" w:hAnsi="Times New Roman" w:cs="Times New Roman"/>
          <w:sz w:val="28"/>
          <w:lang w:val="uk-UA"/>
        </w:rPr>
        <w:t xml:space="preserve"> </w:t>
      </w:r>
      <w:r w:rsidR="00DD711B">
        <w:rPr>
          <w:rFonts w:ascii="Times New Roman" w:hAnsi="Times New Roman" w:cs="Times New Roman"/>
          <w:sz w:val="28"/>
          <w:lang w:val="uk-UA"/>
        </w:rPr>
        <w:t>технік</w:t>
      </w:r>
      <w:r>
        <w:rPr>
          <w:rFonts w:ascii="Times New Roman" w:hAnsi="Times New Roman" w:cs="Times New Roman"/>
          <w:sz w:val="28"/>
          <w:lang w:val="uk-UA"/>
        </w:rPr>
        <w:t xml:space="preserve">, які використовуються на практиці. Виконане їх порівняння, визначено їхні переваги, </w:t>
      </w:r>
      <w:r>
        <w:rPr>
          <w:rFonts w:ascii="Times New Roman" w:hAnsi="Times New Roman" w:cs="Times New Roman"/>
          <w:sz w:val="28"/>
          <w:lang w:val="uk-UA"/>
        </w:rPr>
        <w:lastRenderedPageBreak/>
        <w:t xml:space="preserve">недоліки та слабкі місця, до яких відносяться той факт, що зазвичай техніки конструювання трафіку не враховують тип трафіку </w:t>
      </w:r>
      <w:r w:rsidR="00DD711B">
        <w:rPr>
          <w:rFonts w:ascii="Times New Roman" w:hAnsi="Times New Roman" w:cs="Times New Roman"/>
          <w:sz w:val="28"/>
          <w:lang w:val="uk-UA"/>
        </w:rPr>
        <w:t>при його</w:t>
      </w:r>
      <w:r>
        <w:rPr>
          <w:rFonts w:ascii="Times New Roman" w:hAnsi="Times New Roman" w:cs="Times New Roman"/>
          <w:sz w:val="28"/>
          <w:lang w:val="uk-UA"/>
        </w:rPr>
        <w:t xml:space="preserve"> відправці. Тому було вирішено для розподілу трафіку на вузлі-відправнику використовувати узагальнену метрику для маршрутів.</w:t>
      </w:r>
    </w:p>
    <w:p w:rsidR="00CD05D1" w:rsidRDefault="00CD05D1" w:rsidP="00CD05D1">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Також зроблений </w:t>
      </w:r>
      <w:r w:rsidR="00DD711B">
        <w:rPr>
          <w:rFonts w:ascii="Times New Roman" w:hAnsi="Times New Roman" w:cs="Times New Roman"/>
          <w:sz w:val="28"/>
          <w:lang w:val="uk-UA"/>
        </w:rPr>
        <w:t>ґрунтовний</w:t>
      </w:r>
      <w:r>
        <w:rPr>
          <w:rFonts w:ascii="Times New Roman" w:hAnsi="Times New Roman" w:cs="Times New Roman"/>
          <w:sz w:val="28"/>
          <w:lang w:val="uk-UA"/>
        </w:rPr>
        <w:t xml:space="preserve"> огляд методів прийняття рішень в умовах невизначеності</w:t>
      </w:r>
      <w:r w:rsidR="001E3361">
        <w:rPr>
          <w:rFonts w:ascii="Times New Roman" w:hAnsi="Times New Roman" w:cs="Times New Roman"/>
          <w:sz w:val="28"/>
          <w:lang w:val="uk-UA"/>
        </w:rPr>
        <w:t xml:space="preserve">. Для задачі вибору варіанту перенаправлення трафіку з пошкодженої ділянки мережі було обрано метод визначення нечіткої </w:t>
      </w:r>
      <w:r w:rsidR="00DD711B">
        <w:rPr>
          <w:rFonts w:ascii="Times New Roman" w:hAnsi="Times New Roman" w:cs="Times New Roman"/>
          <w:sz w:val="28"/>
          <w:lang w:val="uk-UA"/>
        </w:rPr>
        <w:t>багатокритеріальної</w:t>
      </w:r>
      <w:r w:rsidR="001E3361">
        <w:rPr>
          <w:rFonts w:ascii="Times New Roman" w:hAnsi="Times New Roman" w:cs="Times New Roman"/>
          <w:sz w:val="28"/>
          <w:lang w:val="uk-UA"/>
        </w:rPr>
        <w:t xml:space="preserve"> оцінки альтернатив. </w:t>
      </w:r>
    </w:p>
    <w:p w:rsidR="001E3361" w:rsidRPr="001E3361" w:rsidRDefault="001E3361" w:rsidP="00CD05D1">
      <w:pPr>
        <w:spacing w:line="360" w:lineRule="auto"/>
        <w:ind w:firstLine="708"/>
        <w:jc w:val="both"/>
        <w:rPr>
          <w:rFonts w:ascii="Times New Roman" w:hAnsi="Times New Roman" w:cs="Times New Roman"/>
          <w:sz w:val="28"/>
          <w:lang w:val="ru-RU"/>
        </w:rPr>
      </w:pPr>
      <w:r>
        <w:rPr>
          <w:rFonts w:ascii="Times New Roman" w:hAnsi="Times New Roman" w:cs="Times New Roman"/>
          <w:sz w:val="28"/>
          <w:lang w:val="uk-UA"/>
        </w:rPr>
        <w:t xml:space="preserve">Було </w:t>
      </w:r>
      <w:r w:rsidR="00DD711B">
        <w:rPr>
          <w:rFonts w:ascii="Times New Roman" w:hAnsi="Times New Roman" w:cs="Times New Roman"/>
          <w:sz w:val="28"/>
          <w:lang w:val="uk-UA"/>
        </w:rPr>
        <w:t>запропоновано</w:t>
      </w:r>
      <w:r>
        <w:rPr>
          <w:rFonts w:ascii="Times New Roman" w:hAnsi="Times New Roman" w:cs="Times New Roman"/>
          <w:sz w:val="28"/>
          <w:lang w:val="uk-UA"/>
        </w:rPr>
        <w:t xml:space="preserve"> алгоритм конструювання трафіку який використовує описані вище методи для підвищення </w:t>
      </w:r>
      <w:r w:rsidR="00DD711B">
        <w:rPr>
          <w:rFonts w:ascii="Times New Roman" w:hAnsi="Times New Roman" w:cs="Times New Roman"/>
          <w:sz w:val="28"/>
          <w:lang w:val="uk-UA"/>
        </w:rPr>
        <w:t>надійності</w:t>
      </w:r>
      <w:r>
        <w:rPr>
          <w:rFonts w:ascii="Times New Roman" w:hAnsi="Times New Roman" w:cs="Times New Roman"/>
          <w:sz w:val="28"/>
          <w:lang w:val="uk-UA"/>
        </w:rPr>
        <w:t xml:space="preserve"> передачі трафіку. Основні результати, які були отримані у другому розділі, були обговорені на чотирьох наукових конференціях та опубліковані у відповідних матеріалах, також була подана до друку наукова стаття до </w:t>
      </w:r>
      <w:r w:rsidR="006A74DB" w:rsidRPr="006A74DB">
        <w:rPr>
          <w:rFonts w:ascii="Times New Roman" w:hAnsi="Times New Roman" w:cs="Times New Roman"/>
          <w:sz w:val="28"/>
          <w:lang w:val="uk-UA"/>
        </w:rPr>
        <w:t xml:space="preserve">Східно-Європейський журнал передових технологій </w:t>
      </w:r>
      <w:r w:rsidRPr="001E3361">
        <w:rPr>
          <w:rFonts w:ascii="Times New Roman" w:hAnsi="Times New Roman" w:cs="Times New Roman"/>
          <w:sz w:val="28"/>
          <w:lang w:val="ru-RU"/>
        </w:rPr>
        <w:t>[</w:t>
      </w:r>
      <w:r>
        <w:rPr>
          <w:rFonts w:ascii="Times New Roman" w:hAnsi="Times New Roman" w:cs="Times New Roman"/>
          <w:sz w:val="28"/>
          <w:lang w:val="ru-RU"/>
        </w:rPr>
        <w:t>29</w:t>
      </w:r>
      <w:r w:rsidR="006A74DB">
        <w:rPr>
          <w:rFonts w:ascii="Times New Roman" w:hAnsi="Times New Roman" w:cs="Times New Roman"/>
          <w:sz w:val="28"/>
          <w:lang w:val="ru-RU"/>
        </w:rPr>
        <w:t xml:space="preserve"> -33</w:t>
      </w:r>
      <w:r w:rsidRPr="001E3361">
        <w:rPr>
          <w:rFonts w:ascii="Times New Roman" w:hAnsi="Times New Roman" w:cs="Times New Roman"/>
          <w:sz w:val="28"/>
          <w:lang w:val="ru-RU"/>
        </w:rPr>
        <w:t>]</w:t>
      </w:r>
      <w:r w:rsidR="006A74DB">
        <w:rPr>
          <w:rFonts w:ascii="Times New Roman" w:hAnsi="Times New Roman" w:cs="Times New Roman"/>
          <w:sz w:val="28"/>
          <w:lang w:val="ru-RU"/>
        </w:rPr>
        <w:t>.</w:t>
      </w:r>
    </w:p>
    <w:p w:rsidR="00C44015" w:rsidRPr="00C44015" w:rsidRDefault="00C44015" w:rsidP="00C44015">
      <w:pPr>
        <w:rPr>
          <w:rFonts w:asciiTheme="minorHAnsi" w:hAnsiTheme="minorHAnsi"/>
          <w:lang w:val="uk-UA"/>
        </w:rPr>
      </w:pPr>
    </w:p>
    <w:p w:rsidR="002F4F45" w:rsidRPr="00792C75" w:rsidRDefault="005733A9" w:rsidP="005733A9">
      <w:pPr>
        <w:autoSpaceDE/>
        <w:autoSpaceDN/>
        <w:spacing w:after="200" w:line="276" w:lineRule="auto"/>
        <w:rPr>
          <w:rFonts w:ascii="Times New Roman" w:hAnsi="Times New Roman" w:cs="Times New Roman"/>
          <w:sz w:val="28"/>
          <w:szCs w:val="28"/>
          <w:lang w:val="uk-UA"/>
        </w:rPr>
      </w:pPr>
      <w:r w:rsidRPr="00792C75">
        <w:rPr>
          <w:rFonts w:ascii="Times New Roman" w:hAnsi="Times New Roman" w:cs="Times New Roman"/>
          <w:sz w:val="28"/>
          <w:szCs w:val="28"/>
          <w:lang w:val="uk-UA"/>
        </w:rPr>
        <w:br w:type="page"/>
      </w:r>
    </w:p>
    <w:p w:rsidR="002F4F45" w:rsidRPr="00792C75" w:rsidRDefault="002F4F45" w:rsidP="003351C5">
      <w:pPr>
        <w:pStyle w:val="1"/>
        <w:spacing w:after="360"/>
        <w:rPr>
          <w:lang w:val="uk-UA"/>
        </w:rPr>
      </w:pPr>
      <w:bookmarkStart w:id="26" w:name="_Toc532289318"/>
      <w:r w:rsidRPr="00792C75">
        <w:rPr>
          <w:lang w:val="uk-UA"/>
        </w:rPr>
        <w:lastRenderedPageBreak/>
        <w:t xml:space="preserve">3 </w:t>
      </w:r>
      <w:hyperlink r:id="rId29" w:history="1">
        <w:r w:rsidRPr="00792C75">
          <w:rPr>
            <w:lang w:val="uk-UA"/>
          </w:rPr>
          <w:t>ОПИС ПРОГРАМНОГО ТА ТЕХНІЧНОГО ЗАБЕЗПЕЧЕННЯ</w:t>
        </w:r>
        <w:bookmarkEnd w:id="26"/>
      </w:hyperlink>
    </w:p>
    <w:p w:rsidR="002F4F45" w:rsidRPr="00792C75" w:rsidRDefault="002F134B" w:rsidP="00853760">
      <w:pPr>
        <w:pStyle w:val="2"/>
        <w:spacing w:after="240"/>
        <w:ind w:firstLine="709"/>
        <w:jc w:val="left"/>
        <w:rPr>
          <w:b/>
          <w:i w:val="0"/>
          <w:color w:val="000000"/>
          <w:lang w:val="uk-UA"/>
        </w:rPr>
      </w:pPr>
      <w:bookmarkStart w:id="27" w:name="_Toc532289319"/>
      <w:r w:rsidRPr="00792C75">
        <w:rPr>
          <w:b/>
          <w:i w:val="0"/>
          <w:color w:val="000000"/>
          <w:lang w:val="uk-UA"/>
        </w:rPr>
        <w:t>3.1 Засоби розробки</w:t>
      </w:r>
      <w:bookmarkEnd w:id="27"/>
    </w:p>
    <w:p w:rsidR="002F134B" w:rsidRPr="00792C75" w:rsidRDefault="002F134B" w:rsidP="002F134B">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Для створення програми використовувалися технології мови JavaScript,</w:t>
      </w:r>
      <w:r w:rsidR="005D008B" w:rsidRPr="00792C75">
        <w:rPr>
          <w:rFonts w:ascii="Times New Roman" w:hAnsi="Times New Roman" w:cs="Times New Roman"/>
          <w:sz w:val="28"/>
          <w:lang w:val="uk-UA"/>
        </w:rPr>
        <w:t xml:space="preserve"> платф</w:t>
      </w:r>
      <w:r w:rsidR="007402B5" w:rsidRPr="00792C75">
        <w:rPr>
          <w:rFonts w:ascii="Times New Roman" w:hAnsi="Times New Roman" w:cs="Times New Roman"/>
          <w:sz w:val="28"/>
          <w:lang w:val="uk-UA"/>
        </w:rPr>
        <w:t>орма Node.js,</w:t>
      </w:r>
      <w:r w:rsidRPr="00792C75">
        <w:rPr>
          <w:rFonts w:ascii="Times New Roman" w:hAnsi="Times New Roman" w:cs="Times New Roman"/>
          <w:sz w:val="28"/>
          <w:lang w:val="uk-UA"/>
        </w:rPr>
        <w:t xml:space="preserve"> для відображ</w:t>
      </w:r>
      <w:r w:rsidR="007402B5" w:rsidRPr="00792C75">
        <w:rPr>
          <w:rFonts w:ascii="Times New Roman" w:hAnsi="Times New Roman" w:cs="Times New Roman"/>
          <w:sz w:val="28"/>
          <w:lang w:val="uk-UA"/>
        </w:rPr>
        <w:t>ення була використана мова розмі</w:t>
      </w:r>
      <w:r w:rsidRPr="00792C75">
        <w:rPr>
          <w:rFonts w:ascii="Times New Roman" w:hAnsi="Times New Roman" w:cs="Times New Roman"/>
          <w:sz w:val="28"/>
          <w:lang w:val="uk-UA"/>
        </w:rPr>
        <w:t xml:space="preserve">тки HTML. </w:t>
      </w:r>
      <w:r w:rsidR="00521866" w:rsidRPr="00792C75">
        <w:rPr>
          <w:rFonts w:ascii="Times New Roman" w:hAnsi="Times New Roman" w:cs="Times New Roman"/>
          <w:sz w:val="28"/>
          <w:lang w:val="uk-UA"/>
        </w:rPr>
        <w:t>Ці технології були обрані, бо вони зручні і швидко дозволяють створити інтерактивне застосування.</w:t>
      </w:r>
    </w:p>
    <w:p w:rsidR="00CD36D0" w:rsidRDefault="002F134B" w:rsidP="00521866">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JavaScript (JS) — </w:t>
      </w:r>
      <w:r w:rsidR="00CD36D0">
        <w:rPr>
          <w:rFonts w:ascii="Times New Roman" w:hAnsi="Times New Roman" w:cs="Times New Roman"/>
          <w:sz w:val="28"/>
          <w:lang w:val="uk-UA"/>
        </w:rPr>
        <w:t xml:space="preserve">мова програмування, що підтримує об'єктно-орієнтованість, це </w:t>
      </w:r>
      <w:r w:rsidR="00521866" w:rsidRPr="00792C75">
        <w:rPr>
          <w:rFonts w:ascii="Times New Roman" w:hAnsi="Times New Roman" w:cs="Times New Roman"/>
          <w:sz w:val="28"/>
          <w:lang w:val="uk-UA"/>
        </w:rPr>
        <w:t>прототипна мова програмування</w:t>
      </w:r>
      <w:r w:rsidRPr="00792C75">
        <w:rPr>
          <w:rFonts w:ascii="Times New Roman" w:hAnsi="Times New Roman" w:cs="Times New Roman"/>
          <w:sz w:val="28"/>
          <w:lang w:val="uk-UA"/>
        </w:rPr>
        <w:t>.</w:t>
      </w:r>
      <w:r w:rsidR="00CD36D0">
        <w:rPr>
          <w:rFonts w:ascii="Times New Roman" w:hAnsi="Times New Roman" w:cs="Times New Roman"/>
          <w:sz w:val="28"/>
          <w:lang w:val="uk-UA"/>
        </w:rPr>
        <w:t xml:space="preserve"> У мові використовується динамічна типізація. Також підтримує імперативне та частк</w:t>
      </w:r>
      <w:r w:rsidR="00CF1F49">
        <w:rPr>
          <w:rFonts w:ascii="Times New Roman" w:hAnsi="Times New Roman" w:cs="Times New Roman"/>
          <w:sz w:val="28"/>
          <w:lang w:val="uk-UA"/>
        </w:rPr>
        <w:t>ово функціональне програмування [34].</w:t>
      </w:r>
    </w:p>
    <w:p w:rsidR="002F134B" w:rsidRPr="00792C75" w:rsidRDefault="002F134B" w:rsidP="00521866">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Найчастіше використовується для створення сценаріїв веб-сторінок, що надає можливість на стороні клієнта (пристрої кінцевого користувача) взаємодіяти з користувачем, керувати браузером, асинхронно обмінюватися даними з сервером, змінювати структуру та</w:t>
      </w:r>
      <w:r w:rsidR="00CF1F49">
        <w:rPr>
          <w:rFonts w:ascii="Times New Roman" w:hAnsi="Times New Roman" w:cs="Times New Roman"/>
          <w:sz w:val="28"/>
          <w:lang w:val="uk-UA"/>
        </w:rPr>
        <w:t xml:space="preserve"> зовнішній вигляд веб-сторінки [34].</w:t>
      </w:r>
    </w:p>
    <w:p w:rsidR="002F134B" w:rsidRPr="00792C75" w:rsidRDefault="002F134B" w:rsidP="002F134B">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 Окрім прототипної, JavaScript також підтримує інші парадигми програмування (імперативну та частково функціональну) і деякі відп</w:t>
      </w:r>
      <w:r w:rsidR="00CF1F49">
        <w:rPr>
          <w:rFonts w:ascii="Times New Roman" w:hAnsi="Times New Roman" w:cs="Times New Roman"/>
          <w:sz w:val="28"/>
          <w:lang w:val="uk-UA"/>
        </w:rPr>
        <w:t>овідні архітектурні властивості</w:t>
      </w:r>
      <w:r w:rsidRPr="00792C75">
        <w:rPr>
          <w:rFonts w:ascii="Times New Roman" w:hAnsi="Times New Roman" w:cs="Times New Roman"/>
          <w:sz w:val="28"/>
          <w:lang w:val="uk-UA"/>
        </w:rPr>
        <w:t>: динамічна та слабка типізація, автоматичне керування пам'яттю, прототипне наслідування, функції як об'єкти першого класу</w:t>
      </w:r>
      <w:r w:rsidR="00CF1F49" w:rsidRPr="00CF1F49">
        <w:rPr>
          <w:rFonts w:ascii="Times New Roman" w:hAnsi="Times New Roman" w:cs="Times New Roman"/>
          <w:sz w:val="28"/>
          <w:lang w:val="uk-UA"/>
        </w:rPr>
        <w:t xml:space="preserve"> [34]</w:t>
      </w:r>
      <w:r w:rsidRPr="00792C75">
        <w:rPr>
          <w:rFonts w:ascii="Times New Roman" w:hAnsi="Times New Roman" w:cs="Times New Roman"/>
          <w:sz w:val="28"/>
          <w:lang w:val="uk-UA"/>
        </w:rPr>
        <w:t>.</w:t>
      </w:r>
    </w:p>
    <w:p w:rsidR="002F134B" w:rsidRPr="00792C75" w:rsidRDefault="002F134B" w:rsidP="002F134B">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Мова JavaScript використовується для</w:t>
      </w:r>
      <w:r w:rsidR="00CF1F49">
        <w:rPr>
          <w:rFonts w:ascii="Times New Roman" w:hAnsi="Times New Roman" w:cs="Times New Roman"/>
          <w:sz w:val="28"/>
        </w:rPr>
        <w:t xml:space="preserve"> [34]</w:t>
      </w:r>
      <w:r w:rsidRPr="00792C75">
        <w:rPr>
          <w:rFonts w:ascii="Times New Roman" w:hAnsi="Times New Roman" w:cs="Times New Roman"/>
          <w:sz w:val="28"/>
          <w:lang w:val="uk-UA"/>
        </w:rPr>
        <w:t>:</w:t>
      </w:r>
    </w:p>
    <w:p w:rsidR="00521866" w:rsidRPr="005A148C" w:rsidRDefault="002F134B"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написання сценаріїв веб-сторінок для надання їм інтерактивності;</w:t>
      </w:r>
    </w:p>
    <w:p w:rsidR="00521866" w:rsidRPr="005A148C" w:rsidRDefault="002F134B"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створення односторінкових веб-застосунків (ReactJS, AngularJS, Vue.js);</w:t>
      </w:r>
    </w:p>
    <w:p w:rsidR="002F134B" w:rsidRPr="005A148C" w:rsidRDefault="002F134B"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програмуван</w:t>
      </w:r>
      <w:r w:rsidR="00521866" w:rsidRPr="005A148C">
        <w:rPr>
          <w:rFonts w:ascii="Times New Roman" w:hAnsi="Times New Roman" w:cs="Times New Roman"/>
          <w:sz w:val="28"/>
          <w:szCs w:val="28"/>
          <w:lang w:val="uk-UA"/>
        </w:rPr>
        <w:t xml:space="preserve">ня на стороні сервера (Node.js) </w:t>
      </w:r>
      <w:r w:rsidRPr="005A148C">
        <w:rPr>
          <w:rFonts w:ascii="Times New Roman" w:hAnsi="Times New Roman" w:cs="Times New Roman"/>
          <w:sz w:val="28"/>
          <w:szCs w:val="28"/>
          <w:lang w:val="uk-UA"/>
        </w:rPr>
        <w:t>тощо</w:t>
      </w:r>
      <w:r w:rsidR="00E4260F" w:rsidRPr="005A148C">
        <w:rPr>
          <w:rFonts w:ascii="Times New Roman" w:hAnsi="Times New Roman" w:cs="Times New Roman"/>
          <w:sz w:val="28"/>
          <w:szCs w:val="28"/>
          <w:lang w:val="uk-UA"/>
        </w:rPr>
        <w:t xml:space="preserve"> [34</w:t>
      </w:r>
      <w:r w:rsidR="00521866" w:rsidRPr="005A148C">
        <w:rPr>
          <w:rFonts w:ascii="Times New Roman" w:hAnsi="Times New Roman" w:cs="Times New Roman"/>
          <w:sz w:val="28"/>
          <w:szCs w:val="28"/>
          <w:lang w:val="uk-UA"/>
        </w:rPr>
        <w:t>]</w:t>
      </w:r>
      <w:r w:rsidRPr="005A148C">
        <w:rPr>
          <w:rFonts w:ascii="Times New Roman" w:hAnsi="Times New Roman" w:cs="Times New Roman"/>
          <w:sz w:val="28"/>
          <w:szCs w:val="28"/>
          <w:lang w:val="uk-UA"/>
        </w:rPr>
        <w:t>.</w:t>
      </w:r>
    </w:p>
    <w:p w:rsidR="00521866" w:rsidRPr="00792C75" w:rsidRDefault="00521866" w:rsidP="007402B5">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Програма була розроблена у середовищі Visual Studio Code. Це </w:t>
      </w:r>
      <w:r w:rsidR="007402B5" w:rsidRPr="00792C75">
        <w:rPr>
          <w:rFonts w:ascii="Times New Roman" w:hAnsi="Times New Roman" w:cs="Times New Roman"/>
          <w:sz w:val="28"/>
          <w:lang w:val="uk-UA"/>
        </w:rPr>
        <w:t xml:space="preserve">редактор коду, який має деякі функції інтегрованого середовища розробки. Visual Studio Code може використовуватись для створення веб-проектів ASP.NET 5 або Node.js, використовувати різні мови, такі як JavaScript, TypeScript, C # і здійснювати налагодження </w:t>
      </w:r>
      <w:r w:rsidR="00E4260F">
        <w:rPr>
          <w:rFonts w:ascii="Times New Roman" w:hAnsi="Times New Roman" w:cs="Times New Roman"/>
          <w:sz w:val="28"/>
          <w:lang w:val="uk-UA"/>
        </w:rPr>
        <w:t>[35</w:t>
      </w:r>
      <w:r w:rsidR="007402B5" w:rsidRPr="00792C75">
        <w:rPr>
          <w:rFonts w:ascii="Times New Roman" w:hAnsi="Times New Roman" w:cs="Times New Roman"/>
          <w:sz w:val="28"/>
          <w:lang w:val="uk-UA"/>
        </w:rPr>
        <w:t>].</w:t>
      </w:r>
    </w:p>
    <w:p w:rsidR="007402B5" w:rsidRPr="00792C75" w:rsidRDefault="007402B5" w:rsidP="007402B5">
      <w:pPr>
        <w:autoSpaceDE/>
        <w:autoSpaceDN/>
        <w:spacing w:line="360" w:lineRule="auto"/>
        <w:ind w:firstLine="709"/>
        <w:jc w:val="both"/>
        <w:rPr>
          <w:rFonts w:ascii="Times New Roman" w:hAnsi="Times New Roman" w:cs="Times New Roman"/>
          <w:b/>
          <w:sz w:val="28"/>
          <w:lang w:val="uk-UA"/>
        </w:rPr>
      </w:pPr>
    </w:p>
    <w:p w:rsidR="007402B5" w:rsidRPr="00792C75" w:rsidRDefault="007402B5" w:rsidP="007402B5">
      <w:pPr>
        <w:autoSpaceDE/>
        <w:autoSpaceDN/>
        <w:spacing w:line="360" w:lineRule="auto"/>
        <w:ind w:firstLine="709"/>
        <w:jc w:val="both"/>
        <w:rPr>
          <w:rFonts w:ascii="Times New Roman" w:hAnsi="Times New Roman" w:cs="Times New Roman"/>
          <w:b/>
          <w:sz w:val="28"/>
          <w:lang w:val="uk-UA"/>
        </w:rPr>
      </w:pPr>
    </w:p>
    <w:p w:rsidR="007402B5" w:rsidRPr="00792C75" w:rsidRDefault="007402B5" w:rsidP="007402B5">
      <w:pPr>
        <w:autoSpaceDE/>
        <w:autoSpaceDN/>
        <w:spacing w:line="360" w:lineRule="auto"/>
        <w:ind w:firstLine="709"/>
        <w:jc w:val="both"/>
        <w:rPr>
          <w:rFonts w:ascii="Times New Roman" w:hAnsi="Times New Roman" w:cs="Times New Roman"/>
          <w:b/>
          <w:sz w:val="28"/>
          <w:lang w:val="uk-UA"/>
        </w:rPr>
      </w:pPr>
    </w:p>
    <w:p w:rsidR="005605BE" w:rsidRPr="005934C4" w:rsidRDefault="007402B5" w:rsidP="005934C4">
      <w:pPr>
        <w:pStyle w:val="2"/>
        <w:spacing w:after="240"/>
        <w:ind w:firstLine="709"/>
        <w:jc w:val="left"/>
        <w:rPr>
          <w:b/>
          <w:i w:val="0"/>
          <w:color w:val="000000"/>
          <w:lang w:val="uk-UA"/>
        </w:rPr>
      </w:pPr>
      <w:bookmarkStart w:id="28" w:name="_Toc532289320"/>
      <w:r w:rsidRPr="00792C75">
        <w:rPr>
          <w:b/>
          <w:i w:val="0"/>
          <w:color w:val="000000"/>
          <w:lang w:val="uk-UA"/>
        </w:rPr>
        <w:lastRenderedPageBreak/>
        <w:t>3.2 Архітектура програмного забезпечення</w:t>
      </w:r>
      <w:bookmarkEnd w:id="28"/>
    </w:p>
    <w:p w:rsidR="00C43F8D" w:rsidRPr="00792C75" w:rsidRDefault="00CF1F49" w:rsidP="007402B5">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У програмі присутні такі основні класи: </w:t>
      </w:r>
      <w:r>
        <w:rPr>
          <w:rFonts w:ascii="Times New Roman" w:hAnsi="Times New Roman" w:cs="Times New Roman"/>
          <w:sz w:val="28"/>
        </w:rPr>
        <w:t>Node</w:t>
      </w:r>
      <w:r w:rsidRPr="00CF1F49">
        <w:rPr>
          <w:rFonts w:ascii="Times New Roman" w:hAnsi="Times New Roman" w:cs="Times New Roman"/>
          <w:sz w:val="28"/>
          <w:lang w:val="uk-UA"/>
        </w:rPr>
        <w:t xml:space="preserve">, </w:t>
      </w:r>
      <w:r>
        <w:rPr>
          <w:rFonts w:ascii="Times New Roman" w:hAnsi="Times New Roman" w:cs="Times New Roman"/>
          <w:sz w:val="28"/>
        </w:rPr>
        <w:t>Edge</w:t>
      </w:r>
      <w:r w:rsidRPr="00CF1F49">
        <w:rPr>
          <w:rFonts w:ascii="Times New Roman" w:hAnsi="Times New Roman" w:cs="Times New Roman"/>
          <w:sz w:val="28"/>
          <w:lang w:val="uk-UA"/>
        </w:rPr>
        <w:t xml:space="preserve">, </w:t>
      </w:r>
      <w:r>
        <w:rPr>
          <w:rFonts w:ascii="Times New Roman" w:hAnsi="Times New Roman" w:cs="Times New Roman"/>
          <w:sz w:val="28"/>
        </w:rPr>
        <w:t>Graph</w:t>
      </w:r>
      <w:r w:rsidRPr="00CF1F49">
        <w:rPr>
          <w:rFonts w:ascii="Times New Roman" w:hAnsi="Times New Roman" w:cs="Times New Roman"/>
          <w:sz w:val="28"/>
          <w:lang w:val="uk-UA"/>
        </w:rPr>
        <w:t xml:space="preserve">, </w:t>
      </w:r>
      <w:r>
        <w:rPr>
          <w:rFonts w:ascii="Times New Roman" w:hAnsi="Times New Roman" w:cs="Times New Roman"/>
          <w:sz w:val="28"/>
        </w:rPr>
        <w:t>Path</w:t>
      </w:r>
      <w:r w:rsidRPr="00CF1F49">
        <w:rPr>
          <w:rFonts w:ascii="Times New Roman" w:hAnsi="Times New Roman" w:cs="Times New Roman"/>
          <w:sz w:val="28"/>
          <w:lang w:val="uk-UA"/>
        </w:rPr>
        <w:t xml:space="preserve">, </w:t>
      </w:r>
      <w:r>
        <w:rPr>
          <w:rFonts w:ascii="Times New Roman" w:hAnsi="Times New Roman" w:cs="Times New Roman"/>
          <w:sz w:val="28"/>
        </w:rPr>
        <w:t>Pocket</w:t>
      </w:r>
      <w:r w:rsidRPr="00CF1F49">
        <w:rPr>
          <w:rFonts w:ascii="Times New Roman" w:hAnsi="Times New Roman" w:cs="Times New Roman"/>
          <w:sz w:val="28"/>
          <w:lang w:val="uk-UA"/>
        </w:rPr>
        <w:t xml:space="preserve">, </w:t>
      </w:r>
      <w:r>
        <w:rPr>
          <w:rFonts w:ascii="Times New Roman" w:hAnsi="Times New Roman" w:cs="Times New Roman"/>
          <w:sz w:val="28"/>
        </w:rPr>
        <w:t>Controler</w:t>
      </w:r>
      <w:r w:rsidRPr="00CF1F49">
        <w:rPr>
          <w:rFonts w:ascii="Times New Roman" w:hAnsi="Times New Roman" w:cs="Times New Roman"/>
          <w:sz w:val="28"/>
          <w:lang w:val="uk-UA"/>
        </w:rPr>
        <w:t xml:space="preserve">. </w:t>
      </w:r>
      <w:r>
        <w:rPr>
          <w:rFonts w:ascii="Times New Roman" w:hAnsi="Times New Roman" w:cs="Times New Roman"/>
          <w:sz w:val="28"/>
        </w:rPr>
        <w:t>О</w:t>
      </w:r>
      <w:r>
        <w:rPr>
          <w:rFonts w:ascii="Times New Roman" w:hAnsi="Times New Roman" w:cs="Times New Roman"/>
          <w:sz w:val="28"/>
          <w:lang w:val="uk-UA"/>
        </w:rPr>
        <w:t>пишемо кожен клас:</w:t>
      </w:r>
    </w:p>
    <w:p w:rsidR="00C43F8D" w:rsidRPr="006E27AC" w:rsidRDefault="00C43F8D" w:rsidP="005A148C">
      <w:pPr>
        <w:numPr>
          <w:ilvl w:val="0"/>
          <w:numId w:val="3"/>
        </w:numPr>
        <w:spacing w:line="360" w:lineRule="auto"/>
        <w:jc w:val="both"/>
        <w:rPr>
          <w:rFonts w:ascii="Times New Roman" w:hAnsi="Times New Roman" w:cs="Times New Roman"/>
          <w:sz w:val="28"/>
          <w:szCs w:val="28"/>
          <w:lang w:val="uk-UA"/>
        </w:rPr>
      </w:pPr>
      <w:r w:rsidRPr="006E27AC">
        <w:rPr>
          <w:rFonts w:ascii="Times New Roman" w:hAnsi="Times New Roman" w:cs="Times New Roman"/>
          <w:sz w:val="28"/>
          <w:szCs w:val="28"/>
          <w:lang w:val="uk-UA"/>
        </w:rPr>
        <w:t xml:space="preserve">Node: клас для вершини </w:t>
      </w:r>
      <w:r w:rsidR="00CF1F49" w:rsidRPr="006E27AC">
        <w:rPr>
          <w:rFonts w:ascii="Times New Roman" w:hAnsi="Times New Roman" w:cs="Times New Roman"/>
          <w:sz w:val="28"/>
          <w:szCs w:val="28"/>
          <w:lang w:val="uk-UA"/>
        </w:rPr>
        <w:t>графу, його атрибути: координати</w:t>
      </w:r>
      <w:r w:rsidRPr="006E27AC">
        <w:rPr>
          <w:rFonts w:ascii="Times New Roman" w:hAnsi="Times New Roman" w:cs="Times New Roman"/>
          <w:sz w:val="28"/>
          <w:szCs w:val="28"/>
          <w:lang w:val="uk-UA"/>
        </w:rPr>
        <w:t xml:space="preserve">, сусідні вершини, </w:t>
      </w:r>
      <w:r w:rsidR="00792C75" w:rsidRPr="006E27AC">
        <w:rPr>
          <w:rFonts w:ascii="Times New Roman" w:hAnsi="Times New Roman" w:cs="Times New Roman"/>
          <w:sz w:val="28"/>
          <w:szCs w:val="28"/>
          <w:lang w:val="uk-UA"/>
        </w:rPr>
        <w:t>надійність</w:t>
      </w:r>
      <w:r w:rsidRPr="006E27AC">
        <w:rPr>
          <w:rFonts w:ascii="Times New Roman" w:hAnsi="Times New Roman" w:cs="Times New Roman"/>
          <w:sz w:val="28"/>
          <w:szCs w:val="28"/>
          <w:lang w:val="uk-UA"/>
        </w:rPr>
        <w:t>, номер;</w:t>
      </w:r>
    </w:p>
    <w:p w:rsidR="00C43F8D" w:rsidRPr="005A148C" w:rsidRDefault="00C43F8D" w:rsidP="005A148C">
      <w:pPr>
        <w:numPr>
          <w:ilvl w:val="0"/>
          <w:numId w:val="3"/>
        </w:numPr>
        <w:spacing w:line="360" w:lineRule="auto"/>
        <w:jc w:val="both"/>
        <w:rPr>
          <w:rFonts w:ascii="Times New Roman" w:hAnsi="Times New Roman" w:cs="Times New Roman"/>
          <w:sz w:val="28"/>
          <w:szCs w:val="28"/>
          <w:lang w:val="uk-UA"/>
        </w:rPr>
      </w:pPr>
      <w:r w:rsidRPr="00792C75">
        <w:rPr>
          <w:rFonts w:ascii="Times New Roman" w:hAnsi="Times New Roman" w:cs="Times New Roman"/>
          <w:sz w:val="28"/>
          <w:lang w:val="uk-UA"/>
        </w:rPr>
        <w:t>Edge</w:t>
      </w:r>
      <w:r w:rsidR="00792C75" w:rsidRPr="005A148C">
        <w:rPr>
          <w:rFonts w:ascii="Times New Roman" w:hAnsi="Times New Roman" w:cs="Times New Roman"/>
          <w:sz w:val="28"/>
          <w:szCs w:val="28"/>
          <w:lang w:val="uk-UA"/>
        </w:rPr>
        <w:t xml:space="preserve">: клас для ребра </w:t>
      </w:r>
      <w:r w:rsidRPr="005A148C">
        <w:rPr>
          <w:rFonts w:ascii="Times New Roman" w:hAnsi="Times New Roman" w:cs="Times New Roman"/>
          <w:sz w:val="28"/>
          <w:szCs w:val="28"/>
          <w:lang w:val="uk-UA"/>
        </w:rPr>
        <w:t>графа, його атрибути: вершини що з’єднує, завантаженість, вага;</w:t>
      </w:r>
    </w:p>
    <w:p w:rsidR="00C43F8D" w:rsidRPr="005A148C" w:rsidRDefault="00C43F8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Graph: клас для графу, що представляє мережу, його атрибути: вершини – набір елементів класу Node, ребра – набір елементів класу Edge, маршрути;</w:t>
      </w:r>
    </w:p>
    <w:p w:rsidR="00C43F8D" w:rsidRPr="005A148C" w:rsidRDefault="00C43F8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 xml:space="preserve">Path: клас для маршруту, його атрибути: вершини через які проходить, </w:t>
      </w:r>
      <w:r w:rsidR="00792C75" w:rsidRPr="005A148C">
        <w:rPr>
          <w:rFonts w:ascii="Times New Roman" w:hAnsi="Times New Roman" w:cs="Times New Roman"/>
          <w:sz w:val="28"/>
          <w:szCs w:val="28"/>
          <w:lang w:val="uk-UA"/>
        </w:rPr>
        <w:t>надійність</w:t>
      </w:r>
      <w:r w:rsidRPr="005A148C">
        <w:rPr>
          <w:rFonts w:ascii="Times New Roman" w:hAnsi="Times New Roman" w:cs="Times New Roman"/>
          <w:sz w:val="28"/>
          <w:szCs w:val="28"/>
          <w:lang w:val="uk-UA"/>
        </w:rPr>
        <w:t>, довжина;</w:t>
      </w:r>
    </w:p>
    <w:p w:rsidR="00CF1F49" w:rsidRPr="005A148C" w:rsidRDefault="00CF1F49"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Controler: клас, який представляє собо контролер мережі, саме він здійснює моделювання алгоритмів;</w:t>
      </w:r>
    </w:p>
    <w:p w:rsidR="00C43F8D" w:rsidRPr="005A148C" w:rsidRDefault="00C43F8D" w:rsidP="005A148C">
      <w:pPr>
        <w:numPr>
          <w:ilvl w:val="0"/>
          <w:numId w:val="3"/>
        </w:numPr>
        <w:spacing w:line="360" w:lineRule="auto"/>
        <w:jc w:val="both"/>
        <w:rPr>
          <w:rFonts w:ascii="Times New Roman" w:hAnsi="Times New Roman" w:cs="Times New Roman"/>
          <w:sz w:val="28"/>
          <w:szCs w:val="28"/>
          <w:lang w:val="uk-UA"/>
        </w:rPr>
      </w:pPr>
      <w:r w:rsidRPr="005A148C">
        <w:rPr>
          <w:rFonts w:ascii="Times New Roman" w:hAnsi="Times New Roman" w:cs="Times New Roman"/>
          <w:sz w:val="28"/>
          <w:szCs w:val="28"/>
          <w:lang w:val="uk-UA"/>
        </w:rPr>
        <w:t>Pocket: клас для пакету даних, його атрибути: тип трафіку у пакеті.</w:t>
      </w:r>
    </w:p>
    <w:p w:rsidR="00A660C1" w:rsidRDefault="00A660C1" w:rsidP="00645FE9">
      <w:pPr>
        <w:pStyle w:val="a8"/>
        <w:autoSpaceDE/>
        <w:autoSpaceDN/>
        <w:spacing w:line="360" w:lineRule="auto"/>
        <w:jc w:val="both"/>
        <w:rPr>
          <w:rFonts w:ascii="Times New Roman" w:hAnsi="Times New Roman" w:cs="Times New Roman"/>
          <w:sz w:val="28"/>
          <w:lang w:val="uk-UA"/>
        </w:rPr>
      </w:pPr>
      <w:r w:rsidRPr="00D015F4">
        <w:rPr>
          <w:rFonts w:ascii="Times New Roman" w:hAnsi="Times New Roman" w:cs="Times New Roman"/>
          <w:sz w:val="28"/>
          <w:lang w:val="uk-UA"/>
        </w:rPr>
        <w:t>Приблизна діаг</w:t>
      </w:r>
      <w:r w:rsidR="00645FE9">
        <w:rPr>
          <w:rFonts w:ascii="Times New Roman" w:hAnsi="Times New Roman" w:cs="Times New Roman"/>
          <w:sz w:val="28"/>
          <w:lang w:val="uk-UA"/>
        </w:rPr>
        <w:t>рама класів наведена у додатку А, плакат 6.</w:t>
      </w:r>
    </w:p>
    <w:p w:rsidR="00686E38" w:rsidRDefault="00686E38" w:rsidP="00645FE9">
      <w:pPr>
        <w:autoSpaceDE/>
        <w:autoSpaceDN/>
        <w:spacing w:after="160" w:line="360" w:lineRule="auto"/>
        <w:ind w:firstLine="709"/>
        <w:rPr>
          <w:rFonts w:ascii="Times New Roman" w:hAnsi="Times New Roman" w:cs="Times New Roman"/>
          <w:sz w:val="28"/>
          <w:lang w:val="uk-UA"/>
        </w:rPr>
      </w:pPr>
      <w:r>
        <w:rPr>
          <w:rFonts w:ascii="Times New Roman" w:hAnsi="Times New Roman" w:cs="Times New Roman"/>
          <w:sz w:val="28"/>
          <w:lang w:val="uk-UA"/>
        </w:rPr>
        <w:t xml:space="preserve">Основними компонентами є файли конфігурацій, бібліоткека </w:t>
      </w:r>
      <w:r>
        <w:rPr>
          <w:rFonts w:ascii="Times New Roman" w:hAnsi="Times New Roman" w:cs="Times New Roman"/>
          <w:sz w:val="28"/>
        </w:rPr>
        <w:t>vis</w:t>
      </w:r>
      <w:r w:rsidRPr="00686E38">
        <w:rPr>
          <w:rFonts w:ascii="Times New Roman" w:hAnsi="Times New Roman" w:cs="Times New Roman"/>
          <w:sz w:val="28"/>
          <w:lang w:val="ru-RU"/>
        </w:rPr>
        <w:t>.</w:t>
      </w:r>
      <w:r>
        <w:rPr>
          <w:rFonts w:ascii="Times New Roman" w:hAnsi="Times New Roman" w:cs="Times New Roman"/>
          <w:sz w:val="28"/>
        </w:rPr>
        <w:t>js</w:t>
      </w:r>
      <w:r>
        <w:rPr>
          <w:rFonts w:ascii="Times New Roman" w:hAnsi="Times New Roman" w:cs="Times New Roman"/>
          <w:sz w:val="28"/>
          <w:lang w:val="uk-UA"/>
        </w:rPr>
        <w:t>, та власне модулі для графа та контролера (рис</w:t>
      </w:r>
      <w:r w:rsidR="00645FE9">
        <w:rPr>
          <w:rFonts w:ascii="Times New Roman" w:hAnsi="Times New Roman" w:cs="Times New Roman"/>
          <w:sz w:val="28"/>
          <w:lang w:val="uk-UA"/>
        </w:rPr>
        <w:t>. 3.1</w:t>
      </w:r>
      <w:r>
        <w:rPr>
          <w:rFonts w:ascii="Times New Roman" w:hAnsi="Times New Roman" w:cs="Times New Roman"/>
          <w:sz w:val="28"/>
          <w:lang w:val="uk-UA"/>
        </w:rPr>
        <w:t>)</w:t>
      </w:r>
      <w:r w:rsidR="00645FE9">
        <w:rPr>
          <w:rFonts w:ascii="Times New Roman" w:hAnsi="Times New Roman" w:cs="Times New Roman"/>
          <w:sz w:val="28"/>
          <w:lang w:val="uk-UA"/>
        </w:rPr>
        <w:t>.</w:t>
      </w:r>
    </w:p>
    <w:p w:rsidR="00686E38" w:rsidRDefault="00686E38" w:rsidP="00645FE9">
      <w:pPr>
        <w:autoSpaceDE/>
        <w:autoSpaceDN/>
        <w:spacing w:line="360" w:lineRule="auto"/>
        <w:jc w:val="center"/>
        <w:rPr>
          <w:rFonts w:ascii="Times New Roman" w:hAnsi="Times New Roman" w:cs="Times New Roman"/>
          <w:sz w:val="28"/>
          <w:lang w:val="uk-UA"/>
        </w:rPr>
      </w:pPr>
      <w:r w:rsidRPr="00686E38">
        <w:rPr>
          <w:rFonts w:ascii="Times New Roman" w:hAnsi="Times New Roman" w:cs="Times New Roman"/>
          <w:noProof/>
          <w:sz w:val="28"/>
          <w:lang w:eastAsia="en-US"/>
        </w:rPr>
        <w:drawing>
          <wp:inline distT="0" distB="0" distL="0" distR="0">
            <wp:extent cx="4114800" cy="211582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0" cy="2115820"/>
                    </a:xfrm>
                    <a:prstGeom prst="rect">
                      <a:avLst/>
                    </a:prstGeom>
                    <a:noFill/>
                    <a:ln>
                      <a:noFill/>
                    </a:ln>
                  </pic:spPr>
                </pic:pic>
              </a:graphicData>
            </a:graphic>
          </wp:inline>
        </w:drawing>
      </w:r>
    </w:p>
    <w:p w:rsidR="00645FE9" w:rsidRPr="00686E38" w:rsidRDefault="00645FE9" w:rsidP="00853760">
      <w:pPr>
        <w:autoSpaceDE/>
        <w:autoSpaceDN/>
        <w:spacing w:after="200" w:line="360" w:lineRule="auto"/>
        <w:jc w:val="center"/>
        <w:rPr>
          <w:rFonts w:ascii="Times New Roman" w:hAnsi="Times New Roman" w:cs="Times New Roman"/>
          <w:sz w:val="28"/>
          <w:lang w:val="uk-UA"/>
        </w:rPr>
      </w:pPr>
      <w:r>
        <w:rPr>
          <w:rFonts w:ascii="Times New Roman" w:hAnsi="Times New Roman" w:cs="Times New Roman"/>
          <w:sz w:val="28"/>
          <w:lang w:val="uk-UA"/>
        </w:rPr>
        <w:t>Рисунок 3.1 – Структурна схема компонентів</w:t>
      </w:r>
    </w:p>
    <w:p w:rsidR="00A660C1" w:rsidRPr="00792C75" w:rsidRDefault="00A660C1" w:rsidP="000B492F">
      <w:pPr>
        <w:pStyle w:val="2"/>
        <w:spacing w:after="240"/>
        <w:ind w:firstLine="709"/>
        <w:jc w:val="left"/>
        <w:rPr>
          <w:b/>
          <w:i w:val="0"/>
          <w:color w:val="000000"/>
          <w:lang w:val="uk-UA"/>
        </w:rPr>
      </w:pPr>
      <w:bookmarkStart w:id="29" w:name="_Toc532289321"/>
      <w:r w:rsidRPr="00792C75">
        <w:rPr>
          <w:b/>
          <w:i w:val="0"/>
          <w:color w:val="000000"/>
          <w:lang w:val="uk-UA"/>
        </w:rPr>
        <w:t>3.3 Інструкція користувача</w:t>
      </w:r>
      <w:bookmarkEnd w:id="29"/>
    </w:p>
    <w:p w:rsidR="00A660C1" w:rsidRPr="00792C75" w:rsidRDefault="00A84C87" w:rsidP="00A84C87">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Інструкція призначена для </w:t>
      </w:r>
      <w:r w:rsidR="00DD711B">
        <w:rPr>
          <w:rFonts w:ascii="Times New Roman" w:hAnsi="Times New Roman" w:cs="Times New Roman"/>
          <w:sz w:val="28"/>
          <w:lang w:val="uk-UA"/>
        </w:rPr>
        <w:t>спрощення</w:t>
      </w:r>
      <w:r>
        <w:rPr>
          <w:rFonts w:ascii="Times New Roman" w:hAnsi="Times New Roman" w:cs="Times New Roman"/>
          <w:sz w:val="28"/>
          <w:lang w:val="uk-UA"/>
        </w:rPr>
        <w:t xml:space="preserve"> процесу користування системою</w:t>
      </w:r>
      <w:r w:rsidR="00A660C1" w:rsidRPr="00792C75">
        <w:rPr>
          <w:rFonts w:ascii="Times New Roman" w:hAnsi="Times New Roman" w:cs="Times New Roman"/>
          <w:sz w:val="28"/>
          <w:lang w:val="uk-UA"/>
        </w:rPr>
        <w:t xml:space="preserve">. </w:t>
      </w:r>
    </w:p>
    <w:p w:rsidR="00A84C87" w:rsidRDefault="00A84C87" w:rsidP="00A84C87">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Після того як запущено програму </w:t>
      </w:r>
      <w:r w:rsidR="00DD711B">
        <w:rPr>
          <w:rFonts w:ascii="Times New Roman" w:hAnsi="Times New Roman" w:cs="Times New Roman"/>
          <w:sz w:val="28"/>
          <w:lang w:val="uk-UA"/>
        </w:rPr>
        <w:t>користувачу</w:t>
      </w:r>
      <w:r>
        <w:rPr>
          <w:rFonts w:ascii="Times New Roman" w:hAnsi="Times New Roman" w:cs="Times New Roman"/>
          <w:sz w:val="28"/>
          <w:lang w:val="uk-UA"/>
        </w:rPr>
        <w:t xml:space="preserve"> відкривається вікно у браузері, де всі поля порожні та зона для побуд</w:t>
      </w:r>
      <w:r w:rsidR="00B53E7A">
        <w:rPr>
          <w:rFonts w:ascii="Times New Roman" w:hAnsi="Times New Roman" w:cs="Times New Roman"/>
          <w:sz w:val="28"/>
          <w:lang w:val="uk-UA"/>
        </w:rPr>
        <w:t>ови графу також порожня (рис 3.2</w:t>
      </w:r>
      <w:r>
        <w:rPr>
          <w:rFonts w:ascii="Times New Roman" w:hAnsi="Times New Roman" w:cs="Times New Roman"/>
          <w:sz w:val="28"/>
          <w:lang w:val="uk-UA"/>
        </w:rPr>
        <w:t>)</w:t>
      </w:r>
    </w:p>
    <w:p w:rsidR="00A84C87" w:rsidRDefault="00A84C87" w:rsidP="00A84C87">
      <w:pPr>
        <w:autoSpaceDE/>
        <w:autoSpaceDN/>
        <w:spacing w:line="360" w:lineRule="auto"/>
        <w:jc w:val="both"/>
        <w:rPr>
          <w:rFonts w:ascii="Times New Roman" w:hAnsi="Times New Roman" w:cs="Times New Roman"/>
          <w:sz w:val="28"/>
          <w:lang w:val="uk-UA"/>
        </w:rPr>
      </w:pPr>
      <w:r>
        <w:rPr>
          <w:rFonts w:ascii="Times New Roman" w:hAnsi="Times New Roman" w:cs="Times New Roman"/>
          <w:noProof/>
          <w:sz w:val="28"/>
          <w:lang w:eastAsia="en-US"/>
        </w:rPr>
        <w:lastRenderedPageBreak/>
        <w:drawing>
          <wp:inline distT="0" distB="0" distL="0" distR="0">
            <wp:extent cx="6475095" cy="2477386"/>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6313" cy="2477852"/>
                    </a:xfrm>
                    <a:prstGeom prst="rect">
                      <a:avLst/>
                    </a:prstGeom>
                    <a:noFill/>
                    <a:ln>
                      <a:noFill/>
                    </a:ln>
                  </pic:spPr>
                </pic:pic>
              </a:graphicData>
            </a:graphic>
          </wp:inline>
        </w:drawing>
      </w:r>
    </w:p>
    <w:p w:rsidR="00A84C87" w:rsidRDefault="00B53E7A" w:rsidP="00A84C87">
      <w:pPr>
        <w:autoSpaceDE/>
        <w:autoSpaceDN/>
        <w:spacing w:line="360" w:lineRule="auto"/>
        <w:jc w:val="center"/>
        <w:rPr>
          <w:rFonts w:ascii="Times New Roman" w:hAnsi="Times New Roman" w:cs="Times New Roman"/>
          <w:sz w:val="28"/>
          <w:lang w:val="uk-UA"/>
        </w:rPr>
      </w:pPr>
      <w:r>
        <w:rPr>
          <w:rFonts w:ascii="Times New Roman" w:hAnsi="Times New Roman" w:cs="Times New Roman"/>
          <w:sz w:val="28"/>
          <w:lang w:val="uk-UA"/>
        </w:rPr>
        <w:t>Рисунок 3.2</w:t>
      </w:r>
    </w:p>
    <w:p w:rsidR="00A660C1" w:rsidRDefault="00A660C1" w:rsidP="00A84C87">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Перший крок</w:t>
      </w:r>
      <w:r w:rsidR="00A84C87">
        <w:rPr>
          <w:rFonts w:ascii="Times New Roman" w:hAnsi="Times New Roman" w:cs="Times New Roman"/>
          <w:sz w:val="28"/>
          <w:lang w:val="uk-UA"/>
        </w:rPr>
        <w:t xml:space="preserve"> –</w:t>
      </w:r>
      <w:r w:rsidRPr="00792C75">
        <w:rPr>
          <w:rFonts w:ascii="Times New Roman" w:hAnsi="Times New Roman" w:cs="Times New Roman"/>
          <w:sz w:val="28"/>
          <w:lang w:val="uk-UA"/>
        </w:rPr>
        <w:t xml:space="preserve"> побудова графу, </w:t>
      </w:r>
      <w:r w:rsidR="00A84C87">
        <w:rPr>
          <w:rFonts w:ascii="Times New Roman" w:hAnsi="Times New Roman" w:cs="Times New Roman"/>
          <w:sz w:val="28"/>
          <w:lang w:val="uk-UA"/>
        </w:rPr>
        <w:t>користувачу надається можливість ввести бажану кількість вузлів, або він може завантажи</w:t>
      </w:r>
      <w:r w:rsidR="00DD711B">
        <w:rPr>
          <w:rFonts w:ascii="Times New Roman" w:hAnsi="Times New Roman" w:cs="Times New Roman"/>
          <w:sz w:val="28"/>
          <w:lang w:val="uk-UA"/>
        </w:rPr>
        <w:t>ти</w:t>
      </w:r>
      <w:r w:rsidR="00A84C87">
        <w:rPr>
          <w:rFonts w:ascii="Times New Roman" w:hAnsi="Times New Roman" w:cs="Times New Roman"/>
          <w:sz w:val="28"/>
          <w:lang w:val="uk-UA"/>
        </w:rPr>
        <w:t xml:space="preserve"> граф з файлу, або він може</w:t>
      </w:r>
      <w:r w:rsidRPr="00792C75">
        <w:rPr>
          <w:rFonts w:ascii="Times New Roman" w:hAnsi="Times New Roman" w:cs="Times New Roman"/>
          <w:sz w:val="28"/>
          <w:lang w:val="uk-UA"/>
        </w:rPr>
        <w:t xml:space="preserve"> не вводити </w:t>
      </w:r>
      <w:r w:rsidR="00792C75" w:rsidRPr="00792C75">
        <w:rPr>
          <w:rFonts w:ascii="Times New Roman" w:hAnsi="Times New Roman" w:cs="Times New Roman"/>
          <w:sz w:val="28"/>
          <w:lang w:val="uk-UA"/>
        </w:rPr>
        <w:t>кількість</w:t>
      </w:r>
      <w:r w:rsidRPr="00792C75">
        <w:rPr>
          <w:rFonts w:ascii="Times New Roman" w:hAnsi="Times New Roman" w:cs="Times New Roman"/>
          <w:sz w:val="28"/>
          <w:lang w:val="uk-UA"/>
        </w:rPr>
        <w:t xml:space="preserve"> вузлів </w:t>
      </w:r>
      <w:r w:rsidR="00A84C87">
        <w:rPr>
          <w:rFonts w:ascii="Times New Roman" w:hAnsi="Times New Roman" w:cs="Times New Roman"/>
          <w:sz w:val="28"/>
          <w:lang w:val="uk-UA"/>
        </w:rPr>
        <w:t xml:space="preserve">і натиснути кнопку «побудувати» </w:t>
      </w:r>
      <w:r w:rsidRPr="00792C75">
        <w:rPr>
          <w:rFonts w:ascii="Times New Roman" w:hAnsi="Times New Roman" w:cs="Times New Roman"/>
          <w:sz w:val="28"/>
          <w:lang w:val="uk-UA"/>
        </w:rPr>
        <w:t>тоді, п</w:t>
      </w:r>
      <w:r w:rsidR="00A84C87">
        <w:rPr>
          <w:rFonts w:ascii="Times New Roman" w:hAnsi="Times New Roman" w:cs="Times New Roman"/>
          <w:sz w:val="28"/>
          <w:lang w:val="uk-UA"/>
        </w:rPr>
        <w:t>рограма сама обере це значення, після того, як граф побудовано його можна зберегти у файл(рис. 3.</w:t>
      </w:r>
      <w:r w:rsidR="00B53E7A">
        <w:rPr>
          <w:rFonts w:ascii="Times New Roman" w:hAnsi="Times New Roman" w:cs="Times New Roman"/>
          <w:sz w:val="28"/>
          <w:lang w:val="uk-UA"/>
        </w:rPr>
        <w:t>3, 3.4</w:t>
      </w:r>
      <w:r w:rsidR="00A84C87">
        <w:rPr>
          <w:rFonts w:ascii="Times New Roman" w:hAnsi="Times New Roman" w:cs="Times New Roman"/>
          <w:sz w:val="28"/>
          <w:lang w:val="uk-UA"/>
        </w:rPr>
        <w:t>)</w:t>
      </w:r>
      <w:r w:rsidRPr="00792C75">
        <w:rPr>
          <w:rFonts w:ascii="Times New Roman" w:hAnsi="Times New Roman" w:cs="Times New Roman"/>
          <w:sz w:val="28"/>
          <w:lang w:val="uk-UA"/>
        </w:rPr>
        <w:t>.</w:t>
      </w:r>
    </w:p>
    <w:p w:rsidR="00A84C87" w:rsidRDefault="00A84C87" w:rsidP="00A84C87">
      <w:pPr>
        <w:autoSpaceDE/>
        <w:autoSpaceDN/>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6475095" cy="312420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5095" cy="3124200"/>
                    </a:xfrm>
                    <a:prstGeom prst="rect">
                      <a:avLst/>
                    </a:prstGeom>
                    <a:noFill/>
                    <a:ln>
                      <a:noFill/>
                    </a:ln>
                  </pic:spPr>
                </pic:pic>
              </a:graphicData>
            </a:graphic>
          </wp:inline>
        </w:drawing>
      </w:r>
    </w:p>
    <w:p w:rsidR="00A84C87" w:rsidRPr="00A84C87" w:rsidRDefault="00B53E7A" w:rsidP="00892CD3">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t>Рисунок 3.3</w:t>
      </w:r>
    </w:p>
    <w:p w:rsidR="00A660C1" w:rsidRPr="00A84C87" w:rsidRDefault="00A84C87" w:rsidP="00A84C87">
      <w:pPr>
        <w:autoSpaceDE/>
        <w:autoSpaceDN/>
        <w:spacing w:line="360" w:lineRule="auto"/>
        <w:jc w:val="center"/>
        <w:rPr>
          <w:rFonts w:ascii="Times New Roman" w:hAnsi="Times New Roman" w:cs="Times New Roman"/>
          <w:sz w:val="28"/>
          <w:lang w:val="uk-UA"/>
        </w:rPr>
      </w:pPr>
      <w:r>
        <w:rPr>
          <w:rFonts w:ascii="Times New Roman" w:hAnsi="Times New Roman" w:cs="Times New Roman"/>
          <w:noProof/>
          <w:sz w:val="28"/>
          <w:lang w:eastAsia="en-US"/>
        </w:rPr>
        <w:lastRenderedPageBreak/>
        <w:drawing>
          <wp:inline distT="0" distB="0" distL="0" distR="0">
            <wp:extent cx="6473190" cy="3774558"/>
            <wp:effectExtent l="0" t="0" r="381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966" cy="3777926"/>
                    </a:xfrm>
                    <a:prstGeom prst="rect">
                      <a:avLst/>
                    </a:prstGeom>
                    <a:noFill/>
                    <a:ln>
                      <a:noFill/>
                    </a:ln>
                  </pic:spPr>
                </pic:pic>
              </a:graphicData>
            </a:graphic>
          </wp:inline>
        </w:drawing>
      </w:r>
    </w:p>
    <w:p w:rsidR="00A660C1" w:rsidRPr="00792C75" w:rsidRDefault="00B53E7A" w:rsidP="00A660C1">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t>Рисунок 3.4</w:t>
      </w:r>
    </w:p>
    <w:p w:rsidR="00A660C1" w:rsidRDefault="00A660C1" w:rsidP="00151240">
      <w:pPr>
        <w:autoSpaceDE/>
        <w:autoSpaceDN/>
        <w:spacing w:after="200"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Наступний крок – </w:t>
      </w:r>
      <w:r w:rsidR="00A84C87">
        <w:rPr>
          <w:rFonts w:ascii="Times New Roman" w:hAnsi="Times New Roman" w:cs="Times New Roman"/>
          <w:sz w:val="28"/>
          <w:lang w:val="uk-UA"/>
        </w:rPr>
        <w:t>обрати вершину з якої буде направлятися трафік та вершину призначення, оранжевим кольором</w:t>
      </w:r>
      <w:r w:rsidR="00892CD3">
        <w:rPr>
          <w:rFonts w:ascii="Times New Roman" w:hAnsi="Times New Roman" w:cs="Times New Roman"/>
          <w:sz w:val="28"/>
          <w:lang w:val="uk-UA"/>
        </w:rPr>
        <w:t xml:space="preserve"> визначений контролер програмно-конфігурованої мережі. Обрані</w:t>
      </w:r>
      <w:r w:rsidR="00A84C87">
        <w:rPr>
          <w:rFonts w:ascii="Times New Roman" w:hAnsi="Times New Roman" w:cs="Times New Roman"/>
          <w:sz w:val="28"/>
          <w:lang w:val="uk-UA"/>
        </w:rPr>
        <w:t xml:space="preserve"> вершини </w:t>
      </w:r>
      <w:r w:rsidR="00DD711B">
        <w:rPr>
          <w:rFonts w:ascii="Times New Roman" w:hAnsi="Times New Roman" w:cs="Times New Roman"/>
          <w:sz w:val="28"/>
          <w:lang w:val="uk-UA"/>
        </w:rPr>
        <w:t>будуть</w:t>
      </w:r>
      <w:r w:rsidR="00A84C87">
        <w:rPr>
          <w:rFonts w:ascii="Times New Roman" w:hAnsi="Times New Roman" w:cs="Times New Roman"/>
          <w:sz w:val="28"/>
          <w:lang w:val="uk-UA"/>
        </w:rPr>
        <w:t xml:space="preserve"> підсвічені іншим кольором</w:t>
      </w:r>
      <w:r w:rsidR="00892CD3">
        <w:rPr>
          <w:rFonts w:ascii="Times New Roman" w:hAnsi="Times New Roman" w:cs="Times New Roman"/>
          <w:sz w:val="28"/>
          <w:lang w:val="uk-UA"/>
        </w:rPr>
        <w:t xml:space="preserve"> </w:t>
      </w:r>
      <w:r w:rsidRPr="00792C75">
        <w:rPr>
          <w:rFonts w:ascii="Times New Roman" w:hAnsi="Times New Roman" w:cs="Times New Roman"/>
          <w:sz w:val="28"/>
          <w:lang w:val="uk-UA"/>
        </w:rPr>
        <w:t>(ри</w:t>
      </w:r>
      <w:r w:rsidR="00B53E7A">
        <w:rPr>
          <w:rFonts w:ascii="Times New Roman" w:hAnsi="Times New Roman" w:cs="Times New Roman"/>
          <w:sz w:val="28"/>
          <w:lang w:val="uk-UA"/>
        </w:rPr>
        <w:t>с.3.5</w:t>
      </w:r>
      <w:r w:rsidRPr="00792C75">
        <w:rPr>
          <w:rFonts w:ascii="Times New Roman" w:hAnsi="Times New Roman" w:cs="Times New Roman"/>
          <w:sz w:val="28"/>
          <w:lang w:val="uk-UA"/>
        </w:rPr>
        <w:t>).</w:t>
      </w:r>
    </w:p>
    <w:p w:rsidR="00892CD3" w:rsidRDefault="00892CD3" w:rsidP="00892CD3">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6473241" cy="3364302"/>
            <wp:effectExtent l="0" t="0" r="3810" b="762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81778" cy="3368739"/>
                    </a:xfrm>
                    <a:prstGeom prst="rect">
                      <a:avLst/>
                    </a:prstGeom>
                    <a:noFill/>
                    <a:ln>
                      <a:noFill/>
                    </a:ln>
                  </pic:spPr>
                </pic:pic>
              </a:graphicData>
            </a:graphic>
          </wp:inline>
        </w:drawing>
      </w:r>
    </w:p>
    <w:p w:rsidR="00892CD3" w:rsidRPr="00792C75" w:rsidRDefault="00B53E7A" w:rsidP="00892CD3">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lastRenderedPageBreak/>
        <w:t>Рисунок 3.5</w:t>
      </w:r>
    </w:p>
    <w:p w:rsidR="00A660C1" w:rsidRPr="00792C75" w:rsidRDefault="00C93A01" w:rsidP="00151240">
      <w:pPr>
        <w:autoSpaceDE/>
        <w:autoSpaceDN/>
        <w:spacing w:after="200"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 xml:space="preserve">Наступний крок – </w:t>
      </w:r>
      <w:r w:rsidR="00B06B54">
        <w:rPr>
          <w:rFonts w:ascii="Times New Roman" w:hAnsi="Times New Roman" w:cs="Times New Roman"/>
          <w:sz w:val="28"/>
          <w:lang w:val="uk-UA"/>
        </w:rPr>
        <w:t>побудова маршрутів</w:t>
      </w:r>
      <w:r w:rsidRPr="00792C75">
        <w:rPr>
          <w:rFonts w:ascii="Times New Roman" w:hAnsi="Times New Roman" w:cs="Times New Roman"/>
          <w:sz w:val="28"/>
          <w:lang w:val="uk-UA"/>
        </w:rPr>
        <w:t>,</w:t>
      </w:r>
      <w:r w:rsidR="00B06B54">
        <w:rPr>
          <w:rFonts w:ascii="Times New Roman" w:hAnsi="Times New Roman" w:cs="Times New Roman"/>
          <w:sz w:val="28"/>
          <w:lang w:val="uk-UA"/>
        </w:rPr>
        <w:t xml:space="preserve"> користувач натискає кнопку «побудувати маршрути) і після цього на графі вказуються побудовані маршрути і справа для кожного маршруту </w:t>
      </w:r>
      <w:r w:rsidR="00B06B54" w:rsidRPr="00792C75">
        <w:rPr>
          <w:rFonts w:ascii="Times New Roman" w:hAnsi="Times New Roman" w:cs="Times New Roman"/>
          <w:sz w:val="28"/>
          <w:lang w:val="uk-UA"/>
        </w:rPr>
        <w:t xml:space="preserve">відображається </w:t>
      </w:r>
      <w:r w:rsidR="00B06B54">
        <w:rPr>
          <w:rFonts w:ascii="Times New Roman" w:hAnsi="Times New Roman" w:cs="Times New Roman"/>
          <w:sz w:val="28"/>
          <w:lang w:val="uk-UA"/>
        </w:rPr>
        <w:t xml:space="preserve">інформація про нього справа </w:t>
      </w:r>
      <w:r w:rsidRPr="00792C75">
        <w:rPr>
          <w:rFonts w:ascii="Times New Roman" w:hAnsi="Times New Roman" w:cs="Times New Roman"/>
          <w:sz w:val="28"/>
          <w:lang w:val="uk-UA"/>
        </w:rPr>
        <w:t>(</w:t>
      </w:r>
      <w:r w:rsidR="00B53E7A">
        <w:rPr>
          <w:rFonts w:ascii="Times New Roman" w:hAnsi="Times New Roman" w:cs="Times New Roman"/>
          <w:sz w:val="28"/>
          <w:lang w:val="uk-UA"/>
        </w:rPr>
        <w:t xml:space="preserve">рис. </w:t>
      </w:r>
      <w:r w:rsidR="00945623" w:rsidRPr="00792C75">
        <w:rPr>
          <w:rFonts w:ascii="Times New Roman" w:hAnsi="Times New Roman" w:cs="Times New Roman"/>
          <w:sz w:val="28"/>
          <w:lang w:val="uk-UA"/>
        </w:rPr>
        <w:t>3.</w:t>
      </w:r>
      <w:r w:rsidR="00B53E7A">
        <w:rPr>
          <w:rFonts w:ascii="Times New Roman" w:hAnsi="Times New Roman" w:cs="Times New Roman"/>
          <w:sz w:val="28"/>
          <w:lang w:val="uk-UA"/>
        </w:rPr>
        <w:t>6</w:t>
      </w:r>
      <w:r w:rsidR="00A660C1" w:rsidRPr="00792C75">
        <w:rPr>
          <w:rFonts w:ascii="Times New Roman" w:hAnsi="Times New Roman" w:cs="Times New Roman"/>
          <w:sz w:val="28"/>
          <w:lang w:val="uk-UA"/>
        </w:rPr>
        <w:t>)</w:t>
      </w:r>
      <w:r w:rsidRPr="00792C75">
        <w:rPr>
          <w:rFonts w:ascii="Times New Roman" w:hAnsi="Times New Roman" w:cs="Times New Roman"/>
          <w:sz w:val="28"/>
          <w:lang w:val="uk-UA"/>
        </w:rPr>
        <w:t>.</w:t>
      </w:r>
    </w:p>
    <w:p w:rsidR="00A660C1" w:rsidRPr="00792C75" w:rsidRDefault="00B06B54" w:rsidP="00A660C1">
      <w:pPr>
        <w:autoSpaceDE/>
        <w:autoSpaceDN/>
        <w:spacing w:after="200" w:line="276" w:lineRule="auto"/>
        <w:jc w:val="center"/>
        <w:rPr>
          <w:rFonts w:ascii="Times New Roman" w:hAnsi="Times New Roman" w:cs="Times New Roman"/>
          <w:sz w:val="28"/>
          <w:lang w:val="uk-UA"/>
        </w:rPr>
      </w:pPr>
      <w:r>
        <w:rPr>
          <w:noProof/>
          <w:lang w:eastAsia="en-US"/>
        </w:rPr>
        <w:drawing>
          <wp:inline distT="0" distB="0" distL="0" distR="0">
            <wp:extent cx="6479537" cy="2898476"/>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6486157" cy="2901437"/>
                    </a:xfrm>
                    <a:prstGeom prst="rect">
                      <a:avLst/>
                    </a:prstGeom>
                  </pic:spPr>
                </pic:pic>
              </a:graphicData>
            </a:graphic>
          </wp:inline>
        </w:drawing>
      </w:r>
    </w:p>
    <w:p w:rsidR="00A660C1" w:rsidRPr="00792C75" w:rsidRDefault="00B53E7A" w:rsidP="00A660C1">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t>Рисунок 3.6</w:t>
      </w:r>
    </w:p>
    <w:p w:rsidR="00C93A01" w:rsidRPr="00792C75" w:rsidRDefault="00C93A01" w:rsidP="00151240">
      <w:pPr>
        <w:autoSpaceDE/>
        <w:autoSpaceDN/>
        <w:spacing w:line="360" w:lineRule="auto"/>
        <w:ind w:firstLine="709"/>
        <w:jc w:val="both"/>
        <w:rPr>
          <w:rFonts w:ascii="Times New Roman" w:hAnsi="Times New Roman" w:cs="Times New Roman"/>
          <w:sz w:val="28"/>
          <w:lang w:val="uk-UA"/>
        </w:rPr>
      </w:pPr>
      <w:r w:rsidRPr="00792C75">
        <w:rPr>
          <w:rFonts w:ascii="Times New Roman" w:hAnsi="Times New Roman" w:cs="Times New Roman"/>
          <w:sz w:val="28"/>
          <w:lang w:val="uk-UA"/>
        </w:rPr>
        <w:t>Наступний крок – вказати час моделювання</w:t>
      </w:r>
      <w:r w:rsidR="00B06B54">
        <w:rPr>
          <w:rFonts w:ascii="Times New Roman" w:hAnsi="Times New Roman" w:cs="Times New Roman"/>
          <w:sz w:val="28"/>
          <w:lang w:val="uk-UA"/>
        </w:rPr>
        <w:t xml:space="preserve"> та обрати алгоритм, після чого натиснути кнопку «</w:t>
      </w:r>
      <w:r w:rsidR="00B06B54" w:rsidRPr="00792C75">
        <w:rPr>
          <w:rFonts w:ascii="Times New Roman" w:hAnsi="Times New Roman" w:cs="Times New Roman"/>
          <w:sz w:val="28"/>
          <w:lang w:val="uk-UA"/>
        </w:rPr>
        <w:t>почати моделювання</w:t>
      </w:r>
      <w:r w:rsidR="00B06B54">
        <w:rPr>
          <w:rFonts w:ascii="Times New Roman" w:hAnsi="Times New Roman" w:cs="Times New Roman"/>
          <w:sz w:val="28"/>
          <w:lang w:val="uk-UA"/>
        </w:rPr>
        <w:t xml:space="preserve">». </w:t>
      </w:r>
      <w:r w:rsidR="00DD711B">
        <w:rPr>
          <w:rFonts w:ascii="Times New Roman" w:hAnsi="Times New Roman" w:cs="Times New Roman"/>
          <w:sz w:val="28"/>
          <w:lang w:val="uk-UA"/>
        </w:rPr>
        <w:t>Користувачу</w:t>
      </w:r>
      <w:r w:rsidR="00B06B54">
        <w:rPr>
          <w:rFonts w:ascii="Times New Roman" w:hAnsi="Times New Roman" w:cs="Times New Roman"/>
          <w:sz w:val="28"/>
          <w:lang w:val="uk-UA"/>
        </w:rPr>
        <w:t xml:space="preserve"> на вибір </w:t>
      </w:r>
      <w:r w:rsidR="00DD711B">
        <w:rPr>
          <w:rFonts w:ascii="Times New Roman" w:hAnsi="Times New Roman" w:cs="Times New Roman"/>
          <w:sz w:val="28"/>
          <w:lang w:val="uk-UA"/>
        </w:rPr>
        <w:t>пропонується</w:t>
      </w:r>
      <w:r w:rsidR="00B06B54">
        <w:rPr>
          <w:rFonts w:ascii="Times New Roman" w:hAnsi="Times New Roman" w:cs="Times New Roman"/>
          <w:sz w:val="28"/>
          <w:lang w:val="uk-UA"/>
        </w:rPr>
        <w:t xml:space="preserve"> промоделювати три алгоритми</w:t>
      </w:r>
      <w:r w:rsidRPr="00792C75">
        <w:rPr>
          <w:rFonts w:ascii="Times New Roman" w:hAnsi="Times New Roman" w:cs="Times New Roman"/>
          <w:sz w:val="28"/>
          <w:lang w:val="uk-UA"/>
        </w:rPr>
        <w:t xml:space="preserve"> (р</w:t>
      </w:r>
      <w:r w:rsidR="00B53E7A">
        <w:rPr>
          <w:rFonts w:ascii="Times New Roman" w:hAnsi="Times New Roman" w:cs="Times New Roman"/>
          <w:sz w:val="28"/>
          <w:lang w:val="uk-UA"/>
        </w:rPr>
        <w:t>ис. 3.7</w:t>
      </w:r>
      <w:r w:rsidRPr="00792C75">
        <w:rPr>
          <w:rFonts w:ascii="Times New Roman" w:hAnsi="Times New Roman" w:cs="Times New Roman"/>
          <w:sz w:val="28"/>
          <w:lang w:val="uk-UA"/>
        </w:rPr>
        <w:t>).</w:t>
      </w:r>
    </w:p>
    <w:p w:rsidR="00C93A01" w:rsidRPr="00792C75" w:rsidRDefault="00151240" w:rsidP="00C93A01">
      <w:pPr>
        <w:autoSpaceDE/>
        <w:autoSpaceDN/>
        <w:spacing w:after="200" w:line="276" w:lineRule="auto"/>
        <w:rPr>
          <w:rFonts w:ascii="Times New Roman" w:hAnsi="Times New Roman" w:cs="Times New Roman"/>
          <w:sz w:val="28"/>
          <w:lang w:val="uk-UA"/>
        </w:rPr>
      </w:pPr>
      <w:r>
        <w:rPr>
          <w:rFonts w:ascii="Times New Roman" w:hAnsi="Times New Roman" w:cs="Times New Roman"/>
          <w:noProof/>
          <w:sz w:val="28"/>
          <w:lang w:eastAsia="en-US"/>
        </w:rPr>
        <w:drawing>
          <wp:inline distT="0" distB="0" distL="0" distR="0">
            <wp:extent cx="6475095" cy="3062377"/>
            <wp:effectExtent l="0" t="0" r="1905" b="508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6482" cy="3063033"/>
                    </a:xfrm>
                    <a:prstGeom prst="rect">
                      <a:avLst/>
                    </a:prstGeom>
                    <a:noFill/>
                    <a:ln>
                      <a:noFill/>
                    </a:ln>
                  </pic:spPr>
                </pic:pic>
              </a:graphicData>
            </a:graphic>
          </wp:inline>
        </w:drawing>
      </w:r>
    </w:p>
    <w:p w:rsidR="00C93A01" w:rsidRPr="00792C75" w:rsidRDefault="00B53E7A" w:rsidP="00C93A01">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lastRenderedPageBreak/>
        <w:t>Рисунок 3.7</w:t>
      </w:r>
    </w:p>
    <w:p w:rsidR="00A660C1" w:rsidRPr="00151240" w:rsidRDefault="00B53E7A" w:rsidP="00151240">
      <w:pPr>
        <w:autoSpaceDE/>
        <w:autoSpaceDN/>
        <w:spacing w:after="20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Останній</w:t>
      </w:r>
      <w:r w:rsidR="00151240">
        <w:rPr>
          <w:rFonts w:ascii="Times New Roman" w:hAnsi="Times New Roman" w:cs="Times New Roman"/>
          <w:sz w:val="28"/>
          <w:lang w:val="uk-UA"/>
        </w:rPr>
        <w:t xml:space="preserve"> крок – перегляд результатів. Про кожен маршрут справа наведена інформація, там </w:t>
      </w:r>
      <w:r w:rsidR="00DD711B">
        <w:rPr>
          <w:rFonts w:ascii="Times New Roman" w:hAnsi="Times New Roman" w:cs="Times New Roman"/>
          <w:sz w:val="28"/>
          <w:lang w:val="uk-UA"/>
        </w:rPr>
        <w:t>вказано скільки</w:t>
      </w:r>
      <w:r w:rsidR="00151240">
        <w:rPr>
          <w:rFonts w:ascii="Times New Roman" w:hAnsi="Times New Roman" w:cs="Times New Roman"/>
          <w:sz w:val="28"/>
          <w:lang w:val="uk-UA"/>
        </w:rPr>
        <w:t xml:space="preserve"> і яких пакетів пройшло по маршрут, </w:t>
      </w:r>
      <w:r w:rsidR="00DD711B">
        <w:rPr>
          <w:rFonts w:ascii="Times New Roman" w:hAnsi="Times New Roman" w:cs="Times New Roman"/>
          <w:sz w:val="28"/>
          <w:lang w:val="uk-UA"/>
        </w:rPr>
        <w:t>також</w:t>
      </w:r>
      <w:r w:rsidR="00151240">
        <w:rPr>
          <w:rFonts w:ascii="Times New Roman" w:hAnsi="Times New Roman" w:cs="Times New Roman"/>
          <w:sz w:val="28"/>
          <w:lang w:val="uk-UA"/>
        </w:rPr>
        <w:t xml:space="preserve"> після закінчення </w:t>
      </w:r>
      <w:r w:rsidR="00DD711B">
        <w:rPr>
          <w:rFonts w:ascii="Times New Roman" w:hAnsi="Times New Roman" w:cs="Times New Roman"/>
          <w:sz w:val="28"/>
          <w:lang w:val="uk-UA"/>
        </w:rPr>
        <w:t>моделювання</w:t>
      </w:r>
      <w:r w:rsidR="00151240">
        <w:rPr>
          <w:rFonts w:ascii="Times New Roman" w:hAnsi="Times New Roman" w:cs="Times New Roman"/>
          <w:sz w:val="28"/>
          <w:lang w:val="uk-UA"/>
        </w:rPr>
        <w:t xml:space="preserve"> з’являється можливість завантажити результати моделювання, у завантаженому файлі будуть дані про завантаженість маршрутів протягом моделювання та про розподіл пакетів між маршрутами</w:t>
      </w:r>
      <w:r>
        <w:rPr>
          <w:rFonts w:ascii="Times New Roman" w:hAnsi="Times New Roman" w:cs="Times New Roman"/>
          <w:sz w:val="28"/>
          <w:lang w:val="uk-UA"/>
        </w:rPr>
        <w:t xml:space="preserve"> (рис. </w:t>
      </w:r>
      <w:r w:rsidR="00C93A01" w:rsidRPr="00792C75">
        <w:rPr>
          <w:rFonts w:ascii="Times New Roman" w:hAnsi="Times New Roman" w:cs="Times New Roman"/>
          <w:sz w:val="28"/>
          <w:lang w:val="uk-UA"/>
        </w:rPr>
        <w:t>3.</w:t>
      </w:r>
      <w:r>
        <w:rPr>
          <w:rFonts w:ascii="Times New Roman" w:hAnsi="Times New Roman" w:cs="Times New Roman"/>
          <w:sz w:val="28"/>
          <w:lang w:val="uk-UA"/>
        </w:rPr>
        <w:t>8</w:t>
      </w:r>
      <w:r w:rsidR="00C93A01" w:rsidRPr="00792C75">
        <w:rPr>
          <w:rFonts w:ascii="Times New Roman" w:hAnsi="Times New Roman" w:cs="Times New Roman"/>
          <w:sz w:val="28"/>
          <w:lang w:val="uk-UA"/>
        </w:rPr>
        <w:t>)</w:t>
      </w:r>
    </w:p>
    <w:p w:rsidR="00A660C1" w:rsidRPr="00792C75" w:rsidRDefault="00151240" w:rsidP="00D015F4">
      <w:pPr>
        <w:jc w:val="center"/>
        <w:rPr>
          <w:lang w:val="uk-UA"/>
        </w:rPr>
      </w:pPr>
      <w:r>
        <w:rPr>
          <w:noProof/>
          <w:lang w:eastAsia="en-US"/>
        </w:rPr>
        <w:drawing>
          <wp:inline distT="0" distB="0" distL="0" distR="0">
            <wp:extent cx="6478270" cy="42957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8270" cy="4295775"/>
                    </a:xfrm>
                    <a:prstGeom prst="rect">
                      <a:avLst/>
                    </a:prstGeom>
                    <a:noFill/>
                    <a:ln>
                      <a:noFill/>
                    </a:ln>
                  </pic:spPr>
                </pic:pic>
              </a:graphicData>
            </a:graphic>
          </wp:inline>
        </w:drawing>
      </w:r>
    </w:p>
    <w:p w:rsidR="005605BE" w:rsidRPr="005934C4" w:rsidRDefault="00B53E7A" w:rsidP="00853760">
      <w:pPr>
        <w:autoSpaceDE/>
        <w:autoSpaceDN/>
        <w:spacing w:after="200" w:line="276" w:lineRule="auto"/>
        <w:jc w:val="center"/>
        <w:rPr>
          <w:rFonts w:ascii="Times New Roman" w:hAnsi="Times New Roman" w:cs="Times New Roman"/>
          <w:sz w:val="28"/>
          <w:lang w:val="uk-UA"/>
        </w:rPr>
      </w:pPr>
      <w:r>
        <w:rPr>
          <w:rFonts w:ascii="Times New Roman" w:hAnsi="Times New Roman" w:cs="Times New Roman"/>
          <w:sz w:val="28"/>
          <w:lang w:val="uk-UA"/>
        </w:rPr>
        <w:t>Рисунок 3.8</w:t>
      </w:r>
    </w:p>
    <w:p w:rsidR="00EF3893" w:rsidRDefault="005605BE" w:rsidP="005605BE">
      <w:pPr>
        <w:pStyle w:val="2"/>
        <w:spacing w:after="240"/>
        <w:ind w:firstLine="709"/>
        <w:jc w:val="left"/>
        <w:rPr>
          <w:b/>
          <w:i w:val="0"/>
          <w:lang w:val="uk-UA"/>
        </w:rPr>
      </w:pPr>
      <w:r w:rsidRPr="00C44015">
        <w:rPr>
          <w:b/>
          <w:i w:val="0"/>
          <w:lang w:val="uk-UA"/>
        </w:rPr>
        <w:t xml:space="preserve"> </w:t>
      </w:r>
      <w:bookmarkStart w:id="30" w:name="_Toc532289322"/>
      <w:r w:rsidR="00C44015" w:rsidRPr="00C44015">
        <w:rPr>
          <w:b/>
          <w:i w:val="0"/>
          <w:lang w:val="uk-UA"/>
        </w:rPr>
        <w:t>Висновки до розділу</w:t>
      </w:r>
      <w:bookmarkEnd w:id="30"/>
    </w:p>
    <w:p w:rsidR="005934C4" w:rsidRPr="005934C4" w:rsidRDefault="005934C4" w:rsidP="005934C4">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даному розділі описані основні засоби та технології, що використовувались для створення </w:t>
      </w:r>
      <w:r w:rsidR="00DD711B">
        <w:rPr>
          <w:rFonts w:ascii="Times New Roman" w:hAnsi="Times New Roman" w:cs="Times New Roman"/>
          <w:sz w:val="28"/>
          <w:szCs w:val="28"/>
          <w:lang w:val="uk-UA"/>
        </w:rPr>
        <w:t>програмного</w:t>
      </w:r>
      <w:r>
        <w:rPr>
          <w:rFonts w:ascii="Times New Roman" w:hAnsi="Times New Roman" w:cs="Times New Roman"/>
          <w:sz w:val="28"/>
          <w:szCs w:val="28"/>
          <w:lang w:val="uk-UA"/>
        </w:rPr>
        <w:t xml:space="preserve"> продукту для моделювання та </w:t>
      </w:r>
      <w:r w:rsidR="00DD711B">
        <w:rPr>
          <w:rFonts w:ascii="Times New Roman" w:hAnsi="Times New Roman" w:cs="Times New Roman"/>
          <w:sz w:val="28"/>
          <w:szCs w:val="28"/>
          <w:lang w:val="uk-UA"/>
        </w:rPr>
        <w:t>аналізу</w:t>
      </w:r>
      <w:r>
        <w:rPr>
          <w:rFonts w:ascii="Times New Roman" w:hAnsi="Times New Roman" w:cs="Times New Roman"/>
          <w:sz w:val="28"/>
          <w:szCs w:val="28"/>
          <w:lang w:val="uk-UA"/>
        </w:rPr>
        <w:t xml:space="preserve"> алгоритмів конструювання трафіку. Представлена архітектура </w:t>
      </w:r>
      <w:r w:rsidR="00DD711B">
        <w:rPr>
          <w:rFonts w:ascii="Times New Roman" w:hAnsi="Times New Roman" w:cs="Times New Roman"/>
          <w:sz w:val="28"/>
          <w:szCs w:val="28"/>
          <w:lang w:val="uk-UA"/>
        </w:rPr>
        <w:t>програмного</w:t>
      </w:r>
      <w:r>
        <w:rPr>
          <w:rFonts w:ascii="Times New Roman" w:hAnsi="Times New Roman" w:cs="Times New Roman"/>
          <w:sz w:val="28"/>
          <w:szCs w:val="28"/>
          <w:lang w:val="uk-UA"/>
        </w:rPr>
        <w:t xml:space="preserve"> забезпечення у вигляді діаграми класів</w:t>
      </w:r>
      <w:r w:rsidR="00892111">
        <w:rPr>
          <w:rFonts w:ascii="Times New Roman" w:hAnsi="Times New Roman" w:cs="Times New Roman"/>
          <w:sz w:val="28"/>
          <w:szCs w:val="28"/>
          <w:lang w:val="uk-UA"/>
        </w:rPr>
        <w:t xml:space="preserve"> та діаграми компонентів</w:t>
      </w:r>
      <w:r>
        <w:rPr>
          <w:rFonts w:ascii="Times New Roman" w:hAnsi="Times New Roman" w:cs="Times New Roman"/>
          <w:sz w:val="28"/>
          <w:szCs w:val="28"/>
          <w:lang w:val="uk-UA"/>
        </w:rPr>
        <w:t>. Та наведена детальна інструкція користувача.</w:t>
      </w:r>
    </w:p>
    <w:p w:rsidR="00EF3893" w:rsidRPr="005934C4" w:rsidRDefault="00EF3893">
      <w:pPr>
        <w:autoSpaceDE/>
        <w:autoSpaceDN/>
        <w:spacing w:after="200" w:line="276" w:lineRule="auto"/>
        <w:rPr>
          <w:rFonts w:asciiTheme="minorHAnsi" w:hAnsiTheme="minorHAnsi" w:cs="Times New Roman"/>
          <w:b/>
          <w:iCs/>
          <w:sz w:val="28"/>
          <w:szCs w:val="28"/>
          <w:lang w:val="uk-UA"/>
        </w:rPr>
      </w:pPr>
      <w:r>
        <w:rPr>
          <w:b/>
          <w:i/>
          <w:lang w:val="uk-UA"/>
        </w:rPr>
        <w:br w:type="page"/>
      </w:r>
    </w:p>
    <w:p w:rsidR="002F4F45" w:rsidRDefault="002F4F45" w:rsidP="00DD6FA8">
      <w:pPr>
        <w:pStyle w:val="1"/>
        <w:spacing w:after="360"/>
        <w:rPr>
          <w:lang w:val="uk-UA"/>
        </w:rPr>
      </w:pPr>
      <w:bookmarkStart w:id="31" w:name="_Toc532289323"/>
      <w:r w:rsidRPr="00792C75">
        <w:rPr>
          <w:lang w:val="uk-UA"/>
        </w:rPr>
        <w:lastRenderedPageBreak/>
        <w:t xml:space="preserve">4 </w:t>
      </w:r>
      <w:hyperlink r:id="rId38" w:history="1">
        <w:r w:rsidRPr="00792C75">
          <w:rPr>
            <w:lang w:val="uk-UA"/>
          </w:rPr>
          <w:t>РОЗРОБКА</w:t>
        </w:r>
      </w:hyperlink>
      <w:r w:rsidRPr="00792C75">
        <w:rPr>
          <w:lang w:val="uk-UA"/>
        </w:rPr>
        <w:t xml:space="preserve"> СТАРТАП-ПРОЕКТУ</w:t>
      </w:r>
      <w:bookmarkEnd w:id="31"/>
    </w:p>
    <w:p w:rsidR="00953377" w:rsidRDefault="00953377" w:rsidP="00D24F81">
      <w:pPr>
        <w:spacing w:after="160"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Формування концепції товару чи послуги для визначеної клієнтської групи за </w:t>
      </w:r>
      <w:r w:rsidR="00DD711B">
        <w:rPr>
          <w:rFonts w:ascii="Times New Roman" w:hAnsi="Times New Roman" w:cs="Times New Roman"/>
          <w:sz w:val="28"/>
          <w:lang w:val="uk-UA"/>
        </w:rPr>
        <w:t>наявних</w:t>
      </w:r>
      <w:r>
        <w:rPr>
          <w:rFonts w:ascii="Times New Roman" w:hAnsi="Times New Roman" w:cs="Times New Roman"/>
          <w:sz w:val="28"/>
          <w:lang w:val="uk-UA"/>
        </w:rPr>
        <w:t xml:space="preserve"> </w:t>
      </w:r>
      <w:r w:rsidR="00DD711B">
        <w:rPr>
          <w:rFonts w:ascii="Times New Roman" w:hAnsi="Times New Roman" w:cs="Times New Roman"/>
          <w:sz w:val="28"/>
          <w:lang w:val="uk-UA"/>
        </w:rPr>
        <w:t>ринкових</w:t>
      </w:r>
      <w:r>
        <w:rPr>
          <w:rFonts w:ascii="Times New Roman" w:hAnsi="Times New Roman" w:cs="Times New Roman"/>
          <w:sz w:val="28"/>
          <w:lang w:val="uk-UA"/>
        </w:rPr>
        <w:t xml:space="preserve"> умов – це перший крок до перет</w:t>
      </w:r>
      <w:r w:rsidR="00063913">
        <w:rPr>
          <w:rFonts w:ascii="Times New Roman" w:hAnsi="Times New Roman" w:cs="Times New Roman"/>
          <w:sz w:val="28"/>
          <w:lang w:val="uk-UA"/>
        </w:rPr>
        <w:t>ворення іде</w:t>
      </w:r>
      <w:r>
        <w:rPr>
          <w:rFonts w:ascii="Times New Roman" w:hAnsi="Times New Roman" w:cs="Times New Roman"/>
          <w:sz w:val="28"/>
          <w:lang w:val="uk-UA"/>
        </w:rPr>
        <w:t xml:space="preserve">ї у </w:t>
      </w:r>
      <w:r w:rsidR="00DD711B">
        <w:rPr>
          <w:rFonts w:ascii="Times New Roman" w:hAnsi="Times New Roman" w:cs="Times New Roman"/>
          <w:sz w:val="28"/>
          <w:lang w:val="uk-UA"/>
        </w:rPr>
        <w:t>працюючу</w:t>
      </w:r>
      <w:r>
        <w:rPr>
          <w:rFonts w:ascii="Times New Roman" w:hAnsi="Times New Roman" w:cs="Times New Roman"/>
          <w:sz w:val="28"/>
          <w:lang w:val="uk-UA"/>
        </w:rPr>
        <w:t xml:space="preserve"> бізнес-модель. Даний розділ присвячено визначенню ринкових перспектив проекту, маркетинговому аналізу, тобто першому етапу розробки стартап-проекту. </w:t>
      </w:r>
    </w:p>
    <w:p w:rsidR="00646681" w:rsidRDefault="00646681" w:rsidP="000C384A">
      <w:pPr>
        <w:pStyle w:val="2"/>
        <w:spacing w:after="240"/>
        <w:ind w:firstLine="709"/>
        <w:jc w:val="left"/>
        <w:rPr>
          <w:b/>
          <w:i w:val="0"/>
          <w:color w:val="000000"/>
          <w:lang w:val="uk-UA"/>
        </w:rPr>
      </w:pPr>
      <w:bookmarkStart w:id="32" w:name="_Toc532289324"/>
      <w:r w:rsidRPr="00D015F4">
        <w:rPr>
          <w:b/>
          <w:i w:val="0"/>
          <w:color w:val="000000"/>
          <w:lang w:val="uk-UA"/>
        </w:rPr>
        <w:t>4.1 Опис ідеї проекту</w:t>
      </w:r>
      <w:bookmarkEnd w:id="32"/>
    </w:p>
    <w:p w:rsidR="000C384A" w:rsidRDefault="000C384A" w:rsidP="00D24F81">
      <w:pPr>
        <w:spacing w:line="360" w:lineRule="auto"/>
        <w:jc w:val="both"/>
        <w:rPr>
          <w:rFonts w:ascii="Times New Roman" w:hAnsi="Times New Roman" w:cs="Times New Roman"/>
          <w:sz w:val="28"/>
          <w:lang w:val="uk-UA"/>
        </w:rPr>
      </w:pPr>
      <w:r>
        <w:rPr>
          <w:rFonts w:asciiTheme="minorHAnsi" w:hAnsiTheme="minorHAnsi"/>
          <w:lang w:val="uk-UA"/>
        </w:rPr>
        <w:tab/>
      </w:r>
      <w:r w:rsidR="00D24F81" w:rsidRPr="00D24F81">
        <w:rPr>
          <w:rFonts w:ascii="Times New Roman" w:hAnsi="Times New Roman" w:cs="Times New Roman"/>
          <w:sz w:val="28"/>
          <w:lang w:val="uk-UA"/>
        </w:rPr>
        <w:t xml:space="preserve">Опис ідеї проекту полягає у визначенні її змісту та основних напрямків застосування, а також треба виявити </w:t>
      </w:r>
      <w:r w:rsidR="00DD711B" w:rsidRPr="00D24F81">
        <w:rPr>
          <w:rFonts w:ascii="Times New Roman" w:hAnsi="Times New Roman" w:cs="Times New Roman"/>
          <w:sz w:val="28"/>
          <w:lang w:val="uk-UA"/>
        </w:rPr>
        <w:t>вигоди</w:t>
      </w:r>
      <w:r w:rsidR="00D24F81" w:rsidRPr="00D24F81">
        <w:rPr>
          <w:rFonts w:ascii="Times New Roman" w:hAnsi="Times New Roman" w:cs="Times New Roman"/>
          <w:sz w:val="28"/>
          <w:lang w:val="uk-UA"/>
        </w:rPr>
        <w:t xml:space="preserve">, які </w:t>
      </w:r>
      <w:r w:rsidR="00DD711B" w:rsidRPr="00D24F81">
        <w:rPr>
          <w:rFonts w:ascii="Times New Roman" w:hAnsi="Times New Roman" w:cs="Times New Roman"/>
          <w:sz w:val="28"/>
          <w:lang w:val="uk-UA"/>
        </w:rPr>
        <w:t>отримає</w:t>
      </w:r>
      <w:r w:rsidR="00D24F81" w:rsidRPr="00D24F81">
        <w:rPr>
          <w:rFonts w:ascii="Times New Roman" w:hAnsi="Times New Roman" w:cs="Times New Roman"/>
          <w:sz w:val="28"/>
          <w:lang w:val="uk-UA"/>
        </w:rPr>
        <w:t xml:space="preserve"> користувач від використання продукту, ці  дані наведено у таблиці 4.1.</w:t>
      </w:r>
    </w:p>
    <w:p w:rsidR="000C384A" w:rsidRPr="000C384A" w:rsidRDefault="00D24F81" w:rsidP="00362972">
      <w:pPr>
        <w:spacing w:line="360" w:lineRule="auto"/>
        <w:ind w:firstLine="709"/>
        <w:jc w:val="both"/>
        <w:rPr>
          <w:rFonts w:asciiTheme="minorHAnsi" w:hAnsiTheme="minorHAnsi"/>
          <w:lang w:val="uk-UA"/>
        </w:rPr>
      </w:pPr>
      <w:r>
        <w:rPr>
          <w:rFonts w:ascii="Times New Roman" w:hAnsi="Times New Roman" w:cs="Times New Roman"/>
          <w:sz w:val="28"/>
          <w:lang w:val="uk-UA"/>
        </w:rPr>
        <w:t>Таблиця 4.1 – Опис ідеї проекту</w:t>
      </w:r>
    </w:p>
    <w:tbl>
      <w:tblPr>
        <w:tblStyle w:val="af"/>
        <w:tblW w:w="0" w:type="auto"/>
        <w:tblLook w:val="04A0"/>
      </w:tblPr>
      <w:tblGrid>
        <w:gridCol w:w="3398"/>
        <w:gridCol w:w="3398"/>
        <w:gridCol w:w="3399"/>
      </w:tblGrid>
      <w:tr w:rsidR="00646681" w:rsidRPr="00792C75" w:rsidTr="00B157AC">
        <w:tc>
          <w:tcPr>
            <w:tcW w:w="3398" w:type="dxa"/>
          </w:tcPr>
          <w:p w:rsidR="00646681" w:rsidRPr="00D24F81" w:rsidRDefault="00646681" w:rsidP="002C291C">
            <w:pPr>
              <w:autoSpaceDE/>
              <w:autoSpaceDN/>
              <w:spacing w:before="80" w:afterLines="80" w:line="276" w:lineRule="auto"/>
              <w:jc w:val="center"/>
              <w:rPr>
                <w:rFonts w:ascii="Times New Roman" w:hAnsi="Times New Roman" w:cs="Times New Roman"/>
                <w:b/>
                <w:sz w:val="28"/>
                <w:lang w:val="uk-UA"/>
              </w:rPr>
            </w:pPr>
            <w:r w:rsidRPr="00D24F81">
              <w:rPr>
                <w:rFonts w:ascii="Times New Roman" w:hAnsi="Times New Roman" w:cs="Times New Roman"/>
                <w:b/>
                <w:sz w:val="28"/>
                <w:lang w:val="uk-UA"/>
              </w:rPr>
              <w:t>Зміст ідеї</w:t>
            </w:r>
          </w:p>
        </w:tc>
        <w:tc>
          <w:tcPr>
            <w:tcW w:w="3398" w:type="dxa"/>
          </w:tcPr>
          <w:p w:rsidR="00646681" w:rsidRPr="00D24F81" w:rsidRDefault="00646681" w:rsidP="002C291C">
            <w:pPr>
              <w:autoSpaceDE/>
              <w:autoSpaceDN/>
              <w:spacing w:before="80" w:afterLines="80" w:line="276" w:lineRule="auto"/>
              <w:jc w:val="center"/>
              <w:rPr>
                <w:rFonts w:ascii="Times New Roman" w:hAnsi="Times New Roman" w:cs="Times New Roman"/>
                <w:b/>
                <w:sz w:val="28"/>
                <w:lang w:val="uk-UA"/>
              </w:rPr>
            </w:pPr>
            <w:r w:rsidRPr="00D24F81">
              <w:rPr>
                <w:rFonts w:ascii="Times New Roman" w:hAnsi="Times New Roman" w:cs="Times New Roman"/>
                <w:b/>
                <w:sz w:val="28"/>
                <w:lang w:val="uk-UA"/>
              </w:rPr>
              <w:t>Напрямки застосування</w:t>
            </w:r>
          </w:p>
        </w:tc>
        <w:tc>
          <w:tcPr>
            <w:tcW w:w="3399" w:type="dxa"/>
          </w:tcPr>
          <w:p w:rsidR="00646681" w:rsidRPr="00D24F81" w:rsidRDefault="00646681" w:rsidP="002C291C">
            <w:pPr>
              <w:autoSpaceDE/>
              <w:autoSpaceDN/>
              <w:spacing w:before="80" w:afterLines="80" w:line="276" w:lineRule="auto"/>
              <w:jc w:val="center"/>
              <w:rPr>
                <w:rFonts w:ascii="Times New Roman" w:hAnsi="Times New Roman" w:cs="Times New Roman"/>
                <w:b/>
                <w:sz w:val="28"/>
                <w:lang w:val="uk-UA"/>
              </w:rPr>
            </w:pPr>
            <w:r w:rsidRPr="00D24F81">
              <w:rPr>
                <w:rFonts w:ascii="Times New Roman" w:hAnsi="Times New Roman" w:cs="Times New Roman"/>
                <w:b/>
                <w:sz w:val="28"/>
                <w:lang w:val="uk-UA"/>
              </w:rPr>
              <w:t>Вигоди для користувача</w:t>
            </w:r>
          </w:p>
        </w:tc>
      </w:tr>
      <w:tr w:rsidR="00AB2079" w:rsidRPr="00792C75" w:rsidTr="00B157AC">
        <w:tc>
          <w:tcPr>
            <w:tcW w:w="3398" w:type="dxa"/>
          </w:tcPr>
          <w:p w:rsidR="00AB2079" w:rsidRPr="00D24F81" w:rsidRDefault="00AB2079" w:rsidP="002C291C">
            <w:pPr>
              <w:autoSpaceDE/>
              <w:autoSpaceDN/>
              <w:spacing w:before="80" w:afterLines="80" w:line="276" w:lineRule="auto"/>
              <w:jc w:val="center"/>
              <w:rPr>
                <w:rFonts w:ascii="Times New Roman" w:hAnsi="Times New Roman" w:cs="Times New Roman"/>
                <w:b/>
                <w:sz w:val="28"/>
                <w:lang w:val="uk-UA"/>
              </w:rPr>
            </w:pPr>
            <w:r>
              <w:rPr>
                <w:rFonts w:ascii="Times New Roman" w:hAnsi="Times New Roman" w:cs="Times New Roman"/>
                <w:b/>
                <w:sz w:val="28"/>
                <w:lang w:val="uk-UA"/>
              </w:rPr>
              <w:t>1</w:t>
            </w:r>
          </w:p>
        </w:tc>
        <w:tc>
          <w:tcPr>
            <w:tcW w:w="3398" w:type="dxa"/>
          </w:tcPr>
          <w:p w:rsidR="00AB2079" w:rsidRPr="00D24F81" w:rsidRDefault="00AB2079" w:rsidP="002C291C">
            <w:pPr>
              <w:autoSpaceDE/>
              <w:autoSpaceDN/>
              <w:spacing w:before="80" w:afterLines="80" w:line="276" w:lineRule="auto"/>
              <w:jc w:val="center"/>
              <w:rPr>
                <w:rFonts w:ascii="Times New Roman" w:hAnsi="Times New Roman" w:cs="Times New Roman"/>
                <w:b/>
                <w:sz w:val="28"/>
                <w:lang w:val="uk-UA"/>
              </w:rPr>
            </w:pPr>
            <w:r>
              <w:rPr>
                <w:rFonts w:ascii="Times New Roman" w:hAnsi="Times New Roman" w:cs="Times New Roman"/>
                <w:b/>
                <w:sz w:val="28"/>
                <w:lang w:val="uk-UA"/>
              </w:rPr>
              <w:t>2</w:t>
            </w:r>
          </w:p>
        </w:tc>
        <w:tc>
          <w:tcPr>
            <w:tcW w:w="3399" w:type="dxa"/>
          </w:tcPr>
          <w:p w:rsidR="00AB2079" w:rsidRPr="00D24F81" w:rsidRDefault="00AB2079" w:rsidP="002C291C">
            <w:pPr>
              <w:autoSpaceDE/>
              <w:autoSpaceDN/>
              <w:spacing w:before="80" w:afterLines="80" w:line="276" w:lineRule="auto"/>
              <w:jc w:val="center"/>
              <w:rPr>
                <w:rFonts w:ascii="Times New Roman" w:hAnsi="Times New Roman" w:cs="Times New Roman"/>
                <w:b/>
                <w:sz w:val="28"/>
                <w:lang w:val="uk-UA"/>
              </w:rPr>
            </w:pPr>
            <w:r>
              <w:rPr>
                <w:rFonts w:ascii="Times New Roman" w:hAnsi="Times New Roman" w:cs="Times New Roman"/>
                <w:b/>
                <w:sz w:val="28"/>
                <w:lang w:val="uk-UA"/>
              </w:rPr>
              <w:t>3</w:t>
            </w:r>
          </w:p>
        </w:tc>
      </w:tr>
      <w:tr w:rsidR="00D9680E" w:rsidRPr="002C291C" w:rsidTr="00B157AC">
        <w:trPr>
          <w:trHeight w:val="2941"/>
        </w:trPr>
        <w:tc>
          <w:tcPr>
            <w:tcW w:w="3398" w:type="dxa"/>
          </w:tcPr>
          <w:p w:rsidR="00D9680E" w:rsidRPr="00792C75"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xml:space="preserve">Алгоритм конструювання трафіку у програмно-конфігурованій мережі, який підвищує надійність передачі даних. Для моделювання та оцінювання роботи алгоритму розроблена програма, </w:t>
            </w:r>
            <w:r w:rsidRPr="00792C75">
              <w:rPr>
                <w:rFonts w:ascii="Times New Roman" w:hAnsi="Times New Roman" w:cs="Times New Roman"/>
                <w:sz w:val="28"/>
                <w:lang w:val="uk-UA"/>
              </w:rPr>
              <w:t xml:space="preserve">в якій можливим є </w:t>
            </w:r>
            <w:r>
              <w:rPr>
                <w:rFonts w:ascii="Times New Roman" w:hAnsi="Times New Roman" w:cs="Times New Roman"/>
                <w:sz w:val="28"/>
                <w:lang w:val="uk-UA"/>
              </w:rPr>
              <w:t>представлення</w:t>
            </w:r>
            <w:r w:rsidRPr="00792C75">
              <w:rPr>
                <w:rFonts w:ascii="Times New Roman" w:hAnsi="Times New Roman" w:cs="Times New Roman"/>
                <w:sz w:val="28"/>
                <w:lang w:val="uk-UA"/>
              </w:rPr>
              <w:t xml:space="preserve"> мережі у вигл</w:t>
            </w:r>
            <w:r>
              <w:rPr>
                <w:rFonts w:ascii="Times New Roman" w:hAnsi="Times New Roman" w:cs="Times New Roman"/>
                <w:sz w:val="28"/>
                <w:lang w:val="uk-UA"/>
              </w:rPr>
              <w:t>яді графу</w:t>
            </w:r>
            <w:r w:rsidRPr="00792C75">
              <w:rPr>
                <w:rFonts w:ascii="Times New Roman" w:hAnsi="Times New Roman" w:cs="Times New Roman"/>
                <w:sz w:val="28"/>
                <w:lang w:val="uk-UA"/>
              </w:rPr>
              <w:t>,</w:t>
            </w:r>
            <w:r>
              <w:rPr>
                <w:rFonts w:ascii="Times New Roman" w:hAnsi="Times New Roman" w:cs="Times New Roman"/>
                <w:sz w:val="28"/>
                <w:lang w:val="uk-UA"/>
              </w:rPr>
              <w:t xml:space="preserve"> спостереження за процесом моделювання роботи алгоритму,</w:t>
            </w:r>
            <w:r w:rsidRPr="00792C75">
              <w:rPr>
                <w:rFonts w:ascii="Times New Roman" w:hAnsi="Times New Roman" w:cs="Times New Roman"/>
                <w:sz w:val="28"/>
                <w:lang w:val="uk-UA"/>
              </w:rPr>
              <w:t xml:space="preserve"> </w:t>
            </w:r>
            <w:r>
              <w:rPr>
                <w:rFonts w:ascii="Times New Roman" w:hAnsi="Times New Roman" w:cs="Times New Roman"/>
                <w:sz w:val="28"/>
                <w:lang w:val="uk-UA"/>
              </w:rPr>
              <w:t>перегляд результатів роботи</w:t>
            </w:r>
          </w:p>
        </w:tc>
        <w:tc>
          <w:tcPr>
            <w:tcW w:w="3398"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Використання алгоритму в протоколі передачі даних на контролері програмно-конфігурованої мережі в: - центрах обробки даних;</w:t>
            </w:r>
          </w:p>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транспортних мережах;</w:t>
            </w:r>
          </w:p>
          <w:p w:rsidR="00D9680E" w:rsidRPr="00E022FF" w:rsidRDefault="00D9680E" w:rsidP="002C291C">
            <w:pPr>
              <w:autoSpaceDE/>
              <w:autoSpaceDN/>
              <w:spacing w:before="80" w:afterLines="80" w:line="276" w:lineRule="auto"/>
              <w:jc w:val="both"/>
              <w:rPr>
                <w:rFonts w:ascii="Times New Roman" w:hAnsi="Times New Roman" w:cs="Times New Roman"/>
                <w:sz w:val="28"/>
                <w:lang w:val="ru-RU"/>
              </w:rPr>
            </w:pPr>
            <w:r>
              <w:rPr>
                <w:rFonts w:ascii="Times New Roman" w:hAnsi="Times New Roman" w:cs="Times New Roman"/>
                <w:sz w:val="28"/>
                <w:lang w:val="uk-UA"/>
              </w:rPr>
              <w:t xml:space="preserve">- в мережах Типу </w:t>
            </w:r>
            <w:r>
              <w:rPr>
                <w:rFonts w:ascii="Times New Roman" w:hAnsi="Times New Roman" w:cs="Times New Roman"/>
                <w:sz w:val="28"/>
              </w:rPr>
              <w:t>WAN</w:t>
            </w:r>
          </w:p>
          <w:p w:rsidR="00D9680E" w:rsidRPr="00792C75" w:rsidRDefault="00D9680E" w:rsidP="002C291C">
            <w:pPr>
              <w:autoSpaceDE/>
              <w:autoSpaceDN/>
              <w:spacing w:before="80" w:afterLines="80" w:line="276" w:lineRule="auto"/>
              <w:jc w:val="both"/>
              <w:rPr>
                <w:rFonts w:ascii="Times New Roman" w:hAnsi="Times New Roman" w:cs="Times New Roman"/>
                <w:sz w:val="28"/>
                <w:lang w:val="uk-UA"/>
              </w:rPr>
            </w:pPr>
          </w:p>
        </w:tc>
        <w:tc>
          <w:tcPr>
            <w:tcW w:w="3399"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зменшення втрачених даних під час їхньої передачі;</w:t>
            </w:r>
          </w:p>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досягнення кращого балансування навантаження;</w:t>
            </w:r>
          </w:p>
          <w:p w:rsidR="00D9680E" w:rsidRPr="00792C75"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xml:space="preserve"> - </w:t>
            </w:r>
            <w:r w:rsidR="00DD711B">
              <w:rPr>
                <w:rFonts w:ascii="Times New Roman" w:hAnsi="Times New Roman" w:cs="Times New Roman"/>
                <w:sz w:val="28"/>
                <w:lang w:val="uk-UA"/>
              </w:rPr>
              <w:t>зменшення</w:t>
            </w:r>
            <w:r>
              <w:rPr>
                <w:rFonts w:ascii="Times New Roman" w:hAnsi="Times New Roman" w:cs="Times New Roman"/>
                <w:sz w:val="28"/>
                <w:lang w:val="uk-UA"/>
              </w:rPr>
              <w:t xml:space="preserve"> частоти появи перевантажень каналів зв’язку </w:t>
            </w:r>
          </w:p>
        </w:tc>
      </w:tr>
    </w:tbl>
    <w:p w:rsidR="00362972" w:rsidRPr="00F46D5C" w:rsidRDefault="00362972">
      <w:pPr>
        <w:rPr>
          <w:lang w:val="ru-RU"/>
        </w:rPr>
      </w:pPr>
    </w:p>
    <w:p w:rsidR="00362972" w:rsidRPr="00F46D5C" w:rsidRDefault="00362972" w:rsidP="00362972">
      <w:pPr>
        <w:rPr>
          <w:lang w:val="ru-RU"/>
        </w:rPr>
      </w:pPr>
    </w:p>
    <w:p w:rsidR="00362972" w:rsidRPr="00F46D5C" w:rsidRDefault="00362972" w:rsidP="00362972">
      <w:pPr>
        <w:rPr>
          <w:lang w:val="ru-RU"/>
        </w:rPr>
      </w:pPr>
    </w:p>
    <w:p w:rsidR="00362972" w:rsidRPr="00F46D5C" w:rsidRDefault="00362972" w:rsidP="00362972">
      <w:pPr>
        <w:rPr>
          <w:lang w:val="ru-RU"/>
        </w:rPr>
      </w:pPr>
    </w:p>
    <w:p w:rsidR="00362972" w:rsidRPr="00F46D5C" w:rsidRDefault="00362972" w:rsidP="00362972">
      <w:pPr>
        <w:rPr>
          <w:lang w:val="ru-RU"/>
        </w:rPr>
      </w:pPr>
    </w:p>
    <w:p w:rsidR="000F7922" w:rsidRPr="00362972" w:rsidRDefault="00362972" w:rsidP="00362972">
      <w:pPr>
        <w:spacing w:line="360" w:lineRule="auto"/>
        <w:ind w:firstLine="709"/>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4.1</w:t>
      </w:r>
    </w:p>
    <w:tbl>
      <w:tblPr>
        <w:tblStyle w:val="af"/>
        <w:tblW w:w="0" w:type="auto"/>
        <w:tblLook w:val="04A0"/>
      </w:tblPr>
      <w:tblGrid>
        <w:gridCol w:w="3398"/>
        <w:gridCol w:w="3398"/>
        <w:gridCol w:w="3399"/>
      </w:tblGrid>
      <w:tr w:rsidR="00AB2079" w:rsidRPr="00B157AC" w:rsidTr="00AB2079">
        <w:trPr>
          <w:trHeight w:val="430"/>
        </w:trPr>
        <w:tc>
          <w:tcPr>
            <w:tcW w:w="3398" w:type="dxa"/>
          </w:tcPr>
          <w:p w:rsidR="00AB2079" w:rsidRPr="00AB2079" w:rsidRDefault="00AB2079" w:rsidP="002C291C">
            <w:pPr>
              <w:autoSpaceDE/>
              <w:autoSpaceDN/>
              <w:spacing w:before="80" w:afterLines="80" w:line="276" w:lineRule="auto"/>
              <w:jc w:val="center"/>
              <w:rPr>
                <w:rFonts w:ascii="Times New Roman" w:hAnsi="Times New Roman" w:cs="Times New Roman"/>
                <w:b/>
                <w:sz w:val="28"/>
                <w:lang w:val="uk-UA"/>
              </w:rPr>
            </w:pPr>
            <w:r w:rsidRPr="00AB2079">
              <w:rPr>
                <w:rFonts w:ascii="Times New Roman" w:hAnsi="Times New Roman" w:cs="Times New Roman"/>
                <w:b/>
                <w:sz w:val="28"/>
                <w:lang w:val="uk-UA"/>
              </w:rPr>
              <w:t>1</w:t>
            </w:r>
          </w:p>
        </w:tc>
        <w:tc>
          <w:tcPr>
            <w:tcW w:w="3398" w:type="dxa"/>
          </w:tcPr>
          <w:p w:rsidR="00AB2079" w:rsidRPr="00AB2079" w:rsidRDefault="00AB2079" w:rsidP="002C291C">
            <w:pPr>
              <w:autoSpaceDE/>
              <w:autoSpaceDN/>
              <w:spacing w:before="80" w:afterLines="80" w:line="276" w:lineRule="auto"/>
              <w:jc w:val="center"/>
              <w:rPr>
                <w:rFonts w:ascii="Times New Roman" w:hAnsi="Times New Roman" w:cs="Times New Roman"/>
                <w:b/>
                <w:sz w:val="28"/>
                <w:lang w:val="uk-UA"/>
              </w:rPr>
            </w:pPr>
            <w:r w:rsidRPr="00AB2079">
              <w:rPr>
                <w:rFonts w:ascii="Times New Roman" w:hAnsi="Times New Roman" w:cs="Times New Roman"/>
                <w:b/>
                <w:sz w:val="28"/>
                <w:lang w:val="uk-UA"/>
              </w:rPr>
              <w:t>2</w:t>
            </w:r>
          </w:p>
        </w:tc>
        <w:tc>
          <w:tcPr>
            <w:tcW w:w="3399" w:type="dxa"/>
          </w:tcPr>
          <w:p w:rsidR="00AB2079" w:rsidRPr="00AB2079" w:rsidRDefault="00AB2079" w:rsidP="002C291C">
            <w:pPr>
              <w:autoSpaceDE/>
              <w:autoSpaceDN/>
              <w:spacing w:before="80" w:afterLines="80" w:line="276" w:lineRule="auto"/>
              <w:jc w:val="center"/>
              <w:rPr>
                <w:rFonts w:ascii="Times New Roman" w:hAnsi="Times New Roman" w:cs="Times New Roman"/>
                <w:b/>
                <w:sz w:val="28"/>
                <w:lang w:val="uk-UA"/>
              </w:rPr>
            </w:pPr>
            <w:r w:rsidRPr="00AB2079">
              <w:rPr>
                <w:rFonts w:ascii="Times New Roman" w:hAnsi="Times New Roman" w:cs="Times New Roman"/>
                <w:b/>
                <w:sz w:val="28"/>
                <w:lang w:val="uk-UA"/>
              </w:rPr>
              <w:t>3</w:t>
            </w:r>
          </w:p>
        </w:tc>
      </w:tr>
      <w:tr w:rsidR="00D9680E" w:rsidRPr="002C291C" w:rsidTr="00B157AC">
        <w:trPr>
          <w:trHeight w:val="1705"/>
        </w:trPr>
        <w:tc>
          <w:tcPr>
            <w:tcW w:w="3398" w:type="dxa"/>
            <w:vMerge w:val="restart"/>
          </w:tcPr>
          <w:p w:rsidR="00D9680E" w:rsidRDefault="00D9680E" w:rsidP="002C291C">
            <w:pPr>
              <w:autoSpaceDE/>
              <w:autoSpaceDN/>
              <w:spacing w:before="80" w:afterLines="80" w:line="276" w:lineRule="auto"/>
              <w:jc w:val="both"/>
              <w:rPr>
                <w:rFonts w:ascii="Times New Roman" w:hAnsi="Times New Roman" w:cs="Times New Roman"/>
                <w:sz w:val="28"/>
                <w:lang w:val="uk-UA"/>
              </w:rPr>
            </w:pPr>
          </w:p>
        </w:tc>
        <w:tc>
          <w:tcPr>
            <w:tcW w:w="3398"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 xml:space="preserve">Використання програми для </w:t>
            </w:r>
            <w:r w:rsidRPr="00792C75">
              <w:rPr>
                <w:rFonts w:ascii="Times New Roman" w:hAnsi="Times New Roman" w:cs="Times New Roman"/>
                <w:sz w:val="28"/>
                <w:lang w:val="uk-UA"/>
              </w:rPr>
              <w:t>прийняття рішення про доцільність застосування протоколу в існуючій мережі</w:t>
            </w:r>
          </w:p>
        </w:tc>
        <w:tc>
          <w:tcPr>
            <w:tcW w:w="3399"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Можливість швидкої та зручної перевірки ефективності роботи протоколу передачі даних в існуючої мережі</w:t>
            </w:r>
          </w:p>
          <w:p w:rsidR="00D9680E" w:rsidRDefault="00D9680E" w:rsidP="002C291C">
            <w:pPr>
              <w:autoSpaceDE/>
              <w:autoSpaceDN/>
              <w:spacing w:before="80" w:afterLines="80" w:line="276" w:lineRule="auto"/>
              <w:jc w:val="both"/>
              <w:rPr>
                <w:rFonts w:ascii="Times New Roman" w:hAnsi="Times New Roman" w:cs="Times New Roman"/>
                <w:sz w:val="28"/>
                <w:lang w:val="uk-UA"/>
              </w:rPr>
            </w:pPr>
          </w:p>
        </w:tc>
      </w:tr>
      <w:tr w:rsidR="00D9680E" w:rsidRPr="002C291C" w:rsidTr="00B157AC">
        <w:trPr>
          <w:trHeight w:val="1705"/>
        </w:trPr>
        <w:tc>
          <w:tcPr>
            <w:tcW w:w="3398" w:type="dxa"/>
            <w:vMerge/>
          </w:tcPr>
          <w:p w:rsidR="00D9680E" w:rsidRDefault="00D9680E" w:rsidP="002C291C">
            <w:pPr>
              <w:autoSpaceDE/>
              <w:autoSpaceDN/>
              <w:spacing w:before="80" w:afterLines="80" w:line="276" w:lineRule="auto"/>
              <w:jc w:val="both"/>
              <w:rPr>
                <w:rFonts w:ascii="Times New Roman" w:hAnsi="Times New Roman" w:cs="Times New Roman"/>
                <w:sz w:val="28"/>
                <w:lang w:val="uk-UA"/>
              </w:rPr>
            </w:pPr>
          </w:p>
        </w:tc>
        <w:tc>
          <w:tcPr>
            <w:tcW w:w="3398"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Використання програми на етапі проектування мережі для визначення її оптимальної топології та спостереження за роботою протоколу передачі даних</w:t>
            </w:r>
          </w:p>
        </w:tc>
        <w:tc>
          <w:tcPr>
            <w:tcW w:w="3399" w:type="dxa"/>
          </w:tcPr>
          <w:p w:rsidR="00D9680E" w:rsidRDefault="00D9680E" w:rsidP="002C291C">
            <w:pPr>
              <w:autoSpaceDE/>
              <w:autoSpaceDN/>
              <w:spacing w:before="80" w:afterLines="80" w:line="276" w:lineRule="auto"/>
              <w:jc w:val="both"/>
              <w:rPr>
                <w:rFonts w:ascii="Times New Roman" w:hAnsi="Times New Roman" w:cs="Times New Roman"/>
                <w:sz w:val="28"/>
                <w:lang w:val="uk-UA"/>
              </w:rPr>
            </w:pPr>
            <w:r>
              <w:rPr>
                <w:rFonts w:ascii="Times New Roman" w:hAnsi="Times New Roman" w:cs="Times New Roman"/>
                <w:sz w:val="28"/>
                <w:lang w:val="uk-UA"/>
              </w:rPr>
              <w:t>Допомога в прийнятті рішення про топологію мережі на етапі її проектування, та можливість протестувати роботу протоколу в майбутній мережі</w:t>
            </w:r>
          </w:p>
        </w:tc>
      </w:tr>
    </w:tbl>
    <w:p w:rsidR="00D24F81" w:rsidRDefault="00D24F81" w:rsidP="00734F7E">
      <w:pPr>
        <w:pStyle w:val="TableParagraph"/>
        <w:ind w:left="0"/>
        <w:rPr>
          <w:rFonts w:ascii="Times New Roman" w:hAnsi="Times New Roman" w:cs="Times New Roman"/>
          <w:sz w:val="28"/>
          <w:lang w:val="uk-UA"/>
        </w:rPr>
      </w:pPr>
    </w:p>
    <w:p w:rsidR="00734F7E" w:rsidRDefault="00734F7E" w:rsidP="00734F7E">
      <w:pPr>
        <w:pStyle w:val="TableParagraph"/>
        <w:ind w:left="0"/>
        <w:rPr>
          <w:lang w:val="uk-UA"/>
        </w:rPr>
      </w:pPr>
    </w:p>
    <w:p w:rsidR="00734F7E" w:rsidRDefault="00734F7E" w:rsidP="00734F7E">
      <w:pPr>
        <w:pStyle w:val="TableParagraph"/>
        <w:spacing w:line="360" w:lineRule="auto"/>
        <w:ind w:left="125" w:firstLine="583"/>
        <w:jc w:val="both"/>
        <w:rPr>
          <w:rFonts w:ascii="Times New Roman" w:hAnsi="Times New Roman" w:cs="Times New Roman"/>
          <w:sz w:val="28"/>
          <w:lang w:val="uk-UA"/>
        </w:rPr>
      </w:pPr>
      <w:r w:rsidRPr="00734F7E">
        <w:rPr>
          <w:rFonts w:ascii="Times New Roman" w:hAnsi="Times New Roman" w:cs="Times New Roman"/>
          <w:sz w:val="28"/>
          <w:lang w:val="uk-UA"/>
        </w:rPr>
        <w:t>Щоб визначити конкур</w:t>
      </w:r>
      <w:r>
        <w:rPr>
          <w:rFonts w:ascii="Times New Roman" w:hAnsi="Times New Roman" w:cs="Times New Roman"/>
          <w:sz w:val="28"/>
          <w:lang w:val="uk-UA"/>
        </w:rPr>
        <w:t xml:space="preserve">ентоспроможність ідеї </w:t>
      </w:r>
      <w:r w:rsidRPr="00734F7E">
        <w:rPr>
          <w:rFonts w:ascii="Times New Roman" w:hAnsi="Times New Roman" w:cs="Times New Roman"/>
          <w:sz w:val="28"/>
          <w:lang w:val="uk-UA"/>
        </w:rPr>
        <w:t xml:space="preserve">мого </w:t>
      </w:r>
      <w:r>
        <w:rPr>
          <w:rFonts w:ascii="Times New Roman" w:hAnsi="Times New Roman" w:cs="Times New Roman"/>
          <w:sz w:val="28"/>
          <w:lang w:val="uk-UA"/>
        </w:rPr>
        <w:t>проекту да</w:t>
      </w:r>
      <w:r w:rsidRPr="00734F7E">
        <w:rPr>
          <w:rFonts w:ascii="Times New Roman" w:hAnsi="Times New Roman" w:cs="Times New Roman"/>
          <w:sz w:val="28"/>
          <w:lang w:val="uk-UA"/>
        </w:rPr>
        <w:t>лі визначаються слабкі, сильні, та нейтральні техніко-економічні властивості та характеристики</w:t>
      </w:r>
      <w:r>
        <w:rPr>
          <w:rFonts w:ascii="Times New Roman" w:hAnsi="Times New Roman" w:cs="Times New Roman"/>
          <w:sz w:val="28"/>
          <w:lang w:val="uk-UA"/>
        </w:rPr>
        <w:t xml:space="preserve"> (табл. 4.2).</w:t>
      </w:r>
    </w:p>
    <w:p w:rsidR="00E01B75" w:rsidRDefault="00734F7E" w:rsidP="00E01B75">
      <w:pPr>
        <w:pStyle w:val="TableParagraph"/>
        <w:spacing w:line="360" w:lineRule="auto"/>
        <w:ind w:left="125" w:firstLine="583"/>
        <w:jc w:val="both"/>
        <w:rPr>
          <w:rFonts w:ascii="Times New Roman" w:hAnsi="Times New Roman" w:cs="Times New Roman"/>
          <w:sz w:val="28"/>
          <w:lang w:val="uk-UA"/>
        </w:rPr>
      </w:pPr>
      <w:r>
        <w:rPr>
          <w:rFonts w:ascii="Times New Roman" w:hAnsi="Times New Roman" w:cs="Times New Roman"/>
          <w:sz w:val="28"/>
          <w:lang w:val="uk-UA"/>
        </w:rPr>
        <w:t xml:space="preserve">Таблиця 4.2 </w:t>
      </w:r>
      <w:r w:rsidR="00362972">
        <w:rPr>
          <w:rFonts w:ascii="Times New Roman" w:hAnsi="Times New Roman" w:cs="Times New Roman"/>
          <w:sz w:val="28"/>
          <w:lang w:val="uk-UA"/>
        </w:rPr>
        <w:t>–</w:t>
      </w:r>
      <w:r>
        <w:rPr>
          <w:rFonts w:ascii="Times New Roman" w:hAnsi="Times New Roman" w:cs="Times New Roman"/>
          <w:sz w:val="28"/>
          <w:lang w:val="uk-UA"/>
        </w:rPr>
        <w:t xml:space="preserve"> </w:t>
      </w:r>
      <w:r w:rsidRPr="00734F7E">
        <w:rPr>
          <w:rFonts w:ascii="Times New Roman" w:hAnsi="Times New Roman" w:cs="Times New Roman"/>
          <w:sz w:val="28"/>
          <w:lang w:val="uk-UA"/>
        </w:rPr>
        <w:t>Аналіз потенційних техніко-економічних переваг ідеї</w:t>
      </w:r>
    </w:p>
    <w:tbl>
      <w:tblPr>
        <w:tblStyle w:val="TableGrid1"/>
        <w:tblW w:w="10029" w:type="dxa"/>
        <w:tblLayout w:type="fixed"/>
        <w:tblLook w:val="0000"/>
      </w:tblPr>
      <w:tblGrid>
        <w:gridCol w:w="562"/>
        <w:gridCol w:w="1418"/>
        <w:gridCol w:w="1559"/>
        <w:gridCol w:w="1276"/>
        <w:gridCol w:w="1417"/>
        <w:gridCol w:w="1276"/>
        <w:gridCol w:w="851"/>
        <w:gridCol w:w="850"/>
        <w:gridCol w:w="820"/>
      </w:tblGrid>
      <w:tr w:rsidR="000243A1" w:rsidRPr="00E01B75" w:rsidTr="000243A1">
        <w:tc>
          <w:tcPr>
            <w:tcW w:w="562" w:type="dxa"/>
            <w:vMerge w:val="restart"/>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 п/п</w:t>
            </w:r>
          </w:p>
        </w:tc>
        <w:tc>
          <w:tcPr>
            <w:tcW w:w="1418" w:type="dxa"/>
            <w:vMerge w:val="restart"/>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Технікоекономічні характеристики ідеї</w:t>
            </w:r>
          </w:p>
        </w:tc>
        <w:tc>
          <w:tcPr>
            <w:tcW w:w="5528" w:type="dxa"/>
            <w:gridSpan w:val="4"/>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(потенційні)товари/концепції конкурентів</w:t>
            </w:r>
          </w:p>
        </w:tc>
        <w:tc>
          <w:tcPr>
            <w:tcW w:w="851" w:type="dxa"/>
            <w:vMerge w:val="restart"/>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W (слабка сторона)</w:t>
            </w:r>
          </w:p>
        </w:tc>
        <w:tc>
          <w:tcPr>
            <w:tcW w:w="850" w:type="dxa"/>
            <w:vMerge w:val="restart"/>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N (нейтральна сторона)</w:t>
            </w:r>
          </w:p>
        </w:tc>
        <w:tc>
          <w:tcPr>
            <w:tcW w:w="820" w:type="dxa"/>
            <w:vMerge w:val="restart"/>
          </w:tcPr>
          <w:p w:rsidR="00E01B75" w:rsidRPr="00E01B75" w:rsidRDefault="00E01B75"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S (сильна сторона)</w:t>
            </w:r>
          </w:p>
        </w:tc>
      </w:tr>
      <w:tr w:rsidR="000243A1" w:rsidRPr="00E01B75" w:rsidTr="000243A1">
        <w:tc>
          <w:tcPr>
            <w:tcW w:w="562" w:type="dxa"/>
            <w:vMerge/>
          </w:tcPr>
          <w:p w:rsidR="000243A1" w:rsidRPr="00E01B75" w:rsidRDefault="000243A1" w:rsidP="002C291C">
            <w:pPr>
              <w:autoSpaceDE/>
              <w:autoSpaceDN/>
              <w:snapToGrid w:val="0"/>
              <w:spacing w:beforeLines="80" w:afterLines="80" w:line="276" w:lineRule="auto"/>
              <w:rPr>
                <w:rFonts w:ascii="Cambria" w:eastAsia="Times New Roman" w:hAnsi="Cambria" w:cs="Cambria"/>
                <w:sz w:val="28"/>
                <w:szCs w:val="28"/>
                <w:lang w:val="uk-UA" w:eastAsia="ru-RU"/>
              </w:rPr>
            </w:pPr>
          </w:p>
        </w:tc>
        <w:tc>
          <w:tcPr>
            <w:tcW w:w="1418" w:type="dxa"/>
            <w:vMerge/>
          </w:tcPr>
          <w:p w:rsidR="000243A1" w:rsidRPr="00E01B75" w:rsidRDefault="000243A1" w:rsidP="002C291C">
            <w:pPr>
              <w:autoSpaceDE/>
              <w:autoSpaceDN/>
              <w:snapToGrid w:val="0"/>
              <w:spacing w:beforeLines="80" w:afterLines="80" w:line="276" w:lineRule="auto"/>
              <w:rPr>
                <w:rFonts w:ascii="Cambria" w:eastAsia="Times New Roman" w:hAnsi="Cambria" w:cs="Cambria"/>
                <w:sz w:val="28"/>
                <w:szCs w:val="28"/>
                <w:lang w:val="uk-UA" w:eastAsia="ru-RU"/>
              </w:rPr>
            </w:pPr>
          </w:p>
        </w:tc>
        <w:tc>
          <w:tcPr>
            <w:tcW w:w="1559"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b/>
                <w:sz w:val="28"/>
                <w:szCs w:val="28"/>
                <w:lang w:val="uk-UA"/>
              </w:rPr>
            </w:pPr>
            <w:r w:rsidRPr="00DD711B">
              <w:rPr>
                <w:rFonts w:ascii="Times New Roman" w:eastAsia="Times New Roman" w:hAnsi="Times New Roman" w:cs="Times New Roman"/>
                <w:b/>
                <w:sz w:val="28"/>
                <w:szCs w:val="28"/>
                <w:lang w:val="uk-UA"/>
              </w:rPr>
              <w:t>Мій проект</w:t>
            </w:r>
          </w:p>
        </w:tc>
        <w:tc>
          <w:tcPr>
            <w:tcW w:w="1276" w:type="dxa"/>
          </w:tcPr>
          <w:p w:rsidR="000243A1" w:rsidRPr="00DD711B" w:rsidRDefault="000243A1" w:rsidP="002C291C">
            <w:pPr>
              <w:autoSpaceDE/>
              <w:autoSpaceDN/>
              <w:spacing w:beforeLines="80" w:afterLines="80" w:line="276" w:lineRule="auto"/>
              <w:ind w:firstLine="0"/>
              <w:rPr>
                <w:rFonts w:ascii="Times New Roman" w:eastAsia="Times New Roman" w:hAnsi="Times New Roman" w:cs="Cambria"/>
                <w:b/>
                <w:sz w:val="28"/>
                <w:szCs w:val="28"/>
                <w:lang w:val="uk-UA"/>
              </w:rPr>
            </w:pPr>
            <w:r w:rsidRPr="00DD711B">
              <w:rPr>
                <w:rFonts w:ascii="Times New Roman" w:eastAsia="Times New Roman" w:hAnsi="Times New Roman" w:cs="Cambria"/>
                <w:b/>
                <w:sz w:val="28"/>
                <w:szCs w:val="28"/>
                <w:lang w:val="uk-UA"/>
              </w:rPr>
              <w:t>Open</w:t>
            </w:r>
          </w:p>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b/>
                <w:sz w:val="28"/>
                <w:szCs w:val="28"/>
                <w:lang w:val="uk-UA"/>
              </w:rPr>
            </w:pPr>
            <w:r w:rsidRPr="00DD711B">
              <w:rPr>
                <w:rFonts w:ascii="Times New Roman" w:eastAsia="Times New Roman" w:hAnsi="Times New Roman" w:cs="Cambria"/>
                <w:b/>
                <w:sz w:val="28"/>
                <w:szCs w:val="28"/>
                <w:lang w:val="uk-UA"/>
              </w:rPr>
              <w:t>Flow</w:t>
            </w:r>
          </w:p>
        </w:tc>
        <w:tc>
          <w:tcPr>
            <w:tcW w:w="1417"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b/>
                <w:sz w:val="28"/>
                <w:szCs w:val="28"/>
                <w:lang w:val="uk-UA"/>
              </w:rPr>
            </w:pPr>
            <w:r w:rsidRPr="00DD711B">
              <w:rPr>
                <w:rFonts w:ascii="Times New Roman" w:eastAsia="Times New Roman" w:hAnsi="Times New Roman" w:cs="Cambria"/>
                <w:b/>
                <w:sz w:val="28"/>
                <w:szCs w:val="28"/>
                <w:lang w:val="uk-UA"/>
              </w:rPr>
              <w:t>Mahout</w:t>
            </w:r>
          </w:p>
        </w:tc>
        <w:tc>
          <w:tcPr>
            <w:tcW w:w="1276" w:type="dxa"/>
          </w:tcPr>
          <w:p w:rsidR="000243A1" w:rsidRPr="00DD711B" w:rsidRDefault="000243A1" w:rsidP="002C291C">
            <w:pPr>
              <w:autoSpaceDE/>
              <w:autoSpaceDN/>
              <w:spacing w:beforeLines="80" w:afterLines="80" w:line="276" w:lineRule="auto"/>
              <w:ind w:firstLine="0"/>
              <w:rPr>
                <w:rFonts w:ascii="Times New Roman" w:eastAsia="Times New Roman" w:hAnsi="Times New Roman" w:cs="Cambria"/>
                <w:b/>
                <w:sz w:val="28"/>
                <w:szCs w:val="28"/>
                <w:lang w:val="uk-UA"/>
              </w:rPr>
            </w:pPr>
            <w:r w:rsidRPr="00DD711B">
              <w:rPr>
                <w:rFonts w:ascii="Times New Roman" w:eastAsia="Times New Roman" w:hAnsi="Times New Roman" w:cs="Cambria"/>
                <w:b/>
                <w:sz w:val="28"/>
                <w:szCs w:val="28"/>
                <w:lang w:val="uk-UA"/>
              </w:rPr>
              <w:t>Mice</w:t>
            </w:r>
          </w:p>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b/>
                <w:sz w:val="28"/>
                <w:szCs w:val="28"/>
                <w:lang w:val="uk-UA"/>
              </w:rPr>
            </w:pPr>
            <w:r w:rsidRPr="00DD711B">
              <w:rPr>
                <w:rFonts w:ascii="Times New Roman" w:eastAsia="Times New Roman" w:hAnsi="Times New Roman" w:cs="Cambria"/>
                <w:b/>
                <w:sz w:val="28"/>
                <w:szCs w:val="28"/>
                <w:lang w:val="uk-UA"/>
              </w:rPr>
              <w:t>Trap</w:t>
            </w:r>
          </w:p>
        </w:tc>
        <w:tc>
          <w:tcPr>
            <w:tcW w:w="851" w:type="dxa"/>
            <w:vMerge/>
          </w:tcPr>
          <w:p w:rsidR="000243A1" w:rsidRPr="00E01B75" w:rsidRDefault="000243A1" w:rsidP="002C291C">
            <w:pPr>
              <w:autoSpaceDE/>
              <w:autoSpaceDN/>
              <w:snapToGrid w:val="0"/>
              <w:spacing w:beforeLines="80" w:afterLines="80" w:line="276" w:lineRule="auto"/>
              <w:rPr>
                <w:rFonts w:ascii="Cambria" w:eastAsia="Times New Roman" w:hAnsi="Cambria" w:cs="Cambria"/>
                <w:sz w:val="28"/>
                <w:szCs w:val="28"/>
                <w:lang w:val="uk-UA" w:eastAsia="ru-RU"/>
              </w:rPr>
            </w:pPr>
          </w:p>
        </w:tc>
        <w:tc>
          <w:tcPr>
            <w:tcW w:w="850" w:type="dxa"/>
            <w:vMerge/>
          </w:tcPr>
          <w:p w:rsidR="000243A1" w:rsidRPr="00E01B75" w:rsidRDefault="000243A1" w:rsidP="002C291C">
            <w:pPr>
              <w:autoSpaceDE/>
              <w:autoSpaceDN/>
              <w:snapToGrid w:val="0"/>
              <w:spacing w:beforeLines="80" w:afterLines="80" w:line="276" w:lineRule="auto"/>
              <w:rPr>
                <w:rFonts w:ascii="Cambria" w:eastAsia="Times New Roman" w:hAnsi="Cambria" w:cs="Cambria"/>
                <w:sz w:val="28"/>
                <w:szCs w:val="28"/>
                <w:lang w:val="uk-UA" w:eastAsia="ru-RU"/>
              </w:rPr>
            </w:pPr>
          </w:p>
        </w:tc>
        <w:tc>
          <w:tcPr>
            <w:tcW w:w="820" w:type="dxa"/>
            <w:vMerge/>
          </w:tcPr>
          <w:p w:rsidR="000243A1" w:rsidRPr="00E01B75" w:rsidRDefault="000243A1" w:rsidP="002C291C">
            <w:pPr>
              <w:autoSpaceDE/>
              <w:autoSpaceDN/>
              <w:snapToGrid w:val="0"/>
              <w:spacing w:beforeLines="80" w:afterLines="80" w:line="276" w:lineRule="auto"/>
              <w:rPr>
                <w:rFonts w:ascii="Cambria" w:eastAsia="Times New Roman" w:hAnsi="Cambria" w:cs="Cambria"/>
                <w:sz w:val="28"/>
                <w:szCs w:val="28"/>
                <w:lang w:val="uk-UA" w:eastAsia="ru-RU"/>
              </w:rPr>
            </w:pPr>
          </w:p>
        </w:tc>
      </w:tr>
      <w:tr w:rsidR="000243A1" w:rsidRPr="00E01B75" w:rsidTr="000243A1">
        <w:tc>
          <w:tcPr>
            <w:tcW w:w="562"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1</w:t>
            </w:r>
          </w:p>
        </w:tc>
        <w:tc>
          <w:tcPr>
            <w:tcW w:w="1418"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2</w:t>
            </w:r>
          </w:p>
        </w:tc>
        <w:tc>
          <w:tcPr>
            <w:tcW w:w="1559"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3</w:t>
            </w:r>
          </w:p>
        </w:tc>
        <w:tc>
          <w:tcPr>
            <w:tcW w:w="1276"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4</w:t>
            </w:r>
          </w:p>
        </w:tc>
        <w:tc>
          <w:tcPr>
            <w:tcW w:w="1417"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5</w:t>
            </w:r>
          </w:p>
        </w:tc>
        <w:tc>
          <w:tcPr>
            <w:tcW w:w="1276"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6</w:t>
            </w:r>
          </w:p>
        </w:tc>
        <w:tc>
          <w:tcPr>
            <w:tcW w:w="851" w:type="dxa"/>
            <w:vAlign w:val="center"/>
          </w:tcPr>
          <w:p w:rsidR="00E01B75" w:rsidRPr="00E01B75" w:rsidRDefault="00E01B75" w:rsidP="002C291C">
            <w:pPr>
              <w:autoSpaceDE/>
              <w:autoSpaceDN/>
              <w:snapToGrid w:val="0"/>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7</w:t>
            </w:r>
          </w:p>
        </w:tc>
        <w:tc>
          <w:tcPr>
            <w:tcW w:w="850" w:type="dxa"/>
            <w:vAlign w:val="center"/>
          </w:tcPr>
          <w:p w:rsidR="00E01B75" w:rsidRPr="00E01B75" w:rsidRDefault="00E01B75" w:rsidP="002C291C">
            <w:pPr>
              <w:autoSpaceDE/>
              <w:autoSpaceDN/>
              <w:spacing w:beforeLines="80" w:afterLines="80" w:line="276" w:lineRule="auto"/>
              <w:ind w:firstLine="0"/>
              <w:jc w:val="center"/>
              <w:rPr>
                <w:rFonts w:ascii="Times New Roman" w:eastAsia="Times New Roman" w:hAnsi="Times New Roman" w:cs="Times New Roman"/>
                <w:b/>
                <w:sz w:val="28"/>
                <w:szCs w:val="28"/>
                <w:lang w:val="uk-UA" w:eastAsia="ru-RU"/>
              </w:rPr>
            </w:pPr>
            <w:r w:rsidRPr="00E01B75">
              <w:rPr>
                <w:rFonts w:ascii="Times New Roman" w:eastAsia="Times New Roman" w:hAnsi="Times New Roman" w:cs="Times New Roman"/>
                <w:b/>
                <w:sz w:val="28"/>
                <w:szCs w:val="28"/>
                <w:lang w:val="uk-UA" w:eastAsia="ru-RU"/>
              </w:rPr>
              <w:t>8</w:t>
            </w:r>
          </w:p>
        </w:tc>
        <w:tc>
          <w:tcPr>
            <w:tcW w:w="820" w:type="dxa"/>
            <w:vAlign w:val="center"/>
          </w:tcPr>
          <w:p w:rsidR="00E01B75" w:rsidRPr="00E01B75" w:rsidRDefault="00E01B75" w:rsidP="002C291C">
            <w:pPr>
              <w:autoSpaceDE/>
              <w:autoSpaceDN/>
              <w:snapToGrid w:val="0"/>
              <w:spacing w:beforeLines="80" w:afterLines="80" w:line="276" w:lineRule="auto"/>
              <w:ind w:firstLine="0"/>
              <w:jc w:val="center"/>
              <w:rPr>
                <w:rFonts w:ascii="Cambria" w:eastAsia="Times New Roman" w:hAnsi="Cambria" w:cs="Cambria"/>
                <w:b/>
                <w:sz w:val="28"/>
                <w:szCs w:val="28"/>
                <w:lang w:val="uk-UA" w:eastAsia="ru-RU"/>
              </w:rPr>
            </w:pPr>
            <w:r w:rsidRPr="00E01B75">
              <w:rPr>
                <w:rFonts w:ascii="Cambria" w:eastAsia="Times New Roman" w:hAnsi="Cambria" w:cs="Cambria"/>
                <w:b/>
                <w:sz w:val="28"/>
                <w:szCs w:val="28"/>
                <w:lang w:val="uk-UA" w:eastAsia="ru-RU"/>
              </w:rPr>
              <w:t>9</w:t>
            </w:r>
          </w:p>
        </w:tc>
      </w:tr>
      <w:tr w:rsidR="000243A1" w:rsidRPr="00E01B75" w:rsidTr="000243A1">
        <w:tc>
          <w:tcPr>
            <w:tcW w:w="562"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1</w:t>
            </w:r>
          </w:p>
        </w:tc>
        <w:tc>
          <w:tcPr>
            <w:tcW w:w="1418"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Легкість реалізації</w:t>
            </w:r>
          </w:p>
        </w:tc>
        <w:tc>
          <w:tcPr>
            <w:tcW w:w="1559"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Легко реалізувати</w:t>
            </w:r>
          </w:p>
        </w:tc>
        <w:tc>
          <w:tcPr>
            <w:tcW w:w="1276"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Вже реалізований</w:t>
            </w:r>
          </w:p>
        </w:tc>
        <w:tc>
          <w:tcPr>
            <w:tcW w:w="1417"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Не знайдено інформації</w:t>
            </w:r>
          </w:p>
        </w:tc>
        <w:tc>
          <w:tcPr>
            <w:tcW w:w="1276"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hAnsi="Times New Roman" w:cs="Times New Roman"/>
                <w:sz w:val="28"/>
                <w:lang w:val="uk-UA"/>
              </w:rPr>
              <w:t>Дані не знайдено</w:t>
            </w:r>
          </w:p>
        </w:tc>
        <w:tc>
          <w:tcPr>
            <w:tcW w:w="851" w:type="dxa"/>
          </w:tcPr>
          <w:p w:rsidR="000243A1" w:rsidRPr="00E01B75" w:rsidRDefault="000243A1"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850" w:type="dxa"/>
          </w:tcPr>
          <w:p w:rsidR="000243A1" w:rsidRPr="00E01B75" w:rsidRDefault="000243A1"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w:t>
            </w:r>
          </w:p>
        </w:tc>
        <w:tc>
          <w:tcPr>
            <w:tcW w:w="820" w:type="dxa"/>
          </w:tcPr>
          <w:p w:rsidR="000243A1" w:rsidRPr="00E01B75" w:rsidRDefault="000243A1" w:rsidP="002C291C">
            <w:pPr>
              <w:autoSpaceDE/>
              <w:autoSpaceDN/>
              <w:snapToGrid w:val="0"/>
              <w:spacing w:beforeLines="80" w:afterLines="80" w:line="276" w:lineRule="auto"/>
              <w:ind w:firstLine="0"/>
              <w:rPr>
                <w:rFonts w:ascii="Cambria" w:eastAsia="Times New Roman" w:hAnsi="Cambria" w:cs="Cambria"/>
                <w:sz w:val="28"/>
                <w:szCs w:val="28"/>
                <w:lang w:val="uk-UA" w:eastAsia="ru-RU"/>
              </w:rPr>
            </w:pPr>
          </w:p>
        </w:tc>
      </w:tr>
    </w:tbl>
    <w:p w:rsidR="000243A1" w:rsidRPr="000243A1" w:rsidRDefault="000243A1" w:rsidP="000243A1">
      <w:pPr>
        <w:spacing w:line="360" w:lineRule="auto"/>
        <w:ind w:firstLine="708"/>
        <w:rPr>
          <w:rFonts w:ascii="Times New Roman" w:hAnsi="Times New Roman" w:cs="Times New Roman"/>
          <w:sz w:val="28"/>
          <w:lang w:val="uk-UA"/>
        </w:rPr>
      </w:pPr>
      <w:r w:rsidRPr="000243A1">
        <w:rPr>
          <w:rFonts w:ascii="Times New Roman" w:hAnsi="Times New Roman" w:cs="Times New Roman"/>
          <w:sz w:val="28"/>
          <w:lang w:val="uk-UA"/>
        </w:rPr>
        <w:lastRenderedPageBreak/>
        <w:t>Продовження таблиці 4.2</w:t>
      </w:r>
    </w:p>
    <w:tbl>
      <w:tblPr>
        <w:tblStyle w:val="TableGrid1"/>
        <w:tblW w:w="10029" w:type="dxa"/>
        <w:tblLayout w:type="fixed"/>
        <w:tblLook w:val="04A0"/>
      </w:tblPr>
      <w:tblGrid>
        <w:gridCol w:w="562"/>
        <w:gridCol w:w="1418"/>
        <w:gridCol w:w="1559"/>
        <w:gridCol w:w="1276"/>
        <w:gridCol w:w="1417"/>
        <w:gridCol w:w="1276"/>
        <w:gridCol w:w="851"/>
        <w:gridCol w:w="850"/>
        <w:gridCol w:w="820"/>
      </w:tblGrid>
      <w:tr w:rsidR="000243A1" w:rsidRPr="000243A1" w:rsidTr="00D13A13">
        <w:tc>
          <w:tcPr>
            <w:tcW w:w="562" w:type="dxa"/>
          </w:tcPr>
          <w:p w:rsidR="000243A1" w:rsidRPr="000243A1" w:rsidRDefault="000243A1" w:rsidP="000243A1">
            <w:pPr>
              <w:spacing w:before="114" w:after="114" w:line="276" w:lineRule="auto"/>
              <w:ind w:firstLine="0"/>
              <w:rPr>
                <w:rFonts w:ascii="Times New Roman" w:hAnsi="Times New Roman" w:cs="Times New Roman"/>
                <w:b/>
                <w:sz w:val="28"/>
              </w:rPr>
            </w:pPr>
            <w:bookmarkStart w:id="33" w:name="_Hlk532285113"/>
            <w:r w:rsidRPr="000243A1">
              <w:rPr>
                <w:rFonts w:ascii="Times New Roman" w:hAnsi="Times New Roman" w:cs="Times New Roman"/>
                <w:b/>
                <w:sz w:val="28"/>
              </w:rPr>
              <w:t>1</w:t>
            </w:r>
          </w:p>
        </w:tc>
        <w:tc>
          <w:tcPr>
            <w:tcW w:w="1418"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2</w:t>
            </w:r>
          </w:p>
        </w:tc>
        <w:tc>
          <w:tcPr>
            <w:tcW w:w="1559"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3</w:t>
            </w:r>
          </w:p>
        </w:tc>
        <w:tc>
          <w:tcPr>
            <w:tcW w:w="1276"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4</w:t>
            </w:r>
          </w:p>
        </w:tc>
        <w:tc>
          <w:tcPr>
            <w:tcW w:w="1417"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5</w:t>
            </w:r>
          </w:p>
        </w:tc>
        <w:tc>
          <w:tcPr>
            <w:tcW w:w="1276"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6</w:t>
            </w:r>
          </w:p>
        </w:tc>
        <w:tc>
          <w:tcPr>
            <w:tcW w:w="851" w:type="dxa"/>
          </w:tcPr>
          <w:p w:rsidR="000243A1" w:rsidRPr="000243A1" w:rsidRDefault="000243A1" w:rsidP="000243A1">
            <w:pPr>
              <w:snapToGrid w:val="0"/>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7</w:t>
            </w:r>
          </w:p>
        </w:tc>
        <w:tc>
          <w:tcPr>
            <w:tcW w:w="850" w:type="dxa"/>
          </w:tcPr>
          <w:p w:rsidR="000243A1" w:rsidRPr="000243A1" w:rsidRDefault="000243A1" w:rsidP="000243A1">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8</w:t>
            </w:r>
          </w:p>
        </w:tc>
        <w:tc>
          <w:tcPr>
            <w:tcW w:w="820" w:type="dxa"/>
          </w:tcPr>
          <w:p w:rsidR="000243A1" w:rsidRPr="000243A1" w:rsidRDefault="000243A1" w:rsidP="000243A1">
            <w:pPr>
              <w:snapToGrid w:val="0"/>
              <w:spacing w:line="276" w:lineRule="auto"/>
              <w:ind w:firstLine="0"/>
              <w:rPr>
                <w:rFonts w:ascii="Times New Roman" w:hAnsi="Times New Roman" w:cs="Times New Roman"/>
                <w:b/>
                <w:sz w:val="28"/>
              </w:rPr>
            </w:pPr>
            <w:r w:rsidRPr="000243A1">
              <w:rPr>
                <w:rFonts w:ascii="Times New Roman" w:hAnsi="Times New Roman" w:cs="Times New Roman"/>
                <w:b/>
                <w:sz w:val="28"/>
              </w:rPr>
              <w:t>9</w:t>
            </w:r>
          </w:p>
        </w:tc>
      </w:tr>
      <w:tr w:rsidR="000243A1" w:rsidRPr="000243A1" w:rsidTr="00D13A13">
        <w:tc>
          <w:tcPr>
            <w:tcW w:w="562" w:type="dxa"/>
          </w:tcPr>
          <w:p w:rsidR="000243A1" w:rsidRPr="000243A1" w:rsidRDefault="000243A1"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rPr>
              <w:t>2</w:t>
            </w:r>
          </w:p>
        </w:tc>
        <w:tc>
          <w:tcPr>
            <w:tcW w:w="1418" w:type="dxa"/>
          </w:tcPr>
          <w:p w:rsidR="000243A1" w:rsidRPr="000243A1" w:rsidRDefault="000243A1" w:rsidP="002C291C">
            <w:pPr>
              <w:spacing w:beforeLines="80" w:afterLines="80" w:line="276" w:lineRule="auto"/>
              <w:ind w:firstLine="0"/>
              <w:rPr>
                <w:rFonts w:ascii="Times New Roman" w:hAnsi="Times New Roman" w:cs="Times New Roman"/>
                <w:sz w:val="28"/>
              </w:rPr>
            </w:pPr>
            <w:r w:rsidRPr="00DD711B">
              <w:rPr>
                <w:rFonts w:ascii="Times New Roman" w:eastAsia="Times New Roman" w:hAnsi="Times New Roman" w:cs="Times New Roman"/>
                <w:sz w:val="28"/>
                <w:szCs w:val="28"/>
                <w:lang w:val="uk-UA" w:eastAsia="ru-RU"/>
              </w:rPr>
              <w:t>Врахування типу трафіку</w:t>
            </w:r>
          </w:p>
        </w:tc>
        <w:tc>
          <w:tcPr>
            <w:tcW w:w="1559"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r w:rsidRPr="00DD711B">
              <w:rPr>
                <w:rFonts w:ascii="Times New Roman" w:eastAsia="Times New Roman" w:hAnsi="Times New Roman" w:cs="Times New Roman"/>
                <w:sz w:val="28"/>
                <w:szCs w:val="28"/>
                <w:lang w:val="uk-UA" w:eastAsia="ru-RU"/>
              </w:rPr>
              <w:t>Розділення трафіку на еластичний та нееластичний</w:t>
            </w:r>
          </w:p>
        </w:tc>
        <w:tc>
          <w:tcPr>
            <w:tcW w:w="1276" w:type="dxa"/>
          </w:tcPr>
          <w:p w:rsidR="000243A1" w:rsidRPr="000243A1" w:rsidRDefault="000243A1" w:rsidP="002C291C">
            <w:pPr>
              <w:spacing w:beforeLines="80" w:afterLines="80" w:line="276" w:lineRule="auto"/>
              <w:ind w:firstLine="0"/>
              <w:rPr>
                <w:rFonts w:ascii="Times New Roman" w:hAnsi="Times New Roman" w:cs="Times New Roman"/>
                <w:sz w:val="28"/>
              </w:rPr>
            </w:pPr>
            <w:r w:rsidRPr="00DD711B">
              <w:rPr>
                <w:rFonts w:ascii="Times New Roman" w:eastAsia="Times New Roman" w:hAnsi="Times New Roman" w:cs="Times New Roman"/>
                <w:sz w:val="28"/>
                <w:szCs w:val="28"/>
                <w:lang w:val="uk-UA" w:eastAsia="ru-RU"/>
              </w:rPr>
              <w:t>Відсутнє</w:t>
            </w:r>
          </w:p>
        </w:tc>
        <w:tc>
          <w:tcPr>
            <w:tcW w:w="1417"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r w:rsidRPr="00DD711B">
              <w:rPr>
                <w:rFonts w:ascii="Times New Roman" w:eastAsia="Times New Roman" w:hAnsi="Times New Roman" w:cs="Times New Roman"/>
                <w:sz w:val="28"/>
                <w:szCs w:val="28"/>
                <w:lang w:val="uk-UA" w:eastAsia="ru-RU"/>
              </w:rPr>
              <w:t>Розподіл на великі та малі потоки</w:t>
            </w:r>
          </w:p>
        </w:tc>
        <w:tc>
          <w:tcPr>
            <w:tcW w:w="1276"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r w:rsidRPr="00DD711B">
              <w:rPr>
                <w:rFonts w:ascii="Times New Roman" w:eastAsia="Times New Roman" w:hAnsi="Times New Roman" w:cs="Times New Roman"/>
                <w:sz w:val="28"/>
                <w:szCs w:val="28"/>
                <w:lang w:val="uk-UA" w:eastAsia="ru-RU"/>
              </w:rPr>
              <w:t>Розподіл на великі та малі потоки</w:t>
            </w:r>
          </w:p>
        </w:tc>
        <w:tc>
          <w:tcPr>
            <w:tcW w:w="851" w:type="dxa"/>
          </w:tcPr>
          <w:p w:rsidR="000243A1" w:rsidRPr="000243A1" w:rsidRDefault="000243A1" w:rsidP="002C291C">
            <w:pPr>
              <w:snapToGrid w:val="0"/>
              <w:spacing w:beforeLines="80" w:afterLines="80" w:line="276" w:lineRule="auto"/>
              <w:ind w:firstLine="0"/>
              <w:rPr>
                <w:rFonts w:ascii="Times New Roman" w:hAnsi="Times New Roman" w:cs="Times New Roman"/>
                <w:sz w:val="28"/>
                <w:lang w:val="ru-RU"/>
              </w:rPr>
            </w:pPr>
          </w:p>
        </w:tc>
        <w:tc>
          <w:tcPr>
            <w:tcW w:w="850"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p>
        </w:tc>
        <w:tc>
          <w:tcPr>
            <w:tcW w:w="820" w:type="dxa"/>
          </w:tcPr>
          <w:p w:rsidR="000243A1" w:rsidRPr="000243A1" w:rsidRDefault="000243A1" w:rsidP="002C291C">
            <w:pPr>
              <w:snapToGrid w:val="0"/>
              <w:spacing w:beforeLines="80" w:afterLines="80" w:line="276" w:lineRule="auto"/>
              <w:ind w:firstLine="0"/>
              <w:rPr>
                <w:rFonts w:ascii="Times New Roman" w:hAnsi="Times New Roman" w:cs="Times New Roman"/>
                <w:sz w:val="28"/>
              </w:rPr>
            </w:pPr>
            <w:r w:rsidRPr="00DD711B">
              <w:rPr>
                <w:rFonts w:ascii="Cambria" w:eastAsia="Times New Roman" w:hAnsi="Cambria" w:cs="Cambria"/>
                <w:sz w:val="28"/>
                <w:szCs w:val="28"/>
                <w:lang w:val="uk-UA" w:eastAsia="ru-RU"/>
              </w:rPr>
              <w:t>+</w:t>
            </w:r>
          </w:p>
        </w:tc>
      </w:tr>
      <w:tr w:rsidR="000243A1" w:rsidRPr="000243A1" w:rsidTr="00D13A13">
        <w:tc>
          <w:tcPr>
            <w:tcW w:w="562" w:type="dxa"/>
          </w:tcPr>
          <w:p w:rsidR="000243A1" w:rsidRPr="000243A1"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rPr>
              <w:t>3</w:t>
            </w:r>
          </w:p>
        </w:tc>
        <w:tc>
          <w:tcPr>
            <w:tcW w:w="1418" w:type="dxa"/>
          </w:tcPr>
          <w:p w:rsidR="000243A1" w:rsidRPr="000243A1" w:rsidRDefault="000243A1"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Відмовостійкість</w:t>
            </w:r>
          </w:p>
        </w:tc>
        <w:tc>
          <w:tcPr>
            <w:tcW w:w="1559"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Алгоритм враховує та вирішує проблему виходу з ладу вузла</w:t>
            </w:r>
          </w:p>
        </w:tc>
        <w:tc>
          <w:tcPr>
            <w:tcW w:w="1276" w:type="dxa"/>
          </w:tcPr>
          <w:p w:rsidR="000243A1" w:rsidRPr="000243A1" w:rsidRDefault="000243A1"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відсутня</w:t>
            </w:r>
          </w:p>
        </w:tc>
        <w:tc>
          <w:tcPr>
            <w:tcW w:w="1417" w:type="dxa"/>
          </w:tcPr>
          <w:p w:rsidR="000243A1" w:rsidRPr="000243A1" w:rsidRDefault="000243A1"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відсутня</w:t>
            </w:r>
          </w:p>
        </w:tc>
        <w:tc>
          <w:tcPr>
            <w:tcW w:w="1276" w:type="dxa"/>
          </w:tcPr>
          <w:p w:rsidR="000243A1" w:rsidRPr="000243A1" w:rsidRDefault="000243A1"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відсутня</w:t>
            </w:r>
          </w:p>
        </w:tc>
        <w:tc>
          <w:tcPr>
            <w:tcW w:w="851" w:type="dxa"/>
          </w:tcPr>
          <w:p w:rsidR="000243A1" w:rsidRPr="000243A1" w:rsidRDefault="000243A1" w:rsidP="002C291C">
            <w:pPr>
              <w:snapToGrid w:val="0"/>
              <w:spacing w:beforeLines="80" w:afterLines="80" w:line="276" w:lineRule="auto"/>
              <w:ind w:firstLine="0"/>
              <w:rPr>
                <w:rFonts w:ascii="Times New Roman" w:hAnsi="Times New Roman" w:cs="Times New Roman"/>
                <w:sz w:val="28"/>
              </w:rPr>
            </w:pPr>
          </w:p>
        </w:tc>
        <w:tc>
          <w:tcPr>
            <w:tcW w:w="850" w:type="dxa"/>
          </w:tcPr>
          <w:p w:rsidR="000243A1" w:rsidRPr="000243A1" w:rsidRDefault="000243A1" w:rsidP="002C291C">
            <w:pPr>
              <w:spacing w:beforeLines="80" w:afterLines="80" w:line="276" w:lineRule="auto"/>
              <w:ind w:firstLine="0"/>
              <w:rPr>
                <w:rFonts w:ascii="Times New Roman" w:hAnsi="Times New Roman" w:cs="Times New Roman"/>
                <w:sz w:val="28"/>
              </w:rPr>
            </w:pPr>
          </w:p>
        </w:tc>
        <w:tc>
          <w:tcPr>
            <w:tcW w:w="820" w:type="dxa"/>
          </w:tcPr>
          <w:p w:rsidR="000243A1" w:rsidRPr="000243A1" w:rsidRDefault="000243A1" w:rsidP="002C291C">
            <w:pPr>
              <w:snapToGrid w:val="0"/>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r>
      <w:bookmarkEnd w:id="33"/>
      <w:tr w:rsidR="00D13A13" w:rsidRPr="00435B7A" w:rsidTr="00D13A13">
        <w:tc>
          <w:tcPr>
            <w:tcW w:w="562"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4</w:t>
            </w:r>
          </w:p>
        </w:tc>
        <w:tc>
          <w:tcPr>
            <w:tcW w:w="1418"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Легкість інсталювання на контролер</w:t>
            </w:r>
          </w:p>
        </w:tc>
        <w:tc>
          <w:tcPr>
            <w:tcW w:w="1559"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Швидко та легко можна інсталювати</w:t>
            </w:r>
            <w:r>
              <w:rPr>
                <w:rFonts w:ascii="Times New Roman" w:hAnsi="Times New Roman" w:cs="Times New Roman"/>
                <w:sz w:val="28"/>
                <w:lang w:val="uk-UA"/>
              </w:rPr>
              <w:t xml:space="preserve"> н</w:t>
            </w:r>
            <w:r w:rsidRPr="00DD711B">
              <w:rPr>
                <w:rFonts w:ascii="Times New Roman" w:hAnsi="Times New Roman" w:cs="Times New Roman"/>
                <w:sz w:val="28"/>
                <w:lang w:val="uk-UA"/>
              </w:rPr>
              <w:t xml:space="preserve">а контролер, представляючи алгоритм як мережеве застосування </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 xml:space="preserve">Йде вже встановленим з багатьма комутаторами </w:t>
            </w:r>
          </w:p>
        </w:tc>
        <w:tc>
          <w:tcPr>
            <w:tcW w:w="1417"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Вимагає спеціальної архітектури мережі, багато додаткових модулів</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Вимагає спеціальної архітектури мережі, багато додаткових модулів</w:t>
            </w:r>
          </w:p>
        </w:tc>
        <w:tc>
          <w:tcPr>
            <w:tcW w:w="851"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lang w:val="ru-RU"/>
              </w:rPr>
            </w:pPr>
          </w:p>
        </w:tc>
        <w:tc>
          <w:tcPr>
            <w:tcW w:w="850" w:type="dxa"/>
          </w:tcPr>
          <w:p w:rsidR="00D13A13" w:rsidRPr="00D13A13" w:rsidRDefault="00D13A13" w:rsidP="002C291C">
            <w:pPr>
              <w:spacing w:beforeLines="80" w:afterLines="80" w:line="276" w:lineRule="auto"/>
              <w:ind w:firstLine="0"/>
              <w:jc w:val="center"/>
              <w:rPr>
                <w:rFonts w:ascii="Times New Roman" w:hAnsi="Times New Roman" w:cs="Times New Roman"/>
                <w:sz w:val="28"/>
              </w:rPr>
            </w:pPr>
            <w:r w:rsidRPr="00DD711B">
              <w:rPr>
                <w:rFonts w:ascii="Times New Roman" w:hAnsi="Times New Roman" w:cs="Times New Roman"/>
                <w:sz w:val="28"/>
                <w:lang w:val="uk-UA"/>
              </w:rPr>
              <w:t>+</w:t>
            </w:r>
          </w:p>
        </w:tc>
        <w:tc>
          <w:tcPr>
            <w:tcW w:w="820"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rPr>
            </w:pPr>
          </w:p>
        </w:tc>
      </w:tr>
      <w:tr w:rsidR="00D13A13" w:rsidRPr="004D08D9" w:rsidTr="00D13A13">
        <w:tc>
          <w:tcPr>
            <w:tcW w:w="562"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5</w:t>
            </w:r>
          </w:p>
        </w:tc>
        <w:tc>
          <w:tcPr>
            <w:tcW w:w="1418"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Зменшення втрат даних</w:t>
            </w:r>
          </w:p>
        </w:tc>
        <w:tc>
          <w:tcPr>
            <w:tcW w:w="1559"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Pr>
                <w:rFonts w:ascii="Times New Roman" w:hAnsi="Times New Roman" w:cs="Times New Roman"/>
                <w:sz w:val="28"/>
                <w:lang w:val="uk-UA"/>
              </w:rPr>
              <w:t xml:space="preserve">Націлений на </w:t>
            </w:r>
            <w:r w:rsidRPr="00DD711B">
              <w:rPr>
                <w:rFonts w:ascii="Times New Roman" w:hAnsi="Times New Roman" w:cs="Times New Roman"/>
                <w:sz w:val="28"/>
                <w:lang w:val="uk-UA"/>
              </w:rPr>
              <w:t xml:space="preserve">зменшення кількості втрати </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Дані не знайдено</w:t>
            </w:r>
          </w:p>
        </w:tc>
        <w:tc>
          <w:tcPr>
            <w:tcW w:w="1417"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Дані не знайдено</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Дані не знайдено</w:t>
            </w:r>
          </w:p>
        </w:tc>
        <w:tc>
          <w:tcPr>
            <w:tcW w:w="851" w:type="dxa"/>
          </w:tcPr>
          <w:p w:rsidR="00D13A13" w:rsidRPr="00D13A13" w:rsidRDefault="00D13A13" w:rsidP="002C291C">
            <w:pPr>
              <w:snapToGrid w:val="0"/>
              <w:spacing w:beforeLines="80" w:afterLines="80" w:line="276" w:lineRule="auto"/>
              <w:ind w:firstLine="0"/>
              <w:rPr>
                <w:rFonts w:ascii="Times New Roman" w:hAnsi="Times New Roman" w:cs="Times New Roman"/>
                <w:sz w:val="28"/>
              </w:rPr>
            </w:pPr>
          </w:p>
        </w:tc>
        <w:tc>
          <w:tcPr>
            <w:tcW w:w="850" w:type="dxa"/>
          </w:tcPr>
          <w:p w:rsidR="00D13A13" w:rsidRPr="00D13A13" w:rsidRDefault="00D13A13" w:rsidP="002C291C">
            <w:pPr>
              <w:spacing w:beforeLines="80" w:afterLines="80" w:line="276" w:lineRule="auto"/>
              <w:ind w:firstLine="0"/>
              <w:rPr>
                <w:rFonts w:ascii="Times New Roman" w:hAnsi="Times New Roman" w:cs="Times New Roman"/>
                <w:sz w:val="28"/>
              </w:rPr>
            </w:pPr>
          </w:p>
        </w:tc>
        <w:tc>
          <w:tcPr>
            <w:tcW w:w="820" w:type="dxa"/>
          </w:tcPr>
          <w:p w:rsidR="00D13A13" w:rsidRPr="00D13A13" w:rsidRDefault="00D13A13" w:rsidP="002C291C">
            <w:pPr>
              <w:snapToGrid w:val="0"/>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r>
    </w:tbl>
    <w:p w:rsidR="00D13A13" w:rsidRDefault="00D13A13"/>
    <w:p w:rsidR="00E01B75" w:rsidRDefault="00E01B75" w:rsidP="000243A1">
      <w:pPr>
        <w:pStyle w:val="TableParagraph"/>
        <w:spacing w:line="276" w:lineRule="auto"/>
        <w:ind w:left="0"/>
        <w:jc w:val="both"/>
        <w:rPr>
          <w:rFonts w:ascii="Times New Roman" w:hAnsi="Times New Roman" w:cs="Times New Roman"/>
          <w:sz w:val="40"/>
          <w:lang w:val="uk-UA"/>
        </w:rPr>
      </w:pPr>
    </w:p>
    <w:p w:rsidR="00D13A13" w:rsidRDefault="00D13A13" w:rsidP="00D13A13">
      <w:pPr>
        <w:pStyle w:val="TableParagraph"/>
        <w:spacing w:line="360" w:lineRule="auto"/>
        <w:ind w:left="0" w:firstLine="708"/>
        <w:jc w:val="both"/>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4.2</w:t>
      </w:r>
    </w:p>
    <w:tbl>
      <w:tblPr>
        <w:tblStyle w:val="TableGrid1"/>
        <w:tblW w:w="10029" w:type="dxa"/>
        <w:tblLayout w:type="fixed"/>
        <w:tblLook w:val="04A0"/>
      </w:tblPr>
      <w:tblGrid>
        <w:gridCol w:w="562"/>
        <w:gridCol w:w="1418"/>
        <w:gridCol w:w="1559"/>
        <w:gridCol w:w="1276"/>
        <w:gridCol w:w="1417"/>
        <w:gridCol w:w="1276"/>
        <w:gridCol w:w="851"/>
        <w:gridCol w:w="850"/>
        <w:gridCol w:w="820"/>
      </w:tblGrid>
      <w:tr w:rsidR="00D13A13" w:rsidRPr="000243A1" w:rsidTr="0096547C">
        <w:tc>
          <w:tcPr>
            <w:tcW w:w="562"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1</w:t>
            </w:r>
          </w:p>
        </w:tc>
        <w:tc>
          <w:tcPr>
            <w:tcW w:w="1418"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2</w:t>
            </w:r>
          </w:p>
        </w:tc>
        <w:tc>
          <w:tcPr>
            <w:tcW w:w="1559"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3</w:t>
            </w:r>
          </w:p>
        </w:tc>
        <w:tc>
          <w:tcPr>
            <w:tcW w:w="1276"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4</w:t>
            </w:r>
          </w:p>
        </w:tc>
        <w:tc>
          <w:tcPr>
            <w:tcW w:w="1417"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5</w:t>
            </w:r>
          </w:p>
        </w:tc>
        <w:tc>
          <w:tcPr>
            <w:tcW w:w="1276"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6</w:t>
            </w:r>
          </w:p>
        </w:tc>
        <w:tc>
          <w:tcPr>
            <w:tcW w:w="851" w:type="dxa"/>
          </w:tcPr>
          <w:p w:rsidR="00D13A13" w:rsidRPr="000243A1" w:rsidRDefault="00D13A13" w:rsidP="0096547C">
            <w:pPr>
              <w:snapToGrid w:val="0"/>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7</w:t>
            </w:r>
          </w:p>
        </w:tc>
        <w:tc>
          <w:tcPr>
            <w:tcW w:w="850"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8</w:t>
            </w:r>
          </w:p>
        </w:tc>
        <w:tc>
          <w:tcPr>
            <w:tcW w:w="820" w:type="dxa"/>
          </w:tcPr>
          <w:p w:rsidR="00D13A13" w:rsidRPr="000243A1" w:rsidRDefault="00D13A13" w:rsidP="0096547C">
            <w:pPr>
              <w:snapToGrid w:val="0"/>
              <w:spacing w:line="276" w:lineRule="auto"/>
              <w:ind w:firstLine="0"/>
              <w:rPr>
                <w:rFonts w:ascii="Times New Roman" w:hAnsi="Times New Roman" w:cs="Times New Roman"/>
                <w:b/>
                <w:sz w:val="28"/>
              </w:rPr>
            </w:pPr>
            <w:r w:rsidRPr="000243A1">
              <w:rPr>
                <w:rFonts w:ascii="Times New Roman" w:hAnsi="Times New Roman" w:cs="Times New Roman"/>
                <w:b/>
                <w:sz w:val="28"/>
              </w:rPr>
              <w:t>9</w:t>
            </w:r>
          </w:p>
        </w:tc>
      </w:tr>
      <w:tr w:rsidR="00D13A13" w:rsidRPr="000243A1" w:rsidTr="0096547C">
        <w:tc>
          <w:tcPr>
            <w:tcW w:w="562"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 xml:space="preserve">6 </w:t>
            </w:r>
          </w:p>
        </w:tc>
        <w:tc>
          <w:tcPr>
            <w:tcW w:w="1418"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Запобігання перенавантаження та заторів</w:t>
            </w:r>
          </w:p>
        </w:tc>
        <w:tc>
          <w:tcPr>
            <w:tcW w:w="1559"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Алгоритм враховує стан мережі, завантаження каналів, тому ситуація виникнення заторів зводиться до мінімуму</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Не враховує стан мережі</w:t>
            </w:r>
          </w:p>
        </w:tc>
        <w:tc>
          <w:tcPr>
            <w:tcW w:w="1417"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Не враховує завантаженість каналів</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Враховує завантаженість каналів</w:t>
            </w:r>
          </w:p>
        </w:tc>
        <w:tc>
          <w:tcPr>
            <w:tcW w:w="851" w:type="dxa"/>
          </w:tcPr>
          <w:p w:rsidR="00D13A13" w:rsidRPr="000243A1" w:rsidRDefault="00D13A13" w:rsidP="002C291C">
            <w:pPr>
              <w:snapToGrid w:val="0"/>
              <w:spacing w:beforeLines="80" w:afterLines="80" w:line="276" w:lineRule="auto"/>
              <w:ind w:firstLine="0"/>
              <w:rPr>
                <w:rFonts w:ascii="Times New Roman" w:hAnsi="Times New Roman" w:cs="Times New Roman"/>
                <w:sz w:val="28"/>
                <w:lang w:val="ru-RU"/>
              </w:rPr>
            </w:pPr>
          </w:p>
        </w:tc>
        <w:tc>
          <w:tcPr>
            <w:tcW w:w="850"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p>
        </w:tc>
        <w:tc>
          <w:tcPr>
            <w:tcW w:w="820"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r>
      <w:tr w:rsidR="00D13A13" w:rsidRPr="000243A1" w:rsidTr="0096547C">
        <w:tc>
          <w:tcPr>
            <w:tcW w:w="562" w:type="dxa"/>
          </w:tcPr>
          <w:p w:rsidR="00D13A13" w:rsidRPr="000243A1"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lang w:val="uk-UA"/>
              </w:rPr>
              <w:t>7</w:t>
            </w:r>
          </w:p>
        </w:tc>
        <w:tc>
          <w:tcPr>
            <w:tcW w:w="1418"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Зручність користування</w:t>
            </w:r>
          </w:p>
        </w:tc>
        <w:tc>
          <w:tcPr>
            <w:tcW w:w="1559"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 алгоритмі багато параметрів, які  можна регулювати та підлаштовувати під конкретні вимоги конкретної мережі</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Недостатня гнучкість у налаштуванні</w:t>
            </w:r>
          </w:p>
        </w:tc>
        <w:tc>
          <w:tcPr>
            <w:tcW w:w="1417"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Середня гнучкість у налаштуванні</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Середня гнучкість у налаштуванні</w:t>
            </w:r>
          </w:p>
        </w:tc>
        <w:tc>
          <w:tcPr>
            <w:tcW w:w="851"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p>
        </w:tc>
        <w:tc>
          <w:tcPr>
            <w:tcW w:w="850"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c>
          <w:tcPr>
            <w:tcW w:w="820"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p>
        </w:tc>
      </w:tr>
      <w:tr w:rsidR="00D13A13" w:rsidRPr="00435B7A" w:rsidTr="0096547C">
        <w:tc>
          <w:tcPr>
            <w:tcW w:w="562" w:type="dxa"/>
          </w:tcPr>
          <w:p w:rsidR="00D13A13" w:rsidRPr="00D13A13"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lang w:val="uk-UA"/>
              </w:rPr>
              <w:t>8</w:t>
            </w:r>
          </w:p>
        </w:tc>
        <w:tc>
          <w:tcPr>
            <w:tcW w:w="1418"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Відповідність сучасним потребам</w:t>
            </w:r>
          </w:p>
        </w:tc>
        <w:tc>
          <w:tcPr>
            <w:tcW w:w="1559"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Висока</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Висока</w:t>
            </w:r>
          </w:p>
        </w:tc>
        <w:tc>
          <w:tcPr>
            <w:tcW w:w="1417"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Висока</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Середня</w:t>
            </w:r>
          </w:p>
        </w:tc>
        <w:tc>
          <w:tcPr>
            <w:tcW w:w="851"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lang w:val="ru-RU"/>
              </w:rPr>
            </w:pPr>
          </w:p>
        </w:tc>
        <w:tc>
          <w:tcPr>
            <w:tcW w:w="850" w:type="dxa"/>
          </w:tcPr>
          <w:p w:rsidR="00D13A13" w:rsidRPr="00D13A13" w:rsidRDefault="00D13A13" w:rsidP="002C291C">
            <w:pPr>
              <w:spacing w:beforeLines="80" w:afterLines="80" w:line="276" w:lineRule="auto"/>
              <w:ind w:firstLine="0"/>
              <w:jc w:val="center"/>
              <w:rPr>
                <w:rFonts w:ascii="Times New Roman" w:hAnsi="Times New Roman" w:cs="Times New Roman"/>
                <w:sz w:val="28"/>
              </w:rPr>
            </w:pPr>
            <w:r w:rsidRPr="00DD711B">
              <w:rPr>
                <w:rFonts w:ascii="Times New Roman" w:hAnsi="Times New Roman" w:cs="Times New Roman"/>
                <w:sz w:val="28"/>
                <w:lang w:val="uk-UA"/>
              </w:rPr>
              <w:t>+</w:t>
            </w:r>
          </w:p>
        </w:tc>
        <w:tc>
          <w:tcPr>
            <w:tcW w:w="820"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rPr>
            </w:pPr>
          </w:p>
        </w:tc>
      </w:tr>
    </w:tbl>
    <w:p w:rsidR="00D13A13" w:rsidRPr="00D13A13" w:rsidRDefault="00D13A13" w:rsidP="000243A1">
      <w:pPr>
        <w:pStyle w:val="TableParagraph"/>
        <w:spacing w:line="276" w:lineRule="auto"/>
        <w:ind w:left="0"/>
        <w:jc w:val="both"/>
        <w:rPr>
          <w:rFonts w:ascii="Times New Roman" w:hAnsi="Times New Roman" w:cs="Times New Roman"/>
          <w:sz w:val="28"/>
          <w:lang w:val="uk-UA"/>
        </w:rPr>
      </w:pPr>
    </w:p>
    <w:p w:rsidR="00D13A13" w:rsidRDefault="00D13A13" w:rsidP="00D13A13">
      <w:pPr>
        <w:pStyle w:val="TableParagraph"/>
        <w:spacing w:line="360" w:lineRule="auto"/>
        <w:ind w:left="0" w:firstLine="708"/>
        <w:jc w:val="both"/>
        <w:rPr>
          <w:rFonts w:ascii="Times New Roman" w:hAnsi="Times New Roman" w:cs="Times New Roman"/>
          <w:sz w:val="28"/>
          <w:lang w:val="uk-UA"/>
        </w:rPr>
      </w:pPr>
      <w:r>
        <w:rPr>
          <w:rFonts w:ascii="Times New Roman" w:hAnsi="Times New Roman" w:cs="Times New Roman"/>
          <w:sz w:val="28"/>
          <w:lang w:val="uk-UA"/>
        </w:rPr>
        <w:lastRenderedPageBreak/>
        <w:t>Продовження таблиці 4.2</w:t>
      </w:r>
    </w:p>
    <w:tbl>
      <w:tblPr>
        <w:tblStyle w:val="TableGrid1"/>
        <w:tblW w:w="10029" w:type="dxa"/>
        <w:tblLayout w:type="fixed"/>
        <w:tblLook w:val="04A0"/>
      </w:tblPr>
      <w:tblGrid>
        <w:gridCol w:w="562"/>
        <w:gridCol w:w="1418"/>
        <w:gridCol w:w="1559"/>
        <w:gridCol w:w="1276"/>
        <w:gridCol w:w="1417"/>
        <w:gridCol w:w="1276"/>
        <w:gridCol w:w="851"/>
        <w:gridCol w:w="850"/>
        <w:gridCol w:w="820"/>
      </w:tblGrid>
      <w:tr w:rsidR="00D13A13" w:rsidRPr="000243A1" w:rsidTr="0096547C">
        <w:tc>
          <w:tcPr>
            <w:tcW w:w="562"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1</w:t>
            </w:r>
          </w:p>
        </w:tc>
        <w:tc>
          <w:tcPr>
            <w:tcW w:w="1418"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2</w:t>
            </w:r>
          </w:p>
        </w:tc>
        <w:tc>
          <w:tcPr>
            <w:tcW w:w="1559"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3</w:t>
            </w:r>
          </w:p>
        </w:tc>
        <w:tc>
          <w:tcPr>
            <w:tcW w:w="1276"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4</w:t>
            </w:r>
          </w:p>
        </w:tc>
        <w:tc>
          <w:tcPr>
            <w:tcW w:w="1417"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5</w:t>
            </w:r>
          </w:p>
        </w:tc>
        <w:tc>
          <w:tcPr>
            <w:tcW w:w="1276"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6</w:t>
            </w:r>
          </w:p>
        </w:tc>
        <w:tc>
          <w:tcPr>
            <w:tcW w:w="851" w:type="dxa"/>
          </w:tcPr>
          <w:p w:rsidR="00D13A13" w:rsidRPr="000243A1" w:rsidRDefault="00D13A13" w:rsidP="0096547C">
            <w:pPr>
              <w:snapToGrid w:val="0"/>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7</w:t>
            </w:r>
          </w:p>
        </w:tc>
        <w:tc>
          <w:tcPr>
            <w:tcW w:w="850" w:type="dxa"/>
          </w:tcPr>
          <w:p w:rsidR="00D13A13" w:rsidRPr="000243A1" w:rsidRDefault="00D13A13" w:rsidP="0096547C">
            <w:pPr>
              <w:spacing w:before="114" w:after="114" w:line="276" w:lineRule="auto"/>
              <w:ind w:firstLine="0"/>
              <w:rPr>
                <w:rFonts w:ascii="Times New Roman" w:hAnsi="Times New Roman" w:cs="Times New Roman"/>
                <w:b/>
                <w:sz w:val="28"/>
              </w:rPr>
            </w:pPr>
            <w:r w:rsidRPr="000243A1">
              <w:rPr>
                <w:rFonts w:ascii="Times New Roman" w:hAnsi="Times New Roman" w:cs="Times New Roman"/>
                <w:b/>
                <w:sz w:val="28"/>
              </w:rPr>
              <w:t>8</w:t>
            </w:r>
          </w:p>
        </w:tc>
        <w:tc>
          <w:tcPr>
            <w:tcW w:w="820" w:type="dxa"/>
          </w:tcPr>
          <w:p w:rsidR="00D13A13" w:rsidRPr="000243A1" w:rsidRDefault="00D13A13" w:rsidP="0096547C">
            <w:pPr>
              <w:snapToGrid w:val="0"/>
              <w:spacing w:line="276" w:lineRule="auto"/>
              <w:ind w:firstLine="0"/>
              <w:rPr>
                <w:rFonts w:ascii="Times New Roman" w:hAnsi="Times New Roman" w:cs="Times New Roman"/>
                <w:b/>
                <w:sz w:val="28"/>
              </w:rPr>
            </w:pPr>
            <w:r w:rsidRPr="000243A1">
              <w:rPr>
                <w:rFonts w:ascii="Times New Roman" w:hAnsi="Times New Roman" w:cs="Times New Roman"/>
                <w:b/>
                <w:sz w:val="28"/>
              </w:rPr>
              <w:t>9</w:t>
            </w:r>
          </w:p>
        </w:tc>
      </w:tr>
      <w:tr w:rsidR="00D13A13" w:rsidRPr="000243A1" w:rsidTr="0096547C">
        <w:tc>
          <w:tcPr>
            <w:tcW w:w="562" w:type="dxa"/>
          </w:tcPr>
          <w:p w:rsidR="00D13A13" w:rsidRPr="000243A1"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lang w:val="uk-UA"/>
              </w:rPr>
              <w:t>9</w:t>
            </w:r>
          </w:p>
        </w:tc>
        <w:tc>
          <w:tcPr>
            <w:tcW w:w="1418"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Простота використання</w:t>
            </w:r>
          </w:p>
        </w:tc>
        <w:tc>
          <w:tcPr>
            <w:tcW w:w="1559"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Алгоритм</w:t>
            </w:r>
            <w:r>
              <w:rPr>
                <w:rFonts w:ascii="Times New Roman" w:hAnsi="Times New Roman" w:cs="Times New Roman"/>
                <w:sz w:val="28"/>
                <w:lang w:val="uk-UA"/>
              </w:rPr>
              <w:t xml:space="preserve"> </w:t>
            </w:r>
            <w:r w:rsidRPr="00DD711B">
              <w:rPr>
                <w:rFonts w:ascii="Times New Roman" w:hAnsi="Times New Roman" w:cs="Times New Roman"/>
                <w:sz w:val="28"/>
                <w:lang w:val="uk-UA"/>
              </w:rPr>
              <w:t xml:space="preserve">є досить зрозумілим і може бути легко реалізований на будь-якій мові програмування </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Середня</w:t>
            </w:r>
          </w:p>
        </w:tc>
        <w:tc>
          <w:tcPr>
            <w:tcW w:w="1417"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 xml:space="preserve">Низька </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 xml:space="preserve">Низька </w:t>
            </w:r>
          </w:p>
        </w:tc>
        <w:tc>
          <w:tcPr>
            <w:tcW w:w="851" w:type="dxa"/>
          </w:tcPr>
          <w:p w:rsidR="00D13A13" w:rsidRPr="000243A1" w:rsidRDefault="00D13A13" w:rsidP="002C291C">
            <w:pPr>
              <w:snapToGrid w:val="0"/>
              <w:spacing w:beforeLines="80" w:afterLines="80" w:line="276" w:lineRule="auto"/>
              <w:ind w:firstLine="0"/>
              <w:rPr>
                <w:rFonts w:ascii="Times New Roman" w:hAnsi="Times New Roman" w:cs="Times New Roman"/>
                <w:sz w:val="28"/>
                <w:lang w:val="ru-RU"/>
              </w:rPr>
            </w:pPr>
          </w:p>
        </w:tc>
        <w:tc>
          <w:tcPr>
            <w:tcW w:w="850"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p>
        </w:tc>
        <w:tc>
          <w:tcPr>
            <w:tcW w:w="820"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r>
      <w:tr w:rsidR="00D13A13" w:rsidRPr="000243A1" w:rsidTr="0096547C">
        <w:tc>
          <w:tcPr>
            <w:tcW w:w="562" w:type="dxa"/>
          </w:tcPr>
          <w:p w:rsidR="00D13A13" w:rsidRPr="000243A1"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lang w:val="uk-UA"/>
              </w:rPr>
              <w:t>10</w:t>
            </w:r>
          </w:p>
        </w:tc>
        <w:tc>
          <w:tcPr>
            <w:tcW w:w="1418"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Інтерфейс програми</w:t>
            </w:r>
          </w:p>
        </w:tc>
        <w:tc>
          <w:tcPr>
            <w:tcW w:w="1559"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Інтерфейс простий у програмі моделювання алгоритму, зручний та інтуїтивно зрозумілий</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Поганий</w:t>
            </w:r>
          </w:p>
        </w:tc>
        <w:tc>
          <w:tcPr>
            <w:tcW w:w="1417"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Дані не знайдено</w:t>
            </w:r>
          </w:p>
        </w:tc>
        <w:tc>
          <w:tcPr>
            <w:tcW w:w="1276" w:type="dxa"/>
          </w:tcPr>
          <w:p w:rsidR="00D13A13" w:rsidRPr="000243A1"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Дані не знайдено</w:t>
            </w:r>
          </w:p>
        </w:tc>
        <w:tc>
          <w:tcPr>
            <w:tcW w:w="851"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w:t>
            </w:r>
          </w:p>
        </w:tc>
        <w:tc>
          <w:tcPr>
            <w:tcW w:w="850" w:type="dxa"/>
          </w:tcPr>
          <w:p w:rsidR="00D13A13" w:rsidRPr="000243A1" w:rsidRDefault="00D13A13" w:rsidP="002C291C">
            <w:pPr>
              <w:spacing w:beforeLines="80" w:afterLines="80" w:line="276" w:lineRule="auto"/>
              <w:ind w:firstLine="0"/>
              <w:rPr>
                <w:rFonts w:ascii="Times New Roman" w:hAnsi="Times New Roman" w:cs="Times New Roman"/>
                <w:sz w:val="28"/>
              </w:rPr>
            </w:pPr>
          </w:p>
        </w:tc>
        <w:tc>
          <w:tcPr>
            <w:tcW w:w="820" w:type="dxa"/>
          </w:tcPr>
          <w:p w:rsidR="00D13A13" w:rsidRPr="000243A1" w:rsidRDefault="00D13A13" w:rsidP="002C291C">
            <w:pPr>
              <w:snapToGrid w:val="0"/>
              <w:spacing w:beforeLines="80" w:afterLines="80" w:line="276" w:lineRule="auto"/>
              <w:ind w:firstLine="0"/>
              <w:rPr>
                <w:rFonts w:ascii="Times New Roman" w:hAnsi="Times New Roman" w:cs="Times New Roman"/>
                <w:sz w:val="28"/>
              </w:rPr>
            </w:pPr>
          </w:p>
        </w:tc>
      </w:tr>
      <w:tr w:rsidR="00D13A13" w:rsidRPr="00435B7A" w:rsidTr="0096547C">
        <w:tc>
          <w:tcPr>
            <w:tcW w:w="562" w:type="dxa"/>
          </w:tcPr>
          <w:p w:rsidR="00D13A13" w:rsidRPr="00D13A13" w:rsidRDefault="00D13A13" w:rsidP="002C291C">
            <w:pPr>
              <w:spacing w:beforeLines="80" w:afterLines="80" w:line="276" w:lineRule="auto"/>
              <w:ind w:firstLine="0"/>
              <w:rPr>
                <w:rFonts w:ascii="Times New Roman" w:hAnsi="Times New Roman" w:cs="Times New Roman"/>
                <w:sz w:val="28"/>
              </w:rPr>
            </w:pPr>
            <w:r>
              <w:rPr>
                <w:rFonts w:ascii="Times New Roman" w:hAnsi="Times New Roman" w:cs="Times New Roman"/>
                <w:sz w:val="28"/>
                <w:lang w:val="uk-UA"/>
              </w:rPr>
              <w:t>11</w:t>
            </w:r>
          </w:p>
        </w:tc>
        <w:tc>
          <w:tcPr>
            <w:tcW w:w="1418" w:type="dxa"/>
          </w:tcPr>
          <w:p w:rsidR="00D13A13" w:rsidRPr="00D13A13" w:rsidRDefault="00D13A13" w:rsidP="002C291C">
            <w:pPr>
              <w:spacing w:beforeLines="80" w:afterLines="80" w:line="276" w:lineRule="auto"/>
              <w:ind w:firstLine="0"/>
              <w:rPr>
                <w:rFonts w:ascii="Times New Roman" w:hAnsi="Times New Roman" w:cs="Times New Roman"/>
                <w:sz w:val="28"/>
              </w:rPr>
            </w:pPr>
            <w:r w:rsidRPr="00DD711B">
              <w:rPr>
                <w:rFonts w:ascii="Times New Roman" w:hAnsi="Times New Roman" w:cs="Times New Roman"/>
                <w:sz w:val="28"/>
                <w:lang w:val="uk-UA"/>
              </w:rPr>
              <w:t xml:space="preserve">Легкість модифікації </w:t>
            </w:r>
          </w:p>
        </w:tc>
        <w:tc>
          <w:tcPr>
            <w:tcW w:w="1559"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 xml:space="preserve">Алгоритм можна легко модифікувати, змінювати ваги коефіцієнтів метрики, частоту обрахування </w:t>
            </w:r>
            <w:r w:rsidRPr="00DD711B">
              <w:rPr>
                <w:rFonts w:ascii="Times New Roman" w:hAnsi="Times New Roman" w:cs="Times New Roman"/>
                <w:sz w:val="28"/>
                <w:lang w:val="uk-UA"/>
              </w:rPr>
              <w:lastRenderedPageBreak/>
              <w:t>метрики</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lastRenderedPageBreak/>
              <w:t xml:space="preserve">Відсутня </w:t>
            </w:r>
          </w:p>
        </w:tc>
        <w:tc>
          <w:tcPr>
            <w:tcW w:w="1417"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Дані не знайдено</w:t>
            </w:r>
          </w:p>
        </w:tc>
        <w:tc>
          <w:tcPr>
            <w:tcW w:w="1276" w:type="dxa"/>
          </w:tcPr>
          <w:p w:rsidR="00D13A13" w:rsidRPr="00D13A13" w:rsidRDefault="00D13A13" w:rsidP="002C291C">
            <w:pPr>
              <w:spacing w:beforeLines="80" w:afterLines="80" w:line="276" w:lineRule="auto"/>
              <w:ind w:firstLine="0"/>
              <w:rPr>
                <w:rFonts w:ascii="Times New Roman" w:hAnsi="Times New Roman" w:cs="Times New Roman"/>
                <w:sz w:val="28"/>
                <w:lang w:val="ru-RU"/>
              </w:rPr>
            </w:pPr>
            <w:r w:rsidRPr="00DD711B">
              <w:rPr>
                <w:rFonts w:ascii="Times New Roman" w:hAnsi="Times New Roman" w:cs="Times New Roman"/>
                <w:sz w:val="28"/>
                <w:lang w:val="uk-UA"/>
              </w:rPr>
              <w:t>Дані не знайдено</w:t>
            </w:r>
          </w:p>
        </w:tc>
        <w:tc>
          <w:tcPr>
            <w:tcW w:w="851"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lang w:val="ru-RU"/>
              </w:rPr>
            </w:pPr>
          </w:p>
        </w:tc>
        <w:tc>
          <w:tcPr>
            <w:tcW w:w="850" w:type="dxa"/>
          </w:tcPr>
          <w:p w:rsidR="00D13A13" w:rsidRPr="00D13A13" w:rsidRDefault="00D13A13" w:rsidP="002C291C">
            <w:pPr>
              <w:spacing w:beforeLines="80" w:afterLines="80" w:line="276" w:lineRule="auto"/>
              <w:ind w:firstLine="0"/>
              <w:jc w:val="center"/>
              <w:rPr>
                <w:rFonts w:ascii="Times New Roman" w:hAnsi="Times New Roman" w:cs="Times New Roman"/>
                <w:sz w:val="28"/>
              </w:rPr>
            </w:pPr>
          </w:p>
        </w:tc>
        <w:tc>
          <w:tcPr>
            <w:tcW w:w="820" w:type="dxa"/>
          </w:tcPr>
          <w:p w:rsidR="00D13A13" w:rsidRPr="00D13A13" w:rsidRDefault="00D13A13" w:rsidP="002C291C">
            <w:pPr>
              <w:snapToGrid w:val="0"/>
              <w:spacing w:beforeLines="80" w:afterLines="80" w:line="276" w:lineRule="auto"/>
              <w:ind w:firstLine="0"/>
              <w:jc w:val="center"/>
              <w:rPr>
                <w:rFonts w:ascii="Times New Roman" w:hAnsi="Times New Roman" w:cs="Times New Roman"/>
                <w:sz w:val="28"/>
              </w:rPr>
            </w:pPr>
            <w:r w:rsidRPr="00DD711B">
              <w:rPr>
                <w:rFonts w:ascii="Times New Roman" w:hAnsi="Times New Roman" w:cs="Times New Roman"/>
                <w:sz w:val="28"/>
                <w:lang w:val="uk-UA"/>
              </w:rPr>
              <w:t>+</w:t>
            </w:r>
          </w:p>
        </w:tc>
      </w:tr>
    </w:tbl>
    <w:p w:rsidR="000243A1" w:rsidRDefault="000243A1" w:rsidP="00E01B75">
      <w:pPr>
        <w:pStyle w:val="TableParagraph"/>
        <w:spacing w:line="360" w:lineRule="auto"/>
        <w:ind w:left="0"/>
        <w:jc w:val="both"/>
        <w:rPr>
          <w:rFonts w:ascii="Times New Roman" w:hAnsi="Times New Roman" w:cs="Times New Roman"/>
          <w:sz w:val="28"/>
          <w:lang w:val="uk-UA"/>
        </w:rPr>
      </w:pPr>
    </w:p>
    <w:p w:rsidR="00362972" w:rsidRDefault="00362972" w:rsidP="00362972">
      <w:pPr>
        <w:pStyle w:val="TableParagraph"/>
        <w:spacing w:line="360" w:lineRule="auto"/>
        <w:ind w:left="125" w:firstLine="583"/>
        <w:jc w:val="both"/>
        <w:rPr>
          <w:rFonts w:ascii="Times New Roman" w:hAnsi="Times New Roman" w:cs="Times New Roman"/>
          <w:sz w:val="28"/>
          <w:lang w:val="uk-UA"/>
        </w:rPr>
      </w:pPr>
      <w:r>
        <w:rPr>
          <w:rFonts w:ascii="Times New Roman" w:hAnsi="Times New Roman" w:cs="Times New Roman"/>
          <w:sz w:val="28"/>
          <w:lang w:val="uk-UA"/>
        </w:rPr>
        <w:t>Проаналізувавши ринок, було виявлено таких потенційних конкурентів:</w:t>
      </w:r>
    </w:p>
    <w:p w:rsidR="00362972" w:rsidRPr="00734F7E" w:rsidRDefault="00362972" w:rsidP="00362972">
      <w:pPr>
        <w:pStyle w:val="a8"/>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технологія </w:t>
      </w:r>
      <w:r w:rsidRPr="00734F7E">
        <w:rPr>
          <w:rFonts w:ascii="Times New Roman" w:hAnsi="Times New Roman" w:cs="Times New Roman"/>
          <w:sz w:val="28"/>
          <w:lang w:val="uk-UA"/>
        </w:rPr>
        <w:t>OpenFlow</w:t>
      </w:r>
      <w:r>
        <w:rPr>
          <w:rFonts w:ascii="Times New Roman" w:hAnsi="Times New Roman" w:cs="Times New Roman"/>
          <w:sz w:val="28"/>
          <w:lang w:val="uk-UA"/>
        </w:rPr>
        <w:t>;</w:t>
      </w:r>
    </w:p>
    <w:p w:rsidR="00362972" w:rsidRPr="00734F7E" w:rsidRDefault="00362972" w:rsidP="00362972">
      <w:pPr>
        <w:pStyle w:val="a8"/>
        <w:numPr>
          <w:ilvl w:val="0"/>
          <w:numId w:val="3"/>
        </w:numPr>
        <w:spacing w:line="360" w:lineRule="auto"/>
        <w:jc w:val="both"/>
        <w:rPr>
          <w:rFonts w:ascii="Times New Roman" w:hAnsi="Times New Roman" w:cs="Times New Roman"/>
          <w:sz w:val="28"/>
          <w:lang w:val="uk-UA"/>
        </w:rPr>
      </w:pPr>
      <w:r>
        <w:rPr>
          <w:rFonts w:ascii="Times New Roman" w:hAnsi="Times New Roman" w:cs="Times New Roman"/>
          <w:sz w:val="28"/>
          <w:lang w:val="uk-UA"/>
        </w:rPr>
        <w:t>технологія</w:t>
      </w:r>
      <w:r w:rsidRPr="00734F7E">
        <w:rPr>
          <w:rFonts w:ascii="Times New Roman" w:hAnsi="Times New Roman" w:cs="Times New Roman"/>
          <w:sz w:val="28"/>
          <w:lang w:val="uk-UA"/>
        </w:rPr>
        <w:t xml:space="preserve"> Mahout</w:t>
      </w:r>
      <w:r>
        <w:rPr>
          <w:rFonts w:ascii="Times New Roman" w:hAnsi="Times New Roman" w:cs="Times New Roman"/>
          <w:sz w:val="28"/>
          <w:lang w:val="uk-UA"/>
        </w:rPr>
        <w:t>;</w:t>
      </w:r>
    </w:p>
    <w:p w:rsidR="00362972" w:rsidRPr="00D13A13" w:rsidRDefault="00362972" w:rsidP="00560B20">
      <w:pPr>
        <w:pStyle w:val="a8"/>
        <w:numPr>
          <w:ilvl w:val="0"/>
          <w:numId w:val="3"/>
        </w:numPr>
        <w:spacing w:after="160" w:line="360" w:lineRule="auto"/>
        <w:ind w:left="1066" w:hanging="357"/>
        <w:jc w:val="both"/>
        <w:rPr>
          <w:rFonts w:ascii="Times New Roman" w:hAnsi="Times New Roman" w:cs="Times New Roman"/>
          <w:sz w:val="28"/>
          <w:lang w:val="uk-UA"/>
        </w:rPr>
      </w:pPr>
      <w:r>
        <w:rPr>
          <w:rFonts w:ascii="Times New Roman" w:hAnsi="Times New Roman" w:cs="Times New Roman"/>
          <w:sz w:val="28"/>
          <w:lang w:val="uk-UA"/>
        </w:rPr>
        <w:t>технологія</w:t>
      </w:r>
      <w:r w:rsidRPr="00734F7E">
        <w:rPr>
          <w:rFonts w:ascii="Times New Roman" w:hAnsi="Times New Roman" w:cs="Times New Roman"/>
          <w:sz w:val="28"/>
          <w:lang w:val="uk-UA"/>
        </w:rPr>
        <w:t xml:space="preserve"> MiceTrap</w:t>
      </w:r>
      <w:r>
        <w:rPr>
          <w:rFonts w:ascii="Times New Roman" w:hAnsi="Times New Roman" w:cs="Times New Roman"/>
          <w:sz w:val="28"/>
          <w:lang w:val="uk-UA"/>
        </w:rPr>
        <w:t>.</w:t>
      </w:r>
    </w:p>
    <w:p w:rsidR="00CC526A" w:rsidRDefault="00CC526A" w:rsidP="00CC526A">
      <w:pPr>
        <w:pStyle w:val="2"/>
        <w:spacing w:after="240"/>
        <w:ind w:firstLine="709"/>
        <w:jc w:val="left"/>
        <w:rPr>
          <w:b/>
          <w:i w:val="0"/>
          <w:color w:val="000000"/>
          <w:lang w:val="uk-UA"/>
        </w:rPr>
      </w:pPr>
      <w:bookmarkStart w:id="34" w:name="_Toc532289325"/>
      <w:r w:rsidRPr="00D015F4">
        <w:rPr>
          <w:b/>
          <w:i w:val="0"/>
          <w:color w:val="000000"/>
          <w:lang w:val="uk-UA"/>
        </w:rPr>
        <w:t>4</w:t>
      </w:r>
      <w:r>
        <w:rPr>
          <w:b/>
          <w:i w:val="0"/>
          <w:color w:val="000000"/>
          <w:lang w:val="uk-UA"/>
        </w:rPr>
        <w:t>.2 Технологічний аудит ідеї проекту</w:t>
      </w:r>
      <w:bookmarkEnd w:id="34"/>
    </w:p>
    <w:p w:rsidR="00DC595D" w:rsidRDefault="00DC595D" w:rsidP="00DC595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Для визначення того, чи можлива технологічна реалізація проекту потрібно </w:t>
      </w:r>
      <w:r w:rsidR="00DD711B">
        <w:rPr>
          <w:rFonts w:ascii="Times New Roman" w:hAnsi="Times New Roman" w:cs="Times New Roman"/>
          <w:sz w:val="28"/>
          <w:szCs w:val="28"/>
          <w:lang w:val="uk-UA"/>
        </w:rPr>
        <w:t>провести</w:t>
      </w:r>
      <w:r>
        <w:rPr>
          <w:rFonts w:ascii="Times New Roman" w:hAnsi="Times New Roman" w:cs="Times New Roman"/>
          <w:sz w:val="28"/>
          <w:szCs w:val="28"/>
          <w:lang w:val="uk-UA"/>
        </w:rPr>
        <w:t xml:space="preserve"> аудит по технологіям та визначити технологічний шлях, яким буде реалізовано ідею (табл. 4.3).</w:t>
      </w:r>
    </w:p>
    <w:p w:rsidR="00CC526A" w:rsidRDefault="00DC595D" w:rsidP="00DC595D">
      <w:pPr>
        <w:spacing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Таблиця 4.3 – </w:t>
      </w:r>
      <w:r w:rsidRPr="00DC595D">
        <w:rPr>
          <w:rFonts w:ascii="Times New Roman" w:hAnsi="Times New Roman" w:cs="Times New Roman"/>
          <w:sz w:val="28"/>
          <w:szCs w:val="28"/>
          <w:lang w:val="uk-UA"/>
        </w:rPr>
        <w:t>Технологічна здійсненність ідеї проекту</w:t>
      </w:r>
      <w:r>
        <w:rPr>
          <w:rFonts w:ascii="Times New Roman" w:hAnsi="Times New Roman" w:cs="Times New Roman"/>
          <w:sz w:val="28"/>
          <w:szCs w:val="28"/>
          <w:lang w:val="uk-UA"/>
        </w:rPr>
        <w:t xml:space="preserve"> </w:t>
      </w:r>
    </w:p>
    <w:tbl>
      <w:tblPr>
        <w:tblStyle w:val="14"/>
        <w:tblW w:w="0" w:type="auto"/>
        <w:tblLook w:val="04A0"/>
      </w:tblPr>
      <w:tblGrid>
        <w:gridCol w:w="993"/>
        <w:gridCol w:w="2413"/>
        <w:gridCol w:w="2037"/>
        <w:gridCol w:w="2030"/>
        <w:gridCol w:w="2948"/>
      </w:tblGrid>
      <w:tr w:rsidR="006E7074" w:rsidRPr="00DD711B" w:rsidTr="006E7074">
        <w:tc>
          <w:tcPr>
            <w:tcW w:w="1006" w:type="dxa"/>
          </w:tcPr>
          <w:p w:rsidR="00DC595D" w:rsidRPr="00DD711B" w:rsidRDefault="00DC595D" w:rsidP="00B157AC">
            <w:pPr>
              <w:autoSpaceDE/>
              <w:autoSpaceDN/>
              <w:spacing w:line="276" w:lineRule="auto"/>
              <w:ind w:firstLine="0"/>
              <w:rPr>
                <w:rFonts w:ascii="Times New Roman" w:eastAsia="Times New Roman" w:hAnsi="Times New Roman" w:cs="Times New Roman"/>
                <w:b/>
                <w:sz w:val="28"/>
                <w:szCs w:val="28"/>
                <w:lang w:val="uk-UA" w:eastAsia="ru-RU"/>
              </w:rPr>
            </w:pPr>
            <w:r w:rsidRPr="00DD711B">
              <w:rPr>
                <w:rFonts w:ascii="Times New Roman" w:eastAsia="Times New Roman" w:hAnsi="Times New Roman" w:cs="Times New Roman"/>
                <w:b/>
                <w:sz w:val="28"/>
                <w:szCs w:val="28"/>
                <w:lang w:val="uk-UA" w:eastAsia="ru-RU"/>
              </w:rPr>
              <w:t>№ п/п</w:t>
            </w:r>
          </w:p>
        </w:tc>
        <w:tc>
          <w:tcPr>
            <w:tcW w:w="2416" w:type="dxa"/>
          </w:tcPr>
          <w:p w:rsidR="00DC595D" w:rsidRPr="00DD711B" w:rsidRDefault="00DC595D" w:rsidP="00B157AC">
            <w:pPr>
              <w:autoSpaceDE/>
              <w:autoSpaceDN/>
              <w:spacing w:line="276" w:lineRule="auto"/>
              <w:ind w:firstLine="0"/>
              <w:rPr>
                <w:rFonts w:ascii="Times New Roman" w:eastAsia="Times New Roman" w:hAnsi="Times New Roman" w:cs="Times New Roman"/>
                <w:b/>
                <w:sz w:val="28"/>
                <w:szCs w:val="28"/>
                <w:lang w:val="uk-UA" w:eastAsia="ru-RU"/>
              </w:rPr>
            </w:pPr>
            <w:r w:rsidRPr="00DD711B">
              <w:rPr>
                <w:rFonts w:ascii="Times New Roman" w:eastAsia="Times New Roman" w:hAnsi="Times New Roman" w:cs="Times New Roman"/>
                <w:b/>
                <w:sz w:val="28"/>
                <w:szCs w:val="28"/>
                <w:lang w:val="uk-UA" w:eastAsia="ru-RU"/>
              </w:rPr>
              <w:t>Ідея проекту</w:t>
            </w:r>
          </w:p>
        </w:tc>
        <w:tc>
          <w:tcPr>
            <w:tcW w:w="1738" w:type="dxa"/>
          </w:tcPr>
          <w:p w:rsidR="00DC595D" w:rsidRPr="00DD711B" w:rsidRDefault="00DC595D" w:rsidP="00B157AC">
            <w:pPr>
              <w:autoSpaceDE/>
              <w:autoSpaceDN/>
              <w:spacing w:line="276" w:lineRule="auto"/>
              <w:ind w:firstLine="0"/>
              <w:rPr>
                <w:rFonts w:ascii="Times New Roman" w:eastAsia="Times New Roman" w:hAnsi="Times New Roman" w:cs="Times New Roman"/>
                <w:b/>
                <w:sz w:val="28"/>
                <w:szCs w:val="28"/>
                <w:lang w:val="uk-UA" w:eastAsia="ru-RU"/>
              </w:rPr>
            </w:pPr>
            <w:r w:rsidRPr="00DD711B">
              <w:rPr>
                <w:rFonts w:ascii="Times New Roman" w:eastAsia="Times New Roman" w:hAnsi="Times New Roman" w:cs="Times New Roman"/>
                <w:b/>
                <w:sz w:val="28"/>
                <w:szCs w:val="28"/>
                <w:lang w:val="uk-UA" w:eastAsia="ru-RU"/>
              </w:rPr>
              <w:t>Технології її реалізації</w:t>
            </w:r>
          </w:p>
        </w:tc>
        <w:tc>
          <w:tcPr>
            <w:tcW w:w="2046" w:type="dxa"/>
          </w:tcPr>
          <w:p w:rsidR="00DC595D" w:rsidRPr="00DD711B" w:rsidRDefault="00DC595D" w:rsidP="00B157AC">
            <w:pPr>
              <w:autoSpaceDE/>
              <w:autoSpaceDN/>
              <w:spacing w:line="276" w:lineRule="auto"/>
              <w:ind w:firstLine="0"/>
              <w:rPr>
                <w:rFonts w:ascii="Times New Roman" w:eastAsia="Times New Roman" w:hAnsi="Times New Roman" w:cs="Times New Roman"/>
                <w:b/>
                <w:sz w:val="28"/>
                <w:szCs w:val="28"/>
                <w:lang w:val="uk-UA" w:eastAsia="ru-RU"/>
              </w:rPr>
            </w:pPr>
            <w:r w:rsidRPr="00DD711B">
              <w:rPr>
                <w:rFonts w:ascii="Times New Roman" w:eastAsia="Times New Roman" w:hAnsi="Times New Roman" w:cs="Times New Roman"/>
                <w:b/>
                <w:sz w:val="28"/>
                <w:szCs w:val="28"/>
                <w:lang w:val="uk-UA" w:eastAsia="ru-RU"/>
              </w:rPr>
              <w:t>Наявність технологій</w:t>
            </w:r>
          </w:p>
        </w:tc>
        <w:tc>
          <w:tcPr>
            <w:tcW w:w="2989" w:type="dxa"/>
          </w:tcPr>
          <w:p w:rsidR="00DC595D" w:rsidRPr="00DD711B" w:rsidRDefault="00DC595D" w:rsidP="00B157AC">
            <w:pPr>
              <w:autoSpaceDE/>
              <w:autoSpaceDN/>
              <w:spacing w:line="276" w:lineRule="auto"/>
              <w:ind w:firstLine="0"/>
              <w:rPr>
                <w:rFonts w:ascii="Times New Roman" w:eastAsia="Times New Roman" w:hAnsi="Times New Roman" w:cs="Times New Roman"/>
                <w:b/>
                <w:sz w:val="28"/>
                <w:szCs w:val="28"/>
                <w:lang w:val="uk-UA" w:eastAsia="ru-RU"/>
              </w:rPr>
            </w:pPr>
            <w:r w:rsidRPr="00DD711B">
              <w:rPr>
                <w:rFonts w:ascii="Times New Roman" w:eastAsia="Times New Roman" w:hAnsi="Times New Roman" w:cs="Times New Roman"/>
                <w:b/>
                <w:sz w:val="28"/>
                <w:szCs w:val="28"/>
                <w:lang w:val="uk-UA" w:eastAsia="ru-RU"/>
              </w:rPr>
              <w:t>Доступність технологій</w:t>
            </w:r>
          </w:p>
        </w:tc>
      </w:tr>
      <w:tr w:rsidR="006E7074" w:rsidRPr="00DD711B" w:rsidTr="006E7074">
        <w:tc>
          <w:tcPr>
            <w:tcW w:w="1006" w:type="dxa"/>
          </w:tcPr>
          <w:p w:rsidR="00DC595D" w:rsidRPr="00DD711B" w:rsidRDefault="00DC595D" w:rsidP="00B157AC">
            <w:pPr>
              <w:autoSpaceDE/>
              <w:autoSpaceDN/>
              <w:spacing w:line="276" w:lineRule="auto"/>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1</w:t>
            </w:r>
          </w:p>
        </w:tc>
        <w:tc>
          <w:tcPr>
            <w:tcW w:w="2416" w:type="dxa"/>
          </w:tcPr>
          <w:p w:rsidR="00DC595D" w:rsidRPr="00DD711B" w:rsidRDefault="00DD711B"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Вираховування</w:t>
            </w:r>
            <w:r w:rsidR="00DC595D" w:rsidRPr="00DD711B">
              <w:rPr>
                <w:rFonts w:ascii="Times New Roman" w:eastAsia="Times New Roman" w:hAnsi="Times New Roman" w:cs="Times New Roman"/>
                <w:sz w:val="28"/>
                <w:szCs w:val="28"/>
                <w:lang w:val="uk-UA" w:eastAsia="ru-RU"/>
              </w:rPr>
              <w:t xml:space="preserve"> типу трафіку та параметрів маршрутів при розподілі трафіку</w:t>
            </w:r>
          </w:p>
        </w:tc>
        <w:tc>
          <w:tcPr>
            <w:tcW w:w="1738" w:type="dxa"/>
          </w:tcPr>
          <w:p w:rsidR="00DC595D" w:rsidRPr="00DD711B" w:rsidRDefault="00DC595D"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Алгоритм обрахування узагальненої метрики</w:t>
            </w:r>
            <w:r w:rsidR="006E7074" w:rsidRPr="00DD711B">
              <w:rPr>
                <w:rFonts w:ascii="Times New Roman" w:eastAsia="Times New Roman" w:hAnsi="Times New Roman" w:cs="Times New Roman"/>
                <w:sz w:val="28"/>
                <w:szCs w:val="28"/>
                <w:lang w:val="uk-UA" w:eastAsia="ru-RU"/>
              </w:rPr>
              <w:t xml:space="preserve"> для маршрутів</w:t>
            </w:r>
          </w:p>
        </w:tc>
        <w:tc>
          <w:tcPr>
            <w:tcW w:w="2046" w:type="dxa"/>
          </w:tcPr>
          <w:p w:rsidR="00DC595D" w:rsidRPr="00DD711B" w:rsidRDefault="00DC595D"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Наявна</w:t>
            </w:r>
          </w:p>
        </w:tc>
        <w:tc>
          <w:tcPr>
            <w:tcW w:w="2989" w:type="dxa"/>
          </w:tcPr>
          <w:p w:rsidR="00DC595D" w:rsidRPr="00DD711B" w:rsidRDefault="00DC595D"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Доступна</w:t>
            </w:r>
          </w:p>
        </w:tc>
      </w:tr>
      <w:tr w:rsidR="006E7074" w:rsidRPr="00DD711B" w:rsidTr="006E7074">
        <w:trPr>
          <w:trHeight w:val="743"/>
        </w:trPr>
        <w:tc>
          <w:tcPr>
            <w:tcW w:w="1006" w:type="dxa"/>
            <w:vMerge w:val="restart"/>
          </w:tcPr>
          <w:p w:rsidR="006E7074" w:rsidRPr="00DD711B" w:rsidRDefault="006E7074" w:rsidP="00B157AC">
            <w:pPr>
              <w:autoSpaceDE/>
              <w:autoSpaceDN/>
              <w:spacing w:line="276" w:lineRule="auto"/>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2</w:t>
            </w:r>
          </w:p>
        </w:tc>
        <w:tc>
          <w:tcPr>
            <w:tcW w:w="2416" w:type="dxa"/>
            <w:vMerge w:val="restart"/>
          </w:tcPr>
          <w:p w:rsidR="006E7074" w:rsidRPr="00DD711B" w:rsidRDefault="00DD711B"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Перенаправлення</w:t>
            </w:r>
            <w:r w:rsidR="006E7074" w:rsidRPr="00DD711B">
              <w:rPr>
                <w:rFonts w:ascii="Times New Roman" w:eastAsia="Times New Roman" w:hAnsi="Times New Roman" w:cs="Times New Roman"/>
                <w:sz w:val="28"/>
                <w:szCs w:val="28"/>
                <w:lang w:val="uk-UA" w:eastAsia="ru-RU"/>
              </w:rPr>
              <w:t xml:space="preserve"> трафіку при пошкодженні ділянки мережі</w:t>
            </w:r>
          </w:p>
        </w:tc>
        <w:tc>
          <w:tcPr>
            <w:tcW w:w="1738" w:type="dxa"/>
          </w:tcPr>
          <w:p w:rsidR="006E7074"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Методи теорії прийняття рішень</w:t>
            </w:r>
          </w:p>
        </w:tc>
        <w:tc>
          <w:tcPr>
            <w:tcW w:w="2046" w:type="dxa"/>
            <w:vMerge w:val="restart"/>
          </w:tcPr>
          <w:p w:rsidR="006E7074" w:rsidRPr="00DD711B" w:rsidRDefault="006E7074" w:rsidP="00B157AC">
            <w:pPr>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 xml:space="preserve">Наявні </w:t>
            </w:r>
          </w:p>
        </w:tc>
        <w:tc>
          <w:tcPr>
            <w:tcW w:w="2989" w:type="dxa"/>
            <w:vMerge w:val="restart"/>
          </w:tcPr>
          <w:p w:rsidR="006E7074"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Доступні</w:t>
            </w:r>
          </w:p>
        </w:tc>
      </w:tr>
      <w:tr w:rsidR="006E7074" w:rsidRPr="002C291C" w:rsidTr="006E7074">
        <w:trPr>
          <w:trHeight w:val="742"/>
        </w:trPr>
        <w:tc>
          <w:tcPr>
            <w:tcW w:w="1006" w:type="dxa"/>
            <w:vMerge/>
          </w:tcPr>
          <w:p w:rsidR="006E7074" w:rsidRPr="00DD711B" w:rsidRDefault="006E7074" w:rsidP="00B157AC">
            <w:pPr>
              <w:autoSpaceDE/>
              <w:autoSpaceDN/>
              <w:spacing w:line="276" w:lineRule="auto"/>
              <w:rPr>
                <w:rFonts w:ascii="Times New Roman" w:eastAsia="Times New Roman" w:hAnsi="Times New Roman" w:cs="Times New Roman"/>
                <w:sz w:val="28"/>
                <w:szCs w:val="28"/>
                <w:lang w:val="uk-UA" w:eastAsia="ru-RU"/>
              </w:rPr>
            </w:pPr>
          </w:p>
        </w:tc>
        <w:tc>
          <w:tcPr>
            <w:tcW w:w="2416" w:type="dxa"/>
            <w:vMerge/>
          </w:tcPr>
          <w:p w:rsidR="006E7074" w:rsidRPr="00DD711B" w:rsidRDefault="006E7074" w:rsidP="00B157AC">
            <w:pPr>
              <w:autoSpaceDE/>
              <w:autoSpaceDN/>
              <w:spacing w:line="276" w:lineRule="auto"/>
              <w:rPr>
                <w:rFonts w:ascii="Times New Roman" w:eastAsia="Times New Roman" w:hAnsi="Times New Roman" w:cs="Times New Roman"/>
                <w:sz w:val="28"/>
                <w:szCs w:val="28"/>
                <w:lang w:val="uk-UA" w:eastAsia="ru-RU"/>
              </w:rPr>
            </w:pPr>
          </w:p>
        </w:tc>
        <w:tc>
          <w:tcPr>
            <w:tcW w:w="1738" w:type="dxa"/>
          </w:tcPr>
          <w:p w:rsidR="006E7074"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Методи теорії прийняття рішення в умовах невизначеності</w:t>
            </w:r>
          </w:p>
        </w:tc>
        <w:tc>
          <w:tcPr>
            <w:tcW w:w="2046" w:type="dxa"/>
            <w:vMerge/>
          </w:tcPr>
          <w:p w:rsidR="006E7074" w:rsidRPr="00DD711B" w:rsidRDefault="006E7074" w:rsidP="00B157AC">
            <w:pPr>
              <w:autoSpaceDE/>
              <w:autoSpaceDN/>
              <w:spacing w:line="276" w:lineRule="auto"/>
              <w:rPr>
                <w:rFonts w:ascii="Times New Roman" w:eastAsia="Times New Roman" w:hAnsi="Times New Roman" w:cs="Times New Roman"/>
                <w:sz w:val="28"/>
                <w:szCs w:val="28"/>
                <w:lang w:val="uk-UA" w:eastAsia="ru-RU"/>
              </w:rPr>
            </w:pPr>
          </w:p>
        </w:tc>
        <w:tc>
          <w:tcPr>
            <w:tcW w:w="2989" w:type="dxa"/>
            <w:vMerge/>
          </w:tcPr>
          <w:p w:rsidR="006E7074" w:rsidRPr="00DD711B" w:rsidRDefault="006E7074" w:rsidP="00B157AC">
            <w:pPr>
              <w:autoSpaceDE/>
              <w:autoSpaceDN/>
              <w:spacing w:line="276" w:lineRule="auto"/>
              <w:rPr>
                <w:rFonts w:ascii="Times New Roman" w:eastAsia="Times New Roman" w:hAnsi="Times New Roman" w:cs="Times New Roman"/>
                <w:sz w:val="28"/>
                <w:szCs w:val="28"/>
                <w:lang w:val="uk-UA" w:eastAsia="ru-RU"/>
              </w:rPr>
            </w:pPr>
          </w:p>
        </w:tc>
      </w:tr>
      <w:tr w:rsidR="006E7074" w:rsidRPr="00DD711B" w:rsidTr="006E7074">
        <w:tc>
          <w:tcPr>
            <w:tcW w:w="1006" w:type="dxa"/>
          </w:tcPr>
          <w:p w:rsidR="00DC595D" w:rsidRPr="00DD711B" w:rsidRDefault="00DC595D" w:rsidP="00B157AC">
            <w:pPr>
              <w:autoSpaceDE/>
              <w:autoSpaceDN/>
              <w:spacing w:line="276" w:lineRule="auto"/>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3</w:t>
            </w:r>
          </w:p>
        </w:tc>
        <w:tc>
          <w:tcPr>
            <w:tcW w:w="2416" w:type="dxa"/>
          </w:tcPr>
          <w:p w:rsidR="00DC595D" w:rsidRPr="00DD711B" w:rsidRDefault="00022067"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Представлення</w:t>
            </w:r>
            <w:r w:rsidR="006E7074" w:rsidRPr="00DD711B">
              <w:rPr>
                <w:rFonts w:ascii="Times New Roman" w:eastAsia="Times New Roman" w:hAnsi="Times New Roman" w:cs="Times New Roman"/>
                <w:sz w:val="28"/>
                <w:szCs w:val="28"/>
                <w:lang w:val="uk-UA" w:eastAsia="ru-RU"/>
              </w:rPr>
              <w:t xml:space="preserve"> мережі у вигляді графу </w:t>
            </w:r>
          </w:p>
        </w:tc>
        <w:tc>
          <w:tcPr>
            <w:tcW w:w="1738"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Бібліотеки візуалізації графів</w:t>
            </w:r>
          </w:p>
        </w:tc>
        <w:tc>
          <w:tcPr>
            <w:tcW w:w="2046"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Наявні</w:t>
            </w:r>
          </w:p>
        </w:tc>
        <w:tc>
          <w:tcPr>
            <w:tcW w:w="2989"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Доступні</w:t>
            </w:r>
          </w:p>
        </w:tc>
      </w:tr>
      <w:tr w:rsidR="006E7074" w:rsidRPr="00DD711B" w:rsidTr="006E7074">
        <w:trPr>
          <w:trHeight w:val="844"/>
        </w:trPr>
        <w:tc>
          <w:tcPr>
            <w:tcW w:w="1006" w:type="dxa"/>
          </w:tcPr>
          <w:p w:rsidR="00DC595D" w:rsidRPr="00DD711B" w:rsidRDefault="00DC595D" w:rsidP="00B157AC">
            <w:pPr>
              <w:autoSpaceDE/>
              <w:autoSpaceDN/>
              <w:spacing w:line="276" w:lineRule="auto"/>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4</w:t>
            </w:r>
          </w:p>
        </w:tc>
        <w:tc>
          <w:tcPr>
            <w:tcW w:w="2416"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Програма для моделювання пропонованого алгоритму</w:t>
            </w:r>
          </w:p>
        </w:tc>
        <w:tc>
          <w:tcPr>
            <w:tcW w:w="1738"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Будь-яка мова програмування</w:t>
            </w:r>
          </w:p>
        </w:tc>
        <w:tc>
          <w:tcPr>
            <w:tcW w:w="2046"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Наявна</w:t>
            </w:r>
          </w:p>
        </w:tc>
        <w:tc>
          <w:tcPr>
            <w:tcW w:w="2989" w:type="dxa"/>
          </w:tcPr>
          <w:p w:rsidR="00DC595D" w:rsidRPr="00DD711B" w:rsidRDefault="006E7074"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Доступна</w:t>
            </w:r>
          </w:p>
        </w:tc>
      </w:tr>
      <w:tr w:rsidR="00DC595D" w:rsidRPr="00DD711B" w:rsidTr="006E7074">
        <w:tc>
          <w:tcPr>
            <w:tcW w:w="10195" w:type="dxa"/>
            <w:gridSpan w:val="5"/>
          </w:tcPr>
          <w:p w:rsidR="00DC595D" w:rsidRPr="00DD711B" w:rsidRDefault="009A08E2" w:rsidP="00B157AC">
            <w:pPr>
              <w:autoSpaceDE/>
              <w:autoSpaceDN/>
              <w:spacing w:line="276" w:lineRule="auto"/>
              <w:ind w:firstLine="0"/>
              <w:rPr>
                <w:rFonts w:ascii="Times New Roman" w:eastAsia="Times New Roman" w:hAnsi="Times New Roman" w:cs="Times New Roman"/>
                <w:sz w:val="28"/>
                <w:szCs w:val="28"/>
                <w:lang w:val="uk-UA" w:eastAsia="ru-RU"/>
              </w:rPr>
            </w:pPr>
            <w:r w:rsidRPr="00DD711B">
              <w:rPr>
                <w:rFonts w:ascii="Times New Roman" w:eastAsia="Times New Roman" w:hAnsi="Times New Roman" w:cs="Times New Roman"/>
                <w:sz w:val="28"/>
                <w:szCs w:val="28"/>
                <w:lang w:val="uk-UA" w:eastAsia="ru-RU"/>
              </w:rPr>
              <w:t xml:space="preserve">Технологічна реалізація ідеї можлива. </w:t>
            </w:r>
            <w:r w:rsidR="006E7074" w:rsidRPr="00DD711B">
              <w:rPr>
                <w:rFonts w:ascii="Times New Roman" w:eastAsia="Times New Roman" w:hAnsi="Times New Roman" w:cs="Times New Roman"/>
                <w:sz w:val="28"/>
                <w:szCs w:val="28"/>
                <w:lang w:val="uk-UA" w:eastAsia="ru-RU"/>
              </w:rPr>
              <w:t xml:space="preserve">Для реалізації проекту обрано: </w:t>
            </w:r>
            <w:r w:rsidR="002E5F7E" w:rsidRPr="00DD711B">
              <w:rPr>
                <w:rFonts w:ascii="Times New Roman" w:eastAsia="Times New Roman" w:hAnsi="Times New Roman" w:cs="Times New Roman"/>
                <w:sz w:val="28"/>
                <w:szCs w:val="28"/>
                <w:lang w:val="uk-UA" w:eastAsia="ru-RU"/>
              </w:rPr>
              <w:t xml:space="preserve">для розподілу </w:t>
            </w:r>
            <w:r w:rsidR="002E5F7E" w:rsidRPr="00DD711B">
              <w:rPr>
                <w:rFonts w:ascii="Times New Roman" w:eastAsia="Times New Roman" w:hAnsi="Times New Roman" w:cs="Times New Roman"/>
                <w:sz w:val="28"/>
                <w:szCs w:val="28"/>
                <w:lang w:val="uk-UA" w:eastAsia="ru-RU"/>
              </w:rPr>
              <w:lastRenderedPageBreak/>
              <w:t xml:space="preserve">трафіку – </w:t>
            </w:r>
            <w:r w:rsidR="006E7074" w:rsidRPr="00DD711B">
              <w:rPr>
                <w:rFonts w:ascii="Times New Roman" w:eastAsia="Times New Roman" w:hAnsi="Times New Roman" w:cs="Times New Roman"/>
                <w:sz w:val="28"/>
                <w:szCs w:val="28"/>
                <w:lang w:val="uk-UA" w:eastAsia="ru-RU"/>
              </w:rPr>
              <w:t xml:space="preserve">узагальнена метрика для маршрутів, </w:t>
            </w:r>
            <w:r w:rsidR="002E5F7E" w:rsidRPr="00DD711B">
              <w:rPr>
                <w:rFonts w:ascii="Times New Roman" w:eastAsia="Times New Roman" w:hAnsi="Times New Roman" w:cs="Times New Roman"/>
                <w:sz w:val="28"/>
                <w:szCs w:val="28"/>
                <w:lang w:val="uk-UA" w:eastAsia="ru-RU"/>
              </w:rPr>
              <w:t xml:space="preserve">для перенаправлення трафіку – </w:t>
            </w:r>
            <w:r w:rsidR="006E7074" w:rsidRPr="00DD711B">
              <w:rPr>
                <w:rFonts w:ascii="Times New Roman" w:eastAsia="Times New Roman" w:hAnsi="Times New Roman" w:cs="Times New Roman"/>
                <w:sz w:val="28"/>
                <w:szCs w:val="28"/>
                <w:lang w:val="uk-UA" w:eastAsia="ru-RU"/>
              </w:rPr>
              <w:t xml:space="preserve">методи теорії прийняття рішень в умовах невизначеності, </w:t>
            </w:r>
            <w:r w:rsidR="002E5F7E" w:rsidRPr="00DD711B">
              <w:rPr>
                <w:rFonts w:ascii="Times New Roman" w:eastAsia="Times New Roman" w:hAnsi="Times New Roman" w:cs="Times New Roman"/>
                <w:sz w:val="28"/>
                <w:szCs w:val="28"/>
                <w:lang w:val="uk-UA" w:eastAsia="ru-RU"/>
              </w:rPr>
              <w:t xml:space="preserve">для </w:t>
            </w:r>
            <w:r w:rsidR="00022067" w:rsidRPr="00DD711B">
              <w:rPr>
                <w:rFonts w:ascii="Times New Roman" w:eastAsia="Times New Roman" w:hAnsi="Times New Roman" w:cs="Times New Roman"/>
                <w:sz w:val="28"/>
                <w:szCs w:val="28"/>
                <w:lang w:val="uk-UA" w:eastAsia="ru-RU"/>
              </w:rPr>
              <w:t>створення</w:t>
            </w:r>
            <w:r w:rsidR="002E5F7E" w:rsidRPr="00DD711B">
              <w:rPr>
                <w:rFonts w:ascii="Times New Roman" w:eastAsia="Times New Roman" w:hAnsi="Times New Roman" w:cs="Times New Roman"/>
                <w:sz w:val="28"/>
                <w:szCs w:val="28"/>
                <w:lang w:val="uk-UA" w:eastAsia="ru-RU"/>
              </w:rPr>
              <w:t xml:space="preserve"> програми – javascript, html, vis.js </w:t>
            </w:r>
          </w:p>
        </w:tc>
      </w:tr>
    </w:tbl>
    <w:p w:rsidR="0065418B" w:rsidRDefault="0065418B" w:rsidP="0065418B">
      <w:pPr>
        <w:pStyle w:val="2"/>
        <w:spacing w:after="240"/>
        <w:ind w:firstLine="709"/>
        <w:jc w:val="left"/>
        <w:rPr>
          <w:b/>
          <w:i w:val="0"/>
          <w:lang w:val="uk-UA"/>
        </w:rPr>
      </w:pPr>
      <w:bookmarkStart w:id="35" w:name="_Toc532289326"/>
      <w:r>
        <w:rPr>
          <w:b/>
          <w:i w:val="0"/>
          <w:lang w:val="uk-UA"/>
        </w:rPr>
        <w:lastRenderedPageBreak/>
        <w:t xml:space="preserve">4.3 </w:t>
      </w:r>
      <w:r w:rsidRPr="0065418B">
        <w:rPr>
          <w:b/>
          <w:i w:val="0"/>
          <w:lang w:val="uk-UA"/>
        </w:rPr>
        <w:t>Аналіз ринкових можливостей запуску стартап-проекту</w:t>
      </w:r>
      <w:bookmarkEnd w:id="35"/>
    </w:p>
    <w:p w:rsidR="00D50A08" w:rsidRDefault="0065418B" w:rsidP="00D50A08">
      <w:pPr>
        <w:spacing w:line="360" w:lineRule="auto"/>
        <w:ind w:firstLine="708"/>
        <w:jc w:val="both"/>
        <w:rPr>
          <w:rFonts w:ascii="Times New Roman" w:hAnsi="Times New Roman" w:cs="Times New Roman"/>
          <w:sz w:val="28"/>
          <w:lang w:val="uk-UA"/>
        </w:rPr>
      </w:pPr>
      <w:r w:rsidRPr="00D50A08">
        <w:rPr>
          <w:rFonts w:ascii="Times New Roman" w:hAnsi="Times New Roman" w:cs="Times New Roman"/>
          <w:sz w:val="28"/>
          <w:lang w:val="uk-UA"/>
        </w:rPr>
        <w:t xml:space="preserve">Важливим етапом є визначення напрямів розвитку проекту, необхідно </w:t>
      </w:r>
      <w:r w:rsidR="00022067" w:rsidRPr="00D50A08">
        <w:rPr>
          <w:rFonts w:ascii="Times New Roman" w:hAnsi="Times New Roman" w:cs="Times New Roman"/>
          <w:sz w:val="28"/>
          <w:lang w:val="uk-UA"/>
        </w:rPr>
        <w:t>враховувати</w:t>
      </w:r>
      <w:r w:rsidRPr="00D50A08">
        <w:rPr>
          <w:rFonts w:ascii="Times New Roman" w:hAnsi="Times New Roman" w:cs="Times New Roman"/>
          <w:sz w:val="28"/>
          <w:lang w:val="uk-UA"/>
        </w:rPr>
        <w:t xml:space="preserve"> ринкові загрози та можливості</w:t>
      </w:r>
      <w:r w:rsidR="00D50A08" w:rsidRPr="00D50A08">
        <w:rPr>
          <w:rFonts w:ascii="Times New Roman" w:hAnsi="Times New Roman" w:cs="Times New Roman"/>
          <w:sz w:val="28"/>
          <w:lang w:val="uk-UA"/>
        </w:rPr>
        <w:t>.</w:t>
      </w:r>
      <w:r w:rsidR="00D50A08">
        <w:rPr>
          <w:rFonts w:ascii="Times New Roman" w:hAnsi="Times New Roman" w:cs="Times New Roman"/>
          <w:sz w:val="28"/>
          <w:lang w:val="uk-UA"/>
        </w:rPr>
        <w:t xml:space="preserve"> Спочатку необхідно виконати аналіз попиту (табл. 4.4).</w:t>
      </w:r>
    </w:p>
    <w:p w:rsidR="008E28FF" w:rsidRDefault="00D50A08" w:rsidP="00D50A08">
      <w:pPr>
        <w:spacing w:line="360" w:lineRule="auto"/>
        <w:ind w:firstLine="708"/>
        <w:jc w:val="both"/>
        <w:rPr>
          <w:rFonts w:ascii="Times New Roman" w:hAnsi="Times New Roman" w:cs="Times New Roman"/>
          <w:sz w:val="28"/>
          <w:lang w:val="uk-UA"/>
        </w:rPr>
      </w:pPr>
      <w:r>
        <w:rPr>
          <w:rFonts w:ascii="Times New Roman" w:hAnsi="Times New Roman" w:cs="Times New Roman"/>
          <w:sz w:val="28"/>
          <w:lang w:val="uk-UA"/>
        </w:rPr>
        <w:t xml:space="preserve">Таблиця 4.4 – </w:t>
      </w:r>
      <w:r w:rsidRPr="00D50A08">
        <w:rPr>
          <w:rFonts w:ascii="Times New Roman" w:hAnsi="Times New Roman" w:cs="Times New Roman"/>
          <w:sz w:val="28"/>
          <w:lang w:val="uk-UA"/>
        </w:rPr>
        <w:t>Попередня характеристика потенційного ринку стартап-проекту</w:t>
      </w:r>
    </w:p>
    <w:tbl>
      <w:tblPr>
        <w:tblStyle w:val="TableGrid1"/>
        <w:tblW w:w="9985" w:type="dxa"/>
        <w:tblLayout w:type="fixed"/>
        <w:tblLook w:val="0000"/>
      </w:tblPr>
      <w:tblGrid>
        <w:gridCol w:w="1381"/>
        <w:gridCol w:w="5188"/>
        <w:gridCol w:w="3416"/>
      </w:tblGrid>
      <w:tr w:rsidR="008E28FF" w:rsidRPr="008E28FF" w:rsidTr="0002361D">
        <w:tc>
          <w:tcPr>
            <w:tcW w:w="1381"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8E28FF">
              <w:rPr>
                <w:rFonts w:ascii="Times New Roman" w:eastAsia="Times New Roman" w:hAnsi="Times New Roman" w:cs="Times New Roman"/>
                <w:b/>
                <w:sz w:val="28"/>
                <w:szCs w:val="28"/>
                <w:lang w:val="uk-UA" w:eastAsia="ru-RU"/>
              </w:rPr>
              <w:t>№ п/п</w:t>
            </w:r>
          </w:p>
        </w:tc>
        <w:tc>
          <w:tcPr>
            <w:tcW w:w="5188"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8E28FF">
              <w:rPr>
                <w:rFonts w:ascii="Times New Roman" w:eastAsia="Times New Roman" w:hAnsi="Times New Roman" w:cs="Times New Roman"/>
                <w:b/>
                <w:sz w:val="28"/>
                <w:szCs w:val="28"/>
                <w:lang w:val="uk-UA" w:eastAsia="ru-RU"/>
              </w:rPr>
              <w:t>Показники стану ринку (найменування)</w:t>
            </w:r>
          </w:p>
        </w:tc>
        <w:tc>
          <w:tcPr>
            <w:tcW w:w="3416"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8E28FF">
              <w:rPr>
                <w:rFonts w:ascii="Times New Roman" w:eastAsia="Times New Roman" w:hAnsi="Times New Roman" w:cs="Times New Roman"/>
                <w:b/>
                <w:sz w:val="28"/>
                <w:szCs w:val="28"/>
                <w:lang w:val="uk-UA" w:eastAsia="ru-RU"/>
              </w:rPr>
              <w:t>Характеристика</w:t>
            </w:r>
          </w:p>
        </w:tc>
      </w:tr>
      <w:tr w:rsidR="00560B20" w:rsidRPr="008E28FF" w:rsidTr="0002361D">
        <w:tc>
          <w:tcPr>
            <w:tcW w:w="1381" w:type="dxa"/>
          </w:tcPr>
          <w:p w:rsidR="00560B20" w:rsidRPr="008E28FF"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w:t>
            </w:r>
          </w:p>
        </w:tc>
        <w:tc>
          <w:tcPr>
            <w:tcW w:w="5188" w:type="dxa"/>
          </w:tcPr>
          <w:p w:rsidR="00560B20" w:rsidRPr="008E28FF"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p>
        </w:tc>
        <w:tc>
          <w:tcPr>
            <w:tcW w:w="3416" w:type="dxa"/>
          </w:tcPr>
          <w:p w:rsidR="00560B20" w:rsidRPr="008E28FF"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p>
        </w:tc>
      </w:tr>
      <w:tr w:rsidR="008E28FF" w:rsidRPr="008E28FF" w:rsidTr="0002361D">
        <w:tc>
          <w:tcPr>
            <w:tcW w:w="1381"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1</w:t>
            </w:r>
          </w:p>
        </w:tc>
        <w:tc>
          <w:tcPr>
            <w:tcW w:w="5188"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Кількість головних гравців, од</w:t>
            </w:r>
          </w:p>
        </w:tc>
        <w:tc>
          <w:tcPr>
            <w:tcW w:w="3416" w:type="dxa"/>
          </w:tcPr>
          <w:p w:rsidR="008E28FF" w:rsidRPr="008E28FF" w:rsidRDefault="009814B7" w:rsidP="00B157AC">
            <w:pPr>
              <w:autoSpaceDE/>
              <w:autoSpaceDN/>
              <w:spacing w:before="80" w:after="80" w:line="276" w:lineRule="auto"/>
              <w:ind w:firstLine="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w:t>
            </w:r>
          </w:p>
        </w:tc>
      </w:tr>
      <w:tr w:rsidR="008E28FF" w:rsidRPr="008E28FF" w:rsidTr="0002361D">
        <w:tc>
          <w:tcPr>
            <w:tcW w:w="1381"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2</w:t>
            </w:r>
          </w:p>
        </w:tc>
        <w:tc>
          <w:tcPr>
            <w:tcW w:w="5188"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Загальний обсяг продаж</w:t>
            </w:r>
          </w:p>
        </w:tc>
        <w:tc>
          <w:tcPr>
            <w:tcW w:w="3416" w:type="dxa"/>
          </w:tcPr>
          <w:p w:rsidR="008E28FF" w:rsidRPr="008E28FF" w:rsidRDefault="008E28FF"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p>
        </w:tc>
      </w:tr>
      <w:tr w:rsidR="008E28FF" w:rsidRPr="008E28FF" w:rsidTr="0002361D">
        <w:tc>
          <w:tcPr>
            <w:tcW w:w="1381"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3</w:t>
            </w:r>
          </w:p>
        </w:tc>
        <w:tc>
          <w:tcPr>
            <w:tcW w:w="5188"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Динаміка ринку (якісна оцінка)</w:t>
            </w:r>
          </w:p>
        </w:tc>
        <w:tc>
          <w:tcPr>
            <w:tcW w:w="3416" w:type="dxa"/>
          </w:tcPr>
          <w:p w:rsidR="008E28FF" w:rsidRPr="008E28FF" w:rsidRDefault="009814B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ru-RU" w:eastAsia="ru-RU"/>
              </w:rPr>
              <w:t>З</w:t>
            </w:r>
            <w:r w:rsidR="008E28FF" w:rsidRPr="008E28FF">
              <w:rPr>
                <w:rFonts w:ascii="Times New Roman" w:eastAsia="Times New Roman" w:hAnsi="Times New Roman" w:cs="Times New Roman"/>
                <w:sz w:val="28"/>
                <w:szCs w:val="28"/>
                <w:lang w:val="uk-UA" w:eastAsia="ru-RU"/>
              </w:rPr>
              <w:t>ростає</w:t>
            </w:r>
          </w:p>
        </w:tc>
      </w:tr>
      <w:tr w:rsidR="008E28FF" w:rsidRPr="002C291C" w:rsidTr="0002361D">
        <w:tc>
          <w:tcPr>
            <w:tcW w:w="1381"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4</w:t>
            </w:r>
          </w:p>
        </w:tc>
        <w:tc>
          <w:tcPr>
            <w:tcW w:w="5188" w:type="dxa"/>
          </w:tcPr>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Наявність обмежень для входу (вказати характер обмежень)</w:t>
            </w:r>
          </w:p>
        </w:tc>
        <w:tc>
          <w:tcPr>
            <w:tcW w:w="3416" w:type="dxa"/>
          </w:tcPr>
          <w:p w:rsidR="008E28FF" w:rsidRPr="008E28FF" w:rsidRDefault="009814B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Наявні такі обмеження:</w:t>
            </w:r>
            <w:r w:rsidR="008E28FF" w:rsidRPr="008E28FF">
              <w:rPr>
                <w:rFonts w:ascii="Times New Roman" w:eastAsia="Times New Roman" w:hAnsi="Times New Roman" w:cs="Times New Roman"/>
                <w:sz w:val="28"/>
                <w:szCs w:val="28"/>
                <w:lang w:val="uk-UA" w:eastAsia="ru-RU"/>
              </w:rPr>
              <w:t>:</w:t>
            </w:r>
          </w:p>
          <w:p w:rsidR="009814B7"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1.</w:t>
            </w:r>
            <w:r w:rsidR="009814B7">
              <w:rPr>
                <w:rFonts w:ascii="Times New Roman" w:eastAsia="Times New Roman" w:hAnsi="Times New Roman" w:cs="Times New Roman"/>
                <w:sz w:val="28"/>
                <w:szCs w:val="28"/>
                <w:lang w:val="uk-UA" w:eastAsia="ru-RU"/>
              </w:rPr>
              <w:t xml:space="preserve"> необхідність у дослідженні працездатності, ефективності запропонованого алгоритму у існуючих мережах;</w:t>
            </w:r>
          </w:p>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2.</w:t>
            </w:r>
            <w:r w:rsidR="009814B7">
              <w:rPr>
                <w:rFonts w:ascii="Times New Roman" w:eastAsia="Times New Roman" w:hAnsi="Times New Roman" w:cs="Times New Roman"/>
                <w:sz w:val="28"/>
                <w:szCs w:val="28"/>
                <w:lang w:val="uk-UA" w:eastAsia="ru-RU"/>
              </w:rPr>
              <w:t xml:space="preserve"> необхідність визначення наскільки алгоритм є витривалим до збоїв та надмірних навантажень;</w:t>
            </w:r>
          </w:p>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t>3.</w:t>
            </w:r>
            <w:r w:rsidR="009814B7">
              <w:rPr>
                <w:rFonts w:ascii="Times New Roman" w:eastAsia="Times New Roman" w:hAnsi="Times New Roman" w:cs="Times New Roman"/>
                <w:sz w:val="28"/>
                <w:szCs w:val="28"/>
                <w:lang w:val="uk-UA" w:eastAsia="ru-RU"/>
              </w:rPr>
              <w:t xml:space="preserve"> мінімізація вартості інтегрування </w:t>
            </w:r>
            <w:r w:rsidR="00022067">
              <w:rPr>
                <w:rFonts w:ascii="Times New Roman" w:eastAsia="Times New Roman" w:hAnsi="Times New Roman" w:cs="Times New Roman"/>
                <w:sz w:val="28"/>
                <w:szCs w:val="28"/>
                <w:lang w:val="uk-UA" w:eastAsia="ru-RU"/>
              </w:rPr>
              <w:t>запропонованого</w:t>
            </w:r>
            <w:r w:rsidR="009814B7">
              <w:rPr>
                <w:rFonts w:ascii="Times New Roman" w:eastAsia="Times New Roman" w:hAnsi="Times New Roman" w:cs="Times New Roman"/>
                <w:sz w:val="28"/>
                <w:szCs w:val="28"/>
                <w:lang w:val="uk-UA" w:eastAsia="ru-RU"/>
              </w:rPr>
              <w:t xml:space="preserve"> алгоритму у контролер програмно-конфігурованої мережі</w:t>
            </w:r>
          </w:p>
          <w:p w:rsidR="008E28FF" w:rsidRPr="008E28FF" w:rsidRDefault="008E28FF"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8E28FF">
              <w:rPr>
                <w:rFonts w:ascii="Times New Roman" w:eastAsia="Times New Roman" w:hAnsi="Times New Roman" w:cs="Times New Roman"/>
                <w:sz w:val="28"/>
                <w:szCs w:val="28"/>
                <w:lang w:val="uk-UA" w:eastAsia="ru-RU"/>
              </w:rPr>
              <w:lastRenderedPageBreak/>
              <w:t>4.</w:t>
            </w:r>
            <w:r w:rsidR="009814B7">
              <w:rPr>
                <w:rFonts w:ascii="Times New Roman" w:eastAsia="Times New Roman" w:hAnsi="Times New Roman" w:cs="Times New Roman"/>
                <w:sz w:val="28"/>
                <w:szCs w:val="28"/>
                <w:lang w:val="uk-UA" w:eastAsia="ru-RU"/>
              </w:rPr>
              <w:t xml:space="preserve"> необхідність у зіставлення алгоритму з найбільш популярними рішеннями</w:t>
            </w:r>
          </w:p>
        </w:tc>
      </w:tr>
    </w:tbl>
    <w:p w:rsidR="00560B20" w:rsidRPr="00F46D5C" w:rsidRDefault="00560B20">
      <w:pPr>
        <w:rPr>
          <w:lang w:val="ru-RU"/>
        </w:rPr>
      </w:pPr>
    </w:p>
    <w:p w:rsidR="00560B20" w:rsidRPr="00560B20" w:rsidRDefault="00560B20" w:rsidP="00560B20">
      <w:pPr>
        <w:spacing w:line="360" w:lineRule="auto"/>
        <w:ind w:firstLine="708"/>
        <w:rPr>
          <w:rFonts w:ascii="Times New Roman" w:hAnsi="Times New Roman" w:cs="Times New Roman"/>
          <w:sz w:val="28"/>
          <w:szCs w:val="28"/>
          <w:lang w:val="uk-UA"/>
        </w:rPr>
      </w:pPr>
      <w:r w:rsidRPr="00560B20">
        <w:rPr>
          <w:rFonts w:ascii="Times New Roman" w:hAnsi="Times New Roman" w:cs="Times New Roman"/>
          <w:sz w:val="28"/>
          <w:szCs w:val="28"/>
        </w:rPr>
        <w:t>Продовження таблиці</w:t>
      </w:r>
      <w:r w:rsidRPr="00560B20">
        <w:rPr>
          <w:rFonts w:ascii="Times New Roman" w:hAnsi="Times New Roman" w:cs="Times New Roman"/>
          <w:sz w:val="28"/>
          <w:szCs w:val="28"/>
          <w:lang w:val="uk-UA"/>
        </w:rPr>
        <w:t xml:space="preserve"> 4.4</w:t>
      </w:r>
    </w:p>
    <w:tbl>
      <w:tblPr>
        <w:tblStyle w:val="TableGrid1"/>
        <w:tblW w:w="9985" w:type="dxa"/>
        <w:tblLayout w:type="fixed"/>
        <w:tblLook w:val="0000"/>
      </w:tblPr>
      <w:tblGrid>
        <w:gridCol w:w="1381"/>
        <w:gridCol w:w="5188"/>
        <w:gridCol w:w="3416"/>
      </w:tblGrid>
      <w:tr w:rsidR="00560B20" w:rsidRPr="00B157AC" w:rsidTr="0002361D">
        <w:tc>
          <w:tcPr>
            <w:tcW w:w="1381" w:type="dxa"/>
          </w:tcPr>
          <w:p w:rsidR="00560B20" w:rsidRPr="00560B20"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sidRPr="00560B20">
              <w:rPr>
                <w:rFonts w:ascii="Times New Roman" w:eastAsia="Times New Roman" w:hAnsi="Times New Roman" w:cs="Times New Roman"/>
                <w:b/>
                <w:sz w:val="28"/>
                <w:szCs w:val="28"/>
                <w:lang w:val="uk-UA" w:eastAsia="ru-RU"/>
              </w:rPr>
              <w:t>1</w:t>
            </w:r>
          </w:p>
        </w:tc>
        <w:tc>
          <w:tcPr>
            <w:tcW w:w="5188" w:type="dxa"/>
          </w:tcPr>
          <w:p w:rsidR="00560B20" w:rsidRPr="00560B20"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sidRPr="00560B20">
              <w:rPr>
                <w:rFonts w:ascii="Times New Roman" w:eastAsia="Times New Roman" w:hAnsi="Times New Roman" w:cs="Times New Roman"/>
                <w:b/>
                <w:sz w:val="28"/>
                <w:szCs w:val="28"/>
                <w:lang w:val="uk-UA" w:eastAsia="ru-RU"/>
              </w:rPr>
              <w:t>2</w:t>
            </w:r>
          </w:p>
        </w:tc>
        <w:tc>
          <w:tcPr>
            <w:tcW w:w="3416" w:type="dxa"/>
          </w:tcPr>
          <w:p w:rsidR="00560B20" w:rsidRPr="00560B20"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sidRPr="00560B20">
              <w:rPr>
                <w:rFonts w:ascii="Times New Roman" w:eastAsia="Times New Roman" w:hAnsi="Times New Roman" w:cs="Times New Roman"/>
                <w:b/>
                <w:sz w:val="28"/>
                <w:szCs w:val="28"/>
                <w:lang w:val="uk-UA" w:eastAsia="ru-RU"/>
              </w:rPr>
              <w:t>3</w:t>
            </w:r>
          </w:p>
        </w:tc>
      </w:tr>
      <w:tr w:rsidR="009814B7" w:rsidRPr="002C291C" w:rsidTr="0002361D">
        <w:tc>
          <w:tcPr>
            <w:tcW w:w="1381" w:type="dxa"/>
          </w:tcPr>
          <w:p w:rsidR="009814B7" w:rsidRPr="008E28FF" w:rsidRDefault="009814B7" w:rsidP="00B157AC">
            <w:pPr>
              <w:autoSpaceDE/>
              <w:autoSpaceDN/>
              <w:spacing w:before="80" w:after="80" w:line="276" w:lineRule="auto"/>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5</w:t>
            </w:r>
          </w:p>
        </w:tc>
        <w:tc>
          <w:tcPr>
            <w:tcW w:w="5188" w:type="dxa"/>
          </w:tcPr>
          <w:p w:rsidR="009814B7" w:rsidRPr="008E28FF" w:rsidRDefault="009814B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9814B7">
              <w:rPr>
                <w:rFonts w:ascii="Times New Roman" w:eastAsia="Times New Roman" w:hAnsi="Times New Roman" w:cs="Times New Roman"/>
                <w:sz w:val="28"/>
                <w:szCs w:val="28"/>
                <w:lang w:val="uk-UA" w:eastAsia="ru-RU"/>
              </w:rPr>
              <w:t>Специфічні вимоги до стандартизації та сертифікації</w:t>
            </w:r>
          </w:p>
        </w:tc>
        <w:tc>
          <w:tcPr>
            <w:tcW w:w="3416" w:type="dxa"/>
          </w:tcPr>
          <w:p w:rsidR="009814B7" w:rsidRDefault="00A36D3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Для інтегрування алгоритму у протокол передачі даних необхідно дотримуватись стандартів документування мережевих протоколів</w:t>
            </w:r>
          </w:p>
        </w:tc>
      </w:tr>
    </w:tbl>
    <w:p w:rsidR="0065418B" w:rsidRDefault="00D50A08" w:rsidP="008E28FF">
      <w:pPr>
        <w:spacing w:line="360" w:lineRule="auto"/>
        <w:jc w:val="both"/>
        <w:rPr>
          <w:rFonts w:ascii="Times New Roman" w:hAnsi="Times New Roman" w:cs="Times New Roman"/>
          <w:sz w:val="28"/>
          <w:lang w:val="uk-UA"/>
        </w:rPr>
      </w:pPr>
      <w:r>
        <w:rPr>
          <w:rFonts w:ascii="Times New Roman" w:hAnsi="Times New Roman" w:cs="Times New Roman"/>
          <w:sz w:val="28"/>
          <w:lang w:val="uk-UA"/>
        </w:rPr>
        <w:t xml:space="preserve"> </w:t>
      </w:r>
    </w:p>
    <w:p w:rsidR="00A36D37" w:rsidRDefault="00A36D37" w:rsidP="00A36D3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За попередніми оцінюваннями можна вважати, що ринок є привабливим для входження.</w:t>
      </w:r>
    </w:p>
    <w:p w:rsidR="00A36D37" w:rsidRDefault="00A36D37" w:rsidP="00A36D3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Далі необхідно сформувати перелік вимог до проекту для кожної групи клієнтів (табл. 4.5).</w:t>
      </w:r>
    </w:p>
    <w:p w:rsidR="00A36D37" w:rsidRDefault="00A36D37" w:rsidP="00A36D37">
      <w:pPr>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 xml:space="preserve">Таблиця 4.5 – </w:t>
      </w:r>
      <w:r w:rsidRPr="00A36D37">
        <w:rPr>
          <w:rFonts w:ascii="Times New Roman" w:hAnsi="Times New Roman" w:cs="Times New Roman"/>
          <w:sz w:val="28"/>
          <w:lang w:val="uk-UA"/>
        </w:rPr>
        <w:t>Характеристика потенційних клієнтів стартап-проекту</w:t>
      </w:r>
    </w:p>
    <w:tbl>
      <w:tblPr>
        <w:tblStyle w:val="TableGrid1"/>
        <w:tblW w:w="9985" w:type="dxa"/>
        <w:tblLayout w:type="fixed"/>
        <w:tblLook w:val="0000"/>
      </w:tblPr>
      <w:tblGrid>
        <w:gridCol w:w="704"/>
        <w:gridCol w:w="2266"/>
        <w:gridCol w:w="2070"/>
        <w:gridCol w:w="2160"/>
        <w:gridCol w:w="2785"/>
      </w:tblGrid>
      <w:tr w:rsidR="00A36D37" w:rsidRPr="00A36D37" w:rsidTr="004A7F67">
        <w:tc>
          <w:tcPr>
            <w:tcW w:w="704"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A36D37">
              <w:rPr>
                <w:rFonts w:ascii="Times New Roman" w:eastAsia="Times New Roman" w:hAnsi="Times New Roman" w:cs="Times New Roman"/>
                <w:b/>
                <w:sz w:val="28"/>
                <w:szCs w:val="28"/>
                <w:lang w:val="uk-UA" w:eastAsia="ru-RU"/>
              </w:rPr>
              <w:t>№ п/п</w:t>
            </w:r>
          </w:p>
        </w:tc>
        <w:tc>
          <w:tcPr>
            <w:tcW w:w="2266"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A36D37">
              <w:rPr>
                <w:rFonts w:ascii="Times New Roman" w:eastAsia="Times New Roman" w:hAnsi="Times New Roman" w:cs="Times New Roman"/>
                <w:b/>
                <w:sz w:val="28"/>
                <w:szCs w:val="28"/>
                <w:lang w:val="uk-UA" w:eastAsia="ru-RU"/>
              </w:rPr>
              <w:t>Потреба, що формує ринок</w:t>
            </w:r>
          </w:p>
        </w:tc>
        <w:tc>
          <w:tcPr>
            <w:tcW w:w="2070"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A36D37">
              <w:rPr>
                <w:rFonts w:ascii="Times New Roman" w:eastAsia="Times New Roman" w:hAnsi="Times New Roman" w:cs="Times New Roman"/>
                <w:b/>
                <w:sz w:val="28"/>
                <w:szCs w:val="28"/>
                <w:lang w:val="uk-UA" w:eastAsia="ru-RU"/>
              </w:rPr>
              <w:t>Цільова аудиторія (цільові сегменти ринку)</w:t>
            </w:r>
          </w:p>
        </w:tc>
        <w:tc>
          <w:tcPr>
            <w:tcW w:w="2160"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A36D37">
              <w:rPr>
                <w:rFonts w:ascii="Times New Roman" w:eastAsia="Times New Roman" w:hAnsi="Times New Roman" w:cs="Times New Roman"/>
                <w:b/>
                <w:sz w:val="28"/>
                <w:szCs w:val="28"/>
                <w:lang w:val="uk-UA" w:eastAsia="ru-RU"/>
              </w:rPr>
              <w:t>Відмінності у поведінці різних потенційних цільових груп клієнтів</w:t>
            </w:r>
          </w:p>
        </w:tc>
        <w:tc>
          <w:tcPr>
            <w:tcW w:w="2785"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A36D37">
              <w:rPr>
                <w:rFonts w:ascii="Times New Roman" w:eastAsia="Times New Roman" w:hAnsi="Times New Roman" w:cs="Times New Roman"/>
                <w:b/>
                <w:sz w:val="28"/>
                <w:szCs w:val="28"/>
                <w:lang w:val="uk-UA" w:eastAsia="ru-RU"/>
              </w:rPr>
              <w:t>Вимоги споживачів до товару</w:t>
            </w:r>
          </w:p>
        </w:tc>
      </w:tr>
      <w:tr w:rsidR="00A36D37" w:rsidRPr="002C291C" w:rsidTr="004A7F67">
        <w:tc>
          <w:tcPr>
            <w:tcW w:w="704"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A36D37">
              <w:rPr>
                <w:rFonts w:ascii="Times New Roman" w:eastAsia="Times New Roman" w:hAnsi="Times New Roman" w:cs="Times New Roman"/>
                <w:sz w:val="28"/>
                <w:szCs w:val="28"/>
                <w:lang w:val="uk-UA" w:eastAsia="ru-RU"/>
              </w:rPr>
              <w:t>1</w:t>
            </w:r>
          </w:p>
        </w:tc>
        <w:tc>
          <w:tcPr>
            <w:tcW w:w="2266"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A36D37">
              <w:rPr>
                <w:rFonts w:ascii="Times New Roman" w:eastAsia="Times New Roman" w:hAnsi="Times New Roman" w:cs="Times New Roman"/>
                <w:sz w:val="28"/>
                <w:szCs w:val="28"/>
                <w:lang w:val="uk-UA" w:eastAsia="ru-RU"/>
              </w:rPr>
              <w:t xml:space="preserve">Потреба </w:t>
            </w:r>
            <w:r w:rsidR="004A7F67">
              <w:rPr>
                <w:rFonts w:ascii="Times New Roman" w:eastAsia="Times New Roman" w:hAnsi="Times New Roman" w:cs="Times New Roman"/>
                <w:sz w:val="28"/>
                <w:szCs w:val="28"/>
                <w:lang w:val="uk-UA" w:eastAsia="ru-RU"/>
              </w:rPr>
              <w:t>у протоколі передачі даних, який підвищить рівень надійності конструювання трафіку</w:t>
            </w:r>
          </w:p>
          <w:p w:rsidR="00A36D37" w:rsidRPr="00A36D37" w:rsidRDefault="00A36D37" w:rsidP="00B157AC">
            <w:pPr>
              <w:autoSpaceDE/>
              <w:autoSpaceDN/>
              <w:spacing w:before="80" w:after="80" w:line="276" w:lineRule="auto"/>
              <w:rPr>
                <w:rFonts w:ascii="Times New Roman" w:eastAsia="Times New Roman" w:hAnsi="Times New Roman" w:cs="Times New Roman"/>
                <w:sz w:val="28"/>
                <w:szCs w:val="28"/>
                <w:lang w:val="uk-UA" w:eastAsia="ru-RU"/>
              </w:rPr>
            </w:pPr>
          </w:p>
        </w:tc>
        <w:tc>
          <w:tcPr>
            <w:tcW w:w="2070" w:type="dxa"/>
          </w:tcPr>
          <w:p w:rsidR="00A36D37" w:rsidRDefault="004A7F6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Компанії, </w:t>
            </w:r>
            <w:r w:rsidR="00560B20">
              <w:rPr>
                <w:rFonts w:ascii="Times New Roman" w:eastAsia="Times New Roman" w:hAnsi="Times New Roman" w:cs="Times New Roman"/>
                <w:sz w:val="28"/>
                <w:szCs w:val="28"/>
                <w:lang w:val="uk-UA" w:eastAsia="ru-RU"/>
              </w:rPr>
              <w:t>з</w:t>
            </w:r>
            <w:r>
              <w:rPr>
                <w:rFonts w:ascii="Times New Roman" w:eastAsia="Times New Roman" w:hAnsi="Times New Roman" w:cs="Times New Roman"/>
                <w:sz w:val="28"/>
                <w:szCs w:val="28"/>
                <w:lang w:val="uk-UA" w:eastAsia="ru-RU"/>
              </w:rPr>
              <w:t xml:space="preserve"> </w:t>
            </w:r>
            <w:r w:rsidR="002C7A80">
              <w:rPr>
                <w:rFonts w:ascii="Times New Roman" w:eastAsia="Times New Roman" w:hAnsi="Times New Roman" w:cs="Times New Roman"/>
                <w:sz w:val="28"/>
                <w:szCs w:val="28"/>
                <w:lang w:val="uk-UA" w:eastAsia="ru-RU"/>
              </w:rPr>
              <w:t>п</w:t>
            </w:r>
            <w:r w:rsidR="00560B20">
              <w:rPr>
                <w:rFonts w:ascii="Times New Roman" w:eastAsia="Times New Roman" w:hAnsi="Times New Roman" w:cs="Times New Roman"/>
                <w:sz w:val="28"/>
                <w:szCs w:val="28"/>
                <w:lang w:val="uk-UA" w:eastAsia="ru-RU"/>
              </w:rPr>
              <w:t>рограмно-конфігурованими мережами</w:t>
            </w:r>
          </w:p>
          <w:p w:rsidR="002C7A80" w:rsidRDefault="002C7A8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Виробники контролерів для програмно-конфігурованих мереж</w:t>
            </w:r>
          </w:p>
          <w:p w:rsidR="002C7A80" w:rsidRPr="00A36D37" w:rsidRDefault="002C7A8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Власники </w:t>
            </w:r>
            <w:r>
              <w:rPr>
                <w:rFonts w:ascii="Times New Roman" w:eastAsia="Times New Roman" w:hAnsi="Times New Roman" w:cs="Times New Roman"/>
                <w:sz w:val="28"/>
                <w:szCs w:val="28"/>
                <w:lang w:val="uk-UA" w:eastAsia="ru-RU"/>
              </w:rPr>
              <w:lastRenderedPageBreak/>
              <w:t>корпоративних мереж та центрів обробки даних</w:t>
            </w:r>
          </w:p>
        </w:tc>
        <w:tc>
          <w:tcPr>
            <w:tcW w:w="2160" w:type="dxa"/>
          </w:tcPr>
          <w:p w:rsidR="00A36D37" w:rsidRPr="00A36D37" w:rsidRDefault="002C7A8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Всіма цільовими групами клієнтів вимагається, щоб протокол на базі запропонованого алгоритму був надійним, </w:t>
            </w:r>
            <w:r>
              <w:rPr>
                <w:rFonts w:ascii="Times New Roman" w:eastAsia="Times New Roman" w:hAnsi="Times New Roman" w:cs="Times New Roman"/>
                <w:sz w:val="28"/>
                <w:szCs w:val="28"/>
                <w:lang w:val="uk-UA" w:eastAsia="ru-RU"/>
              </w:rPr>
              <w:lastRenderedPageBreak/>
              <w:t xml:space="preserve">відмовостійким, легким у </w:t>
            </w:r>
            <w:r w:rsidR="00022067">
              <w:rPr>
                <w:rFonts w:ascii="Times New Roman" w:eastAsia="Times New Roman" w:hAnsi="Times New Roman" w:cs="Times New Roman"/>
                <w:sz w:val="28"/>
                <w:szCs w:val="28"/>
                <w:lang w:val="uk-UA" w:eastAsia="ru-RU"/>
              </w:rPr>
              <w:t>налаштуванні</w:t>
            </w:r>
            <w:r>
              <w:rPr>
                <w:rFonts w:ascii="Times New Roman" w:eastAsia="Times New Roman" w:hAnsi="Times New Roman" w:cs="Times New Roman"/>
                <w:sz w:val="28"/>
                <w:szCs w:val="28"/>
                <w:lang w:val="uk-UA" w:eastAsia="ru-RU"/>
              </w:rPr>
              <w:t>, легким для модифікацій</w:t>
            </w:r>
          </w:p>
        </w:tc>
        <w:tc>
          <w:tcPr>
            <w:tcW w:w="2785" w:type="dxa"/>
          </w:tcPr>
          <w:p w:rsidR="00A36D37" w:rsidRPr="00A36D37" w:rsidRDefault="00A36D3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A36D37">
              <w:rPr>
                <w:rFonts w:ascii="Times New Roman" w:eastAsia="Times New Roman" w:hAnsi="Times New Roman" w:cs="Times New Roman"/>
                <w:sz w:val="28"/>
                <w:szCs w:val="28"/>
                <w:lang w:val="uk-UA" w:eastAsia="ru-RU"/>
              </w:rPr>
              <w:lastRenderedPageBreak/>
              <w:t>1.</w:t>
            </w:r>
            <w:r w:rsidR="002C7A80">
              <w:rPr>
                <w:rFonts w:ascii="Times New Roman" w:eastAsia="Times New Roman" w:hAnsi="Times New Roman" w:cs="Times New Roman"/>
                <w:sz w:val="28"/>
                <w:szCs w:val="28"/>
                <w:lang w:val="uk-UA" w:eastAsia="ru-RU"/>
              </w:rPr>
              <w:t>Викона</w:t>
            </w:r>
            <w:r w:rsidR="00406D9F">
              <w:rPr>
                <w:rFonts w:ascii="Times New Roman" w:eastAsia="Times New Roman" w:hAnsi="Times New Roman" w:cs="Times New Roman"/>
                <w:sz w:val="28"/>
                <w:szCs w:val="28"/>
                <w:lang w:val="uk-UA" w:eastAsia="ru-RU"/>
              </w:rPr>
              <w:t>на</w:t>
            </w:r>
            <w:r w:rsidR="002C7A80">
              <w:rPr>
                <w:rFonts w:ascii="Times New Roman" w:eastAsia="Times New Roman" w:hAnsi="Times New Roman" w:cs="Times New Roman"/>
                <w:sz w:val="28"/>
                <w:szCs w:val="28"/>
                <w:lang w:val="uk-UA" w:eastAsia="ru-RU"/>
              </w:rPr>
              <w:t xml:space="preserve"> з </w:t>
            </w:r>
            <w:r w:rsidR="00022067">
              <w:rPr>
                <w:rFonts w:ascii="Times New Roman" w:eastAsia="Times New Roman" w:hAnsi="Times New Roman" w:cs="Times New Roman"/>
                <w:sz w:val="28"/>
                <w:szCs w:val="28"/>
                <w:lang w:val="uk-UA" w:eastAsia="ru-RU"/>
              </w:rPr>
              <w:t>використанням</w:t>
            </w:r>
            <w:r w:rsidR="002C7A80">
              <w:rPr>
                <w:rFonts w:ascii="Times New Roman" w:eastAsia="Times New Roman" w:hAnsi="Times New Roman" w:cs="Times New Roman"/>
                <w:sz w:val="28"/>
                <w:szCs w:val="28"/>
                <w:lang w:val="uk-UA" w:eastAsia="ru-RU"/>
              </w:rPr>
              <w:t xml:space="preserve"> існуючих стандартів до мережевих протоколів</w:t>
            </w:r>
          </w:p>
          <w:p w:rsidR="00A36D37" w:rsidRPr="00A36D37" w:rsidRDefault="00A36D3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A36D37">
              <w:rPr>
                <w:rFonts w:ascii="Times New Roman" w:eastAsia="Times New Roman" w:hAnsi="Times New Roman" w:cs="Times New Roman"/>
                <w:sz w:val="28"/>
                <w:szCs w:val="28"/>
                <w:lang w:val="uk-UA" w:eastAsia="ru-RU"/>
              </w:rPr>
              <w:t>2.</w:t>
            </w:r>
            <w:r w:rsidR="002C7A80">
              <w:rPr>
                <w:rFonts w:ascii="Times New Roman" w:eastAsia="Times New Roman" w:hAnsi="Times New Roman" w:cs="Times New Roman"/>
                <w:sz w:val="28"/>
                <w:szCs w:val="28"/>
                <w:lang w:val="uk-UA" w:eastAsia="ru-RU"/>
              </w:rPr>
              <w:t xml:space="preserve"> Подальша підтримка </w:t>
            </w:r>
            <w:r w:rsidR="00022067">
              <w:rPr>
                <w:rFonts w:ascii="Times New Roman" w:eastAsia="Times New Roman" w:hAnsi="Times New Roman" w:cs="Times New Roman"/>
                <w:sz w:val="28"/>
                <w:szCs w:val="28"/>
                <w:lang w:val="uk-UA" w:eastAsia="ru-RU"/>
              </w:rPr>
              <w:t>проекту</w:t>
            </w:r>
            <w:r w:rsidR="002C7A80">
              <w:rPr>
                <w:rFonts w:ascii="Times New Roman" w:eastAsia="Times New Roman" w:hAnsi="Times New Roman" w:cs="Times New Roman"/>
                <w:sz w:val="28"/>
                <w:szCs w:val="28"/>
                <w:lang w:val="uk-UA" w:eastAsia="ru-RU"/>
              </w:rPr>
              <w:t>, технічна підтримка</w:t>
            </w:r>
          </w:p>
        </w:tc>
      </w:tr>
    </w:tbl>
    <w:p w:rsidR="001665CE" w:rsidRDefault="001665CE" w:rsidP="001665CE">
      <w:pPr>
        <w:autoSpaceDE/>
        <w:autoSpaceDN/>
        <w:spacing w:line="360" w:lineRule="auto"/>
        <w:ind w:firstLine="709"/>
        <w:jc w:val="both"/>
        <w:rPr>
          <w:rFonts w:ascii="Times New Roman" w:eastAsia="Times New Roman" w:hAnsi="Times New Roman" w:cs="Times New Roman"/>
          <w:sz w:val="28"/>
          <w:szCs w:val="28"/>
          <w:lang w:val="uk-UA" w:eastAsia="ru-RU"/>
        </w:rPr>
      </w:pPr>
      <w:r>
        <w:rPr>
          <w:rFonts w:ascii="Times New Roman" w:hAnsi="Times New Roman" w:cs="Times New Roman"/>
          <w:sz w:val="28"/>
          <w:lang w:val="uk-UA"/>
        </w:rPr>
        <w:lastRenderedPageBreak/>
        <w:t>Отже було визначено три основні групи потенційних клієнтів: к</w:t>
      </w:r>
      <w:r>
        <w:rPr>
          <w:rFonts w:ascii="Times New Roman" w:eastAsia="Times New Roman" w:hAnsi="Times New Roman" w:cs="Times New Roman"/>
          <w:sz w:val="28"/>
          <w:szCs w:val="28"/>
          <w:lang w:val="uk-UA" w:eastAsia="ru-RU"/>
        </w:rPr>
        <w:t>омпанії, які використовують програмно-конфігуровані мережі; виробники контролерів для програмно-конфігурованих мереж; власники корпоративних мереж та центрів обробки даних. Проаналізуємо фактори ринкового середовища</w:t>
      </w:r>
      <w:r w:rsidR="00070BDB">
        <w:rPr>
          <w:rFonts w:ascii="Times New Roman" w:eastAsia="Times New Roman" w:hAnsi="Times New Roman" w:cs="Times New Roman"/>
          <w:sz w:val="28"/>
          <w:szCs w:val="28"/>
          <w:lang w:val="uk-UA" w:eastAsia="ru-RU"/>
        </w:rPr>
        <w:t xml:space="preserve"> (табл. 4.6</w:t>
      </w:r>
      <w:r w:rsidR="009321E1">
        <w:rPr>
          <w:rFonts w:ascii="Times New Roman" w:eastAsia="Times New Roman" w:hAnsi="Times New Roman" w:cs="Times New Roman"/>
          <w:sz w:val="28"/>
          <w:szCs w:val="28"/>
          <w:lang w:val="uk-UA" w:eastAsia="ru-RU"/>
        </w:rPr>
        <w:t xml:space="preserve"> та 4.7</w:t>
      </w:r>
      <w:r w:rsidR="00070BDB">
        <w:rPr>
          <w:rFonts w:ascii="Times New Roman" w:eastAsia="Times New Roman" w:hAnsi="Times New Roman" w:cs="Times New Roman"/>
          <w:sz w:val="28"/>
          <w:szCs w:val="28"/>
          <w:lang w:val="uk-UA" w:eastAsia="ru-RU"/>
        </w:rPr>
        <w:t>).</w:t>
      </w:r>
    </w:p>
    <w:p w:rsidR="00070BDB" w:rsidRDefault="00070BDB" w:rsidP="001665CE">
      <w:pPr>
        <w:autoSpaceDE/>
        <w:autoSpaceDN/>
        <w:spacing w:line="360" w:lineRule="auto"/>
        <w:ind w:firstLine="709"/>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Таблиця 4.6 – Фактори загроз </w:t>
      </w:r>
    </w:p>
    <w:tbl>
      <w:tblPr>
        <w:tblStyle w:val="TableGrid1"/>
        <w:tblW w:w="9984" w:type="dxa"/>
        <w:tblLayout w:type="fixed"/>
        <w:tblLook w:val="0000"/>
      </w:tblPr>
      <w:tblGrid>
        <w:gridCol w:w="1810"/>
        <w:gridCol w:w="3118"/>
        <w:gridCol w:w="2464"/>
        <w:gridCol w:w="2592"/>
      </w:tblGrid>
      <w:tr w:rsidR="00070BDB" w:rsidRPr="00022067" w:rsidTr="0002361D">
        <w:tc>
          <w:tcPr>
            <w:tcW w:w="1810"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 п/п</w:t>
            </w:r>
          </w:p>
        </w:tc>
        <w:tc>
          <w:tcPr>
            <w:tcW w:w="3118"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Фактор</w:t>
            </w:r>
          </w:p>
        </w:tc>
        <w:tc>
          <w:tcPr>
            <w:tcW w:w="2464"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Зміст загрози</w:t>
            </w:r>
          </w:p>
        </w:tc>
        <w:tc>
          <w:tcPr>
            <w:tcW w:w="2592"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Можлива реакція компанії</w:t>
            </w:r>
          </w:p>
        </w:tc>
      </w:tr>
      <w:tr w:rsidR="00560B20" w:rsidRPr="00022067" w:rsidTr="0002361D">
        <w:tc>
          <w:tcPr>
            <w:tcW w:w="1810" w:type="dxa"/>
          </w:tcPr>
          <w:p w:rsidR="00560B20" w:rsidRPr="00022067"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w:t>
            </w:r>
          </w:p>
        </w:tc>
        <w:tc>
          <w:tcPr>
            <w:tcW w:w="3118" w:type="dxa"/>
          </w:tcPr>
          <w:p w:rsidR="00560B20" w:rsidRPr="00022067"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p>
        </w:tc>
        <w:tc>
          <w:tcPr>
            <w:tcW w:w="2464" w:type="dxa"/>
          </w:tcPr>
          <w:p w:rsidR="00560B20" w:rsidRPr="00022067"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p>
        </w:tc>
        <w:tc>
          <w:tcPr>
            <w:tcW w:w="2592" w:type="dxa"/>
          </w:tcPr>
          <w:p w:rsidR="00560B20" w:rsidRPr="00022067"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4</w:t>
            </w:r>
          </w:p>
        </w:tc>
      </w:tr>
      <w:tr w:rsidR="00070BDB" w:rsidRPr="002C291C" w:rsidTr="0002361D">
        <w:tc>
          <w:tcPr>
            <w:tcW w:w="1810"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3118" w:type="dxa"/>
          </w:tcPr>
          <w:p w:rsidR="00070BDB" w:rsidRPr="00022067" w:rsidRDefault="00826C1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Головний </w:t>
            </w:r>
            <w:r w:rsidR="00022067" w:rsidRPr="00022067">
              <w:rPr>
                <w:rFonts w:ascii="Times New Roman" w:eastAsia="Times New Roman" w:hAnsi="Times New Roman" w:cs="Times New Roman"/>
                <w:sz w:val="28"/>
                <w:szCs w:val="28"/>
                <w:lang w:val="uk-UA" w:eastAsia="ru-RU"/>
              </w:rPr>
              <w:t>конкурент</w:t>
            </w:r>
            <w:r w:rsidRPr="00022067">
              <w:rPr>
                <w:rFonts w:ascii="Times New Roman" w:eastAsia="Times New Roman" w:hAnsi="Times New Roman" w:cs="Times New Roman"/>
                <w:sz w:val="28"/>
                <w:szCs w:val="28"/>
                <w:lang w:val="uk-UA" w:eastAsia="ru-RU"/>
              </w:rPr>
              <w:t xml:space="preserve"> OpenFlow вже декілька років займає головне місце як протокол для контролера програмно-конфігурованої</w:t>
            </w:r>
          </w:p>
          <w:p w:rsidR="00070BDB" w:rsidRPr="00022067" w:rsidRDefault="00070BDB"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p>
        </w:tc>
        <w:tc>
          <w:tcPr>
            <w:tcW w:w="2464" w:type="dxa"/>
          </w:tcPr>
          <w:p w:rsidR="00070BDB"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Споживачів можливо буде важко переконати переходити на використання інших технологій для конструювання трафіку </w:t>
            </w:r>
          </w:p>
        </w:tc>
        <w:tc>
          <w:tcPr>
            <w:tcW w:w="2592" w:type="dxa"/>
          </w:tcPr>
          <w:p w:rsidR="00070BDB"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Необхідно знайти декілька testbed для </w:t>
            </w:r>
            <w:r w:rsidR="00022067" w:rsidRPr="00022067">
              <w:rPr>
                <w:rFonts w:ascii="Times New Roman" w:eastAsia="Times New Roman" w:hAnsi="Times New Roman" w:cs="Times New Roman"/>
                <w:sz w:val="28"/>
                <w:szCs w:val="28"/>
                <w:lang w:val="uk-UA" w:eastAsia="ru-RU"/>
              </w:rPr>
              <w:t>перевірки</w:t>
            </w:r>
            <w:r w:rsidRPr="00022067">
              <w:rPr>
                <w:rFonts w:ascii="Times New Roman" w:eastAsia="Times New Roman" w:hAnsi="Times New Roman" w:cs="Times New Roman"/>
                <w:sz w:val="28"/>
                <w:szCs w:val="28"/>
                <w:lang w:val="uk-UA" w:eastAsia="ru-RU"/>
              </w:rPr>
              <w:t xml:space="preserve"> пропонованого рішення, і </w:t>
            </w:r>
            <w:r w:rsidR="00022067" w:rsidRPr="00022067">
              <w:rPr>
                <w:rFonts w:ascii="Times New Roman" w:eastAsia="Times New Roman" w:hAnsi="Times New Roman" w:cs="Times New Roman"/>
                <w:sz w:val="28"/>
                <w:szCs w:val="28"/>
                <w:lang w:val="uk-UA" w:eastAsia="ru-RU"/>
              </w:rPr>
              <w:t>розповсюдити</w:t>
            </w:r>
            <w:r w:rsidRPr="00022067">
              <w:rPr>
                <w:rFonts w:ascii="Times New Roman" w:eastAsia="Times New Roman" w:hAnsi="Times New Roman" w:cs="Times New Roman"/>
                <w:sz w:val="28"/>
                <w:szCs w:val="28"/>
                <w:lang w:val="uk-UA" w:eastAsia="ru-RU"/>
              </w:rPr>
              <w:t xml:space="preserve"> інформацію про результати тестування серед споживачів, щоб зацікавити їх</w:t>
            </w:r>
            <w:r w:rsidR="00070BDB" w:rsidRPr="00022067">
              <w:rPr>
                <w:rFonts w:ascii="Times New Roman" w:eastAsia="Times New Roman" w:hAnsi="Times New Roman" w:cs="Times New Roman"/>
                <w:sz w:val="28"/>
                <w:szCs w:val="28"/>
                <w:lang w:val="uk-UA" w:eastAsia="ru-RU"/>
              </w:rPr>
              <w:t xml:space="preserve"> </w:t>
            </w:r>
          </w:p>
        </w:tc>
      </w:tr>
      <w:tr w:rsidR="00070BDB" w:rsidRPr="00022067" w:rsidTr="0002361D">
        <w:tc>
          <w:tcPr>
            <w:tcW w:w="1810" w:type="dxa"/>
          </w:tcPr>
          <w:p w:rsidR="00070BDB" w:rsidRPr="00022067" w:rsidRDefault="00070BDB"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p>
        </w:tc>
        <w:tc>
          <w:tcPr>
            <w:tcW w:w="3118" w:type="dxa"/>
          </w:tcPr>
          <w:p w:rsidR="00070BDB"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Час, технології</w:t>
            </w:r>
          </w:p>
        </w:tc>
        <w:tc>
          <w:tcPr>
            <w:tcW w:w="2464" w:type="dxa"/>
          </w:tcPr>
          <w:p w:rsidR="00070BDB"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Для проектів створення програмних рішень, характерне неточне визначення планових строків реалізації. Загрози, пов’язані з вибором </w:t>
            </w:r>
            <w:r w:rsidRPr="00022067">
              <w:rPr>
                <w:rFonts w:ascii="Times New Roman" w:eastAsia="Times New Roman" w:hAnsi="Times New Roman" w:cs="Times New Roman"/>
                <w:sz w:val="28"/>
                <w:szCs w:val="28"/>
                <w:lang w:val="uk-UA" w:eastAsia="ru-RU"/>
              </w:rPr>
              <w:lastRenderedPageBreak/>
              <w:t>оптимальної технології виконання проекту</w:t>
            </w:r>
          </w:p>
        </w:tc>
        <w:tc>
          <w:tcPr>
            <w:tcW w:w="2592" w:type="dxa"/>
          </w:tcPr>
          <w:p w:rsidR="00070BDB"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lastRenderedPageBreak/>
              <w:t xml:space="preserve">Максимально </w:t>
            </w:r>
            <w:r w:rsidR="00022067" w:rsidRPr="00022067">
              <w:rPr>
                <w:rFonts w:ascii="Times New Roman" w:eastAsia="Times New Roman" w:hAnsi="Times New Roman" w:cs="Times New Roman"/>
                <w:sz w:val="28"/>
                <w:szCs w:val="28"/>
                <w:lang w:val="uk-UA" w:eastAsia="ru-RU"/>
              </w:rPr>
              <w:t>прорахувати</w:t>
            </w:r>
            <w:r w:rsidRPr="00022067">
              <w:rPr>
                <w:rFonts w:ascii="Times New Roman" w:eastAsia="Times New Roman" w:hAnsi="Times New Roman" w:cs="Times New Roman"/>
                <w:sz w:val="28"/>
                <w:szCs w:val="28"/>
                <w:lang w:val="uk-UA" w:eastAsia="ru-RU"/>
              </w:rPr>
              <w:t xml:space="preserve"> календарні графіки та продумати технології. Можливо </w:t>
            </w:r>
            <w:r w:rsidR="00022067" w:rsidRPr="00022067">
              <w:rPr>
                <w:rFonts w:ascii="Times New Roman" w:eastAsia="Times New Roman" w:hAnsi="Times New Roman" w:cs="Times New Roman"/>
                <w:sz w:val="28"/>
                <w:szCs w:val="28"/>
                <w:lang w:val="uk-UA" w:eastAsia="ru-RU"/>
              </w:rPr>
              <w:t>залучити</w:t>
            </w:r>
            <w:r w:rsidRPr="00022067">
              <w:rPr>
                <w:rFonts w:ascii="Times New Roman" w:eastAsia="Times New Roman" w:hAnsi="Times New Roman" w:cs="Times New Roman"/>
                <w:sz w:val="28"/>
                <w:szCs w:val="28"/>
                <w:lang w:val="uk-UA" w:eastAsia="ru-RU"/>
              </w:rPr>
              <w:t xml:space="preserve"> спеціалістів для цього завдання</w:t>
            </w:r>
          </w:p>
        </w:tc>
      </w:tr>
    </w:tbl>
    <w:p w:rsidR="00560B20" w:rsidRDefault="00560B20"/>
    <w:p w:rsidR="00560B20" w:rsidRDefault="00560B20"/>
    <w:p w:rsidR="00560B20" w:rsidRPr="00560B20" w:rsidRDefault="00560B20" w:rsidP="00560B20">
      <w:pPr>
        <w:spacing w:line="360" w:lineRule="auto"/>
        <w:ind w:firstLine="708"/>
        <w:rPr>
          <w:rFonts w:ascii="Times New Roman" w:hAnsi="Times New Roman" w:cs="Times New Roman"/>
          <w:sz w:val="28"/>
          <w:szCs w:val="28"/>
        </w:rPr>
      </w:pPr>
      <w:r w:rsidRPr="00560B20">
        <w:rPr>
          <w:rFonts w:ascii="Times New Roman" w:hAnsi="Times New Roman" w:cs="Times New Roman"/>
          <w:sz w:val="28"/>
          <w:szCs w:val="28"/>
        </w:rPr>
        <w:t>Продовження таблиці 4.6</w:t>
      </w:r>
    </w:p>
    <w:tbl>
      <w:tblPr>
        <w:tblStyle w:val="TableGrid1"/>
        <w:tblW w:w="9984" w:type="dxa"/>
        <w:tblLayout w:type="fixed"/>
        <w:tblLook w:val="0000"/>
      </w:tblPr>
      <w:tblGrid>
        <w:gridCol w:w="1810"/>
        <w:gridCol w:w="3118"/>
        <w:gridCol w:w="2464"/>
        <w:gridCol w:w="2592"/>
      </w:tblGrid>
      <w:tr w:rsidR="00560B20" w:rsidRPr="00B157AC" w:rsidTr="0002361D">
        <w:tc>
          <w:tcPr>
            <w:tcW w:w="1810" w:type="dxa"/>
          </w:tcPr>
          <w:p w:rsidR="00560B20" w:rsidRPr="00560B20" w:rsidRDefault="00560B20" w:rsidP="00560B20">
            <w:pPr>
              <w:autoSpaceDE/>
              <w:autoSpaceDN/>
              <w:spacing w:before="80" w:after="80" w:line="276" w:lineRule="auto"/>
              <w:jc w:val="center"/>
              <w:rPr>
                <w:rFonts w:ascii="Times New Roman" w:eastAsia="Times New Roman" w:hAnsi="Times New Roman" w:cs="Times New Roman"/>
                <w:b/>
                <w:sz w:val="28"/>
                <w:szCs w:val="28"/>
                <w:lang w:val="uk-UA" w:eastAsia="ru-RU"/>
              </w:rPr>
            </w:pPr>
            <w:r w:rsidRPr="00560B20">
              <w:rPr>
                <w:rFonts w:ascii="Times New Roman" w:eastAsia="Times New Roman" w:hAnsi="Times New Roman" w:cs="Times New Roman"/>
                <w:b/>
                <w:sz w:val="28"/>
                <w:szCs w:val="28"/>
                <w:lang w:val="uk-UA" w:eastAsia="ru-RU"/>
              </w:rPr>
              <w:t>1</w:t>
            </w:r>
          </w:p>
        </w:tc>
        <w:tc>
          <w:tcPr>
            <w:tcW w:w="3118" w:type="dxa"/>
          </w:tcPr>
          <w:p w:rsidR="00560B20" w:rsidRPr="00560B20" w:rsidRDefault="00560B20" w:rsidP="00560B20">
            <w:pPr>
              <w:autoSpaceDE/>
              <w:autoSpaceDN/>
              <w:spacing w:before="80" w:after="80" w:line="276" w:lineRule="auto"/>
              <w:jc w:val="center"/>
              <w:rPr>
                <w:rFonts w:ascii="Times New Roman" w:hAnsi="Times New Roman" w:cs="Times New Roman"/>
                <w:b/>
                <w:sz w:val="28"/>
                <w:lang w:val="uk-UA"/>
              </w:rPr>
            </w:pPr>
            <w:r w:rsidRPr="00560B20">
              <w:rPr>
                <w:rFonts w:ascii="Times New Roman" w:hAnsi="Times New Roman" w:cs="Times New Roman"/>
                <w:b/>
                <w:sz w:val="28"/>
                <w:lang w:val="uk-UA"/>
              </w:rPr>
              <w:t>2</w:t>
            </w:r>
          </w:p>
        </w:tc>
        <w:tc>
          <w:tcPr>
            <w:tcW w:w="2464" w:type="dxa"/>
          </w:tcPr>
          <w:p w:rsidR="00560B20" w:rsidRPr="00560B20" w:rsidRDefault="00560B20" w:rsidP="00560B20">
            <w:pPr>
              <w:autoSpaceDE/>
              <w:autoSpaceDN/>
              <w:spacing w:before="80" w:after="80" w:line="276" w:lineRule="auto"/>
              <w:jc w:val="center"/>
              <w:rPr>
                <w:rFonts w:ascii="Times New Roman" w:hAnsi="Times New Roman" w:cs="Times New Roman"/>
                <w:b/>
                <w:sz w:val="28"/>
                <w:lang w:val="uk-UA"/>
              </w:rPr>
            </w:pPr>
            <w:r w:rsidRPr="00560B20">
              <w:rPr>
                <w:rFonts w:ascii="Times New Roman" w:hAnsi="Times New Roman" w:cs="Times New Roman"/>
                <w:b/>
                <w:sz w:val="28"/>
                <w:lang w:val="uk-UA"/>
              </w:rPr>
              <w:t>3</w:t>
            </w:r>
          </w:p>
        </w:tc>
        <w:tc>
          <w:tcPr>
            <w:tcW w:w="2592" w:type="dxa"/>
          </w:tcPr>
          <w:p w:rsidR="00560B20" w:rsidRPr="00560B20" w:rsidRDefault="00560B20" w:rsidP="00560B20">
            <w:pPr>
              <w:autoSpaceDE/>
              <w:autoSpaceDN/>
              <w:spacing w:before="80" w:after="80" w:line="276" w:lineRule="auto"/>
              <w:jc w:val="center"/>
              <w:rPr>
                <w:rFonts w:ascii="Times New Roman" w:hAnsi="Times New Roman" w:cs="Times New Roman"/>
                <w:b/>
                <w:sz w:val="28"/>
                <w:lang w:val="uk-UA"/>
              </w:rPr>
            </w:pPr>
            <w:r w:rsidRPr="00560B20">
              <w:rPr>
                <w:rFonts w:ascii="Times New Roman" w:hAnsi="Times New Roman" w:cs="Times New Roman"/>
                <w:b/>
                <w:sz w:val="28"/>
                <w:lang w:val="uk-UA"/>
              </w:rPr>
              <w:t>4</w:t>
            </w:r>
          </w:p>
        </w:tc>
      </w:tr>
      <w:tr w:rsidR="00EC237A" w:rsidRPr="002C291C" w:rsidTr="0002361D">
        <w:tc>
          <w:tcPr>
            <w:tcW w:w="1810" w:type="dxa"/>
          </w:tcPr>
          <w:p w:rsidR="00EC237A" w:rsidRPr="00022067" w:rsidRDefault="00DC656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3</w:t>
            </w:r>
          </w:p>
        </w:tc>
        <w:tc>
          <w:tcPr>
            <w:tcW w:w="3118" w:type="dxa"/>
          </w:tcPr>
          <w:p w:rsidR="00EC237A"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Інтеграція</w:t>
            </w:r>
          </w:p>
        </w:tc>
        <w:tc>
          <w:tcPr>
            <w:tcW w:w="2464" w:type="dxa"/>
          </w:tcPr>
          <w:p w:rsidR="00EC237A" w:rsidRPr="00022067" w:rsidRDefault="00EC237A"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Загрози, пов’язані з процесами інтеграції на всіх рівнях програмної архітектури</w:t>
            </w:r>
          </w:p>
        </w:tc>
        <w:tc>
          <w:tcPr>
            <w:tcW w:w="2592" w:type="dxa"/>
          </w:tcPr>
          <w:p w:rsidR="00EC237A" w:rsidRPr="00022067" w:rsidRDefault="00EC237A" w:rsidP="00B157AC">
            <w:pPr>
              <w:autoSpaceDE/>
              <w:autoSpaceDN/>
              <w:spacing w:before="80" w:after="80" w:line="276" w:lineRule="auto"/>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Приділити достатньо уваги та детально вивчити питання про сумісність  та  інтеграції запропонованого алгоритму або</w:t>
            </w:r>
            <w:r w:rsidR="00022067">
              <w:rPr>
                <w:rFonts w:ascii="Times New Roman" w:hAnsi="Times New Roman" w:cs="Times New Roman"/>
                <w:sz w:val="28"/>
                <w:lang w:val="uk-UA"/>
              </w:rPr>
              <w:t xml:space="preserve"> </w:t>
            </w:r>
            <w:r w:rsidRPr="00022067">
              <w:rPr>
                <w:rFonts w:ascii="Times New Roman" w:hAnsi="Times New Roman" w:cs="Times New Roman"/>
                <w:sz w:val="28"/>
                <w:lang w:val="uk-UA"/>
              </w:rPr>
              <w:t xml:space="preserve">в </w:t>
            </w:r>
            <w:r w:rsidR="00022067" w:rsidRPr="00022067">
              <w:rPr>
                <w:rFonts w:ascii="Times New Roman" w:hAnsi="Times New Roman" w:cs="Times New Roman"/>
                <w:sz w:val="28"/>
                <w:lang w:val="uk-UA"/>
              </w:rPr>
              <w:t>новий</w:t>
            </w:r>
            <w:r w:rsidRPr="00022067">
              <w:rPr>
                <w:rFonts w:ascii="Times New Roman" w:hAnsi="Times New Roman" w:cs="Times New Roman"/>
                <w:sz w:val="28"/>
                <w:lang w:val="uk-UA"/>
              </w:rPr>
              <w:t xml:space="preserve"> протокол або в контролер програмно-</w:t>
            </w:r>
            <w:r w:rsidR="00022067" w:rsidRPr="00022067">
              <w:rPr>
                <w:rFonts w:ascii="Times New Roman" w:hAnsi="Times New Roman" w:cs="Times New Roman"/>
                <w:sz w:val="28"/>
                <w:lang w:val="uk-UA"/>
              </w:rPr>
              <w:t>конфігурованої</w:t>
            </w:r>
            <w:r w:rsidRPr="00022067">
              <w:rPr>
                <w:rFonts w:ascii="Times New Roman" w:hAnsi="Times New Roman" w:cs="Times New Roman"/>
                <w:sz w:val="28"/>
                <w:lang w:val="uk-UA"/>
              </w:rPr>
              <w:t xml:space="preserve"> мережі</w:t>
            </w:r>
          </w:p>
        </w:tc>
      </w:tr>
    </w:tbl>
    <w:p w:rsidR="00070BDB" w:rsidRDefault="00070BDB" w:rsidP="00070BDB">
      <w:pPr>
        <w:autoSpaceDE/>
        <w:autoSpaceDN/>
        <w:spacing w:line="360" w:lineRule="auto"/>
        <w:jc w:val="both"/>
        <w:rPr>
          <w:rFonts w:ascii="Times New Roman" w:hAnsi="Times New Roman" w:cs="Times New Roman"/>
          <w:sz w:val="28"/>
          <w:lang w:val="uk-UA"/>
        </w:rPr>
      </w:pPr>
    </w:p>
    <w:p w:rsidR="00DC6562" w:rsidRPr="00D50A08" w:rsidRDefault="00DC6562" w:rsidP="00070BDB">
      <w:pPr>
        <w:autoSpaceDE/>
        <w:autoSpaceDN/>
        <w:spacing w:line="360" w:lineRule="auto"/>
        <w:jc w:val="both"/>
        <w:rPr>
          <w:rFonts w:ascii="Times New Roman" w:hAnsi="Times New Roman" w:cs="Times New Roman"/>
          <w:sz w:val="28"/>
          <w:lang w:val="uk-UA"/>
        </w:rPr>
      </w:pPr>
      <w:r>
        <w:rPr>
          <w:rFonts w:ascii="Times New Roman" w:hAnsi="Times New Roman" w:cs="Times New Roman"/>
          <w:sz w:val="28"/>
          <w:lang w:val="uk-UA"/>
        </w:rPr>
        <w:tab/>
        <w:t>Таблиця 4.7 – Ф</w:t>
      </w:r>
      <w:r w:rsidR="00022067">
        <w:rPr>
          <w:rFonts w:ascii="Times New Roman" w:hAnsi="Times New Roman" w:cs="Times New Roman"/>
          <w:sz w:val="28"/>
          <w:lang w:val="uk-UA"/>
        </w:rPr>
        <w:t>актори можливості</w:t>
      </w:r>
    </w:p>
    <w:tbl>
      <w:tblPr>
        <w:tblStyle w:val="TableGrid1"/>
        <w:tblW w:w="9985" w:type="dxa"/>
        <w:tblLayout w:type="fixed"/>
        <w:tblLook w:val="0000"/>
      </w:tblPr>
      <w:tblGrid>
        <w:gridCol w:w="1260"/>
        <w:gridCol w:w="3668"/>
        <w:gridCol w:w="2464"/>
        <w:gridCol w:w="2593"/>
      </w:tblGrid>
      <w:tr w:rsidR="00DC6562" w:rsidRPr="00DC6562" w:rsidTr="0002361D">
        <w:tc>
          <w:tcPr>
            <w:tcW w:w="1260"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DC6562">
              <w:rPr>
                <w:rFonts w:ascii="Times New Roman" w:eastAsia="Times New Roman" w:hAnsi="Times New Roman" w:cs="Times New Roman"/>
                <w:b/>
                <w:sz w:val="28"/>
                <w:szCs w:val="28"/>
                <w:lang w:val="uk-UA" w:eastAsia="ru-RU"/>
              </w:rPr>
              <w:t>№ п/п</w:t>
            </w:r>
          </w:p>
        </w:tc>
        <w:tc>
          <w:tcPr>
            <w:tcW w:w="3668"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DC6562">
              <w:rPr>
                <w:rFonts w:ascii="Times New Roman" w:eastAsia="Times New Roman" w:hAnsi="Times New Roman" w:cs="Times New Roman"/>
                <w:b/>
                <w:sz w:val="28"/>
                <w:szCs w:val="28"/>
                <w:lang w:val="uk-UA" w:eastAsia="ru-RU"/>
              </w:rPr>
              <w:t>Фактор</w:t>
            </w:r>
          </w:p>
        </w:tc>
        <w:tc>
          <w:tcPr>
            <w:tcW w:w="2464"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DC6562">
              <w:rPr>
                <w:rFonts w:ascii="Times New Roman" w:eastAsia="Times New Roman" w:hAnsi="Times New Roman" w:cs="Times New Roman"/>
                <w:b/>
                <w:sz w:val="28"/>
                <w:szCs w:val="28"/>
                <w:lang w:val="uk-UA" w:eastAsia="ru-RU"/>
              </w:rPr>
              <w:t>Зміст можливості</w:t>
            </w:r>
          </w:p>
        </w:tc>
        <w:tc>
          <w:tcPr>
            <w:tcW w:w="2593"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DC6562">
              <w:rPr>
                <w:rFonts w:ascii="Times New Roman" w:eastAsia="Times New Roman" w:hAnsi="Times New Roman" w:cs="Times New Roman"/>
                <w:b/>
                <w:sz w:val="28"/>
                <w:szCs w:val="28"/>
                <w:lang w:val="uk-UA" w:eastAsia="ru-RU"/>
              </w:rPr>
              <w:t>Можлива реакція компанії</w:t>
            </w:r>
          </w:p>
        </w:tc>
      </w:tr>
      <w:tr w:rsidR="00560B20" w:rsidRPr="00DC6562" w:rsidTr="0002361D">
        <w:tc>
          <w:tcPr>
            <w:tcW w:w="1260" w:type="dxa"/>
          </w:tcPr>
          <w:p w:rsidR="00560B20" w:rsidRPr="00DC6562" w:rsidRDefault="00560B20" w:rsidP="005A5092">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w:t>
            </w:r>
          </w:p>
        </w:tc>
        <w:tc>
          <w:tcPr>
            <w:tcW w:w="3668" w:type="dxa"/>
          </w:tcPr>
          <w:p w:rsidR="00560B20" w:rsidRPr="00DC6562" w:rsidRDefault="00560B20" w:rsidP="005A5092">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p>
        </w:tc>
        <w:tc>
          <w:tcPr>
            <w:tcW w:w="2464" w:type="dxa"/>
          </w:tcPr>
          <w:p w:rsidR="00560B20" w:rsidRPr="00DC6562" w:rsidRDefault="00560B20" w:rsidP="005A5092">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p>
        </w:tc>
        <w:tc>
          <w:tcPr>
            <w:tcW w:w="2593" w:type="dxa"/>
          </w:tcPr>
          <w:p w:rsidR="00560B20" w:rsidRPr="00DC6562" w:rsidRDefault="00560B20" w:rsidP="005A5092">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4</w:t>
            </w:r>
          </w:p>
        </w:tc>
      </w:tr>
      <w:tr w:rsidR="00DC6562" w:rsidRPr="00DC6562" w:rsidTr="0002361D">
        <w:tc>
          <w:tcPr>
            <w:tcW w:w="1260"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DC6562">
              <w:rPr>
                <w:rFonts w:ascii="Times New Roman" w:eastAsia="Times New Roman" w:hAnsi="Times New Roman" w:cs="Times New Roman"/>
                <w:sz w:val="28"/>
                <w:szCs w:val="28"/>
                <w:lang w:val="uk-UA" w:eastAsia="ru-RU"/>
              </w:rPr>
              <w:t>1</w:t>
            </w:r>
          </w:p>
        </w:tc>
        <w:tc>
          <w:tcPr>
            <w:tcW w:w="3668"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Орієнтація на широке коло клієнтів</w:t>
            </w:r>
          </w:p>
        </w:tc>
        <w:tc>
          <w:tcPr>
            <w:tcW w:w="2464"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Проект, що пропонується розрахований на багато цільових груп клієнтів, тому буде легко впроваджувати</w:t>
            </w:r>
          </w:p>
        </w:tc>
        <w:tc>
          <w:tcPr>
            <w:tcW w:w="2593" w:type="dxa"/>
          </w:tcPr>
          <w:p w:rsidR="00DC6562" w:rsidRPr="00DC6562" w:rsidRDefault="00DC656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Популяризація продукту </w:t>
            </w:r>
            <w:r w:rsidR="00022067">
              <w:rPr>
                <w:rFonts w:ascii="Times New Roman" w:eastAsia="Times New Roman" w:hAnsi="Times New Roman" w:cs="Times New Roman"/>
                <w:sz w:val="28"/>
                <w:szCs w:val="28"/>
                <w:lang w:val="uk-UA" w:eastAsia="ru-RU"/>
              </w:rPr>
              <w:t>якомога</w:t>
            </w:r>
            <w:r>
              <w:rPr>
                <w:rFonts w:ascii="Times New Roman" w:eastAsia="Times New Roman" w:hAnsi="Times New Roman" w:cs="Times New Roman"/>
                <w:sz w:val="28"/>
                <w:szCs w:val="28"/>
                <w:lang w:val="uk-UA" w:eastAsia="ru-RU"/>
              </w:rPr>
              <w:t xml:space="preserve"> ширше</w:t>
            </w:r>
          </w:p>
        </w:tc>
      </w:tr>
      <w:tr w:rsidR="00DC6562" w:rsidRPr="002C291C" w:rsidTr="0002361D">
        <w:tc>
          <w:tcPr>
            <w:tcW w:w="1260" w:type="dxa"/>
          </w:tcPr>
          <w:p w:rsidR="00DC6562" w:rsidRPr="00DC6562"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2</w:t>
            </w:r>
          </w:p>
        </w:tc>
        <w:tc>
          <w:tcPr>
            <w:tcW w:w="3668" w:type="dxa"/>
          </w:tcPr>
          <w:p w:rsidR="00DC6562"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Модифікація та удосконалення методу, розширення його </w:t>
            </w:r>
            <w:r>
              <w:rPr>
                <w:rFonts w:ascii="Times New Roman" w:eastAsia="Times New Roman" w:hAnsi="Times New Roman" w:cs="Times New Roman"/>
                <w:sz w:val="28"/>
                <w:szCs w:val="28"/>
                <w:lang w:val="uk-UA" w:eastAsia="ru-RU"/>
              </w:rPr>
              <w:lastRenderedPageBreak/>
              <w:t>застосувань</w:t>
            </w:r>
          </w:p>
        </w:tc>
        <w:tc>
          <w:tcPr>
            <w:tcW w:w="2464" w:type="dxa"/>
          </w:tcPr>
          <w:p w:rsidR="00DC6562" w:rsidRDefault="005765B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 xml:space="preserve">Поступове поліпшення методу, </w:t>
            </w:r>
            <w:r>
              <w:rPr>
                <w:rFonts w:ascii="Times New Roman" w:eastAsia="Times New Roman" w:hAnsi="Times New Roman" w:cs="Times New Roman"/>
                <w:sz w:val="28"/>
                <w:szCs w:val="28"/>
                <w:lang w:val="uk-UA" w:eastAsia="ru-RU"/>
              </w:rPr>
              <w:lastRenderedPageBreak/>
              <w:t>збільшення його гнучкості</w:t>
            </w:r>
          </w:p>
        </w:tc>
        <w:tc>
          <w:tcPr>
            <w:tcW w:w="2593" w:type="dxa"/>
          </w:tcPr>
          <w:p w:rsidR="00DC6562" w:rsidRDefault="005765B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lastRenderedPageBreak/>
              <w:t>Розробка плану для розвитку проекту</w:t>
            </w:r>
          </w:p>
        </w:tc>
      </w:tr>
    </w:tbl>
    <w:p w:rsidR="00560B20" w:rsidRDefault="00560B20" w:rsidP="00560B20">
      <w:pPr>
        <w:spacing w:line="360" w:lineRule="auto"/>
        <w:rPr>
          <w:rFonts w:ascii="Times New Roman" w:eastAsia="Calibri" w:hAnsi="Times New Roman" w:cs="Times New Roman"/>
          <w:sz w:val="28"/>
          <w:szCs w:val="28"/>
          <w:lang w:val="uk-UA" w:eastAsia="en-US"/>
        </w:rPr>
      </w:pPr>
    </w:p>
    <w:p w:rsidR="00560B20" w:rsidRDefault="00560B20" w:rsidP="00560B20">
      <w:pPr>
        <w:spacing w:line="360" w:lineRule="auto"/>
        <w:rPr>
          <w:rFonts w:ascii="Times New Roman" w:eastAsia="Calibri" w:hAnsi="Times New Roman" w:cs="Times New Roman"/>
          <w:sz w:val="28"/>
          <w:szCs w:val="28"/>
          <w:lang w:val="uk-UA" w:eastAsia="en-US"/>
        </w:rPr>
      </w:pPr>
    </w:p>
    <w:p w:rsidR="00560B20" w:rsidRPr="00560B20" w:rsidRDefault="00560B20" w:rsidP="00560B20">
      <w:pPr>
        <w:spacing w:line="360" w:lineRule="auto"/>
        <w:ind w:firstLine="708"/>
        <w:rPr>
          <w:rFonts w:asciiTheme="minorHAnsi" w:hAnsiTheme="minorHAnsi"/>
          <w:lang w:val="uk-UA"/>
        </w:rPr>
      </w:pPr>
      <w:r w:rsidRPr="00560B20">
        <w:rPr>
          <w:rFonts w:ascii="Times New Roman" w:eastAsia="Calibri" w:hAnsi="Times New Roman" w:cs="Times New Roman"/>
          <w:sz w:val="28"/>
          <w:szCs w:val="28"/>
          <w:lang w:val="uk-UA" w:eastAsia="en-US"/>
        </w:rPr>
        <w:t>Продовження таблиці 4.</w:t>
      </w:r>
      <w:r>
        <w:rPr>
          <w:rFonts w:ascii="Times New Roman" w:eastAsia="Calibri" w:hAnsi="Times New Roman" w:cs="Times New Roman"/>
          <w:sz w:val="28"/>
          <w:szCs w:val="28"/>
          <w:lang w:val="uk-UA" w:eastAsia="en-US"/>
        </w:rPr>
        <w:t>7</w:t>
      </w:r>
    </w:p>
    <w:tbl>
      <w:tblPr>
        <w:tblStyle w:val="TableGrid1"/>
        <w:tblW w:w="9985" w:type="dxa"/>
        <w:tblLayout w:type="fixed"/>
        <w:tblLook w:val="0000"/>
      </w:tblPr>
      <w:tblGrid>
        <w:gridCol w:w="1260"/>
        <w:gridCol w:w="3668"/>
        <w:gridCol w:w="2464"/>
        <w:gridCol w:w="2593"/>
      </w:tblGrid>
      <w:tr w:rsidR="00560B20" w:rsidRPr="00B157AC" w:rsidTr="0002361D">
        <w:tc>
          <w:tcPr>
            <w:tcW w:w="1260" w:type="dxa"/>
          </w:tcPr>
          <w:p w:rsidR="00560B20" w:rsidRDefault="00560B20" w:rsidP="00560B20">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1</w:t>
            </w:r>
          </w:p>
        </w:tc>
        <w:tc>
          <w:tcPr>
            <w:tcW w:w="3668" w:type="dxa"/>
          </w:tcPr>
          <w:p w:rsidR="00560B20" w:rsidRDefault="00560B20" w:rsidP="00560B20">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2</w:t>
            </w:r>
          </w:p>
        </w:tc>
        <w:tc>
          <w:tcPr>
            <w:tcW w:w="2464" w:type="dxa"/>
          </w:tcPr>
          <w:p w:rsidR="00560B20" w:rsidRDefault="00560B20" w:rsidP="00560B20">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3</w:t>
            </w:r>
          </w:p>
        </w:tc>
        <w:tc>
          <w:tcPr>
            <w:tcW w:w="2593" w:type="dxa"/>
          </w:tcPr>
          <w:p w:rsidR="00560B20" w:rsidRDefault="00560B20" w:rsidP="00560B20">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4</w:t>
            </w:r>
          </w:p>
        </w:tc>
      </w:tr>
      <w:tr w:rsidR="00562DB1" w:rsidRPr="002C291C" w:rsidTr="0002361D">
        <w:tc>
          <w:tcPr>
            <w:tcW w:w="1260" w:type="dxa"/>
          </w:tcPr>
          <w:p w:rsidR="00562DB1"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3</w:t>
            </w:r>
          </w:p>
        </w:tc>
        <w:tc>
          <w:tcPr>
            <w:tcW w:w="3668" w:type="dxa"/>
          </w:tcPr>
          <w:p w:rsidR="00562DB1"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Покращення алгоритму</w:t>
            </w:r>
          </w:p>
        </w:tc>
        <w:tc>
          <w:tcPr>
            <w:tcW w:w="2464" w:type="dxa"/>
          </w:tcPr>
          <w:p w:rsidR="00562DB1"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Коли продукт почнуть використовувати, можуть </w:t>
            </w:r>
            <w:r w:rsidR="00022067">
              <w:rPr>
                <w:rFonts w:ascii="Times New Roman" w:eastAsia="Times New Roman" w:hAnsi="Times New Roman" w:cs="Times New Roman"/>
                <w:sz w:val="28"/>
                <w:szCs w:val="28"/>
                <w:lang w:val="uk-UA" w:eastAsia="ru-RU"/>
              </w:rPr>
              <w:t>випливти</w:t>
            </w:r>
            <w:r>
              <w:rPr>
                <w:rFonts w:ascii="Times New Roman" w:eastAsia="Times New Roman" w:hAnsi="Times New Roman" w:cs="Times New Roman"/>
                <w:sz w:val="28"/>
                <w:szCs w:val="28"/>
                <w:lang w:val="uk-UA" w:eastAsia="ru-RU"/>
              </w:rPr>
              <w:t xml:space="preserve"> питання які не повставали при його розробці. Вирішення цих питань надасть можливість покращити продукт, тим самим зробивши його більш </w:t>
            </w:r>
            <w:r w:rsidR="00022067">
              <w:rPr>
                <w:rFonts w:ascii="Times New Roman" w:eastAsia="Times New Roman" w:hAnsi="Times New Roman" w:cs="Times New Roman"/>
                <w:sz w:val="28"/>
                <w:szCs w:val="28"/>
                <w:lang w:val="uk-UA" w:eastAsia="ru-RU"/>
              </w:rPr>
              <w:t>конкурентоспроможним</w:t>
            </w:r>
          </w:p>
        </w:tc>
        <w:tc>
          <w:tcPr>
            <w:tcW w:w="2593" w:type="dxa"/>
          </w:tcPr>
          <w:p w:rsidR="00562DB1" w:rsidRDefault="00562DB1"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 xml:space="preserve">Реакція на відгуки </w:t>
            </w:r>
            <w:r w:rsidR="00022067">
              <w:rPr>
                <w:rFonts w:ascii="Times New Roman" w:eastAsia="Times New Roman" w:hAnsi="Times New Roman" w:cs="Times New Roman"/>
                <w:sz w:val="28"/>
                <w:szCs w:val="28"/>
                <w:lang w:val="uk-UA" w:eastAsia="ru-RU"/>
              </w:rPr>
              <w:t>споживачів</w:t>
            </w:r>
            <w:r>
              <w:rPr>
                <w:rFonts w:ascii="Times New Roman" w:eastAsia="Times New Roman" w:hAnsi="Times New Roman" w:cs="Times New Roman"/>
                <w:sz w:val="28"/>
                <w:szCs w:val="28"/>
                <w:lang w:val="uk-UA" w:eastAsia="ru-RU"/>
              </w:rPr>
              <w:t xml:space="preserve"> та вирішення </w:t>
            </w:r>
            <w:r w:rsidR="00022067">
              <w:rPr>
                <w:rFonts w:ascii="Times New Roman" w:eastAsia="Times New Roman" w:hAnsi="Times New Roman" w:cs="Times New Roman"/>
                <w:sz w:val="28"/>
                <w:szCs w:val="28"/>
                <w:lang w:val="uk-UA" w:eastAsia="ru-RU"/>
              </w:rPr>
              <w:t>усіх</w:t>
            </w:r>
            <w:r>
              <w:rPr>
                <w:rFonts w:ascii="Times New Roman" w:eastAsia="Times New Roman" w:hAnsi="Times New Roman" w:cs="Times New Roman"/>
                <w:sz w:val="28"/>
                <w:szCs w:val="28"/>
                <w:lang w:val="uk-UA" w:eastAsia="ru-RU"/>
              </w:rPr>
              <w:t xml:space="preserve"> питань якнайкраще для підвищення якості продукту</w:t>
            </w:r>
          </w:p>
        </w:tc>
      </w:tr>
    </w:tbl>
    <w:p w:rsidR="00DC6562" w:rsidRDefault="00DC6562" w:rsidP="00070BDB">
      <w:pPr>
        <w:autoSpaceDE/>
        <w:autoSpaceDN/>
        <w:spacing w:line="360" w:lineRule="auto"/>
        <w:jc w:val="both"/>
        <w:rPr>
          <w:rFonts w:ascii="Times New Roman" w:hAnsi="Times New Roman" w:cs="Times New Roman"/>
          <w:sz w:val="28"/>
          <w:lang w:val="uk-UA"/>
        </w:rPr>
      </w:pPr>
    </w:p>
    <w:p w:rsidR="005765BC" w:rsidRDefault="005765BC" w:rsidP="00070BDB">
      <w:pPr>
        <w:autoSpaceDE/>
        <w:autoSpaceDN/>
        <w:spacing w:line="360" w:lineRule="auto"/>
        <w:jc w:val="both"/>
        <w:rPr>
          <w:rFonts w:ascii="Times New Roman" w:hAnsi="Times New Roman" w:cs="Times New Roman"/>
          <w:sz w:val="28"/>
          <w:lang w:val="ru-RU"/>
        </w:rPr>
      </w:pPr>
      <w:r>
        <w:rPr>
          <w:rFonts w:ascii="Times New Roman" w:hAnsi="Times New Roman" w:cs="Times New Roman"/>
          <w:sz w:val="28"/>
          <w:lang w:val="uk-UA"/>
        </w:rPr>
        <w:tab/>
        <w:t xml:space="preserve">Необхідно зробити аналіз пропозиції, вивчити конкуренцію на ринку </w:t>
      </w:r>
      <w:r w:rsidRPr="005765BC">
        <w:rPr>
          <w:rFonts w:ascii="Times New Roman" w:hAnsi="Times New Roman" w:cs="Times New Roman"/>
          <w:sz w:val="28"/>
          <w:lang w:val="ru-RU"/>
        </w:rPr>
        <w:t xml:space="preserve">(табл. </w:t>
      </w:r>
      <w:r>
        <w:rPr>
          <w:rFonts w:ascii="Times New Roman" w:hAnsi="Times New Roman" w:cs="Times New Roman"/>
          <w:sz w:val="28"/>
          <w:lang w:val="ru-RU"/>
        </w:rPr>
        <w:t>4.8</w:t>
      </w:r>
      <w:r w:rsidRPr="005765BC">
        <w:rPr>
          <w:rFonts w:ascii="Times New Roman" w:hAnsi="Times New Roman" w:cs="Times New Roman"/>
          <w:sz w:val="28"/>
          <w:lang w:val="ru-RU"/>
        </w:rPr>
        <w:t>)</w:t>
      </w:r>
      <w:r>
        <w:rPr>
          <w:rFonts w:ascii="Times New Roman" w:hAnsi="Times New Roman" w:cs="Times New Roman"/>
          <w:sz w:val="28"/>
          <w:lang w:val="ru-RU"/>
        </w:rPr>
        <w:t>.</w:t>
      </w:r>
    </w:p>
    <w:p w:rsidR="005765BC" w:rsidRPr="00022067" w:rsidRDefault="005765BC" w:rsidP="00070BDB">
      <w:pPr>
        <w:autoSpaceDE/>
        <w:autoSpaceDN/>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ab/>
        <w:t xml:space="preserve">Таблиця 4.8 – Ступеневий аналіз конкуренції на ринку </w:t>
      </w:r>
    </w:p>
    <w:tbl>
      <w:tblPr>
        <w:tblStyle w:val="TableGrid1"/>
        <w:tblW w:w="9952" w:type="dxa"/>
        <w:tblLayout w:type="fixed"/>
        <w:tblLook w:val="0000"/>
      </w:tblPr>
      <w:tblGrid>
        <w:gridCol w:w="3397"/>
        <w:gridCol w:w="3084"/>
        <w:gridCol w:w="3471"/>
      </w:tblGrid>
      <w:tr w:rsidR="005765BC" w:rsidRPr="002C291C" w:rsidTr="002D33E8">
        <w:tc>
          <w:tcPr>
            <w:tcW w:w="3397"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Особливості конкурентного середовища</w:t>
            </w:r>
          </w:p>
        </w:tc>
        <w:tc>
          <w:tcPr>
            <w:tcW w:w="3084"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В чому проявляється дана характеристика</w:t>
            </w:r>
          </w:p>
        </w:tc>
        <w:tc>
          <w:tcPr>
            <w:tcW w:w="3471"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Вплив на діяльність підприємства (можливі дії компанії, щоб бути конкурентоспроможною)</w:t>
            </w:r>
          </w:p>
        </w:tc>
      </w:tr>
      <w:tr w:rsidR="002D33E8" w:rsidRPr="00B157AC" w:rsidTr="002D33E8">
        <w:tc>
          <w:tcPr>
            <w:tcW w:w="3397"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1</w:t>
            </w:r>
          </w:p>
        </w:tc>
        <w:tc>
          <w:tcPr>
            <w:tcW w:w="3084"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2</w:t>
            </w:r>
          </w:p>
        </w:tc>
        <w:tc>
          <w:tcPr>
            <w:tcW w:w="3471"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b/>
                <w:sz w:val="28"/>
                <w:szCs w:val="28"/>
                <w:lang w:val="uk-UA" w:eastAsia="ru-RU"/>
              </w:rPr>
            </w:pPr>
            <w:r>
              <w:rPr>
                <w:rFonts w:ascii="Times New Roman" w:eastAsia="Times New Roman" w:hAnsi="Times New Roman" w:cs="Times New Roman"/>
                <w:b/>
                <w:sz w:val="28"/>
                <w:szCs w:val="28"/>
                <w:lang w:val="uk-UA" w:eastAsia="ru-RU"/>
              </w:rPr>
              <w:t>3</w:t>
            </w:r>
          </w:p>
        </w:tc>
      </w:tr>
      <w:tr w:rsidR="005765BC" w:rsidRPr="002C291C" w:rsidTr="002D33E8">
        <w:tc>
          <w:tcPr>
            <w:tcW w:w="3397"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 Тип конкуренції - монополія</w:t>
            </w:r>
          </w:p>
        </w:tc>
        <w:tc>
          <w:tcPr>
            <w:tcW w:w="3084" w:type="dxa"/>
          </w:tcPr>
          <w:p w:rsidR="005765BC" w:rsidRPr="00022067" w:rsidRDefault="0002206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Такий</w:t>
            </w:r>
            <w:r w:rsidR="00E82ACB" w:rsidRPr="00022067">
              <w:rPr>
                <w:rFonts w:ascii="Times New Roman" w:eastAsia="Times New Roman" w:hAnsi="Times New Roman" w:cs="Times New Roman"/>
                <w:sz w:val="28"/>
                <w:szCs w:val="28"/>
                <w:lang w:val="uk-UA" w:eastAsia="ru-RU"/>
              </w:rPr>
              <w:t xml:space="preserve"> великий конкурент як OpenFlow</w:t>
            </w:r>
            <w:r w:rsidR="00B74890" w:rsidRPr="00022067">
              <w:rPr>
                <w:rFonts w:ascii="Times New Roman" w:eastAsia="Times New Roman" w:hAnsi="Times New Roman" w:cs="Times New Roman"/>
                <w:sz w:val="28"/>
                <w:szCs w:val="28"/>
                <w:lang w:val="uk-UA" w:eastAsia="ru-RU"/>
              </w:rPr>
              <w:t xml:space="preserve"> з ECMP вже посів </w:t>
            </w:r>
            <w:r w:rsidR="00B74890" w:rsidRPr="00022067">
              <w:rPr>
                <w:rFonts w:ascii="Times New Roman" w:eastAsia="Times New Roman" w:hAnsi="Times New Roman" w:cs="Times New Roman"/>
                <w:sz w:val="28"/>
                <w:szCs w:val="28"/>
                <w:lang w:val="uk-UA" w:eastAsia="ru-RU"/>
              </w:rPr>
              <w:lastRenderedPageBreak/>
              <w:t>значне місце</w:t>
            </w:r>
            <w:r>
              <w:rPr>
                <w:rFonts w:ascii="Times New Roman" w:eastAsia="Times New Roman" w:hAnsi="Times New Roman" w:cs="Times New Roman"/>
                <w:sz w:val="28"/>
                <w:szCs w:val="28"/>
                <w:lang w:val="uk-UA" w:eastAsia="ru-RU"/>
              </w:rPr>
              <w:t xml:space="preserve"> </w:t>
            </w:r>
            <w:r w:rsidR="00B74890" w:rsidRPr="00022067">
              <w:rPr>
                <w:rFonts w:ascii="Times New Roman" w:eastAsia="Times New Roman" w:hAnsi="Times New Roman" w:cs="Times New Roman"/>
                <w:sz w:val="28"/>
                <w:szCs w:val="28"/>
                <w:lang w:val="uk-UA" w:eastAsia="ru-RU"/>
              </w:rPr>
              <w:t>у цій ніші</w:t>
            </w:r>
          </w:p>
        </w:tc>
        <w:tc>
          <w:tcPr>
            <w:tcW w:w="3471" w:type="dxa"/>
          </w:tcPr>
          <w:p w:rsidR="005765BC" w:rsidRPr="00022067" w:rsidRDefault="00B7489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lastRenderedPageBreak/>
              <w:t>Усунути головні недоліки, які є у конкурентів, запропонувати</w:t>
            </w:r>
          </w:p>
        </w:tc>
      </w:tr>
      <w:tr w:rsidR="005765BC" w:rsidRPr="002C291C" w:rsidTr="002D33E8">
        <w:tc>
          <w:tcPr>
            <w:tcW w:w="3397"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lastRenderedPageBreak/>
              <w:t xml:space="preserve">2. За рівнем конкурентної боротьби - </w:t>
            </w:r>
            <w:r w:rsidR="00B74890" w:rsidRPr="00022067">
              <w:rPr>
                <w:rFonts w:ascii="Times New Roman" w:eastAsia="Times New Roman" w:hAnsi="Times New Roman" w:cs="Times New Roman"/>
                <w:sz w:val="28"/>
                <w:szCs w:val="28"/>
                <w:lang w:val="uk-UA" w:eastAsia="ru-RU"/>
              </w:rPr>
              <w:t>світова</w:t>
            </w:r>
          </w:p>
        </w:tc>
        <w:tc>
          <w:tcPr>
            <w:tcW w:w="3084" w:type="dxa"/>
          </w:tcPr>
          <w:p w:rsidR="005765BC" w:rsidRPr="00022067" w:rsidRDefault="00B7489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Зараз програмно-конфігуровані мережі активно впроваджують по всьому світу</w:t>
            </w:r>
          </w:p>
        </w:tc>
        <w:tc>
          <w:tcPr>
            <w:tcW w:w="3471" w:type="dxa"/>
          </w:tcPr>
          <w:p w:rsidR="005765BC" w:rsidRPr="00022067" w:rsidRDefault="00B7489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Спочатку потрібно отримати довіру на національному рівні для того щоб претендувати на світову конкуренцію</w:t>
            </w:r>
          </w:p>
        </w:tc>
      </w:tr>
    </w:tbl>
    <w:p w:rsidR="002D33E8" w:rsidRPr="00F46D5C" w:rsidRDefault="002D33E8">
      <w:pPr>
        <w:rPr>
          <w:lang w:val="ru-RU"/>
        </w:rPr>
      </w:pPr>
    </w:p>
    <w:p w:rsidR="002D33E8" w:rsidRPr="002D33E8" w:rsidRDefault="002D33E8" w:rsidP="002D33E8">
      <w:pPr>
        <w:spacing w:line="360" w:lineRule="auto"/>
        <w:rPr>
          <w:lang w:val="uk-UA"/>
        </w:rPr>
      </w:pPr>
      <w:r w:rsidRPr="00F46D5C">
        <w:rPr>
          <w:lang w:val="ru-RU"/>
        </w:rPr>
        <w:tab/>
      </w:r>
      <w:bookmarkStart w:id="36" w:name="_Hlk532286659"/>
      <w:r w:rsidRPr="00DE5C35">
        <w:rPr>
          <w:rFonts w:ascii="Times New Roman" w:hAnsi="Times New Roman" w:cs="Times New Roman"/>
          <w:sz w:val="28"/>
          <w:szCs w:val="28"/>
        </w:rPr>
        <w:t>Продовження таблиці 4.</w:t>
      </w:r>
      <w:bookmarkEnd w:id="36"/>
      <w:r>
        <w:rPr>
          <w:rFonts w:ascii="Times New Roman" w:hAnsi="Times New Roman" w:cs="Times New Roman"/>
          <w:sz w:val="28"/>
          <w:szCs w:val="28"/>
          <w:lang w:val="uk-UA"/>
        </w:rPr>
        <w:t>8</w:t>
      </w:r>
    </w:p>
    <w:tbl>
      <w:tblPr>
        <w:tblStyle w:val="TableGrid1"/>
        <w:tblW w:w="9952" w:type="dxa"/>
        <w:tblLayout w:type="fixed"/>
        <w:tblLook w:val="0000"/>
      </w:tblPr>
      <w:tblGrid>
        <w:gridCol w:w="3397"/>
        <w:gridCol w:w="3119"/>
        <w:gridCol w:w="3436"/>
      </w:tblGrid>
      <w:tr w:rsidR="002D33E8" w:rsidRPr="00B157AC" w:rsidTr="002D33E8">
        <w:tc>
          <w:tcPr>
            <w:tcW w:w="3397"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1</w:t>
            </w:r>
          </w:p>
        </w:tc>
        <w:tc>
          <w:tcPr>
            <w:tcW w:w="3119"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2</w:t>
            </w:r>
          </w:p>
        </w:tc>
        <w:tc>
          <w:tcPr>
            <w:tcW w:w="3436" w:type="dxa"/>
          </w:tcPr>
          <w:p w:rsidR="002D33E8" w:rsidRPr="00022067" w:rsidRDefault="002D33E8" w:rsidP="002D33E8">
            <w:pPr>
              <w:autoSpaceDE/>
              <w:autoSpaceDN/>
              <w:spacing w:before="80" w:after="80" w:line="276" w:lineRule="auto"/>
              <w:jc w:val="center"/>
              <w:rPr>
                <w:rFonts w:ascii="Times New Roman" w:eastAsia="Times New Roman" w:hAnsi="Times New Roman" w:cs="Times New Roman"/>
                <w:sz w:val="28"/>
                <w:szCs w:val="28"/>
                <w:lang w:val="uk-UA" w:eastAsia="ru-RU"/>
              </w:rPr>
            </w:pPr>
            <w:r>
              <w:rPr>
                <w:rFonts w:ascii="Times New Roman" w:eastAsia="Times New Roman" w:hAnsi="Times New Roman" w:cs="Times New Roman"/>
                <w:b/>
                <w:sz w:val="28"/>
                <w:szCs w:val="28"/>
                <w:lang w:val="uk-UA" w:eastAsia="ru-RU"/>
              </w:rPr>
              <w:t>3</w:t>
            </w:r>
          </w:p>
        </w:tc>
      </w:tr>
      <w:tr w:rsidR="005765BC" w:rsidRPr="002C291C" w:rsidTr="002D33E8">
        <w:tc>
          <w:tcPr>
            <w:tcW w:w="3397" w:type="dxa"/>
          </w:tcPr>
          <w:p w:rsidR="005765BC" w:rsidRPr="00022067" w:rsidRDefault="005765B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3. За галузевою ознакою -  </w:t>
            </w:r>
            <w:r w:rsidR="00B74890" w:rsidRPr="00022067">
              <w:rPr>
                <w:rFonts w:ascii="Times New Roman" w:eastAsia="Times New Roman" w:hAnsi="Times New Roman" w:cs="Times New Roman"/>
                <w:sz w:val="28"/>
                <w:szCs w:val="28"/>
                <w:lang w:val="uk-UA" w:eastAsia="ru-RU"/>
              </w:rPr>
              <w:t>міжгалузева</w:t>
            </w:r>
          </w:p>
        </w:tc>
        <w:tc>
          <w:tcPr>
            <w:tcW w:w="3119" w:type="dxa"/>
          </w:tcPr>
          <w:p w:rsidR="005765BC" w:rsidRPr="00022067" w:rsidRDefault="00C77265"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Міжгалузева конкуренція слідує з того що мережі, програмно-конфігуровані мережі впроваджуються для підтримки та організації роботи багатьох галузей</w:t>
            </w:r>
          </w:p>
        </w:tc>
        <w:tc>
          <w:tcPr>
            <w:tcW w:w="3436" w:type="dxa"/>
          </w:tcPr>
          <w:p w:rsidR="005765BC" w:rsidRPr="00022067" w:rsidRDefault="00C77265"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Спланувати з якої галузі почати, та до яких переходити потім, таким чином поступово отримати споживачів у кожній галузі</w:t>
            </w:r>
          </w:p>
        </w:tc>
      </w:tr>
      <w:tr w:rsidR="00A37D34" w:rsidRPr="002C291C" w:rsidTr="002D33E8">
        <w:tc>
          <w:tcPr>
            <w:tcW w:w="3397" w:type="dxa"/>
          </w:tcPr>
          <w:p w:rsidR="00CB1820" w:rsidRPr="00022067" w:rsidRDefault="00A37D3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4. </w:t>
            </w:r>
            <w:r w:rsidR="00CB1820" w:rsidRPr="00022067">
              <w:rPr>
                <w:rFonts w:ascii="Times New Roman" w:eastAsia="Times New Roman" w:hAnsi="Times New Roman" w:cs="Times New Roman"/>
                <w:sz w:val="28"/>
                <w:szCs w:val="28"/>
                <w:lang w:val="uk-UA" w:eastAsia="ru-RU"/>
              </w:rPr>
              <w:t>Конкуренція за видами то</w:t>
            </w:r>
            <w:r w:rsidRPr="00022067">
              <w:rPr>
                <w:rFonts w:ascii="Times New Roman" w:eastAsia="Times New Roman" w:hAnsi="Times New Roman" w:cs="Times New Roman"/>
                <w:sz w:val="28"/>
                <w:szCs w:val="28"/>
                <w:lang w:val="uk-UA" w:eastAsia="ru-RU"/>
              </w:rPr>
              <w:t xml:space="preserve">варів: </w:t>
            </w:r>
          </w:p>
          <w:p w:rsidR="00A37D34" w:rsidRPr="00022067" w:rsidRDefault="00A37D3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товарно-видова</w:t>
            </w:r>
          </w:p>
        </w:tc>
        <w:tc>
          <w:tcPr>
            <w:tcW w:w="3119" w:type="dxa"/>
          </w:tcPr>
          <w:p w:rsidR="00A37D34" w:rsidRPr="00022067" w:rsidRDefault="00CB182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Товарно-видова конкуренція між іншими протоколами</w:t>
            </w:r>
            <w:r w:rsidR="00022067">
              <w:rPr>
                <w:rFonts w:ascii="Times New Roman" w:eastAsia="Times New Roman" w:hAnsi="Times New Roman" w:cs="Times New Roman"/>
                <w:sz w:val="28"/>
                <w:szCs w:val="28"/>
                <w:lang w:val="uk-UA" w:eastAsia="ru-RU"/>
              </w:rPr>
              <w:t xml:space="preserve"> які враховують нехай не тип а розмі</w:t>
            </w:r>
            <w:r w:rsidRPr="00022067">
              <w:rPr>
                <w:rFonts w:ascii="Times New Roman" w:eastAsia="Times New Roman" w:hAnsi="Times New Roman" w:cs="Times New Roman"/>
                <w:sz w:val="28"/>
                <w:szCs w:val="28"/>
                <w:lang w:val="uk-UA" w:eastAsia="ru-RU"/>
              </w:rPr>
              <w:t>ри потоків Hedera, DevoFlow, Mahout</w:t>
            </w:r>
          </w:p>
        </w:tc>
        <w:tc>
          <w:tcPr>
            <w:tcW w:w="3436" w:type="dxa"/>
          </w:tcPr>
          <w:p w:rsidR="00A37D34" w:rsidRPr="00022067" w:rsidRDefault="00885CDD"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Потрібно вести конкуренцію як з технологіями -замінниками так і з тими чия назва </w:t>
            </w:r>
            <w:r w:rsidR="00022067" w:rsidRPr="00022067">
              <w:rPr>
                <w:rFonts w:ascii="Times New Roman" w:eastAsia="Times New Roman" w:hAnsi="Times New Roman" w:cs="Times New Roman"/>
                <w:sz w:val="28"/>
                <w:szCs w:val="28"/>
                <w:lang w:val="uk-UA" w:eastAsia="ru-RU"/>
              </w:rPr>
              <w:t>зазнала</w:t>
            </w:r>
            <w:r w:rsidRPr="00022067">
              <w:rPr>
                <w:rFonts w:ascii="Times New Roman" w:eastAsia="Times New Roman" w:hAnsi="Times New Roman" w:cs="Times New Roman"/>
                <w:sz w:val="28"/>
                <w:szCs w:val="28"/>
                <w:lang w:val="uk-UA" w:eastAsia="ru-RU"/>
              </w:rPr>
              <w:t xml:space="preserve"> визнання</w:t>
            </w:r>
          </w:p>
        </w:tc>
      </w:tr>
      <w:tr w:rsidR="00A37D34" w:rsidRPr="002C291C" w:rsidTr="002D33E8">
        <w:tc>
          <w:tcPr>
            <w:tcW w:w="3397" w:type="dxa"/>
          </w:tcPr>
          <w:p w:rsidR="00A37D34" w:rsidRPr="00022067" w:rsidRDefault="002D33E8"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hAnsi="Times New Roman" w:cs="Times New Roman"/>
                <w:sz w:val="28"/>
                <w:lang w:val="uk-UA"/>
              </w:rPr>
              <w:t>5</w:t>
            </w:r>
            <w:r w:rsidR="00A37D34" w:rsidRPr="00022067">
              <w:rPr>
                <w:rFonts w:ascii="Times New Roman" w:hAnsi="Times New Roman" w:cs="Times New Roman"/>
                <w:sz w:val="28"/>
                <w:lang w:val="uk-UA"/>
              </w:rPr>
              <w:t>.За характером конкурентних переваг – нецінова</w:t>
            </w:r>
          </w:p>
        </w:tc>
        <w:tc>
          <w:tcPr>
            <w:tcW w:w="3119" w:type="dxa"/>
          </w:tcPr>
          <w:p w:rsidR="00A37D34" w:rsidRPr="00022067" w:rsidRDefault="004F404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 xml:space="preserve">Здебільшого питання не в ціні а в простоті та ефективності інтеграції та </w:t>
            </w:r>
            <w:r w:rsidR="00022067" w:rsidRPr="00022067">
              <w:rPr>
                <w:rFonts w:ascii="Times New Roman" w:hAnsi="Times New Roman" w:cs="Times New Roman"/>
                <w:sz w:val="28"/>
                <w:lang w:val="uk-UA"/>
              </w:rPr>
              <w:t>використання</w:t>
            </w:r>
          </w:p>
        </w:tc>
        <w:tc>
          <w:tcPr>
            <w:tcW w:w="3436" w:type="dxa"/>
          </w:tcPr>
          <w:p w:rsidR="00A37D34" w:rsidRPr="00022067" w:rsidRDefault="004F404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Створити умови для легкого інтегрування алгоритму у контролери програмно-конфігурованих мереж</w:t>
            </w:r>
          </w:p>
        </w:tc>
      </w:tr>
      <w:tr w:rsidR="004F404C" w:rsidRPr="002C291C" w:rsidTr="002D33E8">
        <w:tc>
          <w:tcPr>
            <w:tcW w:w="3397" w:type="dxa"/>
          </w:tcPr>
          <w:p w:rsidR="004F404C" w:rsidRPr="00022067" w:rsidRDefault="002D33E8" w:rsidP="00B157AC">
            <w:pPr>
              <w:autoSpaceDE/>
              <w:autoSpaceDN/>
              <w:spacing w:before="80" w:after="80" w:line="276" w:lineRule="auto"/>
              <w:ind w:firstLine="0"/>
              <w:rPr>
                <w:rFonts w:ascii="Times New Roman" w:hAnsi="Times New Roman" w:cs="Times New Roman"/>
                <w:sz w:val="28"/>
                <w:lang w:val="uk-UA"/>
              </w:rPr>
            </w:pPr>
            <w:r>
              <w:rPr>
                <w:rFonts w:ascii="Times New Roman" w:hAnsi="Times New Roman" w:cs="Times New Roman"/>
                <w:sz w:val="28"/>
                <w:lang w:val="uk-UA"/>
              </w:rPr>
              <w:t>6</w:t>
            </w:r>
            <w:r w:rsidR="004F404C" w:rsidRPr="00022067">
              <w:rPr>
                <w:rFonts w:ascii="Times New Roman" w:hAnsi="Times New Roman" w:cs="Times New Roman"/>
                <w:sz w:val="28"/>
                <w:lang w:val="uk-UA"/>
              </w:rPr>
              <w:t xml:space="preserve">. За інтенсивністю – </w:t>
            </w:r>
          </w:p>
          <w:p w:rsidR="004F404C" w:rsidRPr="00022067" w:rsidRDefault="004F404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не марочна</w:t>
            </w:r>
          </w:p>
        </w:tc>
        <w:tc>
          <w:tcPr>
            <w:tcW w:w="3119" w:type="dxa"/>
          </w:tcPr>
          <w:p w:rsidR="004F404C" w:rsidRPr="00022067" w:rsidRDefault="004F404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Одним важливим критерієм є лише ефективність запропонованої технології, марка не має значення</w:t>
            </w:r>
          </w:p>
        </w:tc>
        <w:tc>
          <w:tcPr>
            <w:tcW w:w="3436" w:type="dxa"/>
          </w:tcPr>
          <w:p w:rsidR="004F404C" w:rsidRPr="00022067" w:rsidRDefault="004F404C"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Довести, що рішення яке пропонується є ефективним в певному розумінні цього слова</w:t>
            </w:r>
          </w:p>
        </w:tc>
      </w:tr>
    </w:tbl>
    <w:p w:rsidR="005765BC" w:rsidRPr="00022067" w:rsidRDefault="00CB4C96" w:rsidP="00070BDB">
      <w:pPr>
        <w:autoSpaceDE/>
        <w:autoSpaceDN/>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lastRenderedPageBreak/>
        <w:t xml:space="preserve"> </w:t>
      </w:r>
    </w:p>
    <w:p w:rsidR="00CB4C96" w:rsidRPr="00022067" w:rsidRDefault="004B69D6" w:rsidP="004B69D6">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Щоб з</w:t>
      </w:r>
      <w:r w:rsidR="00CB4C96" w:rsidRPr="00022067">
        <w:rPr>
          <w:rFonts w:ascii="Times New Roman" w:hAnsi="Times New Roman" w:cs="Times New Roman"/>
          <w:sz w:val="28"/>
          <w:lang w:val="uk-UA"/>
        </w:rPr>
        <w:t xml:space="preserve">робити висновок щодо можливості </w:t>
      </w:r>
      <w:r w:rsidRPr="00022067">
        <w:rPr>
          <w:rFonts w:ascii="Times New Roman" w:hAnsi="Times New Roman" w:cs="Times New Roman"/>
          <w:sz w:val="28"/>
          <w:lang w:val="uk-UA"/>
        </w:rPr>
        <w:t>роботи</w:t>
      </w:r>
      <w:r w:rsidR="00CB4C96" w:rsidRPr="00022067">
        <w:rPr>
          <w:rFonts w:ascii="Times New Roman" w:hAnsi="Times New Roman" w:cs="Times New Roman"/>
          <w:sz w:val="28"/>
          <w:lang w:val="uk-UA"/>
        </w:rPr>
        <w:t xml:space="preserve"> на ринку з огляду на конкурентну ситуацію</w:t>
      </w:r>
      <w:r w:rsidRPr="00022067">
        <w:rPr>
          <w:rFonts w:ascii="Times New Roman" w:hAnsi="Times New Roman" w:cs="Times New Roman"/>
          <w:sz w:val="28"/>
          <w:lang w:val="uk-UA"/>
        </w:rPr>
        <w:t xml:space="preserve"> необхідно провести аналіз конкуренції в галузі (табл.4.9</w:t>
      </w:r>
      <w:r w:rsidR="00022C00" w:rsidRPr="00022067">
        <w:rPr>
          <w:rFonts w:ascii="Times New Roman" w:hAnsi="Times New Roman" w:cs="Times New Roman"/>
          <w:sz w:val="28"/>
          <w:lang w:val="uk-UA"/>
        </w:rPr>
        <w:t>, 4.10</w:t>
      </w:r>
      <w:r w:rsidRPr="00022067">
        <w:rPr>
          <w:rFonts w:ascii="Times New Roman" w:hAnsi="Times New Roman" w:cs="Times New Roman"/>
          <w:sz w:val="28"/>
          <w:lang w:val="uk-UA"/>
        </w:rPr>
        <w:t>).</w:t>
      </w:r>
    </w:p>
    <w:p w:rsidR="002D33E8" w:rsidRDefault="002D33E8" w:rsidP="004B69D6">
      <w:pPr>
        <w:autoSpaceDE/>
        <w:autoSpaceDN/>
        <w:spacing w:line="360" w:lineRule="auto"/>
        <w:ind w:firstLine="708"/>
        <w:jc w:val="both"/>
        <w:rPr>
          <w:rFonts w:ascii="Times New Roman" w:hAnsi="Times New Roman" w:cs="Times New Roman"/>
          <w:sz w:val="28"/>
          <w:lang w:val="uk-UA"/>
        </w:rPr>
      </w:pPr>
    </w:p>
    <w:p w:rsidR="002D33E8" w:rsidRDefault="002D33E8" w:rsidP="004B69D6">
      <w:pPr>
        <w:autoSpaceDE/>
        <w:autoSpaceDN/>
        <w:spacing w:line="360" w:lineRule="auto"/>
        <w:ind w:firstLine="708"/>
        <w:jc w:val="both"/>
        <w:rPr>
          <w:rFonts w:ascii="Times New Roman" w:hAnsi="Times New Roman" w:cs="Times New Roman"/>
          <w:sz w:val="28"/>
          <w:lang w:val="uk-UA"/>
        </w:rPr>
      </w:pPr>
    </w:p>
    <w:p w:rsidR="002D33E8" w:rsidRDefault="002D33E8" w:rsidP="004B69D6">
      <w:pPr>
        <w:autoSpaceDE/>
        <w:autoSpaceDN/>
        <w:spacing w:line="360" w:lineRule="auto"/>
        <w:ind w:firstLine="708"/>
        <w:jc w:val="both"/>
        <w:rPr>
          <w:rFonts w:ascii="Times New Roman" w:hAnsi="Times New Roman" w:cs="Times New Roman"/>
          <w:sz w:val="28"/>
          <w:lang w:val="uk-UA"/>
        </w:rPr>
      </w:pPr>
    </w:p>
    <w:p w:rsidR="004B69D6" w:rsidRPr="00022067" w:rsidRDefault="004B69D6" w:rsidP="004B69D6">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Таблиця 4.9 – Аналіз конкуренції в галузі за М. Портером</w:t>
      </w:r>
    </w:p>
    <w:tbl>
      <w:tblPr>
        <w:tblStyle w:val="TableGrid1"/>
        <w:tblW w:w="0" w:type="auto"/>
        <w:tblLayout w:type="fixed"/>
        <w:tblLook w:val="0000"/>
      </w:tblPr>
      <w:tblGrid>
        <w:gridCol w:w="1271"/>
        <w:gridCol w:w="1512"/>
        <w:gridCol w:w="2084"/>
        <w:gridCol w:w="1350"/>
        <w:gridCol w:w="2066"/>
        <w:gridCol w:w="1356"/>
      </w:tblGrid>
      <w:tr w:rsidR="004B69D6" w:rsidRPr="00022067" w:rsidTr="002D33E8">
        <w:tc>
          <w:tcPr>
            <w:tcW w:w="1271" w:type="dxa"/>
            <w:vMerge w:val="restart"/>
          </w:tcPr>
          <w:p w:rsidR="004B69D6" w:rsidRPr="00022067" w:rsidRDefault="004B69D6" w:rsidP="00B157AC">
            <w:pPr>
              <w:suppressAutoHyphens/>
              <w:autoSpaceDE/>
              <w:autoSpaceDN/>
              <w:spacing w:before="80" w:after="80" w:line="276" w:lineRule="auto"/>
              <w:ind w:firstLine="0"/>
              <w:jc w:val="center"/>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Складові аналізу</w:t>
            </w:r>
          </w:p>
        </w:tc>
        <w:tc>
          <w:tcPr>
            <w:tcW w:w="1512"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Прямі конкуренти в галузі</w:t>
            </w:r>
          </w:p>
        </w:tc>
        <w:tc>
          <w:tcPr>
            <w:tcW w:w="2084"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Потенційні конкуренти</w:t>
            </w:r>
          </w:p>
        </w:tc>
        <w:tc>
          <w:tcPr>
            <w:tcW w:w="1350"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Постачальники</w:t>
            </w:r>
          </w:p>
        </w:tc>
        <w:tc>
          <w:tcPr>
            <w:tcW w:w="2066"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Клієнти</w:t>
            </w:r>
          </w:p>
        </w:tc>
        <w:tc>
          <w:tcPr>
            <w:tcW w:w="1356"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Товари-замінники</w:t>
            </w:r>
          </w:p>
        </w:tc>
      </w:tr>
      <w:tr w:rsidR="004B69D6" w:rsidRPr="002C291C" w:rsidTr="002D33E8">
        <w:tc>
          <w:tcPr>
            <w:tcW w:w="1271" w:type="dxa"/>
            <w:vMerge/>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zh-CN"/>
              </w:rPr>
            </w:pPr>
          </w:p>
        </w:tc>
        <w:tc>
          <w:tcPr>
            <w:tcW w:w="1512" w:type="dxa"/>
          </w:tcPr>
          <w:p w:rsidR="004B69D6" w:rsidRPr="00022067" w:rsidRDefault="004B69D6" w:rsidP="00B157AC">
            <w:pPr>
              <w:autoSpaceDE/>
              <w:autoSpaceDN/>
              <w:spacing w:before="80" w:after="80" w:line="276" w:lineRule="auto"/>
              <w:ind w:firstLine="0"/>
              <w:rPr>
                <w:rFonts w:ascii="Times New Roman" w:eastAsia="Times New Roman" w:hAnsi="Times New Roman" w:cs="Cambria"/>
                <w:sz w:val="28"/>
                <w:szCs w:val="28"/>
                <w:lang w:val="uk-UA"/>
              </w:rPr>
            </w:pPr>
            <w:r w:rsidRPr="00022067">
              <w:rPr>
                <w:rFonts w:ascii="Times New Roman" w:eastAsia="Times New Roman" w:hAnsi="Times New Roman" w:cs="Cambria"/>
                <w:sz w:val="28"/>
                <w:szCs w:val="28"/>
                <w:lang w:val="uk-UA"/>
              </w:rPr>
              <w:t>OpenFlow</w:t>
            </w:r>
          </w:p>
          <w:p w:rsidR="004B69D6" w:rsidRPr="00022067" w:rsidRDefault="004B69D6" w:rsidP="00B157AC">
            <w:pPr>
              <w:autoSpaceDE/>
              <w:autoSpaceDN/>
              <w:spacing w:before="80" w:after="80" w:line="276" w:lineRule="auto"/>
              <w:ind w:firstLine="0"/>
              <w:rPr>
                <w:rFonts w:ascii="Times New Roman" w:eastAsia="Times New Roman" w:hAnsi="Times New Roman" w:cs="Cambria"/>
                <w:sz w:val="28"/>
                <w:szCs w:val="28"/>
                <w:lang w:val="uk-UA"/>
              </w:rPr>
            </w:pPr>
            <w:r w:rsidRPr="00022067">
              <w:rPr>
                <w:rFonts w:ascii="Times New Roman" w:eastAsia="Times New Roman" w:hAnsi="Times New Roman" w:cs="Cambria"/>
                <w:sz w:val="28"/>
                <w:szCs w:val="28"/>
                <w:lang w:val="uk-UA"/>
              </w:rPr>
              <w:t>ECMP</w:t>
            </w:r>
          </w:p>
          <w:p w:rsidR="004B69D6" w:rsidRPr="00022067" w:rsidRDefault="004B69D6" w:rsidP="00B157AC">
            <w:pPr>
              <w:autoSpaceDE/>
              <w:autoSpaceDN/>
              <w:spacing w:before="80" w:after="80" w:line="276" w:lineRule="auto"/>
              <w:ind w:firstLine="0"/>
              <w:rPr>
                <w:rFonts w:ascii="Times New Roman" w:eastAsia="Times New Roman" w:hAnsi="Times New Roman" w:cs="Times New Roman"/>
                <w:sz w:val="28"/>
                <w:szCs w:val="28"/>
                <w:lang w:val="uk-UA"/>
              </w:rPr>
            </w:pPr>
            <w:r w:rsidRPr="00022067">
              <w:rPr>
                <w:rFonts w:ascii="Times New Roman" w:eastAsia="Times New Roman" w:hAnsi="Times New Roman" w:cs="Cambria"/>
                <w:sz w:val="28"/>
                <w:szCs w:val="28"/>
                <w:lang w:val="uk-UA"/>
              </w:rPr>
              <w:t>Mahout</w:t>
            </w:r>
            <w:r w:rsidRPr="00022067">
              <w:rPr>
                <w:rFonts w:ascii="Times New Roman" w:eastAsia="Times New Roman" w:hAnsi="Times New Roman" w:cs="Cambria"/>
                <w:sz w:val="28"/>
                <w:szCs w:val="28"/>
                <w:lang w:val="uk-UA" w:eastAsia="zh-CN"/>
              </w:rPr>
              <w:t xml:space="preserve"> </w:t>
            </w:r>
          </w:p>
        </w:tc>
        <w:tc>
          <w:tcPr>
            <w:tcW w:w="2084" w:type="dxa"/>
          </w:tcPr>
          <w:p w:rsidR="004B69D6" w:rsidRPr="00022067" w:rsidRDefault="009D37E0"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Питання є</w:t>
            </w:r>
            <w:r w:rsidR="004B69D6" w:rsidRPr="00022067">
              <w:rPr>
                <w:rFonts w:ascii="Times New Roman" w:eastAsia="Times New Roman" w:hAnsi="Times New Roman" w:cs="Times New Roman"/>
                <w:sz w:val="28"/>
                <w:szCs w:val="28"/>
                <w:lang w:val="uk-UA" w:eastAsia="zh-CN"/>
              </w:rPr>
              <w:t xml:space="preserve"> </w:t>
            </w:r>
            <w:r w:rsidR="00022067" w:rsidRPr="00022067">
              <w:rPr>
                <w:rFonts w:ascii="Times New Roman" w:eastAsia="Times New Roman" w:hAnsi="Times New Roman" w:cs="Times New Roman"/>
                <w:sz w:val="28"/>
                <w:szCs w:val="28"/>
                <w:lang w:val="uk-UA" w:eastAsia="zh-CN"/>
              </w:rPr>
              <w:t>актуальним</w:t>
            </w:r>
            <w:r w:rsidR="004B69D6" w:rsidRPr="00022067">
              <w:rPr>
                <w:rFonts w:ascii="Times New Roman" w:eastAsia="Times New Roman" w:hAnsi="Times New Roman" w:cs="Times New Roman"/>
                <w:sz w:val="28"/>
                <w:szCs w:val="28"/>
                <w:lang w:val="uk-UA" w:eastAsia="zh-CN"/>
              </w:rPr>
              <w:t xml:space="preserve"> та відкритим, тому постійно </w:t>
            </w:r>
            <w:r w:rsidR="00022067" w:rsidRPr="00022067">
              <w:rPr>
                <w:rFonts w:ascii="Times New Roman" w:eastAsia="Times New Roman" w:hAnsi="Times New Roman" w:cs="Times New Roman"/>
                <w:sz w:val="28"/>
                <w:szCs w:val="28"/>
                <w:lang w:val="uk-UA" w:eastAsia="zh-CN"/>
              </w:rPr>
              <w:t>публікуються</w:t>
            </w:r>
            <w:r w:rsidR="004B69D6" w:rsidRPr="00022067">
              <w:rPr>
                <w:rFonts w:ascii="Times New Roman" w:eastAsia="Times New Roman" w:hAnsi="Times New Roman" w:cs="Times New Roman"/>
                <w:sz w:val="28"/>
                <w:szCs w:val="28"/>
                <w:lang w:val="uk-UA" w:eastAsia="zh-CN"/>
              </w:rPr>
              <w:t xml:space="preserve"> та анонсуються нові </w:t>
            </w:r>
            <w:r w:rsidR="00022067" w:rsidRPr="00022067">
              <w:rPr>
                <w:rFonts w:ascii="Times New Roman" w:eastAsia="Times New Roman" w:hAnsi="Times New Roman" w:cs="Times New Roman"/>
                <w:sz w:val="28"/>
                <w:szCs w:val="28"/>
                <w:lang w:val="uk-UA" w:eastAsia="zh-CN"/>
              </w:rPr>
              <w:t>пропозиції</w:t>
            </w:r>
            <w:r w:rsidR="004B69D6" w:rsidRPr="00022067">
              <w:rPr>
                <w:rFonts w:ascii="Times New Roman" w:eastAsia="Times New Roman" w:hAnsi="Times New Roman" w:cs="Times New Roman"/>
                <w:sz w:val="28"/>
                <w:szCs w:val="28"/>
                <w:lang w:val="uk-UA" w:eastAsia="zh-CN"/>
              </w:rPr>
              <w:t xml:space="preserve">, а </w:t>
            </w:r>
            <w:r w:rsidR="00022067" w:rsidRPr="00022067">
              <w:rPr>
                <w:rFonts w:ascii="Times New Roman" w:eastAsia="Times New Roman" w:hAnsi="Times New Roman" w:cs="Times New Roman"/>
                <w:sz w:val="28"/>
                <w:szCs w:val="28"/>
                <w:lang w:val="uk-UA" w:eastAsia="zh-CN"/>
              </w:rPr>
              <w:t>бар’єри</w:t>
            </w:r>
            <w:r w:rsidR="004B69D6" w:rsidRPr="00022067">
              <w:rPr>
                <w:rFonts w:ascii="Times New Roman" w:eastAsia="Times New Roman" w:hAnsi="Times New Roman" w:cs="Times New Roman"/>
                <w:sz w:val="28"/>
                <w:szCs w:val="28"/>
                <w:lang w:val="uk-UA" w:eastAsia="zh-CN"/>
              </w:rPr>
              <w:t xml:space="preserve"> входження на ринок </w:t>
            </w:r>
            <w:r w:rsidR="00022067" w:rsidRPr="00022067">
              <w:rPr>
                <w:rFonts w:ascii="Times New Roman" w:eastAsia="Times New Roman" w:hAnsi="Times New Roman" w:cs="Times New Roman"/>
                <w:sz w:val="28"/>
                <w:szCs w:val="28"/>
                <w:lang w:val="uk-UA" w:eastAsia="zh-CN"/>
              </w:rPr>
              <w:t>досить</w:t>
            </w:r>
            <w:r w:rsidR="004B69D6" w:rsidRPr="00022067">
              <w:rPr>
                <w:rFonts w:ascii="Times New Roman" w:eastAsia="Times New Roman" w:hAnsi="Times New Roman" w:cs="Times New Roman"/>
                <w:sz w:val="28"/>
                <w:szCs w:val="28"/>
                <w:lang w:val="uk-UA" w:eastAsia="zh-CN"/>
              </w:rPr>
              <w:t xml:space="preserve"> високі</w:t>
            </w:r>
          </w:p>
        </w:tc>
        <w:tc>
          <w:tcPr>
            <w:tcW w:w="1350"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 xml:space="preserve">Для пропонованого проекту не є необхідним </w:t>
            </w:r>
            <w:r w:rsidR="00022067" w:rsidRPr="00022067">
              <w:rPr>
                <w:rFonts w:ascii="Times New Roman" w:eastAsia="Times New Roman" w:hAnsi="Times New Roman" w:cs="Times New Roman"/>
                <w:sz w:val="28"/>
                <w:szCs w:val="28"/>
                <w:lang w:val="uk-UA" w:eastAsia="zh-CN"/>
              </w:rPr>
              <w:t>постачальник</w:t>
            </w:r>
          </w:p>
        </w:tc>
        <w:tc>
          <w:tcPr>
            <w:tcW w:w="2066"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 xml:space="preserve">Фактори сили клієнтів це </w:t>
            </w:r>
            <w:r w:rsidR="00022067" w:rsidRPr="00022067">
              <w:rPr>
                <w:rFonts w:ascii="Times New Roman" w:eastAsia="Times New Roman" w:hAnsi="Times New Roman" w:cs="Times New Roman"/>
                <w:sz w:val="28"/>
                <w:szCs w:val="28"/>
                <w:lang w:val="uk-UA" w:eastAsia="zh-CN"/>
              </w:rPr>
              <w:t>контроль</w:t>
            </w:r>
            <w:r w:rsidRPr="00022067">
              <w:rPr>
                <w:rFonts w:ascii="Times New Roman" w:eastAsia="Times New Roman" w:hAnsi="Times New Roman" w:cs="Times New Roman"/>
                <w:sz w:val="28"/>
                <w:szCs w:val="28"/>
                <w:lang w:val="uk-UA" w:eastAsia="zh-CN"/>
              </w:rPr>
              <w:t xml:space="preserve"> якості та продуктова диференціація</w:t>
            </w:r>
          </w:p>
        </w:tc>
        <w:tc>
          <w:tcPr>
            <w:tcW w:w="1356"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 xml:space="preserve">Товари замінники можуть </w:t>
            </w:r>
            <w:r w:rsidR="00022067" w:rsidRPr="00022067">
              <w:rPr>
                <w:rFonts w:ascii="Times New Roman" w:eastAsia="Times New Roman" w:hAnsi="Times New Roman" w:cs="Times New Roman"/>
                <w:sz w:val="28"/>
                <w:szCs w:val="28"/>
                <w:lang w:val="uk-UA" w:eastAsia="zh-CN"/>
              </w:rPr>
              <w:t>пропонувати</w:t>
            </w:r>
            <w:r w:rsidRPr="00022067">
              <w:rPr>
                <w:rFonts w:ascii="Times New Roman" w:eastAsia="Times New Roman" w:hAnsi="Times New Roman" w:cs="Times New Roman"/>
                <w:sz w:val="28"/>
                <w:szCs w:val="28"/>
                <w:lang w:val="uk-UA" w:eastAsia="zh-CN"/>
              </w:rPr>
              <w:t xml:space="preserve"> більш легку реалізацію і таке інше, але поки зо замінників не було </w:t>
            </w:r>
            <w:r w:rsidR="00022067" w:rsidRPr="00022067">
              <w:rPr>
                <w:rFonts w:ascii="Times New Roman" w:eastAsia="Times New Roman" w:hAnsi="Times New Roman" w:cs="Times New Roman"/>
                <w:sz w:val="28"/>
                <w:szCs w:val="28"/>
                <w:lang w:val="uk-UA" w:eastAsia="zh-CN"/>
              </w:rPr>
              <w:t>виявлено</w:t>
            </w:r>
          </w:p>
        </w:tc>
      </w:tr>
      <w:tr w:rsidR="004B69D6" w:rsidRPr="00022067" w:rsidTr="002D33E8">
        <w:tc>
          <w:tcPr>
            <w:tcW w:w="1271" w:type="dxa"/>
          </w:tcPr>
          <w:p w:rsidR="004B69D6" w:rsidRPr="00022067" w:rsidRDefault="004B69D6" w:rsidP="00B157AC">
            <w:pPr>
              <w:suppressAutoHyphens/>
              <w:autoSpaceDE/>
              <w:autoSpaceDN/>
              <w:spacing w:before="80" w:after="80" w:line="276" w:lineRule="auto"/>
              <w:ind w:firstLine="0"/>
              <w:rPr>
                <w:rFonts w:ascii="Times New Roman" w:eastAsia="Times New Roman" w:hAnsi="Times New Roman" w:cs="Times New Roman"/>
                <w:b/>
                <w:sz w:val="28"/>
                <w:szCs w:val="28"/>
                <w:lang w:val="uk-UA" w:eastAsia="en-US"/>
              </w:rPr>
            </w:pPr>
            <w:r w:rsidRPr="00022067">
              <w:rPr>
                <w:rFonts w:ascii="Times New Roman" w:eastAsia="Times New Roman" w:hAnsi="Times New Roman" w:cs="Times New Roman"/>
                <w:b/>
                <w:sz w:val="28"/>
                <w:szCs w:val="28"/>
                <w:lang w:val="uk-UA" w:eastAsia="zh-CN"/>
              </w:rPr>
              <w:t>Висновки:</w:t>
            </w:r>
          </w:p>
        </w:tc>
        <w:tc>
          <w:tcPr>
            <w:tcW w:w="1512" w:type="dxa"/>
          </w:tcPr>
          <w:p w:rsidR="004B69D6" w:rsidRPr="00022067" w:rsidRDefault="006A4016"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Інтенсивність конкурентної боротьби з боку прямих конкурент</w:t>
            </w:r>
            <w:r w:rsidRPr="00022067">
              <w:rPr>
                <w:rFonts w:ascii="Times New Roman" w:eastAsia="Times New Roman" w:hAnsi="Times New Roman" w:cs="Times New Roman"/>
                <w:sz w:val="28"/>
                <w:szCs w:val="28"/>
                <w:lang w:val="uk-UA" w:eastAsia="zh-CN"/>
              </w:rPr>
              <w:lastRenderedPageBreak/>
              <w:t>ів значна</w:t>
            </w:r>
          </w:p>
        </w:tc>
        <w:tc>
          <w:tcPr>
            <w:tcW w:w="2084" w:type="dxa"/>
          </w:tcPr>
          <w:p w:rsidR="004B69D6" w:rsidRPr="00022067" w:rsidRDefault="00022067"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Pr>
                <w:rFonts w:ascii="Times New Roman" w:eastAsia="Times New Roman" w:hAnsi="Times New Roman" w:cs="Times New Roman"/>
                <w:sz w:val="28"/>
                <w:szCs w:val="28"/>
                <w:lang w:val="uk-UA" w:eastAsia="zh-CN"/>
              </w:rPr>
              <w:lastRenderedPageBreak/>
              <w:t>Можливість виходу на ринок є, а</w:t>
            </w:r>
            <w:r w:rsidR="009D37E0" w:rsidRPr="00022067">
              <w:rPr>
                <w:rFonts w:ascii="Times New Roman" w:eastAsia="Times New Roman" w:hAnsi="Times New Roman" w:cs="Times New Roman"/>
                <w:sz w:val="28"/>
                <w:szCs w:val="28"/>
                <w:lang w:val="uk-UA" w:eastAsia="zh-CN"/>
              </w:rPr>
              <w:t>ле поки що потенційних конкурентів не спостерігається</w:t>
            </w:r>
          </w:p>
        </w:tc>
        <w:tc>
          <w:tcPr>
            <w:tcW w:w="1350" w:type="dxa"/>
          </w:tcPr>
          <w:p w:rsidR="004B69D6" w:rsidRPr="00022067" w:rsidRDefault="009D37E0"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 xml:space="preserve">Постачальники не мають впливу на ситуацію ринку </w:t>
            </w:r>
          </w:p>
        </w:tc>
        <w:tc>
          <w:tcPr>
            <w:tcW w:w="2066" w:type="dxa"/>
          </w:tcPr>
          <w:p w:rsidR="004B69D6" w:rsidRPr="00022067" w:rsidRDefault="009D37E0"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Звичайно клієнти диктують умови роботи на ринку, їх потреби -головне</w:t>
            </w:r>
          </w:p>
        </w:tc>
        <w:tc>
          <w:tcPr>
            <w:tcW w:w="1356" w:type="dxa"/>
          </w:tcPr>
          <w:p w:rsidR="004B69D6" w:rsidRPr="00022067" w:rsidRDefault="009D37E0" w:rsidP="00B157AC">
            <w:pPr>
              <w:suppressAutoHyphens/>
              <w:autoSpaceDE/>
              <w:autoSpaceDN/>
              <w:spacing w:before="80" w:after="80" w:line="276" w:lineRule="auto"/>
              <w:ind w:firstLine="0"/>
              <w:rPr>
                <w:rFonts w:ascii="Times New Roman" w:eastAsia="Times New Roman" w:hAnsi="Times New Roman" w:cs="Times New Roman"/>
                <w:sz w:val="28"/>
                <w:szCs w:val="28"/>
                <w:lang w:val="uk-UA" w:eastAsia="en-US"/>
              </w:rPr>
            </w:pPr>
            <w:r w:rsidRPr="00022067">
              <w:rPr>
                <w:rFonts w:ascii="Times New Roman" w:eastAsia="Times New Roman" w:hAnsi="Times New Roman" w:cs="Times New Roman"/>
                <w:sz w:val="28"/>
                <w:szCs w:val="28"/>
                <w:lang w:val="uk-UA" w:eastAsia="zh-CN"/>
              </w:rPr>
              <w:t>Не виявлено товарів-замінників</w:t>
            </w:r>
          </w:p>
        </w:tc>
      </w:tr>
    </w:tbl>
    <w:p w:rsidR="004B69D6" w:rsidRPr="00022067" w:rsidRDefault="004B69D6" w:rsidP="004B69D6">
      <w:pPr>
        <w:autoSpaceDE/>
        <w:autoSpaceDN/>
        <w:spacing w:line="360" w:lineRule="auto"/>
        <w:jc w:val="both"/>
        <w:rPr>
          <w:rFonts w:ascii="Times New Roman" w:hAnsi="Times New Roman" w:cs="Times New Roman"/>
          <w:sz w:val="28"/>
          <w:lang w:val="uk-UA"/>
        </w:rPr>
      </w:pPr>
    </w:p>
    <w:p w:rsidR="002D33E8" w:rsidRDefault="002D33E8" w:rsidP="009D37E0">
      <w:pPr>
        <w:autoSpaceDE/>
        <w:autoSpaceDN/>
        <w:spacing w:line="360" w:lineRule="auto"/>
        <w:ind w:firstLine="708"/>
        <w:jc w:val="both"/>
        <w:rPr>
          <w:rFonts w:ascii="Times New Roman" w:hAnsi="Times New Roman" w:cs="Times New Roman"/>
          <w:sz w:val="28"/>
          <w:lang w:val="uk-UA"/>
        </w:rPr>
      </w:pPr>
    </w:p>
    <w:p w:rsidR="002D33E8" w:rsidRDefault="002D33E8" w:rsidP="009D37E0">
      <w:pPr>
        <w:autoSpaceDE/>
        <w:autoSpaceDN/>
        <w:spacing w:line="360" w:lineRule="auto"/>
        <w:ind w:firstLine="708"/>
        <w:jc w:val="both"/>
        <w:rPr>
          <w:rFonts w:ascii="Times New Roman" w:hAnsi="Times New Roman" w:cs="Times New Roman"/>
          <w:sz w:val="28"/>
          <w:lang w:val="uk-UA"/>
        </w:rPr>
      </w:pPr>
    </w:p>
    <w:p w:rsidR="002D33E8" w:rsidRDefault="002D33E8" w:rsidP="009D37E0">
      <w:pPr>
        <w:autoSpaceDE/>
        <w:autoSpaceDN/>
        <w:spacing w:line="360" w:lineRule="auto"/>
        <w:ind w:firstLine="708"/>
        <w:jc w:val="both"/>
        <w:rPr>
          <w:rFonts w:ascii="Times New Roman" w:hAnsi="Times New Roman" w:cs="Times New Roman"/>
          <w:sz w:val="28"/>
          <w:lang w:val="uk-UA"/>
        </w:rPr>
      </w:pPr>
    </w:p>
    <w:p w:rsidR="002D33E8" w:rsidRDefault="002D33E8" w:rsidP="009D37E0">
      <w:pPr>
        <w:autoSpaceDE/>
        <w:autoSpaceDN/>
        <w:spacing w:line="360" w:lineRule="auto"/>
        <w:ind w:firstLine="708"/>
        <w:jc w:val="both"/>
        <w:rPr>
          <w:rFonts w:ascii="Times New Roman" w:hAnsi="Times New Roman" w:cs="Times New Roman"/>
          <w:sz w:val="28"/>
          <w:lang w:val="uk-UA"/>
        </w:rPr>
      </w:pPr>
    </w:p>
    <w:p w:rsidR="002D33E8" w:rsidRDefault="002D33E8" w:rsidP="009D37E0">
      <w:pPr>
        <w:autoSpaceDE/>
        <w:autoSpaceDN/>
        <w:spacing w:line="360" w:lineRule="auto"/>
        <w:ind w:firstLine="708"/>
        <w:jc w:val="both"/>
        <w:rPr>
          <w:rFonts w:ascii="Times New Roman" w:hAnsi="Times New Roman" w:cs="Times New Roman"/>
          <w:sz w:val="28"/>
          <w:lang w:val="uk-UA"/>
        </w:rPr>
      </w:pPr>
    </w:p>
    <w:p w:rsidR="009D37E0" w:rsidRPr="00022067" w:rsidRDefault="009D37E0" w:rsidP="009D37E0">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Таблиця 4.10 – Обґрунтування факторів конкурентоспроможності</w:t>
      </w:r>
    </w:p>
    <w:tbl>
      <w:tblPr>
        <w:tblStyle w:val="TableGrid1"/>
        <w:tblW w:w="9985" w:type="dxa"/>
        <w:tblLayout w:type="fixed"/>
        <w:tblLook w:val="0000"/>
      </w:tblPr>
      <w:tblGrid>
        <w:gridCol w:w="1271"/>
        <w:gridCol w:w="4111"/>
        <w:gridCol w:w="4603"/>
      </w:tblGrid>
      <w:tr w:rsidR="009D37E0" w:rsidRPr="002C291C" w:rsidTr="005A5092">
        <w:tc>
          <w:tcPr>
            <w:tcW w:w="1271" w:type="dxa"/>
          </w:tcPr>
          <w:p w:rsidR="009D37E0" w:rsidRPr="00022067" w:rsidRDefault="009D37E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 п/п</w:t>
            </w:r>
          </w:p>
        </w:tc>
        <w:tc>
          <w:tcPr>
            <w:tcW w:w="4111" w:type="dxa"/>
          </w:tcPr>
          <w:p w:rsidR="009D37E0" w:rsidRPr="00022067" w:rsidRDefault="009D37E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Фактор конкурентоспроможності</w:t>
            </w:r>
          </w:p>
        </w:tc>
        <w:tc>
          <w:tcPr>
            <w:tcW w:w="4603" w:type="dxa"/>
          </w:tcPr>
          <w:p w:rsidR="009D37E0" w:rsidRPr="00022067" w:rsidRDefault="009D37E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Обґрунтування (наведення чинників, що роблять фактор для порівняння конкурентних проектів значущим)</w:t>
            </w:r>
          </w:p>
        </w:tc>
      </w:tr>
      <w:tr w:rsidR="009D37E0" w:rsidRPr="002C291C" w:rsidTr="005A5092">
        <w:tc>
          <w:tcPr>
            <w:tcW w:w="1271" w:type="dxa"/>
          </w:tcPr>
          <w:p w:rsidR="009D37E0" w:rsidRPr="00022067" w:rsidRDefault="009D37E0"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4111" w:type="dxa"/>
          </w:tcPr>
          <w:p w:rsidR="009D37E0" w:rsidRPr="00022067" w:rsidRDefault="00B127D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Зниження втрат даних при передачі</w:t>
            </w:r>
          </w:p>
        </w:tc>
        <w:tc>
          <w:tcPr>
            <w:tcW w:w="4603" w:type="dxa"/>
          </w:tcPr>
          <w:p w:rsidR="009D37E0" w:rsidRPr="00022067" w:rsidRDefault="00B127D2"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Алгоритм враховує тип трафіку та завантаженість маршрутів, що надає йому можливість </w:t>
            </w:r>
            <w:r w:rsidR="00022067" w:rsidRPr="00022067">
              <w:rPr>
                <w:rFonts w:ascii="Times New Roman" w:eastAsia="Times New Roman" w:hAnsi="Times New Roman" w:cs="Times New Roman"/>
                <w:sz w:val="28"/>
                <w:szCs w:val="28"/>
                <w:lang w:val="uk-UA" w:eastAsia="ru-RU"/>
              </w:rPr>
              <w:t>зменшити</w:t>
            </w:r>
            <w:r w:rsidRPr="00022067">
              <w:rPr>
                <w:rFonts w:ascii="Times New Roman" w:eastAsia="Times New Roman" w:hAnsi="Times New Roman" w:cs="Times New Roman"/>
                <w:sz w:val="28"/>
                <w:szCs w:val="28"/>
                <w:lang w:val="uk-UA" w:eastAsia="ru-RU"/>
              </w:rPr>
              <w:t xml:space="preserve"> кількість втрачених пакетів</w:t>
            </w:r>
            <w:r w:rsidR="009D37E0" w:rsidRPr="00022067">
              <w:rPr>
                <w:rFonts w:ascii="Times New Roman" w:eastAsia="Times New Roman" w:hAnsi="Times New Roman" w:cs="Times New Roman"/>
                <w:sz w:val="28"/>
                <w:szCs w:val="28"/>
                <w:lang w:val="uk-UA" w:eastAsia="ru-RU"/>
              </w:rPr>
              <w:t xml:space="preserve"> </w:t>
            </w:r>
          </w:p>
        </w:tc>
      </w:tr>
      <w:tr w:rsidR="00B127D2" w:rsidRPr="002C291C" w:rsidTr="005A5092">
        <w:tblPrEx>
          <w:tblLook w:val="04A0"/>
        </w:tblPrEx>
        <w:tc>
          <w:tcPr>
            <w:tcW w:w="1271" w:type="dxa"/>
          </w:tcPr>
          <w:p w:rsidR="00B127D2" w:rsidRPr="00022067" w:rsidRDefault="00B127D2"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2</w:t>
            </w:r>
          </w:p>
        </w:tc>
        <w:tc>
          <w:tcPr>
            <w:tcW w:w="4111" w:type="dxa"/>
          </w:tcPr>
          <w:p w:rsidR="00B127D2" w:rsidRPr="00022067" w:rsidRDefault="00B127D2"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Забезпечення рівномірної завантаженості</w:t>
            </w:r>
          </w:p>
        </w:tc>
        <w:tc>
          <w:tcPr>
            <w:tcW w:w="4603" w:type="dxa"/>
          </w:tcPr>
          <w:p w:rsidR="00B127D2" w:rsidRPr="00022067" w:rsidRDefault="00B127D2"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Алгоритм за рахунок того що враховує стан мережі та завантаженість маршрутів, до зволяє уникати заторів та перевантажень</w:t>
            </w:r>
          </w:p>
        </w:tc>
      </w:tr>
      <w:tr w:rsidR="00B127D2" w:rsidRPr="002C291C" w:rsidTr="005A5092">
        <w:tblPrEx>
          <w:tblLook w:val="04A0"/>
        </w:tblPrEx>
        <w:tc>
          <w:tcPr>
            <w:tcW w:w="1271" w:type="dxa"/>
          </w:tcPr>
          <w:p w:rsidR="00B127D2" w:rsidRPr="00022067" w:rsidRDefault="00B127D2"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3</w:t>
            </w:r>
          </w:p>
        </w:tc>
        <w:tc>
          <w:tcPr>
            <w:tcW w:w="4111" w:type="dxa"/>
          </w:tcPr>
          <w:p w:rsidR="00B127D2" w:rsidRPr="00022067" w:rsidRDefault="00B127D2"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 xml:space="preserve">Легкість реалізації та інтеграції з контролером </w:t>
            </w:r>
          </w:p>
        </w:tc>
        <w:tc>
          <w:tcPr>
            <w:tcW w:w="4603" w:type="dxa"/>
          </w:tcPr>
          <w:p w:rsidR="00B127D2" w:rsidRPr="00022067" w:rsidRDefault="00022067" w:rsidP="00B157AC">
            <w:pPr>
              <w:spacing w:before="80" w:after="80" w:line="276" w:lineRule="auto"/>
              <w:ind w:firstLine="0"/>
              <w:rPr>
                <w:rFonts w:ascii="Times New Roman" w:hAnsi="Times New Roman" w:cs="Times New Roman"/>
                <w:sz w:val="28"/>
                <w:lang w:val="uk-UA"/>
              </w:rPr>
            </w:pPr>
            <w:r w:rsidRPr="00022067">
              <w:rPr>
                <w:rFonts w:ascii="Times New Roman" w:hAnsi="Times New Roman" w:cs="Times New Roman"/>
                <w:sz w:val="28"/>
                <w:lang w:val="uk-UA"/>
              </w:rPr>
              <w:t>Алгоритм</w:t>
            </w:r>
            <w:r w:rsidR="00B127D2" w:rsidRPr="00022067">
              <w:rPr>
                <w:rFonts w:ascii="Times New Roman" w:hAnsi="Times New Roman" w:cs="Times New Roman"/>
                <w:sz w:val="28"/>
                <w:lang w:val="uk-UA"/>
              </w:rPr>
              <w:t xml:space="preserve"> зручно та легко </w:t>
            </w:r>
            <w:r w:rsidRPr="00022067">
              <w:rPr>
                <w:rFonts w:ascii="Times New Roman" w:hAnsi="Times New Roman" w:cs="Times New Roman"/>
                <w:sz w:val="28"/>
                <w:lang w:val="uk-UA"/>
              </w:rPr>
              <w:t>реалізовується</w:t>
            </w:r>
            <w:r w:rsidR="00B127D2" w:rsidRPr="00022067">
              <w:rPr>
                <w:rFonts w:ascii="Times New Roman" w:hAnsi="Times New Roman" w:cs="Times New Roman"/>
                <w:sz w:val="28"/>
                <w:lang w:val="uk-UA"/>
              </w:rPr>
              <w:t xml:space="preserve"> будь-якою мовою програмування, у інтеграції алгоритму з </w:t>
            </w:r>
            <w:r>
              <w:rPr>
                <w:rFonts w:ascii="Times New Roman" w:hAnsi="Times New Roman" w:cs="Times New Roman"/>
                <w:sz w:val="28"/>
                <w:lang w:val="uk-UA"/>
              </w:rPr>
              <w:t>контролеро</w:t>
            </w:r>
            <w:r w:rsidRPr="00022067">
              <w:rPr>
                <w:rFonts w:ascii="Times New Roman" w:hAnsi="Times New Roman" w:cs="Times New Roman"/>
                <w:sz w:val="28"/>
                <w:lang w:val="uk-UA"/>
              </w:rPr>
              <w:t>м</w:t>
            </w:r>
            <w:r w:rsidR="00B127D2" w:rsidRPr="00022067">
              <w:rPr>
                <w:rFonts w:ascii="Times New Roman" w:hAnsi="Times New Roman" w:cs="Times New Roman"/>
                <w:sz w:val="28"/>
                <w:lang w:val="uk-UA"/>
              </w:rPr>
              <w:t xml:space="preserve"> не повинно </w:t>
            </w:r>
            <w:r w:rsidRPr="00022067">
              <w:rPr>
                <w:rFonts w:ascii="Times New Roman" w:hAnsi="Times New Roman" w:cs="Times New Roman"/>
                <w:sz w:val="28"/>
                <w:lang w:val="uk-UA"/>
              </w:rPr>
              <w:t>виникнути</w:t>
            </w:r>
            <w:r w:rsidR="00B127D2" w:rsidRPr="00022067">
              <w:rPr>
                <w:rFonts w:ascii="Times New Roman" w:hAnsi="Times New Roman" w:cs="Times New Roman"/>
                <w:sz w:val="28"/>
                <w:lang w:val="uk-UA"/>
              </w:rPr>
              <w:t xml:space="preserve"> складнощів</w:t>
            </w:r>
          </w:p>
        </w:tc>
      </w:tr>
      <w:tr w:rsidR="00B127D2" w:rsidRPr="002C291C" w:rsidTr="005A5092">
        <w:tblPrEx>
          <w:tblLook w:val="04A0"/>
        </w:tblPrEx>
        <w:tc>
          <w:tcPr>
            <w:tcW w:w="1271" w:type="dxa"/>
          </w:tcPr>
          <w:p w:rsidR="00B127D2" w:rsidRPr="00022067" w:rsidRDefault="00B127D2"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szCs w:val="28"/>
                <w:lang w:val="uk-UA"/>
              </w:rPr>
              <w:t>4</w:t>
            </w:r>
          </w:p>
        </w:tc>
        <w:tc>
          <w:tcPr>
            <w:tcW w:w="4111" w:type="dxa"/>
          </w:tcPr>
          <w:p w:rsidR="00B127D2" w:rsidRPr="00022067" w:rsidRDefault="00B127D2"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szCs w:val="28"/>
                <w:lang w:val="uk-UA"/>
              </w:rPr>
              <w:t>Зменшення заторів у мережі</w:t>
            </w:r>
          </w:p>
        </w:tc>
        <w:tc>
          <w:tcPr>
            <w:tcW w:w="4603" w:type="dxa"/>
          </w:tcPr>
          <w:p w:rsidR="00B127D2" w:rsidRPr="00022067" w:rsidRDefault="00B127D2"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lang w:val="uk-UA"/>
              </w:rPr>
              <w:t>За рахунок того що Алгоритм враховує стан мережі та завантаженість маршрутів, до зволяє уникати заторів та перевантажень</w:t>
            </w:r>
          </w:p>
        </w:tc>
      </w:tr>
      <w:tr w:rsidR="00B127D2" w:rsidRPr="002C291C" w:rsidTr="005A5092">
        <w:tblPrEx>
          <w:tblLook w:val="04A0"/>
        </w:tblPrEx>
        <w:tc>
          <w:tcPr>
            <w:tcW w:w="1271" w:type="dxa"/>
          </w:tcPr>
          <w:p w:rsidR="00B127D2" w:rsidRPr="00022067" w:rsidRDefault="005E6AFB"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szCs w:val="28"/>
                <w:lang w:val="uk-UA"/>
              </w:rPr>
              <w:t>5</w:t>
            </w:r>
          </w:p>
        </w:tc>
        <w:tc>
          <w:tcPr>
            <w:tcW w:w="4111" w:type="dxa"/>
          </w:tcPr>
          <w:p w:rsidR="00B127D2" w:rsidRPr="00022067" w:rsidRDefault="00B127D2"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szCs w:val="28"/>
                <w:lang w:val="uk-UA"/>
              </w:rPr>
              <w:t xml:space="preserve">Передача даних продовжується </w:t>
            </w:r>
            <w:r w:rsidR="00022067" w:rsidRPr="00022067">
              <w:rPr>
                <w:rFonts w:ascii="Times New Roman" w:hAnsi="Times New Roman" w:cs="Times New Roman"/>
                <w:sz w:val="28"/>
                <w:szCs w:val="28"/>
                <w:lang w:val="uk-UA"/>
              </w:rPr>
              <w:t>навіть</w:t>
            </w:r>
            <w:r w:rsidRPr="00022067">
              <w:rPr>
                <w:rFonts w:ascii="Times New Roman" w:hAnsi="Times New Roman" w:cs="Times New Roman"/>
                <w:sz w:val="28"/>
                <w:szCs w:val="28"/>
                <w:lang w:val="uk-UA"/>
              </w:rPr>
              <w:t xml:space="preserve"> при виході з ладу вуз</w:t>
            </w:r>
            <w:r w:rsidR="00022067">
              <w:rPr>
                <w:rFonts w:ascii="Times New Roman" w:hAnsi="Times New Roman" w:cs="Times New Roman"/>
                <w:sz w:val="28"/>
                <w:szCs w:val="28"/>
                <w:lang w:val="uk-UA"/>
              </w:rPr>
              <w:t>л</w:t>
            </w:r>
            <w:r w:rsidRPr="00022067">
              <w:rPr>
                <w:rFonts w:ascii="Times New Roman" w:hAnsi="Times New Roman" w:cs="Times New Roman"/>
                <w:sz w:val="28"/>
                <w:szCs w:val="28"/>
                <w:lang w:val="uk-UA"/>
              </w:rPr>
              <w:t xml:space="preserve">а у </w:t>
            </w:r>
            <w:r w:rsidRPr="00022067">
              <w:rPr>
                <w:rFonts w:ascii="Times New Roman" w:hAnsi="Times New Roman" w:cs="Times New Roman"/>
                <w:sz w:val="28"/>
                <w:szCs w:val="28"/>
                <w:lang w:val="uk-UA"/>
              </w:rPr>
              <w:lastRenderedPageBreak/>
              <w:t>маршруті</w:t>
            </w:r>
          </w:p>
        </w:tc>
        <w:tc>
          <w:tcPr>
            <w:tcW w:w="4603" w:type="dxa"/>
          </w:tcPr>
          <w:p w:rsidR="00B127D2" w:rsidRPr="00022067" w:rsidRDefault="00B127D2" w:rsidP="00B157AC">
            <w:pPr>
              <w:spacing w:before="80" w:after="80" w:line="276" w:lineRule="auto"/>
              <w:ind w:firstLine="0"/>
              <w:rPr>
                <w:rFonts w:ascii="Times New Roman" w:hAnsi="Times New Roman" w:cs="Times New Roman"/>
                <w:sz w:val="28"/>
                <w:szCs w:val="28"/>
                <w:lang w:val="uk-UA"/>
              </w:rPr>
            </w:pPr>
            <w:r w:rsidRPr="00022067">
              <w:rPr>
                <w:rFonts w:ascii="Times New Roman" w:hAnsi="Times New Roman" w:cs="Times New Roman"/>
                <w:sz w:val="28"/>
                <w:szCs w:val="28"/>
                <w:lang w:val="uk-UA"/>
              </w:rPr>
              <w:lastRenderedPageBreak/>
              <w:t xml:space="preserve">Так як алгоритм використовує теорію </w:t>
            </w:r>
            <w:r w:rsidR="00022067" w:rsidRPr="00022067">
              <w:rPr>
                <w:rFonts w:ascii="Times New Roman" w:hAnsi="Times New Roman" w:cs="Times New Roman"/>
                <w:sz w:val="28"/>
                <w:szCs w:val="28"/>
                <w:lang w:val="uk-UA"/>
              </w:rPr>
              <w:t>прийняття</w:t>
            </w:r>
            <w:r w:rsidRPr="00022067">
              <w:rPr>
                <w:rFonts w:ascii="Times New Roman" w:hAnsi="Times New Roman" w:cs="Times New Roman"/>
                <w:sz w:val="28"/>
                <w:szCs w:val="28"/>
                <w:lang w:val="uk-UA"/>
              </w:rPr>
              <w:t xml:space="preserve"> рішень для вибору найкращого варіанту </w:t>
            </w:r>
            <w:r w:rsidRPr="00022067">
              <w:rPr>
                <w:rFonts w:ascii="Times New Roman" w:hAnsi="Times New Roman" w:cs="Times New Roman"/>
                <w:sz w:val="28"/>
                <w:szCs w:val="28"/>
                <w:lang w:val="uk-UA"/>
              </w:rPr>
              <w:lastRenderedPageBreak/>
              <w:t>перенаправлення трафіку, то це дозволяє знизити втрату даних</w:t>
            </w:r>
          </w:p>
        </w:tc>
      </w:tr>
    </w:tbl>
    <w:p w:rsidR="009D37E0" w:rsidRPr="00022067" w:rsidRDefault="009D37E0" w:rsidP="009D37E0">
      <w:pPr>
        <w:autoSpaceDE/>
        <w:autoSpaceDN/>
        <w:spacing w:line="360" w:lineRule="auto"/>
        <w:ind w:firstLine="708"/>
        <w:jc w:val="both"/>
        <w:rPr>
          <w:rFonts w:ascii="Times New Roman" w:hAnsi="Times New Roman" w:cs="Times New Roman"/>
          <w:sz w:val="28"/>
          <w:lang w:val="uk-UA"/>
        </w:rPr>
      </w:pPr>
    </w:p>
    <w:p w:rsidR="00022C00" w:rsidRPr="00022067" w:rsidRDefault="00022C00" w:rsidP="009D37E0">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 xml:space="preserve">Зазначимо </w:t>
      </w:r>
      <w:r w:rsidR="00022067" w:rsidRPr="00022067">
        <w:rPr>
          <w:rFonts w:ascii="Times New Roman" w:hAnsi="Times New Roman" w:cs="Times New Roman"/>
          <w:sz w:val="28"/>
          <w:lang w:val="uk-UA"/>
        </w:rPr>
        <w:t>сильні</w:t>
      </w:r>
      <w:r w:rsidRPr="00022067">
        <w:rPr>
          <w:rFonts w:ascii="Times New Roman" w:hAnsi="Times New Roman" w:cs="Times New Roman"/>
          <w:sz w:val="28"/>
          <w:lang w:val="uk-UA"/>
        </w:rPr>
        <w:t xml:space="preserve"> та слабкі сторони стартап-проекту</w:t>
      </w:r>
      <w:r w:rsidR="00835064" w:rsidRPr="00022067">
        <w:rPr>
          <w:rFonts w:ascii="Times New Roman" w:hAnsi="Times New Roman" w:cs="Times New Roman"/>
          <w:sz w:val="28"/>
          <w:lang w:val="uk-UA"/>
        </w:rPr>
        <w:t xml:space="preserve"> (табл</w:t>
      </w:r>
      <w:r w:rsidR="00022067">
        <w:rPr>
          <w:rFonts w:ascii="Times New Roman" w:hAnsi="Times New Roman" w:cs="Times New Roman"/>
          <w:sz w:val="28"/>
          <w:lang w:val="uk-UA"/>
        </w:rPr>
        <w:t>.</w:t>
      </w:r>
      <w:r w:rsidR="00835064" w:rsidRPr="00022067">
        <w:rPr>
          <w:rFonts w:ascii="Times New Roman" w:hAnsi="Times New Roman" w:cs="Times New Roman"/>
          <w:sz w:val="28"/>
          <w:lang w:val="uk-UA"/>
        </w:rPr>
        <w:t xml:space="preserve"> 4.11</w:t>
      </w:r>
      <w:r w:rsidR="00F428D0" w:rsidRPr="00022067">
        <w:rPr>
          <w:rFonts w:ascii="Times New Roman" w:hAnsi="Times New Roman" w:cs="Times New Roman"/>
          <w:sz w:val="28"/>
          <w:lang w:val="uk-UA"/>
        </w:rPr>
        <w:t>, 4.12</w:t>
      </w:r>
      <w:r w:rsidR="00835064" w:rsidRPr="00022067">
        <w:rPr>
          <w:rFonts w:ascii="Times New Roman" w:hAnsi="Times New Roman" w:cs="Times New Roman"/>
          <w:sz w:val="28"/>
          <w:lang w:val="uk-UA"/>
        </w:rPr>
        <w:t>).</w:t>
      </w:r>
    </w:p>
    <w:p w:rsidR="005A5092" w:rsidRDefault="005A5092" w:rsidP="009D37E0">
      <w:pPr>
        <w:autoSpaceDE/>
        <w:autoSpaceDN/>
        <w:spacing w:line="360" w:lineRule="auto"/>
        <w:ind w:firstLine="708"/>
        <w:jc w:val="both"/>
        <w:rPr>
          <w:rFonts w:ascii="Times New Roman" w:hAnsi="Times New Roman" w:cs="Times New Roman"/>
          <w:sz w:val="28"/>
          <w:lang w:val="uk-UA"/>
        </w:rPr>
      </w:pPr>
    </w:p>
    <w:p w:rsidR="005A5092" w:rsidRDefault="005A5092" w:rsidP="009D37E0">
      <w:pPr>
        <w:autoSpaceDE/>
        <w:autoSpaceDN/>
        <w:spacing w:line="360" w:lineRule="auto"/>
        <w:ind w:firstLine="708"/>
        <w:jc w:val="both"/>
        <w:rPr>
          <w:rFonts w:ascii="Times New Roman" w:hAnsi="Times New Roman" w:cs="Times New Roman"/>
          <w:sz w:val="28"/>
          <w:lang w:val="uk-UA"/>
        </w:rPr>
      </w:pPr>
    </w:p>
    <w:p w:rsidR="005A5092" w:rsidRDefault="005A5092" w:rsidP="009D37E0">
      <w:pPr>
        <w:autoSpaceDE/>
        <w:autoSpaceDN/>
        <w:spacing w:line="360" w:lineRule="auto"/>
        <w:ind w:firstLine="708"/>
        <w:jc w:val="both"/>
        <w:rPr>
          <w:rFonts w:ascii="Times New Roman" w:hAnsi="Times New Roman" w:cs="Times New Roman"/>
          <w:sz w:val="28"/>
          <w:lang w:val="uk-UA"/>
        </w:rPr>
      </w:pPr>
    </w:p>
    <w:p w:rsidR="005A5092" w:rsidRDefault="005A5092" w:rsidP="009D37E0">
      <w:pPr>
        <w:autoSpaceDE/>
        <w:autoSpaceDN/>
        <w:spacing w:line="360" w:lineRule="auto"/>
        <w:ind w:firstLine="708"/>
        <w:jc w:val="both"/>
        <w:rPr>
          <w:rFonts w:ascii="Times New Roman" w:hAnsi="Times New Roman" w:cs="Times New Roman"/>
          <w:sz w:val="28"/>
          <w:lang w:val="uk-UA"/>
        </w:rPr>
      </w:pPr>
    </w:p>
    <w:p w:rsidR="005A5092" w:rsidRDefault="005A5092" w:rsidP="009D37E0">
      <w:pPr>
        <w:autoSpaceDE/>
        <w:autoSpaceDN/>
        <w:spacing w:line="360" w:lineRule="auto"/>
        <w:ind w:firstLine="708"/>
        <w:jc w:val="both"/>
        <w:rPr>
          <w:rFonts w:ascii="Times New Roman" w:hAnsi="Times New Roman" w:cs="Times New Roman"/>
          <w:sz w:val="28"/>
          <w:lang w:val="uk-UA"/>
        </w:rPr>
      </w:pPr>
    </w:p>
    <w:p w:rsidR="00835064" w:rsidRPr="00022067" w:rsidRDefault="00835064" w:rsidP="009D37E0">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Таблиця 4.11 – Порівняльний аналіз сильних та слабких сторін</w:t>
      </w:r>
    </w:p>
    <w:tbl>
      <w:tblPr>
        <w:tblStyle w:val="TableGrid1"/>
        <w:tblW w:w="9986" w:type="dxa"/>
        <w:tblLayout w:type="fixed"/>
        <w:tblLook w:val="0000"/>
      </w:tblPr>
      <w:tblGrid>
        <w:gridCol w:w="786"/>
        <w:gridCol w:w="3276"/>
        <w:gridCol w:w="887"/>
        <w:gridCol w:w="666"/>
        <w:gridCol w:w="667"/>
        <w:gridCol w:w="693"/>
        <w:gridCol w:w="648"/>
        <w:gridCol w:w="748"/>
        <w:gridCol w:w="747"/>
        <w:gridCol w:w="868"/>
      </w:tblGrid>
      <w:tr w:rsidR="00835064" w:rsidRPr="002C291C" w:rsidTr="0002361D">
        <w:tc>
          <w:tcPr>
            <w:tcW w:w="786" w:type="dxa"/>
            <w:vMerge w:val="restart"/>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 п/п</w:t>
            </w:r>
          </w:p>
        </w:tc>
        <w:tc>
          <w:tcPr>
            <w:tcW w:w="3276" w:type="dxa"/>
            <w:vMerge w:val="restart"/>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Фактор конкурентоспроможності</w:t>
            </w:r>
          </w:p>
        </w:tc>
        <w:tc>
          <w:tcPr>
            <w:tcW w:w="887" w:type="dxa"/>
            <w:vMerge w:val="restart"/>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Бали 1-20</w:t>
            </w:r>
          </w:p>
        </w:tc>
        <w:tc>
          <w:tcPr>
            <w:tcW w:w="5037" w:type="dxa"/>
            <w:gridSpan w:val="7"/>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 xml:space="preserve">Рейтинг товарів-конкурентів у порівнянні з системою </w:t>
            </w:r>
          </w:p>
        </w:tc>
      </w:tr>
      <w:tr w:rsidR="00835064" w:rsidRPr="00022067" w:rsidTr="0002361D">
        <w:tc>
          <w:tcPr>
            <w:tcW w:w="786" w:type="dxa"/>
            <w:vMerge/>
          </w:tcPr>
          <w:p w:rsidR="00835064" w:rsidRPr="00022067" w:rsidRDefault="00835064" w:rsidP="002C291C">
            <w:pPr>
              <w:autoSpaceDE/>
              <w:autoSpaceDN/>
              <w:snapToGrid w:val="0"/>
              <w:spacing w:beforeLines="80" w:afterLines="80" w:line="276" w:lineRule="auto"/>
              <w:rPr>
                <w:rFonts w:ascii="Times New Roman" w:eastAsia="Times New Roman" w:hAnsi="Times New Roman" w:cs="Times New Roman"/>
                <w:sz w:val="28"/>
                <w:szCs w:val="28"/>
                <w:lang w:val="uk-UA" w:eastAsia="ru-RU"/>
              </w:rPr>
            </w:pPr>
          </w:p>
        </w:tc>
        <w:tc>
          <w:tcPr>
            <w:tcW w:w="3276" w:type="dxa"/>
            <w:vMerge/>
          </w:tcPr>
          <w:p w:rsidR="00835064" w:rsidRPr="00022067" w:rsidRDefault="00835064" w:rsidP="002C291C">
            <w:pPr>
              <w:autoSpaceDE/>
              <w:autoSpaceDN/>
              <w:snapToGrid w:val="0"/>
              <w:spacing w:beforeLines="80" w:afterLines="80" w:line="276" w:lineRule="auto"/>
              <w:rPr>
                <w:rFonts w:ascii="Times New Roman" w:eastAsia="Times New Roman" w:hAnsi="Times New Roman" w:cs="Times New Roman"/>
                <w:sz w:val="28"/>
                <w:szCs w:val="28"/>
                <w:lang w:val="uk-UA" w:eastAsia="ru-RU"/>
              </w:rPr>
            </w:pPr>
          </w:p>
        </w:tc>
        <w:tc>
          <w:tcPr>
            <w:tcW w:w="887" w:type="dxa"/>
            <w:vMerge/>
          </w:tcPr>
          <w:p w:rsidR="00835064" w:rsidRPr="00022067" w:rsidRDefault="00835064" w:rsidP="002C291C">
            <w:pPr>
              <w:autoSpaceDE/>
              <w:autoSpaceDN/>
              <w:snapToGrid w:val="0"/>
              <w:spacing w:beforeLines="80" w:afterLines="80" w:line="276" w:lineRule="auto"/>
              <w:rPr>
                <w:rFonts w:ascii="Times New Roman" w:eastAsia="Times New Roman" w:hAnsi="Times New Roman" w:cs="Times New Roman"/>
                <w:sz w:val="28"/>
                <w:szCs w:val="28"/>
                <w:lang w:val="uk-UA" w:eastAsia="ru-RU"/>
              </w:rPr>
            </w:pPr>
          </w:p>
        </w:tc>
        <w:tc>
          <w:tcPr>
            <w:tcW w:w="66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–3</w:t>
            </w:r>
          </w:p>
        </w:tc>
        <w:tc>
          <w:tcPr>
            <w:tcW w:w="66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p>
        </w:tc>
        <w:tc>
          <w:tcPr>
            <w:tcW w:w="693"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648"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0</w:t>
            </w:r>
          </w:p>
        </w:tc>
        <w:tc>
          <w:tcPr>
            <w:tcW w:w="748"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74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p>
        </w:tc>
        <w:tc>
          <w:tcPr>
            <w:tcW w:w="868"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+3</w:t>
            </w:r>
          </w:p>
        </w:tc>
      </w:tr>
      <w:tr w:rsidR="00835064" w:rsidRPr="00022067" w:rsidTr="0002361D">
        <w:tc>
          <w:tcPr>
            <w:tcW w:w="78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327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Зниження втрат даних при передачі</w:t>
            </w:r>
          </w:p>
        </w:tc>
        <w:tc>
          <w:tcPr>
            <w:tcW w:w="88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18</w:t>
            </w:r>
          </w:p>
        </w:tc>
        <w:tc>
          <w:tcPr>
            <w:tcW w:w="666"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6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w:t>
            </w:r>
          </w:p>
        </w:tc>
        <w:tc>
          <w:tcPr>
            <w:tcW w:w="693"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7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74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86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r>
      <w:tr w:rsidR="00835064" w:rsidRPr="00022067" w:rsidTr="0002361D">
        <w:tc>
          <w:tcPr>
            <w:tcW w:w="78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p>
        </w:tc>
        <w:tc>
          <w:tcPr>
            <w:tcW w:w="327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Забезпечення рівномірної завантаженості</w:t>
            </w:r>
          </w:p>
        </w:tc>
        <w:tc>
          <w:tcPr>
            <w:tcW w:w="88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15</w:t>
            </w:r>
          </w:p>
        </w:tc>
        <w:tc>
          <w:tcPr>
            <w:tcW w:w="666"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6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93"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7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w:t>
            </w:r>
          </w:p>
        </w:tc>
        <w:tc>
          <w:tcPr>
            <w:tcW w:w="74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86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r>
      <w:tr w:rsidR="00835064" w:rsidRPr="00022067" w:rsidTr="0002361D">
        <w:tc>
          <w:tcPr>
            <w:tcW w:w="78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3</w:t>
            </w:r>
          </w:p>
        </w:tc>
        <w:tc>
          <w:tcPr>
            <w:tcW w:w="327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lang w:val="uk-UA"/>
              </w:rPr>
              <w:t xml:space="preserve">Легкість реалізації та інтеграції з контролером </w:t>
            </w:r>
          </w:p>
        </w:tc>
        <w:tc>
          <w:tcPr>
            <w:tcW w:w="88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18</w:t>
            </w:r>
          </w:p>
        </w:tc>
        <w:tc>
          <w:tcPr>
            <w:tcW w:w="666"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6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w:t>
            </w:r>
          </w:p>
        </w:tc>
        <w:tc>
          <w:tcPr>
            <w:tcW w:w="693"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7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74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86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r>
      <w:tr w:rsidR="00835064" w:rsidRPr="00022067" w:rsidTr="0002361D">
        <w:tc>
          <w:tcPr>
            <w:tcW w:w="78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4</w:t>
            </w:r>
          </w:p>
        </w:tc>
        <w:tc>
          <w:tcPr>
            <w:tcW w:w="3276"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hAnsi="Times New Roman" w:cs="Times New Roman"/>
                <w:sz w:val="28"/>
                <w:szCs w:val="28"/>
                <w:lang w:val="uk-UA"/>
              </w:rPr>
              <w:t>Зменшення заторів у мережі</w:t>
            </w:r>
          </w:p>
        </w:tc>
        <w:tc>
          <w:tcPr>
            <w:tcW w:w="887"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29</w:t>
            </w:r>
          </w:p>
        </w:tc>
        <w:tc>
          <w:tcPr>
            <w:tcW w:w="666"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6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93"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64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w:t>
            </w:r>
          </w:p>
        </w:tc>
        <w:tc>
          <w:tcPr>
            <w:tcW w:w="748" w:type="dxa"/>
          </w:tcPr>
          <w:p w:rsidR="00835064" w:rsidRPr="00022067" w:rsidRDefault="00835064"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p>
        </w:tc>
        <w:tc>
          <w:tcPr>
            <w:tcW w:w="747"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868" w:type="dxa"/>
          </w:tcPr>
          <w:p w:rsidR="00835064" w:rsidRPr="00022067" w:rsidRDefault="00835064"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r>
    </w:tbl>
    <w:p w:rsidR="00835064" w:rsidRPr="00022067" w:rsidRDefault="00835064" w:rsidP="009D37E0">
      <w:pPr>
        <w:autoSpaceDE/>
        <w:autoSpaceDN/>
        <w:spacing w:line="360" w:lineRule="auto"/>
        <w:ind w:firstLine="708"/>
        <w:jc w:val="both"/>
        <w:rPr>
          <w:rFonts w:ascii="Times New Roman" w:hAnsi="Times New Roman" w:cs="Times New Roman"/>
          <w:sz w:val="28"/>
          <w:lang w:val="uk-UA"/>
        </w:rPr>
      </w:pPr>
    </w:p>
    <w:p w:rsidR="00F428D0" w:rsidRPr="00022067" w:rsidRDefault="00F428D0" w:rsidP="009D37E0">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Таблиця 4.12 – SWOT- аналіз стартап-проекту</w:t>
      </w:r>
    </w:p>
    <w:tbl>
      <w:tblPr>
        <w:tblStyle w:val="TableGrid1"/>
        <w:tblW w:w="0" w:type="auto"/>
        <w:tblLayout w:type="fixed"/>
        <w:tblLook w:val="0000"/>
      </w:tblPr>
      <w:tblGrid>
        <w:gridCol w:w="6232"/>
        <w:gridCol w:w="3752"/>
      </w:tblGrid>
      <w:tr w:rsidR="00F428D0" w:rsidRPr="00022067" w:rsidTr="005A5092">
        <w:tc>
          <w:tcPr>
            <w:tcW w:w="6232" w:type="dxa"/>
          </w:tcPr>
          <w:p w:rsidR="00F428D0" w:rsidRPr="00022067" w:rsidRDefault="00F428D0" w:rsidP="002C291C">
            <w:pPr>
              <w:autoSpaceDE/>
              <w:autoSpaceDN/>
              <w:spacing w:beforeLines="80" w:afterLines="80" w:line="276" w:lineRule="auto"/>
              <w:jc w:val="center"/>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Сильні сторони</w:t>
            </w:r>
          </w:p>
        </w:tc>
        <w:tc>
          <w:tcPr>
            <w:tcW w:w="3752" w:type="dxa"/>
          </w:tcPr>
          <w:p w:rsidR="00F428D0" w:rsidRPr="00022067" w:rsidRDefault="00F428D0" w:rsidP="002C291C">
            <w:pPr>
              <w:autoSpaceDE/>
              <w:autoSpaceDN/>
              <w:spacing w:beforeLines="80" w:afterLines="80" w:line="276" w:lineRule="auto"/>
              <w:jc w:val="center"/>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Слабкі сторони</w:t>
            </w:r>
          </w:p>
        </w:tc>
      </w:tr>
      <w:tr w:rsidR="00F428D0" w:rsidRPr="00022067" w:rsidTr="005A5092">
        <w:tc>
          <w:tcPr>
            <w:tcW w:w="6232" w:type="dxa"/>
          </w:tcPr>
          <w:p w:rsidR="00EA3AE0" w:rsidRPr="00022067" w:rsidRDefault="00EA3AE0"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Зниження втрат даних при передачі </w:t>
            </w:r>
          </w:p>
          <w:p w:rsidR="00EA3AE0" w:rsidRPr="005A5092" w:rsidRDefault="00EA3AE0"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5A5092">
              <w:rPr>
                <w:rFonts w:ascii="Times New Roman" w:eastAsia="Times New Roman" w:hAnsi="Times New Roman" w:cs="Times New Roman"/>
                <w:sz w:val="28"/>
                <w:szCs w:val="28"/>
                <w:lang w:val="uk-UA" w:eastAsia="ru-RU"/>
              </w:rPr>
              <w:t xml:space="preserve">Легкість реалізації та інтеграції з контролером </w:t>
            </w:r>
          </w:p>
          <w:p w:rsidR="00F428D0" w:rsidRPr="00022067" w:rsidRDefault="00EA3AE0"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5A5092">
              <w:rPr>
                <w:rFonts w:ascii="Times New Roman" w:eastAsia="Times New Roman" w:hAnsi="Times New Roman" w:cs="Times New Roman"/>
                <w:sz w:val="28"/>
                <w:szCs w:val="28"/>
                <w:lang w:val="uk-UA" w:eastAsia="ru-RU"/>
              </w:rPr>
              <w:lastRenderedPageBreak/>
              <w:t>Зменшення заторів у мережі</w:t>
            </w:r>
          </w:p>
          <w:p w:rsidR="00F428D0" w:rsidRPr="00022067" w:rsidRDefault="00EA3AE0"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Алгоритм привітний до модифікацій</w:t>
            </w:r>
          </w:p>
        </w:tc>
        <w:tc>
          <w:tcPr>
            <w:tcW w:w="3752" w:type="dxa"/>
          </w:tcPr>
          <w:p w:rsidR="00F428D0" w:rsidRPr="00022067" w:rsidRDefault="00F428D0"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5A5092">
              <w:rPr>
                <w:rFonts w:ascii="Times New Roman" w:eastAsia="Times New Roman" w:hAnsi="Times New Roman" w:cs="Times New Roman"/>
                <w:sz w:val="28"/>
                <w:szCs w:val="28"/>
                <w:lang w:val="uk-UA" w:eastAsia="ru-RU"/>
              </w:rPr>
              <w:lastRenderedPageBreak/>
              <w:t>Забезпечення рівномірної завантаженості</w:t>
            </w:r>
          </w:p>
        </w:tc>
      </w:tr>
      <w:tr w:rsidR="00F428D0" w:rsidRPr="00022067" w:rsidTr="005A5092">
        <w:tc>
          <w:tcPr>
            <w:tcW w:w="6232" w:type="dxa"/>
          </w:tcPr>
          <w:p w:rsidR="00F428D0" w:rsidRPr="00022067" w:rsidRDefault="00F428D0" w:rsidP="002C291C">
            <w:pPr>
              <w:autoSpaceDE/>
              <w:autoSpaceDN/>
              <w:spacing w:beforeLines="80" w:afterLines="80" w:line="276" w:lineRule="auto"/>
              <w:jc w:val="center"/>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lastRenderedPageBreak/>
              <w:t>Можливості</w:t>
            </w:r>
          </w:p>
        </w:tc>
        <w:tc>
          <w:tcPr>
            <w:tcW w:w="3752" w:type="dxa"/>
          </w:tcPr>
          <w:p w:rsidR="00F428D0" w:rsidRPr="00022067" w:rsidRDefault="00F428D0" w:rsidP="002C291C">
            <w:pPr>
              <w:autoSpaceDE/>
              <w:autoSpaceDN/>
              <w:spacing w:beforeLines="80" w:afterLines="80" w:line="276" w:lineRule="auto"/>
              <w:jc w:val="center"/>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Загрози</w:t>
            </w:r>
          </w:p>
        </w:tc>
      </w:tr>
      <w:tr w:rsidR="00F428D0" w:rsidRPr="002C291C" w:rsidTr="005A5092">
        <w:tc>
          <w:tcPr>
            <w:tcW w:w="6232" w:type="dxa"/>
          </w:tcPr>
          <w:p w:rsidR="00022067" w:rsidRPr="00022067" w:rsidRDefault="00022067"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Орієнтація на широке коло клієнтів</w:t>
            </w:r>
          </w:p>
          <w:p w:rsidR="005A5092" w:rsidRDefault="00022067"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Модифікація та удосконалення методу, розширення його застосувань</w:t>
            </w:r>
          </w:p>
          <w:p w:rsidR="00F428D0" w:rsidRPr="00022067" w:rsidRDefault="005A5092"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По</w:t>
            </w:r>
            <w:r w:rsidR="00022067" w:rsidRPr="00022067">
              <w:rPr>
                <w:rFonts w:ascii="Times New Roman" w:eastAsia="Times New Roman" w:hAnsi="Times New Roman" w:cs="Times New Roman"/>
                <w:sz w:val="28"/>
                <w:szCs w:val="28"/>
                <w:lang w:val="uk-UA" w:eastAsia="ru-RU"/>
              </w:rPr>
              <w:t>кращення алгоритму</w:t>
            </w:r>
          </w:p>
        </w:tc>
        <w:tc>
          <w:tcPr>
            <w:tcW w:w="3752" w:type="dxa"/>
          </w:tcPr>
          <w:p w:rsidR="00260DC7" w:rsidRPr="00022067" w:rsidRDefault="00260DC7"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Час, технології</w:t>
            </w:r>
            <w:r w:rsidR="005A5092">
              <w:rPr>
                <w:rFonts w:ascii="Times New Roman" w:eastAsia="Times New Roman" w:hAnsi="Times New Roman" w:cs="Times New Roman"/>
                <w:sz w:val="28"/>
                <w:szCs w:val="28"/>
                <w:lang w:val="uk-UA" w:eastAsia="ru-RU"/>
              </w:rPr>
              <w:t xml:space="preserve">, </w:t>
            </w:r>
            <w:r w:rsidRPr="00022067">
              <w:rPr>
                <w:rFonts w:ascii="Times New Roman" w:eastAsia="Times New Roman" w:hAnsi="Times New Roman" w:cs="Times New Roman"/>
                <w:sz w:val="28"/>
                <w:szCs w:val="28"/>
                <w:lang w:val="uk-UA" w:eastAsia="ru-RU"/>
              </w:rPr>
              <w:t>Інтеграція</w:t>
            </w:r>
          </w:p>
          <w:p w:rsidR="00260DC7" w:rsidRPr="00022067" w:rsidRDefault="00260DC7" w:rsidP="005A5092">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Головний </w:t>
            </w:r>
            <w:r w:rsidR="00022067" w:rsidRPr="00022067">
              <w:rPr>
                <w:rFonts w:ascii="Times New Roman" w:eastAsia="Times New Roman" w:hAnsi="Times New Roman" w:cs="Times New Roman"/>
                <w:sz w:val="28"/>
                <w:szCs w:val="28"/>
                <w:lang w:val="uk-UA" w:eastAsia="ru-RU"/>
              </w:rPr>
              <w:t>конкурент</w:t>
            </w:r>
            <w:r w:rsidRPr="00022067">
              <w:rPr>
                <w:rFonts w:ascii="Times New Roman" w:eastAsia="Times New Roman" w:hAnsi="Times New Roman" w:cs="Times New Roman"/>
                <w:sz w:val="28"/>
                <w:szCs w:val="28"/>
                <w:lang w:val="uk-UA" w:eastAsia="ru-RU"/>
              </w:rPr>
              <w:t xml:space="preserve"> вже декілька років займає головне місце як протокол для контролера програмно-конфігурованої</w:t>
            </w:r>
          </w:p>
        </w:tc>
      </w:tr>
    </w:tbl>
    <w:p w:rsidR="00F428D0" w:rsidRPr="00022067" w:rsidRDefault="00F428D0" w:rsidP="009D37E0">
      <w:pPr>
        <w:autoSpaceDE/>
        <w:autoSpaceDN/>
        <w:spacing w:line="360" w:lineRule="auto"/>
        <w:ind w:firstLine="708"/>
        <w:jc w:val="both"/>
        <w:rPr>
          <w:rFonts w:ascii="Times New Roman" w:hAnsi="Times New Roman" w:cs="Times New Roman"/>
          <w:sz w:val="28"/>
          <w:lang w:val="uk-UA"/>
        </w:rPr>
      </w:pPr>
    </w:p>
    <w:p w:rsidR="00260DC7" w:rsidRPr="00022067" w:rsidRDefault="00260DC7" w:rsidP="009D37E0">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Таблиця 4.13 – Альтернативи ринкового впровадження стартап-проекту</w:t>
      </w:r>
    </w:p>
    <w:tbl>
      <w:tblPr>
        <w:tblStyle w:val="TableGrid1"/>
        <w:tblW w:w="0" w:type="auto"/>
        <w:tblLayout w:type="fixed"/>
        <w:tblLook w:val="0000"/>
      </w:tblPr>
      <w:tblGrid>
        <w:gridCol w:w="1810"/>
        <w:gridCol w:w="4564"/>
        <w:gridCol w:w="1843"/>
        <w:gridCol w:w="1767"/>
      </w:tblGrid>
      <w:tr w:rsidR="00260DC7" w:rsidRPr="00022067" w:rsidTr="005A5092">
        <w:tc>
          <w:tcPr>
            <w:tcW w:w="1810"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 п/п</w:t>
            </w:r>
          </w:p>
        </w:tc>
        <w:tc>
          <w:tcPr>
            <w:tcW w:w="4564"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Альтернатива (орієнтовний комплекс заходів) ринкової поведінки</w:t>
            </w:r>
          </w:p>
        </w:tc>
        <w:tc>
          <w:tcPr>
            <w:tcW w:w="1843"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Ймовірність отримання ресурсів</w:t>
            </w:r>
          </w:p>
        </w:tc>
        <w:tc>
          <w:tcPr>
            <w:tcW w:w="1767"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ru-RU"/>
              </w:rPr>
              <w:t>Строки реалізації</w:t>
            </w:r>
          </w:p>
        </w:tc>
      </w:tr>
      <w:tr w:rsidR="00260DC7" w:rsidRPr="00022067" w:rsidTr="005A5092">
        <w:tc>
          <w:tcPr>
            <w:tcW w:w="1810"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1</w:t>
            </w:r>
          </w:p>
        </w:tc>
        <w:tc>
          <w:tcPr>
            <w:tcW w:w="4564"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Виведення</w:t>
            </w:r>
            <w:r w:rsidR="00A75024" w:rsidRPr="00022067">
              <w:rPr>
                <w:rFonts w:ascii="Times New Roman" w:eastAsia="Times New Roman" w:hAnsi="Times New Roman" w:cs="Times New Roman"/>
                <w:sz w:val="28"/>
                <w:szCs w:val="28"/>
                <w:lang w:val="uk-UA" w:eastAsia="ru-RU"/>
              </w:rPr>
              <w:t xml:space="preserve"> продукту на ринок, збір фідбеків від </w:t>
            </w:r>
            <w:r w:rsidR="00022067" w:rsidRPr="00022067">
              <w:rPr>
                <w:rFonts w:ascii="Times New Roman" w:eastAsia="Times New Roman" w:hAnsi="Times New Roman" w:cs="Times New Roman"/>
                <w:sz w:val="28"/>
                <w:szCs w:val="28"/>
                <w:lang w:val="uk-UA" w:eastAsia="ru-RU"/>
              </w:rPr>
              <w:t>користувачі</w:t>
            </w:r>
            <w:r w:rsidR="00A75024" w:rsidRPr="00022067">
              <w:rPr>
                <w:rFonts w:ascii="Times New Roman" w:eastAsia="Times New Roman" w:hAnsi="Times New Roman" w:cs="Times New Roman"/>
                <w:sz w:val="28"/>
                <w:szCs w:val="28"/>
                <w:lang w:val="uk-UA" w:eastAsia="ru-RU"/>
              </w:rPr>
              <w:t xml:space="preserve"> удосконалення продукту</w:t>
            </w:r>
            <w:r w:rsidRPr="00022067">
              <w:rPr>
                <w:rFonts w:ascii="Times New Roman" w:eastAsia="Times New Roman" w:hAnsi="Times New Roman" w:cs="Times New Roman"/>
                <w:sz w:val="28"/>
                <w:szCs w:val="28"/>
                <w:lang w:val="uk-UA" w:eastAsia="ru-RU"/>
              </w:rPr>
              <w:t xml:space="preserve"> </w:t>
            </w:r>
          </w:p>
        </w:tc>
        <w:tc>
          <w:tcPr>
            <w:tcW w:w="1843" w:type="dxa"/>
          </w:tcPr>
          <w:p w:rsidR="00260DC7" w:rsidRPr="00022067" w:rsidRDefault="00A7502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60%</w:t>
            </w:r>
          </w:p>
        </w:tc>
        <w:tc>
          <w:tcPr>
            <w:tcW w:w="1767" w:type="dxa"/>
          </w:tcPr>
          <w:p w:rsidR="00260DC7" w:rsidRPr="00022067" w:rsidRDefault="0001106D"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4 </w:t>
            </w:r>
            <w:r w:rsidR="00260DC7" w:rsidRPr="00022067">
              <w:rPr>
                <w:rFonts w:ascii="Times New Roman" w:eastAsia="Times New Roman" w:hAnsi="Times New Roman" w:cs="Times New Roman"/>
                <w:sz w:val="28"/>
                <w:szCs w:val="28"/>
                <w:lang w:val="uk-UA" w:eastAsia="ru-RU"/>
              </w:rPr>
              <w:t>місяці</w:t>
            </w:r>
          </w:p>
        </w:tc>
      </w:tr>
      <w:tr w:rsidR="00260DC7" w:rsidRPr="00022067" w:rsidTr="005A5092">
        <w:tc>
          <w:tcPr>
            <w:tcW w:w="1810"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p>
        </w:tc>
        <w:tc>
          <w:tcPr>
            <w:tcW w:w="4564" w:type="dxa"/>
          </w:tcPr>
          <w:p w:rsidR="00260DC7" w:rsidRPr="00022067" w:rsidRDefault="00A7502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Тестування продукту закрито, відлагодження всіх нюансів та потім виведення на ринок</w:t>
            </w:r>
          </w:p>
        </w:tc>
        <w:tc>
          <w:tcPr>
            <w:tcW w:w="1843" w:type="dxa"/>
          </w:tcPr>
          <w:p w:rsidR="00260DC7" w:rsidRPr="00022067" w:rsidRDefault="00A7502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75%</w:t>
            </w:r>
          </w:p>
        </w:tc>
        <w:tc>
          <w:tcPr>
            <w:tcW w:w="1767" w:type="dxa"/>
          </w:tcPr>
          <w:p w:rsidR="00260DC7" w:rsidRPr="00022067" w:rsidRDefault="0001106D"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5</w:t>
            </w:r>
            <w:r w:rsidR="00260DC7" w:rsidRPr="00022067">
              <w:rPr>
                <w:rFonts w:ascii="Times New Roman" w:eastAsia="Times New Roman" w:hAnsi="Times New Roman" w:cs="Times New Roman"/>
                <w:sz w:val="28"/>
                <w:szCs w:val="28"/>
                <w:lang w:val="uk-UA" w:eastAsia="ru-RU"/>
              </w:rPr>
              <w:t xml:space="preserve"> місяці</w:t>
            </w:r>
          </w:p>
        </w:tc>
      </w:tr>
      <w:tr w:rsidR="00260DC7" w:rsidRPr="00022067" w:rsidTr="005A5092">
        <w:tc>
          <w:tcPr>
            <w:tcW w:w="1810" w:type="dxa"/>
          </w:tcPr>
          <w:p w:rsidR="00260DC7" w:rsidRPr="00022067" w:rsidRDefault="00260DC7"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3</w:t>
            </w:r>
          </w:p>
        </w:tc>
        <w:tc>
          <w:tcPr>
            <w:tcW w:w="4564" w:type="dxa"/>
          </w:tcPr>
          <w:p w:rsidR="00260DC7" w:rsidRPr="00022067" w:rsidRDefault="00A7502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Приєднання до головного лідера на ринку, щоб просуватися під його ім’ям</w:t>
            </w:r>
          </w:p>
        </w:tc>
        <w:tc>
          <w:tcPr>
            <w:tcW w:w="1843" w:type="dxa"/>
          </w:tcPr>
          <w:p w:rsidR="00260DC7" w:rsidRPr="00022067" w:rsidRDefault="00A75024"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50%</w:t>
            </w:r>
          </w:p>
        </w:tc>
        <w:tc>
          <w:tcPr>
            <w:tcW w:w="1767" w:type="dxa"/>
          </w:tcPr>
          <w:p w:rsidR="00260DC7" w:rsidRPr="00022067" w:rsidRDefault="0001106D" w:rsidP="00B157AC">
            <w:pPr>
              <w:autoSpaceDE/>
              <w:autoSpaceDN/>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2</w:t>
            </w:r>
            <w:r w:rsidR="00260DC7" w:rsidRPr="00022067">
              <w:rPr>
                <w:rFonts w:ascii="Times New Roman" w:eastAsia="Times New Roman" w:hAnsi="Times New Roman" w:cs="Times New Roman"/>
                <w:sz w:val="28"/>
                <w:szCs w:val="28"/>
                <w:lang w:val="uk-UA" w:eastAsia="ru-RU"/>
              </w:rPr>
              <w:t xml:space="preserve"> місяц</w:t>
            </w:r>
            <w:r w:rsidRPr="00022067">
              <w:rPr>
                <w:rFonts w:ascii="Times New Roman" w:eastAsia="Times New Roman" w:hAnsi="Times New Roman" w:cs="Times New Roman"/>
                <w:sz w:val="28"/>
                <w:szCs w:val="28"/>
                <w:lang w:val="uk-UA" w:eastAsia="ru-RU"/>
              </w:rPr>
              <w:t>і</w:t>
            </w:r>
          </w:p>
        </w:tc>
      </w:tr>
    </w:tbl>
    <w:p w:rsidR="00260DC7" w:rsidRPr="00022067" w:rsidRDefault="00260DC7" w:rsidP="00260DC7">
      <w:pPr>
        <w:autoSpaceDE/>
        <w:autoSpaceDN/>
        <w:spacing w:line="360" w:lineRule="auto"/>
        <w:jc w:val="both"/>
        <w:rPr>
          <w:rFonts w:ascii="Times New Roman" w:hAnsi="Times New Roman" w:cs="Times New Roman"/>
          <w:sz w:val="28"/>
          <w:lang w:val="uk-UA"/>
        </w:rPr>
      </w:pPr>
    </w:p>
    <w:p w:rsidR="00305AC3" w:rsidRPr="00022067" w:rsidRDefault="00305AC3" w:rsidP="00305AC3">
      <w:pPr>
        <w:autoSpaceDE/>
        <w:autoSpaceDN/>
        <w:spacing w:line="360" w:lineRule="auto"/>
        <w:ind w:firstLine="708"/>
        <w:jc w:val="both"/>
        <w:rPr>
          <w:rFonts w:ascii="Times New Roman" w:hAnsi="Times New Roman" w:cs="Times New Roman"/>
          <w:sz w:val="28"/>
          <w:lang w:val="uk-UA"/>
        </w:rPr>
      </w:pPr>
      <w:r w:rsidRPr="00022067">
        <w:rPr>
          <w:rFonts w:ascii="Times New Roman" w:hAnsi="Times New Roman" w:cs="Times New Roman"/>
          <w:sz w:val="28"/>
          <w:lang w:val="uk-UA"/>
        </w:rPr>
        <w:t xml:space="preserve">Обирається друга альтернатива – </w:t>
      </w:r>
      <w:r w:rsidRPr="00022067">
        <w:rPr>
          <w:rFonts w:ascii="Times New Roman" w:eastAsia="Times New Roman" w:hAnsi="Times New Roman" w:cs="Times New Roman"/>
          <w:sz w:val="28"/>
          <w:szCs w:val="28"/>
          <w:lang w:val="uk-UA" w:eastAsia="ru-RU"/>
        </w:rPr>
        <w:t>тестування продукту закрито, відлагодження всіх нюансів та потім виведення на ринок.</w:t>
      </w:r>
    </w:p>
    <w:p w:rsidR="00C00890" w:rsidRPr="00022067" w:rsidRDefault="00C00890" w:rsidP="00C44015">
      <w:pPr>
        <w:pStyle w:val="2"/>
        <w:spacing w:after="240"/>
        <w:ind w:firstLine="709"/>
        <w:jc w:val="left"/>
        <w:rPr>
          <w:b/>
          <w:i w:val="0"/>
          <w:lang w:val="uk-UA"/>
        </w:rPr>
      </w:pPr>
      <w:bookmarkStart w:id="37" w:name="_Toc532289327"/>
      <w:r w:rsidRPr="00022067">
        <w:rPr>
          <w:b/>
          <w:i w:val="0"/>
          <w:lang w:val="uk-UA"/>
        </w:rPr>
        <w:t xml:space="preserve">4.4 Розробка ринкової </w:t>
      </w:r>
      <w:r w:rsidR="00022067" w:rsidRPr="00022067">
        <w:rPr>
          <w:b/>
          <w:i w:val="0"/>
          <w:lang w:val="uk-UA"/>
        </w:rPr>
        <w:t>стратегії</w:t>
      </w:r>
      <w:r w:rsidRPr="00022067">
        <w:rPr>
          <w:b/>
          <w:i w:val="0"/>
          <w:lang w:val="uk-UA"/>
        </w:rPr>
        <w:t xml:space="preserve"> проекту</w:t>
      </w:r>
      <w:bookmarkEnd w:id="37"/>
    </w:p>
    <w:p w:rsidR="00C00890" w:rsidRPr="00022067" w:rsidRDefault="00C00890" w:rsidP="00C00890">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Спочатку необхідно визначити стратегії охоплення ринку</w:t>
      </w:r>
      <w:r w:rsidR="007F3974" w:rsidRPr="00022067">
        <w:rPr>
          <w:rFonts w:ascii="Times New Roman" w:hAnsi="Times New Roman" w:cs="Times New Roman"/>
          <w:sz w:val="28"/>
          <w:szCs w:val="28"/>
          <w:lang w:val="uk-UA"/>
        </w:rPr>
        <w:t xml:space="preserve"> та базову стратегію розвитку</w:t>
      </w:r>
      <w:r w:rsidRPr="00022067">
        <w:rPr>
          <w:rFonts w:ascii="Times New Roman" w:hAnsi="Times New Roman" w:cs="Times New Roman"/>
          <w:sz w:val="28"/>
          <w:szCs w:val="28"/>
          <w:lang w:val="uk-UA"/>
        </w:rPr>
        <w:t xml:space="preserve"> (табл. 4.14</w:t>
      </w:r>
      <w:r w:rsidR="007F3974" w:rsidRPr="00022067">
        <w:rPr>
          <w:rFonts w:ascii="Times New Roman" w:hAnsi="Times New Roman" w:cs="Times New Roman"/>
          <w:sz w:val="28"/>
          <w:szCs w:val="28"/>
          <w:lang w:val="uk-UA"/>
        </w:rPr>
        <w:t>, 4.15</w:t>
      </w:r>
      <w:r w:rsidRPr="00022067">
        <w:rPr>
          <w:rFonts w:ascii="Times New Roman" w:hAnsi="Times New Roman" w:cs="Times New Roman"/>
          <w:sz w:val="28"/>
          <w:szCs w:val="28"/>
          <w:lang w:val="uk-UA"/>
        </w:rPr>
        <w:t>).</w:t>
      </w:r>
    </w:p>
    <w:p w:rsidR="00C00890" w:rsidRPr="00022067" w:rsidRDefault="00C00890" w:rsidP="00C00890">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4.14 – Вибір цільових груп потенційних споживачів</w:t>
      </w:r>
    </w:p>
    <w:tbl>
      <w:tblPr>
        <w:tblStyle w:val="TableGrid1"/>
        <w:tblW w:w="9900" w:type="dxa"/>
        <w:tblLayout w:type="fixed"/>
        <w:tblLook w:val="0000"/>
      </w:tblPr>
      <w:tblGrid>
        <w:gridCol w:w="1305"/>
        <w:gridCol w:w="1774"/>
        <w:gridCol w:w="1532"/>
        <w:gridCol w:w="1752"/>
        <w:gridCol w:w="1966"/>
        <w:gridCol w:w="1571"/>
      </w:tblGrid>
      <w:tr w:rsidR="00C00890" w:rsidRPr="00022067" w:rsidTr="0002361D">
        <w:tc>
          <w:tcPr>
            <w:tcW w:w="1305"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 п/п</w:t>
            </w:r>
          </w:p>
        </w:tc>
        <w:tc>
          <w:tcPr>
            <w:tcW w:w="1774"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 xml:space="preserve">Опис </w:t>
            </w:r>
            <w:r w:rsidRPr="00022067">
              <w:rPr>
                <w:rFonts w:ascii="Times New Roman" w:eastAsia="Times New Roman" w:hAnsi="Times New Roman" w:cs="Times New Roman"/>
                <w:b/>
                <w:sz w:val="28"/>
                <w:szCs w:val="28"/>
                <w:lang w:val="uk-UA" w:eastAsia="zh-CN"/>
              </w:rPr>
              <w:lastRenderedPageBreak/>
              <w:t>профілю цільової групи потенційних клієнтів</w:t>
            </w:r>
          </w:p>
        </w:tc>
        <w:tc>
          <w:tcPr>
            <w:tcW w:w="1532"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Готовніст</w:t>
            </w:r>
            <w:r w:rsidRPr="00022067">
              <w:rPr>
                <w:rFonts w:ascii="Times New Roman" w:eastAsia="Times New Roman" w:hAnsi="Times New Roman" w:cs="Times New Roman"/>
                <w:b/>
                <w:sz w:val="28"/>
                <w:szCs w:val="28"/>
                <w:lang w:val="uk-UA" w:eastAsia="zh-CN"/>
              </w:rPr>
              <w:lastRenderedPageBreak/>
              <w:t>ь споживачів сприйняти продукт</w:t>
            </w:r>
          </w:p>
        </w:tc>
        <w:tc>
          <w:tcPr>
            <w:tcW w:w="1752"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Орієнтовни</w:t>
            </w:r>
            <w:r w:rsidRPr="00022067">
              <w:rPr>
                <w:rFonts w:ascii="Times New Roman" w:eastAsia="Times New Roman" w:hAnsi="Times New Roman" w:cs="Times New Roman"/>
                <w:b/>
                <w:sz w:val="28"/>
                <w:szCs w:val="28"/>
                <w:lang w:val="uk-UA" w:eastAsia="zh-CN"/>
              </w:rPr>
              <w:lastRenderedPageBreak/>
              <w:t>й попит в межах цільової групи (сегменту)</w:t>
            </w:r>
          </w:p>
        </w:tc>
        <w:tc>
          <w:tcPr>
            <w:tcW w:w="1966"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Інтенсивніст</w:t>
            </w:r>
            <w:r w:rsidRPr="00022067">
              <w:rPr>
                <w:rFonts w:ascii="Times New Roman" w:eastAsia="Times New Roman" w:hAnsi="Times New Roman" w:cs="Times New Roman"/>
                <w:b/>
                <w:sz w:val="28"/>
                <w:szCs w:val="28"/>
                <w:lang w:val="uk-UA" w:eastAsia="zh-CN"/>
              </w:rPr>
              <w:lastRenderedPageBreak/>
              <w:t>ь конкуренції в сегменті</w:t>
            </w:r>
          </w:p>
        </w:tc>
        <w:tc>
          <w:tcPr>
            <w:tcW w:w="1571" w:type="dxa"/>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xml:space="preserve">Простота </w:t>
            </w:r>
            <w:r w:rsidRPr="00022067">
              <w:rPr>
                <w:rFonts w:ascii="Times New Roman" w:eastAsia="Times New Roman" w:hAnsi="Times New Roman" w:cs="Times New Roman"/>
                <w:b/>
                <w:sz w:val="28"/>
                <w:szCs w:val="28"/>
                <w:lang w:val="uk-UA" w:eastAsia="zh-CN"/>
              </w:rPr>
              <w:lastRenderedPageBreak/>
              <w:t>входу у сегмент</w:t>
            </w:r>
          </w:p>
        </w:tc>
      </w:tr>
      <w:tr w:rsidR="005A5092" w:rsidRPr="00022067" w:rsidTr="0002361D">
        <w:tc>
          <w:tcPr>
            <w:tcW w:w="1305"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lastRenderedPageBreak/>
              <w:t>1</w:t>
            </w:r>
          </w:p>
        </w:tc>
        <w:tc>
          <w:tcPr>
            <w:tcW w:w="1774"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2</w:t>
            </w:r>
          </w:p>
        </w:tc>
        <w:tc>
          <w:tcPr>
            <w:tcW w:w="1532"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3</w:t>
            </w:r>
          </w:p>
        </w:tc>
        <w:tc>
          <w:tcPr>
            <w:tcW w:w="1752"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4</w:t>
            </w:r>
          </w:p>
        </w:tc>
        <w:tc>
          <w:tcPr>
            <w:tcW w:w="1966"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5</w:t>
            </w:r>
          </w:p>
        </w:tc>
        <w:tc>
          <w:tcPr>
            <w:tcW w:w="1571"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6</w:t>
            </w:r>
          </w:p>
        </w:tc>
      </w:tr>
      <w:tr w:rsidR="00C00890" w:rsidRPr="00022067" w:rsidTr="0002361D">
        <w:tc>
          <w:tcPr>
            <w:tcW w:w="1305"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1</w:t>
            </w:r>
          </w:p>
        </w:tc>
        <w:tc>
          <w:tcPr>
            <w:tcW w:w="1774"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Компанії, які використовують програмно-конфігуровані мережі</w:t>
            </w:r>
          </w:p>
        </w:tc>
        <w:tc>
          <w:tcPr>
            <w:tcW w:w="1532"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Висока</w:t>
            </w:r>
          </w:p>
        </w:tc>
        <w:tc>
          <w:tcPr>
            <w:tcW w:w="1752"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Невідомо</w:t>
            </w:r>
          </w:p>
        </w:tc>
        <w:tc>
          <w:tcPr>
            <w:tcW w:w="1966" w:type="dxa"/>
          </w:tcPr>
          <w:p w:rsidR="00C00890" w:rsidRPr="00022067" w:rsidRDefault="00022067"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Наявна</w:t>
            </w:r>
            <w:r w:rsidR="00931756" w:rsidRPr="00022067">
              <w:rPr>
                <w:rFonts w:ascii="Times New Roman" w:eastAsia="Times New Roman" w:hAnsi="Times New Roman" w:cs="Times New Roman"/>
                <w:sz w:val="28"/>
                <w:szCs w:val="28"/>
                <w:lang w:val="uk-UA" w:eastAsia="zh-CN"/>
              </w:rPr>
              <w:t xml:space="preserve"> середньої інтенсивності</w:t>
            </w:r>
          </w:p>
        </w:tc>
        <w:tc>
          <w:tcPr>
            <w:tcW w:w="1571"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Середня </w:t>
            </w:r>
          </w:p>
        </w:tc>
      </w:tr>
    </w:tbl>
    <w:p w:rsidR="005A5092" w:rsidRPr="005A5092" w:rsidRDefault="005A5092" w:rsidP="005A5092">
      <w:pPr>
        <w:spacing w:line="360" w:lineRule="auto"/>
        <w:rPr>
          <w:lang w:val="uk-UA"/>
        </w:rPr>
      </w:pPr>
      <w:r>
        <w:tab/>
      </w:r>
      <w:r w:rsidRPr="00DE5C35">
        <w:rPr>
          <w:rFonts w:ascii="Times New Roman" w:hAnsi="Times New Roman" w:cs="Times New Roman"/>
          <w:sz w:val="28"/>
          <w:szCs w:val="28"/>
        </w:rPr>
        <w:t>Продовження таблиці 4.</w:t>
      </w:r>
      <w:r>
        <w:rPr>
          <w:rFonts w:ascii="Times New Roman" w:hAnsi="Times New Roman" w:cs="Times New Roman"/>
          <w:sz w:val="28"/>
          <w:szCs w:val="28"/>
          <w:lang w:val="uk-UA"/>
        </w:rPr>
        <w:t>14</w:t>
      </w:r>
    </w:p>
    <w:tbl>
      <w:tblPr>
        <w:tblStyle w:val="TableGrid1"/>
        <w:tblW w:w="9900" w:type="dxa"/>
        <w:tblLayout w:type="fixed"/>
        <w:tblLook w:val="0000"/>
      </w:tblPr>
      <w:tblGrid>
        <w:gridCol w:w="1305"/>
        <w:gridCol w:w="1774"/>
        <w:gridCol w:w="1532"/>
        <w:gridCol w:w="1752"/>
        <w:gridCol w:w="1966"/>
        <w:gridCol w:w="1571"/>
      </w:tblGrid>
      <w:tr w:rsidR="005A5092" w:rsidRPr="00022067" w:rsidTr="005A5092">
        <w:trPr>
          <w:trHeight w:val="614"/>
        </w:trPr>
        <w:tc>
          <w:tcPr>
            <w:tcW w:w="1305" w:type="dxa"/>
          </w:tcPr>
          <w:p w:rsidR="005A5092" w:rsidRPr="005A5092" w:rsidRDefault="005A5092" w:rsidP="005A5092">
            <w:pPr>
              <w:ind w:firstLine="0"/>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1</w:t>
            </w:r>
          </w:p>
        </w:tc>
        <w:tc>
          <w:tcPr>
            <w:tcW w:w="1774"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2</w:t>
            </w:r>
          </w:p>
        </w:tc>
        <w:tc>
          <w:tcPr>
            <w:tcW w:w="1532"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3</w:t>
            </w:r>
          </w:p>
        </w:tc>
        <w:tc>
          <w:tcPr>
            <w:tcW w:w="1752"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4</w:t>
            </w:r>
          </w:p>
        </w:tc>
        <w:tc>
          <w:tcPr>
            <w:tcW w:w="1966"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5</w:t>
            </w:r>
          </w:p>
        </w:tc>
        <w:tc>
          <w:tcPr>
            <w:tcW w:w="1571" w:type="dxa"/>
          </w:tcPr>
          <w:p w:rsidR="005A5092" w:rsidRPr="005A5092" w:rsidRDefault="005A5092" w:rsidP="005A5092">
            <w:pPr>
              <w:autoSpaceDE/>
              <w:autoSpaceDN/>
              <w:snapToGrid w:val="0"/>
              <w:spacing w:before="80" w:after="80" w:line="276" w:lineRule="auto"/>
              <w:jc w:val="center"/>
              <w:rPr>
                <w:rFonts w:ascii="Times New Roman" w:eastAsia="Times New Roman" w:hAnsi="Times New Roman" w:cs="Times New Roman"/>
                <w:b/>
                <w:sz w:val="28"/>
                <w:szCs w:val="28"/>
                <w:lang w:val="uk-UA" w:eastAsia="zh-CN"/>
              </w:rPr>
            </w:pPr>
            <w:r w:rsidRPr="005A5092">
              <w:rPr>
                <w:rFonts w:ascii="Times New Roman" w:eastAsia="Times New Roman" w:hAnsi="Times New Roman" w:cs="Times New Roman"/>
                <w:b/>
                <w:sz w:val="28"/>
                <w:szCs w:val="28"/>
                <w:lang w:val="uk-UA" w:eastAsia="zh-CN"/>
              </w:rPr>
              <w:t>6</w:t>
            </w:r>
          </w:p>
        </w:tc>
      </w:tr>
      <w:tr w:rsidR="00C00890" w:rsidRPr="00022067" w:rsidTr="0002361D">
        <w:trPr>
          <w:trHeight w:val="1152"/>
        </w:trPr>
        <w:tc>
          <w:tcPr>
            <w:tcW w:w="1305"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2</w:t>
            </w:r>
          </w:p>
        </w:tc>
        <w:tc>
          <w:tcPr>
            <w:tcW w:w="1774" w:type="dxa"/>
          </w:tcPr>
          <w:p w:rsidR="00931756"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Виробники контролерів для програмно-конфігурованих мереж</w:t>
            </w:r>
          </w:p>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p>
        </w:tc>
        <w:tc>
          <w:tcPr>
            <w:tcW w:w="1532"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Висока готовність </w:t>
            </w:r>
          </w:p>
        </w:tc>
        <w:tc>
          <w:tcPr>
            <w:tcW w:w="1752"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Високий попит</w:t>
            </w:r>
          </w:p>
        </w:tc>
        <w:tc>
          <w:tcPr>
            <w:tcW w:w="1966"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Висока </w:t>
            </w:r>
            <w:r w:rsidR="00022067" w:rsidRPr="00022067">
              <w:rPr>
                <w:rFonts w:ascii="Times New Roman" w:eastAsia="Times New Roman" w:hAnsi="Times New Roman" w:cs="Times New Roman"/>
                <w:sz w:val="28"/>
                <w:szCs w:val="28"/>
                <w:lang w:val="uk-UA" w:eastAsia="zh-CN"/>
              </w:rPr>
              <w:t>інтенсивність</w:t>
            </w:r>
          </w:p>
        </w:tc>
        <w:tc>
          <w:tcPr>
            <w:tcW w:w="1571"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Складно</w:t>
            </w:r>
          </w:p>
        </w:tc>
      </w:tr>
      <w:tr w:rsidR="00C00890" w:rsidRPr="00022067" w:rsidTr="0002361D">
        <w:tc>
          <w:tcPr>
            <w:tcW w:w="1305"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3</w:t>
            </w:r>
          </w:p>
        </w:tc>
        <w:tc>
          <w:tcPr>
            <w:tcW w:w="1774"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Власники корпоративних мереж та центрів обробки даних</w:t>
            </w:r>
          </w:p>
        </w:tc>
        <w:tc>
          <w:tcPr>
            <w:tcW w:w="1532"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Середня готовність</w:t>
            </w:r>
          </w:p>
        </w:tc>
        <w:tc>
          <w:tcPr>
            <w:tcW w:w="1752"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Середній </w:t>
            </w:r>
          </w:p>
        </w:tc>
        <w:tc>
          <w:tcPr>
            <w:tcW w:w="1966" w:type="dxa"/>
          </w:tcPr>
          <w:p w:rsidR="00C00890" w:rsidRPr="00022067" w:rsidRDefault="0093175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Наявна середня конкуренція</w:t>
            </w:r>
          </w:p>
        </w:tc>
        <w:tc>
          <w:tcPr>
            <w:tcW w:w="1571" w:type="dxa"/>
          </w:tcPr>
          <w:p w:rsidR="00C00890" w:rsidRPr="00022067" w:rsidRDefault="00C00890"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Середня складність</w:t>
            </w:r>
          </w:p>
        </w:tc>
      </w:tr>
      <w:tr w:rsidR="00C00890" w:rsidRPr="002C291C" w:rsidTr="0002361D">
        <w:tc>
          <w:tcPr>
            <w:tcW w:w="9900" w:type="dxa"/>
            <w:gridSpan w:val="6"/>
          </w:tcPr>
          <w:p w:rsidR="00C00890" w:rsidRPr="00022067" w:rsidRDefault="00C00890" w:rsidP="00B157AC">
            <w:pPr>
              <w:autoSpaceDE/>
              <w:autoSpaceDN/>
              <w:spacing w:before="80" w:after="80" w:line="276" w:lineRule="auto"/>
              <w:ind w:firstLine="0"/>
              <w:rPr>
                <w:rFonts w:ascii="Times New Roman" w:eastAsia="Times New Roman" w:hAnsi="Times New Roman" w:cs="Times New Roman"/>
                <w:sz w:val="28"/>
                <w:szCs w:val="28"/>
                <w:lang w:val="uk-UA"/>
              </w:rPr>
            </w:pPr>
            <w:r w:rsidRPr="00022067">
              <w:rPr>
                <w:rFonts w:ascii="Times New Roman" w:eastAsia="Times New Roman" w:hAnsi="Times New Roman" w:cs="Times New Roman"/>
                <w:sz w:val="28"/>
                <w:szCs w:val="28"/>
                <w:lang w:val="uk-UA"/>
              </w:rPr>
              <w:t>Цільо</w:t>
            </w:r>
            <w:r w:rsidR="0026301E" w:rsidRPr="00022067">
              <w:rPr>
                <w:rFonts w:ascii="Times New Roman" w:eastAsia="Times New Roman" w:hAnsi="Times New Roman" w:cs="Times New Roman"/>
                <w:sz w:val="28"/>
                <w:szCs w:val="28"/>
                <w:lang w:val="uk-UA"/>
              </w:rPr>
              <w:t>вими групами було обрано групи 2</w:t>
            </w:r>
            <w:r w:rsidRPr="00022067">
              <w:rPr>
                <w:rFonts w:ascii="Times New Roman" w:eastAsia="Times New Roman" w:hAnsi="Times New Roman" w:cs="Times New Roman"/>
                <w:sz w:val="28"/>
                <w:szCs w:val="28"/>
                <w:lang w:val="uk-UA"/>
              </w:rPr>
              <w:t xml:space="preserve"> </w:t>
            </w:r>
            <w:r w:rsidR="0026301E" w:rsidRPr="00022067">
              <w:rPr>
                <w:rFonts w:ascii="Times New Roman" w:eastAsia="Times New Roman" w:hAnsi="Times New Roman" w:cs="Times New Roman"/>
                <w:sz w:val="28"/>
                <w:szCs w:val="28"/>
                <w:lang w:val="uk-UA"/>
              </w:rPr>
              <w:t xml:space="preserve">тому що зараз найбільш популярно  рішення продавати протоколи </w:t>
            </w:r>
            <w:r w:rsidR="00022067" w:rsidRPr="00022067">
              <w:rPr>
                <w:rFonts w:ascii="Times New Roman" w:eastAsia="Times New Roman" w:hAnsi="Times New Roman" w:cs="Times New Roman"/>
                <w:sz w:val="28"/>
                <w:szCs w:val="28"/>
                <w:lang w:val="uk-UA"/>
              </w:rPr>
              <w:t>виробникам</w:t>
            </w:r>
            <w:r w:rsidR="0026301E" w:rsidRPr="00022067">
              <w:rPr>
                <w:rFonts w:ascii="Times New Roman" w:eastAsia="Times New Roman" w:hAnsi="Times New Roman" w:cs="Times New Roman"/>
                <w:sz w:val="28"/>
                <w:szCs w:val="28"/>
                <w:lang w:val="uk-UA"/>
              </w:rPr>
              <w:t xml:space="preserve"> пристроїв</w:t>
            </w:r>
            <w:r w:rsidRPr="00022067">
              <w:rPr>
                <w:rFonts w:ascii="Times New Roman" w:eastAsia="Times New Roman" w:hAnsi="Times New Roman" w:cs="Times New Roman"/>
                <w:sz w:val="28"/>
                <w:szCs w:val="28"/>
                <w:lang w:val="uk-UA"/>
              </w:rPr>
              <w:t>.</w:t>
            </w:r>
          </w:p>
          <w:p w:rsidR="0026301E" w:rsidRPr="00022067" w:rsidRDefault="0026301E" w:rsidP="00B157AC">
            <w:pPr>
              <w:autoSpaceDE/>
              <w:autoSpaceDN/>
              <w:spacing w:before="80" w:after="80" w:line="276" w:lineRule="auto"/>
              <w:ind w:firstLine="0"/>
              <w:rPr>
                <w:rFonts w:ascii="Times New Roman" w:eastAsia="Times New Roman" w:hAnsi="Times New Roman" w:cs="Times New Roman"/>
                <w:sz w:val="28"/>
                <w:szCs w:val="28"/>
                <w:lang w:val="uk-UA"/>
              </w:rPr>
            </w:pPr>
            <w:r w:rsidRPr="00022067">
              <w:rPr>
                <w:rFonts w:ascii="Times New Roman" w:eastAsia="Times New Roman" w:hAnsi="Times New Roman" w:cs="Times New Roman"/>
                <w:sz w:val="28"/>
                <w:szCs w:val="28"/>
                <w:lang w:val="uk-UA"/>
              </w:rPr>
              <w:t xml:space="preserve">Отже стратегією </w:t>
            </w:r>
            <w:r w:rsidR="00022067" w:rsidRPr="00022067">
              <w:rPr>
                <w:rFonts w:ascii="Times New Roman" w:eastAsia="Times New Roman" w:hAnsi="Times New Roman" w:cs="Times New Roman"/>
                <w:sz w:val="28"/>
                <w:szCs w:val="28"/>
                <w:lang w:val="uk-UA"/>
              </w:rPr>
              <w:t>охоплення</w:t>
            </w:r>
            <w:r w:rsidRPr="00022067">
              <w:rPr>
                <w:rFonts w:ascii="Times New Roman" w:eastAsia="Times New Roman" w:hAnsi="Times New Roman" w:cs="Times New Roman"/>
                <w:sz w:val="28"/>
                <w:szCs w:val="28"/>
                <w:lang w:val="uk-UA"/>
              </w:rPr>
              <w:t xml:space="preserve"> ринку є стратегія </w:t>
            </w:r>
            <w:r w:rsidR="00022067" w:rsidRPr="00022067">
              <w:rPr>
                <w:rFonts w:ascii="Times New Roman" w:eastAsia="Times New Roman" w:hAnsi="Times New Roman" w:cs="Times New Roman"/>
                <w:sz w:val="28"/>
                <w:szCs w:val="28"/>
                <w:lang w:val="uk-UA"/>
              </w:rPr>
              <w:t>концентрованого</w:t>
            </w:r>
            <w:r w:rsidRPr="00022067">
              <w:rPr>
                <w:rFonts w:ascii="Times New Roman" w:eastAsia="Times New Roman" w:hAnsi="Times New Roman" w:cs="Times New Roman"/>
                <w:sz w:val="28"/>
                <w:szCs w:val="28"/>
                <w:lang w:val="uk-UA"/>
              </w:rPr>
              <w:t xml:space="preserve"> маркетингу</w:t>
            </w:r>
          </w:p>
        </w:tc>
      </w:tr>
    </w:tbl>
    <w:p w:rsidR="00C00890" w:rsidRPr="00022067" w:rsidRDefault="00C00890" w:rsidP="00C00890">
      <w:pPr>
        <w:spacing w:line="360" w:lineRule="auto"/>
        <w:ind w:firstLine="708"/>
        <w:jc w:val="both"/>
        <w:rPr>
          <w:rFonts w:ascii="Times New Roman" w:hAnsi="Times New Roman" w:cs="Times New Roman"/>
          <w:sz w:val="28"/>
          <w:szCs w:val="28"/>
          <w:lang w:val="uk-UA"/>
        </w:rPr>
      </w:pPr>
    </w:p>
    <w:p w:rsidR="00733EA1" w:rsidRPr="00022067" w:rsidRDefault="00733EA1" w:rsidP="00C00890">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4.15 – Визначення базової стратегії розвитку</w:t>
      </w:r>
    </w:p>
    <w:tbl>
      <w:tblPr>
        <w:tblStyle w:val="TableGrid1"/>
        <w:tblW w:w="0" w:type="auto"/>
        <w:tblLayout w:type="fixed"/>
        <w:tblLook w:val="0000"/>
      </w:tblPr>
      <w:tblGrid>
        <w:gridCol w:w="2967"/>
        <w:gridCol w:w="1900"/>
        <w:gridCol w:w="2066"/>
        <w:gridCol w:w="2934"/>
      </w:tblGrid>
      <w:tr w:rsidR="00733EA1" w:rsidRPr="00022067" w:rsidTr="0002361D">
        <w:tc>
          <w:tcPr>
            <w:tcW w:w="2967" w:type="dxa"/>
          </w:tcPr>
          <w:p w:rsidR="00733EA1" w:rsidRPr="00022067" w:rsidRDefault="00733EA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Обрана альтернатива розвитку проекту</w:t>
            </w:r>
          </w:p>
        </w:tc>
        <w:tc>
          <w:tcPr>
            <w:tcW w:w="1900" w:type="dxa"/>
          </w:tcPr>
          <w:p w:rsidR="00733EA1" w:rsidRPr="00022067" w:rsidRDefault="00733EA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Стратегія охоплення ринку</w:t>
            </w:r>
          </w:p>
        </w:tc>
        <w:tc>
          <w:tcPr>
            <w:tcW w:w="2066" w:type="dxa"/>
          </w:tcPr>
          <w:p w:rsidR="00733EA1" w:rsidRPr="00022067" w:rsidRDefault="00733EA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Ключові конкурентоспроможні позиції відповідно до обраної альтернативи</w:t>
            </w:r>
          </w:p>
        </w:tc>
        <w:tc>
          <w:tcPr>
            <w:tcW w:w="2934" w:type="dxa"/>
          </w:tcPr>
          <w:p w:rsidR="00733EA1" w:rsidRPr="00022067" w:rsidRDefault="00733EA1" w:rsidP="002C291C">
            <w:pPr>
              <w:autoSpaceDE/>
              <w:autoSpaceDN/>
              <w:spacing w:beforeLines="80" w:afterLines="80" w:line="276" w:lineRule="auto"/>
              <w:ind w:firstLine="0"/>
              <w:rPr>
                <w:rFonts w:ascii="Times New Roman" w:eastAsia="Times New Roman" w:hAnsi="Times New Roman" w:cs="Times New Roman"/>
                <w:b/>
                <w:sz w:val="28"/>
                <w:szCs w:val="28"/>
                <w:lang w:val="uk-UA" w:eastAsia="zh-CN"/>
              </w:rPr>
            </w:pPr>
            <w:r w:rsidRPr="00022067">
              <w:rPr>
                <w:rFonts w:ascii="Times New Roman" w:eastAsia="Times New Roman" w:hAnsi="Times New Roman" w:cs="Times New Roman"/>
                <w:b/>
                <w:sz w:val="28"/>
                <w:szCs w:val="28"/>
                <w:lang w:val="uk-UA" w:eastAsia="zh-CN"/>
              </w:rPr>
              <w:t>Базова стратегія розвитку</w:t>
            </w:r>
          </w:p>
        </w:tc>
      </w:tr>
      <w:tr w:rsidR="00733EA1" w:rsidRPr="00022067" w:rsidTr="0002361D">
        <w:tc>
          <w:tcPr>
            <w:tcW w:w="2967" w:type="dxa"/>
          </w:tcPr>
          <w:p w:rsidR="00733EA1" w:rsidRPr="00022067" w:rsidRDefault="00733EA1"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Тестування продукту закрито, відлагодження всіх нюансів та потім виведення на ринок</w:t>
            </w:r>
          </w:p>
        </w:tc>
        <w:tc>
          <w:tcPr>
            <w:tcW w:w="1900" w:type="dxa"/>
          </w:tcPr>
          <w:p w:rsidR="00733EA1" w:rsidRPr="00022067" w:rsidRDefault="00733EA1"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rPr>
              <w:t>Стратегія концентрованого маркетингу</w:t>
            </w:r>
          </w:p>
        </w:tc>
        <w:tc>
          <w:tcPr>
            <w:tcW w:w="2066" w:type="dxa"/>
          </w:tcPr>
          <w:p w:rsidR="00733EA1" w:rsidRPr="00022067" w:rsidRDefault="00FD5F39"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Відсутність недоліків та відлагоженість роботи продукту</w:t>
            </w:r>
          </w:p>
        </w:tc>
        <w:tc>
          <w:tcPr>
            <w:tcW w:w="2934" w:type="dxa"/>
          </w:tcPr>
          <w:p w:rsidR="00733EA1" w:rsidRPr="00022067" w:rsidRDefault="00E034C1"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Стратегія спеціалізації</w:t>
            </w:r>
            <w:r w:rsidR="00733EA1" w:rsidRPr="00022067">
              <w:rPr>
                <w:rFonts w:ascii="Times New Roman" w:eastAsia="Times New Roman" w:hAnsi="Times New Roman" w:cs="Times New Roman"/>
                <w:sz w:val="28"/>
                <w:szCs w:val="28"/>
                <w:lang w:val="uk-UA" w:eastAsia="zh-CN"/>
              </w:rPr>
              <w:t xml:space="preserve"> </w:t>
            </w:r>
          </w:p>
        </w:tc>
      </w:tr>
    </w:tbl>
    <w:p w:rsidR="00733EA1" w:rsidRPr="00022067" w:rsidRDefault="00733EA1" w:rsidP="00733EA1">
      <w:pPr>
        <w:spacing w:line="360" w:lineRule="auto"/>
        <w:jc w:val="both"/>
        <w:rPr>
          <w:rFonts w:ascii="Times New Roman" w:hAnsi="Times New Roman" w:cs="Times New Roman"/>
          <w:sz w:val="28"/>
          <w:szCs w:val="28"/>
          <w:lang w:val="uk-UA"/>
        </w:rPr>
      </w:pPr>
    </w:p>
    <w:p w:rsidR="00E034C1" w:rsidRPr="00022067" w:rsidRDefault="00E034C1" w:rsidP="00E034C1">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Далі обирається стратегія конкурентної поведінки (табл</w:t>
      </w:r>
      <w:r w:rsidR="00022067">
        <w:rPr>
          <w:rFonts w:ascii="Times New Roman" w:hAnsi="Times New Roman" w:cs="Times New Roman"/>
          <w:sz w:val="28"/>
          <w:szCs w:val="28"/>
          <w:lang w:val="uk-UA"/>
        </w:rPr>
        <w:t>.</w:t>
      </w:r>
      <w:r w:rsidRPr="00022067">
        <w:rPr>
          <w:rFonts w:ascii="Times New Roman" w:hAnsi="Times New Roman" w:cs="Times New Roman"/>
          <w:sz w:val="28"/>
          <w:szCs w:val="28"/>
          <w:lang w:val="uk-UA"/>
        </w:rPr>
        <w:t xml:space="preserve"> 4.16)</w:t>
      </w:r>
    </w:p>
    <w:p w:rsidR="00E034C1" w:rsidRPr="00022067" w:rsidRDefault="00E034C1" w:rsidP="00E034C1">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4.16 – Визначення базової стратегії конкурентної поведінки</w:t>
      </w:r>
    </w:p>
    <w:tbl>
      <w:tblPr>
        <w:tblStyle w:val="TableGrid1"/>
        <w:tblW w:w="0" w:type="auto"/>
        <w:tblLayout w:type="fixed"/>
        <w:tblLook w:val="0000"/>
      </w:tblPr>
      <w:tblGrid>
        <w:gridCol w:w="846"/>
        <w:gridCol w:w="1417"/>
        <w:gridCol w:w="3578"/>
        <w:gridCol w:w="2100"/>
        <w:gridCol w:w="1926"/>
      </w:tblGrid>
      <w:tr w:rsidR="00E034C1" w:rsidRPr="00022067" w:rsidTr="00411C83">
        <w:tc>
          <w:tcPr>
            <w:tcW w:w="846" w:type="dxa"/>
          </w:tcPr>
          <w:p w:rsidR="00E034C1" w:rsidRPr="00022067" w:rsidRDefault="00E034C1"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 п/п</w:t>
            </w:r>
          </w:p>
        </w:tc>
        <w:tc>
          <w:tcPr>
            <w:tcW w:w="1417" w:type="dxa"/>
          </w:tcPr>
          <w:p w:rsidR="00E034C1" w:rsidRPr="00022067" w:rsidRDefault="00E034C1"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Чи є проект «першопрохідцем» на ринку?</w:t>
            </w:r>
          </w:p>
        </w:tc>
        <w:tc>
          <w:tcPr>
            <w:tcW w:w="3578" w:type="dxa"/>
          </w:tcPr>
          <w:p w:rsidR="00E034C1" w:rsidRPr="00022067" w:rsidRDefault="00E034C1"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Чи буде компанія шукати нових споживачів, або забирати існуючих у конкурентів?</w:t>
            </w:r>
          </w:p>
        </w:tc>
        <w:tc>
          <w:tcPr>
            <w:tcW w:w="2100" w:type="dxa"/>
          </w:tcPr>
          <w:p w:rsidR="00E034C1" w:rsidRPr="00022067" w:rsidRDefault="00E034C1"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Чи буде компанія копіювати основні характеристики товару конкурента, і які?</w:t>
            </w:r>
          </w:p>
        </w:tc>
        <w:tc>
          <w:tcPr>
            <w:tcW w:w="1926" w:type="dxa"/>
          </w:tcPr>
          <w:p w:rsidR="00E034C1" w:rsidRPr="00022067" w:rsidRDefault="00E034C1"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Стратегія конкурентної поведінки*</w:t>
            </w:r>
          </w:p>
        </w:tc>
      </w:tr>
      <w:tr w:rsidR="00E034C1" w:rsidRPr="00022067" w:rsidTr="00411C83">
        <w:tc>
          <w:tcPr>
            <w:tcW w:w="846" w:type="dxa"/>
          </w:tcPr>
          <w:p w:rsidR="00E034C1" w:rsidRPr="00022067" w:rsidRDefault="00E034C1"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1</w:t>
            </w:r>
          </w:p>
        </w:tc>
        <w:tc>
          <w:tcPr>
            <w:tcW w:w="1417" w:type="dxa"/>
          </w:tcPr>
          <w:p w:rsidR="00E034C1" w:rsidRPr="00022067" w:rsidRDefault="0081047F"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Не зовсім</w:t>
            </w:r>
          </w:p>
        </w:tc>
        <w:tc>
          <w:tcPr>
            <w:tcW w:w="3578" w:type="dxa"/>
          </w:tcPr>
          <w:p w:rsidR="00E034C1" w:rsidRPr="00022067" w:rsidRDefault="0081047F"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Планується, що спочатку у вільному доступі покористуються </w:t>
            </w:r>
            <w:r w:rsidR="00022067" w:rsidRPr="00022067">
              <w:rPr>
                <w:rFonts w:ascii="Times New Roman" w:eastAsia="Times New Roman" w:hAnsi="Times New Roman" w:cs="Times New Roman"/>
                <w:sz w:val="28"/>
                <w:szCs w:val="28"/>
                <w:lang w:val="uk-UA" w:eastAsia="ru-RU"/>
              </w:rPr>
              <w:t>споживачі</w:t>
            </w:r>
            <w:r w:rsidRPr="00022067">
              <w:rPr>
                <w:rFonts w:ascii="Times New Roman" w:eastAsia="Times New Roman" w:hAnsi="Times New Roman" w:cs="Times New Roman"/>
                <w:sz w:val="28"/>
                <w:szCs w:val="28"/>
                <w:lang w:val="uk-UA" w:eastAsia="ru-RU"/>
              </w:rPr>
              <w:t xml:space="preserve">, це перша частина клієнтів, да </w:t>
            </w:r>
            <w:r w:rsidR="00022067" w:rsidRPr="00022067">
              <w:rPr>
                <w:rFonts w:ascii="Times New Roman" w:eastAsia="Times New Roman" w:hAnsi="Times New Roman" w:cs="Times New Roman"/>
                <w:sz w:val="28"/>
                <w:szCs w:val="28"/>
                <w:lang w:val="uk-UA" w:eastAsia="ru-RU"/>
              </w:rPr>
              <w:t>методом</w:t>
            </w:r>
            <w:r w:rsidRPr="00022067">
              <w:rPr>
                <w:rFonts w:ascii="Times New Roman" w:eastAsia="Times New Roman" w:hAnsi="Times New Roman" w:cs="Times New Roman"/>
                <w:sz w:val="28"/>
                <w:szCs w:val="28"/>
                <w:lang w:val="uk-UA" w:eastAsia="ru-RU"/>
              </w:rPr>
              <w:t xml:space="preserve"> хвилі вони розповсюдять товар</w:t>
            </w:r>
          </w:p>
        </w:tc>
        <w:tc>
          <w:tcPr>
            <w:tcW w:w="2100" w:type="dxa"/>
          </w:tcPr>
          <w:p w:rsidR="00E034C1" w:rsidRPr="00022067" w:rsidRDefault="0081047F"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Ні, не буде</w:t>
            </w:r>
          </w:p>
        </w:tc>
        <w:tc>
          <w:tcPr>
            <w:tcW w:w="1926" w:type="dxa"/>
          </w:tcPr>
          <w:p w:rsidR="00E034C1" w:rsidRPr="00022067" w:rsidRDefault="00E034C1"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Стратегія </w:t>
            </w:r>
            <w:r w:rsidR="0081047F" w:rsidRPr="00022067">
              <w:rPr>
                <w:rFonts w:ascii="Times New Roman" w:eastAsia="Times New Roman" w:hAnsi="Times New Roman" w:cs="Times New Roman"/>
                <w:sz w:val="28"/>
                <w:szCs w:val="28"/>
                <w:lang w:val="uk-UA" w:eastAsia="zh-CN"/>
              </w:rPr>
              <w:t>виклику лідера</w:t>
            </w:r>
          </w:p>
        </w:tc>
      </w:tr>
    </w:tbl>
    <w:p w:rsidR="00E034C1" w:rsidRPr="00022067" w:rsidRDefault="00E034C1" w:rsidP="00733EA1">
      <w:pPr>
        <w:spacing w:line="360" w:lineRule="auto"/>
        <w:jc w:val="both"/>
        <w:rPr>
          <w:rFonts w:ascii="Times New Roman" w:hAnsi="Times New Roman" w:cs="Times New Roman"/>
          <w:sz w:val="28"/>
          <w:szCs w:val="28"/>
          <w:lang w:val="uk-UA"/>
        </w:rPr>
      </w:pPr>
    </w:p>
    <w:p w:rsidR="00406D9F" w:rsidRPr="00022067" w:rsidRDefault="00406D9F" w:rsidP="00733EA1">
      <w:pPr>
        <w:spacing w:line="360" w:lineRule="auto"/>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ab/>
        <w:t>Далі визначимо стратегію позиціонування (табл. 4.17).</w:t>
      </w:r>
    </w:p>
    <w:p w:rsidR="00406D9F" w:rsidRPr="00022067" w:rsidRDefault="00406D9F" w:rsidP="00733EA1">
      <w:pPr>
        <w:spacing w:line="360" w:lineRule="auto"/>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ab/>
        <w:t>Таблиця 4.17 – Визначення стратегії позиціонування</w:t>
      </w:r>
    </w:p>
    <w:tbl>
      <w:tblPr>
        <w:tblStyle w:val="TableGrid1"/>
        <w:tblW w:w="0" w:type="auto"/>
        <w:tblLayout w:type="fixed"/>
        <w:tblLook w:val="0000"/>
      </w:tblPr>
      <w:tblGrid>
        <w:gridCol w:w="704"/>
        <w:gridCol w:w="2629"/>
        <w:gridCol w:w="1617"/>
        <w:gridCol w:w="2167"/>
        <w:gridCol w:w="2750"/>
      </w:tblGrid>
      <w:tr w:rsidR="00406D9F" w:rsidRPr="002C291C" w:rsidTr="00406D9F">
        <w:tc>
          <w:tcPr>
            <w:tcW w:w="704" w:type="dxa"/>
          </w:tcPr>
          <w:p w:rsidR="00406D9F" w:rsidRPr="00022067" w:rsidRDefault="00406D9F"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 xml:space="preserve">№ </w:t>
            </w:r>
            <w:r w:rsidRPr="00022067">
              <w:rPr>
                <w:rFonts w:ascii="Times New Roman" w:eastAsia="Times New Roman" w:hAnsi="Times New Roman" w:cs="Times New Roman"/>
                <w:b/>
                <w:sz w:val="28"/>
                <w:szCs w:val="28"/>
                <w:lang w:val="uk-UA" w:eastAsia="zh-CN"/>
              </w:rPr>
              <w:lastRenderedPageBreak/>
              <w:t>п/п</w:t>
            </w:r>
          </w:p>
        </w:tc>
        <w:tc>
          <w:tcPr>
            <w:tcW w:w="2629" w:type="dxa"/>
          </w:tcPr>
          <w:p w:rsidR="00406D9F" w:rsidRPr="00022067" w:rsidRDefault="00406D9F"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xml:space="preserve">Вимоги до товару </w:t>
            </w:r>
            <w:r w:rsidRPr="00022067">
              <w:rPr>
                <w:rFonts w:ascii="Times New Roman" w:eastAsia="Times New Roman" w:hAnsi="Times New Roman" w:cs="Times New Roman"/>
                <w:b/>
                <w:sz w:val="28"/>
                <w:szCs w:val="28"/>
                <w:lang w:val="uk-UA" w:eastAsia="zh-CN"/>
              </w:rPr>
              <w:lastRenderedPageBreak/>
              <w:t>цільової аудиторії</w:t>
            </w:r>
          </w:p>
        </w:tc>
        <w:tc>
          <w:tcPr>
            <w:tcW w:w="1617" w:type="dxa"/>
          </w:tcPr>
          <w:p w:rsidR="00406D9F" w:rsidRPr="00022067" w:rsidRDefault="00406D9F"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xml:space="preserve">Базова </w:t>
            </w:r>
            <w:r w:rsidRPr="00022067">
              <w:rPr>
                <w:rFonts w:ascii="Times New Roman" w:eastAsia="Times New Roman" w:hAnsi="Times New Roman" w:cs="Times New Roman"/>
                <w:b/>
                <w:sz w:val="28"/>
                <w:szCs w:val="28"/>
                <w:lang w:val="uk-UA" w:eastAsia="zh-CN"/>
              </w:rPr>
              <w:lastRenderedPageBreak/>
              <w:t>стратегія розвитку</w:t>
            </w:r>
          </w:p>
        </w:tc>
        <w:tc>
          <w:tcPr>
            <w:tcW w:w="2167" w:type="dxa"/>
          </w:tcPr>
          <w:p w:rsidR="00406D9F" w:rsidRPr="00022067" w:rsidRDefault="00406D9F"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xml:space="preserve">Ключові </w:t>
            </w:r>
            <w:r w:rsidRPr="00022067">
              <w:rPr>
                <w:rFonts w:ascii="Times New Roman" w:eastAsia="Times New Roman" w:hAnsi="Times New Roman" w:cs="Times New Roman"/>
                <w:b/>
                <w:sz w:val="28"/>
                <w:szCs w:val="28"/>
                <w:lang w:val="uk-UA" w:eastAsia="zh-CN"/>
              </w:rPr>
              <w:lastRenderedPageBreak/>
              <w:t xml:space="preserve">конкурентоспроможні позиції власного </w:t>
            </w:r>
            <w:r w:rsidR="00022067" w:rsidRPr="00022067">
              <w:rPr>
                <w:rFonts w:ascii="Times New Roman" w:eastAsia="Times New Roman" w:hAnsi="Times New Roman" w:cs="Times New Roman"/>
                <w:b/>
                <w:sz w:val="28"/>
                <w:szCs w:val="28"/>
                <w:lang w:val="uk-UA" w:eastAsia="zh-CN"/>
              </w:rPr>
              <w:t>стартап проекту</w:t>
            </w:r>
          </w:p>
        </w:tc>
        <w:tc>
          <w:tcPr>
            <w:tcW w:w="2750" w:type="dxa"/>
          </w:tcPr>
          <w:p w:rsidR="00406D9F" w:rsidRPr="00022067" w:rsidRDefault="00406D9F"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xml:space="preserve">Вибір асоціацій, які </w:t>
            </w:r>
            <w:r w:rsidRPr="00022067">
              <w:rPr>
                <w:rFonts w:ascii="Times New Roman" w:eastAsia="Times New Roman" w:hAnsi="Times New Roman" w:cs="Times New Roman"/>
                <w:b/>
                <w:sz w:val="28"/>
                <w:szCs w:val="28"/>
                <w:lang w:val="uk-UA" w:eastAsia="zh-CN"/>
              </w:rPr>
              <w:lastRenderedPageBreak/>
              <w:t>мають сформувати комплексну позицію власного проекту (три ключових)</w:t>
            </w:r>
          </w:p>
        </w:tc>
      </w:tr>
      <w:tr w:rsidR="00411C83" w:rsidRPr="002C291C" w:rsidTr="00411C83">
        <w:trPr>
          <w:trHeight w:val="70"/>
        </w:trPr>
        <w:tc>
          <w:tcPr>
            <w:tcW w:w="704" w:type="dxa"/>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lastRenderedPageBreak/>
              <w:t>1</w:t>
            </w:r>
          </w:p>
        </w:tc>
        <w:tc>
          <w:tcPr>
            <w:tcW w:w="2629" w:type="dxa"/>
          </w:tcPr>
          <w:p w:rsidR="00411C83" w:rsidRPr="00411C83" w:rsidRDefault="00411C83"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 xml:space="preserve">Продукт має бути виконано </w:t>
            </w:r>
            <w:r>
              <w:rPr>
                <w:rFonts w:ascii="Times New Roman" w:eastAsia="Times New Roman" w:hAnsi="Times New Roman" w:cs="Times New Roman"/>
                <w:sz w:val="28"/>
                <w:szCs w:val="28"/>
                <w:lang w:val="uk-UA" w:eastAsia="ru-RU"/>
              </w:rPr>
              <w:t>по</w:t>
            </w:r>
            <w:r w:rsidRPr="00022067">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існуючихм</w:t>
            </w:r>
            <w:r w:rsidRPr="00022067">
              <w:rPr>
                <w:rFonts w:ascii="Times New Roman" w:eastAsia="Times New Roman" w:hAnsi="Times New Roman" w:cs="Times New Roman"/>
                <w:sz w:val="28"/>
                <w:szCs w:val="28"/>
                <w:lang w:val="uk-UA" w:eastAsia="ru-RU"/>
              </w:rPr>
              <w:t>ста</w:t>
            </w:r>
            <w:r>
              <w:rPr>
                <w:rFonts w:ascii="Times New Roman" w:eastAsia="Times New Roman" w:hAnsi="Times New Roman" w:cs="Times New Roman"/>
                <w:sz w:val="28"/>
                <w:szCs w:val="28"/>
                <w:lang w:val="uk-UA" w:eastAsia="ru-RU"/>
              </w:rPr>
              <w:t>ндартів до мережевих протоколів</w:t>
            </w:r>
          </w:p>
        </w:tc>
        <w:tc>
          <w:tcPr>
            <w:tcW w:w="1617" w:type="dxa"/>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Стратегія спеціалізації</w:t>
            </w:r>
          </w:p>
        </w:tc>
        <w:tc>
          <w:tcPr>
            <w:tcW w:w="2167" w:type="dxa"/>
            <w:vMerge w:val="restart"/>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Відсутність недоліків та відлагоженість роботи продукту</w:t>
            </w:r>
          </w:p>
        </w:tc>
        <w:tc>
          <w:tcPr>
            <w:tcW w:w="2750" w:type="dxa"/>
            <w:vMerge w:val="restart"/>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Надійність передачі даних</w:t>
            </w:r>
          </w:p>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Врахування типу трафіку</w:t>
            </w:r>
          </w:p>
        </w:tc>
      </w:tr>
      <w:tr w:rsidR="00411C83" w:rsidRPr="00022067" w:rsidTr="00406D9F">
        <w:tc>
          <w:tcPr>
            <w:tcW w:w="704" w:type="dxa"/>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2</w:t>
            </w:r>
          </w:p>
        </w:tc>
        <w:tc>
          <w:tcPr>
            <w:tcW w:w="2629" w:type="dxa"/>
          </w:tcPr>
          <w:p w:rsidR="00411C83" w:rsidRPr="00022067" w:rsidRDefault="00411C83"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Подальша підтримка проекту, технічна підтримка</w:t>
            </w:r>
          </w:p>
        </w:tc>
        <w:tc>
          <w:tcPr>
            <w:tcW w:w="1617" w:type="dxa"/>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Стратегія спеціалізації</w:t>
            </w:r>
          </w:p>
        </w:tc>
        <w:tc>
          <w:tcPr>
            <w:tcW w:w="2167" w:type="dxa"/>
            <w:vMerge/>
          </w:tcPr>
          <w:p w:rsidR="00411C83" w:rsidRPr="00022067" w:rsidRDefault="00411C83"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2750" w:type="dxa"/>
            <w:vMerge/>
          </w:tcPr>
          <w:p w:rsidR="00411C83" w:rsidRPr="00022067" w:rsidRDefault="00411C83" w:rsidP="002C291C">
            <w:pPr>
              <w:autoSpaceDE/>
              <w:autoSpaceDN/>
              <w:snapToGrid w:val="0"/>
              <w:spacing w:beforeLines="80" w:afterLines="80" w:line="276" w:lineRule="auto"/>
              <w:rPr>
                <w:rFonts w:ascii="Times New Roman" w:eastAsia="Times New Roman" w:hAnsi="Times New Roman" w:cs="Times New Roman"/>
                <w:sz w:val="28"/>
                <w:szCs w:val="28"/>
                <w:lang w:val="uk-UA" w:eastAsia="zh-CN"/>
              </w:rPr>
            </w:pPr>
          </w:p>
        </w:tc>
      </w:tr>
    </w:tbl>
    <w:p w:rsidR="0089157E" w:rsidRPr="00022067" w:rsidRDefault="0089157E" w:rsidP="00C44015">
      <w:pPr>
        <w:pStyle w:val="2"/>
        <w:spacing w:after="240"/>
        <w:ind w:firstLine="709"/>
        <w:jc w:val="left"/>
        <w:rPr>
          <w:b/>
          <w:i w:val="0"/>
          <w:lang w:val="uk-UA"/>
        </w:rPr>
      </w:pPr>
      <w:bookmarkStart w:id="38" w:name="_Toc532289328"/>
      <w:r w:rsidRPr="00022067">
        <w:rPr>
          <w:b/>
          <w:i w:val="0"/>
          <w:lang w:val="uk-UA"/>
        </w:rPr>
        <w:t>4.5 Розроблення маркетингової програми стартап-проекту</w:t>
      </w:r>
      <w:bookmarkEnd w:id="38"/>
    </w:p>
    <w:p w:rsidR="00777CE1" w:rsidRPr="00022067" w:rsidRDefault="00777CE1" w:rsidP="00777CE1">
      <w:pPr>
        <w:spacing w:line="360" w:lineRule="auto"/>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ab/>
        <w:t>Щоб далі сформувати ма</w:t>
      </w:r>
      <w:r w:rsidR="0002361D" w:rsidRPr="00022067">
        <w:rPr>
          <w:rFonts w:ascii="Times New Roman" w:hAnsi="Times New Roman" w:cs="Times New Roman"/>
          <w:sz w:val="28"/>
          <w:szCs w:val="28"/>
          <w:lang w:val="uk-UA"/>
        </w:rPr>
        <w:t>р</w:t>
      </w:r>
      <w:r w:rsidRPr="00022067">
        <w:rPr>
          <w:rFonts w:ascii="Times New Roman" w:hAnsi="Times New Roman" w:cs="Times New Roman"/>
          <w:sz w:val="28"/>
          <w:szCs w:val="28"/>
          <w:lang w:val="uk-UA"/>
        </w:rPr>
        <w:t>кетингову концепцію товару  необхідно підсумувати результати попереднього розділу (табл. 4.18).</w:t>
      </w:r>
    </w:p>
    <w:p w:rsidR="00777CE1" w:rsidRPr="00022067" w:rsidRDefault="00777CE1" w:rsidP="00777CE1">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4.18 – Визначення ключових переваг концепції потенційного товару</w:t>
      </w:r>
    </w:p>
    <w:tbl>
      <w:tblPr>
        <w:tblStyle w:val="TableGrid1"/>
        <w:tblW w:w="9867" w:type="dxa"/>
        <w:tblLayout w:type="fixed"/>
        <w:tblLook w:val="0000"/>
      </w:tblPr>
      <w:tblGrid>
        <w:gridCol w:w="704"/>
        <w:gridCol w:w="1985"/>
        <w:gridCol w:w="3543"/>
        <w:gridCol w:w="3635"/>
      </w:tblGrid>
      <w:tr w:rsidR="00777CE1" w:rsidRPr="002C291C" w:rsidTr="00411C83">
        <w:tc>
          <w:tcPr>
            <w:tcW w:w="704" w:type="dxa"/>
          </w:tcPr>
          <w:p w:rsidR="00777CE1" w:rsidRPr="00022067" w:rsidRDefault="00777CE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 п/п</w:t>
            </w:r>
          </w:p>
        </w:tc>
        <w:tc>
          <w:tcPr>
            <w:tcW w:w="1985" w:type="dxa"/>
          </w:tcPr>
          <w:p w:rsidR="00777CE1" w:rsidRPr="00022067" w:rsidRDefault="00777CE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Потреба</w:t>
            </w:r>
          </w:p>
        </w:tc>
        <w:tc>
          <w:tcPr>
            <w:tcW w:w="3543" w:type="dxa"/>
          </w:tcPr>
          <w:p w:rsidR="00777CE1" w:rsidRPr="00022067" w:rsidRDefault="00777CE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Вигода, яку пропонує товар</w:t>
            </w:r>
          </w:p>
        </w:tc>
        <w:tc>
          <w:tcPr>
            <w:tcW w:w="3635" w:type="dxa"/>
          </w:tcPr>
          <w:p w:rsidR="00777CE1" w:rsidRPr="00022067" w:rsidRDefault="00777CE1" w:rsidP="002C291C">
            <w:pPr>
              <w:autoSpaceDE/>
              <w:autoSpaceDN/>
              <w:spacing w:beforeLines="80" w:afterLines="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Ключові переваги перед конкурентами (існуючі або такі, що потрібно створити</w:t>
            </w:r>
          </w:p>
        </w:tc>
      </w:tr>
      <w:tr w:rsidR="0002361D" w:rsidRPr="00022067" w:rsidTr="00411C83">
        <w:trPr>
          <w:trHeight w:val="1311"/>
        </w:trPr>
        <w:tc>
          <w:tcPr>
            <w:tcW w:w="704" w:type="dxa"/>
            <w:vMerge w:val="restart"/>
          </w:tcPr>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1</w:t>
            </w:r>
          </w:p>
        </w:tc>
        <w:tc>
          <w:tcPr>
            <w:tcW w:w="1985" w:type="dxa"/>
            <w:vMerge w:val="restart"/>
          </w:tcPr>
          <w:p w:rsidR="0002361D" w:rsidRPr="00022067" w:rsidRDefault="0002361D" w:rsidP="002C291C">
            <w:pPr>
              <w:autoSpaceDE/>
              <w:autoSpaceDN/>
              <w:spacing w:beforeLines="80" w:afterLines="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Потреба у протоколі передачі даних, який підвищить рівень надійності конструювання трафіку</w:t>
            </w:r>
          </w:p>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ru-RU"/>
              </w:rPr>
            </w:pPr>
          </w:p>
        </w:tc>
        <w:tc>
          <w:tcPr>
            <w:tcW w:w="3543" w:type="dxa"/>
          </w:tcPr>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зменшення втрачених даних під час їхньої передачі;</w:t>
            </w:r>
          </w:p>
        </w:tc>
        <w:tc>
          <w:tcPr>
            <w:tcW w:w="3635" w:type="dxa"/>
          </w:tcPr>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врахування типу трафіку</w:t>
            </w:r>
          </w:p>
          <w:p w:rsidR="0002361D" w:rsidRPr="00022067" w:rsidRDefault="0002361D" w:rsidP="002C291C">
            <w:pPr>
              <w:spacing w:beforeLines="80" w:afterLines="80" w:line="276" w:lineRule="auto"/>
              <w:ind w:firstLine="0"/>
              <w:rPr>
                <w:rFonts w:ascii="Times New Roman" w:eastAsia="Times New Roman" w:hAnsi="Times New Roman" w:cs="Times New Roman"/>
                <w:sz w:val="28"/>
                <w:szCs w:val="28"/>
                <w:lang w:val="uk-UA" w:eastAsia="zh-CN"/>
              </w:rPr>
            </w:pPr>
          </w:p>
        </w:tc>
      </w:tr>
      <w:tr w:rsidR="0002361D" w:rsidRPr="002C291C" w:rsidTr="00411C83">
        <w:trPr>
          <w:trHeight w:val="1019"/>
        </w:trPr>
        <w:tc>
          <w:tcPr>
            <w:tcW w:w="704" w:type="dxa"/>
            <w:vMerge/>
          </w:tcPr>
          <w:p w:rsidR="0002361D" w:rsidRPr="00022067" w:rsidRDefault="0002361D" w:rsidP="002C291C">
            <w:pPr>
              <w:autoSpaceDE/>
              <w:autoSpaceDN/>
              <w:snapToGrid w:val="0"/>
              <w:spacing w:beforeLines="80" w:afterLines="80" w:line="276" w:lineRule="auto"/>
              <w:rPr>
                <w:rFonts w:ascii="Times New Roman" w:eastAsia="Times New Roman" w:hAnsi="Times New Roman" w:cs="Times New Roman"/>
                <w:sz w:val="28"/>
                <w:szCs w:val="28"/>
                <w:lang w:val="uk-UA" w:eastAsia="zh-CN"/>
              </w:rPr>
            </w:pPr>
          </w:p>
        </w:tc>
        <w:tc>
          <w:tcPr>
            <w:tcW w:w="1985" w:type="dxa"/>
            <w:vMerge/>
          </w:tcPr>
          <w:p w:rsidR="0002361D" w:rsidRPr="00022067" w:rsidRDefault="0002361D" w:rsidP="002C291C">
            <w:pPr>
              <w:autoSpaceDE/>
              <w:autoSpaceDN/>
              <w:spacing w:beforeLines="80" w:afterLines="80" w:line="276" w:lineRule="auto"/>
              <w:rPr>
                <w:rFonts w:ascii="Times New Roman" w:eastAsia="Times New Roman" w:hAnsi="Times New Roman" w:cs="Times New Roman"/>
                <w:sz w:val="28"/>
                <w:szCs w:val="28"/>
                <w:lang w:val="uk-UA" w:eastAsia="ru-RU"/>
              </w:rPr>
            </w:pPr>
          </w:p>
        </w:tc>
        <w:tc>
          <w:tcPr>
            <w:tcW w:w="3543" w:type="dxa"/>
          </w:tcPr>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досягнення кращого балансування навантаження;</w:t>
            </w:r>
          </w:p>
        </w:tc>
        <w:tc>
          <w:tcPr>
            <w:tcW w:w="3635" w:type="dxa"/>
          </w:tcPr>
          <w:p w:rsidR="0002361D" w:rsidRPr="00022067" w:rsidRDefault="00022067"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перенаправлення</w:t>
            </w:r>
            <w:r w:rsidR="0002361D" w:rsidRPr="00022067">
              <w:rPr>
                <w:rFonts w:ascii="Times New Roman" w:eastAsia="Times New Roman" w:hAnsi="Times New Roman" w:cs="Times New Roman"/>
                <w:sz w:val="28"/>
                <w:szCs w:val="28"/>
                <w:lang w:val="uk-UA" w:eastAsia="zh-CN"/>
              </w:rPr>
              <w:t xml:space="preserve"> трафіку з пошкодженої ділянки</w:t>
            </w:r>
          </w:p>
        </w:tc>
      </w:tr>
      <w:tr w:rsidR="0002361D" w:rsidRPr="002C291C" w:rsidTr="00411C83">
        <w:trPr>
          <w:trHeight w:val="1019"/>
        </w:trPr>
        <w:tc>
          <w:tcPr>
            <w:tcW w:w="704" w:type="dxa"/>
            <w:vMerge/>
          </w:tcPr>
          <w:p w:rsidR="0002361D" w:rsidRPr="00022067" w:rsidRDefault="0002361D" w:rsidP="002C291C">
            <w:pPr>
              <w:autoSpaceDE/>
              <w:autoSpaceDN/>
              <w:snapToGrid w:val="0"/>
              <w:spacing w:beforeLines="80" w:afterLines="80" w:line="276" w:lineRule="auto"/>
              <w:rPr>
                <w:rFonts w:ascii="Times New Roman" w:eastAsia="Times New Roman" w:hAnsi="Times New Roman" w:cs="Times New Roman"/>
                <w:sz w:val="28"/>
                <w:szCs w:val="28"/>
                <w:lang w:val="uk-UA" w:eastAsia="zh-CN"/>
              </w:rPr>
            </w:pPr>
          </w:p>
        </w:tc>
        <w:tc>
          <w:tcPr>
            <w:tcW w:w="1985" w:type="dxa"/>
            <w:vMerge/>
          </w:tcPr>
          <w:p w:rsidR="0002361D" w:rsidRPr="00022067" w:rsidRDefault="0002361D" w:rsidP="002C291C">
            <w:pPr>
              <w:autoSpaceDE/>
              <w:autoSpaceDN/>
              <w:spacing w:beforeLines="80" w:afterLines="80" w:line="276" w:lineRule="auto"/>
              <w:rPr>
                <w:rFonts w:ascii="Times New Roman" w:eastAsia="Times New Roman" w:hAnsi="Times New Roman" w:cs="Times New Roman"/>
                <w:sz w:val="28"/>
                <w:szCs w:val="28"/>
                <w:lang w:val="uk-UA" w:eastAsia="ru-RU"/>
              </w:rPr>
            </w:pPr>
          </w:p>
        </w:tc>
        <w:tc>
          <w:tcPr>
            <w:tcW w:w="3543" w:type="dxa"/>
          </w:tcPr>
          <w:p w:rsidR="0002361D" w:rsidRPr="00022067" w:rsidRDefault="00022067"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зменшення</w:t>
            </w:r>
            <w:r w:rsidR="0002361D" w:rsidRPr="00022067">
              <w:rPr>
                <w:rFonts w:ascii="Times New Roman" w:eastAsia="Times New Roman" w:hAnsi="Times New Roman" w:cs="Times New Roman"/>
                <w:sz w:val="28"/>
                <w:szCs w:val="28"/>
                <w:lang w:val="uk-UA" w:eastAsia="zh-CN"/>
              </w:rPr>
              <w:t xml:space="preserve"> частоти появи перевантажень каналів зв’язку</w:t>
            </w:r>
          </w:p>
        </w:tc>
        <w:tc>
          <w:tcPr>
            <w:tcW w:w="3635" w:type="dxa"/>
          </w:tcPr>
          <w:p w:rsidR="0002361D" w:rsidRPr="00022067" w:rsidRDefault="0002361D" w:rsidP="002C291C">
            <w:pPr>
              <w:autoSpaceDE/>
              <w:autoSpaceDN/>
              <w:snapToGrid w:val="0"/>
              <w:spacing w:beforeLines="80" w:afterLines="80" w:line="276" w:lineRule="auto"/>
              <w:ind w:firstLine="0"/>
              <w:rPr>
                <w:rFonts w:ascii="Times New Roman" w:eastAsia="Times New Roman" w:hAnsi="Times New Roman" w:cs="Times New Roman"/>
                <w:sz w:val="28"/>
                <w:szCs w:val="28"/>
                <w:lang w:val="uk-UA" w:eastAsia="zh-CN"/>
              </w:rPr>
            </w:pPr>
            <w:r w:rsidRPr="00022067">
              <w:rPr>
                <w:rFonts w:ascii="Times New Roman" w:eastAsia="Times New Roman" w:hAnsi="Times New Roman" w:cs="Times New Roman"/>
                <w:sz w:val="28"/>
                <w:szCs w:val="28"/>
                <w:lang w:val="uk-UA" w:eastAsia="zh-CN"/>
              </w:rPr>
              <w:t>врахування стану мережі, завантаження маршрутів</w:t>
            </w:r>
          </w:p>
        </w:tc>
      </w:tr>
    </w:tbl>
    <w:p w:rsidR="00777CE1" w:rsidRPr="00022067" w:rsidRDefault="00777CE1" w:rsidP="00777CE1">
      <w:pPr>
        <w:spacing w:line="360" w:lineRule="auto"/>
        <w:ind w:firstLine="708"/>
        <w:jc w:val="both"/>
        <w:rPr>
          <w:rFonts w:ascii="Times New Roman" w:hAnsi="Times New Roman" w:cs="Times New Roman"/>
          <w:sz w:val="28"/>
          <w:szCs w:val="28"/>
          <w:lang w:val="uk-UA"/>
        </w:rPr>
      </w:pPr>
    </w:p>
    <w:p w:rsidR="0002361D" w:rsidRPr="00022067" w:rsidRDefault="0002361D" w:rsidP="00777CE1">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Далі розробимо трирівневу маркетингову модель товару (табл. 4.19).</w:t>
      </w:r>
    </w:p>
    <w:p w:rsidR="0002361D" w:rsidRPr="00022067" w:rsidRDefault="003E77EC" w:rsidP="00777CE1">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4.19 – Трирівнев</w:t>
      </w:r>
      <w:r w:rsidR="00022067">
        <w:rPr>
          <w:rFonts w:ascii="Times New Roman" w:hAnsi="Times New Roman" w:cs="Times New Roman"/>
          <w:sz w:val="28"/>
          <w:szCs w:val="28"/>
          <w:lang w:val="uk-UA"/>
        </w:rPr>
        <w:t>а</w:t>
      </w:r>
      <w:r w:rsidRPr="00022067">
        <w:rPr>
          <w:rFonts w:ascii="Times New Roman" w:hAnsi="Times New Roman" w:cs="Times New Roman"/>
          <w:sz w:val="28"/>
          <w:szCs w:val="28"/>
          <w:lang w:val="uk-UA"/>
        </w:rPr>
        <w:t xml:space="preserve"> маркетингова модель товару</w:t>
      </w:r>
    </w:p>
    <w:tbl>
      <w:tblPr>
        <w:tblW w:w="0" w:type="auto"/>
        <w:tblInd w:w="-5" w:type="dxa"/>
        <w:tblLayout w:type="fixed"/>
        <w:tblCellMar>
          <w:left w:w="113" w:type="dxa"/>
        </w:tblCellMar>
        <w:tblLook w:val="0000"/>
      </w:tblPr>
      <w:tblGrid>
        <w:gridCol w:w="2067"/>
        <w:gridCol w:w="5730"/>
        <w:gridCol w:w="708"/>
        <w:gridCol w:w="1362"/>
      </w:tblGrid>
      <w:tr w:rsidR="0002361D" w:rsidRPr="00022067" w:rsidTr="0002361D">
        <w:tc>
          <w:tcPr>
            <w:tcW w:w="2067" w:type="dxa"/>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Рівні товару</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Сутність та складові</w:t>
            </w:r>
          </w:p>
        </w:tc>
      </w:tr>
      <w:tr w:rsidR="0002361D" w:rsidRPr="002C291C" w:rsidTr="0002361D">
        <w:tc>
          <w:tcPr>
            <w:tcW w:w="2067" w:type="dxa"/>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І. Товар за задумом</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 xml:space="preserve">Алгоритм конструювання трафіку, який </w:t>
            </w:r>
            <w:r w:rsidR="00022067" w:rsidRPr="00022067">
              <w:rPr>
                <w:rFonts w:ascii="Times New Roman" w:eastAsia="Times New Roman" w:hAnsi="Times New Roman" w:cs="Times New Roman"/>
                <w:sz w:val="28"/>
                <w:szCs w:val="28"/>
                <w:lang w:val="uk-UA" w:eastAsia="zh-CN"/>
              </w:rPr>
              <w:t>забезпечує</w:t>
            </w:r>
            <w:r w:rsidRPr="00022067">
              <w:rPr>
                <w:rFonts w:ascii="Times New Roman" w:eastAsia="Times New Roman" w:hAnsi="Times New Roman" w:cs="Times New Roman"/>
                <w:sz w:val="28"/>
                <w:szCs w:val="28"/>
                <w:lang w:val="uk-UA" w:eastAsia="zh-CN"/>
              </w:rPr>
              <w:t xml:space="preserve"> підвищення рівня надійності</w:t>
            </w:r>
            <w:r w:rsidR="003E77EC" w:rsidRPr="00022067">
              <w:rPr>
                <w:rFonts w:ascii="Times New Roman" w:eastAsia="Times New Roman" w:hAnsi="Times New Roman" w:cs="Times New Roman"/>
                <w:sz w:val="28"/>
                <w:szCs w:val="28"/>
                <w:lang w:val="uk-UA" w:eastAsia="zh-CN"/>
              </w:rPr>
              <w:t xml:space="preserve"> передачі даних, </w:t>
            </w:r>
            <w:r w:rsidR="00022067" w:rsidRPr="00022067">
              <w:rPr>
                <w:rFonts w:ascii="Times New Roman" w:eastAsia="Times New Roman" w:hAnsi="Times New Roman" w:cs="Times New Roman"/>
                <w:sz w:val="28"/>
                <w:szCs w:val="28"/>
                <w:lang w:val="uk-UA" w:eastAsia="zh-CN"/>
              </w:rPr>
              <w:t>програма</w:t>
            </w:r>
            <w:r w:rsidR="003E77EC" w:rsidRPr="00022067">
              <w:rPr>
                <w:rFonts w:ascii="Times New Roman" w:eastAsia="Times New Roman" w:hAnsi="Times New Roman" w:cs="Times New Roman"/>
                <w:sz w:val="28"/>
                <w:szCs w:val="28"/>
                <w:lang w:val="uk-UA" w:eastAsia="zh-CN"/>
              </w:rPr>
              <w:t xml:space="preserve"> у якій моделюється даний алгоритм</w:t>
            </w:r>
          </w:p>
        </w:tc>
      </w:tr>
      <w:tr w:rsidR="0002361D" w:rsidRPr="00022067" w:rsidTr="00411C83">
        <w:tc>
          <w:tcPr>
            <w:tcW w:w="2067" w:type="dxa"/>
            <w:vMerge w:val="restart"/>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ІІ. Товар у реальному виконанні</w:t>
            </w:r>
          </w:p>
        </w:tc>
        <w:tc>
          <w:tcPr>
            <w:tcW w:w="5730" w:type="dxa"/>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Властивості/характеристики</w:t>
            </w:r>
          </w:p>
        </w:tc>
        <w:tc>
          <w:tcPr>
            <w:tcW w:w="708" w:type="dxa"/>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М/Нм</w:t>
            </w:r>
          </w:p>
        </w:tc>
        <w:tc>
          <w:tcPr>
            <w:tcW w:w="1362" w:type="dxa"/>
            <w:tcBorders>
              <w:top w:val="single" w:sz="4" w:space="0" w:color="00000A"/>
              <w:left w:val="single" w:sz="4" w:space="0" w:color="00000A"/>
              <w:bottom w:val="single" w:sz="4" w:space="0" w:color="00000A"/>
              <w:right w:val="single" w:sz="4" w:space="0" w:color="00000A"/>
            </w:tcBorders>
            <w:shd w:val="clear" w:color="auto" w:fill="auto"/>
          </w:tcPr>
          <w:p w:rsidR="0002361D" w:rsidRPr="00022067" w:rsidRDefault="0002361D" w:rsidP="00B157A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Вр/Тх /Тл/Е/Ор</w:t>
            </w:r>
          </w:p>
        </w:tc>
      </w:tr>
      <w:tr w:rsidR="0002361D" w:rsidRPr="002C291C" w:rsidTr="00411C83">
        <w:tc>
          <w:tcPr>
            <w:tcW w:w="2067" w:type="dxa"/>
            <w:vMerge/>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napToGrid w:val="0"/>
              <w:spacing w:before="80" w:after="80" w:line="276" w:lineRule="auto"/>
              <w:ind w:firstLine="709"/>
              <w:jc w:val="both"/>
              <w:rPr>
                <w:rFonts w:ascii="Times New Roman" w:eastAsia="Times New Roman" w:hAnsi="Times New Roman" w:cs="Times New Roman"/>
                <w:b/>
                <w:sz w:val="28"/>
                <w:szCs w:val="28"/>
                <w:lang w:val="uk-UA" w:eastAsia="zh-CN"/>
              </w:rPr>
            </w:pPr>
          </w:p>
        </w:tc>
        <w:tc>
          <w:tcPr>
            <w:tcW w:w="5730" w:type="dxa"/>
            <w:tcBorders>
              <w:top w:val="single" w:sz="4" w:space="0" w:color="00000A"/>
              <w:left w:val="single" w:sz="4" w:space="0" w:color="00000A"/>
              <w:bottom w:val="single" w:sz="4" w:space="0" w:color="00000A"/>
            </w:tcBorders>
            <w:shd w:val="clear" w:color="auto" w:fill="auto"/>
          </w:tcPr>
          <w:p w:rsidR="003E77EC" w:rsidRPr="00022067" w:rsidRDefault="003E77EC" w:rsidP="00B157A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Легкість реалізації</w:t>
            </w:r>
            <w:r w:rsidR="00411C83">
              <w:rPr>
                <w:rFonts w:ascii="Times New Roman" w:eastAsia="Times New Roman" w:hAnsi="Times New Roman" w:cs="Times New Roman"/>
                <w:sz w:val="28"/>
                <w:szCs w:val="28"/>
                <w:lang w:val="uk-UA" w:eastAsia="ru-RU"/>
              </w:rPr>
              <w:t xml:space="preserve">, </w:t>
            </w:r>
            <w:r w:rsidRPr="00022067">
              <w:rPr>
                <w:rFonts w:ascii="Times New Roman" w:eastAsia="Times New Roman" w:hAnsi="Times New Roman" w:cs="Times New Roman"/>
                <w:sz w:val="28"/>
                <w:szCs w:val="28"/>
                <w:lang w:val="uk-UA" w:eastAsia="ru-RU"/>
              </w:rPr>
              <w:t>Врахування типу трафіку</w:t>
            </w:r>
          </w:p>
          <w:p w:rsidR="0002361D" w:rsidRPr="00022067" w:rsidRDefault="003E77EC" w:rsidP="00411C83">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Відмовостікість</w:t>
            </w:r>
            <w:r w:rsidR="00411C83">
              <w:rPr>
                <w:rFonts w:ascii="Times New Roman" w:eastAsia="Times New Roman" w:hAnsi="Times New Roman" w:cs="Times New Roman"/>
                <w:sz w:val="28"/>
                <w:szCs w:val="28"/>
                <w:lang w:val="uk-UA" w:eastAsia="ru-RU"/>
              </w:rPr>
              <w:t xml:space="preserve"> </w:t>
            </w:r>
            <w:r w:rsidRPr="00022067">
              <w:rPr>
                <w:rFonts w:ascii="Times New Roman" w:eastAsia="Times New Roman" w:hAnsi="Times New Roman" w:cs="Times New Roman"/>
                <w:sz w:val="28"/>
                <w:szCs w:val="28"/>
                <w:lang w:val="uk-UA" w:eastAsia="ru-RU"/>
              </w:rPr>
              <w:t>Легкість інсталювання на контролер</w:t>
            </w:r>
            <w:r w:rsidR="00411C83">
              <w:rPr>
                <w:rFonts w:ascii="Times New Roman" w:eastAsia="Times New Roman" w:hAnsi="Times New Roman" w:cs="Times New Roman"/>
                <w:sz w:val="28"/>
                <w:szCs w:val="28"/>
                <w:lang w:val="uk-UA" w:eastAsia="ru-RU"/>
              </w:rPr>
              <w:t xml:space="preserve"> </w:t>
            </w:r>
          </w:p>
        </w:tc>
        <w:tc>
          <w:tcPr>
            <w:tcW w:w="708" w:type="dxa"/>
            <w:tcBorders>
              <w:top w:val="single" w:sz="4" w:space="0" w:color="00000A"/>
              <w:left w:val="single" w:sz="4" w:space="0" w:color="00000A"/>
              <w:bottom w:val="single" w:sz="4" w:space="0" w:color="00000A"/>
            </w:tcBorders>
            <w:shd w:val="clear" w:color="auto" w:fill="auto"/>
          </w:tcPr>
          <w:p w:rsidR="0002361D" w:rsidRPr="00022067" w:rsidRDefault="0002361D" w:rsidP="00B157AC">
            <w:pPr>
              <w:autoSpaceDE/>
              <w:autoSpaceDN/>
              <w:snapToGrid w:val="0"/>
              <w:spacing w:before="80" w:after="80" w:line="276" w:lineRule="auto"/>
              <w:jc w:val="both"/>
              <w:rPr>
                <w:rFonts w:ascii="Times New Roman" w:eastAsia="Times New Roman" w:hAnsi="Times New Roman" w:cs="Times New Roman"/>
                <w:sz w:val="28"/>
                <w:szCs w:val="28"/>
                <w:lang w:val="uk-UA" w:eastAsia="ru-RU"/>
              </w:rPr>
            </w:pPr>
          </w:p>
        </w:tc>
        <w:tc>
          <w:tcPr>
            <w:tcW w:w="1362" w:type="dxa"/>
            <w:tcBorders>
              <w:top w:val="single" w:sz="4" w:space="0" w:color="00000A"/>
              <w:left w:val="single" w:sz="4" w:space="0" w:color="00000A"/>
              <w:bottom w:val="single" w:sz="4" w:space="0" w:color="00000A"/>
              <w:right w:val="single" w:sz="4" w:space="0" w:color="00000A"/>
            </w:tcBorders>
            <w:shd w:val="clear" w:color="auto" w:fill="auto"/>
          </w:tcPr>
          <w:p w:rsidR="0002361D" w:rsidRPr="00022067" w:rsidRDefault="0002361D" w:rsidP="00B157AC">
            <w:pPr>
              <w:autoSpaceDE/>
              <w:autoSpaceDN/>
              <w:snapToGrid w:val="0"/>
              <w:spacing w:before="80" w:after="80" w:line="276" w:lineRule="auto"/>
              <w:jc w:val="both"/>
              <w:rPr>
                <w:rFonts w:ascii="Times New Roman" w:eastAsia="Times New Roman" w:hAnsi="Times New Roman" w:cs="Times New Roman"/>
                <w:sz w:val="28"/>
                <w:szCs w:val="28"/>
                <w:lang w:val="uk-UA" w:eastAsia="ru-RU"/>
              </w:rPr>
            </w:pPr>
          </w:p>
        </w:tc>
      </w:tr>
    </w:tbl>
    <w:p w:rsidR="003E77EC" w:rsidRDefault="003E77EC" w:rsidP="0002361D">
      <w:pPr>
        <w:spacing w:line="360" w:lineRule="auto"/>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 xml:space="preserve"> </w:t>
      </w:r>
    </w:p>
    <w:p w:rsidR="00411C83" w:rsidRDefault="00411C83" w:rsidP="0002361D">
      <w:pPr>
        <w:spacing w:line="360" w:lineRule="auto"/>
        <w:jc w:val="both"/>
        <w:rPr>
          <w:rFonts w:ascii="Times New Roman" w:hAnsi="Times New Roman" w:cs="Times New Roman"/>
          <w:sz w:val="28"/>
          <w:szCs w:val="28"/>
          <w:lang w:val="uk-UA"/>
        </w:rPr>
      </w:pPr>
    </w:p>
    <w:p w:rsidR="00411C83" w:rsidRPr="00411C83" w:rsidRDefault="00411C83" w:rsidP="00411C83">
      <w:pPr>
        <w:spacing w:line="360" w:lineRule="auto"/>
        <w:ind w:firstLine="708"/>
        <w:jc w:val="both"/>
        <w:rPr>
          <w:rFonts w:ascii="Times New Roman" w:hAnsi="Times New Roman" w:cs="Times New Roman"/>
          <w:sz w:val="28"/>
          <w:szCs w:val="28"/>
          <w:lang w:val="uk-UA"/>
        </w:rPr>
      </w:pPr>
      <w:r w:rsidRPr="00DE5C35">
        <w:rPr>
          <w:rFonts w:ascii="Times New Roman" w:hAnsi="Times New Roman" w:cs="Times New Roman"/>
          <w:sz w:val="28"/>
          <w:szCs w:val="28"/>
        </w:rPr>
        <w:t>Продовження таблиці 4.</w:t>
      </w:r>
      <w:r>
        <w:rPr>
          <w:rFonts w:ascii="Times New Roman" w:hAnsi="Times New Roman" w:cs="Times New Roman"/>
          <w:sz w:val="28"/>
          <w:szCs w:val="28"/>
          <w:lang w:val="uk-UA"/>
        </w:rPr>
        <w:t>19</w:t>
      </w:r>
    </w:p>
    <w:tbl>
      <w:tblPr>
        <w:tblW w:w="0" w:type="auto"/>
        <w:tblInd w:w="-5" w:type="dxa"/>
        <w:tblLayout w:type="fixed"/>
        <w:tblCellMar>
          <w:left w:w="113" w:type="dxa"/>
        </w:tblCellMar>
        <w:tblLook w:val="0000"/>
      </w:tblPr>
      <w:tblGrid>
        <w:gridCol w:w="2067"/>
        <w:gridCol w:w="5730"/>
        <w:gridCol w:w="708"/>
        <w:gridCol w:w="1362"/>
      </w:tblGrid>
      <w:tr w:rsidR="00411C83" w:rsidRPr="00022067" w:rsidTr="0096547C">
        <w:tc>
          <w:tcPr>
            <w:tcW w:w="2067" w:type="dxa"/>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Рівні товару</w:t>
            </w: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Сутність та складові</w:t>
            </w:r>
          </w:p>
        </w:tc>
      </w:tr>
      <w:tr w:rsidR="00411C83" w:rsidRPr="00022067" w:rsidTr="0096547C">
        <w:tc>
          <w:tcPr>
            <w:tcW w:w="2067" w:type="dxa"/>
            <w:vMerge w:val="restart"/>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ІІ. Товар у реальному виконанні</w:t>
            </w:r>
          </w:p>
        </w:tc>
        <w:tc>
          <w:tcPr>
            <w:tcW w:w="5730" w:type="dxa"/>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Властивості/характеристики</w:t>
            </w:r>
          </w:p>
        </w:tc>
        <w:tc>
          <w:tcPr>
            <w:tcW w:w="708" w:type="dxa"/>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М/Нм</w:t>
            </w:r>
          </w:p>
        </w:tc>
        <w:tc>
          <w:tcPr>
            <w:tcW w:w="1362" w:type="dxa"/>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Вр/Тх /Тл/Е/Ор</w:t>
            </w:r>
          </w:p>
        </w:tc>
      </w:tr>
      <w:tr w:rsidR="00411C83" w:rsidRPr="002C291C" w:rsidTr="0096547C">
        <w:tc>
          <w:tcPr>
            <w:tcW w:w="2067" w:type="dxa"/>
            <w:vMerge/>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napToGrid w:val="0"/>
              <w:spacing w:before="80" w:after="80" w:line="276" w:lineRule="auto"/>
              <w:ind w:firstLine="709"/>
              <w:jc w:val="both"/>
              <w:rPr>
                <w:rFonts w:ascii="Times New Roman" w:eastAsia="Times New Roman" w:hAnsi="Times New Roman" w:cs="Times New Roman"/>
                <w:b/>
                <w:sz w:val="28"/>
                <w:szCs w:val="28"/>
                <w:lang w:val="uk-UA" w:eastAsia="zh-CN"/>
              </w:rPr>
            </w:pPr>
          </w:p>
        </w:tc>
        <w:tc>
          <w:tcPr>
            <w:tcW w:w="5730" w:type="dxa"/>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Легкість реалізації</w:t>
            </w:r>
            <w:r>
              <w:rPr>
                <w:rFonts w:ascii="Times New Roman" w:eastAsia="Times New Roman" w:hAnsi="Times New Roman" w:cs="Times New Roman"/>
                <w:sz w:val="28"/>
                <w:szCs w:val="28"/>
                <w:lang w:val="uk-UA" w:eastAsia="ru-RU"/>
              </w:rPr>
              <w:t xml:space="preserve">, </w:t>
            </w:r>
            <w:r w:rsidRPr="00022067">
              <w:rPr>
                <w:rFonts w:ascii="Times New Roman" w:eastAsia="Times New Roman" w:hAnsi="Times New Roman" w:cs="Times New Roman"/>
                <w:sz w:val="28"/>
                <w:szCs w:val="28"/>
                <w:lang w:val="uk-UA" w:eastAsia="ru-RU"/>
              </w:rPr>
              <w:t>Врахування типу трафіку</w:t>
            </w:r>
          </w:p>
          <w:p w:rsidR="00411C83" w:rsidRPr="00022067" w:rsidRDefault="00411C83" w:rsidP="0096547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ru-RU"/>
              </w:rPr>
              <w:t>Відмовостікість</w:t>
            </w:r>
            <w:r>
              <w:rPr>
                <w:rFonts w:ascii="Times New Roman" w:eastAsia="Times New Roman" w:hAnsi="Times New Roman" w:cs="Times New Roman"/>
                <w:sz w:val="28"/>
                <w:szCs w:val="28"/>
                <w:lang w:val="uk-UA" w:eastAsia="ru-RU"/>
              </w:rPr>
              <w:t xml:space="preserve"> </w:t>
            </w:r>
            <w:r w:rsidRPr="00022067">
              <w:rPr>
                <w:rFonts w:ascii="Times New Roman" w:eastAsia="Times New Roman" w:hAnsi="Times New Roman" w:cs="Times New Roman"/>
                <w:sz w:val="28"/>
                <w:szCs w:val="28"/>
                <w:lang w:val="uk-UA" w:eastAsia="ru-RU"/>
              </w:rPr>
              <w:t>Легкість інсталювання на контролер</w:t>
            </w:r>
            <w:r>
              <w:rPr>
                <w:rFonts w:ascii="Times New Roman" w:eastAsia="Times New Roman" w:hAnsi="Times New Roman" w:cs="Times New Roman"/>
                <w:sz w:val="28"/>
                <w:szCs w:val="28"/>
                <w:lang w:val="uk-UA" w:eastAsia="ru-RU"/>
              </w:rPr>
              <w:t xml:space="preserve"> </w:t>
            </w:r>
          </w:p>
        </w:tc>
        <w:tc>
          <w:tcPr>
            <w:tcW w:w="708" w:type="dxa"/>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napToGrid w:val="0"/>
              <w:spacing w:before="80" w:after="80" w:line="276" w:lineRule="auto"/>
              <w:jc w:val="both"/>
              <w:rPr>
                <w:rFonts w:ascii="Times New Roman" w:eastAsia="Times New Roman" w:hAnsi="Times New Roman" w:cs="Times New Roman"/>
                <w:sz w:val="28"/>
                <w:szCs w:val="28"/>
                <w:lang w:val="uk-UA" w:eastAsia="ru-RU"/>
              </w:rPr>
            </w:pPr>
          </w:p>
        </w:tc>
        <w:tc>
          <w:tcPr>
            <w:tcW w:w="1362" w:type="dxa"/>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napToGrid w:val="0"/>
              <w:spacing w:before="80" w:after="80" w:line="276" w:lineRule="auto"/>
              <w:jc w:val="both"/>
              <w:rPr>
                <w:rFonts w:ascii="Times New Roman" w:eastAsia="Times New Roman" w:hAnsi="Times New Roman" w:cs="Times New Roman"/>
                <w:sz w:val="28"/>
                <w:szCs w:val="28"/>
                <w:lang w:val="uk-UA" w:eastAsia="ru-RU"/>
              </w:rPr>
            </w:pPr>
          </w:p>
        </w:tc>
      </w:tr>
      <w:tr w:rsidR="00411C83" w:rsidRPr="002C291C" w:rsidTr="0096547C">
        <w:tc>
          <w:tcPr>
            <w:tcW w:w="2067" w:type="dxa"/>
            <w:vMerge/>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napToGrid w:val="0"/>
              <w:spacing w:before="80" w:after="80" w:line="276" w:lineRule="auto"/>
              <w:ind w:firstLine="709"/>
              <w:jc w:val="both"/>
              <w:rPr>
                <w:rFonts w:ascii="Times New Roman" w:eastAsia="Times New Roman" w:hAnsi="Times New Roman" w:cs="Times New Roman"/>
                <w:b/>
                <w:sz w:val="28"/>
                <w:szCs w:val="28"/>
                <w:lang w:val="uk-UA" w:eastAsia="zh-CN"/>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Програма пройшла тестування, та задовольняє всім вимогам, які повинні бути присутні для виходу на ринок</w:t>
            </w:r>
          </w:p>
        </w:tc>
      </w:tr>
      <w:tr w:rsidR="00411C83" w:rsidRPr="002C291C" w:rsidTr="0096547C">
        <w:tc>
          <w:tcPr>
            <w:tcW w:w="2067" w:type="dxa"/>
            <w:vMerge/>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napToGrid w:val="0"/>
              <w:spacing w:before="80" w:after="80" w:line="276" w:lineRule="auto"/>
              <w:ind w:firstLine="709"/>
              <w:jc w:val="both"/>
              <w:rPr>
                <w:rFonts w:ascii="Times New Roman" w:eastAsia="Times New Roman" w:hAnsi="Times New Roman" w:cs="Times New Roman"/>
                <w:b/>
                <w:sz w:val="28"/>
                <w:szCs w:val="28"/>
                <w:lang w:val="uk-UA" w:eastAsia="zh-CN"/>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Веб-застосування для перевірки роботи алгоритму конструювання трафіку</w:t>
            </w:r>
          </w:p>
        </w:tc>
      </w:tr>
      <w:tr w:rsidR="00411C83" w:rsidRPr="00022067" w:rsidTr="0096547C">
        <w:tc>
          <w:tcPr>
            <w:tcW w:w="2067" w:type="dxa"/>
            <w:vMerge/>
            <w:tcBorders>
              <w:top w:val="single" w:sz="4" w:space="0" w:color="00000A"/>
              <w:left w:val="single" w:sz="4" w:space="0" w:color="00000A"/>
              <w:bottom w:val="single" w:sz="4" w:space="0" w:color="00000A"/>
            </w:tcBorders>
            <w:shd w:val="clear" w:color="auto" w:fill="auto"/>
          </w:tcPr>
          <w:p w:rsidR="00411C83" w:rsidRPr="00022067" w:rsidRDefault="00411C83" w:rsidP="0096547C">
            <w:pPr>
              <w:autoSpaceDE/>
              <w:autoSpaceDN/>
              <w:snapToGrid w:val="0"/>
              <w:spacing w:before="80" w:after="80" w:line="276" w:lineRule="auto"/>
              <w:ind w:firstLine="709"/>
              <w:jc w:val="both"/>
              <w:rPr>
                <w:rFonts w:ascii="Times New Roman" w:eastAsia="Times New Roman" w:hAnsi="Times New Roman" w:cs="Times New Roman"/>
                <w:b/>
                <w:sz w:val="28"/>
                <w:szCs w:val="28"/>
                <w:lang w:val="uk-UA" w:eastAsia="zh-CN"/>
              </w:rPr>
            </w:pPr>
          </w:p>
        </w:tc>
        <w:tc>
          <w:tcPr>
            <w:tcW w:w="7800" w:type="dxa"/>
            <w:gridSpan w:val="3"/>
            <w:tcBorders>
              <w:top w:val="single" w:sz="4" w:space="0" w:color="00000A"/>
              <w:left w:val="single" w:sz="4" w:space="0" w:color="00000A"/>
              <w:bottom w:val="single" w:sz="4" w:space="0" w:color="00000A"/>
              <w:right w:val="single" w:sz="4" w:space="0" w:color="00000A"/>
            </w:tcBorders>
            <w:shd w:val="clear" w:color="auto" w:fill="auto"/>
          </w:tcPr>
          <w:p w:rsidR="00411C83" w:rsidRPr="00022067" w:rsidRDefault="00411C83" w:rsidP="0096547C">
            <w:pPr>
              <w:autoSpaceDE/>
              <w:autoSpaceDN/>
              <w:spacing w:before="80" w:after="80" w:line="276" w:lineRule="auto"/>
              <w:jc w:val="both"/>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Марка: NetDa</w:t>
            </w:r>
          </w:p>
        </w:tc>
      </w:tr>
    </w:tbl>
    <w:p w:rsidR="00411C83" w:rsidRPr="00022067" w:rsidRDefault="00411C83" w:rsidP="0002361D">
      <w:pPr>
        <w:spacing w:line="360" w:lineRule="auto"/>
        <w:jc w:val="both"/>
        <w:rPr>
          <w:rFonts w:ascii="Times New Roman" w:hAnsi="Times New Roman" w:cs="Times New Roman"/>
          <w:sz w:val="28"/>
          <w:szCs w:val="28"/>
          <w:lang w:val="uk-UA"/>
        </w:rPr>
      </w:pPr>
    </w:p>
    <w:p w:rsidR="0002361D" w:rsidRPr="00022067" w:rsidRDefault="003E77EC" w:rsidP="003E77EC">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 xml:space="preserve">Захист </w:t>
      </w:r>
      <w:r w:rsidR="00411C83">
        <w:rPr>
          <w:rFonts w:ascii="Times New Roman" w:hAnsi="Times New Roman" w:cs="Times New Roman"/>
          <w:sz w:val="28"/>
          <w:szCs w:val="28"/>
          <w:lang w:val="uk-UA"/>
        </w:rPr>
        <w:t xml:space="preserve">алгоритму </w:t>
      </w:r>
      <w:r w:rsidRPr="00022067">
        <w:rPr>
          <w:rFonts w:ascii="Times New Roman" w:hAnsi="Times New Roman" w:cs="Times New Roman"/>
          <w:sz w:val="28"/>
          <w:szCs w:val="28"/>
          <w:lang w:val="uk-UA"/>
        </w:rPr>
        <w:t>буде виконаний за допомогою посвідчення про інтелектуальну власність</w:t>
      </w:r>
      <w:r w:rsidR="00712685" w:rsidRPr="00022067">
        <w:rPr>
          <w:rFonts w:ascii="Times New Roman" w:hAnsi="Times New Roman" w:cs="Times New Roman"/>
          <w:sz w:val="28"/>
          <w:szCs w:val="28"/>
          <w:lang w:val="uk-UA"/>
        </w:rPr>
        <w:t>. Далі необхідно розробити сис</w:t>
      </w:r>
      <w:r w:rsidRPr="00022067">
        <w:rPr>
          <w:rFonts w:ascii="Times New Roman" w:hAnsi="Times New Roman" w:cs="Times New Roman"/>
          <w:sz w:val="28"/>
          <w:szCs w:val="28"/>
          <w:lang w:val="uk-UA"/>
        </w:rPr>
        <w:t xml:space="preserve">тему збуту </w:t>
      </w:r>
      <w:r w:rsidR="00712685" w:rsidRPr="00022067">
        <w:rPr>
          <w:rFonts w:ascii="Times New Roman" w:hAnsi="Times New Roman" w:cs="Times New Roman"/>
          <w:sz w:val="28"/>
          <w:szCs w:val="28"/>
          <w:lang w:val="uk-UA"/>
        </w:rPr>
        <w:t xml:space="preserve">та концепцію маркетингових комунікацій </w:t>
      </w:r>
      <w:r w:rsidRPr="00022067">
        <w:rPr>
          <w:rFonts w:ascii="Times New Roman" w:hAnsi="Times New Roman" w:cs="Times New Roman"/>
          <w:sz w:val="28"/>
          <w:szCs w:val="28"/>
          <w:lang w:val="uk-UA"/>
        </w:rPr>
        <w:t>(</w:t>
      </w:r>
      <w:r w:rsidR="00147CB6" w:rsidRPr="00022067">
        <w:rPr>
          <w:rFonts w:ascii="Times New Roman" w:hAnsi="Times New Roman" w:cs="Times New Roman"/>
          <w:sz w:val="28"/>
          <w:szCs w:val="28"/>
          <w:lang w:val="uk-UA"/>
        </w:rPr>
        <w:t>табл. 4.20</w:t>
      </w:r>
      <w:r w:rsidR="00712685" w:rsidRPr="00022067">
        <w:rPr>
          <w:rFonts w:ascii="Times New Roman" w:hAnsi="Times New Roman" w:cs="Times New Roman"/>
          <w:sz w:val="28"/>
          <w:szCs w:val="28"/>
          <w:lang w:val="uk-UA"/>
        </w:rPr>
        <w:t>, 4.21</w:t>
      </w:r>
      <w:r w:rsidRPr="00022067">
        <w:rPr>
          <w:rFonts w:ascii="Times New Roman" w:hAnsi="Times New Roman" w:cs="Times New Roman"/>
          <w:sz w:val="28"/>
          <w:szCs w:val="28"/>
          <w:lang w:val="uk-UA"/>
        </w:rPr>
        <w:t>).</w:t>
      </w:r>
    </w:p>
    <w:p w:rsidR="00147CB6" w:rsidRPr="00022067" w:rsidRDefault="00147CB6" w:rsidP="003E77EC">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4.20 – Формування системи збуту</w:t>
      </w:r>
    </w:p>
    <w:tbl>
      <w:tblPr>
        <w:tblStyle w:val="TableGrid1"/>
        <w:tblW w:w="0" w:type="auto"/>
        <w:tblLayout w:type="fixed"/>
        <w:tblLook w:val="0000"/>
      </w:tblPr>
      <w:tblGrid>
        <w:gridCol w:w="988"/>
        <w:gridCol w:w="2409"/>
        <w:gridCol w:w="3119"/>
        <w:gridCol w:w="1134"/>
        <w:gridCol w:w="2216"/>
      </w:tblGrid>
      <w:tr w:rsidR="00147CB6" w:rsidRPr="00022067" w:rsidTr="00B33E6D">
        <w:tc>
          <w:tcPr>
            <w:tcW w:w="988" w:type="dxa"/>
          </w:tcPr>
          <w:p w:rsidR="00147CB6" w:rsidRPr="00022067" w:rsidRDefault="00147CB6"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lastRenderedPageBreak/>
              <w:t>№ п/п</w:t>
            </w:r>
          </w:p>
        </w:tc>
        <w:tc>
          <w:tcPr>
            <w:tcW w:w="2409" w:type="dxa"/>
          </w:tcPr>
          <w:p w:rsidR="00147CB6" w:rsidRPr="00022067" w:rsidRDefault="00147CB6"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Специфіка закупівельної поведінки цільових клієнтів</w:t>
            </w:r>
          </w:p>
        </w:tc>
        <w:tc>
          <w:tcPr>
            <w:tcW w:w="3119" w:type="dxa"/>
          </w:tcPr>
          <w:p w:rsidR="00147CB6" w:rsidRPr="00022067" w:rsidRDefault="00147CB6"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Функції збуту, які має виконувати постачальник товару</w:t>
            </w:r>
          </w:p>
        </w:tc>
        <w:tc>
          <w:tcPr>
            <w:tcW w:w="1134" w:type="dxa"/>
          </w:tcPr>
          <w:p w:rsidR="00147CB6" w:rsidRPr="00022067" w:rsidRDefault="00147CB6"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Глибина каналу збуту</w:t>
            </w:r>
          </w:p>
        </w:tc>
        <w:tc>
          <w:tcPr>
            <w:tcW w:w="2216" w:type="dxa"/>
          </w:tcPr>
          <w:p w:rsidR="00147CB6" w:rsidRPr="00022067" w:rsidRDefault="00147CB6"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Оптимальна система збуту</w:t>
            </w:r>
          </w:p>
        </w:tc>
      </w:tr>
      <w:tr w:rsidR="00147CB6" w:rsidRPr="00022067" w:rsidTr="00B33E6D">
        <w:tc>
          <w:tcPr>
            <w:tcW w:w="988" w:type="dxa"/>
          </w:tcPr>
          <w:p w:rsidR="00147CB6" w:rsidRPr="00022067" w:rsidRDefault="00147CB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1</w:t>
            </w:r>
          </w:p>
        </w:tc>
        <w:tc>
          <w:tcPr>
            <w:tcW w:w="2409" w:type="dxa"/>
          </w:tcPr>
          <w:p w:rsidR="00147CB6" w:rsidRPr="00022067" w:rsidRDefault="00147CB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Покупка ліцензії на використання протоколу</w:t>
            </w:r>
          </w:p>
        </w:tc>
        <w:tc>
          <w:tcPr>
            <w:tcW w:w="3119" w:type="dxa"/>
          </w:tcPr>
          <w:p w:rsidR="00147CB6" w:rsidRPr="00022067" w:rsidRDefault="00147CB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Надіслати продукт після оплати ліцензії</w:t>
            </w:r>
          </w:p>
        </w:tc>
        <w:tc>
          <w:tcPr>
            <w:tcW w:w="1134" w:type="dxa"/>
          </w:tcPr>
          <w:p w:rsidR="00147CB6" w:rsidRPr="00022067" w:rsidRDefault="00147CB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Однорівнева система збуту</w:t>
            </w:r>
          </w:p>
        </w:tc>
        <w:tc>
          <w:tcPr>
            <w:tcW w:w="2216" w:type="dxa"/>
          </w:tcPr>
          <w:p w:rsidR="00147CB6" w:rsidRPr="00022067" w:rsidRDefault="00147CB6"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Виробник-споживач</w:t>
            </w:r>
          </w:p>
        </w:tc>
      </w:tr>
    </w:tbl>
    <w:p w:rsidR="00147CB6" w:rsidRPr="00022067" w:rsidRDefault="00147CB6" w:rsidP="003E77EC">
      <w:pPr>
        <w:spacing w:line="360" w:lineRule="auto"/>
        <w:ind w:firstLine="708"/>
        <w:jc w:val="both"/>
        <w:rPr>
          <w:rFonts w:ascii="Times New Roman" w:hAnsi="Times New Roman" w:cs="Times New Roman"/>
          <w:sz w:val="28"/>
          <w:szCs w:val="28"/>
          <w:lang w:val="uk-UA"/>
        </w:rPr>
      </w:pPr>
    </w:p>
    <w:p w:rsidR="00B33E6D" w:rsidRDefault="00B33E6D" w:rsidP="003E77EC">
      <w:pPr>
        <w:spacing w:line="360" w:lineRule="auto"/>
        <w:ind w:firstLine="708"/>
        <w:jc w:val="both"/>
        <w:rPr>
          <w:rFonts w:ascii="Times New Roman" w:hAnsi="Times New Roman" w:cs="Times New Roman"/>
          <w:sz w:val="28"/>
          <w:szCs w:val="28"/>
          <w:lang w:val="uk-UA"/>
        </w:rPr>
      </w:pPr>
    </w:p>
    <w:p w:rsidR="00B33E6D" w:rsidRDefault="00B33E6D" w:rsidP="003E77EC">
      <w:pPr>
        <w:spacing w:line="360" w:lineRule="auto"/>
        <w:ind w:firstLine="708"/>
        <w:jc w:val="both"/>
        <w:rPr>
          <w:rFonts w:ascii="Times New Roman" w:hAnsi="Times New Roman" w:cs="Times New Roman"/>
          <w:sz w:val="28"/>
          <w:szCs w:val="28"/>
          <w:lang w:val="uk-UA"/>
        </w:rPr>
      </w:pPr>
    </w:p>
    <w:p w:rsidR="00B33E6D" w:rsidRDefault="00B33E6D" w:rsidP="003E77EC">
      <w:pPr>
        <w:spacing w:line="360" w:lineRule="auto"/>
        <w:ind w:firstLine="708"/>
        <w:jc w:val="both"/>
        <w:rPr>
          <w:rFonts w:ascii="Times New Roman" w:hAnsi="Times New Roman" w:cs="Times New Roman"/>
          <w:sz w:val="28"/>
          <w:szCs w:val="28"/>
          <w:lang w:val="uk-UA"/>
        </w:rPr>
      </w:pPr>
    </w:p>
    <w:p w:rsidR="00B33E6D" w:rsidRDefault="00B33E6D" w:rsidP="00B33E6D">
      <w:pPr>
        <w:spacing w:line="360" w:lineRule="auto"/>
        <w:jc w:val="both"/>
        <w:rPr>
          <w:rFonts w:ascii="Times New Roman" w:hAnsi="Times New Roman" w:cs="Times New Roman"/>
          <w:sz w:val="28"/>
          <w:szCs w:val="28"/>
          <w:lang w:val="uk-UA"/>
        </w:rPr>
      </w:pPr>
    </w:p>
    <w:p w:rsidR="00712685" w:rsidRPr="00022067" w:rsidRDefault="00712685" w:rsidP="003E77EC">
      <w:pPr>
        <w:spacing w:line="360" w:lineRule="auto"/>
        <w:ind w:firstLine="708"/>
        <w:jc w:val="both"/>
        <w:rPr>
          <w:rFonts w:ascii="Times New Roman" w:hAnsi="Times New Roman" w:cs="Times New Roman"/>
          <w:sz w:val="28"/>
          <w:szCs w:val="28"/>
          <w:lang w:val="uk-UA"/>
        </w:rPr>
      </w:pPr>
      <w:r w:rsidRPr="00022067">
        <w:rPr>
          <w:rFonts w:ascii="Times New Roman" w:hAnsi="Times New Roman" w:cs="Times New Roman"/>
          <w:sz w:val="28"/>
          <w:szCs w:val="28"/>
          <w:lang w:val="uk-UA"/>
        </w:rPr>
        <w:t>Таблиця 4.21 – Концепція маркетингових комунікацій</w:t>
      </w:r>
    </w:p>
    <w:tbl>
      <w:tblPr>
        <w:tblStyle w:val="TableGrid1"/>
        <w:tblW w:w="0" w:type="auto"/>
        <w:tblLayout w:type="fixed"/>
        <w:tblLook w:val="0000"/>
      </w:tblPr>
      <w:tblGrid>
        <w:gridCol w:w="1983"/>
        <w:gridCol w:w="2150"/>
        <w:gridCol w:w="2167"/>
        <w:gridCol w:w="1942"/>
        <w:gridCol w:w="1625"/>
      </w:tblGrid>
      <w:tr w:rsidR="00712685" w:rsidRPr="00022067" w:rsidTr="008C63A2">
        <w:tc>
          <w:tcPr>
            <w:tcW w:w="1983" w:type="dxa"/>
          </w:tcPr>
          <w:p w:rsidR="00712685" w:rsidRPr="00022067" w:rsidRDefault="00712685"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Специфіка поведінки цільових клієнтів</w:t>
            </w:r>
          </w:p>
        </w:tc>
        <w:tc>
          <w:tcPr>
            <w:tcW w:w="2150" w:type="dxa"/>
          </w:tcPr>
          <w:p w:rsidR="00712685" w:rsidRPr="00022067" w:rsidRDefault="00712685"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Канали комунікацій, якими користуються цільові клієнти</w:t>
            </w:r>
          </w:p>
        </w:tc>
        <w:tc>
          <w:tcPr>
            <w:tcW w:w="2167" w:type="dxa"/>
          </w:tcPr>
          <w:p w:rsidR="00712685" w:rsidRPr="00022067" w:rsidRDefault="00712685"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Ключові позиції, обрані для позиціонування</w:t>
            </w:r>
          </w:p>
        </w:tc>
        <w:tc>
          <w:tcPr>
            <w:tcW w:w="1942" w:type="dxa"/>
          </w:tcPr>
          <w:p w:rsidR="00712685" w:rsidRPr="00022067" w:rsidRDefault="00712685"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Завдання рекламного повідомлення</w:t>
            </w:r>
          </w:p>
        </w:tc>
        <w:tc>
          <w:tcPr>
            <w:tcW w:w="1625" w:type="dxa"/>
          </w:tcPr>
          <w:p w:rsidR="00712685" w:rsidRPr="00022067" w:rsidRDefault="00712685" w:rsidP="00B157AC">
            <w:pPr>
              <w:autoSpaceDE/>
              <w:autoSpaceDN/>
              <w:spacing w:before="80" w:after="80" w:line="276" w:lineRule="auto"/>
              <w:ind w:firstLine="0"/>
              <w:rPr>
                <w:rFonts w:ascii="Times New Roman" w:eastAsia="Times New Roman" w:hAnsi="Times New Roman" w:cs="Times New Roman"/>
                <w:b/>
                <w:sz w:val="28"/>
                <w:szCs w:val="28"/>
                <w:lang w:val="uk-UA" w:eastAsia="ru-RU"/>
              </w:rPr>
            </w:pPr>
            <w:r w:rsidRPr="00022067">
              <w:rPr>
                <w:rFonts w:ascii="Times New Roman" w:eastAsia="Times New Roman" w:hAnsi="Times New Roman" w:cs="Times New Roman"/>
                <w:b/>
                <w:sz w:val="28"/>
                <w:szCs w:val="28"/>
                <w:lang w:val="uk-UA" w:eastAsia="zh-CN"/>
              </w:rPr>
              <w:t>Концепція рекламного звернення</w:t>
            </w:r>
          </w:p>
        </w:tc>
      </w:tr>
      <w:tr w:rsidR="00712685" w:rsidRPr="002C291C" w:rsidTr="008C63A2">
        <w:tc>
          <w:tcPr>
            <w:tcW w:w="1983" w:type="dxa"/>
          </w:tcPr>
          <w:p w:rsidR="00712685" w:rsidRPr="00022067" w:rsidRDefault="00712685"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Клієнт вимагає, щоб продукт був сумісним з іншими протоколами</w:t>
            </w:r>
          </w:p>
        </w:tc>
        <w:tc>
          <w:tcPr>
            <w:tcW w:w="2150" w:type="dxa"/>
          </w:tcPr>
          <w:p w:rsidR="00712685" w:rsidRPr="00022067" w:rsidRDefault="00826211"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Електронна пошта, телефон</w:t>
            </w:r>
          </w:p>
        </w:tc>
        <w:tc>
          <w:tcPr>
            <w:tcW w:w="2167" w:type="dxa"/>
          </w:tcPr>
          <w:p w:rsidR="00712685" w:rsidRPr="00022067" w:rsidRDefault="00826211"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Конструювання трафіку у програмно-конфігурованих мережах</w:t>
            </w:r>
          </w:p>
        </w:tc>
        <w:tc>
          <w:tcPr>
            <w:tcW w:w="1942" w:type="dxa"/>
          </w:tcPr>
          <w:p w:rsidR="00712685" w:rsidRPr="00022067" w:rsidRDefault="00022067"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Здійснення</w:t>
            </w:r>
            <w:r w:rsidR="00826211" w:rsidRPr="00022067">
              <w:rPr>
                <w:rFonts w:ascii="Times New Roman" w:eastAsia="Times New Roman" w:hAnsi="Times New Roman" w:cs="Times New Roman"/>
                <w:sz w:val="28"/>
                <w:szCs w:val="28"/>
                <w:lang w:val="uk-UA" w:eastAsia="zh-CN"/>
              </w:rPr>
              <w:t xml:space="preserve"> розподілу трафіку при якому втрата пакетів менша</w:t>
            </w:r>
          </w:p>
        </w:tc>
        <w:tc>
          <w:tcPr>
            <w:tcW w:w="1625" w:type="dxa"/>
          </w:tcPr>
          <w:p w:rsidR="00712685" w:rsidRPr="00022067" w:rsidRDefault="00826211" w:rsidP="00B157AC">
            <w:pPr>
              <w:autoSpaceDE/>
              <w:autoSpaceDN/>
              <w:snapToGrid w:val="0"/>
              <w:spacing w:before="80" w:after="80" w:line="276" w:lineRule="auto"/>
              <w:ind w:firstLine="0"/>
              <w:rPr>
                <w:rFonts w:ascii="Times New Roman" w:eastAsia="Times New Roman" w:hAnsi="Times New Roman" w:cs="Times New Roman"/>
                <w:sz w:val="28"/>
                <w:szCs w:val="28"/>
                <w:lang w:val="uk-UA" w:eastAsia="ru-RU"/>
              </w:rPr>
            </w:pPr>
            <w:r w:rsidRPr="00022067">
              <w:rPr>
                <w:rFonts w:ascii="Times New Roman" w:eastAsia="Times New Roman" w:hAnsi="Times New Roman" w:cs="Times New Roman"/>
                <w:sz w:val="28"/>
                <w:szCs w:val="28"/>
                <w:lang w:val="uk-UA" w:eastAsia="zh-CN"/>
              </w:rPr>
              <w:t>Перегляд результатів розподілу трафіку по маршрутам</w:t>
            </w:r>
          </w:p>
        </w:tc>
      </w:tr>
    </w:tbl>
    <w:p w:rsidR="00712685" w:rsidRPr="00022067" w:rsidRDefault="00712685" w:rsidP="003E77EC">
      <w:pPr>
        <w:spacing w:line="360" w:lineRule="auto"/>
        <w:ind w:firstLine="708"/>
        <w:jc w:val="both"/>
        <w:rPr>
          <w:rFonts w:ascii="Times New Roman" w:hAnsi="Times New Roman" w:cs="Times New Roman"/>
          <w:sz w:val="28"/>
          <w:szCs w:val="28"/>
          <w:lang w:val="uk-UA"/>
        </w:rPr>
      </w:pPr>
    </w:p>
    <w:p w:rsidR="00C44015" w:rsidRPr="00022067" w:rsidRDefault="00C44015" w:rsidP="00C44015">
      <w:pPr>
        <w:pStyle w:val="2"/>
        <w:spacing w:after="240"/>
        <w:ind w:firstLine="709"/>
        <w:jc w:val="left"/>
        <w:rPr>
          <w:b/>
          <w:i w:val="0"/>
          <w:lang w:val="uk-UA"/>
        </w:rPr>
      </w:pPr>
      <w:bookmarkStart w:id="39" w:name="_Toc532289329"/>
      <w:r w:rsidRPr="00022067">
        <w:rPr>
          <w:b/>
          <w:i w:val="0"/>
          <w:lang w:val="uk-UA"/>
        </w:rPr>
        <w:t>Висновки до розділу</w:t>
      </w:r>
      <w:bookmarkEnd w:id="39"/>
    </w:p>
    <w:p w:rsidR="00717673" w:rsidRPr="00022067" w:rsidRDefault="00C37C7B" w:rsidP="00717673">
      <w:pPr>
        <w:spacing w:line="360" w:lineRule="auto"/>
        <w:ind w:firstLine="708"/>
        <w:rPr>
          <w:rFonts w:ascii="Times New Roman" w:hAnsi="Times New Roman" w:cs="Times New Roman"/>
          <w:sz w:val="28"/>
          <w:lang w:val="uk-UA"/>
        </w:rPr>
      </w:pPr>
      <w:r w:rsidRPr="00022067">
        <w:rPr>
          <w:rFonts w:ascii="Times New Roman" w:hAnsi="Times New Roman" w:cs="Times New Roman"/>
          <w:sz w:val="28"/>
          <w:lang w:val="uk-UA"/>
        </w:rPr>
        <w:t>В результаті виконання четвертого розділу був проведений перший етап розро</w:t>
      </w:r>
      <w:r w:rsidR="00717673" w:rsidRPr="00022067">
        <w:rPr>
          <w:rFonts w:ascii="Times New Roman" w:hAnsi="Times New Roman" w:cs="Times New Roman"/>
          <w:sz w:val="28"/>
          <w:lang w:val="uk-UA"/>
        </w:rPr>
        <w:t>бки стартап-проекту, була визнач</w:t>
      </w:r>
      <w:r w:rsidRPr="00022067">
        <w:rPr>
          <w:rFonts w:ascii="Times New Roman" w:hAnsi="Times New Roman" w:cs="Times New Roman"/>
          <w:sz w:val="28"/>
          <w:lang w:val="uk-UA"/>
        </w:rPr>
        <w:t xml:space="preserve">ена концепція проекту: </w:t>
      </w:r>
    </w:p>
    <w:p w:rsidR="00717673" w:rsidRPr="00022067" w:rsidRDefault="000242BB"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описана ідея;</w:t>
      </w:r>
    </w:p>
    <w:p w:rsidR="00717673" w:rsidRPr="00022067" w:rsidRDefault="00717673"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проаналізовані ринков</w:t>
      </w:r>
      <w:r w:rsidR="00C37C7B" w:rsidRPr="00022067">
        <w:rPr>
          <w:rFonts w:ascii="Times New Roman" w:hAnsi="Times New Roman" w:cs="Times New Roman"/>
          <w:sz w:val="28"/>
          <w:lang w:val="uk-UA"/>
        </w:rPr>
        <w:t>і можливості реалізації</w:t>
      </w:r>
      <w:r w:rsidRPr="00022067">
        <w:rPr>
          <w:rFonts w:ascii="Times New Roman" w:hAnsi="Times New Roman" w:cs="Times New Roman"/>
          <w:sz w:val="28"/>
          <w:lang w:val="uk-UA"/>
        </w:rPr>
        <w:t xml:space="preserve"> ідеї</w:t>
      </w:r>
      <w:r w:rsidR="000242BB" w:rsidRPr="00022067">
        <w:rPr>
          <w:rFonts w:ascii="Times New Roman" w:hAnsi="Times New Roman" w:cs="Times New Roman"/>
          <w:sz w:val="28"/>
          <w:lang w:val="uk-UA"/>
        </w:rPr>
        <w:t>;</w:t>
      </w:r>
    </w:p>
    <w:p w:rsidR="000242BB" w:rsidRPr="00022067" w:rsidRDefault="00717673"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lastRenderedPageBreak/>
        <w:t xml:space="preserve">визначені </w:t>
      </w:r>
      <w:r w:rsidR="000242BB" w:rsidRPr="00022067">
        <w:rPr>
          <w:rFonts w:ascii="Times New Roman" w:hAnsi="Times New Roman" w:cs="Times New Roman"/>
          <w:sz w:val="28"/>
          <w:lang w:val="uk-UA"/>
        </w:rPr>
        <w:t>загальні напрямки використання;</w:t>
      </w:r>
    </w:p>
    <w:p w:rsidR="000242BB" w:rsidRPr="00022067" w:rsidRDefault="00717673"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відмінн</w:t>
      </w:r>
      <w:r w:rsidR="000242BB" w:rsidRPr="00022067">
        <w:rPr>
          <w:rFonts w:ascii="Times New Roman" w:hAnsi="Times New Roman" w:cs="Times New Roman"/>
          <w:sz w:val="28"/>
          <w:lang w:val="uk-UA"/>
        </w:rPr>
        <w:t xml:space="preserve">ість від конкурентів; </w:t>
      </w:r>
    </w:p>
    <w:p w:rsidR="000242BB" w:rsidRPr="00022067" w:rsidRDefault="00717673"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визначені перспективи</w:t>
      </w:r>
      <w:r w:rsidR="000242BB" w:rsidRPr="00022067">
        <w:rPr>
          <w:rFonts w:ascii="Times New Roman" w:hAnsi="Times New Roman" w:cs="Times New Roman"/>
          <w:sz w:val="28"/>
          <w:lang w:val="uk-UA"/>
        </w:rPr>
        <w:t xml:space="preserve"> ринкової реалізації;</w:t>
      </w:r>
    </w:p>
    <w:p w:rsidR="00C37C7B" w:rsidRPr="00022067" w:rsidRDefault="000242BB" w:rsidP="005A148C">
      <w:pPr>
        <w:numPr>
          <w:ilvl w:val="0"/>
          <w:numId w:val="3"/>
        </w:numPr>
        <w:spacing w:line="360" w:lineRule="auto"/>
        <w:jc w:val="both"/>
        <w:rPr>
          <w:rFonts w:ascii="Times New Roman" w:hAnsi="Times New Roman" w:cs="Times New Roman"/>
          <w:sz w:val="28"/>
          <w:lang w:val="uk-UA"/>
        </w:rPr>
      </w:pPr>
      <w:r w:rsidRPr="00022067">
        <w:rPr>
          <w:rFonts w:ascii="Times New Roman" w:hAnsi="Times New Roman" w:cs="Times New Roman"/>
          <w:sz w:val="28"/>
          <w:lang w:val="uk-UA"/>
        </w:rPr>
        <w:t>с</w:t>
      </w:r>
      <w:r w:rsidR="00717673" w:rsidRPr="00022067">
        <w:rPr>
          <w:rFonts w:ascii="Times New Roman" w:hAnsi="Times New Roman" w:cs="Times New Roman"/>
          <w:sz w:val="28"/>
          <w:lang w:val="uk-UA"/>
        </w:rPr>
        <w:t>тратегія ринкового впровадження маркетингової стратегії</w:t>
      </w:r>
      <w:r w:rsidRPr="00022067">
        <w:rPr>
          <w:rFonts w:ascii="Times New Roman" w:hAnsi="Times New Roman" w:cs="Times New Roman"/>
          <w:sz w:val="28"/>
          <w:lang w:val="uk-UA"/>
        </w:rPr>
        <w:t>.</w:t>
      </w:r>
    </w:p>
    <w:p w:rsidR="000242BB" w:rsidRPr="005A148C" w:rsidRDefault="000242BB" w:rsidP="00717673">
      <w:pPr>
        <w:spacing w:line="360" w:lineRule="auto"/>
        <w:ind w:firstLine="708"/>
        <w:rPr>
          <w:rFonts w:ascii="Times New Roman" w:hAnsi="Times New Roman" w:cs="Times New Roman"/>
          <w:sz w:val="28"/>
          <w:lang w:val="uk-UA"/>
        </w:rPr>
      </w:pPr>
      <w:r w:rsidRPr="00022067">
        <w:rPr>
          <w:rFonts w:ascii="Times New Roman" w:hAnsi="Times New Roman" w:cs="Times New Roman"/>
          <w:sz w:val="28"/>
          <w:lang w:val="uk-UA"/>
        </w:rPr>
        <w:t>Визначено систему узгоджених рішень щодо ринкової поведінки стартап-проекту.</w:t>
      </w:r>
      <w:r w:rsidR="005A148C" w:rsidRPr="005A148C">
        <w:rPr>
          <w:rFonts w:ascii="Times New Roman" w:hAnsi="Times New Roman" w:cs="Times New Roman"/>
          <w:sz w:val="28"/>
          <w:lang w:val="ru-RU"/>
        </w:rPr>
        <w:t xml:space="preserve"> </w:t>
      </w:r>
      <w:r w:rsidR="005A148C">
        <w:rPr>
          <w:rFonts w:ascii="Times New Roman" w:hAnsi="Times New Roman" w:cs="Times New Roman"/>
          <w:sz w:val="28"/>
          <w:lang w:val="ru-RU"/>
        </w:rPr>
        <w:t>Виявлено, що проект ц</w:t>
      </w:r>
      <w:r w:rsidR="005A148C">
        <w:rPr>
          <w:rFonts w:ascii="Times New Roman" w:hAnsi="Times New Roman" w:cs="Times New Roman"/>
          <w:sz w:val="28"/>
          <w:lang w:val="uk-UA"/>
        </w:rPr>
        <w:t>ілком може бути запропонований на ринку, та можна сподіватися, що для нього хнайдуться споживачі.</w:t>
      </w:r>
    </w:p>
    <w:p w:rsidR="00C44015" w:rsidRPr="00022067" w:rsidRDefault="00C44015">
      <w:pPr>
        <w:autoSpaceDE/>
        <w:autoSpaceDN/>
        <w:spacing w:after="200" w:line="276" w:lineRule="auto"/>
        <w:rPr>
          <w:rFonts w:ascii="Times New Roman" w:hAnsi="Times New Roman" w:cs="Times New Roman"/>
          <w:b/>
          <w:sz w:val="32"/>
          <w:lang w:val="uk-UA"/>
        </w:rPr>
      </w:pPr>
      <w:r w:rsidRPr="00022067">
        <w:rPr>
          <w:rFonts w:ascii="Times New Roman" w:hAnsi="Times New Roman" w:cs="Times New Roman"/>
          <w:b/>
          <w:sz w:val="32"/>
          <w:lang w:val="uk-UA"/>
        </w:rPr>
        <w:br w:type="page"/>
      </w:r>
    </w:p>
    <w:p w:rsidR="00C44015" w:rsidRPr="00022067" w:rsidRDefault="00C44015" w:rsidP="00A96898">
      <w:pPr>
        <w:pStyle w:val="1"/>
        <w:spacing w:after="360"/>
        <w:rPr>
          <w:lang w:val="uk-UA"/>
        </w:rPr>
      </w:pPr>
      <w:bookmarkStart w:id="40" w:name="_Toc532289330"/>
      <w:r w:rsidRPr="00022067">
        <w:rPr>
          <w:lang w:val="uk-UA"/>
        </w:rPr>
        <w:lastRenderedPageBreak/>
        <w:t>ВИСНОВКИ</w:t>
      </w:r>
      <w:bookmarkEnd w:id="40"/>
    </w:p>
    <w:p w:rsidR="00B65EAB" w:rsidRPr="00022067" w:rsidRDefault="0029215C" w:rsidP="00A96898">
      <w:pPr>
        <w:autoSpaceDE/>
        <w:autoSpaceDN/>
        <w:spacing w:line="360" w:lineRule="auto"/>
        <w:ind w:firstLine="709"/>
        <w:jc w:val="both"/>
        <w:rPr>
          <w:rFonts w:ascii="Times New Roman" w:hAnsi="Times New Roman" w:cs="Times New Roman"/>
          <w:sz w:val="28"/>
          <w:lang w:val="uk-UA"/>
        </w:rPr>
      </w:pPr>
      <w:r w:rsidRPr="00022067">
        <w:rPr>
          <w:rFonts w:ascii="Times New Roman" w:hAnsi="Times New Roman" w:cs="Times New Roman"/>
          <w:sz w:val="28"/>
          <w:lang w:val="uk-UA"/>
        </w:rPr>
        <w:t>У результаті виконання магістерської дисертації був розроблений алгоритм ко</w:t>
      </w:r>
      <w:r w:rsidR="00B65EAB" w:rsidRPr="00022067">
        <w:rPr>
          <w:rFonts w:ascii="Times New Roman" w:hAnsi="Times New Roman" w:cs="Times New Roman"/>
          <w:sz w:val="28"/>
          <w:lang w:val="uk-UA"/>
        </w:rPr>
        <w:t xml:space="preserve">нструювання трафіку для програмно-конфігурованих мереж, для моделювання і оцінки ефективності якого було розроблене програмне </w:t>
      </w:r>
      <w:r w:rsidR="00022067" w:rsidRPr="00022067">
        <w:rPr>
          <w:rFonts w:ascii="Times New Roman" w:hAnsi="Times New Roman" w:cs="Times New Roman"/>
          <w:sz w:val="28"/>
          <w:lang w:val="uk-UA"/>
        </w:rPr>
        <w:t>забезпечення</w:t>
      </w:r>
      <w:r w:rsidR="00B65EAB" w:rsidRPr="00022067">
        <w:rPr>
          <w:rFonts w:ascii="Times New Roman" w:hAnsi="Times New Roman" w:cs="Times New Roman"/>
          <w:sz w:val="28"/>
          <w:lang w:val="uk-UA"/>
        </w:rPr>
        <w:t xml:space="preserve">. </w:t>
      </w:r>
    </w:p>
    <w:p w:rsidR="00B65EAB" w:rsidRPr="00022067" w:rsidRDefault="0029215C" w:rsidP="00A96898">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022067">
        <w:rPr>
          <w:rFonts w:ascii="Times New Roman" w:hAnsi="Times New Roman" w:cs="Times New Roman"/>
          <w:sz w:val="28"/>
          <w:lang w:val="uk-UA"/>
        </w:rPr>
        <w:t xml:space="preserve"> </w:t>
      </w:r>
      <w:r w:rsidR="00A96898" w:rsidRPr="00022067">
        <w:rPr>
          <w:rFonts w:ascii="Times New Roman" w:hAnsi="Times New Roman" w:cs="Times New Roman"/>
          <w:sz w:val="28"/>
          <w:lang w:val="uk-UA"/>
        </w:rPr>
        <w:t>На основ</w:t>
      </w:r>
      <w:r w:rsidR="00B65EAB" w:rsidRPr="00022067">
        <w:rPr>
          <w:rFonts w:ascii="Times New Roman" w:hAnsi="Times New Roman" w:cs="Times New Roman"/>
          <w:sz w:val="28"/>
          <w:lang w:val="uk-UA"/>
        </w:rPr>
        <w:t xml:space="preserve">і відомих технологій конструювання трафіку для програмно-конфігурованих мереж були </w:t>
      </w:r>
      <w:r w:rsidR="00A96898" w:rsidRPr="00022067">
        <w:rPr>
          <w:rFonts w:ascii="Times New Roman" w:hAnsi="Times New Roman" w:cs="Times New Roman"/>
          <w:sz w:val="28"/>
          <w:lang w:val="uk-UA"/>
        </w:rPr>
        <w:t>визначені основні фактори, що впливають</w:t>
      </w:r>
      <w:r w:rsidR="00B65EAB" w:rsidRPr="00022067">
        <w:rPr>
          <w:rFonts w:ascii="Times New Roman" w:eastAsia="Times New Roman" w:hAnsi="Times New Roman" w:cs="Times New Roman"/>
          <w:color w:val="00000A"/>
          <w:sz w:val="28"/>
          <w:szCs w:val="22"/>
          <w:lang w:val="uk-UA" w:eastAsia="ru-RU"/>
        </w:rPr>
        <w:t xml:space="preserve"> на безпечну передачу інформації, </w:t>
      </w:r>
      <w:r w:rsidR="00130C7B" w:rsidRPr="00022067">
        <w:rPr>
          <w:rFonts w:ascii="Times New Roman" w:eastAsia="Times New Roman" w:hAnsi="Times New Roman" w:cs="Times New Roman"/>
          <w:color w:val="00000A"/>
          <w:sz w:val="28"/>
          <w:szCs w:val="22"/>
          <w:lang w:val="uk-UA" w:eastAsia="ru-RU"/>
        </w:rPr>
        <w:t xml:space="preserve"> визначені основні </w:t>
      </w:r>
      <w:r w:rsidR="00B65EAB" w:rsidRPr="00022067">
        <w:rPr>
          <w:rFonts w:ascii="Times New Roman" w:eastAsia="Times New Roman" w:hAnsi="Times New Roman" w:cs="Times New Roman"/>
          <w:color w:val="00000A"/>
          <w:sz w:val="28"/>
          <w:szCs w:val="22"/>
          <w:lang w:val="uk-UA" w:eastAsia="ru-RU"/>
        </w:rPr>
        <w:t>перев</w:t>
      </w:r>
      <w:r w:rsidR="00983FCF" w:rsidRPr="00022067">
        <w:rPr>
          <w:rFonts w:ascii="Times New Roman" w:eastAsia="Times New Roman" w:hAnsi="Times New Roman" w:cs="Times New Roman"/>
          <w:color w:val="00000A"/>
          <w:sz w:val="28"/>
          <w:szCs w:val="22"/>
          <w:lang w:val="uk-UA" w:eastAsia="ru-RU"/>
        </w:rPr>
        <w:t>аги та недоліки сучасних рішень.</w:t>
      </w:r>
    </w:p>
    <w:p w:rsidR="00983FCF" w:rsidRPr="00022067" w:rsidRDefault="00983FCF" w:rsidP="00A96898">
      <w:pPr>
        <w:autoSpaceDE/>
        <w:autoSpaceDN/>
        <w:spacing w:line="360" w:lineRule="auto"/>
        <w:ind w:firstLine="709"/>
        <w:jc w:val="both"/>
        <w:rPr>
          <w:rFonts w:ascii="Times New Roman" w:eastAsia="Times New Roman" w:hAnsi="Times New Roman" w:cs="Times New Roman"/>
          <w:color w:val="00000A"/>
          <w:sz w:val="28"/>
          <w:szCs w:val="22"/>
          <w:lang w:val="uk-UA" w:eastAsia="ru-RU"/>
        </w:rPr>
      </w:pPr>
      <w:r w:rsidRPr="00022067">
        <w:rPr>
          <w:rFonts w:ascii="Times New Roman" w:eastAsia="Times New Roman" w:hAnsi="Times New Roman" w:cs="Times New Roman"/>
          <w:color w:val="00000A"/>
          <w:sz w:val="28"/>
          <w:szCs w:val="22"/>
          <w:lang w:val="uk-UA" w:eastAsia="ru-RU"/>
        </w:rPr>
        <w:t>Для вирішення проблеми щодо вибору маршруту для перенаправлення трафіку з пошкодженої ділянки мережі було вирішено викорис</w:t>
      </w:r>
      <w:r w:rsidR="00130C7B" w:rsidRPr="00022067">
        <w:rPr>
          <w:rFonts w:ascii="Times New Roman" w:eastAsia="Times New Roman" w:hAnsi="Times New Roman" w:cs="Times New Roman"/>
          <w:color w:val="00000A"/>
          <w:sz w:val="28"/>
          <w:szCs w:val="22"/>
          <w:lang w:val="uk-UA" w:eastAsia="ru-RU"/>
        </w:rPr>
        <w:t>товувати моделі і методи теорі</w:t>
      </w:r>
      <w:r w:rsidRPr="00022067">
        <w:rPr>
          <w:rFonts w:ascii="Times New Roman" w:eastAsia="Times New Roman" w:hAnsi="Times New Roman" w:cs="Times New Roman"/>
          <w:color w:val="00000A"/>
          <w:sz w:val="28"/>
          <w:szCs w:val="22"/>
          <w:lang w:val="uk-UA" w:eastAsia="ru-RU"/>
        </w:rPr>
        <w:t xml:space="preserve">ї </w:t>
      </w:r>
      <w:r w:rsidR="00022067" w:rsidRPr="00022067">
        <w:rPr>
          <w:rFonts w:ascii="Times New Roman" w:eastAsia="Times New Roman" w:hAnsi="Times New Roman" w:cs="Times New Roman"/>
          <w:color w:val="00000A"/>
          <w:sz w:val="28"/>
          <w:szCs w:val="22"/>
          <w:lang w:val="uk-UA" w:eastAsia="ru-RU"/>
        </w:rPr>
        <w:t>прийняття</w:t>
      </w:r>
      <w:r w:rsidRPr="00022067">
        <w:rPr>
          <w:rFonts w:ascii="Times New Roman" w:eastAsia="Times New Roman" w:hAnsi="Times New Roman" w:cs="Times New Roman"/>
          <w:color w:val="00000A"/>
          <w:sz w:val="28"/>
          <w:szCs w:val="22"/>
          <w:lang w:val="uk-UA" w:eastAsia="ru-RU"/>
        </w:rPr>
        <w:t xml:space="preserve"> рішень, тому був зроблений їх ґрунтовний огляд. </w:t>
      </w:r>
    </w:p>
    <w:p w:rsidR="004C7D33" w:rsidRPr="00022067" w:rsidRDefault="00A96898" w:rsidP="00A96898">
      <w:pPr>
        <w:autoSpaceDE/>
        <w:autoSpaceDN/>
        <w:spacing w:line="360" w:lineRule="auto"/>
        <w:ind w:firstLine="709"/>
        <w:jc w:val="both"/>
        <w:rPr>
          <w:rFonts w:ascii="Times New Roman" w:hAnsi="Times New Roman" w:cs="Times New Roman"/>
          <w:sz w:val="28"/>
          <w:lang w:val="uk-UA"/>
        </w:rPr>
      </w:pPr>
      <w:r w:rsidRPr="00022067">
        <w:rPr>
          <w:rFonts w:ascii="Times New Roman" w:hAnsi="Times New Roman" w:cs="Times New Roman"/>
          <w:sz w:val="28"/>
          <w:lang w:val="uk-UA"/>
        </w:rPr>
        <w:t xml:space="preserve">В результаті </w:t>
      </w:r>
      <w:r w:rsidR="00B65EAB" w:rsidRPr="00022067">
        <w:rPr>
          <w:rFonts w:ascii="Times New Roman" w:hAnsi="Times New Roman" w:cs="Times New Roman"/>
          <w:sz w:val="28"/>
          <w:lang w:val="uk-UA"/>
        </w:rPr>
        <w:t xml:space="preserve">було </w:t>
      </w:r>
      <w:r w:rsidRPr="00022067">
        <w:rPr>
          <w:rFonts w:ascii="Times New Roman" w:hAnsi="Times New Roman" w:cs="Times New Roman"/>
          <w:sz w:val="28"/>
          <w:lang w:val="uk-UA"/>
        </w:rPr>
        <w:t xml:space="preserve">розроблено та досліджено </w:t>
      </w:r>
      <w:r w:rsidR="00B65EAB" w:rsidRPr="00022067">
        <w:rPr>
          <w:rFonts w:ascii="Times New Roman" w:hAnsi="Times New Roman" w:cs="Times New Roman"/>
          <w:sz w:val="28"/>
          <w:lang w:val="uk-UA"/>
        </w:rPr>
        <w:t>алгоритм конструювання трафіку в програмно-конфігурованих мережах, який базується</w:t>
      </w:r>
      <w:r w:rsidRPr="00022067">
        <w:rPr>
          <w:rFonts w:ascii="Times New Roman" w:hAnsi="Times New Roman" w:cs="Times New Roman"/>
          <w:sz w:val="28"/>
          <w:lang w:val="uk-UA"/>
        </w:rPr>
        <w:t xml:space="preserve"> на основі</w:t>
      </w:r>
      <w:r w:rsidR="00B65EAB" w:rsidRPr="00022067">
        <w:rPr>
          <w:rFonts w:ascii="Times New Roman" w:hAnsi="Times New Roman" w:cs="Times New Roman"/>
          <w:sz w:val="28"/>
          <w:lang w:val="uk-UA"/>
        </w:rPr>
        <w:t xml:space="preserve"> </w:t>
      </w:r>
      <w:r w:rsidR="00983FCF" w:rsidRPr="00022067">
        <w:rPr>
          <w:rFonts w:ascii="Times New Roman" w:hAnsi="Times New Roman" w:cs="Times New Roman"/>
          <w:sz w:val="28"/>
          <w:lang w:val="uk-UA"/>
        </w:rPr>
        <w:t>узагальненої метрики маршрут</w:t>
      </w:r>
      <w:r w:rsidR="00B65EAB" w:rsidRPr="00022067">
        <w:rPr>
          <w:rFonts w:ascii="Times New Roman" w:hAnsi="Times New Roman" w:cs="Times New Roman"/>
          <w:sz w:val="28"/>
          <w:lang w:val="uk-UA"/>
        </w:rPr>
        <w:t xml:space="preserve">ів та методів теорії прийняття рішення. </w:t>
      </w:r>
    </w:p>
    <w:p w:rsidR="004C7D33" w:rsidRPr="00022067" w:rsidRDefault="00B65EAB" w:rsidP="00A96898">
      <w:pPr>
        <w:autoSpaceDE/>
        <w:autoSpaceDN/>
        <w:spacing w:line="360" w:lineRule="auto"/>
        <w:ind w:firstLine="709"/>
        <w:jc w:val="both"/>
        <w:rPr>
          <w:rFonts w:ascii="Times New Roman" w:hAnsi="Times New Roman" w:cs="Times New Roman"/>
          <w:sz w:val="28"/>
          <w:lang w:val="uk-UA"/>
        </w:rPr>
      </w:pPr>
      <w:r w:rsidRPr="00022067">
        <w:rPr>
          <w:rFonts w:ascii="Times New Roman" w:hAnsi="Times New Roman" w:cs="Times New Roman"/>
          <w:sz w:val="28"/>
          <w:lang w:val="uk-UA"/>
        </w:rPr>
        <w:t xml:space="preserve">Розроблений метод здійснює конструювання трафіку з урахуванням його типу, а також враховує завантаження на маршрутах та інші </w:t>
      </w:r>
      <w:r w:rsidR="00022067" w:rsidRPr="00022067">
        <w:rPr>
          <w:rFonts w:ascii="Times New Roman" w:hAnsi="Times New Roman" w:cs="Times New Roman"/>
          <w:sz w:val="28"/>
          <w:lang w:val="uk-UA"/>
        </w:rPr>
        <w:t>параметри</w:t>
      </w:r>
      <w:r w:rsidRPr="00022067">
        <w:rPr>
          <w:rFonts w:ascii="Times New Roman" w:hAnsi="Times New Roman" w:cs="Times New Roman"/>
          <w:sz w:val="28"/>
          <w:lang w:val="uk-UA"/>
        </w:rPr>
        <w:t xml:space="preserve">, що дозволяє підвищити надійність </w:t>
      </w:r>
      <w:r w:rsidR="00022067" w:rsidRPr="00022067">
        <w:rPr>
          <w:rFonts w:ascii="Times New Roman" w:hAnsi="Times New Roman" w:cs="Times New Roman"/>
          <w:sz w:val="28"/>
          <w:lang w:val="uk-UA"/>
        </w:rPr>
        <w:t>передачі</w:t>
      </w:r>
      <w:r w:rsidRPr="00022067">
        <w:rPr>
          <w:rFonts w:ascii="Times New Roman" w:hAnsi="Times New Roman" w:cs="Times New Roman"/>
          <w:sz w:val="28"/>
          <w:lang w:val="uk-UA"/>
        </w:rPr>
        <w:t xml:space="preserve"> даних</w:t>
      </w:r>
      <w:r w:rsidR="00983FCF" w:rsidRPr="00022067">
        <w:rPr>
          <w:rFonts w:ascii="Times New Roman" w:hAnsi="Times New Roman" w:cs="Times New Roman"/>
          <w:sz w:val="28"/>
          <w:lang w:val="uk-UA"/>
        </w:rPr>
        <w:t xml:space="preserve"> та з</w:t>
      </w:r>
      <w:r w:rsidR="00130C7B" w:rsidRPr="00022067">
        <w:rPr>
          <w:rFonts w:ascii="Times New Roman" w:hAnsi="Times New Roman" w:cs="Times New Roman"/>
          <w:sz w:val="28"/>
          <w:lang w:val="uk-UA"/>
        </w:rPr>
        <w:t>меншити кількість в</w:t>
      </w:r>
      <w:r w:rsidR="00983FCF" w:rsidRPr="00022067">
        <w:rPr>
          <w:rFonts w:ascii="Times New Roman" w:hAnsi="Times New Roman" w:cs="Times New Roman"/>
          <w:sz w:val="28"/>
          <w:lang w:val="uk-UA"/>
        </w:rPr>
        <w:t>трат пакетів, і відповідно дозволяє підвищити рівень якос</w:t>
      </w:r>
      <w:r w:rsidR="00130C7B" w:rsidRPr="00022067">
        <w:rPr>
          <w:rFonts w:ascii="Times New Roman" w:hAnsi="Times New Roman" w:cs="Times New Roman"/>
          <w:sz w:val="28"/>
          <w:lang w:val="uk-UA"/>
        </w:rPr>
        <w:t>ті обслуговування в програмно-</w:t>
      </w:r>
      <w:r w:rsidR="00983FCF" w:rsidRPr="00022067">
        <w:rPr>
          <w:rFonts w:ascii="Times New Roman" w:hAnsi="Times New Roman" w:cs="Times New Roman"/>
          <w:sz w:val="28"/>
          <w:lang w:val="uk-UA"/>
        </w:rPr>
        <w:t>конфігурованих мережах.</w:t>
      </w:r>
    </w:p>
    <w:p w:rsidR="00B65EAB" w:rsidRDefault="00983FCF" w:rsidP="00A96898">
      <w:pPr>
        <w:autoSpaceDE/>
        <w:autoSpaceDN/>
        <w:spacing w:line="360" w:lineRule="auto"/>
        <w:ind w:firstLine="709"/>
        <w:jc w:val="both"/>
        <w:rPr>
          <w:rFonts w:ascii="Times New Roman" w:hAnsi="Times New Roman" w:cs="Times New Roman"/>
          <w:sz w:val="28"/>
          <w:lang w:val="uk-UA"/>
        </w:rPr>
      </w:pPr>
      <w:r w:rsidRPr="00022067">
        <w:rPr>
          <w:rFonts w:ascii="Times New Roman" w:hAnsi="Times New Roman" w:cs="Times New Roman"/>
          <w:sz w:val="28"/>
          <w:lang w:val="uk-UA"/>
        </w:rPr>
        <w:t xml:space="preserve"> Для перевірки його ефективності були проведені чисельні експерименти, у яких запропонований метод порівнювався</w:t>
      </w:r>
      <w:r>
        <w:rPr>
          <w:rFonts w:ascii="Times New Roman" w:hAnsi="Times New Roman" w:cs="Times New Roman"/>
          <w:sz w:val="28"/>
          <w:lang w:val="uk-UA"/>
        </w:rPr>
        <w:t xml:space="preserve"> з найбільш популярним на сьогодні рішенням щодо розподілу трафіку, результати експериментів показали, зо запропонований алгоритм досягає безпечнішої передачі даних, а також уникає перенавантажень.</w:t>
      </w:r>
    </w:p>
    <w:p w:rsidR="00130C7B" w:rsidRDefault="00130C7B" w:rsidP="00A96898">
      <w:pPr>
        <w:autoSpaceDE/>
        <w:autoSpaceDN/>
        <w:spacing w:line="360" w:lineRule="auto"/>
        <w:ind w:firstLine="709"/>
        <w:jc w:val="both"/>
        <w:rPr>
          <w:rFonts w:ascii="Times New Roman" w:hAnsi="Times New Roman" w:cs="Times New Roman"/>
          <w:sz w:val="28"/>
          <w:lang w:val="uk-UA"/>
        </w:rPr>
      </w:pPr>
      <w:r>
        <w:rPr>
          <w:rFonts w:ascii="Times New Roman" w:hAnsi="Times New Roman" w:cs="Times New Roman"/>
          <w:sz w:val="28"/>
          <w:lang w:val="uk-UA"/>
        </w:rPr>
        <w:t>Таким чином були виконані усі заявлені завдання та</w:t>
      </w:r>
      <w:r w:rsidR="00022067">
        <w:rPr>
          <w:rFonts w:ascii="Times New Roman" w:hAnsi="Times New Roman" w:cs="Times New Roman"/>
          <w:sz w:val="28"/>
          <w:lang w:val="uk-UA"/>
        </w:rPr>
        <w:t xml:space="preserve"> </w:t>
      </w:r>
      <w:r>
        <w:rPr>
          <w:rFonts w:ascii="Times New Roman" w:hAnsi="Times New Roman" w:cs="Times New Roman"/>
          <w:sz w:val="28"/>
          <w:lang w:val="uk-UA"/>
        </w:rPr>
        <w:t xml:space="preserve">досягнуто мету дослідження: </w:t>
      </w:r>
      <w:r w:rsidRPr="00E3695E">
        <w:rPr>
          <w:rFonts w:ascii="Times New Roman" w:eastAsia="Times New Roman" w:hAnsi="Times New Roman" w:cs="Times New Roman"/>
          <w:color w:val="00000A"/>
          <w:sz w:val="28"/>
          <w:szCs w:val="22"/>
          <w:lang w:val="uk-UA" w:eastAsia="ru-RU"/>
        </w:rPr>
        <w:t>підвищення рівня надійності конструювання трафіку в програмно-конфігурованих мережах за рахунок використання особливим способом організованого розподілу даних між маршрутами.</w:t>
      </w:r>
    </w:p>
    <w:p w:rsidR="002F4F45" w:rsidRPr="00A96898" w:rsidRDefault="00983FCF" w:rsidP="00A96898">
      <w:pPr>
        <w:autoSpaceDE/>
        <w:autoSpaceDN/>
        <w:spacing w:line="360" w:lineRule="auto"/>
        <w:ind w:firstLine="709"/>
        <w:jc w:val="both"/>
        <w:rPr>
          <w:rFonts w:asciiTheme="minorHAnsi" w:hAnsiTheme="minorHAnsi" w:cs="Times New Roman"/>
          <w:b/>
          <w:bCs/>
          <w:sz w:val="32"/>
          <w:szCs w:val="32"/>
          <w:lang w:val="uk-UA"/>
        </w:rPr>
      </w:pPr>
      <w:r w:rsidRPr="00983FCF">
        <w:rPr>
          <w:rFonts w:ascii="Times New Roman" w:hAnsi="Times New Roman" w:cs="Times New Roman"/>
          <w:sz w:val="28"/>
          <w:lang w:val="uk-UA"/>
        </w:rPr>
        <w:t>За матеріалам</w:t>
      </w:r>
      <w:r>
        <w:rPr>
          <w:rFonts w:ascii="Times New Roman" w:hAnsi="Times New Roman" w:cs="Times New Roman"/>
          <w:sz w:val="28"/>
          <w:lang w:val="uk-UA"/>
        </w:rPr>
        <w:t>и дисертації було опубліковано 5 наукових робіт</w:t>
      </w:r>
      <w:r w:rsidRPr="00983FCF">
        <w:rPr>
          <w:rFonts w:ascii="Times New Roman" w:hAnsi="Times New Roman" w:cs="Times New Roman"/>
          <w:sz w:val="28"/>
          <w:lang w:val="uk-UA"/>
        </w:rPr>
        <w:t xml:space="preserve">: 1 стаття та </w:t>
      </w:r>
      <w:r>
        <w:rPr>
          <w:rFonts w:ascii="Times New Roman" w:hAnsi="Times New Roman" w:cs="Times New Roman"/>
          <w:sz w:val="28"/>
          <w:lang w:val="uk-UA"/>
        </w:rPr>
        <w:t>4</w:t>
      </w:r>
      <w:r w:rsidRPr="00983FCF">
        <w:rPr>
          <w:rFonts w:ascii="Times New Roman" w:hAnsi="Times New Roman" w:cs="Times New Roman"/>
          <w:sz w:val="28"/>
          <w:lang w:val="uk-UA"/>
        </w:rPr>
        <w:t xml:space="preserve"> т</w:t>
      </w:r>
      <w:r>
        <w:rPr>
          <w:rFonts w:ascii="Times New Roman" w:hAnsi="Times New Roman" w:cs="Times New Roman"/>
          <w:sz w:val="28"/>
          <w:lang w:val="uk-UA"/>
        </w:rPr>
        <w:t>ези доповіді на конференціях [29-33</w:t>
      </w:r>
      <w:r w:rsidRPr="00983FCF">
        <w:rPr>
          <w:rFonts w:ascii="Times New Roman" w:hAnsi="Times New Roman" w:cs="Times New Roman"/>
          <w:sz w:val="28"/>
          <w:lang w:val="uk-UA"/>
        </w:rPr>
        <w:t>].</w:t>
      </w:r>
      <w:r w:rsidR="002F4F45" w:rsidRPr="00792C75">
        <w:rPr>
          <w:b/>
          <w:lang w:val="uk-UA"/>
        </w:rPr>
        <w:br w:type="page"/>
      </w:r>
    </w:p>
    <w:p w:rsidR="002F4F45" w:rsidRDefault="002F4F45" w:rsidP="003351C5">
      <w:pPr>
        <w:pStyle w:val="1"/>
        <w:spacing w:after="360"/>
        <w:rPr>
          <w:lang w:val="uk-UA"/>
        </w:rPr>
      </w:pPr>
      <w:bookmarkStart w:id="41" w:name="_Toc532289331"/>
      <w:r>
        <w:rPr>
          <w:lang w:val="uk-UA"/>
        </w:rPr>
        <w:lastRenderedPageBreak/>
        <w:t>ПЕРЕЛІК ПОСИЛАНЬ</w:t>
      </w:r>
      <w:bookmarkEnd w:id="41"/>
    </w:p>
    <w:p w:rsidR="00E62F74" w:rsidRPr="00E62F74" w:rsidRDefault="00E62F74" w:rsidP="00E62F74">
      <w:pPr>
        <w:rPr>
          <w:rFonts w:asciiTheme="minorHAnsi" w:hAnsiTheme="minorHAnsi"/>
          <w:lang w:val="uk-UA"/>
        </w:rPr>
      </w:pPr>
    </w:p>
    <w:p w:rsidR="00A62724" w:rsidRPr="00A62724" w:rsidRDefault="00A62724" w:rsidP="00C46F64">
      <w:pPr>
        <w:autoSpaceDE/>
        <w:autoSpaceDN/>
        <w:spacing w:line="360" w:lineRule="auto"/>
        <w:jc w:val="both"/>
        <w:rPr>
          <w:rFonts w:ascii="Times New Roman" w:eastAsia="Times New Roman" w:hAnsi="Times New Roman" w:cs="Times New Roman"/>
          <w:color w:val="000000"/>
          <w:sz w:val="28"/>
          <w:szCs w:val="28"/>
          <w:lang w:eastAsia="ru-RU"/>
        </w:rPr>
      </w:pPr>
      <w:r w:rsidRPr="008C63A2">
        <w:rPr>
          <w:rFonts w:ascii="Times New Roman" w:eastAsia="Times New Roman" w:hAnsi="Times New Roman" w:cs="Times New Roman"/>
          <w:color w:val="000000"/>
          <w:sz w:val="28"/>
          <w:szCs w:val="28"/>
          <w:lang w:val="uk-UA" w:eastAsia="ru-RU"/>
        </w:rPr>
        <w:t xml:space="preserve">1. </w:t>
      </w:r>
      <w:r w:rsidR="00816729" w:rsidRPr="008C63A2">
        <w:rPr>
          <w:rFonts w:ascii="Times New Roman" w:eastAsia="Times New Roman" w:hAnsi="Times New Roman" w:cs="Times New Roman"/>
          <w:color w:val="000000"/>
          <w:sz w:val="28"/>
          <w:szCs w:val="28"/>
          <w:lang w:val="uk-UA" w:eastAsia="ru-RU"/>
        </w:rPr>
        <w:tab/>
      </w:r>
      <w:r w:rsidR="00816729" w:rsidRPr="00816729">
        <w:rPr>
          <w:rFonts w:ascii="Times New Roman" w:eastAsia="Times New Roman" w:hAnsi="Times New Roman" w:cs="Times New Roman"/>
          <w:color w:val="000000"/>
          <w:sz w:val="28"/>
          <w:szCs w:val="28"/>
          <w:lang w:eastAsia="ru-RU"/>
        </w:rPr>
        <w:t>W</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Xia</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Y</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Wen</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C</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Heng</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Foh</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D</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Niyato</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H</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Xie</w:t>
      </w:r>
      <w:r w:rsidR="00816729" w:rsidRPr="008C63A2">
        <w:rPr>
          <w:rFonts w:ascii="Times New Roman" w:eastAsia="Times New Roman" w:hAnsi="Times New Roman" w:cs="Times New Roman"/>
          <w:color w:val="000000"/>
          <w:sz w:val="28"/>
          <w:szCs w:val="28"/>
          <w:lang w:val="uk-UA" w:eastAsia="ru-RU"/>
        </w:rPr>
        <w:t xml:space="preserve">. </w:t>
      </w:r>
      <w:r w:rsidR="00816729" w:rsidRPr="00816729">
        <w:rPr>
          <w:rFonts w:ascii="Times New Roman" w:eastAsia="Times New Roman" w:hAnsi="Times New Roman" w:cs="Times New Roman"/>
          <w:color w:val="000000"/>
          <w:sz w:val="28"/>
          <w:szCs w:val="28"/>
          <w:lang w:eastAsia="ru-RU"/>
        </w:rPr>
        <w:t>“A Survey on Software-Defined Networking”. IEEE COMMUNICATION SURVEYS &amp; TUTORIALS. 2015. No17(1). PP.27-51.</w:t>
      </w:r>
    </w:p>
    <w:p w:rsidR="00A62724" w:rsidRPr="00D015F4" w:rsidRDefault="00A62724" w:rsidP="00C46F64">
      <w:pPr>
        <w:autoSpaceDE/>
        <w:autoSpaceDN/>
        <w:spacing w:line="360" w:lineRule="auto"/>
        <w:jc w:val="both"/>
        <w:rPr>
          <w:rFonts w:ascii="Times New Roman" w:eastAsia="Times New Roman" w:hAnsi="Times New Roman" w:cs="Times New Roman"/>
          <w:color w:val="000000"/>
          <w:sz w:val="28"/>
          <w:szCs w:val="28"/>
          <w:lang w:eastAsia="ru-RU"/>
        </w:rPr>
      </w:pPr>
      <w:r w:rsidRPr="00A62724">
        <w:rPr>
          <w:rFonts w:ascii="Times New Roman" w:eastAsia="Times New Roman" w:hAnsi="Times New Roman" w:cs="Times New Roman"/>
          <w:color w:val="000000"/>
          <w:sz w:val="28"/>
          <w:szCs w:val="28"/>
          <w:lang w:eastAsia="ru-RU"/>
        </w:rPr>
        <w:t xml:space="preserve">2. </w:t>
      </w:r>
      <w:r w:rsidR="00816729" w:rsidRPr="00816729">
        <w:rPr>
          <w:rFonts w:ascii="Times New Roman" w:eastAsia="Times New Roman" w:hAnsi="Times New Roman" w:cs="Times New Roman"/>
          <w:color w:val="000000"/>
          <w:sz w:val="28"/>
          <w:szCs w:val="28"/>
          <w:lang w:eastAsia="ru-RU"/>
        </w:rPr>
        <w:tab/>
        <w:t xml:space="preserve">M. Abbasi, A. Guleria, M. Devi. “Traffic Engineering in Software Defined Networks: A Survey”. Journal of Telecommunications &amp; Information Technology. 2016. No4. PP.3-14. </w:t>
      </w:r>
      <w:r w:rsidRPr="00A62724">
        <w:rPr>
          <w:rFonts w:ascii="Times New Roman" w:eastAsia="Times New Roman" w:hAnsi="Times New Roman" w:cs="Times New Roman"/>
          <w:color w:val="000000"/>
          <w:sz w:val="28"/>
          <w:szCs w:val="28"/>
          <w:lang w:eastAsia="ru-RU"/>
        </w:rPr>
        <w:t xml:space="preserve">3. Abbasi M. Traffic Engineering in Software Defined Networks: A Survey / M. Abbasi, A. Guleria, M. Devi. // Journal of Telecommunications &amp; Information Technology. – 2016. – №4. – С. 3–14. </w:t>
      </w:r>
    </w:p>
    <w:p w:rsidR="00A62724" w:rsidRDefault="0081672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816729">
        <w:rPr>
          <w:rFonts w:ascii="Times New Roman" w:eastAsia="Times New Roman" w:hAnsi="Times New Roman" w:cs="Times New Roman"/>
          <w:color w:val="000000"/>
          <w:sz w:val="28"/>
          <w:szCs w:val="28"/>
          <w:lang w:val="ru-RU" w:eastAsia="ru-RU"/>
        </w:rPr>
        <w:t>3.</w:t>
      </w:r>
      <w:r w:rsidRPr="00816729">
        <w:rPr>
          <w:rFonts w:ascii="Times New Roman" w:eastAsia="Times New Roman" w:hAnsi="Times New Roman" w:cs="Times New Roman"/>
          <w:color w:val="000000"/>
          <w:sz w:val="28"/>
          <w:szCs w:val="28"/>
          <w:lang w:val="ru-RU" w:eastAsia="ru-RU"/>
        </w:rPr>
        <w:tab/>
        <w:t>Сетевые технологии SDN – Software Defined Networking [Електронний ресурс] – Режим доступу до ресурсу: https://habr.com/company/muk/blog/251959/ (дата звернення 09.12.2018)</w:t>
      </w:r>
      <w:r>
        <w:rPr>
          <w:rFonts w:ascii="Times New Roman" w:eastAsia="Times New Roman" w:hAnsi="Times New Roman" w:cs="Times New Roman"/>
          <w:color w:val="000000"/>
          <w:sz w:val="28"/>
          <w:szCs w:val="28"/>
          <w:lang w:val="ru-RU" w:eastAsia="ru-RU"/>
        </w:rPr>
        <w:t>.</w:t>
      </w:r>
    </w:p>
    <w:p w:rsidR="00816729" w:rsidRPr="00816729" w:rsidRDefault="00816729" w:rsidP="00C46F64">
      <w:pPr>
        <w:autoSpaceDE/>
        <w:autoSpaceDN/>
        <w:spacing w:line="360" w:lineRule="auto"/>
        <w:jc w:val="both"/>
        <w:rPr>
          <w:rFonts w:ascii="Times New Roman" w:eastAsia="Times New Roman" w:hAnsi="Times New Roman" w:cs="Times New Roman"/>
          <w:color w:val="000000"/>
          <w:sz w:val="28"/>
          <w:szCs w:val="28"/>
          <w:lang w:eastAsia="ru-RU"/>
        </w:rPr>
      </w:pPr>
      <w:r w:rsidRPr="00816729">
        <w:rPr>
          <w:rFonts w:ascii="Times New Roman" w:eastAsia="Times New Roman" w:hAnsi="Times New Roman" w:cs="Times New Roman"/>
          <w:color w:val="000000"/>
          <w:sz w:val="28"/>
          <w:szCs w:val="28"/>
          <w:lang w:eastAsia="ru-RU"/>
        </w:rPr>
        <w:t>4.</w:t>
      </w:r>
      <w:r w:rsidRPr="00816729">
        <w:rPr>
          <w:rFonts w:ascii="Times New Roman" w:eastAsia="Times New Roman" w:hAnsi="Times New Roman" w:cs="Times New Roman"/>
          <w:color w:val="000000"/>
          <w:sz w:val="28"/>
          <w:szCs w:val="28"/>
          <w:lang w:eastAsia="ru-RU"/>
        </w:rPr>
        <w:tab/>
        <w:t>B. A. Nunes, M. Mendonca, X. Nguyen. “A Survey of Software-Defined Networking: Past, Present, and Future of Programmable Networks”. IEEE COMMUNICATION SURVEYS &amp; TUTORIALS. 2014. No16(3). PP.1617-1634.</w:t>
      </w:r>
    </w:p>
    <w:p w:rsidR="00A62724" w:rsidRPr="00816729" w:rsidRDefault="00A62724" w:rsidP="00C46F64">
      <w:pPr>
        <w:autoSpaceDE/>
        <w:autoSpaceDN/>
        <w:spacing w:line="360" w:lineRule="auto"/>
        <w:jc w:val="both"/>
        <w:rPr>
          <w:rFonts w:ascii="Times New Roman" w:eastAsia="Times New Roman" w:hAnsi="Times New Roman" w:cs="Times New Roman"/>
          <w:color w:val="000000"/>
          <w:sz w:val="28"/>
          <w:szCs w:val="28"/>
          <w:lang w:val="uk-UA" w:eastAsia="ru-RU"/>
        </w:rPr>
      </w:pPr>
      <w:r w:rsidRPr="00A62724">
        <w:rPr>
          <w:rFonts w:ascii="Times New Roman" w:eastAsia="Times New Roman" w:hAnsi="Times New Roman" w:cs="Times New Roman"/>
          <w:color w:val="000000"/>
          <w:sz w:val="28"/>
          <w:szCs w:val="28"/>
          <w:lang w:eastAsia="ru-RU"/>
        </w:rPr>
        <w:t xml:space="preserve">5. </w:t>
      </w:r>
      <w:r w:rsidR="00816729">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Software</w:t>
      </w:r>
      <w:r w:rsidRPr="00C46F64">
        <w:rPr>
          <w:rFonts w:ascii="Times New Roman" w:eastAsia="Times New Roman" w:hAnsi="Times New Roman" w:cs="Times New Roman"/>
          <w:color w:val="000000"/>
          <w:sz w:val="28"/>
          <w:szCs w:val="28"/>
          <w:lang w:val="uk-UA" w:eastAsia="ru-RU"/>
        </w:rPr>
        <w:t>-</w:t>
      </w:r>
      <w:r w:rsidRPr="00A62724">
        <w:rPr>
          <w:rFonts w:ascii="Times New Roman" w:eastAsia="Times New Roman" w:hAnsi="Times New Roman" w:cs="Times New Roman"/>
          <w:color w:val="000000"/>
          <w:sz w:val="28"/>
          <w:szCs w:val="28"/>
          <w:lang w:eastAsia="ru-RU"/>
        </w:rPr>
        <w:t>Defined</w:t>
      </w:r>
      <w:r w:rsidRPr="00C46F64">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Networking</w:t>
      </w:r>
      <w:r w:rsidRPr="00C46F64">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SDN</w:t>
      </w:r>
      <w:r w:rsidRPr="00C46F64">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Definition</w:t>
      </w:r>
      <w:r w:rsidRPr="00C46F64">
        <w:rPr>
          <w:rFonts w:ascii="Times New Roman" w:eastAsia="Times New Roman" w:hAnsi="Times New Roman" w:cs="Times New Roman"/>
          <w:color w:val="000000"/>
          <w:sz w:val="28"/>
          <w:szCs w:val="28"/>
          <w:lang w:val="uk-UA" w:eastAsia="ru-RU"/>
        </w:rPr>
        <w:t xml:space="preserve"> [Електронний ресурс] // </w:t>
      </w:r>
      <w:r w:rsidRPr="00A62724">
        <w:rPr>
          <w:rFonts w:ascii="Times New Roman" w:eastAsia="Times New Roman" w:hAnsi="Times New Roman" w:cs="Times New Roman"/>
          <w:color w:val="000000"/>
          <w:sz w:val="28"/>
          <w:szCs w:val="28"/>
          <w:lang w:eastAsia="ru-RU"/>
        </w:rPr>
        <w:t>Open</w:t>
      </w:r>
      <w:r w:rsidRPr="00C46F64">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Networking</w:t>
      </w:r>
      <w:r w:rsidRPr="00C46F64">
        <w:rPr>
          <w:rFonts w:ascii="Times New Roman" w:eastAsia="Times New Roman" w:hAnsi="Times New Roman" w:cs="Times New Roman"/>
          <w:color w:val="000000"/>
          <w:sz w:val="28"/>
          <w:szCs w:val="28"/>
          <w:lang w:val="uk-UA" w:eastAsia="ru-RU"/>
        </w:rPr>
        <w:t xml:space="preserve"> </w:t>
      </w:r>
      <w:r w:rsidRPr="00A62724">
        <w:rPr>
          <w:rFonts w:ascii="Times New Roman" w:eastAsia="Times New Roman" w:hAnsi="Times New Roman" w:cs="Times New Roman"/>
          <w:color w:val="000000"/>
          <w:sz w:val="28"/>
          <w:szCs w:val="28"/>
          <w:lang w:eastAsia="ru-RU"/>
        </w:rPr>
        <w:t>Foundation</w:t>
      </w:r>
      <w:r w:rsidRPr="00C46F64">
        <w:rPr>
          <w:rFonts w:ascii="Times New Roman" w:eastAsia="Times New Roman" w:hAnsi="Times New Roman" w:cs="Times New Roman"/>
          <w:color w:val="000000"/>
          <w:sz w:val="28"/>
          <w:szCs w:val="28"/>
          <w:lang w:val="uk-UA" w:eastAsia="ru-RU"/>
        </w:rPr>
        <w:t xml:space="preserve"> – Режим доступу до ресурсу: </w:t>
      </w:r>
      <w:hyperlink r:id="rId39" w:history="1">
        <w:r w:rsidR="00816729" w:rsidRPr="0052702C">
          <w:rPr>
            <w:rStyle w:val="ad"/>
            <w:rFonts w:ascii="Times New Roman" w:eastAsia="Times New Roman" w:hAnsi="Times New Roman" w:cs="Times New Roman"/>
            <w:sz w:val="28"/>
            <w:szCs w:val="28"/>
            <w:lang w:eastAsia="ru-RU"/>
          </w:rPr>
          <w:t>https</w:t>
        </w:r>
        <w:r w:rsidR="00816729" w:rsidRPr="00C46F64">
          <w:rPr>
            <w:rStyle w:val="ad"/>
            <w:rFonts w:ascii="Times New Roman" w:eastAsia="Times New Roman" w:hAnsi="Times New Roman" w:cs="Times New Roman"/>
            <w:sz w:val="28"/>
            <w:szCs w:val="28"/>
            <w:lang w:val="uk-UA" w:eastAsia="ru-RU"/>
          </w:rPr>
          <w:t>://</w:t>
        </w:r>
        <w:r w:rsidR="00816729" w:rsidRPr="0052702C">
          <w:rPr>
            <w:rStyle w:val="ad"/>
            <w:rFonts w:ascii="Times New Roman" w:eastAsia="Times New Roman" w:hAnsi="Times New Roman" w:cs="Times New Roman"/>
            <w:sz w:val="28"/>
            <w:szCs w:val="28"/>
            <w:lang w:eastAsia="ru-RU"/>
          </w:rPr>
          <w:t>www</w:t>
        </w:r>
        <w:r w:rsidR="00816729" w:rsidRPr="00C46F64">
          <w:rPr>
            <w:rStyle w:val="ad"/>
            <w:rFonts w:ascii="Times New Roman" w:eastAsia="Times New Roman" w:hAnsi="Times New Roman" w:cs="Times New Roman"/>
            <w:sz w:val="28"/>
            <w:szCs w:val="28"/>
            <w:lang w:val="uk-UA" w:eastAsia="ru-RU"/>
          </w:rPr>
          <w:t>.</w:t>
        </w:r>
        <w:r w:rsidR="00816729" w:rsidRPr="0052702C">
          <w:rPr>
            <w:rStyle w:val="ad"/>
            <w:rFonts w:ascii="Times New Roman" w:eastAsia="Times New Roman" w:hAnsi="Times New Roman" w:cs="Times New Roman"/>
            <w:sz w:val="28"/>
            <w:szCs w:val="28"/>
            <w:lang w:eastAsia="ru-RU"/>
          </w:rPr>
          <w:t>opennetworking</w:t>
        </w:r>
        <w:r w:rsidR="00816729" w:rsidRPr="00C46F64">
          <w:rPr>
            <w:rStyle w:val="ad"/>
            <w:rFonts w:ascii="Times New Roman" w:eastAsia="Times New Roman" w:hAnsi="Times New Roman" w:cs="Times New Roman"/>
            <w:sz w:val="28"/>
            <w:szCs w:val="28"/>
            <w:lang w:val="uk-UA" w:eastAsia="ru-RU"/>
          </w:rPr>
          <w:t>.</w:t>
        </w:r>
        <w:r w:rsidR="00816729" w:rsidRPr="0052702C">
          <w:rPr>
            <w:rStyle w:val="ad"/>
            <w:rFonts w:ascii="Times New Roman" w:eastAsia="Times New Roman" w:hAnsi="Times New Roman" w:cs="Times New Roman"/>
            <w:sz w:val="28"/>
            <w:szCs w:val="28"/>
            <w:lang w:eastAsia="ru-RU"/>
          </w:rPr>
          <w:t>org</w:t>
        </w:r>
        <w:r w:rsidR="00816729" w:rsidRPr="00C46F64">
          <w:rPr>
            <w:rStyle w:val="ad"/>
            <w:rFonts w:ascii="Times New Roman" w:eastAsia="Times New Roman" w:hAnsi="Times New Roman" w:cs="Times New Roman"/>
            <w:sz w:val="28"/>
            <w:szCs w:val="28"/>
            <w:lang w:val="uk-UA" w:eastAsia="ru-RU"/>
          </w:rPr>
          <w:t>/</w:t>
        </w:r>
        <w:r w:rsidR="00816729" w:rsidRPr="0052702C">
          <w:rPr>
            <w:rStyle w:val="ad"/>
            <w:rFonts w:ascii="Times New Roman" w:eastAsia="Times New Roman" w:hAnsi="Times New Roman" w:cs="Times New Roman"/>
            <w:sz w:val="28"/>
            <w:szCs w:val="28"/>
            <w:lang w:eastAsia="ru-RU"/>
          </w:rPr>
          <w:t>sdn</w:t>
        </w:r>
        <w:r w:rsidR="00816729" w:rsidRPr="00C46F64">
          <w:rPr>
            <w:rStyle w:val="ad"/>
            <w:rFonts w:ascii="Times New Roman" w:eastAsia="Times New Roman" w:hAnsi="Times New Roman" w:cs="Times New Roman"/>
            <w:sz w:val="28"/>
            <w:szCs w:val="28"/>
            <w:lang w:val="uk-UA" w:eastAsia="ru-RU"/>
          </w:rPr>
          <w:t>-</w:t>
        </w:r>
        <w:r w:rsidR="00816729" w:rsidRPr="0052702C">
          <w:rPr>
            <w:rStyle w:val="ad"/>
            <w:rFonts w:ascii="Times New Roman" w:eastAsia="Times New Roman" w:hAnsi="Times New Roman" w:cs="Times New Roman"/>
            <w:sz w:val="28"/>
            <w:szCs w:val="28"/>
            <w:lang w:eastAsia="ru-RU"/>
          </w:rPr>
          <w:t>definition</w:t>
        </w:r>
        <w:r w:rsidR="00816729" w:rsidRPr="00C46F64">
          <w:rPr>
            <w:rStyle w:val="ad"/>
            <w:rFonts w:ascii="Times New Roman" w:eastAsia="Times New Roman" w:hAnsi="Times New Roman" w:cs="Times New Roman"/>
            <w:sz w:val="28"/>
            <w:szCs w:val="28"/>
            <w:lang w:val="uk-UA" w:eastAsia="ru-RU"/>
          </w:rPr>
          <w:t>/</w:t>
        </w:r>
      </w:hyperlink>
      <w:r w:rsidR="00816729">
        <w:rPr>
          <w:rFonts w:ascii="Times New Roman" w:eastAsia="Times New Roman" w:hAnsi="Times New Roman" w:cs="Times New Roman"/>
          <w:color w:val="000000"/>
          <w:sz w:val="28"/>
          <w:szCs w:val="28"/>
          <w:lang w:val="uk-UA" w:eastAsia="ru-RU"/>
        </w:rPr>
        <w:t xml:space="preserve"> (</w:t>
      </w:r>
      <w:r w:rsidR="00816729" w:rsidRPr="00C46F64">
        <w:rPr>
          <w:rFonts w:ascii="Times New Roman" w:eastAsia="Times New Roman" w:hAnsi="Times New Roman" w:cs="Times New Roman"/>
          <w:color w:val="000000"/>
          <w:sz w:val="28"/>
          <w:szCs w:val="28"/>
          <w:lang w:val="uk-UA" w:eastAsia="ru-RU"/>
        </w:rPr>
        <w:t>дата звернення 09.12.2018</w:t>
      </w:r>
      <w:r w:rsidR="00816729">
        <w:rPr>
          <w:rFonts w:ascii="Times New Roman" w:eastAsia="Times New Roman" w:hAnsi="Times New Roman" w:cs="Times New Roman"/>
          <w:color w:val="000000"/>
          <w:sz w:val="28"/>
          <w:szCs w:val="28"/>
          <w:lang w:val="uk-UA" w:eastAsia="ru-RU"/>
        </w:rPr>
        <w:t>)</w:t>
      </w:r>
      <w:r w:rsidRPr="00C46F64">
        <w:rPr>
          <w:rFonts w:ascii="Times New Roman" w:eastAsia="Times New Roman" w:hAnsi="Times New Roman" w:cs="Times New Roman"/>
          <w:color w:val="000000"/>
          <w:sz w:val="28"/>
          <w:szCs w:val="28"/>
          <w:lang w:val="uk-UA" w:eastAsia="ru-RU"/>
        </w:rPr>
        <w:t xml:space="preserve">. </w:t>
      </w:r>
      <w:r w:rsidR="00816729">
        <w:rPr>
          <w:rFonts w:ascii="Times New Roman" w:eastAsia="Times New Roman" w:hAnsi="Times New Roman" w:cs="Times New Roman"/>
          <w:color w:val="000000"/>
          <w:sz w:val="28"/>
          <w:szCs w:val="28"/>
          <w:lang w:val="uk-UA" w:eastAsia="ru-RU"/>
        </w:rPr>
        <w:t xml:space="preserve"> </w:t>
      </w:r>
    </w:p>
    <w:p w:rsidR="00A62724" w:rsidRDefault="0081672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6.</w:t>
      </w:r>
      <w:r w:rsidRPr="00816729">
        <w:rPr>
          <w:rFonts w:ascii="Times New Roman" w:eastAsia="Times New Roman" w:hAnsi="Times New Roman" w:cs="Times New Roman"/>
          <w:color w:val="000000"/>
          <w:sz w:val="28"/>
          <w:szCs w:val="28"/>
          <w:lang w:val="ru-RU" w:eastAsia="ru-RU"/>
        </w:rPr>
        <w:tab/>
        <w:t>Селюченко М.О. “Моделі та алгоритми підвищення якості обслуговування у телекомунікаційних програмно-конфігурованих мережах”. Львів. 2016. С.156.</w:t>
      </w:r>
    </w:p>
    <w:p w:rsidR="00816729" w:rsidRDefault="0081672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8C63A2">
        <w:rPr>
          <w:rFonts w:ascii="Times New Roman" w:eastAsia="Times New Roman" w:hAnsi="Times New Roman" w:cs="Times New Roman"/>
          <w:color w:val="000000"/>
          <w:sz w:val="28"/>
          <w:szCs w:val="28"/>
          <w:lang w:val="ru-RU" w:eastAsia="ru-RU"/>
        </w:rPr>
        <w:t>7.</w:t>
      </w:r>
      <w:r w:rsidRPr="008C63A2">
        <w:rPr>
          <w:rFonts w:ascii="Times New Roman" w:eastAsia="Times New Roman" w:hAnsi="Times New Roman" w:cs="Times New Roman"/>
          <w:color w:val="000000"/>
          <w:sz w:val="28"/>
          <w:szCs w:val="28"/>
          <w:lang w:val="ru-RU" w:eastAsia="ru-RU"/>
        </w:rPr>
        <w:tab/>
      </w:r>
      <w:r w:rsidRPr="00816729">
        <w:rPr>
          <w:rFonts w:ascii="Times New Roman" w:eastAsia="Times New Roman" w:hAnsi="Times New Roman" w:cs="Times New Roman"/>
          <w:color w:val="000000"/>
          <w:sz w:val="28"/>
          <w:szCs w:val="28"/>
          <w:lang w:eastAsia="ru-RU"/>
        </w:rPr>
        <w:t>Cisco</w:t>
      </w:r>
      <w:r w:rsidRPr="008C63A2">
        <w:rPr>
          <w:rFonts w:ascii="Times New Roman" w:eastAsia="Times New Roman" w:hAnsi="Times New Roman" w:cs="Times New Roman"/>
          <w:color w:val="000000"/>
          <w:sz w:val="28"/>
          <w:szCs w:val="28"/>
          <w:lang w:val="ru-RU" w:eastAsia="ru-RU"/>
        </w:rPr>
        <w:t xml:space="preserve"> </w:t>
      </w:r>
      <w:r w:rsidRPr="00816729">
        <w:rPr>
          <w:rFonts w:ascii="Times New Roman" w:eastAsia="Times New Roman" w:hAnsi="Times New Roman" w:cs="Times New Roman"/>
          <w:color w:val="000000"/>
          <w:sz w:val="28"/>
          <w:szCs w:val="28"/>
          <w:lang w:eastAsia="ru-RU"/>
        </w:rPr>
        <w:t>Data</w:t>
      </w:r>
      <w:r w:rsidRPr="008C63A2">
        <w:rPr>
          <w:rFonts w:ascii="Times New Roman" w:eastAsia="Times New Roman" w:hAnsi="Times New Roman" w:cs="Times New Roman"/>
          <w:color w:val="000000"/>
          <w:sz w:val="28"/>
          <w:szCs w:val="28"/>
          <w:lang w:val="ru-RU" w:eastAsia="ru-RU"/>
        </w:rPr>
        <w:t xml:space="preserve"> </w:t>
      </w:r>
      <w:r w:rsidRPr="00816729">
        <w:rPr>
          <w:rFonts w:ascii="Times New Roman" w:eastAsia="Times New Roman" w:hAnsi="Times New Roman" w:cs="Times New Roman"/>
          <w:color w:val="000000"/>
          <w:sz w:val="28"/>
          <w:szCs w:val="28"/>
          <w:lang w:eastAsia="ru-RU"/>
        </w:rPr>
        <w:t>Center</w:t>
      </w:r>
      <w:r w:rsidRPr="008C63A2">
        <w:rPr>
          <w:rFonts w:ascii="Times New Roman" w:eastAsia="Times New Roman" w:hAnsi="Times New Roman" w:cs="Times New Roman"/>
          <w:color w:val="000000"/>
          <w:sz w:val="28"/>
          <w:szCs w:val="28"/>
          <w:lang w:val="ru-RU" w:eastAsia="ru-RU"/>
        </w:rPr>
        <w:t xml:space="preserve"> </w:t>
      </w:r>
      <w:r w:rsidRPr="00816729">
        <w:rPr>
          <w:rFonts w:ascii="Times New Roman" w:eastAsia="Times New Roman" w:hAnsi="Times New Roman" w:cs="Times New Roman"/>
          <w:color w:val="000000"/>
          <w:sz w:val="28"/>
          <w:szCs w:val="28"/>
          <w:lang w:eastAsia="ru-RU"/>
        </w:rPr>
        <w:t>Infrastructure</w:t>
      </w:r>
      <w:r w:rsidRPr="008C63A2">
        <w:rPr>
          <w:rFonts w:ascii="Times New Roman" w:eastAsia="Times New Roman" w:hAnsi="Times New Roman" w:cs="Times New Roman"/>
          <w:color w:val="000000"/>
          <w:sz w:val="28"/>
          <w:szCs w:val="28"/>
          <w:lang w:val="ru-RU" w:eastAsia="ru-RU"/>
        </w:rPr>
        <w:t xml:space="preserve"> 2.5 </w:t>
      </w:r>
      <w:r w:rsidRPr="00816729">
        <w:rPr>
          <w:rFonts w:ascii="Times New Roman" w:eastAsia="Times New Roman" w:hAnsi="Times New Roman" w:cs="Times New Roman"/>
          <w:color w:val="000000"/>
          <w:sz w:val="28"/>
          <w:szCs w:val="28"/>
          <w:lang w:eastAsia="ru-RU"/>
        </w:rPr>
        <w:t>Design</w:t>
      </w:r>
      <w:r w:rsidRPr="008C63A2">
        <w:rPr>
          <w:rFonts w:ascii="Times New Roman" w:eastAsia="Times New Roman" w:hAnsi="Times New Roman" w:cs="Times New Roman"/>
          <w:color w:val="000000"/>
          <w:sz w:val="28"/>
          <w:szCs w:val="28"/>
          <w:lang w:val="ru-RU" w:eastAsia="ru-RU"/>
        </w:rPr>
        <w:t xml:space="preserve"> </w:t>
      </w:r>
      <w:r w:rsidRPr="00816729">
        <w:rPr>
          <w:rFonts w:ascii="Times New Roman" w:eastAsia="Times New Roman" w:hAnsi="Times New Roman" w:cs="Times New Roman"/>
          <w:color w:val="000000"/>
          <w:sz w:val="28"/>
          <w:szCs w:val="28"/>
          <w:lang w:eastAsia="ru-RU"/>
        </w:rPr>
        <w:t>Guide</w:t>
      </w:r>
      <w:r w:rsidRPr="008C63A2">
        <w:rPr>
          <w:rFonts w:ascii="Times New Roman" w:eastAsia="Times New Roman" w:hAnsi="Times New Roman" w:cs="Times New Roman"/>
          <w:color w:val="000000"/>
          <w:sz w:val="28"/>
          <w:szCs w:val="28"/>
          <w:lang w:val="ru-RU" w:eastAsia="ru-RU"/>
        </w:rPr>
        <w:t xml:space="preserve">. </w:t>
      </w:r>
      <w:r w:rsidRPr="00816729">
        <w:rPr>
          <w:rFonts w:ascii="Times New Roman" w:eastAsia="Times New Roman" w:hAnsi="Times New Roman" w:cs="Times New Roman"/>
          <w:color w:val="000000"/>
          <w:sz w:val="28"/>
          <w:szCs w:val="28"/>
          <w:lang w:val="ru-RU" w:eastAsia="ru-RU"/>
        </w:rPr>
        <w:t>[Електронний ресурс] – Режим доступу до ресурсу: http://www.cisco.com/univercd/cc/td/doc/solution/dcidg21.pdf (дата звернення 09.12.2018).</w:t>
      </w:r>
    </w:p>
    <w:p w:rsidR="00816729" w:rsidRDefault="0081672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816729">
        <w:rPr>
          <w:rFonts w:ascii="Times New Roman" w:eastAsia="Times New Roman" w:hAnsi="Times New Roman" w:cs="Times New Roman"/>
          <w:color w:val="000000"/>
          <w:sz w:val="28"/>
          <w:szCs w:val="28"/>
          <w:lang w:val="ru-RU" w:eastAsia="ru-RU"/>
        </w:rPr>
        <w:t>8.</w:t>
      </w:r>
      <w:r w:rsidRPr="00816729">
        <w:rPr>
          <w:rFonts w:ascii="Times New Roman" w:eastAsia="Times New Roman" w:hAnsi="Times New Roman" w:cs="Times New Roman"/>
          <w:color w:val="000000"/>
          <w:sz w:val="28"/>
          <w:szCs w:val="28"/>
          <w:lang w:val="ru-RU" w:eastAsia="ru-RU"/>
        </w:rPr>
        <w:tab/>
        <w:t>C. HOPPS. “Analysis of an Equal-Cost Multi-Path Algorithm”.[Електронний ресурс] – Режим доступу до ресурсу: http://www.cisco.com/univercd/cc/td/doc/solution/dcidg21.pdf (дата звернення 09.12.2018).</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lastRenderedPageBreak/>
        <w:t>9.</w:t>
      </w:r>
      <w:r w:rsidRPr="003A2EB9">
        <w:rPr>
          <w:rFonts w:ascii="Times New Roman" w:eastAsia="Times New Roman" w:hAnsi="Times New Roman" w:cs="Times New Roman"/>
          <w:color w:val="000000"/>
          <w:sz w:val="28"/>
          <w:szCs w:val="28"/>
          <w:lang w:eastAsia="ru-RU"/>
        </w:rPr>
        <w:tab/>
        <w:t>H. Zhang, X. Guo, J. Yan, B. Liu, Q. Shuai. “SDN-based ECMP algorithm for data center networks”. 2014 IEEE Computers, Communications and IT Applications Conference. Beijing, China. 20-22 Oct. 2014. pp. 13-18</w:t>
      </w:r>
      <w:r>
        <w:rPr>
          <w:rFonts w:ascii="Times New Roman" w:eastAsia="Times New Roman" w:hAnsi="Times New Roman" w:cs="Times New Roman"/>
          <w:color w:val="000000"/>
          <w:sz w:val="28"/>
          <w:szCs w:val="28"/>
          <w:lang w:eastAsia="ru-RU"/>
        </w:rPr>
        <w:t>.</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10.</w:t>
      </w:r>
      <w:r w:rsidRPr="003A2EB9">
        <w:rPr>
          <w:rFonts w:ascii="Times New Roman" w:eastAsia="Times New Roman" w:hAnsi="Times New Roman" w:cs="Times New Roman"/>
          <w:color w:val="000000"/>
          <w:sz w:val="28"/>
          <w:szCs w:val="28"/>
          <w:lang w:eastAsia="ru-RU"/>
        </w:rPr>
        <w:tab/>
        <w:t>Zhaogang Shu, Jiafu Wan, Jiaxiang Lin, Shiyong Wang, Di Li, Seungmin Rho, Changcai Yang, “Traffic Engineering in Software-Defined Networking: Measurement and Management”. IEEE ACCESS. 2016. No4. PP.3246-3256.</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11.</w:t>
      </w:r>
      <w:r w:rsidRPr="003A2EB9">
        <w:rPr>
          <w:rFonts w:ascii="Times New Roman" w:eastAsia="Times New Roman" w:hAnsi="Times New Roman" w:cs="Times New Roman"/>
          <w:color w:val="000000"/>
          <w:sz w:val="28"/>
          <w:szCs w:val="28"/>
          <w:lang w:eastAsia="ru-RU"/>
        </w:rPr>
        <w:tab/>
        <w:t>Jun He, Wei Song, “Achieving Near-Optimal Traffic Engineering in Hybrid Software Defined Networks”. 2015 IFIP Networking Conference. Toulouse, France</w:t>
      </w:r>
      <w:r>
        <w:rPr>
          <w:rFonts w:ascii="Times New Roman" w:eastAsia="Times New Roman" w:hAnsi="Times New Roman" w:cs="Times New Roman"/>
          <w:color w:val="000000"/>
          <w:sz w:val="28"/>
          <w:szCs w:val="28"/>
          <w:lang w:eastAsia="ru-RU"/>
        </w:rPr>
        <w:t>. 20-22 May 2015. PP. 1-9.</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12.</w:t>
      </w:r>
      <w:r w:rsidRPr="003A2EB9">
        <w:rPr>
          <w:rFonts w:ascii="Times New Roman" w:eastAsia="Times New Roman" w:hAnsi="Times New Roman" w:cs="Times New Roman"/>
          <w:color w:val="000000"/>
          <w:sz w:val="28"/>
          <w:szCs w:val="28"/>
          <w:lang w:eastAsia="ru-RU"/>
        </w:rPr>
        <w:tab/>
        <w:t>Yunkai Wei, Xiaoning Zhang, Lei Xie, Supeng Leng, “Energy-aware Traffic Engineering in Hybrid SDN/IP Backbone Networks” Journal of Communications and Networks. 2016. No18(4). PP.559-566.</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13.</w:t>
      </w:r>
      <w:r w:rsidRPr="003A2EB9">
        <w:rPr>
          <w:rFonts w:ascii="Times New Roman" w:eastAsia="Times New Roman" w:hAnsi="Times New Roman" w:cs="Times New Roman"/>
          <w:color w:val="000000"/>
          <w:sz w:val="28"/>
          <w:szCs w:val="28"/>
          <w:lang w:eastAsia="ru-RU"/>
        </w:rPr>
        <w:tab/>
        <w:t>Yoonseon Han, Sin-seok Seoy, Jian Li, Jonghwan Hyuny, Jae-Hyoung Yooy, James Won-Ki Hong, “Software Defined Networking-based Traffic Engineering for Data Center Networks”. 2014 The 16th Asia-Pacific Network Operations and Management Symposium. Hsinchu, T</w:t>
      </w:r>
      <w:r>
        <w:rPr>
          <w:rFonts w:ascii="Times New Roman" w:eastAsia="Times New Roman" w:hAnsi="Times New Roman" w:cs="Times New Roman"/>
          <w:color w:val="000000"/>
          <w:sz w:val="28"/>
          <w:szCs w:val="28"/>
          <w:lang w:eastAsia="ru-RU"/>
        </w:rPr>
        <w:t xml:space="preserve">aiwan. 17-19 Sept. 2014. PP. </w:t>
      </w:r>
      <w:r w:rsidRPr="003A2EB9">
        <w:rPr>
          <w:rFonts w:ascii="Times New Roman" w:eastAsia="Times New Roman" w:hAnsi="Times New Roman" w:cs="Times New Roman"/>
          <w:color w:val="000000"/>
          <w:sz w:val="28"/>
          <w:szCs w:val="28"/>
          <w:lang w:eastAsia="ru-RU"/>
        </w:rPr>
        <w:t>1-6</w:t>
      </w:r>
      <w:r>
        <w:rPr>
          <w:rFonts w:ascii="Times New Roman" w:eastAsia="Times New Roman" w:hAnsi="Times New Roman" w:cs="Times New Roman"/>
          <w:color w:val="000000"/>
          <w:sz w:val="28"/>
          <w:szCs w:val="28"/>
          <w:lang w:eastAsia="ru-RU"/>
        </w:rPr>
        <w:t>.</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14.</w:t>
      </w:r>
      <w:r w:rsidRPr="003A2EB9">
        <w:rPr>
          <w:rFonts w:ascii="Times New Roman" w:eastAsia="Times New Roman" w:hAnsi="Times New Roman" w:cs="Times New Roman"/>
          <w:color w:val="000000"/>
          <w:sz w:val="28"/>
          <w:szCs w:val="28"/>
          <w:lang w:eastAsia="ru-RU"/>
        </w:rPr>
        <w:tab/>
        <w:t>S. Jain et al., “B4: Experience with a globally-deployed software defined WAN”. ACM SIGCOMM Comp. Commun. 2013. No 4, PP. 3–14.</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15.</w:t>
      </w:r>
      <w:r w:rsidRPr="003A2EB9">
        <w:rPr>
          <w:rFonts w:ascii="Times New Roman" w:eastAsia="Times New Roman" w:hAnsi="Times New Roman" w:cs="Times New Roman"/>
          <w:color w:val="000000"/>
          <w:sz w:val="28"/>
          <w:szCs w:val="28"/>
          <w:lang w:eastAsia="ru-RU"/>
        </w:rPr>
        <w:tab/>
        <w:t>M. Al-Fares, S. Radhakrishnan, B. Raghavan, N. Huang, and A. Vahdat, “Hedera: Dynamic Flow Scheduling for Data Center Networks”. 2010 7th USENIX Symp. on Netw. Syst. Design &amp; Implemen. NSDI’10, San Jose, CA, USA. 28-30 April 2010. pp. 19–19.</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16.</w:t>
      </w:r>
      <w:r w:rsidRPr="003A2EB9">
        <w:rPr>
          <w:rFonts w:ascii="Times New Roman" w:eastAsia="Times New Roman" w:hAnsi="Times New Roman" w:cs="Times New Roman"/>
          <w:color w:val="000000"/>
          <w:sz w:val="28"/>
          <w:szCs w:val="28"/>
          <w:lang w:eastAsia="ru-RU"/>
        </w:rPr>
        <w:tab/>
        <w:t>A. R. Curtis, W. Kim, and P. Yalagandula. “Mahout: Low-overhead datacenter traffic management using end-host-based elephant detection”, 30th IEEE Int. Conf. Comp. Commun. IEEE INFOCOM 2011, Shanghai, China, 10-15 April 2011, pp. 1629–163.</w:t>
      </w:r>
    </w:p>
    <w:p w:rsid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17.</w:t>
      </w:r>
      <w:r w:rsidRPr="003A2EB9">
        <w:rPr>
          <w:rFonts w:ascii="Times New Roman" w:eastAsia="Times New Roman" w:hAnsi="Times New Roman" w:cs="Times New Roman"/>
          <w:color w:val="000000"/>
          <w:sz w:val="28"/>
          <w:szCs w:val="28"/>
          <w:lang w:eastAsia="ru-RU"/>
        </w:rPr>
        <w:tab/>
        <w:t>Wolfgang Braun, Michael Menth. “Software-Defined Networking Using OpenFlow: Protocols, Applications and Architectural Design Choices”.Future Int</w:t>
      </w:r>
      <w:r>
        <w:rPr>
          <w:rFonts w:ascii="Times New Roman" w:eastAsia="Times New Roman" w:hAnsi="Times New Roman" w:cs="Times New Roman"/>
          <w:color w:val="000000"/>
          <w:sz w:val="28"/>
          <w:szCs w:val="28"/>
          <w:lang w:eastAsia="ru-RU"/>
        </w:rPr>
        <w:t>ernet. 2014. No6(2). PP.302-336.</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lastRenderedPageBreak/>
        <w:t>18.</w:t>
      </w:r>
      <w:r w:rsidRPr="003A2EB9">
        <w:rPr>
          <w:rFonts w:ascii="Times New Roman" w:eastAsia="Times New Roman" w:hAnsi="Times New Roman" w:cs="Times New Roman"/>
          <w:color w:val="000000"/>
          <w:sz w:val="28"/>
          <w:szCs w:val="28"/>
          <w:lang w:eastAsia="ru-RU"/>
        </w:rPr>
        <w:tab/>
        <w:t>A. R. Curtis, J. C. Mogul, J. Tourrilhes, P. Yalagandula, P. Sharma, and S. Banerjee, “DevoFlow: Scaling Flow Management for High-Performance Networks”. ACM SIGCOMM Comp. Commun. Rev., 2011. No41(4). PP.254-265.</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19.</w:t>
      </w:r>
      <w:r w:rsidRPr="003A2EB9">
        <w:rPr>
          <w:rFonts w:ascii="Times New Roman" w:eastAsia="Times New Roman" w:hAnsi="Times New Roman" w:cs="Times New Roman"/>
          <w:color w:val="000000"/>
          <w:sz w:val="28"/>
          <w:szCs w:val="28"/>
          <w:lang w:eastAsia="ru-RU"/>
        </w:rPr>
        <w:tab/>
        <w:t>J. R. Correa and M. X. Goemans. “Improved bounds on nonblocking 3-stage clos networks. SIAM J. Comput. 2007. No37(3). PP.870-894.</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20.</w:t>
      </w:r>
      <w:r w:rsidRPr="003A2EB9">
        <w:rPr>
          <w:rFonts w:ascii="Times New Roman" w:eastAsia="Times New Roman" w:hAnsi="Times New Roman" w:cs="Times New Roman"/>
          <w:color w:val="000000"/>
          <w:sz w:val="28"/>
          <w:szCs w:val="28"/>
          <w:lang w:eastAsia="ru-RU"/>
        </w:rPr>
        <w:tab/>
        <w:t>T. Benson, A. Anand, A. Akella, and M. Zhang, “MicroTE: Fine grained traffic engineering for data centers”, in Proc. 7th Conf. On Emerg. Networking Experim. &amp; Technol. Co-NEXT’11, Tokyo, Japan, 2011, pp. 8.</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eastAsia="ru-RU"/>
        </w:rPr>
      </w:pPr>
      <w:r w:rsidRPr="003A2EB9">
        <w:rPr>
          <w:rFonts w:ascii="Times New Roman" w:eastAsia="Times New Roman" w:hAnsi="Times New Roman" w:cs="Times New Roman"/>
          <w:color w:val="000000"/>
          <w:sz w:val="28"/>
          <w:szCs w:val="28"/>
          <w:lang w:eastAsia="ru-RU"/>
        </w:rPr>
        <w:t>21.</w:t>
      </w:r>
      <w:r w:rsidRPr="003A2EB9">
        <w:rPr>
          <w:rFonts w:ascii="Times New Roman" w:eastAsia="Times New Roman" w:hAnsi="Times New Roman" w:cs="Times New Roman"/>
          <w:color w:val="000000"/>
          <w:sz w:val="28"/>
          <w:szCs w:val="28"/>
          <w:lang w:eastAsia="ru-RU"/>
        </w:rPr>
        <w:tab/>
        <w:t>R. Trestian, G.-M. Muntean, and K. Katrinis, “MiceTrap: Scalable traffic engineering of datacenter mice flows using OpenFlow”. in IFIP/IEEE Int. Symp. on Integr. Netw. Managem. Ghent, Belgium, 2013, pp. 904–907.</w:t>
      </w:r>
    </w:p>
    <w:p w:rsidR="003A2EB9" w:rsidRPr="003A2EB9" w:rsidRDefault="003A2EB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8C63A2">
        <w:rPr>
          <w:rFonts w:ascii="Times New Roman" w:eastAsia="Times New Roman" w:hAnsi="Times New Roman" w:cs="Times New Roman"/>
          <w:color w:val="000000"/>
          <w:sz w:val="28"/>
          <w:szCs w:val="28"/>
          <w:lang w:eastAsia="ru-RU"/>
        </w:rPr>
        <w:t>22.</w:t>
      </w:r>
      <w:r w:rsidRPr="008C63A2">
        <w:rPr>
          <w:rFonts w:ascii="Times New Roman" w:eastAsia="Times New Roman" w:hAnsi="Times New Roman" w:cs="Times New Roman"/>
          <w:color w:val="000000"/>
          <w:sz w:val="28"/>
          <w:szCs w:val="28"/>
          <w:lang w:eastAsia="ru-RU"/>
        </w:rPr>
        <w:tab/>
      </w:r>
      <w:r w:rsidRPr="003A2EB9">
        <w:rPr>
          <w:rFonts w:ascii="Times New Roman" w:eastAsia="Times New Roman" w:hAnsi="Times New Roman" w:cs="Times New Roman"/>
          <w:color w:val="000000"/>
          <w:sz w:val="28"/>
          <w:szCs w:val="28"/>
          <w:lang w:val="ru-RU" w:eastAsia="ru-RU"/>
        </w:rPr>
        <w:t>Павлов</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А</w:t>
      </w:r>
      <w:r w:rsidRPr="008C63A2">
        <w:rPr>
          <w:rFonts w:ascii="Times New Roman" w:eastAsia="Times New Roman" w:hAnsi="Times New Roman" w:cs="Times New Roman"/>
          <w:color w:val="000000"/>
          <w:sz w:val="28"/>
          <w:szCs w:val="28"/>
          <w:lang w:eastAsia="ru-RU"/>
        </w:rPr>
        <w:t>.</w:t>
      </w:r>
      <w:r w:rsidRPr="003A2EB9">
        <w:rPr>
          <w:rFonts w:ascii="Times New Roman" w:eastAsia="Times New Roman" w:hAnsi="Times New Roman" w:cs="Times New Roman"/>
          <w:color w:val="000000"/>
          <w:sz w:val="28"/>
          <w:szCs w:val="28"/>
          <w:lang w:val="ru-RU" w:eastAsia="ru-RU"/>
        </w:rPr>
        <w:t>Н</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Соколов</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Б</w:t>
      </w:r>
      <w:r w:rsidRPr="008C63A2">
        <w:rPr>
          <w:rFonts w:ascii="Times New Roman" w:eastAsia="Times New Roman" w:hAnsi="Times New Roman" w:cs="Times New Roman"/>
          <w:color w:val="000000"/>
          <w:sz w:val="28"/>
          <w:szCs w:val="28"/>
          <w:lang w:eastAsia="ru-RU"/>
        </w:rPr>
        <w:t>.</w:t>
      </w:r>
      <w:r w:rsidRPr="003A2EB9">
        <w:rPr>
          <w:rFonts w:ascii="Times New Roman" w:eastAsia="Times New Roman" w:hAnsi="Times New Roman" w:cs="Times New Roman"/>
          <w:color w:val="000000"/>
          <w:sz w:val="28"/>
          <w:szCs w:val="28"/>
          <w:lang w:val="ru-RU" w:eastAsia="ru-RU"/>
        </w:rPr>
        <w:t>В</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Принятие</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решений</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в</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условиях</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нечеткой</w:t>
      </w:r>
      <w:r w:rsidRPr="008C63A2">
        <w:rPr>
          <w:rFonts w:ascii="Times New Roman" w:eastAsia="Times New Roman" w:hAnsi="Times New Roman" w:cs="Times New Roman"/>
          <w:color w:val="000000"/>
          <w:sz w:val="28"/>
          <w:szCs w:val="28"/>
          <w:lang w:eastAsia="ru-RU"/>
        </w:rPr>
        <w:t xml:space="preserve"> </w:t>
      </w:r>
      <w:r w:rsidRPr="003A2EB9">
        <w:rPr>
          <w:rFonts w:ascii="Times New Roman" w:eastAsia="Times New Roman" w:hAnsi="Times New Roman" w:cs="Times New Roman"/>
          <w:color w:val="000000"/>
          <w:sz w:val="28"/>
          <w:szCs w:val="28"/>
          <w:lang w:val="ru-RU" w:eastAsia="ru-RU"/>
        </w:rPr>
        <w:t>информации</w:t>
      </w:r>
      <w:r w:rsidRPr="008C63A2">
        <w:rPr>
          <w:rFonts w:ascii="Times New Roman" w:eastAsia="Times New Roman" w:hAnsi="Times New Roman" w:cs="Times New Roman"/>
          <w:color w:val="000000"/>
          <w:sz w:val="28"/>
          <w:szCs w:val="28"/>
          <w:lang w:eastAsia="ru-RU"/>
        </w:rPr>
        <w:t xml:space="preserve">. </w:t>
      </w:r>
      <w:r w:rsidRPr="008C63A2">
        <w:rPr>
          <w:rFonts w:ascii="Times New Roman" w:eastAsia="Times New Roman" w:hAnsi="Times New Roman" w:cs="Times New Roman"/>
          <w:color w:val="000000"/>
          <w:sz w:val="28"/>
          <w:szCs w:val="28"/>
          <w:lang w:val="ru-RU" w:eastAsia="ru-RU"/>
        </w:rPr>
        <w:t xml:space="preserve">Санкт-Петербург. 2006. </w:t>
      </w:r>
      <w:r w:rsidRPr="003A2EB9">
        <w:rPr>
          <w:rFonts w:ascii="Times New Roman" w:eastAsia="Times New Roman" w:hAnsi="Times New Roman" w:cs="Times New Roman"/>
          <w:color w:val="000000"/>
          <w:sz w:val="28"/>
          <w:szCs w:val="28"/>
          <w:lang w:val="ru-RU" w:eastAsia="ru-RU"/>
        </w:rPr>
        <w:t>С.72.</w:t>
      </w:r>
    </w:p>
    <w:p w:rsidR="003A2EB9" w:rsidRPr="008C63A2" w:rsidRDefault="003A2EB9"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3A2EB9">
        <w:rPr>
          <w:rFonts w:ascii="Times New Roman" w:eastAsia="Times New Roman" w:hAnsi="Times New Roman" w:cs="Times New Roman"/>
          <w:color w:val="000000"/>
          <w:sz w:val="28"/>
          <w:szCs w:val="28"/>
          <w:lang w:val="ru-RU" w:eastAsia="ru-RU"/>
        </w:rPr>
        <w:t>23.</w:t>
      </w:r>
      <w:r w:rsidRPr="003A2EB9">
        <w:rPr>
          <w:rFonts w:ascii="Times New Roman" w:eastAsia="Times New Roman" w:hAnsi="Times New Roman" w:cs="Times New Roman"/>
          <w:color w:val="000000"/>
          <w:sz w:val="28"/>
          <w:szCs w:val="28"/>
          <w:lang w:val="ru-RU" w:eastAsia="ru-RU"/>
        </w:rPr>
        <w:tab/>
        <w:t xml:space="preserve">Ивин А.А., Никифоров А.Л. Словарь по логике. </w:t>
      </w:r>
      <w:r w:rsidRPr="008C63A2">
        <w:rPr>
          <w:rFonts w:ascii="Times New Roman" w:eastAsia="Times New Roman" w:hAnsi="Times New Roman" w:cs="Times New Roman"/>
          <w:color w:val="000000"/>
          <w:sz w:val="28"/>
          <w:szCs w:val="28"/>
          <w:lang w:val="ru-RU" w:eastAsia="ru-RU"/>
        </w:rPr>
        <w:t>1997. Москва. 1997. С.384.</w:t>
      </w:r>
    </w:p>
    <w:p w:rsidR="0014305E" w:rsidRPr="008C63A2" w:rsidRDefault="0014305E" w:rsidP="00C46F64">
      <w:pPr>
        <w:autoSpaceDE/>
        <w:autoSpaceDN/>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 xml:space="preserve">24.   </w:t>
      </w:r>
      <w:r w:rsidRPr="0014305E">
        <w:rPr>
          <w:rFonts w:ascii="Times New Roman" w:eastAsia="Times New Roman" w:hAnsi="Times New Roman" w:cs="Times New Roman"/>
          <w:color w:val="000000"/>
          <w:sz w:val="28"/>
          <w:szCs w:val="28"/>
          <w:lang w:val="ru-RU" w:eastAsia="ru-RU"/>
        </w:rPr>
        <w:t xml:space="preserve"> Борисов А.Н., Вилюмс Э.Р., Сукур Л.Я. «Диалоговые системы принятия решений на базе мини-ЭВМ: Информационное, математическое и программное обеспечение». </w:t>
      </w:r>
      <w:r w:rsidRPr="008C63A2">
        <w:rPr>
          <w:rFonts w:ascii="Times New Roman" w:eastAsia="Times New Roman" w:hAnsi="Times New Roman" w:cs="Times New Roman"/>
          <w:color w:val="000000"/>
          <w:sz w:val="28"/>
          <w:szCs w:val="28"/>
          <w:lang w:val="ru-RU" w:eastAsia="ru-RU"/>
        </w:rPr>
        <w:t>Рига. 1986. С.195.</w:t>
      </w:r>
    </w:p>
    <w:p w:rsidR="0014305E" w:rsidRPr="0014305E" w:rsidRDefault="0014305E"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14305E">
        <w:rPr>
          <w:rFonts w:ascii="Times New Roman" w:eastAsia="Times New Roman" w:hAnsi="Times New Roman" w:cs="Times New Roman"/>
          <w:color w:val="000000"/>
          <w:sz w:val="28"/>
          <w:szCs w:val="28"/>
          <w:lang w:val="ru-RU" w:eastAsia="ru-RU"/>
        </w:rPr>
        <w:t>25.  Белкин А.Р., Левин М.Ш. «Принятие решений: комбинаторные модели аппрок</w:t>
      </w:r>
      <w:r>
        <w:rPr>
          <w:rFonts w:ascii="Times New Roman" w:eastAsia="Times New Roman" w:hAnsi="Times New Roman" w:cs="Times New Roman"/>
          <w:color w:val="000000"/>
          <w:sz w:val="28"/>
          <w:szCs w:val="28"/>
          <w:lang w:val="ru-RU" w:eastAsia="ru-RU"/>
        </w:rPr>
        <w:t>симации информации».</w:t>
      </w:r>
      <w:r w:rsidRPr="0014305E">
        <w:rPr>
          <w:rFonts w:ascii="Times New Roman" w:eastAsia="Times New Roman" w:hAnsi="Times New Roman" w:cs="Times New Roman"/>
          <w:color w:val="000000"/>
          <w:sz w:val="28"/>
          <w:szCs w:val="28"/>
          <w:lang w:val="ru-RU" w:eastAsia="ru-RU"/>
        </w:rPr>
        <w:t xml:space="preserve">  </w:t>
      </w:r>
      <w:r w:rsidRPr="008C63A2">
        <w:rPr>
          <w:rFonts w:ascii="Times New Roman" w:eastAsia="Times New Roman" w:hAnsi="Times New Roman" w:cs="Times New Roman"/>
          <w:color w:val="000000"/>
          <w:sz w:val="28"/>
          <w:szCs w:val="28"/>
          <w:lang w:val="ru-RU" w:eastAsia="ru-RU"/>
        </w:rPr>
        <w:t xml:space="preserve">Москва. 1990. </w:t>
      </w:r>
      <w:r w:rsidRPr="0014305E">
        <w:rPr>
          <w:rFonts w:ascii="Times New Roman" w:eastAsia="Times New Roman" w:hAnsi="Times New Roman" w:cs="Times New Roman"/>
          <w:color w:val="000000"/>
          <w:sz w:val="28"/>
          <w:szCs w:val="28"/>
          <w:lang w:val="ru-RU" w:eastAsia="ru-RU"/>
        </w:rPr>
        <w:t>С.160.</w:t>
      </w:r>
    </w:p>
    <w:p w:rsidR="0014305E" w:rsidRDefault="0014305E"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14305E">
        <w:rPr>
          <w:rFonts w:ascii="Times New Roman" w:eastAsia="Times New Roman" w:hAnsi="Times New Roman" w:cs="Times New Roman"/>
          <w:color w:val="000000"/>
          <w:sz w:val="28"/>
          <w:szCs w:val="28"/>
          <w:lang w:val="ru-RU" w:eastAsia="ru-RU"/>
        </w:rPr>
        <w:t>26. Блюмин С.Л. «Модели и методы принятия решений в условия</w:t>
      </w:r>
      <w:r>
        <w:rPr>
          <w:rFonts w:ascii="Times New Roman" w:eastAsia="Times New Roman" w:hAnsi="Times New Roman" w:cs="Times New Roman"/>
          <w:color w:val="000000"/>
          <w:sz w:val="28"/>
          <w:szCs w:val="28"/>
          <w:lang w:val="ru-RU" w:eastAsia="ru-RU"/>
        </w:rPr>
        <w:t>х неопределенности». Липецк. 2001. С.138.</w:t>
      </w:r>
    </w:p>
    <w:p w:rsidR="0014305E" w:rsidRPr="008C63A2" w:rsidRDefault="0014305E" w:rsidP="00C46F64">
      <w:pPr>
        <w:autoSpaceDE/>
        <w:autoSpaceDN/>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27.</w:t>
      </w:r>
      <w:r w:rsidRPr="0014305E">
        <w:rPr>
          <w:lang w:val="ru-RU"/>
        </w:rPr>
        <w:t xml:space="preserve">  </w:t>
      </w:r>
      <w:r w:rsidR="006A74DB">
        <w:rPr>
          <w:rFonts w:ascii="Times New Roman" w:eastAsia="Times New Roman" w:hAnsi="Times New Roman" w:cs="Times New Roman"/>
          <w:color w:val="000000"/>
          <w:sz w:val="28"/>
          <w:szCs w:val="28"/>
          <w:lang w:val="ru-RU" w:eastAsia="ru-RU"/>
        </w:rPr>
        <w:t>Пономарев А.С.</w:t>
      </w:r>
      <w:r w:rsidRPr="0014305E">
        <w:rPr>
          <w:rFonts w:ascii="Times New Roman" w:eastAsia="Times New Roman" w:hAnsi="Times New Roman" w:cs="Times New Roman"/>
          <w:color w:val="000000"/>
          <w:sz w:val="28"/>
          <w:szCs w:val="28"/>
          <w:lang w:val="ru-RU" w:eastAsia="ru-RU"/>
        </w:rPr>
        <w:t xml:space="preserve"> «Нечеткие множества в задачах автоматизированого управления и принятия решений: Учебное пособие». Харьков: НТУ «ХПИ». С. 232</w:t>
      </w:r>
      <w:r w:rsidRPr="008C63A2">
        <w:rPr>
          <w:rFonts w:ascii="Times New Roman" w:eastAsia="Times New Roman" w:hAnsi="Times New Roman" w:cs="Times New Roman"/>
          <w:color w:val="000000"/>
          <w:sz w:val="28"/>
          <w:szCs w:val="28"/>
          <w:lang w:val="ru-RU" w:eastAsia="ru-RU"/>
        </w:rPr>
        <w:t>.</w:t>
      </w:r>
    </w:p>
    <w:p w:rsidR="0014305E" w:rsidRDefault="0014305E" w:rsidP="00C46F64">
      <w:pPr>
        <w:autoSpaceDE/>
        <w:autoSpaceDN/>
        <w:spacing w:line="360" w:lineRule="auto"/>
        <w:jc w:val="both"/>
        <w:rPr>
          <w:rFonts w:ascii="Times New Roman" w:eastAsia="Times New Roman" w:hAnsi="Times New Roman" w:cs="Times New Roman"/>
          <w:color w:val="000000"/>
          <w:sz w:val="28"/>
          <w:szCs w:val="28"/>
          <w:lang w:val="ru-RU" w:eastAsia="ru-RU"/>
        </w:rPr>
      </w:pPr>
      <w:r w:rsidRPr="0014305E">
        <w:rPr>
          <w:rFonts w:ascii="Times New Roman" w:eastAsia="Times New Roman" w:hAnsi="Times New Roman" w:cs="Times New Roman"/>
          <w:color w:val="000000"/>
          <w:sz w:val="28"/>
          <w:szCs w:val="28"/>
          <w:lang w:val="ru-RU" w:eastAsia="ru-RU"/>
        </w:rPr>
        <w:t xml:space="preserve">28. </w:t>
      </w:r>
      <w:r>
        <w:rPr>
          <w:rFonts w:ascii="Times New Roman" w:eastAsia="Times New Roman" w:hAnsi="Times New Roman" w:cs="Times New Roman"/>
          <w:color w:val="000000"/>
          <w:sz w:val="28"/>
          <w:szCs w:val="28"/>
          <w:lang w:val="ru-RU" w:eastAsia="ru-RU"/>
        </w:rPr>
        <w:t xml:space="preserve">    </w:t>
      </w:r>
      <w:r w:rsidRPr="0014305E">
        <w:rPr>
          <w:rFonts w:ascii="Times New Roman" w:eastAsia="Times New Roman" w:hAnsi="Times New Roman" w:cs="Times New Roman"/>
          <w:color w:val="000000"/>
          <w:sz w:val="28"/>
          <w:szCs w:val="28"/>
          <w:lang w:val="ru-RU" w:eastAsia="ru-RU"/>
        </w:rPr>
        <w:tab/>
        <w:t>Столлингс В. Современные компьютерные сети. Санкт-Петербург. 2003. С.783</w:t>
      </w:r>
      <w:r w:rsidR="006A74DB">
        <w:rPr>
          <w:rFonts w:ascii="Times New Roman" w:eastAsia="Times New Roman" w:hAnsi="Times New Roman" w:cs="Times New Roman"/>
          <w:color w:val="000000"/>
          <w:sz w:val="28"/>
          <w:szCs w:val="28"/>
          <w:lang w:val="ru-RU" w:eastAsia="ru-RU"/>
        </w:rPr>
        <w:t>.</w:t>
      </w:r>
    </w:p>
    <w:p w:rsidR="006A74DB" w:rsidRDefault="006A74DB" w:rsidP="00C46F64">
      <w:pPr>
        <w:autoSpaceDE/>
        <w:autoSpaceDN/>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ru-RU" w:eastAsia="ru-RU"/>
        </w:rPr>
        <w:t xml:space="preserve">29.     Павленкова </w:t>
      </w:r>
      <w:r>
        <w:rPr>
          <w:rFonts w:ascii="Times New Roman" w:eastAsia="Times New Roman" w:hAnsi="Times New Roman" w:cs="Times New Roman"/>
          <w:color w:val="000000"/>
          <w:sz w:val="28"/>
          <w:szCs w:val="28"/>
          <w:lang w:val="uk-UA" w:eastAsia="ru-RU"/>
        </w:rPr>
        <w:t>Є.О</w:t>
      </w:r>
      <w:r w:rsidR="004128DB">
        <w:rPr>
          <w:rFonts w:ascii="Times New Roman" w:eastAsia="Times New Roman" w:hAnsi="Times New Roman" w:cs="Times New Roman"/>
          <w:color w:val="000000"/>
          <w:sz w:val="28"/>
          <w:szCs w:val="28"/>
          <w:lang w:val="uk-UA" w:eastAsia="ru-RU"/>
        </w:rPr>
        <w:t>., Коган А.В., Кулаков Ю.О.,</w:t>
      </w:r>
      <w:r w:rsidR="00F46D5C" w:rsidRPr="00F46D5C">
        <w:rPr>
          <w:rFonts w:ascii="Times New Roman" w:eastAsia="Times New Roman" w:hAnsi="Times New Roman" w:cs="Times New Roman"/>
          <w:color w:val="000000"/>
          <w:sz w:val="28"/>
          <w:szCs w:val="28"/>
          <w:lang w:val="ru-RU" w:eastAsia="ru-RU"/>
        </w:rPr>
        <w:t xml:space="preserve"> </w:t>
      </w:r>
      <w:r w:rsidR="00F46D5C">
        <w:rPr>
          <w:rFonts w:ascii="Times New Roman" w:eastAsia="Times New Roman" w:hAnsi="Times New Roman" w:cs="Times New Roman"/>
          <w:color w:val="000000"/>
          <w:sz w:val="28"/>
          <w:szCs w:val="28"/>
          <w:lang w:val="ru-RU" w:eastAsia="ru-RU"/>
        </w:rPr>
        <w:t>Пастрелло Н.,</w:t>
      </w:r>
      <w:r w:rsidR="004128DB">
        <w:rPr>
          <w:rFonts w:ascii="Times New Roman" w:eastAsia="Times New Roman" w:hAnsi="Times New Roman" w:cs="Times New Roman"/>
          <w:color w:val="000000"/>
          <w:sz w:val="28"/>
          <w:szCs w:val="28"/>
          <w:lang w:val="uk-UA" w:eastAsia="ru-RU"/>
        </w:rPr>
        <w:t xml:space="preserve"> Мачех</w:t>
      </w:r>
      <w:r>
        <w:rPr>
          <w:rFonts w:ascii="Times New Roman" w:eastAsia="Times New Roman" w:hAnsi="Times New Roman" w:cs="Times New Roman"/>
          <w:color w:val="000000"/>
          <w:sz w:val="28"/>
          <w:szCs w:val="28"/>
          <w:lang w:val="uk-UA" w:eastAsia="ru-RU"/>
        </w:rPr>
        <w:t xml:space="preserve">ин </w:t>
      </w:r>
      <w:r w:rsidR="00F46D5C">
        <w:rPr>
          <w:rFonts w:ascii="Times New Roman" w:eastAsia="Times New Roman" w:hAnsi="Times New Roman" w:cs="Times New Roman"/>
          <w:color w:val="000000"/>
          <w:sz w:val="28"/>
          <w:szCs w:val="28"/>
          <w:lang w:val="uk-UA" w:eastAsia="ru-RU"/>
        </w:rPr>
        <w:t>М</w:t>
      </w:r>
      <w:r>
        <w:rPr>
          <w:rFonts w:ascii="Times New Roman" w:eastAsia="Times New Roman" w:hAnsi="Times New Roman" w:cs="Times New Roman"/>
          <w:color w:val="000000"/>
          <w:sz w:val="28"/>
          <w:szCs w:val="28"/>
          <w:lang w:val="uk-UA" w:eastAsia="ru-RU"/>
        </w:rPr>
        <w:t>.</w:t>
      </w:r>
      <w:r w:rsidR="00F46D5C">
        <w:rPr>
          <w:rFonts w:ascii="Times New Roman" w:eastAsia="Times New Roman" w:hAnsi="Times New Roman" w:cs="Times New Roman"/>
          <w:color w:val="000000"/>
          <w:sz w:val="28"/>
          <w:szCs w:val="28"/>
          <w:lang w:val="uk-UA" w:eastAsia="ru-RU"/>
        </w:rPr>
        <w:t xml:space="preserve"> А</w:t>
      </w:r>
      <w:r>
        <w:rPr>
          <w:rFonts w:ascii="Times New Roman" w:eastAsia="Times New Roman" w:hAnsi="Times New Roman" w:cs="Times New Roman"/>
          <w:color w:val="000000"/>
          <w:sz w:val="28"/>
          <w:szCs w:val="28"/>
          <w:lang w:val="uk-UA" w:eastAsia="ru-RU"/>
        </w:rPr>
        <w:t xml:space="preserve"> «</w:t>
      </w:r>
      <w:r w:rsidRPr="006A74DB">
        <w:rPr>
          <w:rFonts w:ascii="Times New Roman" w:eastAsia="Times New Roman" w:hAnsi="Times New Roman" w:cs="Times New Roman"/>
          <w:color w:val="000000"/>
          <w:sz w:val="28"/>
          <w:szCs w:val="28"/>
          <w:lang w:val="uk-UA" w:eastAsia="ru-RU"/>
        </w:rPr>
        <w:t>Метод теорії прийнятття ріше</w:t>
      </w:r>
      <w:r>
        <w:rPr>
          <w:rFonts w:ascii="Times New Roman" w:eastAsia="Times New Roman" w:hAnsi="Times New Roman" w:cs="Times New Roman"/>
          <w:color w:val="000000"/>
          <w:sz w:val="28"/>
          <w:szCs w:val="28"/>
          <w:lang w:val="uk-UA" w:eastAsia="ru-RU"/>
        </w:rPr>
        <w:t>нь орієнтований на маршрутизацію</w:t>
      </w:r>
      <w:r w:rsidRPr="006A74DB">
        <w:rPr>
          <w:rFonts w:ascii="Times New Roman" w:eastAsia="Times New Roman" w:hAnsi="Times New Roman" w:cs="Times New Roman"/>
          <w:color w:val="000000"/>
          <w:sz w:val="28"/>
          <w:szCs w:val="28"/>
          <w:lang w:val="uk-UA" w:eastAsia="ru-RU"/>
        </w:rPr>
        <w:t xml:space="preserve"> в прогр</w:t>
      </w:r>
      <w:r>
        <w:rPr>
          <w:rFonts w:ascii="Times New Roman" w:eastAsia="Times New Roman" w:hAnsi="Times New Roman" w:cs="Times New Roman"/>
          <w:color w:val="000000"/>
          <w:sz w:val="28"/>
          <w:szCs w:val="28"/>
          <w:lang w:val="uk-UA" w:eastAsia="ru-RU"/>
        </w:rPr>
        <w:t xml:space="preserve">амно-конфігурованій мережі». </w:t>
      </w:r>
      <w:r w:rsidRPr="006A74DB">
        <w:rPr>
          <w:rFonts w:ascii="Times New Roman" w:eastAsia="Times New Roman" w:hAnsi="Times New Roman" w:cs="Times New Roman"/>
          <w:color w:val="000000"/>
          <w:sz w:val="28"/>
          <w:szCs w:val="28"/>
          <w:lang w:val="uk-UA" w:eastAsia="ru-RU"/>
        </w:rPr>
        <w:t>Східно-Європейсь</w:t>
      </w:r>
      <w:r>
        <w:rPr>
          <w:rFonts w:ascii="Times New Roman" w:eastAsia="Times New Roman" w:hAnsi="Times New Roman" w:cs="Times New Roman"/>
          <w:color w:val="000000"/>
          <w:sz w:val="28"/>
          <w:szCs w:val="28"/>
          <w:lang w:val="uk-UA" w:eastAsia="ru-RU"/>
        </w:rPr>
        <w:t>кий журнал передових технологій</w:t>
      </w:r>
      <w:r w:rsidR="00732BC9">
        <w:rPr>
          <w:rFonts w:ascii="Times New Roman" w:eastAsia="Times New Roman" w:hAnsi="Times New Roman" w:cs="Times New Roman"/>
          <w:color w:val="000000"/>
          <w:sz w:val="28"/>
          <w:szCs w:val="28"/>
          <w:lang w:val="uk-UA" w:eastAsia="ru-RU"/>
        </w:rPr>
        <w:t>. №6.</w:t>
      </w:r>
    </w:p>
    <w:p w:rsidR="00E25FC2" w:rsidRDefault="003D6AF2" w:rsidP="00C46F64">
      <w:pPr>
        <w:autoSpaceDE/>
        <w:autoSpaceDN/>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30.      Павленкова </w:t>
      </w:r>
      <w:r w:rsidRPr="003D6AF2">
        <w:rPr>
          <w:rFonts w:ascii="Times New Roman" w:eastAsia="Times New Roman" w:hAnsi="Times New Roman" w:cs="Times New Roman"/>
          <w:color w:val="000000"/>
          <w:sz w:val="28"/>
          <w:szCs w:val="28"/>
          <w:lang w:val="uk-UA" w:eastAsia="ru-RU"/>
        </w:rPr>
        <w:t>Е</w:t>
      </w:r>
      <w:r>
        <w:rPr>
          <w:rFonts w:ascii="Times New Roman" w:eastAsia="Times New Roman" w:hAnsi="Times New Roman" w:cs="Times New Roman"/>
          <w:color w:val="000000"/>
          <w:sz w:val="28"/>
          <w:szCs w:val="28"/>
          <w:lang w:val="uk-UA" w:eastAsia="ru-RU"/>
        </w:rPr>
        <w:t>.А., Коган А.В.,</w:t>
      </w:r>
      <w:r w:rsidRPr="003D6AF2">
        <w:rPr>
          <w:rFonts w:ascii="Times New Roman" w:eastAsia="Times New Roman" w:hAnsi="Times New Roman" w:cs="Times New Roman"/>
          <w:color w:val="000000"/>
          <w:sz w:val="28"/>
          <w:szCs w:val="28"/>
          <w:lang w:val="uk-UA" w:eastAsia="ru-RU"/>
        </w:rPr>
        <w:t xml:space="preserve"> способ конструирования трафика в SDN</w:t>
      </w:r>
      <w:r>
        <w:rPr>
          <w:rFonts w:ascii="Times New Roman" w:eastAsia="Times New Roman" w:hAnsi="Times New Roman" w:cs="Times New Roman"/>
          <w:color w:val="000000"/>
          <w:sz w:val="28"/>
          <w:szCs w:val="28"/>
          <w:lang w:val="uk-UA" w:eastAsia="ru-RU"/>
        </w:rPr>
        <w:t>.</w:t>
      </w:r>
      <w:r w:rsidRPr="003D6AF2">
        <w:rPr>
          <w:rFonts w:ascii="Times New Roman" w:eastAsia="Times New Roman" w:hAnsi="Times New Roman" w:cs="Times New Roman"/>
          <w:color w:val="000000"/>
          <w:sz w:val="28"/>
          <w:szCs w:val="28"/>
          <w:lang w:val="uk-UA" w:eastAsia="ru-RU"/>
        </w:rPr>
        <w:t xml:space="preserve"> Всеукраїнська науково-практична конференція молодих вчених та студентів </w:t>
      </w:r>
      <w:r w:rsidRPr="003D6AF2">
        <w:rPr>
          <w:rFonts w:ascii="Times New Roman" w:eastAsia="Times New Roman" w:hAnsi="Times New Roman" w:cs="Times New Roman"/>
          <w:color w:val="000000"/>
          <w:sz w:val="28"/>
          <w:szCs w:val="28"/>
          <w:lang w:val="uk-UA" w:eastAsia="ru-RU"/>
        </w:rPr>
        <w:lastRenderedPageBreak/>
        <w:t>«Інформаційні системи та техно</w:t>
      </w:r>
      <w:r>
        <w:rPr>
          <w:rFonts w:ascii="Times New Roman" w:eastAsia="Times New Roman" w:hAnsi="Times New Roman" w:cs="Times New Roman"/>
          <w:color w:val="000000"/>
          <w:sz w:val="28"/>
          <w:szCs w:val="28"/>
          <w:lang w:val="uk-UA" w:eastAsia="ru-RU"/>
        </w:rPr>
        <w:t xml:space="preserve">логії управління» (ІСТУ-2018). </w:t>
      </w:r>
      <w:r w:rsidRPr="003D6AF2">
        <w:rPr>
          <w:rFonts w:ascii="Times New Roman" w:eastAsia="Times New Roman" w:hAnsi="Times New Roman" w:cs="Times New Roman"/>
          <w:color w:val="000000"/>
          <w:sz w:val="28"/>
          <w:szCs w:val="28"/>
          <w:lang w:val="uk-UA" w:eastAsia="ru-RU"/>
        </w:rPr>
        <w:t>м. Київ.: НТУУ «КПІ ім. Ігоря Сікорськог</w:t>
      </w:r>
      <w:r>
        <w:rPr>
          <w:rFonts w:ascii="Times New Roman" w:eastAsia="Times New Roman" w:hAnsi="Times New Roman" w:cs="Times New Roman"/>
          <w:color w:val="000000"/>
          <w:sz w:val="28"/>
          <w:szCs w:val="28"/>
          <w:lang w:val="uk-UA" w:eastAsia="ru-RU"/>
        </w:rPr>
        <w:t>о», 29-30 грудня 2018 р. С. 132-135</w:t>
      </w:r>
      <w:r w:rsidRPr="003D6AF2">
        <w:rPr>
          <w:rFonts w:ascii="Times New Roman" w:eastAsia="Times New Roman" w:hAnsi="Times New Roman" w:cs="Times New Roman"/>
          <w:color w:val="000000"/>
          <w:sz w:val="28"/>
          <w:szCs w:val="28"/>
          <w:lang w:val="uk-UA" w:eastAsia="ru-RU"/>
        </w:rPr>
        <w:t>.</w:t>
      </w:r>
    </w:p>
    <w:p w:rsidR="00D7609D" w:rsidRDefault="00D7609D" w:rsidP="00C46F64">
      <w:pPr>
        <w:autoSpaceDE/>
        <w:autoSpaceDN/>
        <w:spacing w:line="360" w:lineRule="auto"/>
        <w:jc w:val="both"/>
        <w:rPr>
          <w:rFonts w:ascii="Times New Roman" w:eastAsia="Times New Roman" w:hAnsi="Times New Roman" w:cs="Times New Roman"/>
          <w:color w:val="000000"/>
          <w:sz w:val="28"/>
          <w:szCs w:val="28"/>
          <w:lang w:val="uk-UA" w:eastAsia="ru-RU"/>
        </w:rPr>
      </w:pPr>
    </w:p>
    <w:p w:rsidR="00E25FC2" w:rsidRDefault="00E25FC2" w:rsidP="00E25FC2">
      <w:pPr>
        <w:autoSpaceDE/>
        <w:autoSpaceDN/>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31.      Павленкова Є.О., Коган А.В., «М</w:t>
      </w:r>
      <w:r w:rsidRPr="00E25FC2">
        <w:rPr>
          <w:rFonts w:ascii="Times New Roman" w:eastAsia="Times New Roman" w:hAnsi="Times New Roman" w:cs="Times New Roman"/>
          <w:color w:val="000000"/>
          <w:sz w:val="28"/>
          <w:szCs w:val="28"/>
          <w:lang w:val="uk-UA" w:eastAsia="ru-RU"/>
        </w:rPr>
        <w:t>етод конструювання трафіку</w:t>
      </w:r>
      <w:r>
        <w:rPr>
          <w:rFonts w:ascii="Times New Roman" w:eastAsia="Times New Roman" w:hAnsi="Times New Roman" w:cs="Times New Roman"/>
          <w:color w:val="000000"/>
          <w:sz w:val="28"/>
          <w:szCs w:val="28"/>
          <w:lang w:val="uk-UA" w:eastAsia="ru-RU"/>
        </w:rPr>
        <w:t xml:space="preserve"> </w:t>
      </w:r>
      <w:r w:rsidRPr="00E25FC2">
        <w:rPr>
          <w:rFonts w:ascii="Times New Roman" w:eastAsia="Times New Roman" w:hAnsi="Times New Roman" w:cs="Times New Roman"/>
          <w:color w:val="000000"/>
          <w:sz w:val="28"/>
          <w:szCs w:val="28"/>
          <w:lang w:val="uk-UA" w:eastAsia="ru-RU"/>
        </w:rPr>
        <w:t>в програмно-конфігурованих мережах</w:t>
      </w:r>
      <w:r>
        <w:rPr>
          <w:rFonts w:ascii="Times New Roman" w:eastAsia="Times New Roman" w:hAnsi="Times New Roman" w:cs="Times New Roman"/>
          <w:color w:val="000000"/>
          <w:sz w:val="28"/>
          <w:szCs w:val="28"/>
          <w:lang w:val="uk-UA" w:eastAsia="ru-RU"/>
        </w:rPr>
        <w:t>», IV Міжнародна науково-технічна конференція «К</w:t>
      </w:r>
      <w:r w:rsidRPr="00E25FC2">
        <w:rPr>
          <w:rFonts w:ascii="Times New Roman" w:eastAsia="Times New Roman" w:hAnsi="Times New Roman" w:cs="Times New Roman"/>
          <w:color w:val="000000"/>
          <w:sz w:val="28"/>
          <w:szCs w:val="28"/>
          <w:lang w:val="uk-UA" w:eastAsia="ru-RU"/>
        </w:rPr>
        <w:t>омп’ютерне моделювання та</w:t>
      </w:r>
      <w:r>
        <w:rPr>
          <w:rFonts w:ascii="Times New Roman" w:eastAsia="Times New Roman" w:hAnsi="Times New Roman" w:cs="Times New Roman"/>
          <w:color w:val="000000"/>
          <w:sz w:val="28"/>
          <w:szCs w:val="28"/>
          <w:lang w:val="uk-UA" w:eastAsia="ru-RU"/>
        </w:rPr>
        <w:t xml:space="preserve"> </w:t>
      </w:r>
      <w:r w:rsidRPr="00E25FC2">
        <w:rPr>
          <w:rFonts w:ascii="Times New Roman" w:eastAsia="Times New Roman" w:hAnsi="Times New Roman" w:cs="Times New Roman"/>
          <w:color w:val="000000"/>
          <w:sz w:val="28"/>
          <w:szCs w:val="28"/>
          <w:lang w:val="uk-UA" w:eastAsia="ru-RU"/>
        </w:rPr>
        <w:t>оптимізація складних систем</w:t>
      </w:r>
      <w:r>
        <w:rPr>
          <w:rFonts w:ascii="Times New Roman" w:eastAsia="Times New Roman" w:hAnsi="Times New Roman" w:cs="Times New Roman"/>
          <w:color w:val="000000"/>
          <w:sz w:val="28"/>
          <w:szCs w:val="28"/>
          <w:lang w:val="uk-UA" w:eastAsia="ru-RU"/>
        </w:rPr>
        <w:t>» (КМОСС-2018). м.Дніпро:</w:t>
      </w:r>
      <w:r w:rsidRPr="00E25FC2">
        <w:rPr>
          <w:lang w:val="uk-UA"/>
        </w:rPr>
        <w:t xml:space="preserve"> </w:t>
      </w:r>
      <w:r w:rsidRPr="00E25FC2">
        <w:rPr>
          <w:rFonts w:ascii="Times New Roman" w:eastAsia="Times New Roman" w:hAnsi="Times New Roman" w:cs="Times New Roman"/>
          <w:color w:val="000000"/>
          <w:sz w:val="28"/>
          <w:szCs w:val="28"/>
          <w:lang w:val="uk-UA" w:eastAsia="ru-RU"/>
        </w:rPr>
        <w:t>Український державний хіміко-технологічний</w:t>
      </w:r>
      <w:r>
        <w:rPr>
          <w:rFonts w:ascii="Times New Roman" w:eastAsia="Times New Roman" w:hAnsi="Times New Roman" w:cs="Times New Roman"/>
          <w:color w:val="000000"/>
          <w:sz w:val="28"/>
          <w:szCs w:val="28"/>
          <w:lang w:val="uk-UA" w:eastAsia="ru-RU"/>
        </w:rPr>
        <w:t xml:space="preserve"> </w:t>
      </w:r>
      <w:r w:rsidRPr="00E25FC2">
        <w:rPr>
          <w:rFonts w:ascii="Times New Roman" w:eastAsia="Times New Roman" w:hAnsi="Times New Roman" w:cs="Times New Roman"/>
          <w:color w:val="000000"/>
          <w:sz w:val="28"/>
          <w:szCs w:val="28"/>
          <w:lang w:val="uk-UA" w:eastAsia="ru-RU"/>
        </w:rPr>
        <w:t>університет</w:t>
      </w:r>
      <w:r>
        <w:rPr>
          <w:rFonts w:ascii="Times New Roman" w:eastAsia="Times New Roman" w:hAnsi="Times New Roman" w:cs="Times New Roman"/>
          <w:color w:val="000000"/>
          <w:sz w:val="28"/>
          <w:szCs w:val="28"/>
          <w:lang w:val="uk-UA" w:eastAsia="ru-RU"/>
        </w:rPr>
        <w:t>,1-2 листопада 2018. С.275-276.</w:t>
      </w:r>
    </w:p>
    <w:p w:rsidR="00E25FC2" w:rsidRDefault="00E25FC2" w:rsidP="00E25FC2">
      <w:pPr>
        <w:autoSpaceDE/>
        <w:autoSpaceDN/>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 xml:space="preserve">32.       </w:t>
      </w:r>
      <w:r w:rsidR="00BA12EC">
        <w:rPr>
          <w:rFonts w:ascii="Times New Roman" w:eastAsia="Times New Roman" w:hAnsi="Times New Roman" w:cs="Times New Roman"/>
          <w:color w:val="000000"/>
          <w:sz w:val="28"/>
          <w:szCs w:val="28"/>
          <w:lang w:val="uk-UA" w:eastAsia="ru-RU"/>
        </w:rPr>
        <w:t>Павленкова Є.О., Коган А.В., «</w:t>
      </w:r>
      <w:r w:rsidR="00BA12EC" w:rsidRPr="00BA12EC">
        <w:rPr>
          <w:rFonts w:ascii="Times New Roman" w:eastAsia="Times New Roman" w:hAnsi="Times New Roman" w:cs="Times New Roman"/>
          <w:color w:val="000000"/>
          <w:sz w:val="28"/>
          <w:szCs w:val="28"/>
          <w:lang w:val="uk-UA" w:eastAsia="ru-RU"/>
        </w:rPr>
        <w:t>Метод вибору маршруту для перенаправлення трафіку в SDN</w:t>
      </w:r>
      <w:r w:rsidR="00BA12EC">
        <w:rPr>
          <w:rFonts w:ascii="Times New Roman" w:eastAsia="Times New Roman" w:hAnsi="Times New Roman" w:cs="Times New Roman"/>
          <w:color w:val="000000"/>
          <w:sz w:val="28"/>
          <w:szCs w:val="28"/>
          <w:lang w:val="uk-UA" w:eastAsia="ru-RU"/>
        </w:rPr>
        <w:t xml:space="preserve">» </w:t>
      </w:r>
      <w:r w:rsidR="00BA12EC" w:rsidRPr="00BA12EC">
        <w:rPr>
          <w:rFonts w:ascii="Times New Roman" w:eastAsia="Times New Roman" w:hAnsi="Times New Roman" w:cs="Times New Roman"/>
          <w:color w:val="000000"/>
          <w:sz w:val="28"/>
          <w:szCs w:val="28"/>
          <w:lang w:val="uk-UA" w:eastAsia="ru-RU"/>
        </w:rPr>
        <w:t>Міжнародна науково-технічна конференція студентів, аспірантів та молодих вчених</w:t>
      </w:r>
      <w:r w:rsidR="00BA12EC">
        <w:rPr>
          <w:rFonts w:ascii="Times New Roman" w:eastAsia="Times New Roman" w:hAnsi="Times New Roman" w:cs="Times New Roman"/>
          <w:color w:val="000000"/>
          <w:sz w:val="28"/>
          <w:szCs w:val="28"/>
          <w:lang w:val="uk-UA" w:eastAsia="ru-RU"/>
        </w:rPr>
        <w:t xml:space="preserve"> «</w:t>
      </w:r>
      <w:r w:rsidR="00BA12EC" w:rsidRPr="00BA12EC">
        <w:rPr>
          <w:rFonts w:ascii="Times New Roman" w:eastAsia="Times New Roman" w:hAnsi="Times New Roman" w:cs="Times New Roman"/>
          <w:color w:val="000000"/>
          <w:sz w:val="28"/>
          <w:szCs w:val="28"/>
          <w:lang w:val="uk-UA" w:eastAsia="ru-RU"/>
        </w:rPr>
        <w:t>Комп'ютерні науки, інформаційні техно</w:t>
      </w:r>
      <w:r w:rsidR="00BA12EC">
        <w:rPr>
          <w:rFonts w:ascii="Times New Roman" w:eastAsia="Times New Roman" w:hAnsi="Times New Roman" w:cs="Times New Roman"/>
          <w:color w:val="000000"/>
          <w:sz w:val="28"/>
          <w:szCs w:val="28"/>
          <w:lang w:val="uk-UA" w:eastAsia="ru-RU"/>
        </w:rPr>
        <w:t>логії та системи управління». м.Івано-Франківськ: Прикарпатський національний</w:t>
      </w:r>
      <w:r w:rsidR="00BA12EC" w:rsidRPr="00BA12EC">
        <w:rPr>
          <w:rFonts w:ascii="Times New Roman" w:eastAsia="Times New Roman" w:hAnsi="Times New Roman" w:cs="Times New Roman"/>
          <w:color w:val="000000"/>
          <w:sz w:val="28"/>
          <w:szCs w:val="28"/>
          <w:lang w:val="uk-UA" w:eastAsia="ru-RU"/>
        </w:rPr>
        <w:t xml:space="preserve"> університет імені Василя Стефаника</w:t>
      </w:r>
      <w:r w:rsidR="00BA12EC">
        <w:rPr>
          <w:rFonts w:ascii="Times New Roman" w:eastAsia="Times New Roman" w:hAnsi="Times New Roman" w:cs="Times New Roman"/>
          <w:color w:val="000000"/>
          <w:sz w:val="28"/>
          <w:szCs w:val="28"/>
          <w:lang w:val="uk-UA" w:eastAsia="ru-RU"/>
        </w:rPr>
        <w:t>. 28-30 листопада 2018. С.</w:t>
      </w:r>
      <w:r w:rsidR="00B31AA7">
        <w:rPr>
          <w:rFonts w:ascii="Times New Roman" w:eastAsia="Times New Roman" w:hAnsi="Times New Roman" w:cs="Times New Roman"/>
          <w:color w:val="000000"/>
          <w:sz w:val="28"/>
          <w:szCs w:val="28"/>
          <w:lang w:val="uk-UA" w:eastAsia="ru-RU"/>
        </w:rPr>
        <w:t xml:space="preserve"> 75-76.</w:t>
      </w:r>
    </w:p>
    <w:p w:rsidR="00426A44" w:rsidRPr="006A74DB" w:rsidRDefault="00426A44" w:rsidP="00426A44">
      <w:pPr>
        <w:autoSpaceDE/>
        <w:autoSpaceDN/>
        <w:spacing w:line="360" w:lineRule="auto"/>
        <w:jc w:val="both"/>
        <w:rPr>
          <w:rFonts w:ascii="Times New Roman" w:eastAsia="Times New Roman" w:hAnsi="Times New Roman" w:cs="Times New Roman"/>
          <w:color w:val="000000"/>
          <w:sz w:val="28"/>
          <w:szCs w:val="28"/>
          <w:lang w:val="uk-UA" w:eastAsia="ru-RU"/>
        </w:rPr>
      </w:pPr>
      <w:r>
        <w:rPr>
          <w:rFonts w:ascii="Times New Roman" w:eastAsia="Times New Roman" w:hAnsi="Times New Roman" w:cs="Times New Roman"/>
          <w:color w:val="000000"/>
          <w:sz w:val="28"/>
          <w:szCs w:val="28"/>
          <w:lang w:val="uk-UA" w:eastAsia="ru-RU"/>
        </w:rPr>
        <w:t>33.     Кулаков Ю.О., Павленкова Є.О., Коган А.В., «</w:t>
      </w:r>
      <w:r w:rsidRPr="00426A44">
        <w:rPr>
          <w:rFonts w:ascii="Times New Roman" w:eastAsia="Times New Roman" w:hAnsi="Times New Roman" w:cs="Times New Roman"/>
          <w:color w:val="000000"/>
          <w:sz w:val="28"/>
          <w:szCs w:val="28"/>
          <w:lang w:val="uk-UA" w:eastAsia="ru-RU"/>
        </w:rPr>
        <w:t>Спосіб формування доменів маршрутизації</w:t>
      </w:r>
      <w:r>
        <w:rPr>
          <w:rFonts w:ascii="Times New Roman" w:eastAsia="Times New Roman" w:hAnsi="Times New Roman" w:cs="Times New Roman"/>
          <w:color w:val="000000"/>
          <w:sz w:val="28"/>
          <w:szCs w:val="28"/>
          <w:lang w:val="uk-UA" w:eastAsia="ru-RU"/>
        </w:rPr>
        <w:t xml:space="preserve"> </w:t>
      </w:r>
      <w:r w:rsidRPr="00426A44">
        <w:rPr>
          <w:rFonts w:ascii="Times New Roman" w:eastAsia="Times New Roman" w:hAnsi="Times New Roman" w:cs="Times New Roman"/>
          <w:color w:val="000000"/>
          <w:sz w:val="28"/>
          <w:szCs w:val="28"/>
          <w:lang w:val="uk-UA" w:eastAsia="ru-RU"/>
        </w:rPr>
        <w:t>в SDN</w:t>
      </w:r>
      <w:r>
        <w:rPr>
          <w:rFonts w:ascii="Times New Roman" w:eastAsia="Times New Roman" w:hAnsi="Times New Roman" w:cs="Times New Roman"/>
          <w:color w:val="000000"/>
          <w:sz w:val="28"/>
          <w:szCs w:val="28"/>
          <w:lang w:val="uk-UA" w:eastAsia="ru-RU"/>
        </w:rPr>
        <w:t>»</w:t>
      </w:r>
      <w:r w:rsidRPr="00426A44">
        <w:rPr>
          <w:rFonts w:ascii="Times New Roman" w:eastAsia="Times New Roman" w:hAnsi="Times New Roman" w:cs="Times New Roman"/>
          <w:color w:val="000000"/>
          <w:sz w:val="28"/>
          <w:szCs w:val="28"/>
          <w:lang w:val="uk-UA" w:eastAsia="ru-RU"/>
        </w:rPr>
        <w:t xml:space="preserve"> </w:t>
      </w:r>
      <w:r w:rsidRPr="00BA12EC">
        <w:rPr>
          <w:rFonts w:ascii="Times New Roman" w:eastAsia="Times New Roman" w:hAnsi="Times New Roman" w:cs="Times New Roman"/>
          <w:color w:val="000000"/>
          <w:sz w:val="28"/>
          <w:szCs w:val="28"/>
          <w:lang w:val="uk-UA" w:eastAsia="ru-RU"/>
        </w:rPr>
        <w:t>Міжнародна науково-технічна конференція студентів, аспірантів та молодих вчених</w:t>
      </w:r>
      <w:r>
        <w:rPr>
          <w:rFonts w:ascii="Times New Roman" w:eastAsia="Times New Roman" w:hAnsi="Times New Roman" w:cs="Times New Roman"/>
          <w:color w:val="000000"/>
          <w:sz w:val="28"/>
          <w:szCs w:val="28"/>
          <w:lang w:val="uk-UA" w:eastAsia="ru-RU"/>
        </w:rPr>
        <w:t xml:space="preserve"> «</w:t>
      </w:r>
      <w:r w:rsidRPr="00BA12EC">
        <w:rPr>
          <w:rFonts w:ascii="Times New Roman" w:eastAsia="Times New Roman" w:hAnsi="Times New Roman" w:cs="Times New Roman"/>
          <w:color w:val="000000"/>
          <w:sz w:val="28"/>
          <w:szCs w:val="28"/>
          <w:lang w:val="uk-UA" w:eastAsia="ru-RU"/>
        </w:rPr>
        <w:t>Комп'ютерні науки, інформаційні техно</w:t>
      </w:r>
      <w:r>
        <w:rPr>
          <w:rFonts w:ascii="Times New Roman" w:eastAsia="Times New Roman" w:hAnsi="Times New Roman" w:cs="Times New Roman"/>
          <w:color w:val="000000"/>
          <w:sz w:val="28"/>
          <w:szCs w:val="28"/>
          <w:lang w:val="uk-UA" w:eastAsia="ru-RU"/>
        </w:rPr>
        <w:t>логії та системи управління». м.Івано-Франківськ: Прикарпатський національний</w:t>
      </w:r>
      <w:r w:rsidRPr="00BA12EC">
        <w:rPr>
          <w:rFonts w:ascii="Times New Roman" w:eastAsia="Times New Roman" w:hAnsi="Times New Roman" w:cs="Times New Roman"/>
          <w:color w:val="000000"/>
          <w:sz w:val="28"/>
          <w:szCs w:val="28"/>
          <w:lang w:val="uk-UA" w:eastAsia="ru-RU"/>
        </w:rPr>
        <w:t xml:space="preserve"> університет імені Василя Стефаника</w:t>
      </w:r>
      <w:r>
        <w:rPr>
          <w:rFonts w:ascii="Times New Roman" w:eastAsia="Times New Roman" w:hAnsi="Times New Roman" w:cs="Times New Roman"/>
          <w:color w:val="000000"/>
          <w:sz w:val="28"/>
          <w:szCs w:val="28"/>
          <w:lang w:val="uk-UA" w:eastAsia="ru-RU"/>
        </w:rPr>
        <w:t>. 28-30 листопада 2018. С</w:t>
      </w:r>
      <w:r w:rsidR="00B31AA7">
        <w:rPr>
          <w:rFonts w:ascii="Times New Roman" w:eastAsia="Times New Roman" w:hAnsi="Times New Roman" w:cs="Times New Roman"/>
          <w:color w:val="000000"/>
          <w:sz w:val="28"/>
          <w:szCs w:val="28"/>
          <w:lang w:val="uk-UA" w:eastAsia="ru-RU"/>
        </w:rPr>
        <w:t>. 30-31.</w:t>
      </w:r>
    </w:p>
    <w:p w:rsidR="0014305E" w:rsidRPr="0014305E" w:rsidRDefault="00E4260F" w:rsidP="00C46F64">
      <w:pPr>
        <w:autoSpaceDE/>
        <w:autoSpaceDN/>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34</w:t>
      </w:r>
      <w:r w:rsidR="0014305E" w:rsidRPr="0014305E">
        <w:rPr>
          <w:rFonts w:ascii="Times New Roman" w:eastAsia="Times New Roman" w:hAnsi="Times New Roman" w:cs="Times New Roman"/>
          <w:color w:val="000000"/>
          <w:sz w:val="28"/>
          <w:szCs w:val="28"/>
          <w:lang w:val="ru-RU" w:eastAsia="ru-RU"/>
        </w:rPr>
        <w:t>.</w:t>
      </w:r>
      <w:r w:rsidR="0014305E" w:rsidRPr="0014305E">
        <w:rPr>
          <w:rFonts w:ascii="Times New Roman" w:eastAsia="Times New Roman" w:hAnsi="Times New Roman" w:cs="Times New Roman"/>
          <w:color w:val="000000"/>
          <w:sz w:val="28"/>
          <w:szCs w:val="28"/>
          <w:lang w:val="ru-RU" w:eastAsia="ru-RU"/>
        </w:rPr>
        <w:tab/>
        <w:t xml:space="preserve">Кантор И. «Введение в JavaScript». [Електронний ресурс] — Режим доступу до ресурсу: </w:t>
      </w:r>
      <w:hyperlink r:id="rId40" w:history="1">
        <w:r w:rsidR="0014305E" w:rsidRPr="0052702C">
          <w:rPr>
            <w:rStyle w:val="ad"/>
            <w:rFonts w:ascii="Times New Roman" w:eastAsia="Times New Roman" w:hAnsi="Times New Roman" w:cs="Times New Roman"/>
            <w:sz w:val="28"/>
            <w:szCs w:val="28"/>
            <w:lang w:val="ru-RU" w:eastAsia="ru-RU"/>
          </w:rPr>
          <w:t>https://learn.javascript.ru/intro</w:t>
        </w:r>
      </w:hyperlink>
      <w:r w:rsidR="0014305E" w:rsidRPr="0014305E">
        <w:rPr>
          <w:rFonts w:ascii="Times New Roman" w:eastAsia="Times New Roman" w:hAnsi="Times New Roman" w:cs="Times New Roman"/>
          <w:color w:val="000000"/>
          <w:sz w:val="28"/>
          <w:szCs w:val="28"/>
          <w:lang w:val="ru-RU" w:eastAsia="ru-RU"/>
        </w:rPr>
        <w:t xml:space="preserve"> </w:t>
      </w:r>
      <w:r w:rsidR="0014305E">
        <w:rPr>
          <w:rFonts w:ascii="Times New Roman" w:eastAsia="Times New Roman" w:hAnsi="Times New Roman" w:cs="Times New Roman"/>
          <w:color w:val="000000"/>
          <w:sz w:val="28"/>
          <w:szCs w:val="28"/>
          <w:lang w:val="uk-UA" w:eastAsia="ru-RU"/>
        </w:rPr>
        <w:t>(</w:t>
      </w:r>
      <w:r w:rsidR="0014305E" w:rsidRPr="00816729">
        <w:rPr>
          <w:rFonts w:ascii="Times New Roman" w:eastAsia="Times New Roman" w:hAnsi="Times New Roman" w:cs="Times New Roman"/>
          <w:color w:val="000000"/>
          <w:sz w:val="28"/>
          <w:szCs w:val="28"/>
          <w:lang w:val="ru-RU" w:eastAsia="ru-RU"/>
        </w:rPr>
        <w:t>дата</w:t>
      </w:r>
      <w:r w:rsidR="0014305E" w:rsidRPr="0014305E">
        <w:rPr>
          <w:rFonts w:ascii="Times New Roman" w:eastAsia="Times New Roman" w:hAnsi="Times New Roman" w:cs="Times New Roman"/>
          <w:color w:val="000000"/>
          <w:sz w:val="28"/>
          <w:szCs w:val="28"/>
          <w:lang w:val="ru-RU" w:eastAsia="ru-RU"/>
        </w:rPr>
        <w:t xml:space="preserve"> </w:t>
      </w:r>
      <w:r w:rsidR="0014305E" w:rsidRPr="00816729">
        <w:rPr>
          <w:rFonts w:ascii="Times New Roman" w:eastAsia="Times New Roman" w:hAnsi="Times New Roman" w:cs="Times New Roman"/>
          <w:color w:val="000000"/>
          <w:sz w:val="28"/>
          <w:szCs w:val="28"/>
          <w:lang w:val="ru-RU" w:eastAsia="ru-RU"/>
        </w:rPr>
        <w:t>звернення</w:t>
      </w:r>
      <w:r w:rsidR="0014305E" w:rsidRPr="0014305E">
        <w:rPr>
          <w:rFonts w:ascii="Times New Roman" w:eastAsia="Times New Roman" w:hAnsi="Times New Roman" w:cs="Times New Roman"/>
          <w:color w:val="000000"/>
          <w:sz w:val="28"/>
          <w:szCs w:val="28"/>
          <w:lang w:val="ru-RU" w:eastAsia="ru-RU"/>
        </w:rPr>
        <w:t xml:space="preserve"> 09.12.2018</w:t>
      </w:r>
      <w:r w:rsidR="0014305E">
        <w:rPr>
          <w:rFonts w:ascii="Times New Roman" w:eastAsia="Times New Roman" w:hAnsi="Times New Roman" w:cs="Times New Roman"/>
          <w:color w:val="000000"/>
          <w:sz w:val="28"/>
          <w:szCs w:val="28"/>
          <w:lang w:val="uk-UA" w:eastAsia="ru-RU"/>
        </w:rPr>
        <w:t>)</w:t>
      </w:r>
      <w:r w:rsidR="0014305E" w:rsidRPr="0014305E">
        <w:rPr>
          <w:rFonts w:ascii="Times New Roman" w:eastAsia="Times New Roman" w:hAnsi="Times New Roman" w:cs="Times New Roman"/>
          <w:color w:val="000000"/>
          <w:sz w:val="28"/>
          <w:szCs w:val="28"/>
          <w:lang w:val="ru-RU" w:eastAsia="ru-RU"/>
        </w:rPr>
        <w:t xml:space="preserve">. </w:t>
      </w:r>
      <w:r w:rsidR="0014305E">
        <w:rPr>
          <w:rFonts w:ascii="Times New Roman" w:eastAsia="Times New Roman" w:hAnsi="Times New Roman" w:cs="Times New Roman"/>
          <w:color w:val="000000"/>
          <w:sz w:val="28"/>
          <w:szCs w:val="28"/>
          <w:lang w:val="uk-UA" w:eastAsia="ru-RU"/>
        </w:rPr>
        <w:t xml:space="preserve"> </w:t>
      </w:r>
    </w:p>
    <w:p w:rsidR="00236179" w:rsidRPr="0030624C" w:rsidRDefault="00E4260F" w:rsidP="0030624C">
      <w:pPr>
        <w:autoSpaceDE/>
        <w:autoSpaceDN/>
        <w:spacing w:line="360" w:lineRule="auto"/>
        <w:jc w:val="both"/>
        <w:rPr>
          <w:rFonts w:ascii="Times New Roman" w:eastAsia="Times New Roman" w:hAnsi="Times New Roman" w:cs="Times New Roman"/>
          <w:color w:val="000000"/>
          <w:sz w:val="28"/>
          <w:szCs w:val="28"/>
          <w:lang w:val="ru-RU" w:eastAsia="ru-RU"/>
        </w:rPr>
      </w:pPr>
      <w:r>
        <w:rPr>
          <w:rFonts w:ascii="Times New Roman" w:eastAsia="Times New Roman" w:hAnsi="Times New Roman" w:cs="Times New Roman"/>
          <w:color w:val="000000"/>
          <w:sz w:val="28"/>
          <w:szCs w:val="28"/>
          <w:lang w:val="ru-RU" w:eastAsia="ru-RU"/>
        </w:rPr>
        <w:t>35</w:t>
      </w:r>
      <w:r w:rsidR="0014305E" w:rsidRPr="0014305E">
        <w:rPr>
          <w:rFonts w:ascii="Times New Roman" w:eastAsia="Times New Roman" w:hAnsi="Times New Roman" w:cs="Times New Roman"/>
          <w:color w:val="000000"/>
          <w:sz w:val="28"/>
          <w:szCs w:val="28"/>
          <w:lang w:val="ru-RU" w:eastAsia="ru-RU"/>
        </w:rPr>
        <w:t>.</w:t>
      </w:r>
      <w:r w:rsidR="0014305E" w:rsidRPr="0014305E">
        <w:rPr>
          <w:rFonts w:ascii="Times New Roman" w:eastAsia="Times New Roman" w:hAnsi="Times New Roman" w:cs="Times New Roman"/>
          <w:color w:val="000000"/>
          <w:sz w:val="28"/>
          <w:szCs w:val="28"/>
          <w:lang w:val="ru-RU" w:eastAsia="ru-RU"/>
        </w:rPr>
        <w:tab/>
        <w:t xml:space="preserve">Андреев Д. “Visual Studio Code – редактор кода для Linux, OS X, Windows”. [Електронний ресурс] — Режим доступу до ресурсу: </w:t>
      </w:r>
      <w:hyperlink r:id="rId41" w:history="1">
        <w:r w:rsidR="0014305E" w:rsidRPr="0052702C">
          <w:rPr>
            <w:rStyle w:val="ad"/>
            <w:rFonts w:ascii="Times New Roman" w:eastAsia="Times New Roman" w:hAnsi="Times New Roman" w:cs="Times New Roman"/>
            <w:sz w:val="28"/>
            <w:szCs w:val="28"/>
            <w:lang w:val="ru-RU" w:eastAsia="ru-RU"/>
          </w:rPr>
          <w:t>https://habr.com/company/microsoft/blog/262523/</w:t>
        </w:r>
      </w:hyperlink>
      <w:r w:rsidR="0014305E" w:rsidRPr="0014305E">
        <w:rPr>
          <w:rFonts w:ascii="Times New Roman" w:eastAsia="Times New Roman" w:hAnsi="Times New Roman" w:cs="Times New Roman"/>
          <w:color w:val="000000"/>
          <w:sz w:val="28"/>
          <w:szCs w:val="28"/>
          <w:lang w:val="ru-RU" w:eastAsia="ru-RU"/>
        </w:rPr>
        <w:t xml:space="preserve"> </w:t>
      </w:r>
      <w:r w:rsidR="0014305E">
        <w:rPr>
          <w:rFonts w:ascii="Times New Roman" w:eastAsia="Times New Roman" w:hAnsi="Times New Roman" w:cs="Times New Roman"/>
          <w:color w:val="000000"/>
          <w:sz w:val="28"/>
          <w:szCs w:val="28"/>
          <w:lang w:val="uk-UA" w:eastAsia="ru-RU"/>
        </w:rPr>
        <w:t>(</w:t>
      </w:r>
      <w:r w:rsidR="0014305E" w:rsidRPr="00816729">
        <w:rPr>
          <w:rFonts w:ascii="Times New Roman" w:eastAsia="Times New Roman" w:hAnsi="Times New Roman" w:cs="Times New Roman"/>
          <w:color w:val="000000"/>
          <w:sz w:val="28"/>
          <w:szCs w:val="28"/>
          <w:lang w:val="ru-RU" w:eastAsia="ru-RU"/>
        </w:rPr>
        <w:t>дата</w:t>
      </w:r>
      <w:r w:rsidR="0014305E" w:rsidRPr="0014305E">
        <w:rPr>
          <w:rFonts w:ascii="Times New Roman" w:eastAsia="Times New Roman" w:hAnsi="Times New Roman" w:cs="Times New Roman"/>
          <w:color w:val="000000"/>
          <w:sz w:val="28"/>
          <w:szCs w:val="28"/>
          <w:lang w:val="ru-RU" w:eastAsia="ru-RU"/>
        </w:rPr>
        <w:t xml:space="preserve"> </w:t>
      </w:r>
      <w:r w:rsidR="0014305E" w:rsidRPr="00816729">
        <w:rPr>
          <w:rFonts w:ascii="Times New Roman" w:eastAsia="Times New Roman" w:hAnsi="Times New Roman" w:cs="Times New Roman"/>
          <w:color w:val="000000"/>
          <w:sz w:val="28"/>
          <w:szCs w:val="28"/>
          <w:lang w:val="ru-RU" w:eastAsia="ru-RU"/>
        </w:rPr>
        <w:t>звернення</w:t>
      </w:r>
      <w:r w:rsidR="0014305E" w:rsidRPr="0014305E">
        <w:rPr>
          <w:rFonts w:ascii="Times New Roman" w:eastAsia="Times New Roman" w:hAnsi="Times New Roman" w:cs="Times New Roman"/>
          <w:color w:val="000000"/>
          <w:sz w:val="28"/>
          <w:szCs w:val="28"/>
          <w:lang w:val="ru-RU" w:eastAsia="ru-RU"/>
        </w:rPr>
        <w:t xml:space="preserve"> 09.12.2018</w:t>
      </w:r>
      <w:r w:rsidR="0014305E">
        <w:rPr>
          <w:rFonts w:ascii="Times New Roman" w:eastAsia="Times New Roman" w:hAnsi="Times New Roman" w:cs="Times New Roman"/>
          <w:color w:val="000000"/>
          <w:sz w:val="28"/>
          <w:szCs w:val="28"/>
          <w:lang w:val="uk-UA" w:eastAsia="ru-RU"/>
        </w:rPr>
        <w:t>)</w:t>
      </w:r>
      <w:r w:rsidR="0014305E" w:rsidRPr="0014305E">
        <w:rPr>
          <w:rFonts w:ascii="Times New Roman" w:eastAsia="Times New Roman" w:hAnsi="Times New Roman" w:cs="Times New Roman"/>
          <w:color w:val="000000"/>
          <w:sz w:val="28"/>
          <w:szCs w:val="28"/>
          <w:lang w:val="ru-RU" w:eastAsia="ru-RU"/>
        </w:rPr>
        <w:t xml:space="preserve">. </w:t>
      </w:r>
      <w:r w:rsidR="0014305E">
        <w:rPr>
          <w:rFonts w:ascii="Times New Roman" w:eastAsia="Times New Roman" w:hAnsi="Times New Roman" w:cs="Times New Roman"/>
          <w:color w:val="000000"/>
          <w:sz w:val="28"/>
          <w:szCs w:val="28"/>
          <w:lang w:val="uk-UA" w:eastAsia="ru-RU"/>
        </w:rPr>
        <w:t xml:space="preserve"> </w:t>
      </w:r>
      <w:bookmarkStart w:id="42" w:name="_GoBack"/>
      <w:bookmarkEnd w:id="42"/>
    </w:p>
    <w:p w:rsidR="00A62724" w:rsidRPr="00A62724" w:rsidRDefault="00A62724" w:rsidP="00D015F4">
      <w:pPr>
        <w:autoSpaceDE/>
        <w:autoSpaceDN/>
        <w:spacing w:after="200" w:line="276" w:lineRule="auto"/>
        <w:jc w:val="center"/>
        <w:rPr>
          <w:rFonts w:ascii="Times New Roman" w:hAnsi="Times New Roman" w:cs="Times New Roman"/>
          <w:sz w:val="28"/>
          <w:lang w:val="uk-UA"/>
        </w:rPr>
      </w:pPr>
    </w:p>
    <w:sectPr w:rsidR="00A62724" w:rsidRPr="00A62724" w:rsidSect="004250B6">
      <w:headerReference w:type="default" r:id="rId42"/>
      <w:pgSz w:w="11906" w:h="16838" w:code="9"/>
      <w:pgMar w:top="1134" w:right="567" w:bottom="1134" w:left="1134"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77A59" w:rsidRDefault="00477A59" w:rsidP="00BF3F84">
      <w:r>
        <w:separator/>
      </w:r>
    </w:p>
  </w:endnote>
  <w:endnote w:type="continuationSeparator" w:id="0">
    <w:p w:rsidR="00477A59" w:rsidRDefault="00477A59" w:rsidP="00BF3F8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Map Symbols">
    <w:altName w:val="Courier New"/>
    <w:panose1 w:val="00000000000000000000"/>
    <w:charset w:val="00"/>
    <w:family w:val="roman"/>
    <w:notTrueType/>
    <w:pitch w:val="variable"/>
    <w:sig w:usb0="00000003" w:usb1="00000000" w:usb2="00000000" w:usb3="00000000" w:csb0="00000001" w:csb1="00000000"/>
  </w:font>
  <w:font w:name="MS Dialog Light">
    <w:altName w:val="Arial"/>
    <w:charset w:val="01"/>
    <w:family w:val="roman"/>
    <w:pitch w:val="variable"/>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CM R 10">
    <w:altName w:val="Arial"/>
    <w:charset w:val="01"/>
    <w:family w:val="roman"/>
    <w:pitch w:val="variable"/>
    <w:sig w:usb0="00000000" w:usb1="00000000" w:usb2="00000000" w:usb3="00000000" w:csb0="00000000" w:csb1="00000000"/>
  </w:font>
  <w:font w:name="Trebuchet MS">
    <w:panose1 w:val="020B0603020202020204"/>
    <w:charset w:val="CC"/>
    <w:family w:val="swiss"/>
    <w:pitch w:val="variable"/>
    <w:sig w:usb0="00000287" w:usb1="00000000" w:usb2="00000000" w:usb3="00000000" w:csb0="0000009F" w:csb1="00000000"/>
  </w:font>
  <w:font w:name="Cambria Math">
    <w:panose1 w:val="02040503050406030204"/>
    <w:charset w:val="CC"/>
    <w:family w:val="roman"/>
    <w:pitch w:val="variable"/>
    <w:sig w:usb0="A00002EF" w:usb1="420020EB" w:usb2="00000000" w:usb3="00000000" w:csb0="0000009F" w:csb1="00000000"/>
  </w:font>
  <w:font w:name="Times Newer Roman">
    <w:altName w:val="Times"/>
    <w:panose1 w:val="00000000000000000000"/>
    <w:charset w:val="00"/>
    <w:family w:val="modern"/>
    <w:notTrueType/>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77A59" w:rsidRDefault="00477A59" w:rsidP="00BF3F84">
      <w:r>
        <w:separator/>
      </w:r>
    </w:p>
  </w:footnote>
  <w:footnote w:type="continuationSeparator" w:id="0">
    <w:p w:rsidR="00477A59" w:rsidRDefault="00477A59" w:rsidP="00BF3F8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6407512"/>
      <w:docPartObj>
        <w:docPartGallery w:val="Page Numbers (Top of Page)"/>
        <w:docPartUnique/>
      </w:docPartObj>
    </w:sdtPr>
    <w:sdtEndPr>
      <w:rPr>
        <w:rFonts w:ascii="Times New Roman" w:hAnsi="Times New Roman" w:cs="Times New Roman"/>
        <w:sz w:val="24"/>
      </w:rPr>
    </w:sdtEndPr>
    <w:sdtContent>
      <w:p w:rsidR="00E739E1" w:rsidRPr="00151E16" w:rsidRDefault="00BC7C1A">
        <w:pPr>
          <w:pStyle w:val="af7"/>
          <w:jc w:val="right"/>
          <w:rPr>
            <w:rFonts w:ascii="Times New Roman" w:hAnsi="Times New Roman" w:cs="Times New Roman"/>
            <w:sz w:val="24"/>
          </w:rPr>
        </w:pPr>
        <w:r w:rsidRPr="00151E16">
          <w:rPr>
            <w:rFonts w:ascii="Times New Roman" w:hAnsi="Times New Roman" w:cs="Times New Roman"/>
            <w:sz w:val="24"/>
          </w:rPr>
          <w:fldChar w:fldCharType="begin"/>
        </w:r>
        <w:r w:rsidR="00E739E1" w:rsidRPr="00151E16">
          <w:rPr>
            <w:rFonts w:ascii="Times New Roman" w:hAnsi="Times New Roman" w:cs="Times New Roman"/>
            <w:sz w:val="24"/>
          </w:rPr>
          <w:instrText>PAGE   \* MERGEFORMAT</w:instrText>
        </w:r>
        <w:r w:rsidRPr="00151E16">
          <w:rPr>
            <w:rFonts w:ascii="Times New Roman" w:hAnsi="Times New Roman" w:cs="Times New Roman"/>
            <w:sz w:val="24"/>
          </w:rPr>
          <w:fldChar w:fldCharType="separate"/>
        </w:r>
        <w:r w:rsidR="002C291C" w:rsidRPr="002C291C">
          <w:rPr>
            <w:rFonts w:ascii="Times New Roman" w:hAnsi="Times New Roman" w:cs="Times New Roman"/>
            <w:noProof/>
            <w:sz w:val="24"/>
            <w:lang w:val="ru-RU"/>
          </w:rPr>
          <w:t>4</w:t>
        </w:r>
        <w:r w:rsidRPr="00151E16">
          <w:rPr>
            <w:rFonts w:ascii="Times New Roman" w:hAnsi="Times New Roman" w:cs="Times New Roman"/>
            <w:sz w:val="24"/>
          </w:rPr>
          <w:fldChar w:fldCharType="end"/>
        </w:r>
      </w:p>
    </w:sdtContent>
  </w:sdt>
  <w:p w:rsidR="00E739E1" w:rsidRDefault="00E739E1">
    <w:pPr>
      <w:pStyle w:val="af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58B0C8E6"/>
    <w:lvl w:ilvl="0">
      <w:start w:val="1"/>
      <w:numFmt w:val="bullet"/>
      <w:pStyle w:val="a"/>
      <w:lvlText w:val=""/>
      <w:lvlJc w:val="left"/>
      <w:pPr>
        <w:tabs>
          <w:tab w:val="num" w:pos="360"/>
        </w:tabs>
        <w:ind w:left="360" w:hanging="360"/>
      </w:pPr>
      <w:rPr>
        <w:rFonts w:ascii="Symbol" w:hAnsi="Symbol" w:hint="default"/>
      </w:rPr>
    </w:lvl>
  </w:abstractNum>
  <w:abstractNum w:abstractNumId="1">
    <w:nsid w:val="00000003"/>
    <w:multiLevelType w:val="singleLevel"/>
    <w:tmpl w:val="00000003"/>
    <w:name w:val="WW8Num3"/>
    <w:lvl w:ilvl="0">
      <w:start w:val="3"/>
      <w:numFmt w:val="bullet"/>
      <w:lvlText w:val="–"/>
      <w:lvlJc w:val="left"/>
      <w:pPr>
        <w:tabs>
          <w:tab w:val="num" w:pos="720"/>
        </w:tabs>
        <w:ind w:left="720" w:hanging="360"/>
      </w:pPr>
      <w:rPr>
        <w:rFonts w:ascii="Times New Roman" w:hAnsi="Times New Roman" w:cs="Times New Roman"/>
      </w:rPr>
    </w:lvl>
  </w:abstractNum>
  <w:abstractNum w:abstractNumId="2">
    <w:nsid w:val="16E46DC5"/>
    <w:multiLevelType w:val="hybridMultilevel"/>
    <w:tmpl w:val="D68A198A"/>
    <w:lvl w:ilvl="0" w:tplc="8D206AF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3">
    <w:nsid w:val="1A9446BE"/>
    <w:multiLevelType w:val="hybridMultilevel"/>
    <w:tmpl w:val="9DC05108"/>
    <w:lvl w:ilvl="0" w:tplc="43FA1DE0">
      <w:numFmt w:val="bullet"/>
      <w:lvlText w:val="•"/>
      <w:lvlJc w:val="left"/>
      <w:pPr>
        <w:ind w:left="1414" w:hanging="705"/>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4">
    <w:nsid w:val="1E4B542F"/>
    <w:multiLevelType w:val="hybridMultilevel"/>
    <w:tmpl w:val="BB32E510"/>
    <w:lvl w:ilvl="0" w:tplc="8D206AF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5">
    <w:nsid w:val="26A673F9"/>
    <w:multiLevelType w:val="hybridMultilevel"/>
    <w:tmpl w:val="E25C6AC8"/>
    <w:lvl w:ilvl="0" w:tplc="8D206AF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6">
    <w:nsid w:val="2BEE7F66"/>
    <w:multiLevelType w:val="hybridMultilevel"/>
    <w:tmpl w:val="378C75B8"/>
    <w:lvl w:ilvl="0" w:tplc="43FA1DE0">
      <w:numFmt w:val="bullet"/>
      <w:lvlText w:val="•"/>
      <w:lvlJc w:val="left"/>
      <w:pPr>
        <w:ind w:left="1414" w:hanging="705"/>
      </w:pPr>
      <w:rPr>
        <w:rFonts w:ascii="Times New Roman" w:eastAsiaTheme="minorEastAsia"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nsid w:val="32174AB0"/>
    <w:multiLevelType w:val="hybridMultilevel"/>
    <w:tmpl w:val="0E400AFE"/>
    <w:lvl w:ilvl="0" w:tplc="8D206AF0">
      <w:start w:val="1"/>
      <w:numFmt w:val="bullet"/>
      <w:lvlText w:val="־"/>
      <w:lvlJc w:val="left"/>
      <w:pPr>
        <w:ind w:left="720" w:hanging="360"/>
      </w:pPr>
      <w:rPr>
        <w:rFonts w:ascii="Times New Roman" w:eastAsia="Times New Roman"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nsid w:val="36603624"/>
    <w:multiLevelType w:val="hybridMultilevel"/>
    <w:tmpl w:val="FB5C86C0"/>
    <w:lvl w:ilvl="0" w:tplc="E5046B4E">
      <w:start w:val="2"/>
      <w:numFmt w:val="bullet"/>
      <w:lvlText w:val="-"/>
      <w:lvlJc w:val="left"/>
      <w:pPr>
        <w:ind w:left="1058" w:hanging="360"/>
      </w:pPr>
      <w:rPr>
        <w:rFonts w:ascii="Times New Roman" w:eastAsia="Times New Roman" w:hAnsi="Times New Roman" w:cs="Times New Roman" w:hint="default"/>
      </w:rPr>
    </w:lvl>
    <w:lvl w:ilvl="1" w:tplc="04220003" w:tentative="1">
      <w:start w:val="1"/>
      <w:numFmt w:val="bullet"/>
      <w:lvlText w:val="o"/>
      <w:lvlJc w:val="left"/>
      <w:pPr>
        <w:ind w:left="1778" w:hanging="360"/>
      </w:pPr>
      <w:rPr>
        <w:rFonts w:ascii="Courier New" w:hAnsi="Courier New" w:cs="Courier New" w:hint="default"/>
      </w:rPr>
    </w:lvl>
    <w:lvl w:ilvl="2" w:tplc="04220005" w:tentative="1">
      <w:start w:val="1"/>
      <w:numFmt w:val="bullet"/>
      <w:lvlText w:val=""/>
      <w:lvlJc w:val="left"/>
      <w:pPr>
        <w:ind w:left="2498" w:hanging="360"/>
      </w:pPr>
      <w:rPr>
        <w:rFonts w:ascii="Wingdings" w:hAnsi="Wingdings" w:hint="default"/>
      </w:rPr>
    </w:lvl>
    <w:lvl w:ilvl="3" w:tplc="04220001" w:tentative="1">
      <w:start w:val="1"/>
      <w:numFmt w:val="bullet"/>
      <w:lvlText w:val=""/>
      <w:lvlJc w:val="left"/>
      <w:pPr>
        <w:ind w:left="3218" w:hanging="360"/>
      </w:pPr>
      <w:rPr>
        <w:rFonts w:ascii="Symbol" w:hAnsi="Symbol" w:hint="default"/>
      </w:rPr>
    </w:lvl>
    <w:lvl w:ilvl="4" w:tplc="04220003" w:tentative="1">
      <w:start w:val="1"/>
      <w:numFmt w:val="bullet"/>
      <w:lvlText w:val="o"/>
      <w:lvlJc w:val="left"/>
      <w:pPr>
        <w:ind w:left="3938" w:hanging="360"/>
      </w:pPr>
      <w:rPr>
        <w:rFonts w:ascii="Courier New" w:hAnsi="Courier New" w:cs="Courier New" w:hint="default"/>
      </w:rPr>
    </w:lvl>
    <w:lvl w:ilvl="5" w:tplc="04220005" w:tentative="1">
      <w:start w:val="1"/>
      <w:numFmt w:val="bullet"/>
      <w:lvlText w:val=""/>
      <w:lvlJc w:val="left"/>
      <w:pPr>
        <w:ind w:left="4658" w:hanging="360"/>
      </w:pPr>
      <w:rPr>
        <w:rFonts w:ascii="Wingdings" w:hAnsi="Wingdings" w:hint="default"/>
      </w:rPr>
    </w:lvl>
    <w:lvl w:ilvl="6" w:tplc="04220001" w:tentative="1">
      <w:start w:val="1"/>
      <w:numFmt w:val="bullet"/>
      <w:lvlText w:val=""/>
      <w:lvlJc w:val="left"/>
      <w:pPr>
        <w:ind w:left="5378" w:hanging="360"/>
      </w:pPr>
      <w:rPr>
        <w:rFonts w:ascii="Symbol" w:hAnsi="Symbol" w:hint="default"/>
      </w:rPr>
    </w:lvl>
    <w:lvl w:ilvl="7" w:tplc="04220003" w:tentative="1">
      <w:start w:val="1"/>
      <w:numFmt w:val="bullet"/>
      <w:lvlText w:val="o"/>
      <w:lvlJc w:val="left"/>
      <w:pPr>
        <w:ind w:left="6098" w:hanging="360"/>
      </w:pPr>
      <w:rPr>
        <w:rFonts w:ascii="Courier New" w:hAnsi="Courier New" w:cs="Courier New" w:hint="default"/>
      </w:rPr>
    </w:lvl>
    <w:lvl w:ilvl="8" w:tplc="04220005" w:tentative="1">
      <w:start w:val="1"/>
      <w:numFmt w:val="bullet"/>
      <w:lvlText w:val=""/>
      <w:lvlJc w:val="left"/>
      <w:pPr>
        <w:ind w:left="6818" w:hanging="360"/>
      </w:pPr>
      <w:rPr>
        <w:rFonts w:ascii="Wingdings" w:hAnsi="Wingdings" w:hint="default"/>
      </w:rPr>
    </w:lvl>
  </w:abstractNum>
  <w:abstractNum w:abstractNumId="9">
    <w:nsid w:val="49476B43"/>
    <w:multiLevelType w:val="hybridMultilevel"/>
    <w:tmpl w:val="0DD03060"/>
    <w:lvl w:ilvl="0" w:tplc="88D61286">
      <w:start w:val="1"/>
      <w:numFmt w:val="bullet"/>
      <w:lvlText w:val="-"/>
      <w:lvlJc w:val="left"/>
      <w:pPr>
        <w:ind w:left="795" w:hanging="360"/>
      </w:pPr>
      <w:rPr>
        <w:rFonts w:ascii="Times New Roman" w:eastAsiaTheme="minorEastAsia" w:hAnsi="Times New Roman" w:cs="Times New Roman" w:hint="default"/>
      </w:rPr>
    </w:lvl>
    <w:lvl w:ilvl="1" w:tplc="04220003" w:tentative="1">
      <w:start w:val="1"/>
      <w:numFmt w:val="bullet"/>
      <w:lvlText w:val="o"/>
      <w:lvlJc w:val="left"/>
      <w:pPr>
        <w:ind w:left="1515" w:hanging="360"/>
      </w:pPr>
      <w:rPr>
        <w:rFonts w:ascii="Courier New" w:hAnsi="Courier New" w:cs="Courier New" w:hint="default"/>
      </w:rPr>
    </w:lvl>
    <w:lvl w:ilvl="2" w:tplc="04220005" w:tentative="1">
      <w:start w:val="1"/>
      <w:numFmt w:val="bullet"/>
      <w:lvlText w:val=""/>
      <w:lvlJc w:val="left"/>
      <w:pPr>
        <w:ind w:left="2235" w:hanging="360"/>
      </w:pPr>
      <w:rPr>
        <w:rFonts w:ascii="Wingdings" w:hAnsi="Wingdings" w:hint="default"/>
      </w:rPr>
    </w:lvl>
    <w:lvl w:ilvl="3" w:tplc="04220001" w:tentative="1">
      <w:start w:val="1"/>
      <w:numFmt w:val="bullet"/>
      <w:lvlText w:val=""/>
      <w:lvlJc w:val="left"/>
      <w:pPr>
        <w:ind w:left="2955" w:hanging="360"/>
      </w:pPr>
      <w:rPr>
        <w:rFonts w:ascii="Symbol" w:hAnsi="Symbol" w:hint="default"/>
      </w:rPr>
    </w:lvl>
    <w:lvl w:ilvl="4" w:tplc="04220003" w:tentative="1">
      <w:start w:val="1"/>
      <w:numFmt w:val="bullet"/>
      <w:lvlText w:val="o"/>
      <w:lvlJc w:val="left"/>
      <w:pPr>
        <w:ind w:left="3675" w:hanging="360"/>
      </w:pPr>
      <w:rPr>
        <w:rFonts w:ascii="Courier New" w:hAnsi="Courier New" w:cs="Courier New" w:hint="default"/>
      </w:rPr>
    </w:lvl>
    <w:lvl w:ilvl="5" w:tplc="04220005" w:tentative="1">
      <w:start w:val="1"/>
      <w:numFmt w:val="bullet"/>
      <w:lvlText w:val=""/>
      <w:lvlJc w:val="left"/>
      <w:pPr>
        <w:ind w:left="4395" w:hanging="360"/>
      </w:pPr>
      <w:rPr>
        <w:rFonts w:ascii="Wingdings" w:hAnsi="Wingdings" w:hint="default"/>
      </w:rPr>
    </w:lvl>
    <w:lvl w:ilvl="6" w:tplc="04220001" w:tentative="1">
      <w:start w:val="1"/>
      <w:numFmt w:val="bullet"/>
      <w:lvlText w:val=""/>
      <w:lvlJc w:val="left"/>
      <w:pPr>
        <w:ind w:left="5115" w:hanging="360"/>
      </w:pPr>
      <w:rPr>
        <w:rFonts w:ascii="Symbol" w:hAnsi="Symbol" w:hint="default"/>
      </w:rPr>
    </w:lvl>
    <w:lvl w:ilvl="7" w:tplc="04220003" w:tentative="1">
      <w:start w:val="1"/>
      <w:numFmt w:val="bullet"/>
      <w:lvlText w:val="o"/>
      <w:lvlJc w:val="left"/>
      <w:pPr>
        <w:ind w:left="5835" w:hanging="360"/>
      </w:pPr>
      <w:rPr>
        <w:rFonts w:ascii="Courier New" w:hAnsi="Courier New" w:cs="Courier New" w:hint="default"/>
      </w:rPr>
    </w:lvl>
    <w:lvl w:ilvl="8" w:tplc="04220005" w:tentative="1">
      <w:start w:val="1"/>
      <w:numFmt w:val="bullet"/>
      <w:lvlText w:val=""/>
      <w:lvlJc w:val="left"/>
      <w:pPr>
        <w:ind w:left="6555" w:hanging="360"/>
      </w:pPr>
      <w:rPr>
        <w:rFonts w:ascii="Wingdings" w:hAnsi="Wingdings" w:hint="default"/>
      </w:rPr>
    </w:lvl>
  </w:abstractNum>
  <w:abstractNum w:abstractNumId="10">
    <w:nsid w:val="4AC77D28"/>
    <w:multiLevelType w:val="hybridMultilevel"/>
    <w:tmpl w:val="8402E318"/>
    <w:lvl w:ilvl="0" w:tplc="8D206AF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1">
    <w:nsid w:val="4E6E1A47"/>
    <w:multiLevelType w:val="multilevel"/>
    <w:tmpl w:val="94D2D696"/>
    <w:lvl w:ilvl="0">
      <w:start w:val="1"/>
      <w:numFmt w:val="decimal"/>
      <w:lvlText w:val="%1"/>
      <w:lvlJc w:val="left"/>
      <w:pPr>
        <w:ind w:left="720" w:hanging="360"/>
      </w:pPr>
      <w:rPr>
        <w:rFonts w:hint="default"/>
      </w:rPr>
    </w:lvl>
    <w:lvl w:ilvl="1">
      <w:start w:val="1"/>
      <w:numFmt w:val="decimal"/>
      <w:isLgl/>
      <w:lvlText w:val="%1.%2"/>
      <w:lvlJc w:val="left"/>
      <w:pPr>
        <w:ind w:left="1129" w:hanging="4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127" w:hanging="720"/>
      </w:pPr>
      <w:rPr>
        <w:rFonts w:hint="default"/>
      </w:rPr>
    </w:lvl>
    <w:lvl w:ilvl="4">
      <w:start w:val="1"/>
      <w:numFmt w:val="decimal"/>
      <w:isLgl/>
      <w:lvlText w:val="%1.%2.%3.%4.%5"/>
      <w:lvlJc w:val="left"/>
      <w:pPr>
        <w:ind w:left="2476" w:hanging="720"/>
      </w:pPr>
      <w:rPr>
        <w:rFonts w:hint="default"/>
      </w:rPr>
    </w:lvl>
    <w:lvl w:ilvl="5">
      <w:start w:val="1"/>
      <w:numFmt w:val="decimal"/>
      <w:isLgl/>
      <w:lvlText w:val="%1.%2.%3.%4.%5.%6"/>
      <w:lvlJc w:val="left"/>
      <w:pPr>
        <w:ind w:left="3185" w:hanging="1080"/>
      </w:pPr>
      <w:rPr>
        <w:rFonts w:hint="default"/>
      </w:rPr>
    </w:lvl>
    <w:lvl w:ilvl="6">
      <w:start w:val="1"/>
      <w:numFmt w:val="decimal"/>
      <w:isLgl/>
      <w:lvlText w:val="%1.%2.%3.%4.%5.%6.%7"/>
      <w:lvlJc w:val="left"/>
      <w:pPr>
        <w:ind w:left="3534" w:hanging="1080"/>
      </w:pPr>
      <w:rPr>
        <w:rFonts w:hint="default"/>
      </w:rPr>
    </w:lvl>
    <w:lvl w:ilvl="7">
      <w:start w:val="1"/>
      <w:numFmt w:val="decimal"/>
      <w:isLgl/>
      <w:lvlText w:val="%1.%2.%3.%4.%5.%6.%7.%8"/>
      <w:lvlJc w:val="left"/>
      <w:pPr>
        <w:ind w:left="4243" w:hanging="1440"/>
      </w:pPr>
      <w:rPr>
        <w:rFonts w:hint="default"/>
      </w:rPr>
    </w:lvl>
    <w:lvl w:ilvl="8">
      <w:start w:val="1"/>
      <w:numFmt w:val="decimal"/>
      <w:isLgl/>
      <w:lvlText w:val="%1.%2.%3.%4.%5.%6.%7.%8.%9"/>
      <w:lvlJc w:val="left"/>
      <w:pPr>
        <w:ind w:left="4592" w:hanging="1440"/>
      </w:pPr>
      <w:rPr>
        <w:rFonts w:hint="default"/>
      </w:rPr>
    </w:lvl>
  </w:abstractNum>
  <w:abstractNum w:abstractNumId="12">
    <w:nsid w:val="555B5E84"/>
    <w:multiLevelType w:val="hybridMultilevel"/>
    <w:tmpl w:val="4C468E86"/>
    <w:lvl w:ilvl="0" w:tplc="8D206AF0">
      <w:start w:val="1"/>
      <w:numFmt w:val="bullet"/>
      <w:lvlText w:val="־"/>
      <w:lvlJc w:val="left"/>
      <w:pPr>
        <w:ind w:left="1069" w:hanging="360"/>
      </w:pPr>
      <w:rPr>
        <w:rFonts w:ascii="Times New Roman" w:eastAsia="Times New Roman"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3">
    <w:nsid w:val="5E6875EB"/>
    <w:multiLevelType w:val="hybridMultilevel"/>
    <w:tmpl w:val="E64EBA52"/>
    <w:lvl w:ilvl="0" w:tplc="BAC4800C">
      <w:start w:val="1"/>
      <w:numFmt w:val="bullet"/>
      <w:lvlText w:val="-"/>
      <w:lvlJc w:val="left"/>
      <w:pPr>
        <w:ind w:left="435" w:hanging="360"/>
      </w:pPr>
      <w:rPr>
        <w:rFonts w:ascii="Times New Roman" w:eastAsiaTheme="minorEastAsia" w:hAnsi="Times New Roman" w:cs="Times New Roman" w:hint="default"/>
      </w:rPr>
    </w:lvl>
    <w:lvl w:ilvl="1" w:tplc="04220003" w:tentative="1">
      <w:start w:val="1"/>
      <w:numFmt w:val="bullet"/>
      <w:lvlText w:val="o"/>
      <w:lvlJc w:val="left"/>
      <w:pPr>
        <w:ind w:left="1155" w:hanging="360"/>
      </w:pPr>
      <w:rPr>
        <w:rFonts w:ascii="Courier New" w:hAnsi="Courier New" w:cs="Courier New" w:hint="default"/>
      </w:rPr>
    </w:lvl>
    <w:lvl w:ilvl="2" w:tplc="04220005" w:tentative="1">
      <w:start w:val="1"/>
      <w:numFmt w:val="bullet"/>
      <w:lvlText w:val=""/>
      <w:lvlJc w:val="left"/>
      <w:pPr>
        <w:ind w:left="1875" w:hanging="360"/>
      </w:pPr>
      <w:rPr>
        <w:rFonts w:ascii="Wingdings" w:hAnsi="Wingdings" w:hint="default"/>
      </w:rPr>
    </w:lvl>
    <w:lvl w:ilvl="3" w:tplc="04220001" w:tentative="1">
      <w:start w:val="1"/>
      <w:numFmt w:val="bullet"/>
      <w:lvlText w:val=""/>
      <w:lvlJc w:val="left"/>
      <w:pPr>
        <w:ind w:left="2595" w:hanging="360"/>
      </w:pPr>
      <w:rPr>
        <w:rFonts w:ascii="Symbol" w:hAnsi="Symbol" w:hint="default"/>
      </w:rPr>
    </w:lvl>
    <w:lvl w:ilvl="4" w:tplc="04220003" w:tentative="1">
      <w:start w:val="1"/>
      <w:numFmt w:val="bullet"/>
      <w:lvlText w:val="o"/>
      <w:lvlJc w:val="left"/>
      <w:pPr>
        <w:ind w:left="3315" w:hanging="360"/>
      </w:pPr>
      <w:rPr>
        <w:rFonts w:ascii="Courier New" w:hAnsi="Courier New" w:cs="Courier New" w:hint="default"/>
      </w:rPr>
    </w:lvl>
    <w:lvl w:ilvl="5" w:tplc="04220005" w:tentative="1">
      <w:start w:val="1"/>
      <w:numFmt w:val="bullet"/>
      <w:lvlText w:val=""/>
      <w:lvlJc w:val="left"/>
      <w:pPr>
        <w:ind w:left="4035" w:hanging="360"/>
      </w:pPr>
      <w:rPr>
        <w:rFonts w:ascii="Wingdings" w:hAnsi="Wingdings" w:hint="default"/>
      </w:rPr>
    </w:lvl>
    <w:lvl w:ilvl="6" w:tplc="04220001" w:tentative="1">
      <w:start w:val="1"/>
      <w:numFmt w:val="bullet"/>
      <w:lvlText w:val=""/>
      <w:lvlJc w:val="left"/>
      <w:pPr>
        <w:ind w:left="4755" w:hanging="360"/>
      </w:pPr>
      <w:rPr>
        <w:rFonts w:ascii="Symbol" w:hAnsi="Symbol" w:hint="default"/>
      </w:rPr>
    </w:lvl>
    <w:lvl w:ilvl="7" w:tplc="04220003" w:tentative="1">
      <w:start w:val="1"/>
      <w:numFmt w:val="bullet"/>
      <w:lvlText w:val="o"/>
      <w:lvlJc w:val="left"/>
      <w:pPr>
        <w:ind w:left="5475" w:hanging="360"/>
      </w:pPr>
      <w:rPr>
        <w:rFonts w:ascii="Courier New" w:hAnsi="Courier New" w:cs="Courier New" w:hint="default"/>
      </w:rPr>
    </w:lvl>
    <w:lvl w:ilvl="8" w:tplc="04220005" w:tentative="1">
      <w:start w:val="1"/>
      <w:numFmt w:val="bullet"/>
      <w:lvlText w:val=""/>
      <w:lvlJc w:val="left"/>
      <w:pPr>
        <w:ind w:left="6195" w:hanging="360"/>
      </w:pPr>
      <w:rPr>
        <w:rFonts w:ascii="Wingdings" w:hAnsi="Wingdings" w:hint="default"/>
      </w:rPr>
    </w:lvl>
  </w:abstractNum>
  <w:abstractNum w:abstractNumId="14">
    <w:nsid w:val="61251228"/>
    <w:multiLevelType w:val="hybridMultilevel"/>
    <w:tmpl w:val="755A6094"/>
    <w:lvl w:ilvl="0" w:tplc="43FA1DE0">
      <w:numFmt w:val="bullet"/>
      <w:lvlText w:val="•"/>
      <w:lvlJc w:val="left"/>
      <w:pPr>
        <w:ind w:left="2123" w:hanging="705"/>
      </w:pPr>
      <w:rPr>
        <w:rFonts w:ascii="Times New Roman" w:eastAsiaTheme="minorEastAsia"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5">
    <w:nsid w:val="66D95404"/>
    <w:multiLevelType w:val="hybridMultilevel"/>
    <w:tmpl w:val="AD3A3A4A"/>
    <w:lvl w:ilvl="0" w:tplc="8D206AF0">
      <w:start w:val="1"/>
      <w:numFmt w:val="bullet"/>
      <w:lvlText w:val="־"/>
      <w:lvlJc w:val="left"/>
      <w:pPr>
        <w:ind w:left="1429" w:hanging="360"/>
      </w:pPr>
      <w:rPr>
        <w:rFonts w:ascii="Times New Roman" w:eastAsia="Times New Roman" w:hAnsi="Times New Roman" w:cs="Times New Roman"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6">
    <w:nsid w:val="79591DFA"/>
    <w:multiLevelType w:val="hybridMultilevel"/>
    <w:tmpl w:val="6464C59E"/>
    <w:lvl w:ilvl="0" w:tplc="8D206AF0">
      <w:start w:val="1"/>
      <w:numFmt w:val="bullet"/>
      <w:lvlText w:val="־"/>
      <w:lvlJc w:val="left"/>
      <w:pPr>
        <w:ind w:left="1428" w:hanging="360"/>
      </w:pPr>
      <w:rPr>
        <w:rFonts w:ascii="Times New Roman" w:eastAsia="Times New Roman" w:hAnsi="Times New Roman" w:cs="Times New Roman" w:hint="default"/>
      </w:rPr>
    </w:lvl>
    <w:lvl w:ilvl="1" w:tplc="04220003" w:tentative="1">
      <w:start w:val="1"/>
      <w:numFmt w:val="bullet"/>
      <w:lvlText w:val="o"/>
      <w:lvlJc w:val="left"/>
      <w:pPr>
        <w:ind w:left="2148" w:hanging="360"/>
      </w:pPr>
      <w:rPr>
        <w:rFonts w:ascii="Courier New" w:hAnsi="Courier New" w:cs="Courier New" w:hint="default"/>
      </w:rPr>
    </w:lvl>
    <w:lvl w:ilvl="2" w:tplc="04220005" w:tentative="1">
      <w:start w:val="1"/>
      <w:numFmt w:val="bullet"/>
      <w:lvlText w:val=""/>
      <w:lvlJc w:val="left"/>
      <w:pPr>
        <w:ind w:left="2868" w:hanging="360"/>
      </w:pPr>
      <w:rPr>
        <w:rFonts w:ascii="Wingdings" w:hAnsi="Wingdings" w:hint="default"/>
      </w:rPr>
    </w:lvl>
    <w:lvl w:ilvl="3" w:tplc="04220001" w:tentative="1">
      <w:start w:val="1"/>
      <w:numFmt w:val="bullet"/>
      <w:lvlText w:val=""/>
      <w:lvlJc w:val="left"/>
      <w:pPr>
        <w:ind w:left="3588" w:hanging="360"/>
      </w:pPr>
      <w:rPr>
        <w:rFonts w:ascii="Symbol" w:hAnsi="Symbol" w:hint="default"/>
      </w:rPr>
    </w:lvl>
    <w:lvl w:ilvl="4" w:tplc="04220003" w:tentative="1">
      <w:start w:val="1"/>
      <w:numFmt w:val="bullet"/>
      <w:lvlText w:val="o"/>
      <w:lvlJc w:val="left"/>
      <w:pPr>
        <w:ind w:left="4308" w:hanging="360"/>
      </w:pPr>
      <w:rPr>
        <w:rFonts w:ascii="Courier New" w:hAnsi="Courier New" w:cs="Courier New" w:hint="default"/>
      </w:rPr>
    </w:lvl>
    <w:lvl w:ilvl="5" w:tplc="04220005" w:tentative="1">
      <w:start w:val="1"/>
      <w:numFmt w:val="bullet"/>
      <w:lvlText w:val=""/>
      <w:lvlJc w:val="left"/>
      <w:pPr>
        <w:ind w:left="5028" w:hanging="360"/>
      </w:pPr>
      <w:rPr>
        <w:rFonts w:ascii="Wingdings" w:hAnsi="Wingdings" w:hint="default"/>
      </w:rPr>
    </w:lvl>
    <w:lvl w:ilvl="6" w:tplc="04220001" w:tentative="1">
      <w:start w:val="1"/>
      <w:numFmt w:val="bullet"/>
      <w:lvlText w:val=""/>
      <w:lvlJc w:val="left"/>
      <w:pPr>
        <w:ind w:left="5748" w:hanging="360"/>
      </w:pPr>
      <w:rPr>
        <w:rFonts w:ascii="Symbol" w:hAnsi="Symbol" w:hint="default"/>
      </w:rPr>
    </w:lvl>
    <w:lvl w:ilvl="7" w:tplc="04220003" w:tentative="1">
      <w:start w:val="1"/>
      <w:numFmt w:val="bullet"/>
      <w:lvlText w:val="o"/>
      <w:lvlJc w:val="left"/>
      <w:pPr>
        <w:ind w:left="6468" w:hanging="360"/>
      </w:pPr>
      <w:rPr>
        <w:rFonts w:ascii="Courier New" w:hAnsi="Courier New" w:cs="Courier New" w:hint="default"/>
      </w:rPr>
    </w:lvl>
    <w:lvl w:ilvl="8" w:tplc="04220005" w:tentative="1">
      <w:start w:val="1"/>
      <w:numFmt w:val="bullet"/>
      <w:lvlText w:val=""/>
      <w:lvlJc w:val="left"/>
      <w:pPr>
        <w:ind w:left="7188" w:hanging="360"/>
      </w:pPr>
      <w:rPr>
        <w:rFonts w:ascii="Wingdings" w:hAnsi="Wingdings" w:hint="default"/>
      </w:rPr>
    </w:lvl>
  </w:abstractNum>
  <w:num w:numId="1">
    <w:abstractNumId w:val="0"/>
  </w:num>
  <w:num w:numId="2">
    <w:abstractNumId w:val="11"/>
  </w:num>
  <w:num w:numId="3">
    <w:abstractNumId w:val="10"/>
  </w:num>
  <w:num w:numId="4">
    <w:abstractNumId w:val="2"/>
  </w:num>
  <w:num w:numId="5">
    <w:abstractNumId w:val="12"/>
  </w:num>
  <w:num w:numId="6">
    <w:abstractNumId w:val="7"/>
  </w:num>
  <w:num w:numId="7">
    <w:abstractNumId w:val="15"/>
  </w:num>
  <w:num w:numId="8">
    <w:abstractNumId w:val="13"/>
  </w:num>
  <w:num w:numId="9">
    <w:abstractNumId w:val="9"/>
  </w:num>
  <w:num w:numId="10">
    <w:abstractNumId w:val="16"/>
  </w:num>
  <w:num w:numId="11">
    <w:abstractNumId w:val="4"/>
  </w:num>
  <w:num w:numId="12">
    <w:abstractNumId w:val="3"/>
  </w:num>
  <w:num w:numId="13">
    <w:abstractNumId w:val="14"/>
  </w:num>
  <w:num w:numId="14">
    <w:abstractNumId w:val="6"/>
  </w:num>
  <w:num w:numId="15">
    <w:abstractNumId w:val="8"/>
  </w:num>
  <w:num w:numId="16">
    <w:abstractNumId w:val="5"/>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footnotePr>
    <w:footnote w:id="-1"/>
    <w:footnote w:id="0"/>
  </w:footnotePr>
  <w:endnotePr>
    <w:endnote w:id="-1"/>
    <w:endnote w:id="0"/>
  </w:endnotePr>
  <w:compat/>
  <w:rsids>
    <w:rsidRoot w:val="00216F35"/>
    <w:rsid w:val="000024AD"/>
    <w:rsid w:val="000043B3"/>
    <w:rsid w:val="00007603"/>
    <w:rsid w:val="00010645"/>
    <w:rsid w:val="0001106D"/>
    <w:rsid w:val="0002067D"/>
    <w:rsid w:val="00022067"/>
    <w:rsid w:val="00022C00"/>
    <w:rsid w:val="0002361D"/>
    <w:rsid w:val="000242BB"/>
    <w:rsid w:val="000243A1"/>
    <w:rsid w:val="000248A6"/>
    <w:rsid w:val="00031203"/>
    <w:rsid w:val="00035CEA"/>
    <w:rsid w:val="00036192"/>
    <w:rsid w:val="000372A4"/>
    <w:rsid w:val="000450BE"/>
    <w:rsid w:val="00047756"/>
    <w:rsid w:val="000564C9"/>
    <w:rsid w:val="00063913"/>
    <w:rsid w:val="0006797A"/>
    <w:rsid w:val="00070BDB"/>
    <w:rsid w:val="0007476C"/>
    <w:rsid w:val="00075E05"/>
    <w:rsid w:val="000772B1"/>
    <w:rsid w:val="00077E64"/>
    <w:rsid w:val="000906AF"/>
    <w:rsid w:val="000A004A"/>
    <w:rsid w:val="000A4FE6"/>
    <w:rsid w:val="000B3430"/>
    <w:rsid w:val="000B3C78"/>
    <w:rsid w:val="000B492F"/>
    <w:rsid w:val="000B79D9"/>
    <w:rsid w:val="000C0DFD"/>
    <w:rsid w:val="000C23EA"/>
    <w:rsid w:val="000C384A"/>
    <w:rsid w:val="000C7890"/>
    <w:rsid w:val="000D36C2"/>
    <w:rsid w:val="000D754F"/>
    <w:rsid w:val="000E22F9"/>
    <w:rsid w:val="000F0B09"/>
    <w:rsid w:val="000F62B2"/>
    <w:rsid w:val="000F7922"/>
    <w:rsid w:val="0010212A"/>
    <w:rsid w:val="001038A1"/>
    <w:rsid w:val="00112026"/>
    <w:rsid w:val="00130C7B"/>
    <w:rsid w:val="0013495E"/>
    <w:rsid w:val="0013704C"/>
    <w:rsid w:val="0014305E"/>
    <w:rsid w:val="00144DDC"/>
    <w:rsid w:val="001475A6"/>
    <w:rsid w:val="00147CB6"/>
    <w:rsid w:val="00151240"/>
    <w:rsid w:val="00151E16"/>
    <w:rsid w:val="00155502"/>
    <w:rsid w:val="0016632F"/>
    <w:rsid w:val="001665CE"/>
    <w:rsid w:val="00174253"/>
    <w:rsid w:val="00180B64"/>
    <w:rsid w:val="00184A69"/>
    <w:rsid w:val="0018598E"/>
    <w:rsid w:val="0019564B"/>
    <w:rsid w:val="001961E8"/>
    <w:rsid w:val="00197F83"/>
    <w:rsid w:val="001A716B"/>
    <w:rsid w:val="001A790B"/>
    <w:rsid w:val="001B2D35"/>
    <w:rsid w:val="001B694C"/>
    <w:rsid w:val="001D22CE"/>
    <w:rsid w:val="001E0E29"/>
    <w:rsid w:val="001E3361"/>
    <w:rsid w:val="001F1066"/>
    <w:rsid w:val="001F512B"/>
    <w:rsid w:val="00200121"/>
    <w:rsid w:val="00201B27"/>
    <w:rsid w:val="002138F2"/>
    <w:rsid w:val="00215F29"/>
    <w:rsid w:val="00216F35"/>
    <w:rsid w:val="002326AA"/>
    <w:rsid w:val="00232B57"/>
    <w:rsid w:val="00236179"/>
    <w:rsid w:val="00236867"/>
    <w:rsid w:val="00241B5B"/>
    <w:rsid w:val="00250F88"/>
    <w:rsid w:val="00260DC7"/>
    <w:rsid w:val="002621BD"/>
    <w:rsid w:val="0026301E"/>
    <w:rsid w:val="0026656C"/>
    <w:rsid w:val="00281276"/>
    <w:rsid w:val="00284972"/>
    <w:rsid w:val="0029001D"/>
    <w:rsid w:val="002909EE"/>
    <w:rsid w:val="0029215C"/>
    <w:rsid w:val="002962EE"/>
    <w:rsid w:val="002A2838"/>
    <w:rsid w:val="002A78D1"/>
    <w:rsid w:val="002B1B53"/>
    <w:rsid w:val="002C291C"/>
    <w:rsid w:val="002C6106"/>
    <w:rsid w:val="002C7A80"/>
    <w:rsid w:val="002D023F"/>
    <w:rsid w:val="002D1429"/>
    <w:rsid w:val="002D33E8"/>
    <w:rsid w:val="002E5F7E"/>
    <w:rsid w:val="002F134B"/>
    <w:rsid w:val="002F20FB"/>
    <w:rsid w:val="002F2FEA"/>
    <w:rsid w:val="002F4F45"/>
    <w:rsid w:val="00305AC3"/>
    <w:rsid w:val="0030624C"/>
    <w:rsid w:val="00306402"/>
    <w:rsid w:val="00307B57"/>
    <w:rsid w:val="00311092"/>
    <w:rsid w:val="003230DB"/>
    <w:rsid w:val="00333207"/>
    <w:rsid w:val="003351C5"/>
    <w:rsid w:val="00337344"/>
    <w:rsid w:val="00352714"/>
    <w:rsid w:val="00353072"/>
    <w:rsid w:val="00362972"/>
    <w:rsid w:val="00377FB6"/>
    <w:rsid w:val="00381CDA"/>
    <w:rsid w:val="00394312"/>
    <w:rsid w:val="0039601E"/>
    <w:rsid w:val="003975B6"/>
    <w:rsid w:val="003A2EB9"/>
    <w:rsid w:val="003A480C"/>
    <w:rsid w:val="003A7B9E"/>
    <w:rsid w:val="003B4AEF"/>
    <w:rsid w:val="003B58CF"/>
    <w:rsid w:val="003D64AE"/>
    <w:rsid w:val="003D6AF2"/>
    <w:rsid w:val="003E062E"/>
    <w:rsid w:val="003E0F33"/>
    <w:rsid w:val="003E36FB"/>
    <w:rsid w:val="003E6D6A"/>
    <w:rsid w:val="003E7313"/>
    <w:rsid w:val="003E77EC"/>
    <w:rsid w:val="00406D9F"/>
    <w:rsid w:val="00411C83"/>
    <w:rsid w:val="004128DB"/>
    <w:rsid w:val="00412D92"/>
    <w:rsid w:val="004250B6"/>
    <w:rsid w:val="00426A44"/>
    <w:rsid w:val="0043008F"/>
    <w:rsid w:val="00433DB6"/>
    <w:rsid w:val="00434C68"/>
    <w:rsid w:val="00442BFB"/>
    <w:rsid w:val="0044470F"/>
    <w:rsid w:val="004477C3"/>
    <w:rsid w:val="004541C3"/>
    <w:rsid w:val="00462F88"/>
    <w:rsid w:val="004638E8"/>
    <w:rsid w:val="00467B63"/>
    <w:rsid w:val="004753EE"/>
    <w:rsid w:val="00477A59"/>
    <w:rsid w:val="004800CA"/>
    <w:rsid w:val="004873CA"/>
    <w:rsid w:val="00490EA4"/>
    <w:rsid w:val="004A1D2A"/>
    <w:rsid w:val="004A2FD4"/>
    <w:rsid w:val="004A5147"/>
    <w:rsid w:val="004A7F67"/>
    <w:rsid w:val="004B69D6"/>
    <w:rsid w:val="004B7A75"/>
    <w:rsid w:val="004C7D33"/>
    <w:rsid w:val="004D02F0"/>
    <w:rsid w:val="004E0BFF"/>
    <w:rsid w:val="004E28BE"/>
    <w:rsid w:val="004E2C94"/>
    <w:rsid w:val="004F17AF"/>
    <w:rsid w:val="004F404C"/>
    <w:rsid w:val="004F44AA"/>
    <w:rsid w:val="00504600"/>
    <w:rsid w:val="00521866"/>
    <w:rsid w:val="0052335C"/>
    <w:rsid w:val="00527E41"/>
    <w:rsid w:val="00530856"/>
    <w:rsid w:val="00532CCB"/>
    <w:rsid w:val="00535F09"/>
    <w:rsid w:val="00536A3C"/>
    <w:rsid w:val="00545D53"/>
    <w:rsid w:val="0055365E"/>
    <w:rsid w:val="005574AD"/>
    <w:rsid w:val="00557901"/>
    <w:rsid w:val="005605BE"/>
    <w:rsid w:val="00560B20"/>
    <w:rsid w:val="00561271"/>
    <w:rsid w:val="00562DB1"/>
    <w:rsid w:val="00563772"/>
    <w:rsid w:val="005708C2"/>
    <w:rsid w:val="00572926"/>
    <w:rsid w:val="005733A9"/>
    <w:rsid w:val="005765BC"/>
    <w:rsid w:val="00586D0F"/>
    <w:rsid w:val="00592C67"/>
    <w:rsid w:val="005934C4"/>
    <w:rsid w:val="005A148C"/>
    <w:rsid w:val="005A202C"/>
    <w:rsid w:val="005A5092"/>
    <w:rsid w:val="005C5369"/>
    <w:rsid w:val="005D008B"/>
    <w:rsid w:val="005D13B6"/>
    <w:rsid w:val="005D2962"/>
    <w:rsid w:val="005D3942"/>
    <w:rsid w:val="005D6C6F"/>
    <w:rsid w:val="005E1AF4"/>
    <w:rsid w:val="005E4D3A"/>
    <w:rsid w:val="005E6AFB"/>
    <w:rsid w:val="005F01B1"/>
    <w:rsid w:val="005F3528"/>
    <w:rsid w:val="005F5896"/>
    <w:rsid w:val="00601714"/>
    <w:rsid w:val="00606160"/>
    <w:rsid w:val="0062476E"/>
    <w:rsid w:val="00627EDD"/>
    <w:rsid w:val="00632267"/>
    <w:rsid w:val="00645FE9"/>
    <w:rsid w:val="00646681"/>
    <w:rsid w:val="0065167E"/>
    <w:rsid w:val="0065418B"/>
    <w:rsid w:val="006547F7"/>
    <w:rsid w:val="006548FC"/>
    <w:rsid w:val="00654DBF"/>
    <w:rsid w:val="00670ADF"/>
    <w:rsid w:val="00677931"/>
    <w:rsid w:val="00680006"/>
    <w:rsid w:val="00686E38"/>
    <w:rsid w:val="00692276"/>
    <w:rsid w:val="006A4016"/>
    <w:rsid w:val="006A74DB"/>
    <w:rsid w:val="006B0137"/>
    <w:rsid w:val="006B21C7"/>
    <w:rsid w:val="006C2A5E"/>
    <w:rsid w:val="006C44ED"/>
    <w:rsid w:val="006C644F"/>
    <w:rsid w:val="006D208D"/>
    <w:rsid w:val="006D4080"/>
    <w:rsid w:val="006E27AC"/>
    <w:rsid w:val="006E2D2C"/>
    <w:rsid w:val="006E5E35"/>
    <w:rsid w:val="006E6074"/>
    <w:rsid w:val="006E7074"/>
    <w:rsid w:val="006E7D2D"/>
    <w:rsid w:val="006F1081"/>
    <w:rsid w:val="0070249F"/>
    <w:rsid w:val="0070344B"/>
    <w:rsid w:val="00710DC1"/>
    <w:rsid w:val="00711EEB"/>
    <w:rsid w:val="0071257D"/>
    <w:rsid w:val="00712685"/>
    <w:rsid w:val="00717673"/>
    <w:rsid w:val="00732BC9"/>
    <w:rsid w:val="00733EA1"/>
    <w:rsid w:val="00734F7E"/>
    <w:rsid w:val="0073615D"/>
    <w:rsid w:val="00736AFD"/>
    <w:rsid w:val="007402B5"/>
    <w:rsid w:val="007434EF"/>
    <w:rsid w:val="007446F7"/>
    <w:rsid w:val="007448A8"/>
    <w:rsid w:val="00745B1D"/>
    <w:rsid w:val="007624CD"/>
    <w:rsid w:val="00764ADF"/>
    <w:rsid w:val="00767C02"/>
    <w:rsid w:val="007700A7"/>
    <w:rsid w:val="007755A4"/>
    <w:rsid w:val="00775AEB"/>
    <w:rsid w:val="00775FDF"/>
    <w:rsid w:val="00777CE1"/>
    <w:rsid w:val="00781655"/>
    <w:rsid w:val="0079199E"/>
    <w:rsid w:val="00791F9C"/>
    <w:rsid w:val="00792C75"/>
    <w:rsid w:val="007A42B4"/>
    <w:rsid w:val="007A50AE"/>
    <w:rsid w:val="007A7BCC"/>
    <w:rsid w:val="007B4EC0"/>
    <w:rsid w:val="007B5141"/>
    <w:rsid w:val="007B7C67"/>
    <w:rsid w:val="007D507E"/>
    <w:rsid w:val="007E5FEE"/>
    <w:rsid w:val="007E76BE"/>
    <w:rsid w:val="007F3974"/>
    <w:rsid w:val="00807232"/>
    <w:rsid w:val="0081047F"/>
    <w:rsid w:val="008126E8"/>
    <w:rsid w:val="00816729"/>
    <w:rsid w:val="00820FE1"/>
    <w:rsid w:val="00826211"/>
    <w:rsid w:val="00826C1C"/>
    <w:rsid w:val="008314F0"/>
    <w:rsid w:val="008333C1"/>
    <w:rsid w:val="00835064"/>
    <w:rsid w:val="0083517B"/>
    <w:rsid w:val="00840AAE"/>
    <w:rsid w:val="00844505"/>
    <w:rsid w:val="00845D2E"/>
    <w:rsid w:val="00853760"/>
    <w:rsid w:val="00862800"/>
    <w:rsid w:val="008747BD"/>
    <w:rsid w:val="00874BF3"/>
    <w:rsid w:val="00881879"/>
    <w:rsid w:val="00885CDD"/>
    <w:rsid w:val="00887A4D"/>
    <w:rsid w:val="0089157E"/>
    <w:rsid w:val="00891E76"/>
    <w:rsid w:val="00892111"/>
    <w:rsid w:val="00892CD3"/>
    <w:rsid w:val="008B17C9"/>
    <w:rsid w:val="008B528D"/>
    <w:rsid w:val="008B598C"/>
    <w:rsid w:val="008C3977"/>
    <w:rsid w:val="008C4F4A"/>
    <w:rsid w:val="008C63A2"/>
    <w:rsid w:val="008D0A0B"/>
    <w:rsid w:val="008D1D70"/>
    <w:rsid w:val="008E28FF"/>
    <w:rsid w:val="0090038B"/>
    <w:rsid w:val="00902169"/>
    <w:rsid w:val="00910A57"/>
    <w:rsid w:val="00911309"/>
    <w:rsid w:val="0091309B"/>
    <w:rsid w:val="00914554"/>
    <w:rsid w:val="009148CD"/>
    <w:rsid w:val="009165C6"/>
    <w:rsid w:val="00931756"/>
    <w:rsid w:val="009321E1"/>
    <w:rsid w:val="0093332E"/>
    <w:rsid w:val="00933948"/>
    <w:rsid w:val="00940FF5"/>
    <w:rsid w:val="00945623"/>
    <w:rsid w:val="00953377"/>
    <w:rsid w:val="00955168"/>
    <w:rsid w:val="009734D7"/>
    <w:rsid w:val="009814B7"/>
    <w:rsid w:val="00982093"/>
    <w:rsid w:val="00983FCF"/>
    <w:rsid w:val="00984B0C"/>
    <w:rsid w:val="00997E78"/>
    <w:rsid w:val="009A08E2"/>
    <w:rsid w:val="009A1A20"/>
    <w:rsid w:val="009A53D2"/>
    <w:rsid w:val="009B6B92"/>
    <w:rsid w:val="009C7B3B"/>
    <w:rsid w:val="009D29BE"/>
    <w:rsid w:val="009D37E0"/>
    <w:rsid w:val="009E0FFC"/>
    <w:rsid w:val="009F3165"/>
    <w:rsid w:val="009F719A"/>
    <w:rsid w:val="00A10829"/>
    <w:rsid w:val="00A13081"/>
    <w:rsid w:val="00A1479B"/>
    <w:rsid w:val="00A1767C"/>
    <w:rsid w:val="00A22DB6"/>
    <w:rsid w:val="00A22E8B"/>
    <w:rsid w:val="00A32241"/>
    <w:rsid w:val="00A36D37"/>
    <w:rsid w:val="00A37D34"/>
    <w:rsid w:val="00A4143F"/>
    <w:rsid w:val="00A46566"/>
    <w:rsid w:val="00A545F6"/>
    <w:rsid w:val="00A566AB"/>
    <w:rsid w:val="00A625B4"/>
    <w:rsid w:val="00A62724"/>
    <w:rsid w:val="00A63231"/>
    <w:rsid w:val="00A63669"/>
    <w:rsid w:val="00A660C1"/>
    <w:rsid w:val="00A71478"/>
    <w:rsid w:val="00A71AB3"/>
    <w:rsid w:val="00A75024"/>
    <w:rsid w:val="00A77A47"/>
    <w:rsid w:val="00A84C87"/>
    <w:rsid w:val="00A9680F"/>
    <w:rsid w:val="00A96898"/>
    <w:rsid w:val="00AA781D"/>
    <w:rsid w:val="00AB2079"/>
    <w:rsid w:val="00AB38F6"/>
    <w:rsid w:val="00AC05A3"/>
    <w:rsid w:val="00AC1472"/>
    <w:rsid w:val="00AC2AC2"/>
    <w:rsid w:val="00AC4B38"/>
    <w:rsid w:val="00AC59AB"/>
    <w:rsid w:val="00AC7DAE"/>
    <w:rsid w:val="00AD1AFB"/>
    <w:rsid w:val="00AD6405"/>
    <w:rsid w:val="00AE1E3E"/>
    <w:rsid w:val="00AE4E97"/>
    <w:rsid w:val="00AE5FBE"/>
    <w:rsid w:val="00AF10D3"/>
    <w:rsid w:val="00AF37F2"/>
    <w:rsid w:val="00B066AD"/>
    <w:rsid w:val="00B06B54"/>
    <w:rsid w:val="00B127D2"/>
    <w:rsid w:val="00B157AC"/>
    <w:rsid w:val="00B27FB2"/>
    <w:rsid w:val="00B31203"/>
    <w:rsid w:val="00B31AA7"/>
    <w:rsid w:val="00B31E77"/>
    <w:rsid w:val="00B335E2"/>
    <w:rsid w:val="00B33E6D"/>
    <w:rsid w:val="00B36658"/>
    <w:rsid w:val="00B37326"/>
    <w:rsid w:val="00B45917"/>
    <w:rsid w:val="00B53E7A"/>
    <w:rsid w:val="00B548FF"/>
    <w:rsid w:val="00B65EAB"/>
    <w:rsid w:val="00B74890"/>
    <w:rsid w:val="00B76C42"/>
    <w:rsid w:val="00B80D4A"/>
    <w:rsid w:val="00B9269C"/>
    <w:rsid w:val="00BA12EC"/>
    <w:rsid w:val="00BA2ACA"/>
    <w:rsid w:val="00BA61CE"/>
    <w:rsid w:val="00BA6245"/>
    <w:rsid w:val="00BA6808"/>
    <w:rsid w:val="00BB0739"/>
    <w:rsid w:val="00BB3E38"/>
    <w:rsid w:val="00BB5CA9"/>
    <w:rsid w:val="00BB6AA8"/>
    <w:rsid w:val="00BC0839"/>
    <w:rsid w:val="00BC44A1"/>
    <w:rsid w:val="00BC7C1A"/>
    <w:rsid w:val="00BD309D"/>
    <w:rsid w:val="00BE1955"/>
    <w:rsid w:val="00BE3D55"/>
    <w:rsid w:val="00BE3FF3"/>
    <w:rsid w:val="00BE41CD"/>
    <w:rsid w:val="00BE5774"/>
    <w:rsid w:val="00BF3A75"/>
    <w:rsid w:val="00BF3F84"/>
    <w:rsid w:val="00C00890"/>
    <w:rsid w:val="00C07445"/>
    <w:rsid w:val="00C16EC9"/>
    <w:rsid w:val="00C33F05"/>
    <w:rsid w:val="00C37C7B"/>
    <w:rsid w:val="00C43F8D"/>
    <w:rsid w:val="00C44015"/>
    <w:rsid w:val="00C46F64"/>
    <w:rsid w:val="00C70717"/>
    <w:rsid w:val="00C70CE1"/>
    <w:rsid w:val="00C728AE"/>
    <w:rsid w:val="00C73818"/>
    <w:rsid w:val="00C749E7"/>
    <w:rsid w:val="00C77265"/>
    <w:rsid w:val="00C8055D"/>
    <w:rsid w:val="00C87EAC"/>
    <w:rsid w:val="00C92C24"/>
    <w:rsid w:val="00C93A01"/>
    <w:rsid w:val="00C97BD8"/>
    <w:rsid w:val="00CA38E1"/>
    <w:rsid w:val="00CA4573"/>
    <w:rsid w:val="00CA55CF"/>
    <w:rsid w:val="00CB1820"/>
    <w:rsid w:val="00CB224C"/>
    <w:rsid w:val="00CB3FC1"/>
    <w:rsid w:val="00CB4C96"/>
    <w:rsid w:val="00CB6EB7"/>
    <w:rsid w:val="00CC1FBC"/>
    <w:rsid w:val="00CC3F04"/>
    <w:rsid w:val="00CC526A"/>
    <w:rsid w:val="00CC5391"/>
    <w:rsid w:val="00CC6FC9"/>
    <w:rsid w:val="00CD05D1"/>
    <w:rsid w:val="00CD36D0"/>
    <w:rsid w:val="00CE3036"/>
    <w:rsid w:val="00CE746C"/>
    <w:rsid w:val="00CF1F49"/>
    <w:rsid w:val="00D015F4"/>
    <w:rsid w:val="00D057B3"/>
    <w:rsid w:val="00D10651"/>
    <w:rsid w:val="00D13A13"/>
    <w:rsid w:val="00D159D7"/>
    <w:rsid w:val="00D20945"/>
    <w:rsid w:val="00D21D84"/>
    <w:rsid w:val="00D24F81"/>
    <w:rsid w:val="00D31B1A"/>
    <w:rsid w:val="00D31D8C"/>
    <w:rsid w:val="00D350BA"/>
    <w:rsid w:val="00D40BF1"/>
    <w:rsid w:val="00D50271"/>
    <w:rsid w:val="00D502A2"/>
    <w:rsid w:val="00D5074A"/>
    <w:rsid w:val="00D50A08"/>
    <w:rsid w:val="00D56287"/>
    <w:rsid w:val="00D6020D"/>
    <w:rsid w:val="00D63841"/>
    <w:rsid w:val="00D67A77"/>
    <w:rsid w:val="00D7079A"/>
    <w:rsid w:val="00D708B2"/>
    <w:rsid w:val="00D74861"/>
    <w:rsid w:val="00D75DB1"/>
    <w:rsid w:val="00D7609D"/>
    <w:rsid w:val="00D76690"/>
    <w:rsid w:val="00D860CD"/>
    <w:rsid w:val="00D86804"/>
    <w:rsid w:val="00D868F1"/>
    <w:rsid w:val="00D90291"/>
    <w:rsid w:val="00D9680E"/>
    <w:rsid w:val="00D97717"/>
    <w:rsid w:val="00DB0AA9"/>
    <w:rsid w:val="00DB591C"/>
    <w:rsid w:val="00DC456E"/>
    <w:rsid w:val="00DC595D"/>
    <w:rsid w:val="00DC6562"/>
    <w:rsid w:val="00DC691C"/>
    <w:rsid w:val="00DD0F73"/>
    <w:rsid w:val="00DD6FA8"/>
    <w:rsid w:val="00DD711B"/>
    <w:rsid w:val="00DE36EE"/>
    <w:rsid w:val="00DE3739"/>
    <w:rsid w:val="00DE43CE"/>
    <w:rsid w:val="00DF33B5"/>
    <w:rsid w:val="00E0008A"/>
    <w:rsid w:val="00E01B75"/>
    <w:rsid w:val="00E022FF"/>
    <w:rsid w:val="00E034C1"/>
    <w:rsid w:val="00E1078E"/>
    <w:rsid w:val="00E14F37"/>
    <w:rsid w:val="00E16AC5"/>
    <w:rsid w:val="00E223A3"/>
    <w:rsid w:val="00E25FC2"/>
    <w:rsid w:val="00E34382"/>
    <w:rsid w:val="00E41974"/>
    <w:rsid w:val="00E4260F"/>
    <w:rsid w:val="00E442A9"/>
    <w:rsid w:val="00E4661E"/>
    <w:rsid w:val="00E46DA1"/>
    <w:rsid w:val="00E54A91"/>
    <w:rsid w:val="00E6129F"/>
    <w:rsid w:val="00E619B4"/>
    <w:rsid w:val="00E623F1"/>
    <w:rsid w:val="00E62F74"/>
    <w:rsid w:val="00E65E2E"/>
    <w:rsid w:val="00E708BC"/>
    <w:rsid w:val="00E71022"/>
    <w:rsid w:val="00E71FCB"/>
    <w:rsid w:val="00E739E1"/>
    <w:rsid w:val="00E73C19"/>
    <w:rsid w:val="00E813EC"/>
    <w:rsid w:val="00E82ACB"/>
    <w:rsid w:val="00E834A0"/>
    <w:rsid w:val="00E86E32"/>
    <w:rsid w:val="00E931D8"/>
    <w:rsid w:val="00EA2122"/>
    <w:rsid w:val="00EA3AE0"/>
    <w:rsid w:val="00EA3BF9"/>
    <w:rsid w:val="00EB5CFF"/>
    <w:rsid w:val="00EB6C56"/>
    <w:rsid w:val="00EC06DB"/>
    <w:rsid w:val="00EC237A"/>
    <w:rsid w:val="00EC4DE3"/>
    <w:rsid w:val="00EC7DA5"/>
    <w:rsid w:val="00ED400A"/>
    <w:rsid w:val="00ED4366"/>
    <w:rsid w:val="00ED61A6"/>
    <w:rsid w:val="00ED6496"/>
    <w:rsid w:val="00EF3893"/>
    <w:rsid w:val="00F01080"/>
    <w:rsid w:val="00F06692"/>
    <w:rsid w:val="00F0741A"/>
    <w:rsid w:val="00F1783F"/>
    <w:rsid w:val="00F2001A"/>
    <w:rsid w:val="00F22655"/>
    <w:rsid w:val="00F428D0"/>
    <w:rsid w:val="00F46359"/>
    <w:rsid w:val="00F46D5C"/>
    <w:rsid w:val="00F47A0B"/>
    <w:rsid w:val="00F56714"/>
    <w:rsid w:val="00F56CC7"/>
    <w:rsid w:val="00F574FD"/>
    <w:rsid w:val="00F61E5A"/>
    <w:rsid w:val="00F725C1"/>
    <w:rsid w:val="00F80CE4"/>
    <w:rsid w:val="00F8252F"/>
    <w:rsid w:val="00F83C05"/>
    <w:rsid w:val="00F945AB"/>
    <w:rsid w:val="00FA1D87"/>
    <w:rsid w:val="00FA4A97"/>
    <w:rsid w:val="00FA6BEA"/>
    <w:rsid w:val="00FA6F26"/>
    <w:rsid w:val="00FB33A3"/>
    <w:rsid w:val="00FB522D"/>
    <w:rsid w:val="00FC5CA7"/>
    <w:rsid w:val="00FD2AA5"/>
    <w:rsid w:val="00FD5F39"/>
    <w:rsid w:val="00FE26C9"/>
    <w:rsid w:val="00FE4CB0"/>
    <w:rsid w:val="00FF325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99"/>
    <w:qFormat/>
    <w:rsid w:val="002621BD"/>
    <w:pPr>
      <w:autoSpaceDE w:val="0"/>
      <w:autoSpaceDN w:val="0"/>
      <w:spacing w:after="0" w:line="240" w:lineRule="auto"/>
    </w:pPr>
    <w:rPr>
      <w:rFonts w:ascii="Map Symbols" w:eastAsiaTheme="minorEastAsia" w:hAnsi="Map Symbols" w:cs="Map Symbols"/>
      <w:sz w:val="20"/>
      <w:szCs w:val="20"/>
      <w:lang w:val="en-US" w:eastAsia="uk-UA"/>
    </w:rPr>
  </w:style>
  <w:style w:type="paragraph" w:styleId="1">
    <w:name w:val="heading 1"/>
    <w:basedOn w:val="a0"/>
    <w:next w:val="a0"/>
    <w:link w:val="10"/>
    <w:uiPriority w:val="99"/>
    <w:qFormat/>
    <w:rsid w:val="00216F35"/>
    <w:pPr>
      <w:keepNext/>
      <w:jc w:val="center"/>
      <w:outlineLvl w:val="0"/>
    </w:pPr>
    <w:rPr>
      <w:rFonts w:ascii="Times New Roman" w:hAnsi="Times New Roman" w:cs="Times New Roman"/>
      <w:b/>
      <w:bCs/>
      <w:sz w:val="32"/>
      <w:szCs w:val="32"/>
      <w:lang w:val="ru-RU"/>
    </w:rPr>
  </w:style>
  <w:style w:type="paragraph" w:styleId="2">
    <w:name w:val="heading 2"/>
    <w:basedOn w:val="a0"/>
    <w:next w:val="a0"/>
    <w:link w:val="20"/>
    <w:uiPriority w:val="99"/>
    <w:qFormat/>
    <w:rsid w:val="00216F35"/>
    <w:pPr>
      <w:keepNext/>
      <w:jc w:val="center"/>
      <w:outlineLvl w:val="1"/>
    </w:pPr>
    <w:rPr>
      <w:rFonts w:ascii="Times New Roman" w:hAnsi="Times New Roman" w:cs="Times New Roman"/>
      <w:i/>
      <w:iCs/>
      <w:sz w:val="28"/>
      <w:szCs w:val="28"/>
      <w:lang w:val="ru-RU"/>
    </w:rPr>
  </w:style>
  <w:style w:type="paragraph" w:styleId="3">
    <w:name w:val="heading 3"/>
    <w:basedOn w:val="a0"/>
    <w:next w:val="a0"/>
    <w:link w:val="30"/>
    <w:uiPriority w:val="99"/>
    <w:qFormat/>
    <w:rsid w:val="00FA4A97"/>
    <w:pPr>
      <w:keepNext/>
      <w:spacing w:after="80" w:line="360" w:lineRule="auto"/>
      <w:ind w:left="709"/>
      <w:outlineLvl w:val="2"/>
    </w:pPr>
    <w:rPr>
      <w:rFonts w:ascii="Times New Roman" w:hAnsi="Times New Roman"/>
      <w:b/>
      <w:sz w:val="28"/>
      <w:szCs w:val="28"/>
      <w:lang w:val="uk-UA"/>
    </w:rPr>
  </w:style>
  <w:style w:type="paragraph" w:styleId="4">
    <w:name w:val="heading 4"/>
    <w:basedOn w:val="a0"/>
    <w:next w:val="a0"/>
    <w:link w:val="40"/>
    <w:uiPriority w:val="99"/>
    <w:qFormat/>
    <w:rsid w:val="00216F35"/>
    <w:pPr>
      <w:keepNext/>
      <w:jc w:val="center"/>
      <w:outlineLvl w:val="3"/>
    </w:pPr>
    <w:rPr>
      <w:rFonts w:ascii="MS Dialog Light" w:hAnsi="MS Dialog Light" w:cs="MS Dialog Light"/>
      <w:i/>
      <w:iCs/>
      <w:sz w:val="24"/>
      <w:szCs w:val="24"/>
      <w:lang w:val="ru-RU"/>
    </w:rPr>
  </w:style>
  <w:style w:type="paragraph" w:styleId="5">
    <w:name w:val="heading 5"/>
    <w:basedOn w:val="a0"/>
    <w:next w:val="a0"/>
    <w:link w:val="50"/>
    <w:uiPriority w:val="9"/>
    <w:unhideWhenUsed/>
    <w:qFormat/>
    <w:rsid w:val="00216F35"/>
    <w:pPr>
      <w:keepNext/>
      <w:keepLines/>
      <w:spacing w:before="200"/>
      <w:outlineLvl w:val="4"/>
    </w:pPr>
    <w:rPr>
      <w:rFonts w:asciiTheme="majorHAnsi" w:eastAsiaTheme="majorEastAsia" w:hAnsiTheme="majorHAnsi" w:cstheme="majorBidi"/>
      <w:color w:val="243F60"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9"/>
    <w:rsid w:val="00216F35"/>
    <w:rPr>
      <w:rFonts w:ascii="Times New Roman" w:eastAsiaTheme="minorEastAsia" w:hAnsi="Times New Roman" w:cs="Times New Roman"/>
      <w:b/>
      <w:bCs/>
      <w:sz w:val="32"/>
      <w:szCs w:val="32"/>
      <w:lang w:val="ru-RU" w:eastAsia="uk-UA"/>
    </w:rPr>
  </w:style>
  <w:style w:type="character" w:customStyle="1" w:styleId="20">
    <w:name w:val="Заголовок 2 Знак"/>
    <w:basedOn w:val="a1"/>
    <w:link w:val="2"/>
    <w:uiPriority w:val="99"/>
    <w:rsid w:val="00216F35"/>
    <w:rPr>
      <w:rFonts w:ascii="Times New Roman" w:eastAsiaTheme="minorEastAsia" w:hAnsi="Times New Roman" w:cs="Times New Roman"/>
      <w:i/>
      <w:iCs/>
      <w:sz w:val="28"/>
      <w:szCs w:val="28"/>
      <w:lang w:val="ru-RU" w:eastAsia="uk-UA"/>
    </w:rPr>
  </w:style>
  <w:style w:type="character" w:customStyle="1" w:styleId="30">
    <w:name w:val="Заголовок 3 Знак"/>
    <w:basedOn w:val="a1"/>
    <w:link w:val="3"/>
    <w:uiPriority w:val="99"/>
    <w:rsid w:val="00FA4A97"/>
    <w:rPr>
      <w:rFonts w:ascii="Times New Roman" w:eastAsiaTheme="minorEastAsia" w:hAnsi="Times New Roman" w:cs="Map Symbols"/>
      <w:b/>
      <w:sz w:val="28"/>
      <w:szCs w:val="28"/>
      <w:lang w:eastAsia="uk-UA"/>
    </w:rPr>
  </w:style>
  <w:style w:type="character" w:customStyle="1" w:styleId="40">
    <w:name w:val="Заголовок 4 Знак"/>
    <w:basedOn w:val="a1"/>
    <w:link w:val="4"/>
    <w:uiPriority w:val="99"/>
    <w:rsid w:val="00216F35"/>
    <w:rPr>
      <w:rFonts w:ascii="MS Dialog Light" w:eastAsiaTheme="minorEastAsia" w:hAnsi="MS Dialog Light" w:cs="MS Dialog Light"/>
      <w:i/>
      <w:iCs/>
      <w:sz w:val="24"/>
      <w:szCs w:val="24"/>
      <w:lang w:val="ru-RU" w:eastAsia="uk-UA"/>
    </w:rPr>
  </w:style>
  <w:style w:type="paragraph" w:styleId="a4">
    <w:name w:val="Body Text"/>
    <w:basedOn w:val="a0"/>
    <w:link w:val="a5"/>
    <w:uiPriority w:val="99"/>
    <w:rsid w:val="00216F35"/>
    <w:rPr>
      <w:sz w:val="28"/>
      <w:szCs w:val="28"/>
      <w:lang w:val="uk-UA"/>
    </w:rPr>
  </w:style>
  <w:style w:type="character" w:customStyle="1" w:styleId="a5">
    <w:name w:val="Основной текст Знак"/>
    <w:basedOn w:val="a1"/>
    <w:link w:val="a4"/>
    <w:uiPriority w:val="99"/>
    <w:rsid w:val="00216F35"/>
    <w:rPr>
      <w:rFonts w:ascii="Map Symbols" w:eastAsiaTheme="minorEastAsia" w:hAnsi="Map Symbols" w:cs="Map Symbols"/>
      <w:sz w:val="28"/>
      <w:szCs w:val="28"/>
      <w:lang w:eastAsia="uk-UA"/>
    </w:rPr>
  </w:style>
  <w:style w:type="character" w:customStyle="1" w:styleId="50">
    <w:name w:val="Заголовок 5 Знак"/>
    <w:basedOn w:val="a1"/>
    <w:link w:val="5"/>
    <w:uiPriority w:val="9"/>
    <w:rsid w:val="00216F35"/>
    <w:rPr>
      <w:rFonts w:asciiTheme="majorHAnsi" w:eastAsiaTheme="majorEastAsia" w:hAnsiTheme="majorHAnsi" w:cstheme="majorBidi"/>
      <w:color w:val="243F60" w:themeColor="accent1" w:themeShade="7F"/>
      <w:sz w:val="20"/>
      <w:szCs w:val="20"/>
      <w:lang w:val="en-US" w:eastAsia="uk-UA"/>
    </w:rPr>
  </w:style>
  <w:style w:type="paragraph" w:customStyle="1" w:styleId="31">
    <w:name w:val="заголовок 3"/>
    <w:basedOn w:val="a0"/>
    <w:next w:val="a0"/>
    <w:uiPriority w:val="99"/>
    <w:rsid w:val="00216F35"/>
    <w:pPr>
      <w:keepNext/>
      <w:outlineLvl w:val="2"/>
    </w:pPr>
    <w:rPr>
      <w:sz w:val="28"/>
      <w:szCs w:val="28"/>
      <w:lang w:val="uk-UA"/>
    </w:rPr>
  </w:style>
  <w:style w:type="paragraph" w:styleId="32">
    <w:name w:val="Body Text Indent 3"/>
    <w:basedOn w:val="a0"/>
    <w:link w:val="33"/>
    <w:uiPriority w:val="99"/>
    <w:unhideWhenUsed/>
    <w:rsid w:val="00216F35"/>
    <w:pPr>
      <w:spacing w:after="120"/>
      <w:ind w:left="283"/>
    </w:pPr>
    <w:rPr>
      <w:sz w:val="16"/>
      <w:szCs w:val="16"/>
    </w:rPr>
  </w:style>
  <w:style w:type="character" w:customStyle="1" w:styleId="33">
    <w:name w:val="Основной текст с отступом 3 Знак"/>
    <w:basedOn w:val="a1"/>
    <w:link w:val="32"/>
    <w:uiPriority w:val="99"/>
    <w:rsid w:val="00216F35"/>
    <w:rPr>
      <w:rFonts w:ascii="Map Symbols" w:eastAsiaTheme="minorEastAsia" w:hAnsi="Map Symbols" w:cs="Map Symbols"/>
      <w:sz w:val="16"/>
      <w:szCs w:val="16"/>
      <w:lang w:val="en-US" w:eastAsia="uk-UA"/>
    </w:rPr>
  </w:style>
  <w:style w:type="paragraph" w:customStyle="1" w:styleId="a6">
    <w:name w:val="Основной текст (мой)"/>
    <w:basedOn w:val="a0"/>
    <w:rsid w:val="00216F35"/>
    <w:pPr>
      <w:suppressAutoHyphens/>
      <w:autoSpaceDE/>
      <w:autoSpaceDN/>
      <w:spacing w:line="360" w:lineRule="auto"/>
      <w:ind w:firstLine="539"/>
      <w:jc w:val="both"/>
    </w:pPr>
    <w:rPr>
      <w:rFonts w:ascii="Times New Roman" w:eastAsia="Times New Roman" w:hAnsi="Times New Roman" w:cs="Times New Roman"/>
      <w:color w:val="006EC0"/>
      <w:sz w:val="28"/>
      <w:lang w:val="ru-RU" w:eastAsia="ru-RU"/>
    </w:rPr>
  </w:style>
  <w:style w:type="paragraph" w:customStyle="1" w:styleId="11">
    <w:name w:val="Абзац списка1"/>
    <w:basedOn w:val="a0"/>
    <w:rsid w:val="00216F35"/>
    <w:pPr>
      <w:suppressAutoHyphens/>
      <w:autoSpaceDE/>
      <w:autoSpaceDN/>
      <w:spacing w:line="360" w:lineRule="auto"/>
      <w:ind w:left="720" w:firstLine="414"/>
      <w:jc w:val="both"/>
    </w:pPr>
    <w:rPr>
      <w:rFonts w:ascii="Times New Roman" w:eastAsia="Times New Roman" w:hAnsi="Times New Roman" w:cs="Times New Roman"/>
      <w:sz w:val="28"/>
      <w:lang w:val="ru-RU" w:eastAsia="ru-RU"/>
    </w:rPr>
  </w:style>
  <w:style w:type="paragraph" w:customStyle="1" w:styleId="12">
    <w:name w:val="Заголовок 1(не в оглавление)"/>
    <w:basedOn w:val="a0"/>
    <w:rsid w:val="00216F35"/>
    <w:pPr>
      <w:pageBreakBefore/>
      <w:suppressAutoHyphens/>
      <w:autoSpaceDE/>
      <w:autoSpaceDN/>
      <w:spacing w:after="240" w:line="360" w:lineRule="auto"/>
      <w:ind w:firstLine="709"/>
      <w:jc w:val="center"/>
    </w:pPr>
    <w:rPr>
      <w:rFonts w:ascii="Times New Roman" w:eastAsia="Times New Roman" w:hAnsi="Times New Roman" w:cs="Times New Roman"/>
      <w:b/>
      <w:caps/>
      <w:sz w:val="32"/>
      <w:lang w:val="uk-UA" w:eastAsia="ru-RU"/>
    </w:rPr>
  </w:style>
  <w:style w:type="character" w:customStyle="1" w:styleId="a7">
    <w:name w:val="Символ сноски"/>
    <w:rsid w:val="00BF3F84"/>
    <w:rPr>
      <w:vertAlign w:val="superscript"/>
    </w:rPr>
  </w:style>
  <w:style w:type="paragraph" w:styleId="a8">
    <w:name w:val="List Paragraph"/>
    <w:basedOn w:val="a0"/>
    <w:uiPriority w:val="34"/>
    <w:qFormat/>
    <w:rsid w:val="00BF3F84"/>
    <w:pPr>
      <w:ind w:left="720"/>
      <w:contextualSpacing/>
    </w:pPr>
  </w:style>
  <w:style w:type="character" w:customStyle="1" w:styleId="hps">
    <w:name w:val="hps"/>
    <w:basedOn w:val="a1"/>
    <w:rsid w:val="00D31B1A"/>
  </w:style>
  <w:style w:type="paragraph" w:styleId="a9">
    <w:name w:val="Balloon Text"/>
    <w:basedOn w:val="a0"/>
    <w:link w:val="aa"/>
    <w:uiPriority w:val="99"/>
    <w:semiHidden/>
    <w:unhideWhenUsed/>
    <w:rsid w:val="003A480C"/>
    <w:rPr>
      <w:rFonts w:ascii="Tahoma" w:hAnsi="Tahoma" w:cs="Tahoma"/>
      <w:sz w:val="16"/>
      <w:szCs w:val="16"/>
    </w:rPr>
  </w:style>
  <w:style w:type="character" w:customStyle="1" w:styleId="aa">
    <w:name w:val="Текст выноски Знак"/>
    <w:basedOn w:val="a1"/>
    <w:link w:val="a9"/>
    <w:uiPriority w:val="99"/>
    <w:semiHidden/>
    <w:rsid w:val="003A480C"/>
    <w:rPr>
      <w:rFonts w:ascii="Tahoma" w:eastAsiaTheme="minorEastAsia" w:hAnsi="Tahoma" w:cs="Tahoma"/>
      <w:sz w:val="16"/>
      <w:szCs w:val="16"/>
      <w:lang w:val="en-US" w:eastAsia="uk-UA"/>
    </w:rPr>
  </w:style>
  <w:style w:type="character" w:customStyle="1" w:styleId="longtext">
    <w:name w:val="long_text"/>
    <w:basedOn w:val="a1"/>
    <w:rsid w:val="00911309"/>
  </w:style>
  <w:style w:type="character" w:customStyle="1" w:styleId="atn">
    <w:name w:val="atn"/>
    <w:basedOn w:val="a1"/>
    <w:rsid w:val="008126E8"/>
  </w:style>
  <w:style w:type="character" w:styleId="ab">
    <w:name w:val="Placeholder Text"/>
    <w:basedOn w:val="a1"/>
    <w:uiPriority w:val="99"/>
    <w:semiHidden/>
    <w:rsid w:val="00D21D84"/>
    <w:rPr>
      <w:color w:val="808080"/>
    </w:rPr>
  </w:style>
  <w:style w:type="paragraph" w:styleId="a">
    <w:name w:val="List Bullet"/>
    <w:basedOn w:val="a0"/>
    <w:uiPriority w:val="99"/>
    <w:unhideWhenUsed/>
    <w:rsid w:val="00047756"/>
    <w:pPr>
      <w:numPr>
        <w:numId w:val="1"/>
      </w:numPr>
      <w:autoSpaceDE/>
      <w:autoSpaceDN/>
      <w:spacing w:after="200" w:line="276" w:lineRule="auto"/>
      <w:contextualSpacing/>
    </w:pPr>
    <w:rPr>
      <w:rFonts w:asciiTheme="minorHAnsi" w:eastAsiaTheme="minorHAnsi" w:hAnsiTheme="minorHAnsi" w:cstheme="minorBidi"/>
      <w:sz w:val="22"/>
      <w:szCs w:val="22"/>
      <w:lang w:val="uk-UA" w:eastAsia="en-US"/>
    </w:rPr>
  </w:style>
  <w:style w:type="paragraph" w:customStyle="1" w:styleId="Default">
    <w:name w:val="Default"/>
    <w:rsid w:val="005D2962"/>
    <w:pPr>
      <w:widowControl w:val="0"/>
      <w:autoSpaceDE w:val="0"/>
      <w:autoSpaceDN w:val="0"/>
      <w:adjustRightInd w:val="0"/>
      <w:spacing w:after="0" w:line="240" w:lineRule="auto"/>
    </w:pPr>
    <w:rPr>
      <w:rFonts w:ascii="CM R 10" w:eastAsiaTheme="minorEastAsia" w:hAnsi="CM R 10" w:cs="CM R 10"/>
      <w:color w:val="000000"/>
      <w:sz w:val="24"/>
      <w:szCs w:val="24"/>
      <w:lang w:eastAsia="uk-UA"/>
    </w:rPr>
  </w:style>
  <w:style w:type="paragraph" w:customStyle="1" w:styleId="CM5">
    <w:name w:val="CM5"/>
    <w:basedOn w:val="Default"/>
    <w:next w:val="Default"/>
    <w:uiPriority w:val="99"/>
    <w:rsid w:val="005D2962"/>
    <w:pPr>
      <w:spacing w:line="496" w:lineRule="atLeast"/>
    </w:pPr>
    <w:rPr>
      <w:rFonts w:cstheme="minorBidi"/>
      <w:color w:val="auto"/>
    </w:rPr>
  </w:style>
  <w:style w:type="paragraph" w:styleId="ac">
    <w:name w:val="TOC Heading"/>
    <w:basedOn w:val="1"/>
    <w:next w:val="a0"/>
    <w:uiPriority w:val="39"/>
    <w:unhideWhenUsed/>
    <w:qFormat/>
    <w:rsid w:val="001F512B"/>
    <w:pPr>
      <w:keepLines/>
      <w:autoSpaceDE/>
      <w:autoSpaceDN/>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paragraph" w:styleId="21">
    <w:name w:val="toc 2"/>
    <w:basedOn w:val="a0"/>
    <w:next w:val="a0"/>
    <w:autoRedefine/>
    <w:uiPriority w:val="39"/>
    <w:unhideWhenUsed/>
    <w:qFormat/>
    <w:rsid w:val="001F512B"/>
    <w:pPr>
      <w:spacing w:after="100"/>
      <w:ind w:left="200"/>
    </w:pPr>
  </w:style>
  <w:style w:type="paragraph" w:styleId="13">
    <w:name w:val="toc 1"/>
    <w:basedOn w:val="a0"/>
    <w:next w:val="a0"/>
    <w:autoRedefine/>
    <w:uiPriority w:val="39"/>
    <w:unhideWhenUsed/>
    <w:qFormat/>
    <w:rsid w:val="001F512B"/>
    <w:pPr>
      <w:spacing w:after="100"/>
    </w:pPr>
  </w:style>
  <w:style w:type="paragraph" w:styleId="34">
    <w:name w:val="toc 3"/>
    <w:basedOn w:val="a0"/>
    <w:next w:val="a0"/>
    <w:autoRedefine/>
    <w:uiPriority w:val="39"/>
    <w:unhideWhenUsed/>
    <w:qFormat/>
    <w:rsid w:val="001F512B"/>
    <w:pPr>
      <w:spacing w:after="100"/>
      <w:ind w:left="400"/>
    </w:pPr>
  </w:style>
  <w:style w:type="character" w:styleId="ad">
    <w:name w:val="Hyperlink"/>
    <w:basedOn w:val="a1"/>
    <w:uiPriority w:val="99"/>
    <w:unhideWhenUsed/>
    <w:rsid w:val="001F512B"/>
    <w:rPr>
      <w:color w:val="0000FF" w:themeColor="hyperlink"/>
      <w:u w:val="single"/>
    </w:rPr>
  </w:style>
  <w:style w:type="character" w:styleId="ae">
    <w:name w:val="FollowedHyperlink"/>
    <w:basedOn w:val="a1"/>
    <w:uiPriority w:val="99"/>
    <w:semiHidden/>
    <w:unhideWhenUsed/>
    <w:rsid w:val="00807232"/>
    <w:rPr>
      <w:color w:val="800080" w:themeColor="followedHyperlink"/>
      <w:u w:val="single"/>
    </w:rPr>
  </w:style>
  <w:style w:type="table" w:styleId="af">
    <w:name w:val="Table Grid"/>
    <w:basedOn w:val="a2"/>
    <w:uiPriority w:val="59"/>
    <w:rsid w:val="001A790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0">
    <w:name w:val="Normal (Web)"/>
    <w:basedOn w:val="a0"/>
    <w:uiPriority w:val="99"/>
    <w:semiHidden/>
    <w:unhideWhenUsed/>
    <w:rsid w:val="005708C2"/>
    <w:pPr>
      <w:autoSpaceDE/>
      <w:autoSpaceDN/>
      <w:spacing w:before="100" w:beforeAutospacing="1" w:after="100" w:afterAutospacing="1"/>
    </w:pPr>
    <w:rPr>
      <w:rFonts w:ascii="Times New Roman" w:eastAsia="Times New Roman" w:hAnsi="Times New Roman" w:cs="Times New Roman"/>
      <w:sz w:val="24"/>
      <w:szCs w:val="24"/>
      <w:lang w:val="uk-UA"/>
    </w:rPr>
  </w:style>
  <w:style w:type="character" w:styleId="af1">
    <w:name w:val="Emphasis"/>
    <w:basedOn w:val="a1"/>
    <w:uiPriority w:val="20"/>
    <w:qFormat/>
    <w:rsid w:val="005708C2"/>
    <w:rPr>
      <w:i/>
      <w:iCs/>
    </w:rPr>
  </w:style>
  <w:style w:type="character" w:styleId="af2">
    <w:name w:val="Strong"/>
    <w:basedOn w:val="a1"/>
    <w:uiPriority w:val="22"/>
    <w:qFormat/>
    <w:rsid w:val="005708C2"/>
    <w:rPr>
      <w:b/>
      <w:bCs/>
    </w:rPr>
  </w:style>
  <w:style w:type="character" w:customStyle="1" w:styleId="instancename">
    <w:name w:val="instancename"/>
    <w:basedOn w:val="a1"/>
    <w:rsid w:val="002F4F45"/>
  </w:style>
  <w:style w:type="character" w:customStyle="1" w:styleId="accesshide">
    <w:name w:val="accesshide"/>
    <w:basedOn w:val="a1"/>
    <w:rsid w:val="002F4F45"/>
  </w:style>
  <w:style w:type="paragraph" w:styleId="af3">
    <w:name w:val="Title"/>
    <w:basedOn w:val="a0"/>
    <w:next w:val="a0"/>
    <w:link w:val="af4"/>
    <w:uiPriority w:val="10"/>
    <w:qFormat/>
    <w:rsid w:val="002F4F45"/>
    <w:pPr>
      <w:contextualSpacing/>
      <w:jc w:val="center"/>
    </w:pPr>
    <w:rPr>
      <w:rFonts w:ascii="Times New Roman" w:eastAsiaTheme="majorEastAsia" w:hAnsi="Times New Roman" w:cs="Times New Roman"/>
      <w:spacing w:val="-10"/>
      <w:kern w:val="28"/>
      <w:sz w:val="40"/>
      <w:szCs w:val="40"/>
      <w:lang w:val="ru-RU"/>
    </w:rPr>
  </w:style>
  <w:style w:type="character" w:customStyle="1" w:styleId="af4">
    <w:name w:val="Название Знак"/>
    <w:basedOn w:val="a1"/>
    <w:link w:val="af3"/>
    <w:uiPriority w:val="10"/>
    <w:rsid w:val="002F4F45"/>
    <w:rPr>
      <w:rFonts w:ascii="Times New Roman" w:eastAsiaTheme="majorEastAsia" w:hAnsi="Times New Roman" w:cs="Times New Roman"/>
      <w:spacing w:val="-10"/>
      <w:kern w:val="28"/>
      <w:sz w:val="40"/>
      <w:szCs w:val="40"/>
      <w:lang w:val="ru-RU" w:eastAsia="uk-UA"/>
    </w:rPr>
  </w:style>
  <w:style w:type="paragraph" w:styleId="af5">
    <w:name w:val="Subtitle"/>
    <w:basedOn w:val="a0"/>
    <w:next w:val="a0"/>
    <w:link w:val="af6"/>
    <w:uiPriority w:val="11"/>
    <w:qFormat/>
    <w:rsid w:val="002F4F45"/>
    <w:pPr>
      <w:numPr>
        <w:ilvl w:val="1"/>
      </w:numPr>
      <w:spacing w:after="160"/>
    </w:pPr>
    <w:rPr>
      <w:rFonts w:asciiTheme="minorHAnsi" w:hAnsiTheme="minorHAnsi" w:cstheme="minorBidi"/>
      <w:color w:val="5A5A5A" w:themeColor="text1" w:themeTint="A5"/>
      <w:spacing w:val="15"/>
      <w:sz w:val="22"/>
      <w:szCs w:val="22"/>
    </w:rPr>
  </w:style>
  <w:style w:type="character" w:customStyle="1" w:styleId="af6">
    <w:name w:val="Подзаголовок Знак"/>
    <w:basedOn w:val="a1"/>
    <w:link w:val="af5"/>
    <w:uiPriority w:val="11"/>
    <w:rsid w:val="002F4F45"/>
    <w:rPr>
      <w:rFonts w:eastAsiaTheme="minorEastAsia"/>
      <w:color w:val="5A5A5A" w:themeColor="text1" w:themeTint="A5"/>
      <w:spacing w:val="15"/>
      <w:lang w:val="en-US" w:eastAsia="uk-UA"/>
    </w:rPr>
  </w:style>
  <w:style w:type="character" w:customStyle="1" w:styleId="UnresolvedMention">
    <w:name w:val="Unresolved Mention"/>
    <w:basedOn w:val="a1"/>
    <w:uiPriority w:val="99"/>
    <w:semiHidden/>
    <w:unhideWhenUsed/>
    <w:rsid w:val="00236867"/>
    <w:rPr>
      <w:color w:val="808080"/>
      <w:shd w:val="clear" w:color="auto" w:fill="E6E6E6"/>
    </w:rPr>
  </w:style>
  <w:style w:type="paragraph" w:styleId="af7">
    <w:name w:val="header"/>
    <w:basedOn w:val="a0"/>
    <w:link w:val="af8"/>
    <w:uiPriority w:val="99"/>
    <w:unhideWhenUsed/>
    <w:rsid w:val="00B80D4A"/>
    <w:pPr>
      <w:tabs>
        <w:tab w:val="center" w:pos="4819"/>
        <w:tab w:val="right" w:pos="9639"/>
      </w:tabs>
    </w:pPr>
  </w:style>
  <w:style w:type="character" w:customStyle="1" w:styleId="af8">
    <w:name w:val="Верхний колонтитул Знак"/>
    <w:basedOn w:val="a1"/>
    <w:link w:val="af7"/>
    <w:uiPriority w:val="99"/>
    <w:rsid w:val="00B80D4A"/>
    <w:rPr>
      <w:rFonts w:ascii="Map Symbols" w:eastAsiaTheme="minorEastAsia" w:hAnsi="Map Symbols" w:cs="Map Symbols"/>
      <w:sz w:val="20"/>
      <w:szCs w:val="20"/>
      <w:lang w:val="en-US" w:eastAsia="uk-UA"/>
    </w:rPr>
  </w:style>
  <w:style w:type="paragraph" w:styleId="af9">
    <w:name w:val="footer"/>
    <w:basedOn w:val="a0"/>
    <w:link w:val="afa"/>
    <w:uiPriority w:val="99"/>
    <w:unhideWhenUsed/>
    <w:rsid w:val="00B80D4A"/>
    <w:pPr>
      <w:tabs>
        <w:tab w:val="center" w:pos="4819"/>
        <w:tab w:val="right" w:pos="9639"/>
      </w:tabs>
    </w:pPr>
  </w:style>
  <w:style w:type="character" w:customStyle="1" w:styleId="afa">
    <w:name w:val="Нижний колонтитул Знак"/>
    <w:basedOn w:val="a1"/>
    <w:link w:val="af9"/>
    <w:uiPriority w:val="99"/>
    <w:rsid w:val="00B80D4A"/>
    <w:rPr>
      <w:rFonts w:ascii="Map Symbols" w:eastAsiaTheme="minorEastAsia" w:hAnsi="Map Symbols" w:cs="Map Symbols"/>
      <w:sz w:val="20"/>
      <w:szCs w:val="20"/>
      <w:lang w:val="en-US" w:eastAsia="uk-UA"/>
    </w:rPr>
  </w:style>
  <w:style w:type="paragraph" w:styleId="afb">
    <w:name w:val="caption"/>
    <w:basedOn w:val="a0"/>
    <w:next w:val="a0"/>
    <w:uiPriority w:val="35"/>
    <w:unhideWhenUsed/>
    <w:qFormat/>
    <w:rsid w:val="001D22CE"/>
    <w:pPr>
      <w:spacing w:after="200"/>
    </w:pPr>
    <w:rPr>
      <w:i/>
      <w:iCs/>
      <w:color w:val="1F497D" w:themeColor="text2"/>
      <w:sz w:val="18"/>
      <w:szCs w:val="18"/>
    </w:rPr>
  </w:style>
  <w:style w:type="table" w:customStyle="1" w:styleId="TableNormal">
    <w:name w:val="Table Normal"/>
    <w:uiPriority w:val="2"/>
    <w:semiHidden/>
    <w:unhideWhenUsed/>
    <w:qFormat/>
    <w:rsid w:val="005E4D3A"/>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5E4D3A"/>
    <w:pPr>
      <w:widowControl w:val="0"/>
      <w:spacing w:line="214" w:lineRule="exact"/>
      <w:ind w:left="122"/>
    </w:pPr>
    <w:rPr>
      <w:rFonts w:ascii="Trebuchet MS" w:eastAsia="Trebuchet MS" w:hAnsi="Trebuchet MS" w:cs="Trebuchet MS"/>
      <w:sz w:val="22"/>
      <w:szCs w:val="22"/>
      <w:lang w:eastAsia="en-US"/>
    </w:rPr>
  </w:style>
  <w:style w:type="table" w:customStyle="1" w:styleId="TableGrid1">
    <w:name w:val="Table Grid1"/>
    <w:basedOn w:val="a2"/>
    <w:next w:val="af"/>
    <w:uiPriority w:val="39"/>
    <w:rsid w:val="00734F7E"/>
    <w:pPr>
      <w:spacing w:after="0" w:line="240" w:lineRule="auto"/>
      <w:ind w:firstLine="709"/>
      <w:jc w:val="both"/>
    </w:pPr>
    <w:rPr>
      <w:rFonts w:ascii="Times New Roman" w:eastAsia="Times New Roman" w:hAnsi="Times New Roman" w:cs="Times New Roman"/>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
    <w:name w:val="Сетка таблицы1"/>
    <w:basedOn w:val="a2"/>
    <w:next w:val="af"/>
    <w:uiPriority w:val="59"/>
    <w:rsid w:val="00DC595D"/>
    <w:pPr>
      <w:spacing w:after="0" w:line="240" w:lineRule="auto"/>
      <w:ind w:firstLine="709"/>
      <w:jc w:val="both"/>
    </w:pPr>
    <w:rPr>
      <w:rFonts w:ascii="Times New Roman" w:eastAsia="Times New Roman" w:hAnsi="Times New Roman" w:cs="Times New Roman"/>
      <w:sz w:val="28"/>
      <w:szCs w:val="28"/>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01692402">
      <w:bodyDiv w:val="1"/>
      <w:marLeft w:val="0"/>
      <w:marRight w:val="0"/>
      <w:marTop w:val="0"/>
      <w:marBottom w:val="0"/>
      <w:divBdr>
        <w:top w:val="none" w:sz="0" w:space="0" w:color="auto"/>
        <w:left w:val="none" w:sz="0" w:space="0" w:color="auto"/>
        <w:bottom w:val="none" w:sz="0" w:space="0" w:color="auto"/>
        <w:right w:val="none" w:sz="0" w:space="0" w:color="auto"/>
      </w:divBdr>
    </w:div>
    <w:div w:id="399986583">
      <w:bodyDiv w:val="1"/>
      <w:marLeft w:val="0"/>
      <w:marRight w:val="0"/>
      <w:marTop w:val="0"/>
      <w:marBottom w:val="0"/>
      <w:divBdr>
        <w:top w:val="none" w:sz="0" w:space="0" w:color="auto"/>
        <w:left w:val="none" w:sz="0" w:space="0" w:color="auto"/>
        <w:bottom w:val="none" w:sz="0" w:space="0" w:color="auto"/>
        <w:right w:val="none" w:sz="0" w:space="0" w:color="auto"/>
      </w:divBdr>
      <w:divsChild>
        <w:div w:id="1264876303">
          <w:marLeft w:val="0"/>
          <w:marRight w:val="0"/>
          <w:marTop w:val="0"/>
          <w:marBottom w:val="0"/>
          <w:divBdr>
            <w:top w:val="none" w:sz="0" w:space="0" w:color="auto"/>
            <w:left w:val="none" w:sz="0" w:space="0" w:color="auto"/>
            <w:bottom w:val="none" w:sz="0" w:space="0" w:color="auto"/>
            <w:right w:val="none" w:sz="0" w:space="0" w:color="auto"/>
          </w:divBdr>
          <w:divsChild>
            <w:div w:id="1688755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523453">
      <w:bodyDiv w:val="1"/>
      <w:marLeft w:val="0"/>
      <w:marRight w:val="0"/>
      <w:marTop w:val="0"/>
      <w:marBottom w:val="0"/>
      <w:divBdr>
        <w:top w:val="none" w:sz="0" w:space="0" w:color="auto"/>
        <w:left w:val="none" w:sz="0" w:space="0" w:color="auto"/>
        <w:bottom w:val="none" w:sz="0" w:space="0" w:color="auto"/>
        <w:right w:val="none" w:sz="0" w:space="0" w:color="auto"/>
      </w:divBdr>
    </w:div>
    <w:div w:id="671877346">
      <w:bodyDiv w:val="1"/>
      <w:marLeft w:val="0"/>
      <w:marRight w:val="0"/>
      <w:marTop w:val="0"/>
      <w:marBottom w:val="0"/>
      <w:divBdr>
        <w:top w:val="none" w:sz="0" w:space="0" w:color="auto"/>
        <w:left w:val="none" w:sz="0" w:space="0" w:color="auto"/>
        <w:bottom w:val="none" w:sz="0" w:space="0" w:color="auto"/>
        <w:right w:val="none" w:sz="0" w:space="0" w:color="auto"/>
      </w:divBdr>
      <w:divsChild>
        <w:div w:id="1022363871">
          <w:marLeft w:val="0"/>
          <w:marRight w:val="0"/>
          <w:marTop w:val="0"/>
          <w:marBottom w:val="0"/>
          <w:divBdr>
            <w:top w:val="none" w:sz="0" w:space="0" w:color="auto"/>
            <w:left w:val="none" w:sz="0" w:space="0" w:color="auto"/>
            <w:bottom w:val="none" w:sz="0" w:space="0" w:color="auto"/>
            <w:right w:val="none" w:sz="0" w:space="0" w:color="auto"/>
          </w:divBdr>
          <w:divsChild>
            <w:div w:id="93598578">
              <w:marLeft w:val="0"/>
              <w:marRight w:val="0"/>
              <w:marTop w:val="0"/>
              <w:marBottom w:val="0"/>
              <w:divBdr>
                <w:top w:val="none" w:sz="0" w:space="0" w:color="auto"/>
                <w:left w:val="none" w:sz="0" w:space="0" w:color="auto"/>
                <w:bottom w:val="none" w:sz="0" w:space="0" w:color="auto"/>
                <w:right w:val="none" w:sz="0" w:space="0" w:color="auto"/>
              </w:divBdr>
              <w:divsChild>
                <w:div w:id="1416198724">
                  <w:marLeft w:val="0"/>
                  <w:marRight w:val="0"/>
                  <w:marTop w:val="0"/>
                  <w:marBottom w:val="0"/>
                  <w:divBdr>
                    <w:top w:val="none" w:sz="0" w:space="0" w:color="auto"/>
                    <w:left w:val="none" w:sz="0" w:space="0" w:color="auto"/>
                    <w:bottom w:val="none" w:sz="0" w:space="0" w:color="auto"/>
                    <w:right w:val="none" w:sz="0" w:space="0" w:color="auto"/>
                  </w:divBdr>
                  <w:divsChild>
                    <w:div w:id="133985617">
                      <w:marLeft w:val="0"/>
                      <w:marRight w:val="0"/>
                      <w:marTop w:val="0"/>
                      <w:marBottom w:val="0"/>
                      <w:divBdr>
                        <w:top w:val="none" w:sz="0" w:space="0" w:color="auto"/>
                        <w:left w:val="none" w:sz="0" w:space="0" w:color="auto"/>
                        <w:bottom w:val="none" w:sz="0" w:space="0" w:color="auto"/>
                        <w:right w:val="none" w:sz="0" w:space="0" w:color="auto"/>
                      </w:divBdr>
                      <w:divsChild>
                        <w:div w:id="17162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2704">
                  <w:marLeft w:val="0"/>
                  <w:marRight w:val="0"/>
                  <w:marTop w:val="0"/>
                  <w:marBottom w:val="0"/>
                  <w:divBdr>
                    <w:top w:val="none" w:sz="0" w:space="0" w:color="auto"/>
                    <w:left w:val="none" w:sz="0" w:space="0" w:color="auto"/>
                    <w:bottom w:val="none" w:sz="0" w:space="0" w:color="auto"/>
                    <w:right w:val="none" w:sz="0" w:space="0" w:color="auto"/>
                  </w:divBdr>
                  <w:divsChild>
                    <w:div w:id="1800764106">
                      <w:marLeft w:val="0"/>
                      <w:marRight w:val="0"/>
                      <w:marTop w:val="0"/>
                      <w:marBottom w:val="0"/>
                      <w:divBdr>
                        <w:top w:val="none" w:sz="0" w:space="0" w:color="auto"/>
                        <w:left w:val="none" w:sz="0" w:space="0" w:color="auto"/>
                        <w:bottom w:val="none" w:sz="0" w:space="0" w:color="auto"/>
                        <w:right w:val="none" w:sz="0" w:space="0" w:color="auto"/>
                      </w:divBdr>
                    </w:div>
                    <w:div w:id="1354459700">
                      <w:marLeft w:val="0"/>
                      <w:marRight w:val="0"/>
                      <w:marTop w:val="0"/>
                      <w:marBottom w:val="0"/>
                      <w:divBdr>
                        <w:top w:val="none" w:sz="0" w:space="0" w:color="auto"/>
                        <w:left w:val="none" w:sz="0" w:space="0" w:color="auto"/>
                        <w:bottom w:val="none" w:sz="0" w:space="0" w:color="auto"/>
                        <w:right w:val="none" w:sz="0" w:space="0" w:color="auto"/>
                      </w:divBdr>
                      <w:divsChild>
                        <w:div w:id="563226375">
                          <w:marLeft w:val="0"/>
                          <w:marRight w:val="0"/>
                          <w:marTop w:val="0"/>
                          <w:marBottom w:val="0"/>
                          <w:divBdr>
                            <w:top w:val="none" w:sz="0" w:space="0" w:color="auto"/>
                            <w:left w:val="none" w:sz="0" w:space="0" w:color="auto"/>
                            <w:bottom w:val="none" w:sz="0" w:space="0" w:color="auto"/>
                            <w:right w:val="none" w:sz="0" w:space="0" w:color="auto"/>
                          </w:divBdr>
                          <w:divsChild>
                            <w:div w:id="1074201561">
                              <w:marLeft w:val="0"/>
                              <w:marRight w:val="0"/>
                              <w:marTop w:val="0"/>
                              <w:marBottom w:val="0"/>
                              <w:divBdr>
                                <w:top w:val="none" w:sz="0" w:space="0" w:color="auto"/>
                                <w:left w:val="none" w:sz="0" w:space="0" w:color="auto"/>
                                <w:bottom w:val="none" w:sz="0" w:space="0" w:color="auto"/>
                                <w:right w:val="none" w:sz="0" w:space="0" w:color="auto"/>
                              </w:divBdr>
                              <w:divsChild>
                                <w:div w:id="1446922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661238">
                      <w:marLeft w:val="0"/>
                      <w:marRight w:val="0"/>
                      <w:marTop w:val="0"/>
                      <w:marBottom w:val="0"/>
                      <w:divBdr>
                        <w:top w:val="none" w:sz="0" w:space="0" w:color="auto"/>
                        <w:left w:val="none" w:sz="0" w:space="0" w:color="auto"/>
                        <w:bottom w:val="none" w:sz="0" w:space="0" w:color="auto"/>
                        <w:right w:val="none" w:sz="0" w:space="0" w:color="auto"/>
                      </w:divBdr>
                      <w:divsChild>
                        <w:div w:id="2041933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470229">
          <w:marLeft w:val="0"/>
          <w:marRight w:val="0"/>
          <w:marTop w:val="0"/>
          <w:marBottom w:val="0"/>
          <w:divBdr>
            <w:top w:val="none" w:sz="0" w:space="0" w:color="auto"/>
            <w:left w:val="none" w:sz="0" w:space="0" w:color="auto"/>
            <w:bottom w:val="none" w:sz="0" w:space="0" w:color="auto"/>
            <w:right w:val="none" w:sz="0" w:space="0" w:color="auto"/>
          </w:divBdr>
          <w:divsChild>
            <w:div w:id="540559866">
              <w:marLeft w:val="0"/>
              <w:marRight w:val="0"/>
              <w:marTop w:val="0"/>
              <w:marBottom w:val="0"/>
              <w:divBdr>
                <w:top w:val="none" w:sz="0" w:space="0" w:color="auto"/>
                <w:left w:val="none" w:sz="0" w:space="0" w:color="auto"/>
                <w:bottom w:val="none" w:sz="0" w:space="0" w:color="auto"/>
                <w:right w:val="none" w:sz="0" w:space="0" w:color="auto"/>
              </w:divBdr>
              <w:divsChild>
                <w:div w:id="1789279223">
                  <w:marLeft w:val="0"/>
                  <w:marRight w:val="0"/>
                  <w:marTop w:val="0"/>
                  <w:marBottom w:val="0"/>
                  <w:divBdr>
                    <w:top w:val="none" w:sz="0" w:space="0" w:color="auto"/>
                    <w:left w:val="none" w:sz="0" w:space="0" w:color="auto"/>
                    <w:bottom w:val="none" w:sz="0" w:space="0" w:color="auto"/>
                    <w:right w:val="none" w:sz="0" w:space="0" w:color="auto"/>
                  </w:divBdr>
                  <w:divsChild>
                    <w:div w:id="1331909427">
                      <w:marLeft w:val="0"/>
                      <w:marRight w:val="0"/>
                      <w:marTop w:val="0"/>
                      <w:marBottom w:val="0"/>
                      <w:divBdr>
                        <w:top w:val="none" w:sz="0" w:space="0" w:color="auto"/>
                        <w:left w:val="none" w:sz="0" w:space="0" w:color="auto"/>
                        <w:bottom w:val="none" w:sz="0" w:space="0" w:color="auto"/>
                        <w:right w:val="none" w:sz="0" w:space="0" w:color="auto"/>
                      </w:divBdr>
                    </w:div>
                  </w:divsChild>
                </w:div>
                <w:div w:id="359627345">
                  <w:marLeft w:val="0"/>
                  <w:marRight w:val="0"/>
                  <w:marTop w:val="0"/>
                  <w:marBottom w:val="0"/>
                  <w:divBdr>
                    <w:top w:val="none" w:sz="0" w:space="0" w:color="auto"/>
                    <w:left w:val="none" w:sz="0" w:space="0" w:color="auto"/>
                    <w:bottom w:val="none" w:sz="0" w:space="0" w:color="auto"/>
                    <w:right w:val="none" w:sz="0" w:space="0" w:color="auto"/>
                  </w:divBdr>
                  <w:divsChild>
                    <w:div w:id="402915473">
                      <w:marLeft w:val="0"/>
                      <w:marRight w:val="0"/>
                      <w:marTop w:val="0"/>
                      <w:marBottom w:val="0"/>
                      <w:divBdr>
                        <w:top w:val="none" w:sz="0" w:space="0" w:color="auto"/>
                        <w:left w:val="none" w:sz="0" w:space="0" w:color="auto"/>
                        <w:bottom w:val="none" w:sz="0" w:space="0" w:color="auto"/>
                        <w:right w:val="none" w:sz="0" w:space="0" w:color="auto"/>
                      </w:divBdr>
                      <w:divsChild>
                        <w:div w:id="901334508">
                          <w:marLeft w:val="0"/>
                          <w:marRight w:val="0"/>
                          <w:marTop w:val="0"/>
                          <w:marBottom w:val="0"/>
                          <w:divBdr>
                            <w:top w:val="none" w:sz="0" w:space="0" w:color="auto"/>
                            <w:left w:val="none" w:sz="0" w:space="0" w:color="auto"/>
                            <w:bottom w:val="none" w:sz="0" w:space="0" w:color="auto"/>
                            <w:right w:val="none" w:sz="0" w:space="0" w:color="auto"/>
                          </w:divBdr>
                          <w:divsChild>
                            <w:div w:id="215315876">
                              <w:marLeft w:val="0"/>
                              <w:marRight w:val="0"/>
                              <w:marTop w:val="0"/>
                              <w:marBottom w:val="0"/>
                              <w:divBdr>
                                <w:top w:val="none" w:sz="0" w:space="0" w:color="auto"/>
                                <w:left w:val="none" w:sz="0" w:space="0" w:color="auto"/>
                                <w:bottom w:val="none" w:sz="0" w:space="0" w:color="auto"/>
                                <w:right w:val="none" w:sz="0" w:space="0" w:color="auto"/>
                              </w:divBdr>
                              <w:divsChild>
                                <w:div w:id="510415186">
                                  <w:marLeft w:val="0"/>
                                  <w:marRight w:val="0"/>
                                  <w:marTop w:val="0"/>
                                  <w:marBottom w:val="0"/>
                                  <w:divBdr>
                                    <w:top w:val="none" w:sz="0" w:space="0" w:color="auto"/>
                                    <w:left w:val="none" w:sz="0" w:space="0" w:color="auto"/>
                                    <w:bottom w:val="none" w:sz="0" w:space="0" w:color="auto"/>
                                    <w:right w:val="none" w:sz="0" w:space="0" w:color="auto"/>
                                  </w:divBdr>
                                </w:div>
                                <w:div w:id="858668013">
                                  <w:marLeft w:val="0"/>
                                  <w:marRight w:val="0"/>
                                  <w:marTop w:val="0"/>
                                  <w:marBottom w:val="0"/>
                                  <w:divBdr>
                                    <w:top w:val="none" w:sz="0" w:space="0" w:color="auto"/>
                                    <w:left w:val="none" w:sz="0" w:space="0" w:color="auto"/>
                                    <w:bottom w:val="none" w:sz="0" w:space="0" w:color="auto"/>
                                    <w:right w:val="none" w:sz="0" w:space="0" w:color="auto"/>
                                  </w:divBdr>
                                  <w:divsChild>
                                    <w:div w:id="1999923595">
                                      <w:marLeft w:val="0"/>
                                      <w:marRight w:val="0"/>
                                      <w:marTop w:val="0"/>
                                      <w:marBottom w:val="0"/>
                                      <w:divBdr>
                                        <w:top w:val="none" w:sz="0" w:space="0" w:color="auto"/>
                                        <w:left w:val="none" w:sz="0" w:space="0" w:color="auto"/>
                                        <w:bottom w:val="none" w:sz="0" w:space="0" w:color="auto"/>
                                        <w:right w:val="none" w:sz="0" w:space="0" w:color="auto"/>
                                      </w:divBdr>
                                      <w:divsChild>
                                        <w:div w:id="154128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605636">
                      <w:marLeft w:val="0"/>
                      <w:marRight w:val="0"/>
                      <w:marTop w:val="0"/>
                      <w:marBottom w:val="0"/>
                      <w:divBdr>
                        <w:top w:val="none" w:sz="0" w:space="0" w:color="auto"/>
                        <w:left w:val="none" w:sz="0" w:space="0" w:color="auto"/>
                        <w:bottom w:val="none" w:sz="0" w:space="0" w:color="auto"/>
                        <w:right w:val="none" w:sz="0" w:space="0" w:color="auto"/>
                      </w:divBdr>
                      <w:divsChild>
                        <w:div w:id="1536187670">
                          <w:marLeft w:val="0"/>
                          <w:marRight w:val="0"/>
                          <w:marTop w:val="0"/>
                          <w:marBottom w:val="0"/>
                          <w:divBdr>
                            <w:top w:val="none" w:sz="0" w:space="0" w:color="auto"/>
                            <w:left w:val="none" w:sz="0" w:space="0" w:color="auto"/>
                            <w:bottom w:val="none" w:sz="0" w:space="0" w:color="auto"/>
                            <w:right w:val="none" w:sz="0" w:space="0" w:color="auto"/>
                          </w:divBdr>
                          <w:divsChild>
                            <w:div w:id="1283685420">
                              <w:marLeft w:val="0"/>
                              <w:marRight w:val="0"/>
                              <w:marTop w:val="0"/>
                              <w:marBottom w:val="0"/>
                              <w:divBdr>
                                <w:top w:val="none" w:sz="0" w:space="0" w:color="auto"/>
                                <w:left w:val="none" w:sz="0" w:space="0" w:color="auto"/>
                                <w:bottom w:val="none" w:sz="0" w:space="0" w:color="auto"/>
                                <w:right w:val="none" w:sz="0" w:space="0" w:color="auto"/>
                              </w:divBdr>
                              <w:divsChild>
                                <w:div w:id="2013337206">
                                  <w:marLeft w:val="0"/>
                                  <w:marRight w:val="0"/>
                                  <w:marTop w:val="0"/>
                                  <w:marBottom w:val="0"/>
                                  <w:divBdr>
                                    <w:top w:val="none" w:sz="0" w:space="0" w:color="auto"/>
                                    <w:left w:val="none" w:sz="0" w:space="0" w:color="auto"/>
                                    <w:bottom w:val="none" w:sz="0" w:space="0" w:color="auto"/>
                                    <w:right w:val="none" w:sz="0" w:space="0" w:color="auto"/>
                                  </w:divBdr>
                                  <w:divsChild>
                                    <w:div w:id="1256282959">
                                      <w:marLeft w:val="0"/>
                                      <w:marRight w:val="0"/>
                                      <w:marTop w:val="0"/>
                                      <w:marBottom w:val="0"/>
                                      <w:divBdr>
                                        <w:top w:val="none" w:sz="0" w:space="0" w:color="auto"/>
                                        <w:left w:val="none" w:sz="0" w:space="0" w:color="auto"/>
                                        <w:bottom w:val="none" w:sz="0" w:space="0" w:color="auto"/>
                                        <w:right w:val="none" w:sz="0" w:space="0" w:color="auto"/>
                                      </w:divBdr>
                                      <w:divsChild>
                                        <w:div w:id="113850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38055049">
              <w:marLeft w:val="0"/>
              <w:marRight w:val="0"/>
              <w:marTop w:val="0"/>
              <w:marBottom w:val="0"/>
              <w:divBdr>
                <w:top w:val="none" w:sz="0" w:space="0" w:color="auto"/>
                <w:left w:val="none" w:sz="0" w:space="0" w:color="auto"/>
                <w:bottom w:val="none" w:sz="0" w:space="0" w:color="auto"/>
                <w:right w:val="none" w:sz="0" w:space="0" w:color="auto"/>
              </w:divBdr>
              <w:divsChild>
                <w:div w:id="401147460">
                  <w:marLeft w:val="0"/>
                  <w:marRight w:val="0"/>
                  <w:marTop w:val="0"/>
                  <w:marBottom w:val="0"/>
                  <w:divBdr>
                    <w:top w:val="none" w:sz="0" w:space="0" w:color="auto"/>
                    <w:left w:val="none" w:sz="0" w:space="0" w:color="auto"/>
                    <w:bottom w:val="none" w:sz="0" w:space="0" w:color="auto"/>
                    <w:right w:val="none" w:sz="0" w:space="0" w:color="auto"/>
                  </w:divBdr>
                  <w:divsChild>
                    <w:div w:id="262036634">
                      <w:marLeft w:val="0"/>
                      <w:marRight w:val="0"/>
                      <w:marTop w:val="0"/>
                      <w:marBottom w:val="0"/>
                      <w:divBdr>
                        <w:top w:val="none" w:sz="0" w:space="0" w:color="auto"/>
                        <w:left w:val="none" w:sz="0" w:space="0" w:color="auto"/>
                        <w:bottom w:val="none" w:sz="0" w:space="0" w:color="auto"/>
                        <w:right w:val="none" w:sz="0" w:space="0" w:color="auto"/>
                      </w:divBdr>
                    </w:div>
                  </w:divsChild>
                </w:div>
                <w:div w:id="193567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035239">
      <w:bodyDiv w:val="1"/>
      <w:marLeft w:val="0"/>
      <w:marRight w:val="0"/>
      <w:marTop w:val="0"/>
      <w:marBottom w:val="0"/>
      <w:divBdr>
        <w:top w:val="none" w:sz="0" w:space="0" w:color="auto"/>
        <w:left w:val="none" w:sz="0" w:space="0" w:color="auto"/>
        <w:bottom w:val="none" w:sz="0" w:space="0" w:color="auto"/>
        <w:right w:val="none" w:sz="0" w:space="0" w:color="auto"/>
      </w:divBdr>
    </w:div>
    <w:div w:id="981929784">
      <w:bodyDiv w:val="1"/>
      <w:marLeft w:val="0"/>
      <w:marRight w:val="0"/>
      <w:marTop w:val="0"/>
      <w:marBottom w:val="0"/>
      <w:divBdr>
        <w:top w:val="none" w:sz="0" w:space="0" w:color="auto"/>
        <w:left w:val="none" w:sz="0" w:space="0" w:color="auto"/>
        <w:bottom w:val="none" w:sz="0" w:space="0" w:color="auto"/>
        <w:right w:val="none" w:sz="0" w:space="0" w:color="auto"/>
      </w:divBdr>
      <w:divsChild>
        <w:div w:id="1061826575">
          <w:marLeft w:val="0"/>
          <w:marRight w:val="0"/>
          <w:marTop w:val="0"/>
          <w:marBottom w:val="0"/>
          <w:divBdr>
            <w:top w:val="none" w:sz="0" w:space="0" w:color="auto"/>
            <w:left w:val="none" w:sz="0" w:space="0" w:color="auto"/>
            <w:bottom w:val="none" w:sz="0" w:space="0" w:color="auto"/>
            <w:right w:val="none" w:sz="0" w:space="0" w:color="auto"/>
          </w:divBdr>
          <w:divsChild>
            <w:div w:id="559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978581">
      <w:bodyDiv w:val="1"/>
      <w:marLeft w:val="0"/>
      <w:marRight w:val="0"/>
      <w:marTop w:val="0"/>
      <w:marBottom w:val="0"/>
      <w:divBdr>
        <w:top w:val="none" w:sz="0" w:space="0" w:color="auto"/>
        <w:left w:val="none" w:sz="0" w:space="0" w:color="auto"/>
        <w:bottom w:val="none" w:sz="0" w:space="0" w:color="auto"/>
        <w:right w:val="none" w:sz="0" w:space="0" w:color="auto"/>
      </w:divBdr>
    </w:div>
    <w:div w:id="1452747294">
      <w:bodyDiv w:val="1"/>
      <w:marLeft w:val="0"/>
      <w:marRight w:val="0"/>
      <w:marTop w:val="0"/>
      <w:marBottom w:val="0"/>
      <w:divBdr>
        <w:top w:val="none" w:sz="0" w:space="0" w:color="auto"/>
        <w:left w:val="none" w:sz="0" w:space="0" w:color="auto"/>
        <w:bottom w:val="none" w:sz="0" w:space="0" w:color="auto"/>
        <w:right w:val="none" w:sz="0" w:space="0" w:color="auto"/>
      </w:divBdr>
    </w:div>
    <w:div w:id="1683239457">
      <w:bodyDiv w:val="1"/>
      <w:marLeft w:val="0"/>
      <w:marRight w:val="0"/>
      <w:marTop w:val="0"/>
      <w:marBottom w:val="0"/>
      <w:divBdr>
        <w:top w:val="none" w:sz="0" w:space="0" w:color="auto"/>
        <w:left w:val="none" w:sz="0" w:space="0" w:color="auto"/>
        <w:bottom w:val="none" w:sz="0" w:space="0" w:color="auto"/>
        <w:right w:val="none" w:sz="0" w:space="0" w:color="auto"/>
      </w:divBdr>
    </w:div>
    <w:div w:id="1717578482">
      <w:bodyDiv w:val="1"/>
      <w:marLeft w:val="0"/>
      <w:marRight w:val="0"/>
      <w:marTop w:val="0"/>
      <w:marBottom w:val="0"/>
      <w:divBdr>
        <w:top w:val="none" w:sz="0" w:space="0" w:color="auto"/>
        <w:left w:val="none" w:sz="0" w:space="0" w:color="auto"/>
        <w:bottom w:val="none" w:sz="0" w:space="0" w:color="auto"/>
        <w:right w:val="none" w:sz="0" w:space="0" w:color="auto"/>
      </w:divBdr>
    </w:div>
    <w:div w:id="1765371042">
      <w:bodyDiv w:val="1"/>
      <w:marLeft w:val="0"/>
      <w:marRight w:val="0"/>
      <w:marTop w:val="0"/>
      <w:marBottom w:val="0"/>
      <w:divBdr>
        <w:top w:val="none" w:sz="0" w:space="0" w:color="auto"/>
        <w:left w:val="none" w:sz="0" w:space="0" w:color="auto"/>
        <w:bottom w:val="none" w:sz="0" w:space="0" w:color="auto"/>
        <w:right w:val="none" w:sz="0" w:space="0" w:color="auto"/>
      </w:divBdr>
      <w:divsChild>
        <w:div w:id="1362979049">
          <w:marLeft w:val="0"/>
          <w:marRight w:val="0"/>
          <w:marTop w:val="0"/>
          <w:marBottom w:val="0"/>
          <w:divBdr>
            <w:top w:val="none" w:sz="0" w:space="0" w:color="auto"/>
            <w:left w:val="none" w:sz="0" w:space="0" w:color="auto"/>
            <w:bottom w:val="none" w:sz="0" w:space="0" w:color="auto"/>
            <w:right w:val="none" w:sz="0" w:space="0" w:color="auto"/>
          </w:divBdr>
          <w:divsChild>
            <w:div w:id="83364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0323151">
      <w:bodyDiv w:val="1"/>
      <w:marLeft w:val="0"/>
      <w:marRight w:val="0"/>
      <w:marTop w:val="0"/>
      <w:marBottom w:val="0"/>
      <w:divBdr>
        <w:top w:val="none" w:sz="0" w:space="0" w:color="auto"/>
        <w:left w:val="none" w:sz="0" w:space="0" w:color="auto"/>
        <w:bottom w:val="none" w:sz="0" w:space="0" w:color="auto"/>
        <w:right w:val="none" w:sz="0" w:space="0" w:color="auto"/>
      </w:divBdr>
      <w:divsChild>
        <w:div w:id="644554330">
          <w:marLeft w:val="0"/>
          <w:marRight w:val="0"/>
          <w:marTop w:val="0"/>
          <w:marBottom w:val="0"/>
          <w:divBdr>
            <w:top w:val="none" w:sz="0" w:space="0" w:color="auto"/>
            <w:left w:val="none" w:sz="0" w:space="0" w:color="auto"/>
            <w:bottom w:val="none" w:sz="0" w:space="0" w:color="auto"/>
            <w:right w:val="none" w:sz="0" w:space="0" w:color="auto"/>
          </w:divBdr>
          <w:divsChild>
            <w:div w:id="2006545580">
              <w:marLeft w:val="0"/>
              <w:marRight w:val="0"/>
              <w:marTop w:val="0"/>
              <w:marBottom w:val="0"/>
              <w:divBdr>
                <w:top w:val="none" w:sz="0" w:space="0" w:color="auto"/>
                <w:left w:val="none" w:sz="0" w:space="0" w:color="auto"/>
                <w:bottom w:val="none" w:sz="0" w:space="0" w:color="auto"/>
                <w:right w:val="none" w:sz="0" w:space="0" w:color="auto"/>
              </w:divBdr>
              <w:divsChild>
                <w:div w:id="425879854">
                  <w:marLeft w:val="0"/>
                  <w:marRight w:val="0"/>
                  <w:marTop w:val="0"/>
                  <w:marBottom w:val="0"/>
                  <w:divBdr>
                    <w:top w:val="none" w:sz="0" w:space="0" w:color="auto"/>
                    <w:left w:val="none" w:sz="0" w:space="0" w:color="auto"/>
                    <w:bottom w:val="none" w:sz="0" w:space="0" w:color="auto"/>
                    <w:right w:val="none" w:sz="0" w:space="0" w:color="auto"/>
                  </w:divBdr>
                  <w:divsChild>
                    <w:div w:id="11033247">
                      <w:marLeft w:val="0"/>
                      <w:marRight w:val="0"/>
                      <w:marTop w:val="0"/>
                      <w:marBottom w:val="0"/>
                      <w:divBdr>
                        <w:top w:val="none" w:sz="0" w:space="0" w:color="auto"/>
                        <w:left w:val="none" w:sz="0" w:space="0" w:color="auto"/>
                        <w:bottom w:val="none" w:sz="0" w:space="0" w:color="auto"/>
                        <w:right w:val="none" w:sz="0" w:space="0" w:color="auto"/>
                      </w:divBdr>
                      <w:divsChild>
                        <w:div w:id="1403137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2978411">
                  <w:marLeft w:val="0"/>
                  <w:marRight w:val="0"/>
                  <w:marTop w:val="0"/>
                  <w:marBottom w:val="0"/>
                  <w:divBdr>
                    <w:top w:val="none" w:sz="0" w:space="0" w:color="auto"/>
                    <w:left w:val="none" w:sz="0" w:space="0" w:color="auto"/>
                    <w:bottom w:val="none" w:sz="0" w:space="0" w:color="auto"/>
                    <w:right w:val="none" w:sz="0" w:space="0" w:color="auto"/>
                  </w:divBdr>
                  <w:divsChild>
                    <w:div w:id="973368723">
                      <w:marLeft w:val="0"/>
                      <w:marRight w:val="0"/>
                      <w:marTop w:val="0"/>
                      <w:marBottom w:val="0"/>
                      <w:divBdr>
                        <w:top w:val="none" w:sz="0" w:space="0" w:color="auto"/>
                        <w:left w:val="none" w:sz="0" w:space="0" w:color="auto"/>
                        <w:bottom w:val="none" w:sz="0" w:space="0" w:color="auto"/>
                        <w:right w:val="none" w:sz="0" w:space="0" w:color="auto"/>
                      </w:divBdr>
                    </w:div>
                    <w:div w:id="1384862765">
                      <w:marLeft w:val="0"/>
                      <w:marRight w:val="0"/>
                      <w:marTop w:val="0"/>
                      <w:marBottom w:val="0"/>
                      <w:divBdr>
                        <w:top w:val="none" w:sz="0" w:space="0" w:color="auto"/>
                        <w:left w:val="none" w:sz="0" w:space="0" w:color="auto"/>
                        <w:bottom w:val="none" w:sz="0" w:space="0" w:color="auto"/>
                        <w:right w:val="none" w:sz="0" w:space="0" w:color="auto"/>
                      </w:divBdr>
                      <w:divsChild>
                        <w:div w:id="454370379">
                          <w:marLeft w:val="0"/>
                          <w:marRight w:val="0"/>
                          <w:marTop w:val="0"/>
                          <w:marBottom w:val="0"/>
                          <w:divBdr>
                            <w:top w:val="none" w:sz="0" w:space="0" w:color="auto"/>
                            <w:left w:val="none" w:sz="0" w:space="0" w:color="auto"/>
                            <w:bottom w:val="none" w:sz="0" w:space="0" w:color="auto"/>
                            <w:right w:val="none" w:sz="0" w:space="0" w:color="auto"/>
                          </w:divBdr>
                          <w:divsChild>
                            <w:div w:id="1568876007">
                              <w:marLeft w:val="0"/>
                              <w:marRight w:val="0"/>
                              <w:marTop w:val="0"/>
                              <w:marBottom w:val="0"/>
                              <w:divBdr>
                                <w:top w:val="none" w:sz="0" w:space="0" w:color="auto"/>
                                <w:left w:val="none" w:sz="0" w:space="0" w:color="auto"/>
                                <w:bottom w:val="none" w:sz="0" w:space="0" w:color="auto"/>
                                <w:right w:val="none" w:sz="0" w:space="0" w:color="auto"/>
                              </w:divBdr>
                              <w:divsChild>
                                <w:div w:id="112704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7082183">
                      <w:marLeft w:val="0"/>
                      <w:marRight w:val="0"/>
                      <w:marTop w:val="0"/>
                      <w:marBottom w:val="0"/>
                      <w:divBdr>
                        <w:top w:val="none" w:sz="0" w:space="0" w:color="auto"/>
                        <w:left w:val="none" w:sz="0" w:space="0" w:color="auto"/>
                        <w:bottom w:val="none" w:sz="0" w:space="0" w:color="auto"/>
                        <w:right w:val="none" w:sz="0" w:space="0" w:color="auto"/>
                      </w:divBdr>
                      <w:divsChild>
                        <w:div w:id="190598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0084332">
          <w:marLeft w:val="0"/>
          <w:marRight w:val="0"/>
          <w:marTop w:val="0"/>
          <w:marBottom w:val="0"/>
          <w:divBdr>
            <w:top w:val="none" w:sz="0" w:space="0" w:color="auto"/>
            <w:left w:val="none" w:sz="0" w:space="0" w:color="auto"/>
            <w:bottom w:val="none" w:sz="0" w:space="0" w:color="auto"/>
            <w:right w:val="none" w:sz="0" w:space="0" w:color="auto"/>
          </w:divBdr>
          <w:divsChild>
            <w:div w:id="899561948">
              <w:marLeft w:val="0"/>
              <w:marRight w:val="0"/>
              <w:marTop w:val="0"/>
              <w:marBottom w:val="0"/>
              <w:divBdr>
                <w:top w:val="none" w:sz="0" w:space="0" w:color="auto"/>
                <w:left w:val="none" w:sz="0" w:space="0" w:color="auto"/>
                <w:bottom w:val="none" w:sz="0" w:space="0" w:color="auto"/>
                <w:right w:val="none" w:sz="0" w:space="0" w:color="auto"/>
              </w:divBdr>
              <w:divsChild>
                <w:div w:id="356926200">
                  <w:marLeft w:val="0"/>
                  <w:marRight w:val="0"/>
                  <w:marTop w:val="0"/>
                  <w:marBottom w:val="0"/>
                  <w:divBdr>
                    <w:top w:val="none" w:sz="0" w:space="0" w:color="auto"/>
                    <w:left w:val="none" w:sz="0" w:space="0" w:color="auto"/>
                    <w:bottom w:val="none" w:sz="0" w:space="0" w:color="auto"/>
                    <w:right w:val="none" w:sz="0" w:space="0" w:color="auto"/>
                  </w:divBdr>
                  <w:divsChild>
                    <w:div w:id="81682442">
                      <w:marLeft w:val="0"/>
                      <w:marRight w:val="0"/>
                      <w:marTop w:val="0"/>
                      <w:marBottom w:val="0"/>
                      <w:divBdr>
                        <w:top w:val="none" w:sz="0" w:space="0" w:color="auto"/>
                        <w:left w:val="none" w:sz="0" w:space="0" w:color="auto"/>
                        <w:bottom w:val="none" w:sz="0" w:space="0" w:color="auto"/>
                        <w:right w:val="none" w:sz="0" w:space="0" w:color="auto"/>
                      </w:divBdr>
                    </w:div>
                  </w:divsChild>
                </w:div>
                <w:div w:id="673608009">
                  <w:marLeft w:val="0"/>
                  <w:marRight w:val="0"/>
                  <w:marTop w:val="0"/>
                  <w:marBottom w:val="0"/>
                  <w:divBdr>
                    <w:top w:val="none" w:sz="0" w:space="0" w:color="auto"/>
                    <w:left w:val="none" w:sz="0" w:space="0" w:color="auto"/>
                    <w:bottom w:val="none" w:sz="0" w:space="0" w:color="auto"/>
                    <w:right w:val="none" w:sz="0" w:space="0" w:color="auto"/>
                  </w:divBdr>
                  <w:divsChild>
                    <w:div w:id="657028785">
                      <w:marLeft w:val="0"/>
                      <w:marRight w:val="0"/>
                      <w:marTop w:val="0"/>
                      <w:marBottom w:val="0"/>
                      <w:divBdr>
                        <w:top w:val="none" w:sz="0" w:space="0" w:color="auto"/>
                        <w:left w:val="none" w:sz="0" w:space="0" w:color="auto"/>
                        <w:bottom w:val="none" w:sz="0" w:space="0" w:color="auto"/>
                        <w:right w:val="none" w:sz="0" w:space="0" w:color="auto"/>
                      </w:divBdr>
                      <w:divsChild>
                        <w:div w:id="441994553">
                          <w:marLeft w:val="0"/>
                          <w:marRight w:val="0"/>
                          <w:marTop w:val="0"/>
                          <w:marBottom w:val="0"/>
                          <w:divBdr>
                            <w:top w:val="none" w:sz="0" w:space="0" w:color="auto"/>
                            <w:left w:val="none" w:sz="0" w:space="0" w:color="auto"/>
                            <w:bottom w:val="none" w:sz="0" w:space="0" w:color="auto"/>
                            <w:right w:val="none" w:sz="0" w:space="0" w:color="auto"/>
                          </w:divBdr>
                          <w:divsChild>
                            <w:div w:id="1182011397">
                              <w:marLeft w:val="0"/>
                              <w:marRight w:val="0"/>
                              <w:marTop w:val="0"/>
                              <w:marBottom w:val="0"/>
                              <w:divBdr>
                                <w:top w:val="none" w:sz="0" w:space="0" w:color="auto"/>
                                <w:left w:val="none" w:sz="0" w:space="0" w:color="auto"/>
                                <w:bottom w:val="none" w:sz="0" w:space="0" w:color="auto"/>
                                <w:right w:val="none" w:sz="0" w:space="0" w:color="auto"/>
                              </w:divBdr>
                              <w:divsChild>
                                <w:div w:id="1195072619">
                                  <w:marLeft w:val="0"/>
                                  <w:marRight w:val="0"/>
                                  <w:marTop w:val="0"/>
                                  <w:marBottom w:val="0"/>
                                  <w:divBdr>
                                    <w:top w:val="none" w:sz="0" w:space="0" w:color="auto"/>
                                    <w:left w:val="none" w:sz="0" w:space="0" w:color="auto"/>
                                    <w:bottom w:val="none" w:sz="0" w:space="0" w:color="auto"/>
                                    <w:right w:val="none" w:sz="0" w:space="0" w:color="auto"/>
                                  </w:divBdr>
                                </w:div>
                                <w:div w:id="1250313199">
                                  <w:marLeft w:val="0"/>
                                  <w:marRight w:val="0"/>
                                  <w:marTop w:val="0"/>
                                  <w:marBottom w:val="0"/>
                                  <w:divBdr>
                                    <w:top w:val="none" w:sz="0" w:space="0" w:color="auto"/>
                                    <w:left w:val="none" w:sz="0" w:space="0" w:color="auto"/>
                                    <w:bottom w:val="none" w:sz="0" w:space="0" w:color="auto"/>
                                    <w:right w:val="none" w:sz="0" w:space="0" w:color="auto"/>
                                  </w:divBdr>
                                  <w:divsChild>
                                    <w:div w:id="549147726">
                                      <w:marLeft w:val="0"/>
                                      <w:marRight w:val="0"/>
                                      <w:marTop w:val="0"/>
                                      <w:marBottom w:val="0"/>
                                      <w:divBdr>
                                        <w:top w:val="none" w:sz="0" w:space="0" w:color="auto"/>
                                        <w:left w:val="none" w:sz="0" w:space="0" w:color="auto"/>
                                        <w:bottom w:val="none" w:sz="0" w:space="0" w:color="auto"/>
                                        <w:right w:val="none" w:sz="0" w:space="0" w:color="auto"/>
                                      </w:divBdr>
                                      <w:divsChild>
                                        <w:div w:id="290206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5615898">
                      <w:marLeft w:val="0"/>
                      <w:marRight w:val="0"/>
                      <w:marTop w:val="0"/>
                      <w:marBottom w:val="0"/>
                      <w:divBdr>
                        <w:top w:val="none" w:sz="0" w:space="0" w:color="auto"/>
                        <w:left w:val="none" w:sz="0" w:space="0" w:color="auto"/>
                        <w:bottom w:val="none" w:sz="0" w:space="0" w:color="auto"/>
                        <w:right w:val="none" w:sz="0" w:space="0" w:color="auto"/>
                      </w:divBdr>
                      <w:divsChild>
                        <w:div w:id="1222599805">
                          <w:marLeft w:val="0"/>
                          <w:marRight w:val="0"/>
                          <w:marTop w:val="0"/>
                          <w:marBottom w:val="0"/>
                          <w:divBdr>
                            <w:top w:val="none" w:sz="0" w:space="0" w:color="auto"/>
                            <w:left w:val="none" w:sz="0" w:space="0" w:color="auto"/>
                            <w:bottom w:val="none" w:sz="0" w:space="0" w:color="auto"/>
                            <w:right w:val="none" w:sz="0" w:space="0" w:color="auto"/>
                          </w:divBdr>
                          <w:divsChild>
                            <w:div w:id="1571191428">
                              <w:marLeft w:val="0"/>
                              <w:marRight w:val="0"/>
                              <w:marTop w:val="0"/>
                              <w:marBottom w:val="0"/>
                              <w:divBdr>
                                <w:top w:val="none" w:sz="0" w:space="0" w:color="auto"/>
                                <w:left w:val="none" w:sz="0" w:space="0" w:color="auto"/>
                                <w:bottom w:val="none" w:sz="0" w:space="0" w:color="auto"/>
                                <w:right w:val="none" w:sz="0" w:space="0" w:color="auto"/>
                              </w:divBdr>
                              <w:divsChild>
                                <w:div w:id="2054573034">
                                  <w:marLeft w:val="0"/>
                                  <w:marRight w:val="0"/>
                                  <w:marTop w:val="0"/>
                                  <w:marBottom w:val="0"/>
                                  <w:divBdr>
                                    <w:top w:val="none" w:sz="0" w:space="0" w:color="auto"/>
                                    <w:left w:val="none" w:sz="0" w:space="0" w:color="auto"/>
                                    <w:bottom w:val="none" w:sz="0" w:space="0" w:color="auto"/>
                                    <w:right w:val="none" w:sz="0" w:space="0" w:color="auto"/>
                                  </w:divBdr>
                                  <w:divsChild>
                                    <w:div w:id="71314969">
                                      <w:marLeft w:val="0"/>
                                      <w:marRight w:val="0"/>
                                      <w:marTop w:val="0"/>
                                      <w:marBottom w:val="0"/>
                                      <w:divBdr>
                                        <w:top w:val="none" w:sz="0" w:space="0" w:color="auto"/>
                                        <w:left w:val="none" w:sz="0" w:space="0" w:color="auto"/>
                                        <w:bottom w:val="none" w:sz="0" w:space="0" w:color="auto"/>
                                        <w:right w:val="none" w:sz="0" w:space="0" w:color="auto"/>
                                      </w:divBdr>
                                      <w:divsChild>
                                        <w:div w:id="371003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72934228">
              <w:marLeft w:val="0"/>
              <w:marRight w:val="0"/>
              <w:marTop w:val="0"/>
              <w:marBottom w:val="0"/>
              <w:divBdr>
                <w:top w:val="none" w:sz="0" w:space="0" w:color="auto"/>
                <w:left w:val="none" w:sz="0" w:space="0" w:color="auto"/>
                <w:bottom w:val="none" w:sz="0" w:space="0" w:color="auto"/>
                <w:right w:val="none" w:sz="0" w:space="0" w:color="auto"/>
              </w:divBdr>
              <w:divsChild>
                <w:div w:id="2077699524">
                  <w:marLeft w:val="0"/>
                  <w:marRight w:val="0"/>
                  <w:marTop w:val="0"/>
                  <w:marBottom w:val="0"/>
                  <w:divBdr>
                    <w:top w:val="none" w:sz="0" w:space="0" w:color="auto"/>
                    <w:left w:val="none" w:sz="0" w:space="0" w:color="auto"/>
                    <w:bottom w:val="none" w:sz="0" w:space="0" w:color="auto"/>
                    <w:right w:val="none" w:sz="0" w:space="0" w:color="auto"/>
                  </w:divBdr>
                  <w:divsChild>
                    <w:div w:id="1406106085">
                      <w:marLeft w:val="0"/>
                      <w:marRight w:val="0"/>
                      <w:marTop w:val="0"/>
                      <w:marBottom w:val="0"/>
                      <w:divBdr>
                        <w:top w:val="none" w:sz="0" w:space="0" w:color="auto"/>
                        <w:left w:val="none" w:sz="0" w:space="0" w:color="auto"/>
                        <w:bottom w:val="none" w:sz="0" w:space="0" w:color="auto"/>
                        <w:right w:val="none" w:sz="0" w:space="0" w:color="auto"/>
                      </w:divBdr>
                    </w:div>
                  </w:divsChild>
                </w:div>
                <w:div w:id="154070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930769">
      <w:bodyDiv w:val="1"/>
      <w:marLeft w:val="0"/>
      <w:marRight w:val="0"/>
      <w:marTop w:val="0"/>
      <w:marBottom w:val="0"/>
      <w:divBdr>
        <w:top w:val="none" w:sz="0" w:space="0" w:color="auto"/>
        <w:left w:val="none" w:sz="0" w:space="0" w:color="auto"/>
        <w:bottom w:val="none" w:sz="0" w:space="0" w:color="auto"/>
        <w:right w:val="none" w:sz="0" w:space="0" w:color="auto"/>
      </w:divBdr>
    </w:div>
    <w:div w:id="2033728576">
      <w:bodyDiv w:val="1"/>
      <w:marLeft w:val="0"/>
      <w:marRight w:val="0"/>
      <w:marTop w:val="0"/>
      <w:marBottom w:val="0"/>
      <w:divBdr>
        <w:top w:val="none" w:sz="0" w:space="0" w:color="auto"/>
        <w:left w:val="none" w:sz="0" w:space="0" w:color="auto"/>
        <w:bottom w:val="none" w:sz="0" w:space="0" w:color="auto"/>
        <w:right w:val="none" w:sz="0" w:space="0" w:color="auto"/>
      </w:divBdr>
      <w:divsChild>
        <w:div w:id="749696288">
          <w:marLeft w:val="0"/>
          <w:marRight w:val="0"/>
          <w:marTop w:val="0"/>
          <w:marBottom w:val="0"/>
          <w:divBdr>
            <w:top w:val="none" w:sz="0" w:space="0" w:color="auto"/>
            <w:left w:val="none" w:sz="0" w:space="0" w:color="auto"/>
            <w:bottom w:val="none" w:sz="0" w:space="0" w:color="auto"/>
            <w:right w:val="none" w:sz="0" w:space="0" w:color="auto"/>
          </w:divBdr>
          <w:divsChild>
            <w:div w:id="1724983166">
              <w:marLeft w:val="0"/>
              <w:marRight w:val="0"/>
              <w:marTop w:val="0"/>
              <w:marBottom w:val="0"/>
              <w:divBdr>
                <w:top w:val="none" w:sz="0" w:space="0" w:color="auto"/>
                <w:left w:val="none" w:sz="0" w:space="0" w:color="auto"/>
                <w:bottom w:val="none" w:sz="0" w:space="0" w:color="auto"/>
                <w:right w:val="none" w:sz="0" w:space="0" w:color="auto"/>
              </w:divBdr>
              <w:divsChild>
                <w:div w:id="1047754413">
                  <w:marLeft w:val="0"/>
                  <w:marRight w:val="0"/>
                  <w:marTop w:val="0"/>
                  <w:marBottom w:val="0"/>
                  <w:divBdr>
                    <w:top w:val="none" w:sz="0" w:space="0" w:color="auto"/>
                    <w:left w:val="none" w:sz="0" w:space="0" w:color="auto"/>
                    <w:bottom w:val="none" w:sz="0" w:space="0" w:color="auto"/>
                    <w:right w:val="none" w:sz="0" w:space="0" w:color="auto"/>
                  </w:divBdr>
                  <w:divsChild>
                    <w:div w:id="268779459">
                      <w:marLeft w:val="0"/>
                      <w:marRight w:val="0"/>
                      <w:marTop w:val="0"/>
                      <w:marBottom w:val="0"/>
                      <w:divBdr>
                        <w:top w:val="none" w:sz="0" w:space="0" w:color="auto"/>
                        <w:left w:val="none" w:sz="0" w:space="0" w:color="auto"/>
                        <w:bottom w:val="none" w:sz="0" w:space="0" w:color="auto"/>
                        <w:right w:val="none" w:sz="0" w:space="0" w:color="auto"/>
                      </w:divBdr>
                      <w:divsChild>
                        <w:div w:id="1117673902">
                          <w:marLeft w:val="0"/>
                          <w:marRight w:val="0"/>
                          <w:marTop w:val="0"/>
                          <w:marBottom w:val="0"/>
                          <w:divBdr>
                            <w:top w:val="none" w:sz="0" w:space="0" w:color="auto"/>
                            <w:left w:val="none" w:sz="0" w:space="0" w:color="auto"/>
                            <w:bottom w:val="none" w:sz="0" w:space="0" w:color="auto"/>
                            <w:right w:val="none" w:sz="0" w:space="0" w:color="auto"/>
                          </w:divBdr>
                          <w:divsChild>
                            <w:div w:id="44743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hyperlink" Target="https://www.opennetworking.org/sdn-definition/" TargetMode="External"/><Relationship Id="rId3" Type="http://schemas.openxmlformats.org/officeDocument/2006/relationships/styles" Target="styles.xml"/><Relationship Id="rId21" Type="http://schemas.openxmlformats.org/officeDocument/2006/relationships/package" Target="embeddings/Microsoft_Visio_Drawing1.vsdx"/><Relationship Id="rId34" Type="http://schemas.openxmlformats.org/officeDocument/2006/relationships/image" Target="media/image24.pn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hyperlink" Target="http://moodle.asu.kpi.ua/mod/page/view.php?id=3235"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emf"/><Relationship Id="rId29" Type="http://schemas.openxmlformats.org/officeDocument/2006/relationships/hyperlink" Target="http://moodle.asu.kpi.ua/mod/page/view.php?id=3235" TargetMode="External"/><Relationship Id="rId41" Type="http://schemas.openxmlformats.org/officeDocument/2006/relationships/hyperlink" Target="https://habr.com/company/microsoft/blog/26252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Visio_Drawing12.vsdx"/><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hyperlink" Target="https://learn.javascript.ru/intr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emf"/><Relationship Id="rId28" Type="http://schemas.openxmlformats.org/officeDocument/2006/relationships/image" Target="media/image19.png"/><Relationship Id="rId36" Type="http://schemas.openxmlformats.org/officeDocument/2006/relationships/image" Target="media/image26.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image" Target="media/image20.emf"/><Relationship Id="rId35" Type="http://schemas.openxmlformats.org/officeDocument/2006/relationships/image" Target="media/image25.png"/><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0E096E-C589-437C-8B4F-63220B3AC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5901</TotalTime>
  <Pages>1</Pages>
  <Words>16053</Words>
  <Characters>91504</Characters>
  <Application>Microsoft Office Word</Application>
  <DocSecurity>0</DocSecurity>
  <Lines>762</Lines>
  <Paragraphs>214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107343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Olka</dc:creator>
  <cp:lastModifiedBy>vilyen</cp:lastModifiedBy>
  <cp:revision>224</cp:revision>
  <cp:lastPrinted>2018-12-11T12:41:00Z</cp:lastPrinted>
  <dcterms:created xsi:type="dcterms:W3CDTF">2018-10-03T08:31:00Z</dcterms:created>
  <dcterms:modified xsi:type="dcterms:W3CDTF">2019-01-29T17:29:00Z</dcterms:modified>
</cp:coreProperties>
</file>