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C5A2B2" w14:textId="0819AD82" w:rsidR="00063EE1" w:rsidRPr="00063EE1" w:rsidRDefault="00063EE1" w:rsidP="00D458AF">
      <w:pPr>
        <w:autoSpaceDE w:val="0"/>
        <w:autoSpaceDN w:val="0"/>
        <w:adjustRightInd w:val="0"/>
        <w:spacing w:after="0" w:line="360" w:lineRule="auto"/>
        <w:rPr>
          <w:rFonts w:ascii="Times New Roman" w:hAnsi="Times New Roman" w:cs="Times New Roman"/>
          <w:b/>
          <w:bCs/>
          <w:sz w:val="28"/>
          <w:szCs w:val="28"/>
          <w:lang w:val="ru-RU"/>
        </w:rPr>
      </w:pPr>
      <w:r w:rsidRPr="00063EE1">
        <w:rPr>
          <w:rFonts w:ascii="Times New Roman" w:hAnsi="Times New Roman" w:cs="Times New Roman"/>
          <w:sz w:val="28"/>
          <w:szCs w:val="28"/>
        </w:rPr>
        <w:t>УДК 159.938.363.7-057.36(076)</w:t>
      </w:r>
    </w:p>
    <w:p w14:paraId="333F94FF" w14:textId="77777777" w:rsidR="00CF62E9" w:rsidRDefault="00CF62E9" w:rsidP="00CF62E9">
      <w:pPr>
        <w:spacing w:line="240" w:lineRule="auto"/>
        <w:jc w:val="right"/>
        <w:rPr>
          <w:rFonts w:ascii="Times New Roman" w:hAnsi="Times New Roman" w:cs="Times New Roman"/>
          <w:i/>
          <w:iCs/>
          <w:noProof/>
          <w:sz w:val="28"/>
          <w:szCs w:val="28"/>
        </w:rPr>
      </w:pPr>
      <w:r w:rsidRPr="00FC4AEE">
        <w:rPr>
          <w:rFonts w:ascii="Times New Roman" w:hAnsi="Times New Roman" w:cs="Times New Roman"/>
          <w:i/>
          <w:iCs/>
          <w:noProof/>
          <w:sz w:val="28"/>
          <w:szCs w:val="28"/>
        </w:rPr>
        <w:t>Латенко С.Б., старший викладач,</w:t>
      </w:r>
    </w:p>
    <w:p w14:paraId="2943B8C1" w14:textId="77777777" w:rsidR="00CF62E9" w:rsidRPr="00913538" w:rsidRDefault="00CF62E9" w:rsidP="00CF62E9">
      <w:pPr>
        <w:spacing w:line="240" w:lineRule="auto"/>
        <w:jc w:val="right"/>
        <w:rPr>
          <w:rFonts w:ascii="Times New Roman" w:hAnsi="Times New Roman" w:cs="Times New Roman"/>
          <w:i/>
          <w:iCs/>
          <w:noProof/>
          <w:sz w:val="28"/>
          <w:szCs w:val="28"/>
        </w:rPr>
      </w:pPr>
      <w:r w:rsidRPr="00FC4AEE">
        <w:rPr>
          <w:rFonts w:ascii="Times New Roman" w:hAnsi="Times New Roman" w:cs="Times New Roman"/>
          <w:i/>
          <w:iCs/>
          <w:noProof/>
          <w:sz w:val="28"/>
          <w:szCs w:val="28"/>
        </w:rPr>
        <w:t xml:space="preserve"> </w:t>
      </w:r>
      <w:r w:rsidRPr="00913538">
        <w:rPr>
          <w:rFonts w:ascii="Times New Roman" w:hAnsi="Times New Roman" w:cs="Times New Roman"/>
          <w:i/>
          <w:iCs/>
          <w:noProof/>
          <w:sz w:val="28"/>
          <w:szCs w:val="28"/>
        </w:rPr>
        <w:t>Orcid ID: 0000-0002-6825-9153</w:t>
      </w:r>
    </w:p>
    <w:p w14:paraId="716CEEF7" w14:textId="77777777" w:rsidR="00063EE1" w:rsidRDefault="00063EE1" w:rsidP="001A303E">
      <w:pPr>
        <w:tabs>
          <w:tab w:val="left" w:pos="709"/>
        </w:tabs>
        <w:spacing w:line="240" w:lineRule="auto"/>
        <w:jc w:val="right"/>
        <w:rPr>
          <w:rFonts w:ascii="Times New Roman" w:hAnsi="Times New Roman" w:cs="Times New Roman"/>
          <w:i/>
          <w:iCs/>
          <w:noProof/>
          <w:sz w:val="28"/>
          <w:szCs w:val="28"/>
        </w:rPr>
      </w:pPr>
      <w:r w:rsidRPr="00FC4AEE">
        <w:rPr>
          <w:rFonts w:ascii="Times New Roman" w:hAnsi="Times New Roman" w:cs="Times New Roman"/>
          <w:i/>
          <w:iCs/>
          <w:noProof/>
          <w:sz w:val="28"/>
          <w:szCs w:val="28"/>
        </w:rPr>
        <w:t xml:space="preserve">Хіміч І.Ю.,к.п.н. доцент,доцент, </w:t>
      </w:r>
    </w:p>
    <w:p w14:paraId="54B06D5D" w14:textId="77777777" w:rsidR="00632070" w:rsidRDefault="00063EE1" w:rsidP="001A303E">
      <w:pPr>
        <w:spacing w:line="240" w:lineRule="auto"/>
        <w:jc w:val="right"/>
        <w:rPr>
          <w:rFonts w:ascii="Times New Roman" w:hAnsi="Times New Roman" w:cs="Times New Roman"/>
          <w:i/>
          <w:iCs/>
          <w:noProof/>
          <w:sz w:val="28"/>
          <w:szCs w:val="28"/>
        </w:rPr>
      </w:pPr>
      <w:r w:rsidRPr="00913538">
        <w:rPr>
          <w:rFonts w:ascii="Times New Roman" w:hAnsi="Times New Roman" w:cs="Times New Roman"/>
          <w:i/>
          <w:iCs/>
          <w:noProof/>
          <w:sz w:val="28"/>
          <w:szCs w:val="28"/>
        </w:rPr>
        <w:t>Orcid ID:</w:t>
      </w:r>
      <w:r w:rsidRPr="00913538">
        <w:rPr>
          <w:rFonts w:ascii="Times New Roman" w:hAnsi="Times New Roman" w:cs="Times New Roman"/>
          <w:color w:val="212529"/>
          <w:sz w:val="28"/>
          <w:szCs w:val="28"/>
          <w:shd w:val="clear" w:color="auto" w:fill="FFFFFF"/>
        </w:rPr>
        <w:t xml:space="preserve"> </w:t>
      </w:r>
      <w:r w:rsidRPr="00913538">
        <w:rPr>
          <w:rFonts w:ascii="Times New Roman" w:hAnsi="Times New Roman" w:cs="Times New Roman"/>
          <w:i/>
          <w:iCs/>
          <w:color w:val="212529"/>
          <w:sz w:val="28"/>
          <w:szCs w:val="28"/>
          <w:shd w:val="clear" w:color="auto" w:fill="FFFFFF"/>
        </w:rPr>
        <w:t>0000-0002-2620-7400</w:t>
      </w:r>
      <w:r w:rsidRPr="00913538">
        <w:rPr>
          <w:rFonts w:ascii="Times New Roman" w:hAnsi="Times New Roman" w:cs="Times New Roman"/>
          <w:i/>
          <w:iCs/>
          <w:noProof/>
          <w:sz w:val="28"/>
          <w:szCs w:val="28"/>
        </w:rPr>
        <w:t xml:space="preserve"> </w:t>
      </w:r>
    </w:p>
    <w:p w14:paraId="7419226E" w14:textId="77777777" w:rsidR="00063EE1" w:rsidRDefault="00063EE1" w:rsidP="001A303E">
      <w:pPr>
        <w:spacing w:line="240" w:lineRule="auto"/>
        <w:jc w:val="right"/>
        <w:rPr>
          <w:rFonts w:ascii="Times New Roman" w:hAnsi="Times New Roman" w:cs="Times New Roman"/>
          <w:i/>
          <w:iCs/>
          <w:noProof/>
          <w:sz w:val="28"/>
          <w:szCs w:val="28"/>
        </w:rPr>
      </w:pPr>
      <w:r w:rsidRPr="00FC4AEE">
        <w:rPr>
          <w:rFonts w:ascii="Times New Roman" w:hAnsi="Times New Roman" w:cs="Times New Roman"/>
          <w:i/>
          <w:iCs/>
          <w:noProof/>
          <w:sz w:val="28"/>
          <w:szCs w:val="28"/>
        </w:rPr>
        <w:t>Національний технічний університет України</w:t>
      </w:r>
    </w:p>
    <w:p w14:paraId="034ADDA9" w14:textId="77777777" w:rsidR="00063EE1" w:rsidRDefault="00063EE1" w:rsidP="001A303E">
      <w:pPr>
        <w:spacing w:line="240" w:lineRule="auto"/>
        <w:jc w:val="right"/>
        <w:rPr>
          <w:rFonts w:ascii="Times New Roman" w:hAnsi="Times New Roman" w:cs="Times New Roman"/>
          <w:i/>
          <w:iCs/>
          <w:noProof/>
          <w:sz w:val="28"/>
          <w:szCs w:val="28"/>
        </w:rPr>
      </w:pPr>
      <w:r w:rsidRPr="00FC4AEE">
        <w:rPr>
          <w:rFonts w:ascii="Times New Roman" w:hAnsi="Times New Roman" w:cs="Times New Roman"/>
          <w:i/>
          <w:iCs/>
          <w:noProof/>
          <w:sz w:val="28"/>
          <w:szCs w:val="28"/>
        </w:rPr>
        <w:t xml:space="preserve"> «Київський політехнічний інститут імені Ігоря Сікорського», м. Київ</w:t>
      </w:r>
    </w:p>
    <w:p w14:paraId="2914337B" w14:textId="090C4B4C" w:rsidR="00063EE1" w:rsidRPr="00833FC8" w:rsidRDefault="00063EE1" w:rsidP="00D458AF">
      <w:pPr>
        <w:autoSpaceDE w:val="0"/>
        <w:autoSpaceDN w:val="0"/>
        <w:adjustRightInd w:val="0"/>
        <w:spacing w:after="0" w:line="360" w:lineRule="auto"/>
        <w:jc w:val="center"/>
        <w:rPr>
          <w:rFonts w:ascii="Times New Roman" w:hAnsi="Times New Roman" w:cs="Times New Roman"/>
          <w:b/>
          <w:bCs/>
          <w:sz w:val="28"/>
          <w:szCs w:val="28"/>
        </w:rPr>
      </w:pPr>
      <w:r w:rsidRPr="00833FC8">
        <w:rPr>
          <w:rFonts w:ascii="Times New Roman" w:hAnsi="Times New Roman" w:cs="Times New Roman"/>
          <w:b/>
          <w:bCs/>
          <w:sz w:val="28"/>
          <w:szCs w:val="28"/>
        </w:rPr>
        <w:t>МЕДИКО-БІОЛОГІЧНІ АСПЕКТИ ЗБЕРЕЖЕННЯ</w:t>
      </w:r>
    </w:p>
    <w:p w14:paraId="1C6FB1A8" w14:textId="5D02720D" w:rsidR="004630F3" w:rsidRPr="00833FC8" w:rsidRDefault="00063EE1" w:rsidP="00D458AF">
      <w:pPr>
        <w:tabs>
          <w:tab w:val="left" w:pos="9072"/>
        </w:tabs>
        <w:spacing w:line="360" w:lineRule="auto"/>
        <w:ind w:right="283"/>
        <w:jc w:val="center"/>
        <w:rPr>
          <w:rFonts w:ascii="Times New Roman" w:hAnsi="Times New Roman" w:cs="Times New Roman"/>
          <w:b/>
          <w:bCs/>
          <w:sz w:val="28"/>
          <w:szCs w:val="28"/>
        </w:rPr>
      </w:pPr>
      <w:r w:rsidRPr="00833FC8">
        <w:rPr>
          <w:rFonts w:ascii="Times New Roman" w:hAnsi="Times New Roman" w:cs="Times New Roman"/>
          <w:b/>
          <w:bCs/>
          <w:sz w:val="28"/>
          <w:szCs w:val="28"/>
        </w:rPr>
        <w:t>ПСИХІЧНОГО ЗДОРОВ’Я СУЧАСНОЇ МОЛОДІ В УМОВАХ ВІЙСЬКОВОЇ АГРЕСІЇ.</w:t>
      </w:r>
    </w:p>
    <w:p w14:paraId="1248A76F" w14:textId="4DE7FF9D" w:rsidR="00893CAF" w:rsidRPr="004D0DA3" w:rsidRDefault="00CF62E9" w:rsidP="00CF62E9">
      <w:pPr>
        <w:pStyle w:val="a3"/>
        <w:tabs>
          <w:tab w:val="left" w:pos="709"/>
          <w:tab w:val="left" w:pos="851"/>
        </w:tabs>
        <w:spacing w:before="0" w:beforeAutospacing="0" w:after="0" w:afterAutospacing="0" w:line="360" w:lineRule="auto"/>
        <w:jc w:val="both"/>
        <w:textAlignment w:val="baseline"/>
        <w:rPr>
          <w:i/>
          <w:iCs/>
          <w:noProof/>
          <w:sz w:val="28"/>
          <w:szCs w:val="28"/>
          <w:lang w:val="uk-UA"/>
        </w:rPr>
      </w:pPr>
      <w:r>
        <w:rPr>
          <w:b/>
          <w:i/>
          <w:iCs/>
          <w:noProof/>
          <w:sz w:val="28"/>
          <w:szCs w:val="28"/>
          <w:lang w:val="uk-UA"/>
        </w:rPr>
        <w:t xml:space="preserve">          </w:t>
      </w:r>
      <w:r w:rsidR="000303A0" w:rsidRPr="000760B6">
        <w:rPr>
          <w:b/>
          <w:i/>
          <w:iCs/>
          <w:noProof/>
          <w:sz w:val="28"/>
          <w:szCs w:val="28"/>
          <w:lang w:val="uk-UA"/>
        </w:rPr>
        <w:t>Латенко С.Б.</w:t>
      </w:r>
      <w:r>
        <w:rPr>
          <w:b/>
          <w:i/>
          <w:iCs/>
          <w:noProof/>
          <w:sz w:val="28"/>
          <w:szCs w:val="28"/>
          <w:lang w:val="uk-UA"/>
        </w:rPr>
        <w:t>,</w:t>
      </w:r>
      <w:r>
        <w:rPr>
          <w:noProof/>
          <w:sz w:val="28"/>
          <w:szCs w:val="28"/>
          <w:lang w:val="uk-UA"/>
        </w:rPr>
        <w:t xml:space="preserve">  </w:t>
      </w:r>
      <w:r w:rsidRPr="000760B6">
        <w:rPr>
          <w:b/>
          <w:i/>
          <w:iCs/>
          <w:noProof/>
          <w:sz w:val="28"/>
          <w:szCs w:val="28"/>
          <w:lang w:val="uk-UA"/>
        </w:rPr>
        <w:t>Хіміч І.Ю.</w:t>
      </w:r>
      <w:r w:rsidR="00893CAF">
        <w:rPr>
          <w:b/>
          <w:noProof/>
          <w:sz w:val="28"/>
          <w:szCs w:val="28"/>
          <w:lang w:val="uk-UA"/>
        </w:rPr>
        <w:t xml:space="preserve"> </w:t>
      </w:r>
      <w:r w:rsidR="00893CAF" w:rsidRPr="00893CAF">
        <w:rPr>
          <w:b/>
          <w:bCs/>
          <w:i/>
          <w:iCs/>
          <w:noProof/>
          <w:sz w:val="28"/>
          <w:szCs w:val="28"/>
          <w:lang w:val="uk-UA"/>
        </w:rPr>
        <w:t>«Ме</w:t>
      </w:r>
      <w:r w:rsidR="00893CAF">
        <w:rPr>
          <w:b/>
          <w:bCs/>
          <w:i/>
          <w:iCs/>
          <w:noProof/>
          <w:sz w:val="28"/>
          <w:szCs w:val="28"/>
          <w:lang w:val="uk-UA"/>
        </w:rPr>
        <w:t>дико-біологічні аспекти збереження психічного здоров’я сучасної молоді в умовах військової агрес</w:t>
      </w:r>
      <w:r w:rsidR="004D0DA3">
        <w:rPr>
          <w:b/>
          <w:bCs/>
          <w:i/>
          <w:iCs/>
          <w:noProof/>
          <w:sz w:val="28"/>
          <w:szCs w:val="28"/>
          <w:lang w:val="uk-UA"/>
        </w:rPr>
        <w:t>ії</w:t>
      </w:r>
      <w:r w:rsidR="00893CAF" w:rsidRPr="00893CAF">
        <w:rPr>
          <w:b/>
          <w:bCs/>
          <w:i/>
          <w:iCs/>
          <w:noProof/>
          <w:sz w:val="28"/>
          <w:szCs w:val="28"/>
          <w:lang w:val="uk-UA"/>
        </w:rPr>
        <w:t>»</w:t>
      </w:r>
      <w:r w:rsidR="004D0DA3">
        <w:rPr>
          <w:b/>
          <w:bCs/>
          <w:i/>
          <w:iCs/>
          <w:noProof/>
          <w:sz w:val="28"/>
          <w:szCs w:val="28"/>
          <w:lang w:val="uk-UA"/>
        </w:rPr>
        <w:t xml:space="preserve"> </w:t>
      </w:r>
      <w:r w:rsidR="004D0DA3" w:rsidRPr="004D0DA3">
        <w:rPr>
          <w:i/>
          <w:iCs/>
          <w:noProof/>
          <w:sz w:val="28"/>
          <w:szCs w:val="28"/>
          <w:lang w:val="uk-UA"/>
        </w:rPr>
        <w:t xml:space="preserve">В статті </w:t>
      </w:r>
    </w:p>
    <w:p w14:paraId="6446FCF9" w14:textId="089D8D64" w:rsidR="009222CE" w:rsidRDefault="004D0DA3" w:rsidP="00D80B2E">
      <w:pPr>
        <w:tabs>
          <w:tab w:val="left" w:pos="709"/>
        </w:tabs>
        <w:spacing w:after="0" w:line="360" w:lineRule="auto"/>
        <w:jc w:val="both"/>
        <w:rPr>
          <w:rFonts w:ascii="Times New Roman" w:hAnsi="Times New Roman" w:cs="Times New Roman"/>
          <w:i/>
          <w:iCs/>
          <w:noProof/>
          <w:sz w:val="28"/>
          <w:szCs w:val="28"/>
        </w:rPr>
      </w:pPr>
      <w:r w:rsidRPr="004D0DA3">
        <w:rPr>
          <w:rFonts w:ascii="Times New Roman" w:hAnsi="Times New Roman" w:cs="Times New Roman"/>
          <w:i/>
          <w:iCs/>
          <w:noProof/>
          <w:sz w:val="28"/>
          <w:szCs w:val="28"/>
          <w:shd w:val="clear" w:color="auto" w:fill="FFFFFF"/>
        </w:rPr>
        <w:t>розглянуті психологічні</w:t>
      </w:r>
      <w:r w:rsidRPr="004D0DA3">
        <w:rPr>
          <w:rFonts w:ascii="Times New Roman" w:hAnsi="Times New Roman" w:cs="Times New Roman"/>
          <w:i/>
          <w:iCs/>
          <w:sz w:val="28"/>
          <w:szCs w:val="28"/>
          <w:shd w:val="clear" w:color="auto" w:fill="FFFFFF"/>
        </w:rPr>
        <w:t xml:space="preserve"> синдроми та стани, які спостерігаються у значної кількості молодих українців під час воєнної агресії, </w:t>
      </w:r>
      <w:r>
        <w:rPr>
          <w:rFonts w:ascii="Times New Roman" w:hAnsi="Times New Roman" w:cs="Times New Roman"/>
          <w:i/>
          <w:iCs/>
          <w:sz w:val="28"/>
          <w:szCs w:val="28"/>
          <w:shd w:val="clear" w:color="auto" w:fill="FFFFFF"/>
        </w:rPr>
        <w:t xml:space="preserve">які </w:t>
      </w:r>
      <w:r w:rsidRPr="004D0DA3">
        <w:rPr>
          <w:rFonts w:ascii="Times New Roman" w:hAnsi="Times New Roman" w:cs="Times New Roman"/>
          <w:i/>
          <w:iCs/>
          <w:sz w:val="28"/>
          <w:szCs w:val="28"/>
          <w:shd w:val="clear" w:color="auto" w:fill="FFFFFF"/>
        </w:rPr>
        <w:t>погіршують стан їх фізичного</w:t>
      </w:r>
      <w:r w:rsidR="00D458AF">
        <w:rPr>
          <w:rFonts w:ascii="Times New Roman" w:hAnsi="Times New Roman" w:cs="Times New Roman"/>
          <w:i/>
          <w:iCs/>
          <w:sz w:val="28"/>
          <w:szCs w:val="28"/>
          <w:shd w:val="clear" w:color="auto" w:fill="FFFFFF"/>
        </w:rPr>
        <w:t xml:space="preserve"> та</w:t>
      </w:r>
      <w:r w:rsidR="00D40972">
        <w:rPr>
          <w:rFonts w:ascii="Times New Roman" w:hAnsi="Times New Roman" w:cs="Times New Roman"/>
          <w:i/>
          <w:iCs/>
          <w:sz w:val="28"/>
          <w:szCs w:val="28"/>
          <w:shd w:val="clear" w:color="auto" w:fill="FFFFFF"/>
        </w:rPr>
        <w:t xml:space="preserve"> </w:t>
      </w:r>
      <w:r w:rsidRPr="004D0DA3">
        <w:rPr>
          <w:rFonts w:ascii="Times New Roman" w:hAnsi="Times New Roman" w:cs="Times New Roman"/>
          <w:i/>
          <w:iCs/>
          <w:sz w:val="28"/>
          <w:szCs w:val="28"/>
          <w:shd w:val="clear" w:color="auto" w:fill="FFFFFF"/>
        </w:rPr>
        <w:t xml:space="preserve">психічного здоров’я, негативно впливають на бажання </w:t>
      </w:r>
      <w:r w:rsidR="00D40972">
        <w:rPr>
          <w:rFonts w:ascii="Times New Roman" w:hAnsi="Times New Roman" w:cs="Times New Roman"/>
          <w:i/>
          <w:iCs/>
          <w:sz w:val="28"/>
          <w:szCs w:val="28"/>
          <w:shd w:val="clear" w:color="auto" w:fill="FFFFFF"/>
        </w:rPr>
        <w:t xml:space="preserve">і </w:t>
      </w:r>
      <w:r w:rsidRPr="004D0DA3">
        <w:rPr>
          <w:rFonts w:ascii="Times New Roman" w:hAnsi="Times New Roman" w:cs="Times New Roman"/>
          <w:i/>
          <w:iCs/>
          <w:sz w:val="28"/>
          <w:szCs w:val="28"/>
          <w:shd w:val="clear" w:color="auto" w:fill="FFFFFF"/>
        </w:rPr>
        <w:t>здатність ефективно навчатись</w:t>
      </w:r>
      <w:r>
        <w:rPr>
          <w:rFonts w:ascii="Times New Roman" w:hAnsi="Times New Roman" w:cs="Times New Roman"/>
          <w:i/>
          <w:iCs/>
          <w:sz w:val="28"/>
          <w:szCs w:val="28"/>
          <w:shd w:val="clear" w:color="auto" w:fill="FFFFFF"/>
        </w:rPr>
        <w:t xml:space="preserve"> </w:t>
      </w:r>
      <w:r w:rsidR="00D458AF">
        <w:rPr>
          <w:rFonts w:ascii="Times New Roman" w:hAnsi="Times New Roman" w:cs="Times New Roman"/>
          <w:i/>
          <w:iCs/>
          <w:sz w:val="28"/>
          <w:szCs w:val="28"/>
          <w:shd w:val="clear" w:color="auto" w:fill="FFFFFF"/>
        </w:rPr>
        <w:t>і</w:t>
      </w:r>
      <w:r w:rsidRPr="004D0DA3">
        <w:rPr>
          <w:rFonts w:ascii="Times New Roman" w:hAnsi="Times New Roman" w:cs="Times New Roman"/>
          <w:i/>
          <w:iCs/>
          <w:sz w:val="28"/>
          <w:szCs w:val="28"/>
          <w:shd w:val="clear" w:color="auto" w:fill="FFFFFF"/>
        </w:rPr>
        <w:t xml:space="preserve">  погіршують якість життя молоді</w:t>
      </w:r>
      <w:r>
        <w:rPr>
          <w:rFonts w:ascii="Times New Roman" w:hAnsi="Times New Roman" w:cs="Times New Roman"/>
          <w:i/>
          <w:iCs/>
          <w:sz w:val="28"/>
          <w:szCs w:val="28"/>
          <w:shd w:val="clear" w:color="auto" w:fill="FFFFFF"/>
        </w:rPr>
        <w:t>.</w:t>
      </w:r>
      <w:r w:rsidRPr="004D0DA3">
        <w:rPr>
          <w:rFonts w:ascii="Times New Roman" w:hAnsi="Times New Roman" w:cs="Times New Roman"/>
          <w:b/>
          <w:noProof/>
          <w:sz w:val="28"/>
        </w:rPr>
        <w:t xml:space="preserve"> </w:t>
      </w:r>
      <w:r w:rsidRPr="004D0DA3">
        <w:rPr>
          <w:rFonts w:ascii="Times New Roman" w:hAnsi="Times New Roman" w:cs="Times New Roman"/>
          <w:bCs/>
          <w:i/>
          <w:iCs/>
          <w:noProof/>
          <w:sz w:val="28"/>
          <w:u w:val="single"/>
        </w:rPr>
        <w:t>Мета роботи:</w:t>
      </w:r>
      <w:r w:rsidRPr="004D0DA3">
        <w:rPr>
          <w:rFonts w:ascii="Times New Roman" w:hAnsi="Times New Roman" w:cs="Times New Roman"/>
          <w:b/>
          <w:i/>
          <w:iCs/>
          <w:noProof/>
          <w:sz w:val="28"/>
        </w:rPr>
        <w:t xml:space="preserve"> </w:t>
      </w:r>
      <w:r w:rsidRPr="004D0DA3">
        <w:rPr>
          <w:rFonts w:ascii="Times New Roman" w:hAnsi="Times New Roman" w:cs="Times New Roman"/>
          <w:i/>
          <w:iCs/>
          <w:noProof/>
          <w:spacing w:val="4"/>
          <w:sz w:val="28"/>
          <w:szCs w:val="28"/>
        </w:rPr>
        <w:t>охарактеризувати основні негативні психологічні синдроми</w:t>
      </w:r>
      <w:r w:rsidR="00624EFA">
        <w:rPr>
          <w:rFonts w:ascii="Times New Roman" w:hAnsi="Times New Roman" w:cs="Times New Roman"/>
          <w:i/>
          <w:iCs/>
          <w:noProof/>
          <w:spacing w:val="4"/>
          <w:sz w:val="28"/>
          <w:szCs w:val="28"/>
        </w:rPr>
        <w:t xml:space="preserve"> та</w:t>
      </w:r>
      <w:r w:rsidRPr="004D0DA3">
        <w:rPr>
          <w:rFonts w:ascii="Times New Roman" w:hAnsi="Times New Roman" w:cs="Times New Roman"/>
          <w:i/>
          <w:iCs/>
          <w:noProof/>
          <w:spacing w:val="4"/>
          <w:sz w:val="28"/>
          <w:szCs w:val="28"/>
        </w:rPr>
        <w:t xml:space="preserve"> стани</w:t>
      </w:r>
      <w:r w:rsidR="00624EFA">
        <w:rPr>
          <w:rFonts w:ascii="Times New Roman" w:hAnsi="Times New Roman" w:cs="Times New Roman"/>
          <w:i/>
          <w:iCs/>
          <w:noProof/>
          <w:spacing w:val="4"/>
          <w:sz w:val="28"/>
          <w:szCs w:val="28"/>
        </w:rPr>
        <w:t xml:space="preserve">, </w:t>
      </w:r>
      <w:r w:rsidRPr="004D0DA3">
        <w:rPr>
          <w:rFonts w:ascii="Times New Roman" w:hAnsi="Times New Roman" w:cs="Times New Roman"/>
          <w:i/>
          <w:iCs/>
          <w:noProof/>
          <w:spacing w:val="4"/>
          <w:sz w:val="28"/>
          <w:szCs w:val="28"/>
        </w:rPr>
        <w:t xml:space="preserve">окреслити підходи </w:t>
      </w:r>
      <w:r w:rsidR="000303A0">
        <w:rPr>
          <w:rFonts w:ascii="Times New Roman" w:hAnsi="Times New Roman" w:cs="Times New Roman"/>
          <w:i/>
          <w:iCs/>
          <w:noProof/>
          <w:spacing w:val="4"/>
          <w:sz w:val="28"/>
          <w:szCs w:val="28"/>
        </w:rPr>
        <w:t xml:space="preserve">до </w:t>
      </w:r>
      <w:r w:rsidR="00624EFA" w:rsidRPr="00624EFA">
        <w:rPr>
          <w:rFonts w:ascii="Times New Roman" w:hAnsi="Times New Roman" w:cs="Times New Roman"/>
          <w:i/>
          <w:iCs/>
          <w:noProof/>
          <w:color w:val="131313"/>
          <w:sz w:val="28"/>
          <w:szCs w:val="28"/>
        </w:rPr>
        <w:t>розроблення алгоритму виявлення, діагностування, реабілітації та профілактики подібних порушень</w:t>
      </w:r>
      <w:r w:rsidR="000303A0">
        <w:rPr>
          <w:rFonts w:ascii="Times New Roman" w:hAnsi="Times New Roman" w:cs="Times New Roman"/>
          <w:i/>
          <w:iCs/>
          <w:noProof/>
          <w:color w:val="131313"/>
          <w:sz w:val="28"/>
          <w:szCs w:val="28"/>
        </w:rPr>
        <w:t xml:space="preserve">. </w:t>
      </w:r>
      <w:r w:rsidR="00D40972" w:rsidRPr="00D40972">
        <w:rPr>
          <w:rFonts w:ascii="Times New Roman" w:hAnsi="Times New Roman" w:cs="Times New Roman"/>
          <w:i/>
          <w:iCs/>
          <w:noProof/>
          <w:color w:val="131313"/>
          <w:sz w:val="28"/>
          <w:szCs w:val="28"/>
          <w:u w:val="single"/>
        </w:rPr>
        <w:t>Наукова новизна</w:t>
      </w:r>
      <w:r w:rsidRPr="00D40972">
        <w:rPr>
          <w:rFonts w:ascii="Times New Roman" w:hAnsi="Times New Roman" w:cs="Times New Roman"/>
          <w:i/>
          <w:iCs/>
          <w:noProof/>
          <w:sz w:val="28"/>
          <w:szCs w:val="28"/>
          <w:u w:val="single"/>
        </w:rPr>
        <w:t>:</w:t>
      </w:r>
      <w:r w:rsidR="009222CE" w:rsidRPr="009222CE">
        <w:rPr>
          <w:rFonts w:ascii="Times New Roman" w:hAnsi="Times New Roman" w:cs="Times New Roman"/>
          <w:noProof/>
          <w:sz w:val="28"/>
          <w:szCs w:val="28"/>
        </w:rPr>
        <w:t xml:space="preserve"> </w:t>
      </w:r>
      <w:r w:rsidR="009222CE" w:rsidRPr="009222CE">
        <w:rPr>
          <w:rFonts w:ascii="Times New Roman" w:hAnsi="Times New Roman" w:cs="Times New Roman"/>
          <w:i/>
          <w:iCs/>
          <w:noProof/>
          <w:sz w:val="28"/>
          <w:szCs w:val="28"/>
        </w:rPr>
        <w:t>при негативних психологічних станах</w:t>
      </w:r>
      <w:r w:rsidR="000303A0">
        <w:rPr>
          <w:rFonts w:ascii="Times New Roman" w:hAnsi="Times New Roman" w:cs="Times New Roman"/>
          <w:i/>
          <w:iCs/>
          <w:noProof/>
          <w:sz w:val="28"/>
          <w:szCs w:val="28"/>
        </w:rPr>
        <w:t>, спровокованих війною,</w:t>
      </w:r>
      <w:r w:rsidR="009222CE" w:rsidRPr="009222CE">
        <w:rPr>
          <w:rFonts w:ascii="Times New Roman" w:hAnsi="Times New Roman" w:cs="Times New Roman"/>
          <w:i/>
          <w:iCs/>
          <w:noProof/>
          <w:sz w:val="28"/>
          <w:szCs w:val="28"/>
        </w:rPr>
        <w:t xml:space="preserve"> страждає фізичне і психічне здоров’я </w:t>
      </w:r>
      <w:r w:rsidR="000303A0">
        <w:rPr>
          <w:rFonts w:ascii="Times New Roman" w:hAnsi="Times New Roman" w:cs="Times New Roman"/>
          <w:i/>
          <w:iCs/>
          <w:noProof/>
          <w:sz w:val="28"/>
          <w:szCs w:val="28"/>
        </w:rPr>
        <w:t xml:space="preserve">молодої </w:t>
      </w:r>
      <w:r w:rsidR="009222CE" w:rsidRPr="009222CE">
        <w:rPr>
          <w:rFonts w:ascii="Times New Roman" w:hAnsi="Times New Roman" w:cs="Times New Roman"/>
          <w:i/>
          <w:iCs/>
          <w:noProof/>
          <w:sz w:val="28"/>
          <w:szCs w:val="28"/>
        </w:rPr>
        <w:t>людини і тому великого значення набуває використання в реабілітації</w:t>
      </w:r>
      <w:r w:rsidR="000303A0">
        <w:rPr>
          <w:rFonts w:ascii="Times New Roman" w:hAnsi="Times New Roman" w:cs="Times New Roman"/>
          <w:i/>
          <w:iCs/>
          <w:noProof/>
          <w:sz w:val="28"/>
          <w:szCs w:val="28"/>
        </w:rPr>
        <w:t xml:space="preserve"> пацієнтів</w:t>
      </w:r>
      <w:r w:rsidR="009222CE" w:rsidRPr="009222CE">
        <w:rPr>
          <w:rFonts w:ascii="Times New Roman" w:hAnsi="Times New Roman" w:cs="Times New Roman"/>
          <w:i/>
          <w:iCs/>
          <w:noProof/>
          <w:sz w:val="28"/>
          <w:szCs w:val="28"/>
        </w:rPr>
        <w:t xml:space="preserve"> методів і засобів фізичної терапії, які є природними для організму і практично не мають побічних ефектів. </w:t>
      </w:r>
      <w:r w:rsidR="000303A0">
        <w:rPr>
          <w:rFonts w:ascii="Times New Roman" w:hAnsi="Times New Roman" w:cs="Times New Roman"/>
          <w:i/>
          <w:iCs/>
          <w:noProof/>
          <w:sz w:val="28"/>
          <w:szCs w:val="28"/>
        </w:rPr>
        <w:t>Т</w:t>
      </w:r>
      <w:r w:rsidR="009222CE" w:rsidRPr="009222CE">
        <w:rPr>
          <w:rFonts w:ascii="Times New Roman" w:hAnsi="Times New Roman" w:cs="Times New Roman"/>
          <w:i/>
          <w:iCs/>
          <w:noProof/>
          <w:sz w:val="28"/>
          <w:szCs w:val="28"/>
          <w:shd w:val="clear" w:color="auto" w:fill="FFFFFF"/>
        </w:rPr>
        <w:t xml:space="preserve">ехнології </w:t>
      </w:r>
      <w:r w:rsidR="009222CE" w:rsidRPr="009222CE">
        <w:rPr>
          <w:rFonts w:ascii="Times New Roman" w:hAnsi="Times New Roman" w:cs="Times New Roman"/>
          <w:i/>
          <w:iCs/>
          <w:sz w:val="28"/>
          <w:szCs w:val="28"/>
          <w:shd w:val="clear" w:color="auto" w:fill="FFFFFF"/>
        </w:rPr>
        <w:t xml:space="preserve">фізичної терапії можуть використовуватись у менеджменті  дисфункцій  психічного  здоров’я  від легкого  до  помірного ступеня,  особливо  це  стосується  проявів депресії та  тривоги. </w:t>
      </w:r>
      <w:r w:rsidR="009222CE" w:rsidRPr="009222CE">
        <w:rPr>
          <w:rFonts w:ascii="Times New Roman" w:hAnsi="Times New Roman" w:cs="Times New Roman"/>
          <w:bCs/>
          <w:i/>
          <w:iCs/>
          <w:noProof/>
          <w:sz w:val="28"/>
          <w:szCs w:val="28"/>
          <w:u w:val="single"/>
        </w:rPr>
        <w:t>Висновки</w:t>
      </w:r>
      <w:r w:rsidR="009222CE" w:rsidRPr="009222CE">
        <w:rPr>
          <w:rFonts w:ascii="Times New Roman" w:hAnsi="Times New Roman" w:cs="Times New Roman"/>
          <w:b/>
          <w:noProof/>
          <w:sz w:val="28"/>
          <w:szCs w:val="28"/>
          <w:u w:val="single"/>
        </w:rPr>
        <w:t>:</w:t>
      </w:r>
      <w:r w:rsidR="009222CE" w:rsidRPr="009222CE">
        <w:rPr>
          <w:rFonts w:ascii="Times New Roman" w:hAnsi="Times New Roman" w:cs="Times New Roman"/>
          <w:b/>
          <w:noProof/>
          <w:sz w:val="28"/>
          <w:szCs w:val="28"/>
        </w:rPr>
        <w:t xml:space="preserve"> </w:t>
      </w:r>
      <w:r w:rsidR="009222CE">
        <w:rPr>
          <w:rFonts w:ascii="Times New Roman" w:hAnsi="Times New Roman" w:cs="Times New Roman"/>
          <w:noProof/>
          <w:sz w:val="28"/>
          <w:szCs w:val="28"/>
        </w:rPr>
        <w:t xml:space="preserve"> </w:t>
      </w:r>
      <w:r w:rsidR="009222CE" w:rsidRPr="00624EFA">
        <w:rPr>
          <w:rFonts w:ascii="Times New Roman" w:hAnsi="Times New Roman" w:cs="Times New Roman"/>
          <w:i/>
          <w:iCs/>
          <w:noProof/>
          <w:sz w:val="28"/>
          <w:szCs w:val="28"/>
          <w:shd w:val="clear" w:color="auto" w:fill="FFFFFF"/>
        </w:rPr>
        <w:t>психологічні синдроми та стани, які спостерігаються у молодих українців під час воєнної агресії, негативно впливають на їх бажання та здатність ефективно навчатись,</w:t>
      </w:r>
      <w:r w:rsidR="00624EFA" w:rsidRPr="00624EFA">
        <w:rPr>
          <w:rFonts w:ascii="Times New Roman" w:hAnsi="Times New Roman" w:cs="Times New Roman"/>
          <w:i/>
          <w:iCs/>
          <w:noProof/>
          <w:sz w:val="28"/>
          <w:szCs w:val="28"/>
          <w:shd w:val="clear" w:color="auto" w:fill="FFFFFF"/>
        </w:rPr>
        <w:t xml:space="preserve"> і </w:t>
      </w:r>
      <w:r w:rsidR="009222CE" w:rsidRPr="00624EFA">
        <w:rPr>
          <w:rFonts w:ascii="Times New Roman" w:hAnsi="Times New Roman" w:cs="Times New Roman"/>
          <w:i/>
          <w:iCs/>
          <w:noProof/>
          <w:sz w:val="28"/>
          <w:szCs w:val="28"/>
          <w:shd w:val="clear" w:color="auto" w:fill="FFFFFF"/>
        </w:rPr>
        <w:t>погіршують якість життя. 2. В</w:t>
      </w:r>
      <w:r w:rsidR="009222CE" w:rsidRPr="00624EFA">
        <w:rPr>
          <w:rFonts w:ascii="Times New Roman" w:hAnsi="Times New Roman" w:cs="Times New Roman"/>
          <w:i/>
          <w:iCs/>
          <w:noProof/>
          <w:color w:val="131313"/>
          <w:sz w:val="28"/>
          <w:szCs w:val="28"/>
        </w:rPr>
        <w:t xml:space="preserve">ивчення впливу психотравмуючих ситуацій </w:t>
      </w:r>
      <w:r w:rsidR="009222CE" w:rsidRPr="00624EFA">
        <w:rPr>
          <w:rFonts w:ascii="Times New Roman" w:hAnsi="Times New Roman" w:cs="Times New Roman"/>
          <w:i/>
          <w:iCs/>
          <w:noProof/>
          <w:color w:val="131313"/>
          <w:sz w:val="28"/>
          <w:szCs w:val="28"/>
        </w:rPr>
        <w:lastRenderedPageBreak/>
        <w:t xml:space="preserve">на психічне здоров’я </w:t>
      </w:r>
      <w:r w:rsidR="000303A0">
        <w:rPr>
          <w:rFonts w:ascii="Times New Roman" w:hAnsi="Times New Roman" w:cs="Times New Roman"/>
          <w:i/>
          <w:iCs/>
          <w:noProof/>
          <w:color w:val="131313"/>
          <w:sz w:val="28"/>
          <w:szCs w:val="28"/>
        </w:rPr>
        <w:t>м</w:t>
      </w:r>
      <w:r w:rsidR="009222CE" w:rsidRPr="00624EFA">
        <w:rPr>
          <w:rFonts w:ascii="Times New Roman" w:hAnsi="Times New Roman" w:cs="Times New Roman"/>
          <w:i/>
          <w:iCs/>
          <w:noProof/>
          <w:color w:val="131313"/>
          <w:sz w:val="28"/>
          <w:szCs w:val="28"/>
        </w:rPr>
        <w:t>олодих українцев, діагностування, реабілітаці</w:t>
      </w:r>
      <w:r w:rsidR="000303A0">
        <w:rPr>
          <w:rFonts w:ascii="Times New Roman" w:hAnsi="Times New Roman" w:cs="Times New Roman"/>
          <w:i/>
          <w:iCs/>
          <w:noProof/>
          <w:color w:val="131313"/>
          <w:sz w:val="28"/>
          <w:szCs w:val="28"/>
        </w:rPr>
        <w:t>я</w:t>
      </w:r>
      <w:r w:rsidR="009222CE" w:rsidRPr="00624EFA">
        <w:rPr>
          <w:rFonts w:ascii="Times New Roman" w:hAnsi="Times New Roman" w:cs="Times New Roman"/>
          <w:i/>
          <w:iCs/>
          <w:noProof/>
          <w:color w:val="131313"/>
          <w:sz w:val="28"/>
          <w:szCs w:val="28"/>
        </w:rPr>
        <w:t xml:space="preserve"> та профілактики подібних порушень має велике значення, тому що  молодь  є майбутнім нашої держави. 3. </w:t>
      </w:r>
      <w:r w:rsidR="000303A0">
        <w:rPr>
          <w:rFonts w:ascii="Times New Roman" w:hAnsi="Times New Roman" w:cs="Times New Roman"/>
          <w:i/>
          <w:iCs/>
          <w:noProof/>
          <w:color w:val="131313"/>
          <w:sz w:val="28"/>
          <w:szCs w:val="28"/>
        </w:rPr>
        <w:t>Подальше</w:t>
      </w:r>
      <w:r w:rsidR="009222CE" w:rsidRPr="00624EFA">
        <w:rPr>
          <w:rFonts w:ascii="Times New Roman" w:hAnsi="Times New Roman" w:cs="Times New Roman"/>
          <w:i/>
          <w:iCs/>
          <w:noProof/>
          <w:sz w:val="28"/>
          <w:szCs w:val="28"/>
        </w:rPr>
        <w:t xml:space="preserve"> </w:t>
      </w:r>
      <w:r w:rsidR="000303A0">
        <w:rPr>
          <w:rFonts w:ascii="Times New Roman" w:hAnsi="Times New Roman" w:cs="Times New Roman"/>
          <w:i/>
          <w:iCs/>
          <w:noProof/>
          <w:sz w:val="28"/>
          <w:szCs w:val="28"/>
        </w:rPr>
        <w:t xml:space="preserve">вивчення цих </w:t>
      </w:r>
      <w:r w:rsidR="009222CE" w:rsidRPr="00624EFA">
        <w:rPr>
          <w:rFonts w:ascii="Times New Roman" w:hAnsi="Times New Roman" w:cs="Times New Roman"/>
          <w:i/>
          <w:iCs/>
          <w:noProof/>
          <w:sz w:val="28"/>
          <w:szCs w:val="28"/>
        </w:rPr>
        <w:t>питань матиме значний економічний ефект, тому що молодь є найбільш працездатною та активною частиною суспільства.</w:t>
      </w:r>
      <w:r w:rsidR="00D40972">
        <w:rPr>
          <w:rFonts w:ascii="Times New Roman" w:hAnsi="Times New Roman" w:cs="Times New Roman"/>
          <w:i/>
          <w:iCs/>
          <w:noProof/>
          <w:sz w:val="28"/>
          <w:szCs w:val="28"/>
        </w:rPr>
        <w:t xml:space="preserve"> </w:t>
      </w:r>
      <w:r w:rsidR="009222CE" w:rsidRPr="00B4076C">
        <w:rPr>
          <w:rFonts w:ascii="Times New Roman" w:hAnsi="Times New Roman" w:cs="Times New Roman"/>
          <w:b/>
          <w:bCs/>
          <w:i/>
          <w:iCs/>
          <w:noProof/>
          <w:sz w:val="28"/>
          <w:szCs w:val="28"/>
        </w:rPr>
        <w:t>Ключові слова:</w:t>
      </w:r>
      <w:r w:rsidR="00624EFA">
        <w:rPr>
          <w:rFonts w:ascii="Times New Roman" w:hAnsi="Times New Roman" w:cs="Times New Roman"/>
          <w:b/>
          <w:bCs/>
          <w:i/>
          <w:iCs/>
          <w:noProof/>
          <w:sz w:val="28"/>
          <w:szCs w:val="28"/>
        </w:rPr>
        <w:t xml:space="preserve"> </w:t>
      </w:r>
      <w:r w:rsidR="00624EFA" w:rsidRPr="00624EFA">
        <w:rPr>
          <w:rFonts w:ascii="Times New Roman" w:hAnsi="Times New Roman" w:cs="Times New Roman"/>
          <w:i/>
          <w:iCs/>
          <w:noProof/>
          <w:sz w:val="28"/>
          <w:szCs w:val="28"/>
        </w:rPr>
        <w:t xml:space="preserve">негативні </w:t>
      </w:r>
      <w:r w:rsidR="00624EFA">
        <w:rPr>
          <w:rFonts w:ascii="Times New Roman" w:hAnsi="Times New Roman" w:cs="Times New Roman"/>
          <w:i/>
          <w:iCs/>
          <w:noProof/>
          <w:sz w:val="28"/>
          <w:szCs w:val="28"/>
        </w:rPr>
        <w:t xml:space="preserve">психологічні синдроми у молоді спровоковані війною, реабілітація, профілактика </w:t>
      </w:r>
    </w:p>
    <w:p w14:paraId="22513C46" w14:textId="0EE53731" w:rsidR="00D40972" w:rsidRPr="00D40972" w:rsidRDefault="00D40972" w:rsidP="00CF62E9">
      <w:pPr>
        <w:pStyle w:val="a3"/>
        <w:tabs>
          <w:tab w:val="left" w:pos="709"/>
          <w:tab w:val="left" w:pos="851"/>
        </w:tabs>
        <w:spacing w:before="0" w:beforeAutospacing="0" w:after="0" w:line="360" w:lineRule="auto"/>
        <w:jc w:val="both"/>
        <w:textAlignment w:val="baseline"/>
        <w:rPr>
          <w:i/>
          <w:iCs/>
          <w:noProof/>
          <w:sz w:val="28"/>
          <w:szCs w:val="28"/>
          <w:lang w:val="uk-UA"/>
        </w:rPr>
      </w:pPr>
      <w:r>
        <w:rPr>
          <w:b/>
          <w:bCs/>
          <w:i/>
          <w:iCs/>
          <w:noProof/>
          <w:sz w:val="28"/>
          <w:szCs w:val="28"/>
          <w:lang w:val="uk-UA"/>
        </w:rPr>
        <w:t xml:space="preserve">        </w:t>
      </w:r>
      <w:r w:rsidR="00CF62E9">
        <w:rPr>
          <w:b/>
          <w:bCs/>
          <w:i/>
          <w:iCs/>
          <w:noProof/>
          <w:sz w:val="28"/>
          <w:szCs w:val="28"/>
          <w:lang w:val="uk-UA"/>
        </w:rPr>
        <w:t xml:space="preserve"> </w:t>
      </w:r>
      <w:r w:rsidR="001A303E">
        <w:rPr>
          <w:b/>
          <w:bCs/>
          <w:i/>
          <w:iCs/>
          <w:noProof/>
          <w:sz w:val="28"/>
          <w:szCs w:val="28"/>
          <w:lang w:val="uk-UA"/>
        </w:rPr>
        <w:t xml:space="preserve"> </w:t>
      </w:r>
      <w:r w:rsidR="00CF62E9" w:rsidRPr="0063021C">
        <w:rPr>
          <w:b/>
          <w:bCs/>
          <w:i/>
          <w:iCs/>
          <w:noProof/>
          <w:sz w:val="28"/>
          <w:szCs w:val="28"/>
          <w:lang w:val="en-US"/>
        </w:rPr>
        <w:t>Sv</w:t>
      </w:r>
      <w:r w:rsidR="00CF62E9" w:rsidRPr="00226788">
        <w:rPr>
          <w:b/>
          <w:bCs/>
          <w:i/>
          <w:iCs/>
          <w:noProof/>
          <w:sz w:val="28"/>
          <w:szCs w:val="28"/>
          <w:lang w:val="en-US"/>
        </w:rPr>
        <w:t>i</w:t>
      </w:r>
      <w:r w:rsidR="00CF62E9" w:rsidRPr="0063021C">
        <w:rPr>
          <w:b/>
          <w:bCs/>
          <w:i/>
          <w:iCs/>
          <w:noProof/>
          <w:sz w:val="28"/>
          <w:szCs w:val="28"/>
          <w:lang w:val="en-US"/>
        </w:rPr>
        <w:t xml:space="preserve">tlana Latenko, </w:t>
      </w:r>
      <w:r w:rsidRPr="0063021C">
        <w:rPr>
          <w:b/>
          <w:bCs/>
          <w:i/>
          <w:iCs/>
          <w:noProof/>
          <w:sz w:val="28"/>
          <w:szCs w:val="28"/>
          <w:lang w:val="en-US"/>
        </w:rPr>
        <w:t>Igor Khimich</w:t>
      </w:r>
      <w:r w:rsidR="00CF62E9">
        <w:rPr>
          <w:b/>
          <w:bCs/>
          <w:i/>
          <w:iCs/>
          <w:noProof/>
          <w:sz w:val="28"/>
          <w:szCs w:val="28"/>
          <w:lang w:val="uk-UA"/>
        </w:rPr>
        <w:t xml:space="preserve"> </w:t>
      </w:r>
      <w:r w:rsidRPr="00D40972">
        <w:rPr>
          <w:b/>
          <w:bCs/>
          <w:i/>
          <w:iCs/>
          <w:noProof/>
          <w:sz w:val="28"/>
          <w:szCs w:val="28"/>
          <w:lang w:val="uk-UA"/>
        </w:rPr>
        <w:t xml:space="preserve">"Medical and biological aspects of preserving the mental health of modern youth in conditions of military aggression" </w:t>
      </w:r>
      <w:r w:rsidRPr="00D40972">
        <w:rPr>
          <w:i/>
          <w:iCs/>
          <w:noProof/>
          <w:sz w:val="28"/>
          <w:szCs w:val="28"/>
          <w:lang w:val="uk-UA"/>
        </w:rPr>
        <w:t xml:space="preserve">In the article considered psychological syndromes and conditions observed in a significant number of young Ukrainians during military aggression, which worsen the state of their physical and mental health, negatively affect the desire and ability to study effectively, and worsen the quality of life of young people. </w:t>
      </w:r>
      <w:r w:rsidRPr="00D40972">
        <w:rPr>
          <w:i/>
          <w:iCs/>
          <w:noProof/>
          <w:sz w:val="28"/>
          <w:szCs w:val="28"/>
          <w:u w:val="single"/>
          <w:lang w:val="uk-UA"/>
        </w:rPr>
        <w:t>The purpose of the work:</w:t>
      </w:r>
      <w:r w:rsidRPr="00D40972">
        <w:rPr>
          <w:i/>
          <w:iCs/>
          <w:noProof/>
          <w:sz w:val="28"/>
          <w:szCs w:val="28"/>
          <w:lang w:val="uk-UA"/>
        </w:rPr>
        <w:t xml:space="preserve"> to characterize the main negative psychological syndromes and conditions, to outline approaches to the development of an algorithm for detection, diagnosis, rehabilitation and prevention of similar disorders. </w:t>
      </w:r>
      <w:r w:rsidRPr="00D40972">
        <w:rPr>
          <w:i/>
          <w:iCs/>
          <w:noProof/>
          <w:sz w:val="28"/>
          <w:szCs w:val="28"/>
          <w:u w:val="single"/>
          <w:lang w:val="uk-UA"/>
        </w:rPr>
        <w:t>Scientific novelty:</w:t>
      </w:r>
      <w:r w:rsidRPr="00D40972">
        <w:rPr>
          <w:i/>
          <w:iCs/>
          <w:noProof/>
          <w:sz w:val="28"/>
          <w:szCs w:val="28"/>
          <w:lang w:val="uk-UA"/>
        </w:rPr>
        <w:t xml:space="preserve"> in the case of negative psychological states provoked by war, the physical and mental health of a young person suffers, and therefore the use of methods and means of physical therapy, which are natural for the body and have practically no side effects, in the rehabilitation of patients acquires great importance. Physical therapy techniques can be used in the management of mild to moderate mental health dysfunctions, especially depression and anxiety. </w:t>
      </w:r>
      <w:r w:rsidRPr="00D40972">
        <w:rPr>
          <w:i/>
          <w:iCs/>
          <w:noProof/>
          <w:sz w:val="28"/>
          <w:szCs w:val="28"/>
          <w:u w:val="single"/>
          <w:lang w:val="uk-UA"/>
        </w:rPr>
        <w:t>Conclusions:</w:t>
      </w:r>
      <w:r w:rsidRPr="00D40972">
        <w:rPr>
          <w:i/>
          <w:iCs/>
          <w:noProof/>
          <w:sz w:val="28"/>
          <w:szCs w:val="28"/>
          <w:lang w:val="uk-UA"/>
        </w:rPr>
        <w:t xml:space="preserve"> </w:t>
      </w:r>
      <w:r>
        <w:rPr>
          <w:i/>
          <w:iCs/>
          <w:noProof/>
          <w:sz w:val="28"/>
          <w:szCs w:val="28"/>
          <w:lang w:val="uk-UA"/>
        </w:rPr>
        <w:t xml:space="preserve">1. </w:t>
      </w:r>
      <w:r w:rsidRPr="00D40972">
        <w:rPr>
          <w:i/>
          <w:iCs/>
          <w:noProof/>
          <w:sz w:val="28"/>
          <w:szCs w:val="28"/>
          <w:lang w:val="uk-UA"/>
        </w:rPr>
        <w:t xml:space="preserve">Psychological syndromes and conditions observed in young Ukrainians during military aggression have a negative impact on their desire and ability to learn effectively, and worsen the quality of life. 2. Studying the impact of psycho-traumatic situations on the mental health of young Ukrainians, diagnosing, rehabilitating and preventing similar disorders is of great importance, because young people are the future of our country. 3. Further study of these issues will have a significant economic effect, because young people are the most capable and active part of society. </w:t>
      </w:r>
      <w:r w:rsidRPr="00D40972">
        <w:rPr>
          <w:b/>
          <w:bCs/>
          <w:i/>
          <w:iCs/>
          <w:noProof/>
          <w:sz w:val="28"/>
          <w:szCs w:val="28"/>
          <w:lang w:val="uk-UA"/>
        </w:rPr>
        <w:t>Key words:</w:t>
      </w:r>
      <w:r w:rsidRPr="00D40972">
        <w:rPr>
          <w:i/>
          <w:iCs/>
          <w:noProof/>
          <w:sz w:val="28"/>
          <w:szCs w:val="28"/>
          <w:lang w:val="uk-UA"/>
        </w:rPr>
        <w:t xml:space="preserve"> negative psychological syndromes in young people provoked by war, rehabilitation, prevention</w:t>
      </w:r>
    </w:p>
    <w:p w14:paraId="6E22B64A" w14:textId="0E3A21AD" w:rsidR="001277F6" w:rsidRDefault="00893CAF" w:rsidP="00D80B2E">
      <w:pPr>
        <w:pStyle w:val="a3"/>
        <w:tabs>
          <w:tab w:val="left" w:pos="709"/>
          <w:tab w:val="left" w:pos="851"/>
        </w:tabs>
        <w:spacing w:before="0" w:beforeAutospacing="0" w:after="0" w:afterAutospacing="0" w:line="360" w:lineRule="auto"/>
        <w:jc w:val="both"/>
        <w:textAlignment w:val="baseline"/>
        <w:rPr>
          <w:noProof/>
          <w:color w:val="131313"/>
          <w:sz w:val="28"/>
          <w:szCs w:val="28"/>
          <w:lang w:val="uk-UA"/>
        </w:rPr>
      </w:pPr>
      <w:r>
        <w:rPr>
          <w:b/>
          <w:bCs/>
          <w:i/>
          <w:iCs/>
          <w:noProof/>
          <w:sz w:val="28"/>
          <w:szCs w:val="28"/>
          <w:lang w:val="uk-UA"/>
        </w:rPr>
        <w:lastRenderedPageBreak/>
        <w:t xml:space="preserve">        </w:t>
      </w:r>
      <w:r w:rsidR="00D80B2E">
        <w:rPr>
          <w:b/>
          <w:bCs/>
          <w:i/>
          <w:iCs/>
          <w:noProof/>
          <w:sz w:val="28"/>
          <w:szCs w:val="28"/>
          <w:lang w:val="uk-UA"/>
        </w:rPr>
        <w:t xml:space="preserve"> </w:t>
      </w:r>
      <w:r w:rsidR="001277F6" w:rsidRPr="001277F6">
        <w:rPr>
          <w:b/>
          <w:bCs/>
          <w:noProof/>
          <w:sz w:val="28"/>
          <w:szCs w:val="28"/>
          <w:lang w:val="uk-UA"/>
        </w:rPr>
        <w:t>Постановка проблеми.</w:t>
      </w:r>
      <w:r w:rsidR="001277F6">
        <w:rPr>
          <w:noProof/>
          <w:sz w:val="28"/>
          <w:szCs w:val="28"/>
          <w:lang w:val="uk-UA"/>
        </w:rPr>
        <w:t xml:space="preserve"> </w:t>
      </w:r>
      <w:r w:rsidR="001277F6" w:rsidRPr="00F17E32">
        <w:rPr>
          <w:noProof/>
          <w:sz w:val="28"/>
          <w:szCs w:val="28"/>
          <w:lang w:val="uk-UA"/>
        </w:rPr>
        <w:t>В</w:t>
      </w:r>
      <w:r w:rsidR="001277F6" w:rsidRPr="00F17E32">
        <w:rPr>
          <w:noProof/>
          <w:color w:val="131313"/>
          <w:sz w:val="28"/>
          <w:szCs w:val="28"/>
          <w:lang w:val="uk-UA"/>
        </w:rPr>
        <w:t xml:space="preserve">ійна в Україні кожного дня впливає на психічне здоров’я мільйонів </w:t>
      </w:r>
      <w:r w:rsidR="001277F6">
        <w:rPr>
          <w:noProof/>
          <w:color w:val="131313"/>
          <w:sz w:val="28"/>
          <w:szCs w:val="28"/>
          <w:lang w:val="uk-UA"/>
        </w:rPr>
        <w:t>наших громадян, в тому числі дітей та молодь. Д</w:t>
      </w:r>
      <w:r w:rsidR="001277F6" w:rsidRPr="00F17E32">
        <w:rPr>
          <w:noProof/>
          <w:color w:val="131313"/>
          <w:sz w:val="28"/>
          <w:szCs w:val="28"/>
          <w:lang w:val="uk-UA"/>
        </w:rPr>
        <w:t>ослідження </w:t>
      </w:r>
      <w:r w:rsidR="001277F6">
        <w:rPr>
          <w:noProof/>
          <w:color w:val="131313"/>
          <w:sz w:val="28"/>
          <w:szCs w:val="28"/>
          <w:lang w:val="uk-UA"/>
        </w:rPr>
        <w:t xml:space="preserve">науковців демонструють, що тривалий </w:t>
      </w:r>
      <w:r w:rsidR="001277F6" w:rsidRPr="00F17E32">
        <w:rPr>
          <w:noProof/>
          <w:color w:val="131313"/>
          <w:sz w:val="28"/>
          <w:szCs w:val="28"/>
          <w:lang w:val="uk-UA"/>
        </w:rPr>
        <w:t xml:space="preserve">контакт із подібними травматичними подіями може мати </w:t>
      </w:r>
      <w:r w:rsidR="001277F6">
        <w:rPr>
          <w:noProof/>
          <w:color w:val="131313"/>
          <w:sz w:val="28"/>
          <w:szCs w:val="28"/>
          <w:lang w:val="uk-UA"/>
        </w:rPr>
        <w:t xml:space="preserve">далекоглядні </w:t>
      </w:r>
      <w:r w:rsidR="001277F6" w:rsidRPr="00F17E32">
        <w:rPr>
          <w:noProof/>
          <w:color w:val="131313"/>
          <w:sz w:val="28"/>
          <w:szCs w:val="28"/>
          <w:lang w:val="uk-UA"/>
        </w:rPr>
        <w:t>наслідки, включно з посттравматичним стресовим розладом, тривожністю</w:t>
      </w:r>
      <w:r w:rsidR="001277F6">
        <w:rPr>
          <w:noProof/>
          <w:color w:val="131313"/>
          <w:sz w:val="28"/>
          <w:szCs w:val="28"/>
          <w:lang w:val="uk-UA"/>
        </w:rPr>
        <w:t xml:space="preserve">, </w:t>
      </w:r>
      <w:r w:rsidR="001277F6" w:rsidRPr="00F17E32">
        <w:rPr>
          <w:noProof/>
          <w:color w:val="131313"/>
          <w:sz w:val="28"/>
          <w:szCs w:val="28"/>
          <w:lang w:val="uk-UA"/>
        </w:rPr>
        <w:t>депресією</w:t>
      </w:r>
      <w:r w:rsidR="001277F6">
        <w:rPr>
          <w:noProof/>
          <w:color w:val="131313"/>
          <w:sz w:val="28"/>
          <w:szCs w:val="28"/>
          <w:lang w:val="uk-UA"/>
        </w:rPr>
        <w:t xml:space="preserve"> та різними проявами порушень психічного здоров’я у сучасної молоді</w:t>
      </w:r>
      <w:r w:rsidR="001277F6" w:rsidRPr="00F17E32">
        <w:rPr>
          <w:noProof/>
          <w:color w:val="131313"/>
          <w:sz w:val="28"/>
          <w:szCs w:val="28"/>
          <w:lang w:val="uk-UA"/>
        </w:rPr>
        <w:t>. За даними Американської психіатричної асоціації, поширеність гострого стресового розладу спостерігається у 13</w:t>
      </w:r>
      <w:r w:rsidR="007D0171">
        <w:rPr>
          <w:noProof/>
          <w:color w:val="131313"/>
          <w:sz w:val="28"/>
          <w:szCs w:val="28"/>
          <w:lang w:val="uk-UA"/>
        </w:rPr>
        <w:t>-</w:t>
      </w:r>
      <w:r w:rsidR="001277F6" w:rsidRPr="00F17E32">
        <w:rPr>
          <w:noProof/>
          <w:color w:val="131313"/>
          <w:sz w:val="28"/>
          <w:szCs w:val="28"/>
          <w:lang w:val="uk-UA"/>
        </w:rPr>
        <w:t>50% тих, хто пережив травмуючий досвід, і приблизно у половини людей розвивається ПТСР</w:t>
      </w:r>
      <w:r w:rsidR="004704EF">
        <w:rPr>
          <w:noProof/>
          <w:color w:val="131313"/>
          <w:sz w:val="28"/>
          <w:szCs w:val="28"/>
          <w:lang w:val="uk-UA"/>
        </w:rPr>
        <w:t xml:space="preserve"> </w:t>
      </w:r>
      <w:r w:rsidR="004704EF" w:rsidRPr="004704EF">
        <w:rPr>
          <w:noProof/>
          <w:sz w:val="28"/>
          <w:szCs w:val="28"/>
        </w:rPr>
        <w:t>[</w:t>
      </w:r>
      <w:r w:rsidR="004704EF">
        <w:rPr>
          <w:noProof/>
          <w:sz w:val="28"/>
          <w:szCs w:val="28"/>
          <w:lang w:val="uk-UA"/>
        </w:rPr>
        <w:t>8</w:t>
      </w:r>
      <w:r w:rsidR="004704EF" w:rsidRPr="004704EF">
        <w:rPr>
          <w:noProof/>
          <w:sz w:val="28"/>
          <w:szCs w:val="28"/>
        </w:rPr>
        <w:t>,</w:t>
      </w:r>
      <w:r w:rsidR="004704EF">
        <w:rPr>
          <w:noProof/>
          <w:sz w:val="28"/>
          <w:szCs w:val="28"/>
          <w:lang w:val="uk-UA"/>
        </w:rPr>
        <w:t xml:space="preserve"> </w:t>
      </w:r>
      <w:r w:rsidR="004704EF" w:rsidRPr="004704EF">
        <w:rPr>
          <w:noProof/>
          <w:sz w:val="28"/>
          <w:szCs w:val="28"/>
        </w:rPr>
        <w:t>c.</w:t>
      </w:r>
      <w:r w:rsidR="004704EF">
        <w:rPr>
          <w:noProof/>
          <w:sz w:val="28"/>
          <w:szCs w:val="28"/>
          <w:lang w:val="uk-UA"/>
        </w:rPr>
        <w:t xml:space="preserve"> 37</w:t>
      </w:r>
      <w:r w:rsidR="004704EF" w:rsidRPr="004704EF">
        <w:rPr>
          <w:noProof/>
          <w:sz w:val="28"/>
          <w:szCs w:val="28"/>
        </w:rPr>
        <w:t>].</w:t>
      </w:r>
      <w:r w:rsidR="004704EF">
        <w:rPr>
          <w:noProof/>
          <w:sz w:val="28"/>
          <w:szCs w:val="28"/>
          <w:lang w:val="uk-UA"/>
        </w:rPr>
        <w:t xml:space="preserve"> </w:t>
      </w:r>
      <w:r w:rsidR="001A303E">
        <w:rPr>
          <w:noProof/>
          <w:sz w:val="28"/>
          <w:szCs w:val="28"/>
          <w:lang w:val="uk-UA"/>
        </w:rPr>
        <w:t>Науковці</w:t>
      </w:r>
      <w:r w:rsidR="001277F6" w:rsidRPr="00F17E32">
        <w:rPr>
          <w:noProof/>
          <w:color w:val="131313"/>
          <w:sz w:val="28"/>
          <w:szCs w:val="28"/>
          <w:lang w:val="uk-UA"/>
        </w:rPr>
        <w:t xml:space="preserve"> попереджають, що потреба в психологічній підтримці буде зростати і після того, як затихне гостра фаза війни. </w:t>
      </w:r>
      <w:r w:rsidR="00833FC8">
        <w:rPr>
          <w:noProof/>
          <w:color w:val="131313"/>
          <w:sz w:val="28"/>
          <w:szCs w:val="28"/>
          <w:lang w:val="uk-UA"/>
        </w:rPr>
        <w:t>Саме т</w:t>
      </w:r>
      <w:r w:rsidR="001277F6">
        <w:rPr>
          <w:noProof/>
          <w:color w:val="131313"/>
          <w:sz w:val="28"/>
          <w:szCs w:val="28"/>
          <w:lang w:val="uk-UA"/>
        </w:rPr>
        <w:t>ому велике значення має вивчення впливу психотравмуючих ситуацій на психічне здоров’я молоді, яка є майбутнім нашої держави</w:t>
      </w:r>
      <w:r w:rsidR="002C1B08">
        <w:rPr>
          <w:noProof/>
          <w:color w:val="131313"/>
          <w:sz w:val="28"/>
          <w:szCs w:val="28"/>
          <w:lang w:val="uk-UA"/>
        </w:rPr>
        <w:t>,</w:t>
      </w:r>
      <w:r w:rsidR="001277F6">
        <w:rPr>
          <w:noProof/>
          <w:color w:val="131313"/>
          <w:sz w:val="28"/>
          <w:szCs w:val="28"/>
          <w:lang w:val="uk-UA"/>
        </w:rPr>
        <w:t xml:space="preserve"> та розроблення алгоритму виявлення, діагностування, реабілітації та профілактики подібних </w:t>
      </w:r>
      <w:r w:rsidR="002C1B08">
        <w:rPr>
          <w:noProof/>
          <w:color w:val="131313"/>
          <w:sz w:val="28"/>
          <w:szCs w:val="28"/>
          <w:lang w:val="uk-UA"/>
        </w:rPr>
        <w:t xml:space="preserve">негативних </w:t>
      </w:r>
      <w:r w:rsidR="001277F6">
        <w:rPr>
          <w:noProof/>
          <w:color w:val="131313"/>
          <w:sz w:val="28"/>
          <w:szCs w:val="28"/>
          <w:lang w:val="uk-UA"/>
        </w:rPr>
        <w:t xml:space="preserve">станів. </w:t>
      </w:r>
    </w:p>
    <w:p w14:paraId="0CA9CD80" w14:textId="22EB6D8D" w:rsidR="0015464E" w:rsidRPr="003E1F3A" w:rsidRDefault="001277F6" w:rsidP="00D458AF">
      <w:pPr>
        <w:tabs>
          <w:tab w:val="left" w:pos="709"/>
        </w:tabs>
        <w:spacing w:after="0" w:line="360" w:lineRule="auto"/>
        <w:jc w:val="both"/>
        <w:rPr>
          <w:rFonts w:ascii="Times New Roman" w:hAnsi="Times New Roman" w:cs="Times New Roman"/>
          <w:sz w:val="28"/>
          <w:szCs w:val="28"/>
        </w:rPr>
      </w:pPr>
      <w:r>
        <w:rPr>
          <w:b/>
          <w:noProof/>
          <w:sz w:val="28"/>
          <w:szCs w:val="28"/>
        </w:rPr>
        <w:t xml:space="preserve">        </w:t>
      </w:r>
      <w:r w:rsidR="007D0171">
        <w:rPr>
          <w:b/>
          <w:noProof/>
          <w:sz w:val="28"/>
          <w:szCs w:val="28"/>
        </w:rPr>
        <w:t xml:space="preserve"> </w:t>
      </w:r>
      <w:r w:rsidR="00F21563">
        <w:rPr>
          <w:b/>
          <w:noProof/>
          <w:sz w:val="28"/>
          <w:szCs w:val="28"/>
        </w:rPr>
        <w:t xml:space="preserve"> </w:t>
      </w:r>
      <w:r w:rsidRPr="005560AA">
        <w:rPr>
          <w:rFonts w:ascii="Times New Roman" w:hAnsi="Times New Roman" w:cs="Times New Roman"/>
          <w:b/>
          <w:noProof/>
          <w:sz w:val="28"/>
          <w:szCs w:val="28"/>
        </w:rPr>
        <w:t>Аналіз останніх досліджень і публікацій.</w:t>
      </w:r>
      <w:r>
        <w:rPr>
          <w:b/>
          <w:noProof/>
          <w:sz w:val="28"/>
          <w:szCs w:val="28"/>
        </w:rPr>
        <w:t xml:space="preserve"> </w:t>
      </w:r>
      <w:r>
        <w:rPr>
          <w:noProof/>
          <w:sz w:val="28"/>
          <w:szCs w:val="28"/>
        </w:rPr>
        <w:t xml:space="preserve"> </w:t>
      </w:r>
      <w:r w:rsidR="006B1191" w:rsidRPr="006B1191">
        <w:rPr>
          <w:rFonts w:ascii="Times New Roman" w:hAnsi="Times New Roman" w:cs="Times New Roman"/>
          <w:noProof/>
          <w:sz w:val="28"/>
          <w:szCs w:val="28"/>
        </w:rPr>
        <w:t>К</w:t>
      </w:r>
      <w:r w:rsidR="006B1191" w:rsidRPr="006B1191">
        <w:rPr>
          <w:rStyle w:val="a5"/>
          <w:rFonts w:ascii="Times New Roman" w:hAnsi="Times New Roman" w:cs="Times New Roman"/>
          <w:b w:val="0"/>
          <w:bCs w:val="0"/>
          <w:noProof/>
          <w:color w:val="333333"/>
          <w:sz w:val="28"/>
          <w:szCs w:val="28"/>
          <w:bdr w:val="none" w:sz="0" w:space="0" w:color="auto" w:frame="1"/>
        </w:rPr>
        <w:t>ожному четвертому українцю загрожує психічний розлад через війну, такі дані оприлюднила Всесвітня організація охорони здоров’я. </w:t>
      </w:r>
      <w:r w:rsidR="006B1191" w:rsidRPr="003E1F3A">
        <w:rPr>
          <w:noProof/>
          <w:sz w:val="28"/>
          <w:szCs w:val="28"/>
        </w:rPr>
        <w:t xml:space="preserve"> </w:t>
      </w:r>
      <w:r w:rsidR="006B1191" w:rsidRPr="006B1191">
        <w:rPr>
          <w:rFonts w:ascii="Times New Roman" w:hAnsi="Times New Roman" w:cs="Times New Roman"/>
          <w:noProof/>
          <w:sz w:val="28"/>
          <w:szCs w:val="28"/>
        </w:rPr>
        <w:t>Стресовий розлад людей під час війни є здоровою реакцією психіки на нездорові обставини</w:t>
      </w:r>
      <w:r w:rsidR="006B1191">
        <w:rPr>
          <w:rFonts w:ascii="Times New Roman" w:hAnsi="Times New Roman" w:cs="Times New Roman"/>
          <w:noProof/>
          <w:sz w:val="28"/>
          <w:szCs w:val="28"/>
        </w:rPr>
        <w:t>. З</w:t>
      </w:r>
      <w:r w:rsidR="006B1191" w:rsidRPr="006B1191">
        <w:rPr>
          <w:rFonts w:ascii="Times New Roman" w:hAnsi="Times New Roman" w:cs="Times New Roman"/>
          <w:noProof/>
          <w:sz w:val="28"/>
          <w:szCs w:val="28"/>
        </w:rPr>
        <w:t xml:space="preserve">азвичай, 10% людей і так знаходяться на межі </w:t>
      </w:r>
      <w:r w:rsidR="006B1191">
        <w:rPr>
          <w:rFonts w:ascii="Times New Roman" w:hAnsi="Times New Roman" w:cs="Times New Roman"/>
          <w:noProof/>
          <w:sz w:val="28"/>
          <w:szCs w:val="28"/>
        </w:rPr>
        <w:t xml:space="preserve">норми </w:t>
      </w:r>
      <w:r w:rsidR="006B1191" w:rsidRPr="006B1191">
        <w:rPr>
          <w:rFonts w:ascii="Times New Roman" w:hAnsi="Times New Roman" w:cs="Times New Roman"/>
          <w:noProof/>
          <w:sz w:val="28"/>
          <w:szCs w:val="28"/>
        </w:rPr>
        <w:t>або в межах норми</w:t>
      </w:r>
      <w:r w:rsidR="006B1191">
        <w:rPr>
          <w:rFonts w:ascii="Times New Roman" w:hAnsi="Times New Roman" w:cs="Times New Roman"/>
          <w:noProof/>
          <w:sz w:val="28"/>
          <w:szCs w:val="28"/>
        </w:rPr>
        <w:t xml:space="preserve">, а під час військових дій </w:t>
      </w:r>
      <w:r w:rsidR="006B1191" w:rsidRPr="006B1191">
        <w:rPr>
          <w:rFonts w:ascii="Times New Roman" w:hAnsi="Times New Roman" w:cs="Times New Roman"/>
          <w:noProof/>
          <w:sz w:val="28"/>
          <w:szCs w:val="28"/>
        </w:rPr>
        <w:t xml:space="preserve"> до групи ризику психічних розладів і захворювань</w:t>
      </w:r>
      <w:r w:rsidR="006B1191">
        <w:rPr>
          <w:rFonts w:ascii="Times New Roman" w:hAnsi="Times New Roman" w:cs="Times New Roman"/>
          <w:noProof/>
          <w:sz w:val="28"/>
          <w:szCs w:val="28"/>
        </w:rPr>
        <w:t xml:space="preserve"> </w:t>
      </w:r>
      <w:r w:rsidR="006B1191" w:rsidRPr="006B1191">
        <w:rPr>
          <w:rFonts w:ascii="Times New Roman" w:hAnsi="Times New Roman" w:cs="Times New Roman"/>
          <w:noProof/>
          <w:sz w:val="28"/>
          <w:szCs w:val="28"/>
        </w:rPr>
        <w:t xml:space="preserve">додасться </w:t>
      </w:r>
      <w:r w:rsidR="006B1191">
        <w:rPr>
          <w:rFonts w:ascii="Times New Roman" w:hAnsi="Times New Roman" w:cs="Times New Roman"/>
          <w:noProof/>
          <w:sz w:val="28"/>
          <w:szCs w:val="28"/>
        </w:rPr>
        <w:t xml:space="preserve">ще </w:t>
      </w:r>
      <w:r w:rsidR="006B1191" w:rsidRPr="006B1191">
        <w:rPr>
          <w:rFonts w:ascii="Times New Roman" w:hAnsi="Times New Roman" w:cs="Times New Roman"/>
          <w:noProof/>
          <w:sz w:val="28"/>
          <w:szCs w:val="28"/>
        </w:rPr>
        <w:t>15% людей</w:t>
      </w:r>
      <w:r w:rsidR="006B1191">
        <w:rPr>
          <w:rFonts w:ascii="Times New Roman" w:hAnsi="Times New Roman" w:cs="Times New Roman"/>
          <w:noProof/>
          <w:sz w:val="28"/>
          <w:szCs w:val="28"/>
        </w:rPr>
        <w:t xml:space="preserve">. Найбільше громадяни потерпають </w:t>
      </w:r>
      <w:r w:rsidR="006B1191" w:rsidRPr="006B1191">
        <w:rPr>
          <w:rFonts w:ascii="Times New Roman" w:hAnsi="Times New Roman" w:cs="Times New Roman"/>
          <w:noProof/>
          <w:sz w:val="28"/>
          <w:szCs w:val="28"/>
        </w:rPr>
        <w:t xml:space="preserve">від </w:t>
      </w:r>
      <w:r w:rsidR="006B1191" w:rsidRPr="007946DE">
        <w:rPr>
          <w:rFonts w:ascii="Times New Roman" w:hAnsi="Times New Roman" w:cs="Times New Roman"/>
          <w:b/>
          <w:bCs/>
          <w:noProof/>
          <w:sz w:val="28"/>
          <w:szCs w:val="28"/>
        </w:rPr>
        <w:t>с</w:t>
      </w:r>
      <w:r w:rsidR="0015464E" w:rsidRPr="007946DE">
        <w:rPr>
          <w:rFonts w:ascii="Times New Roman" w:hAnsi="Times New Roman" w:cs="Times New Roman"/>
          <w:b/>
          <w:bCs/>
          <w:noProof/>
          <w:sz w:val="28"/>
          <w:szCs w:val="28"/>
        </w:rPr>
        <w:t>индром</w:t>
      </w:r>
      <w:r w:rsidR="006B1191" w:rsidRPr="007946DE">
        <w:rPr>
          <w:rFonts w:ascii="Times New Roman" w:hAnsi="Times New Roman" w:cs="Times New Roman"/>
          <w:b/>
          <w:bCs/>
          <w:noProof/>
          <w:sz w:val="28"/>
          <w:szCs w:val="28"/>
        </w:rPr>
        <w:t>у</w:t>
      </w:r>
      <w:r w:rsidR="0015464E" w:rsidRPr="007946DE">
        <w:rPr>
          <w:rFonts w:ascii="Times New Roman" w:hAnsi="Times New Roman" w:cs="Times New Roman"/>
          <w:b/>
          <w:bCs/>
          <w:noProof/>
          <w:sz w:val="28"/>
          <w:szCs w:val="28"/>
        </w:rPr>
        <w:t xml:space="preserve"> хронічної втоми</w:t>
      </w:r>
      <w:r w:rsidR="0015464E" w:rsidRPr="006B1191">
        <w:rPr>
          <w:rFonts w:ascii="Times New Roman" w:hAnsi="Times New Roman" w:cs="Times New Roman"/>
          <w:b/>
          <w:bCs/>
          <w:noProof/>
          <w:sz w:val="28"/>
          <w:szCs w:val="28"/>
        </w:rPr>
        <w:t xml:space="preserve"> (</w:t>
      </w:r>
      <w:r w:rsidR="0015464E" w:rsidRPr="006B1191">
        <w:rPr>
          <w:rFonts w:ascii="Times New Roman" w:hAnsi="Times New Roman" w:cs="Times New Roman"/>
          <w:noProof/>
          <w:sz w:val="28"/>
          <w:szCs w:val="28"/>
        </w:rPr>
        <w:t>CFS)</w:t>
      </w:r>
      <w:r w:rsidR="006B1191">
        <w:rPr>
          <w:rFonts w:ascii="Times New Roman" w:hAnsi="Times New Roman" w:cs="Times New Roman"/>
          <w:noProof/>
          <w:sz w:val="28"/>
          <w:szCs w:val="28"/>
        </w:rPr>
        <w:t>, який є</w:t>
      </w:r>
      <w:r w:rsidR="0015464E" w:rsidRPr="006B1191">
        <w:rPr>
          <w:rFonts w:ascii="Times New Roman" w:hAnsi="Times New Roman" w:cs="Times New Roman"/>
          <w:noProof/>
          <w:sz w:val="28"/>
          <w:szCs w:val="28"/>
        </w:rPr>
        <w:t xml:space="preserve"> соматичн</w:t>
      </w:r>
      <w:r w:rsidR="007946DE">
        <w:rPr>
          <w:rFonts w:ascii="Times New Roman" w:hAnsi="Times New Roman" w:cs="Times New Roman"/>
          <w:noProof/>
          <w:sz w:val="28"/>
          <w:szCs w:val="28"/>
        </w:rPr>
        <w:t>и</w:t>
      </w:r>
      <w:r w:rsidR="0015464E" w:rsidRPr="006B1191">
        <w:rPr>
          <w:rFonts w:ascii="Times New Roman" w:hAnsi="Times New Roman" w:cs="Times New Roman"/>
          <w:noProof/>
          <w:sz w:val="28"/>
          <w:szCs w:val="28"/>
        </w:rPr>
        <w:t> захворювання</w:t>
      </w:r>
      <w:r w:rsidR="007946DE">
        <w:rPr>
          <w:rFonts w:ascii="Times New Roman" w:hAnsi="Times New Roman" w:cs="Times New Roman"/>
          <w:noProof/>
          <w:sz w:val="28"/>
          <w:szCs w:val="28"/>
        </w:rPr>
        <w:t>м</w:t>
      </w:r>
      <w:r w:rsidR="0015464E" w:rsidRPr="006B1191">
        <w:rPr>
          <w:rFonts w:ascii="Times New Roman" w:hAnsi="Times New Roman" w:cs="Times New Roman"/>
          <w:noProof/>
          <w:sz w:val="28"/>
          <w:szCs w:val="28"/>
        </w:rPr>
        <w:t>, а не психологічни</w:t>
      </w:r>
      <w:r w:rsidR="007946DE">
        <w:rPr>
          <w:rFonts w:ascii="Times New Roman" w:hAnsi="Times New Roman" w:cs="Times New Roman"/>
          <w:noProof/>
          <w:sz w:val="28"/>
          <w:szCs w:val="28"/>
        </w:rPr>
        <w:t>м</w:t>
      </w:r>
      <w:r w:rsidR="0015464E" w:rsidRPr="006B1191">
        <w:rPr>
          <w:rFonts w:ascii="Times New Roman" w:hAnsi="Times New Roman" w:cs="Times New Roman"/>
          <w:noProof/>
          <w:sz w:val="28"/>
          <w:szCs w:val="28"/>
        </w:rPr>
        <w:t xml:space="preserve"> розлад</w:t>
      </w:r>
      <w:r w:rsidR="007946DE">
        <w:rPr>
          <w:rFonts w:ascii="Times New Roman" w:hAnsi="Times New Roman" w:cs="Times New Roman"/>
          <w:noProof/>
          <w:sz w:val="28"/>
          <w:szCs w:val="28"/>
        </w:rPr>
        <w:t xml:space="preserve">ом. </w:t>
      </w:r>
      <w:r w:rsidR="0015464E" w:rsidRPr="006B1191">
        <w:rPr>
          <w:rFonts w:ascii="Times New Roman" w:hAnsi="Times New Roman" w:cs="Times New Roman"/>
          <w:noProof/>
          <w:sz w:val="28"/>
          <w:szCs w:val="28"/>
        </w:rPr>
        <w:t> </w:t>
      </w:r>
      <w:r w:rsidR="0015464E" w:rsidRPr="003E1F3A">
        <w:rPr>
          <w:rFonts w:ascii="Times New Roman" w:hAnsi="Times New Roman" w:cs="Times New Roman"/>
          <w:noProof/>
          <w:color w:val="000000"/>
          <w:sz w:val="28"/>
          <w:szCs w:val="28"/>
        </w:rPr>
        <w:t>В цілому CFS частіше зустрічається у жінок, ніж у чоловіків, і найчастіше зустрічається у дорослих молодого та середнього віку. </w:t>
      </w:r>
      <w:r w:rsidR="0015464E" w:rsidRPr="003E1F3A">
        <w:rPr>
          <w:rFonts w:ascii="Times New Roman" w:hAnsi="Times New Roman" w:cs="Times New Roman"/>
          <w:noProof/>
          <w:sz w:val="28"/>
          <w:szCs w:val="28"/>
        </w:rPr>
        <w:t xml:space="preserve">За деякими даними щоденно у світі реєструється до 1000 тис. випадків синдрому хронічно втоми </w:t>
      </w:r>
      <w:r w:rsidR="0015464E" w:rsidRPr="004704EF">
        <w:rPr>
          <w:rFonts w:ascii="Times New Roman" w:hAnsi="Times New Roman" w:cs="Times New Roman"/>
          <w:noProof/>
          <w:sz w:val="28"/>
          <w:szCs w:val="28"/>
        </w:rPr>
        <w:t>[</w:t>
      </w:r>
      <w:r w:rsidR="004704EF" w:rsidRPr="004704EF">
        <w:rPr>
          <w:rFonts w:ascii="Times New Roman" w:hAnsi="Times New Roman" w:cs="Times New Roman"/>
          <w:noProof/>
          <w:sz w:val="28"/>
          <w:szCs w:val="28"/>
        </w:rPr>
        <w:t>7</w:t>
      </w:r>
      <w:r w:rsidR="0015464E" w:rsidRPr="004704EF">
        <w:rPr>
          <w:rFonts w:ascii="Times New Roman" w:hAnsi="Times New Roman" w:cs="Times New Roman"/>
          <w:noProof/>
          <w:sz w:val="28"/>
          <w:szCs w:val="28"/>
        </w:rPr>
        <w:t>, c.</w:t>
      </w:r>
      <w:r w:rsidR="004704EF" w:rsidRPr="004704EF">
        <w:rPr>
          <w:rFonts w:ascii="Times New Roman" w:hAnsi="Times New Roman" w:cs="Times New Roman"/>
          <w:noProof/>
          <w:sz w:val="28"/>
          <w:szCs w:val="28"/>
        </w:rPr>
        <w:t xml:space="preserve"> 471</w:t>
      </w:r>
      <w:r w:rsidR="0015464E" w:rsidRPr="004704EF">
        <w:rPr>
          <w:rFonts w:ascii="Times New Roman" w:hAnsi="Times New Roman" w:cs="Times New Roman"/>
          <w:noProof/>
          <w:sz w:val="28"/>
          <w:szCs w:val="28"/>
        </w:rPr>
        <w:t>].</w:t>
      </w:r>
      <w:r w:rsidR="0015464E" w:rsidRPr="003E1F3A">
        <w:rPr>
          <w:rFonts w:ascii="Times New Roman" w:hAnsi="Times New Roman" w:cs="Times New Roman"/>
          <w:sz w:val="28"/>
          <w:szCs w:val="28"/>
          <w:lang w:val="ru-RU"/>
        </w:rPr>
        <w:t xml:space="preserve"> </w:t>
      </w:r>
      <w:r w:rsidR="0015464E" w:rsidRPr="003E1F3A">
        <w:rPr>
          <w:rFonts w:ascii="Times New Roman" w:hAnsi="Times New Roman" w:cs="Times New Roman"/>
          <w:noProof/>
          <w:sz w:val="28"/>
          <w:szCs w:val="28"/>
        </w:rPr>
        <w:t>В Україні за результатами анкетування 500 людей, відібраних методом випадково</w:t>
      </w:r>
      <w:r w:rsidR="0015464E">
        <w:rPr>
          <w:rFonts w:ascii="Times New Roman" w:hAnsi="Times New Roman" w:cs="Times New Roman"/>
          <w:noProof/>
          <w:sz w:val="28"/>
          <w:szCs w:val="28"/>
        </w:rPr>
        <w:t>ї</w:t>
      </w:r>
      <w:r w:rsidR="0015464E" w:rsidRPr="003E1F3A">
        <w:rPr>
          <w:rFonts w:ascii="Times New Roman" w:hAnsi="Times New Roman" w:cs="Times New Roman"/>
          <w:noProof/>
          <w:sz w:val="28"/>
          <w:szCs w:val="28"/>
        </w:rPr>
        <w:t xml:space="preserve"> вибірки, захворюваність склала 6,5%. Серед підлітків (дані анкетування 400 дітей віком 10-16 років), захворюваність становить 5,7%. Причому дівчата в періоді раннього пубертату (12-14 років) складають 81% хворих підлітків</w:t>
      </w:r>
      <w:r w:rsidR="0015464E" w:rsidRPr="003E1F3A">
        <w:rPr>
          <w:rFonts w:ascii="Times New Roman" w:hAnsi="Times New Roman" w:cs="Times New Roman"/>
          <w:sz w:val="28"/>
          <w:szCs w:val="28"/>
        </w:rPr>
        <w:t xml:space="preserve"> </w:t>
      </w:r>
      <w:r w:rsidR="0015464E" w:rsidRPr="001A303E">
        <w:rPr>
          <w:rFonts w:ascii="Times New Roman" w:hAnsi="Times New Roman" w:cs="Times New Roman"/>
          <w:sz w:val="28"/>
          <w:szCs w:val="28"/>
        </w:rPr>
        <w:t>[</w:t>
      </w:r>
      <w:r w:rsidR="004704EF" w:rsidRPr="001A303E">
        <w:rPr>
          <w:rFonts w:ascii="Times New Roman" w:hAnsi="Times New Roman" w:cs="Times New Roman"/>
          <w:sz w:val="28"/>
          <w:szCs w:val="28"/>
        </w:rPr>
        <w:t>4</w:t>
      </w:r>
      <w:r w:rsidR="0015464E" w:rsidRPr="001A303E">
        <w:rPr>
          <w:rFonts w:ascii="Times New Roman" w:hAnsi="Times New Roman" w:cs="Times New Roman"/>
          <w:sz w:val="28"/>
          <w:szCs w:val="28"/>
        </w:rPr>
        <w:t xml:space="preserve">, с. </w:t>
      </w:r>
      <w:r w:rsidR="001A303E" w:rsidRPr="001A303E">
        <w:rPr>
          <w:rFonts w:ascii="Times New Roman" w:hAnsi="Times New Roman" w:cs="Times New Roman"/>
          <w:sz w:val="28"/>
          <w:szCs w:val="28"/>
        </w:rPr>
        <w:t>47</w:t>
      </w:r>
      <w:r w:rsidR="0015464E" w:rsidRPr="001A303E">
        <w:rPr>
          <w:rFonts w:ascii="Times New Roman" w:hAnsi="Times New Roman" w:cs="Times New Roman"/>
          <w:sz w:val="28"/>
          <w:szCs w:val="28"/>
        </w:rPr>
        <w:t>].</w:t>
      </w:r>
    </w:p>
    <w:p w14:paraId="28EF5DB3" w14:textId="77777777" w:rsidR="004704EF" w:rsidRPr="003E1F3A" w:rsidRDefault="0015464E" w:rsidP="004704EF">
      <w:pPr>
        <w:tabs>
          <w:tab w:val="left" w:pos="709"/>
        </w:tabs>
        <w:spacing w:after="0" w:line="360" w:lineRule="auto"/>
        <w:jc w:val="both"/>
        <w:rPr>
          <w:rFonts w:ascii="Times New Roman" w:hAnsi="Times New Roman" w:cs="Times New Roman"/>
          <w:sz w:val="28"/>
          <w:szCs w:val="28"/>
        </w:rPr>
      </w:pPr>
      <w:r w:rsidRPr="003E1F3A">
        <w:rPr>
          <w:rFonts w:ascii="Times New Roman" w:hAnsi="Times New Roman" w:cs="Times New Roman"/>
          <w:noProof/>
          <w:sz w:val="28"/>
          <w:szCs w:val="28"/>
        </w:rPr>
        <w:lastRenderedPageBreak/>
        <w:t xml:space="preserve">     </w:t>
      </w:r>
      <w:r w:rsidRPr="003E1F3A">
        <w:rPr>
          <w:color w:val="231F20"/>
          <w:sz w:val="28"/>
          <w:szCs w:val="28"/>
        </w:rPr>
        <w:t xml:space="preserve">    </w:t>
      </w:r>
      <w:r>
        <w:rPr>
          <w:color w:val="231F20"/>
          <w:sz w:val="28"/>
          <w:szCs w:val="28"/>
        </w:rPr>
        <w:t xml:space="preserve"> </w:t>
      </w:r>
      <w:r w:rsidRPr="007946DE">
        <w:rPr>
          <w:rFonts w:ascii="Times New Roman" w:hAnsi="Times New Roman" w:cs="Times New Roman"/>
          <w:noProof/>
          <w:color w:val="231F20"/>
          <w:sz w:val="28"/>
          <w:szCs w:val="28"/>
        </w:rPr>
        <w:t xml:space="preserve">Наразі до кінця не вдалося з'ясувати патогенез міалгічного енцефаломієліту. В основі захворювання лежить </w:t>
      </w:r>
      <w:r w:rsidRPr="007946DE">
        <w:rPr>
          <w:rFonts w:ascii="Times New Roman" w:hAnsi="Times New Roman" w:cs="Times New Roman"/>
          <w:i/>
          <w:iCs/>
          <w:noProof/>
          <w:color w:val="231F20"/>
          <w:sz w:val="28"/>
          <w:szCs w:val="28"/>
        </w:rPr>
        <w:t>аномальний рівень хімічних речовин, що виробляються в системі гіпоталамус - гіпофіз - наднирники.</w:t>
      </w:r>
      <w:r w:rsidRPr="007946DE">
        <w:rPr>
          <w:rFonts w:ascii="Times New Roman" w:hAnsi="Times New Roman" w:cs="Times New Roman"/>
          <w:noProof/>
          <w:color w:val="231F20"/>
          <w:sz w:val="28"/>
          <w:szCs w:val="28"/>
        </w:rPr>
        <w:t xml:space="preserve"> Ця система відповідає за контроль багатьох фізіологічних функцій, наприклад: сну, неспання і стресових реакцій. При цьому у пацієнтів з синдромом хронічної втоми в організмі виявляється </w:t>
      </w:r>
      <w:r w:rsidRPr="007946DE">
        <w:rPr>
          <w:rFonts w:ascii="Times New Roman" w:hAnsi="Times New Roman" w:cs="Times New Roman"/>
          <w:i/>
          <w:iCs/>
          <w:noProof/>
          <w:color w:val="231F20"/>
          <w:sz w:val="28"/>
          <w:szCs w:val="28"/>
        </w:rPr>
        <w:t>низький рівень серотоніну і дофаміну.</w:t>
      </w:r>
      <w:r w:rsidRPr="007946DE">
        <w:rPr>
          <w:rFonts w:ascii="Times New Roman" w:hAnsi="Times New Roman" w:cs="Times New Roman"/>
          <w:noProof/>
          <w:color w:val="231F20"/>
          <w:sz w:val="28"/>
          <w:szCs w:val="28"/>
        </w:rPr>
        <w:t xml:space="preserve"> Ознаки хронічної втоми часто розвиваються після порушення роботи імунної системи.Прогноз на одужання сприятливий при своєчасному зверненні до спеціаліста </w:t>
      </w:r>
      <w:r w:rsidR="004704EF" w:rsidRPr="004704EF">
        <w:rPr>
          <w:rFonts w:ascii="Times New Roman" w:hAnsi="Times New Roman" w:cs="Times New Roman"/>
          <w:sz w:val="28"/>
          <w:szCs w:val="28"/>
        </w:rPr>
        <w:t>[1, с. 62].</w:t>
      </w:r>
    </w:p>
    <w:p w14:paraId="6E434ADC" w14:textId="6A005C67" w:rsidR="0015464E" w:rsidRPr="007946DE" w:rsidRDefault="0015464E" w:rsidP="00D458AF">
      <w:pPr>
        <w:shd w:val="clear" w:color="auto" w:fill="FFFFFF"/>
        <w:tabs>
          <w:tab w:val="left" w:pos="284"/>
          <w:tab w:val="left" w:pos="709"/>
        </w:tabs>
        <w:spacing w:after="0" w:line="360" w:lineRule="auto"/>
        <w:rPr>
          <w:rFonts w:ascii="Times New Roman" w:eastAsia="Times New Roman" w:hAnsi="Times New Roman" w:cs="Times New Roman"/>
          <w:i/>
          <w:iCs/>
          <w:noProof/>
          <w:color w:val="231F20"/>
          <w:sz w:val="28"/>
          <w:szCs w:val="28"/>
          <w:lang w:eastAsia="ru-RU"/>
        </w:rPr>
      </w:pPr>
      <w:r w:rsidRPr="007946DE">
        <w:rPr>
          <w:rFonts w:ascii="Times New Roman" w:eastAsia="Times New Roman" w:hAnsi="Times New Roman" w:cs="Times New Roman"/>
          <w:i/>
          <w:iCs/>
          <w:color w:val="231F20"/>
          <w:sz w:val="28"/>
          <w:szCs w:val="28"/>
          <w:lang w:val="ru-RU" w:eastAsia="ru-RU"/>
        </w:rPr>
        <w:t xml:space="preserve">     </w:t>
      </w:r>
      <w:r w:rsidR="00780B2E">
        <w:rPr>
          <w:rFonts w:ascii="Times New Roman" w:eastAsia="Times New Roman" w:hAnsi="Times New Roman" w:cs="Times New Roman"/>
          <w:i/>
          <w:iCs/>
          <w:color w:val="231F20"/>
          <w:sz w:val="28"/>
          <w:szCs w:val="28"/>
          <w:lang w:val="ru-RU" w:eastAsia="ru-RU"/>
        </w:rPr>
        <w:t xml:space="preserve">    </w:t>
      </w:r>
      <w:r w:rsidRPr="007946DE">
        <w:rPr>
          <w:rFonts w:ascii="Times New Roman" w:eastAsia="Times New Roman" w:hAnsi="Times New Roman" w:cs="Times New Roman"/>
          <w:i/>
          <w:iCs/>
          <w:noProof/>
          <w:color w:val="231F20"/>
          <w:sz w:val="28"/>
          <w:szCs w:val="28"/>
          <w:lang w:eastAsia="ru-RU"/>
        </w:rPr>
        <w:t>У клінічній картині СХВ можна спостерігати такі ознаки:</w:t>
      </w:r>
    </w:p>
    <w:p w14:paraId="269BCCF0" w14:textId="77777777" w:rsidR="0015464E" w:rsidRPr="003E1F3A" w:rsidRDefault="0015464E" w:rsidP="00D458AF">
      <w:pPr>
        <w:pStyle w:val="a4"/>
        <w:numPr>
          <w:ilvl w:val="0"/>
          <w:numId w:val="1"/>
        </w:numPr>
        <w:shd w:val="clear" w:color="auto" w:fill="FFFFFF"/>
        <w:spacing w:after="0" w:line="360" w:lineRule="auto"/>
        <w:ind w:left="567" w:hanging="283"/>
        <w:jc w:val="both"/>
        <w:rPr>
          <w:rFonts w:ascii="Times New Roman" w:eastAsia="Times New Roman" w:hAnsi="Times New Roman" w:cs="Times New Roman"/>
          <w:noProof/>
          <w:color w:val="231F20"/>
          <w:sz w:val="28"/>
          <w:szCs w:val="28"/>
          <w:lang w:eastAsia="ru-RU"/>
        </w:rPr>
      </w:pPr>
      <w:r w:rsidRPr="003E1F3A">
        <w:rPr>
          <w:rFonts w:ascii="Times New Roman" w:eastAsia="Times New Roman" w:hAnsi="Times New Roman" w:cs="Times New Roman"/>
          <w:noProof/>
          <w:color w:val="231F20"/>
          <w:sz w:val="28"/>
          <w:szCs w:val="28"/>
          <w:lang w:eastAsia="ru-RU"/>
        </w:rPr>
        <w:t>крайній ступінь стомлюваності, що супроводжується больовим синдромом і може привести до виникнення депресивного стану;</w:t>
      </w:r>
    </w:p>
    <w:p w14:paraId="4211E622" w14:textId="77777777" w:rsidR="0015464E" w:rsidRPr="00BA1574" w:rsidRDefault="0015464E" w:rsidP="00D458AF">
      <w:pPr>
        <w:pStyle w:val="a4"/>
        <w:numPr>
          <w:ilvl w:val="0"/>
          <w:numId w:val="1"/>
        </w:numPr>
        <w:shd w:val="clear" w:color="auto" w:fill="FFFFFF"/>
        <w:spacing w:after="0" w:line="360" w:lineRule="auto"/>
        <w:ind w:left="567" w:hanging="283"/>
        <w:jc w:val="both"/>
        <w:rPr>
          <w:rFonts w:ascii="Times New Roman" w:eastAsia="Times New Roman" w:hAnsi="Times New Roman" w:cs="Times New Roman"/>
          <w:noProof/>
          <w:color w:val="231F20"/>
          <w:sz w:val="28"/>
          <w:szCs w:val="28"/>
          <w:lang w:eastAsia="ru-RU"/>
        </w:rPr>
      </w:pPr>
      <w:r w:rsidRPr="003E1F3A">
        <w:rPr>
          <w:rFonts w:ascii="Times New Roman" w:eastAsia="Times New Roman" w:hAnsi="Times New Roman" w:cs="Times New Roman"/>
          <w:noProof/>
          <w:color w:val="231F20"/>
          <w:sz w:val="28"/>
          <w:szCs w:val="28"/>
          <w:lang w:eastAsia="ru-RU"/>
        </w:rPr>
        <w:t xml:space="preserve">погане самопочуття, що породжує мінімальну активність пацієнта, сприяє </w:t>
      </w:r>
      <w:r w:rsidRPr="00BA1574">
        <w:rPr>
          <w:rFonts w:ascii="Times New Roman" w:eastAsia="Times New Roman" w:hAnsi="Times New Roman" w:cs="Times New Roman"/>
          <w:noProof/>
          <w:color w:val="231F20"/>
          <w:sz w:val="28"/>
          <w:szCs w:val="28"/>
          <w:lang w:eastAsia="ru-RU"/>
        </w:rPr>
        <w:t>розвитку соціальної ізоляції з усіма негативними наслідками;</w:t>
      </w:r>
    </w:p>
    <w:p w14:paraId="43B6831D" w14:textId="796566F2" w:rsidR="0015464E" w:rsidRPr="001A303E" w:rsidRDefault="0015464E" w:rsidP="00D458AF">
      <w:pPr>
        <w:pStyle w:val="a4"/>
        <w:numPr>
          <w:ilvl w:val="0"/>
          <w:numId w:val="1"/>
        </w:numPr>
        <w:shd w:val="clear" w:color="auto" w:fill="FFFFFF"/>
        <w:tabs>
          <w:tab w:val="left" w:pos="426"/>
        </w:tabs>
        <w:spacing w:after="0" w:line="360" w:lineRule="auto"/>
        <w:ind w:left="567" w:hanging="283"/>
        <w:jc w:val="both"/>
        <w:rPr>
          <w:rFonts w:ascii="Times New Roman" w:hAnsi="Times New Roman" w:cs="Times New Roman"/>
          <w:noProof/>
          <w:sz w:val="28"/>
          <w:szCs w:val="28"/>
        </w:rPr>
      </w:pPr>
      <w:r w:rsidRPr="00BA1574">
        <w:rPr>
          <w:rFonts w:ascii="Times New Roman" w:eastAsia="Times New Roman" w:hAnsi="Times New Roman" w:cs="Times New Roman"/>
          <w:noProof/>
          <w:color w:val="231F20"/>
          <w:sz w:val="28"/>
          <w:szCs w:val="28"/>
          <w:lang w:eastAsia="ru-RU"/>
        </w:rPr>
        <w:t xml:space="preserve">  зниження</w:t>
      </w:r>
      <w:r w:rsidRPr="003E1F3A">
        <w:rPr>
          <w:rFonts w:ascii="Times New Roman" w:eastAsia="Times New Roman" w:hAnsi="Times New Roman" w:cs="Times New Roman"/>
          <w:noProof/>
          <w:color w:val="231F20"/>
          <w:sz w:val="28"/>
          <w:szCs w:val="28"/>
          <w:lang w:eastAsia="ru-RU"/>
        </w:rPr>
        <w:t xml:space="preserve"> якості життя у хворих на синдром хронічної втоми, що призводить до психічних розладів</w:t>
      </w:r>
      <w:r w:rsidRPr="00BA1574">
        <w:rPr>
          <w:rFonts w:ascii="Times New Roman" w:eastAsia="Times New Roman" w:hAnsi="Times New Roman" w:cs="Times New Roman"/>
          <w:noProof/>
          <w:color w:val="231F20"/>
          <w:sz w:val="28"/>
          <w:szCs w:val="28"/>
          <w:lang w:eastAsia="ru-RU"/>
        </w:rPr>
        <w:t xml:space="preserve">. </w:t>
      </w:r>
      <w:r w:rsidRPr="00BA1574">
        <w:rPr>
          <w:rFonts w:ascii="Times New Roman" w:hAnsi="Times New Roman" w:cs="Times New Roman"/>
          <w:noProof/>
          <w:sz w:val="28"/>
          <w:szCs w:val="28"/>
        </w:rPr>
        <w:t xml:space="preserve"> [</w:t>
      </w:r>
      <w:r w:rsidR="001A303E" w:rsidRPr="001A303E">
        <w:rPr>
          <w:rFonts w:ascii="Times New Roman" w:hAnsi="Times New Roman" w:cs="Times New Roman"/>
          <w:noProof/>
          <w:sz w:val="28"/>
          <w:szCs w:val="28"/>
        </w:rPr>
        <w:t>8</w:t>
      </w:r>
      <w:r w:rsidRPr="001A303E">
        <w:rPr>
          <w:rFonts w:ascii="Times New Roman" w:hAnsi="Times New Roman" w:cs="Times New Roman"/>
          <w:noProof/>
          <w:sz w:val="28"/>
          <w:szCs w:val="28"/>
        </w:rPr>
        <w:t>, c.</w:t>
      </w:r>
      <w:r w:rsidR="001A303E" w:rsidRPr="001A303E">
        <w:rPr>
          <w:rFonts w:ascii="Times New Roman" w:hAnsi="Times New Roman" w:cs="Times New Roman"/>
          <w:noProof/>
          <w:sz w:val="28"/>
          <w:szCs w:val="28"/>
        </w:rPr>
        <w:t xml:space="preserve"> 33</w:t>
      </w:r>
      <w:r w:rsidRPr="001A303E">
        <w:rPr>
          <w:rFonts w:ascii="Times New Roman" w:hAnsi="Times New Roman" w:cs="Times New Roman"/>
          <w:noProof/>
          <w:sz w:val="28"/>
          <w:szCs w:val="28"/>
        </w:rPr>
        <w:t xml:space="preserve">]. </w:t>
      </w:r>
    </w:p>
    <w:p w14:paraId="15A75255" w14:textId="672A9BFA" w:rsidR="007946DE" w:rsidRPr="00972DFC" w:rsidRDefault="007946DE" w:rsidP="00D80B2E">
      <w:pPr>
        <w:shd w:val="clear" w:color="auto" w:fill="FFFFFF"/>
        <w:tabs>
          <w:tab w:val="left" w:pos="709"/>
        </w:tabs>
        <w:spacing w:after="0" w:line="360" w:lineRule="auto"/>
        <w:jc w:val="both"/>
        <w:rPr>
          <w:rFonts w:ascii="Times New Roman" w:hAnsi="Times New Roman" w:cs="Times New Roman"/>
          <w:i/>
          <w:iCs/>
          <w:noProof/>
          <w:color w:val="000000"/>
          <w:sz w:val="28"/>
          <w:szCs w:val="28"/>
        </w:rPr>
      </w:pPr>
      <w:r>
        <w:rPr>
          <w:rFonts w:ascii="Times New Roman" w:hAnsi="Times New Roman" w:cs="Times New Roman"/>
          <w:b/>
          <w:bCs/>
          <w:color w:val="000000"/>
          <w:spacing w:val="-11"/>
          <w:sz w:val="28"/>
          <w:szCs w:val="28"/>
          <w:shd w:val="clear" w:color="auto" w:fill="FFFFFF"/>
        </w:rPr>
        <w:t xml:space="preserve">  </w:t>
      </w:r>
      <w:r w:rsidR="00D92247">
        <w:rPr>
          <w:rFonts w:ascii="Times New Roman" w:hAnsi="Times New Roman" w:cs="Times New Roman"/>
          <w:b/>
          <w:bCs/>
          <w:color w:val="000000"/>
          <w:spacing w:val="-11"/>
          <w:sz w:val="28"/>
          <w:szCs w:val="28"/>
          <w:shd w:val="clear" w:color="auto" w:fill="FFFFFF"/>
        </w:rPr>
        <w:t xml:space="preserve">      </w:t>
      </w:r>
      <w:r>
        <w:rPr>
          <w:rFonts w:ascii="Times New Roman" w:hAnsi="Times New Roman" w:cs="Times New Roman"/>
          <w:b/>
          <w:bCs/>
          <w:color w:val="000000"/>
          <w:spacing w:val="-11"/>
          <w:sz w:val="28"/>
          <w:szCs w:val="28"/>
          <w:shd w:val="clear" w:color="auto" w:fill="FFFFFF"/>
        </w:rPr>
        <w:t xml:space="preserve">  </w:t>
      </w:r>
      <w:r w:rsidR="00D80B2E">
        <w:rPr>
          <w:rFonts w:ascii="Times New Roman" w:hAnsi="Times New Roman" w:cs="Times New Roman"/>
          <w:b/>
          <w:bCs/>
          <w:color w:val="000000"/>
          <w:spacing w:val="-11"/>
          <w:sz w:val="28"/>
          <w:szCs w:val="28"/>
          <w:shd w:val="clear" w:color="auto" w:fill="FFFFFF"/>
        </w:rPr>
        <w:t xml:space="preserve"> </w:t>
      </w:r>
      <w:r w:rsidRPr="007946DE">
        <w:rPr>
          <w:rStyle w:val="a5"/>
          <w:rFonts w:ascii="Times New Roman" w:hAnsi="Times New Roman" w:cs="Times New Roman"/>
          <w:noProof/>
          <w:color w:val="000000"/>
          <w:sz w:val="28"/>
          <w:szCs w:val="28"/>
          <w:bdr w:val="none" w:sz="0" w:space="0" w:color="auto" w:frame="1"/>
        </w:rPr>
        <w:t>Синдром «провини вцілілого»</w:t>
      </w:r>
      <w:r w:rsidRPr="00972DFC">
        <w:rPr>
          <w:rStyle w:val="a5"/>
          <w:rFonts w:ascii="Times New Roman" w:hAnsi="Times New Roman" w:cs="Times New Roman"/>
          <w:noProof/>
          <w:color w:val="000000"/>
          <w:sz w:val="28"/>
          <w:szCs w:val="28"/>
          <w:bdr w:val="none" w:sz="0" w:space="0" w:color="auto" w:frame="1"/>
        </w:rPr>
        <w:t xml:space="preserve"> - </w:t>
      </w:r>
      <w:r w:rsidRPr="00972DFC">
        <w:rPr>
          <w:rFonts w:ascii="Times New Roman" w:hAnsi="Times New Roman" w:cs="Times New Roman"/>
          <w:noProof/>
          <w:color w:val="000000"/>
          <w:sz w:val="28"/>
          <w:szCs w:val="28"/>
        </w:rPr>
        <w:t>є частиною симтомокомплексу посттравматичного стрессового розладу (ПТСР), але іноді зустрічається окремо</w:t>
      </w:r>
      <w:r w:rsidRPr="00972DFC">
        <w:rPr>
          <w:rFonts w:ascii="Times New Roman" w:hAnsi="Times New Roman" w:cs="Times New Roman"/>
          <w:b/>
          <w:bCs/>
          <w:color w:val="000000"/>
          <w:spacing w:val="-11"/>
          <w:sz w:val="28"/>
          <w:szCs w:val="28"/>
          <w:shd w:val="clear" w:color="auto" w:fill="FFFFFF"/>
        </w:rPr>
        <w:t xml:space="preserve"> </w:t>
      </w:r>
      <w:r w:rsidRPr="007946DE">
        <w:rPr>
          <w:rFonts w:ascii="Times New Roman" w:hAnsi="Times New Roman" w:cs="Times New Roman"/>
          <w:color w:val="000000"/>
          <w:spacing w:val="-11"/>
          <w:sz w:val="28"/>
          <w:szCs w:val="28"/>
          <w:shd w:val="clear" w:color="auto" w:fill="FFFFFF"/>
        </w:rPr>
        <w:t>Ц</w:t>
      </w:r>
      <w:r w:rsidRPr="00972DFC">
        <w:rPr>
          <w:rFonts w:ascii="Times New Roman" w:hAnsi="Times New Roman" w:cs="Times New Roman"/>
          <w:color w:val="000000"/>
          <w:spacing w:val="-11"/>
          <w:sz w:val="28"/>
          <w:szCs w:val="28"/>
          <w:shd w:val="clear" w:color="auto" w:fill="FFFFFF"/>
        </w:rPr>
        <w:t xml:space="preserve">е </w:t>
      </w:r>
      <w:r w:rsidRPr="00972DFC">
        <w:rPr>
          <w:rFonts w:ascii="Times New Roman" w:eastAsia="Times New Roman" w:hAnsi="Times New Roman" w:cs="Times New Roman"/>
          <w:noProof/>
          <w:sz w:val="28"/>
          <w:szCs w:val="28"/>
          <w:lang w:eastAsia="ru-RU"/>
        </w:rPr>
        <w:t xml:space="preserve">соціально-психологічний феномен, що виникає у тих, хто пережив або був свідком травмуючих подій (війни, катастрофи, насилля, стихійного лиха та ін.) та вижив, на відміну від інших. </w:t>
      </w:r>
      <w:r w:rsidR="00E67CDA">
        <w:rPr>
          <w:rFonts w:ascii="Times New Roman" w:eastAsia="Times New Roman" w:hAnsi="Times New Roman" w:cs="Times New Roman"/>
          <w:noProof/>
          <w:sz w:val="28"/>
          <w:szCs w:val="28"/>
          <w:lang w:eastAsia="ru-RU"/>
        </w:rPr>
        <w:t>Цю</w:t>
      </w:r>
      <w:r w:rsidRPr="00972DFC">
        <w:rPr>
          <w:rFonts w:ascii="Times New Roman" w:hAnsi="Times New Roman" w:cs="Times New Roman"/>
          <w:color w:val="000000"/>
          <w:spacing w:val="-11"/>
          <w:sz w:val="28"/>
          <w:szCs w:val="28"/>
          <w:shd w:val="clear" w:color="auto" w:fill="FFFFFF"/>
        </w:rPr>
        <w:t xml:space="preserve"> провину може відчувати кожен із громадян України.</w:t>
      </w:r>
      <w:r>
        <w:rPr>
          <w:rFonts w:ascii="Times New Roman" w:hAnsi="Times New Roman" w:cs="Times New Roman"/>
          <w:color w:val="000000"/>
          <w:spacing w:val="-11"/>
          <w:sz w:val="28"/>
          <w:szCs w:val="28"/>
          <w:shd w:val="clear" w:color="auto" w:fill="FFFFFF"/>
        </w:rPr>
        <w:t xml:space="preserve"> </w:t>
      </w:r>
      <w:r w:rsidRPr="00972DFC">
        <w:rPr>
          <w:rFonts w:ascii="Times New Roman" w:hAnsi="Times New Roman" w:cs="Times New Roman"/>
          <w:sz w:val="28"/>
          <w:szCs w:val="28"/>
        </w:rPr>
        <w:t>Близько 8% чоловіків та  20% жінок, які пережили травматичні події, мають подібні порушення.</w:t>
      </w:r>
      <w:r>
        <w:rPr>
          <w:rFonts w:ascii="Times New Roman" w:hAnsi="Times New Roman" w:cs="Times New Roman"/>
          <w:sz w:val="28"/>
          <w:szCs w:val="28"/>
        </w:rPr>
        <w:t xml:space="preserve"> </w:t>
      </w:r>
      <w:r w:rsidRPr="00972DFC">
        <w:rPr>
          <w:rFonts w:ascii="Times New Roman" w:hAnsi="Times New Roman" w:cs="Times New Roman"/>
          <w:i/>
          <w:iCs/>
          <w:noProof/>
          <w:color w:val="000000"/>
          <w:sz w:val="28"/>
          <w:szCs w:val="28"/>
        </w:rPr>
        <w:t>Умовно переживання провини  розподіл</w:t>
      </w:r>
      <w:r>
        <w:rPr>
          <w:rFonts w:ascii="Times New Roman" w:hAnsi="Times New Roman" w:cs="Times New Roman"/>
          <w:i/>
          <w:iCs/>
          <w:noProof/>
          <w:color w:val="000000"/>
          <w:sz w:val="28"/>
          <w:szCs w:val="28"/>
        </w:rPr>
        <w:t xml:space="preserve">яють </w:t>
      </w:r>
      <w:r w:rsidRPr="00972DFC">
        <w:rPr>
          <w:rFonts w:ascii="Times New Roman" w:hAnsi="Times New Roman" w:cs="Times New Roman"/>
          <w:i/>
          <w:iCs/>
          <w:noProof/>
          <w:color w:val="000000"/>
          <w:sz w:val="28"/>
          <w:szCs w:val="28"/>
        </w:rPr>
        <w:t>на три групи:</w:t>
      </w:r>
    </w:p>
    <w:p w14:paraId="4F0E3FF9" w14:textId="77777777" w:rsidR="007946DE" w:rsidRPr="00972DFC" w:rsidRDefault="007946DE" w:rsidP="00D458AF">
      <w:pPr>
        <w:pStyle w:val="a3"/>
        <w:numPr>
          <w:ilvl w:val="0"/>
          <w:numId w:val="5"/>
        </w:numPr>
        <w:shd w:val="clear" w:color="auto" w:fill="FFFFFF"/>
        <w:tabs>
          <w:tab w:val="left" w:pos="851"/>
        </w:tabs>
        <w:spacing w:before="0" w:beforeAutospacing="0" w:after="0" w:afterAutospacing="0" w:line="360" w:lineRule="auto"/>
        <w:ind w:left="567" w:hanging="141"/>
        <w:jc w:val="both"/>
        <w:textAlignment w:val="top"/>
        <w:rPr>
          <w:noProof/>
          <w:color w:val="000000"/>
          <w:sz w:val="28"/>
          <w:szCs w:val="28"/>
          <w:lang w:val="uk-UA"/>
        </w:rPr>
      </w:pPr>
      <w:r>
        <w:rPr>
          <w:noProof/>
          <w:color w:val="000000"/>
          <w:sz w:val="28"/>
          <w:szCs w:val="28"/>
          <w:lang w:val="uk-UA"/>
        </w:rPr>
        <w:t xml:space="preserve"> </w:t>
      </w:r>
      <w:r w:rsidRPr="00972DFC">
        <w:rPr>
          <w:noProof/>
          <w:color w:val="000000"/>
          <w:sz w:val="28"/>
          <w:szCs w:val="28"/>
          <w:lang w:val="uk-UA"/>
        </w:rPr>
        <w:t>за те, що особі вдалося спастись, коли інші загинули;</w:t>
      </w:r>
    </w:p>
    <w:p w14:paraId="70B91D07" w14:textId="77777777" w:rsidR="007946DE" w:rsidRPr="00972DFC" w:rsidRDefault="007946DE" w:rsidP="00D458AF">
      <w:pPr>
        <w:pStyle w:val="a3"/>
        <w:numPr>
          <w:ilvl w:val="0"/>
          <w:numId w:val="5"/>
        </w:numPr>
        <w:shd w:val="clear" w:color="auto" w:fill="FFFFFF"/>
        <w:tabs>
          <w:tab w:val="left" w:pos="851"/>
        </w:tabs>
        <w:spacing w:before="0" w:beforeAutospacing="0" w:after="0" w:afterAutospacing="0" w:line="360" w:lineRule="auto"/>
        <w:ind w:left="567" w:hanging="141"/>
        <w:jc w:val="both"/>
        <w:textAlignment w:val="top"/>
        <w:rPr>
          <w:noProof/>
          <w:color w:val="000000"/>
          <w:sz w:val="28"/>
          <w:szCs w:val="28"/>
          <w:lang w:val="uk-UA"/>
        </w:rPr>
      </w:pPr>
      <w:r>
        <w:rPr>
          <w:noProof/>
          <w:color w:val="000000"/>
          <w:sz w:val="28"/>
          <w:szCs w:val="28"/>
          <w:lang w:val="uk-UA"/>
        </w:rPr>
        <w:t xml:space="preserve"> </w:t>
      </w:r>
      <w:r w:rsidRPr="00972DFC">
        <w:rPr>
          <w:noProof/>
          <w:color w:val="000000"/>
          <w:sz w:val="28"/>
          <w:szCs w:val="28"/>
          <w:lang w:val="uk-UA"/>
        </w:rPr>
        <w:t>через те, що не зробив достатньо для спасіння інших;</w:t>
      </w:r>
    </w:p>
    <w:p w14:paraId="089B9320" w14:textId="77777777" w:rsidR="007946DE" w:rsidRPr="00972DFC" w:rsidRDefault="007946DE" w:rsidP="00D458AF">
      <w:pPr>
        <w:pStyle w:val="a3"/>
        <w:numPr>
          <w:ilvl w:val="0"/>
          <w:numId w:val="5"/>
        </w:numPr>
        <w:shd w:val="clear" w:color="auto" w:fill="FFFFFF"/>
        <w:tabs>
          <w:tab w:val="left" w:pos="851"/>
        </w:tabs>
        <w:spacing w:before="0" w:beforeAutospacing="0" w:after="0" w:afterAutospacing="0" w:line="360" w:lineRule="auto"/>
        <w:ind w:left="567" w:hanging="141"/>
        <w:jc w:val="both"/>
        <w:textAlignment w:val="top"/>
        <w:rPr>
          <w:noProof/>
          <w:color w:val="000000"/>
          <w:sz w:val="28"/>
          <w:szCs w:val="28"/>
          <w:lang w:val="uk-UA"/>
        </w:rPr>
      </w:pPr>
      <w:r>
        <w:rPr>
          <w:noProof/>
          <w:color w:val="000000"/>
          <w:sz w:val="28"/>
          <w:szCs w:val="28"/>
          <w:lang w:val="uk-UA"/>
        </w:rPr>
        <w:t xml:space="preserve"> з</w:t>
      </w:r>
      <w:r w:rsidRPr="00972DFC">
        <w:rPr>
          <w:noProof/>
          <w:color w:val="000000"/>
          <w:sz w:val="28"/>
          <w:szCs w:val="28"/>
          <w:lang w:val="uk-UA"/>
        </w:rPr>
        <w:t>а те, що хтось потерпів, надаючи допомогу вцілілому.</w:t>
      </w:r>
    </w:p>
    <w:p w14:paraId="5E2F940E" w14:textId="0EDC604F" w:rsidR="00D92247" w:rsidRDefault="007946DE" w:rsidP="00D80B2E">
      <w:pPr>
        <w:pStyle w:val="a3"/>
        <w:shd w:val="clear" w:color="auto" w:fill="FFFFFF"/>
        <w:tabs>
          <w:tab w:val="left" w:pos="567"/>
          <w:tab w:val="left" w:pos="709"/>
        </w:tabs>
        <w:spacing w:before="0" w:beforeAutospacing="0" w:after="0" w:afterAutospacing="0" w:line="360" w:lineRule="auto"/>
        <w:jc w:val="both"/>
        <w:textAlignment w:val="top"/>
        <w:rPr>
          <w:noProof/>
          <w:sz w:val="28"/>
          <w:szCs w:val="28"/>
          <w:lang w:val="uk-UA"/>
        </w:rPr>
      </w:pPr>
      <w:r w:rsidRPr="00972DFC">
        <w:rPr>
          <w:noProof/>
          <w:color w:val="000000"/>
          <w:sz w:val="28"/>
          <w:szCs w:val="28"/>
          <w:lang w:val="uk-UA"/>
        </w:rPr>
        <w:t xml:space="preserve">     </w:t>
      </w:r>
      <w:r>
        <w:rPr>
          <w:noProof/>
          <w:color w:val="000000"/>
          <w:sz w:val="28"/>
          <w:szCs w:val="28"/>
          <w:lang w:val="uk-UA"/>
        </w:rPr>
        <w:t xml:space="preserve"> </w:t>
      </w:r>
      <w:r w:rsidR="00D80B2E">
        <w:rPr>
          <w:noProof/>
          <w:color w:val="000000"/>
          <w:sz w:val="28"/>
          <w:szCs w:val="28"/>
          <w:lang w:val="uk-UA"/>
        </w:rPr>
        <w:t xml:space="preserve">  </w:t>
      </w:r>
      <w:r w:rsidRPr="00972DFC">
        <w:rPr>
          <w:noProof/>
          <w:color w:val="000000"/>
          <w:sz w:val="28"/>
          <w:szCs w:val="28"/>
          <w:lang w:val="uk-UA"/>
        </w:rPr>
        <w:t xml:space="preserve"> Цей стан є дуже виснажливим для особистості, він перешкоджає фізичному та психологічному відновленню після пережитих подій. Може виявлятися не лише на рівні постійних роздумів та гнобленого емоційного </w:t>
      </w:r>
      <w:r w:rsidRPr="00972DFC">
        <w:rPr>
          <w:noProof/>
          <w:color w:val="000000"/>
          <w:sz w:val="28"/>
          <w:szCs w:val="28"/>
          <w:lang w:val="uk-UA"/>
        </w:rPr>
        <w:lastRenderedPageBreak/>
        <w:t xml:space="preserve">стану, але і у </w:t>
      </w:r>
      <w:r w:rsidRPr="007946DE">
        <w:rPr>
          <w:i/>
          <w:iCs/>
          <w:noProof/>
          <w:color w:val="000000"/>
          <w:sz w:val="28"/>
          <w:szCs w:val="28"/>
          <w:u w:val="single"/>
          <w:lang w:val="uk-UA"/>
        </w:rPr>
        <w:t>суб’єктивних та об’єктивних симптомах</w:t>
      </w:r>
      <w:r w:rsidRPr="00972DFC">
        <w:rPr>
          <w:noProof/>
          <w:color w:val="000000"/>
          <w:sz w:val="28"/>
          <w:szCs w:val="28"/>
          <w:lang w:val="uk-UA"/>
        </w:rPr>
        <w:t xml:space="preserve"> - порушенні сну, аптетиту та травлення, флешбеках та ночних кошмарах і таке інше. </w:t>
      </w:r>
      <w:r w:rsidRPr="00972DFC">
        <w:rPr>
          <w:b/>
          <w:bCs/>
          <w:i/>
          <w:iCs/>
          <w:noProof/>
          <w:sz w:val="28"/>
          <w:szCs w:val="28"/>
          <w:lang w:val="uk-UA"/>
        </w:rPr>
        <w:t xml:space="preserve"> </w:t>
      </w:r>
      <w:r w:rsidRPr="007946DE">
        <w:rPr>
          <w:i/>
          <w:iCs/>
          <w:noProof/>
          <w:sz w:val="28"/>
          <w:szCs w:val="28"/>
          <w:u w:val="single"/>
          <w:lang w:val="uk-UA"/>
        </w:rPr>
        <w:t>Синдром має наступні симптоми</w:t>
      </w:r>
      <w:r w:rsidRPr="007946DE">
        <w:rPr>
          <w:i/>
          <w:iCs/>
          <w:noProof/>
          <w:sz w:val="28"/>
          <w:szCs w:val="28"/>
          <w:lang w:val="uk-UA"/>
        </w:rPr>
        <w:t>:</w:t>
      </w:r>
      <w:r>
        <w:rPr>
          <w:i/>
          <w:iCs/>
          <w:noProof/>
          <w:sz w:val="28"/>
          <w:szCs w:val="28"/>
          <w:lang w:val="uk-UA"/>
        </w:rPr>
        <w:t xml:space="preserve"> </w:t>
      </w:r>
      <w:r w:rsidRPr="007946DE">
        <w:rPr>
          <w:noProof/>
          <w:sz w:val="28"/>
          <w:szCs w:val="28"/>
          <w:lang w:val="uk-UA"/>
        </w:rPr>
        <w:t>апатія, втрата фізичних сил будь-що робити;</w:t>
      </w:r>
      <w:r>
        <w:rPr>
          <w:noProof/>
          <w:sz w:val="28"/>
          <w:szCs w:val="28"/>
          <w:lang w:val="uk-UA"/>
        </w:rPr>
        <w:t xml:space="preserve"> </w:t>
      </w:r>
      <w:r w:rsidRPr="007946DE">
        <w:rPr>
          <w:noProof/>
          <w:sz w:val="28"/>
          <w:szCs w:val="28"/>
          <w:lang w:val="uk-UA"/>
        </w:rPr>
        <w:t>відсутність бажання жити;</w:t>
      </w:r>
      <w:r>
        <w:rPr>
          <w:noProof/>
          <w:sz w:val="28"/>
          <w:szCs w:val="28"/>
          <w:lang w:val="uk-UA"/>
        </w:rPr>
        <w:t xml:space="preserve"> </w:t>
      </w:r>
      <w:r w:rsidRPr="007946DE">
        <w:rPr>
          <w:noProof/>
          <w:sz w:val="28"/>
          <w:szCs w:val="28"/>
          <w:lang w:val="uk-UA"/>
        </w:rPr>
        <w:t>нав’язливі думки про те, що людина могла зробити і не зробила;</w:t>
      </w:r>
      <w:r>
        <w:rPr>
          <w:noProof/>
          <w:sz w:val="28"/>
          <w:szCs w:val="28"/>
          <w:lang w:val="uk-UA"/>
        </w:rPr>
        <w:t xml:space="preserve"> </w:t>
      </w:r>
      <w:r w:rsidRPr="007946DE">
        <w:rPr>
          <w:noProof/>
          <w:sz w:val="28"/>
          <w:szCs w:val="28"/>
          <w:lang w:val="uk-UA"/>
        </w:rPr>
        <w:t>безсоння або тривожний сон, неможливість їсти, відмова від їжі, нудота;</w:t>
      </w:r>
      <w:r>
        <w:rPr>
          <w:noProof/>
          <w:sz w:val="28"/>
          <w:szCs w:val="28"/>
          <w:lang w:val="uk-UA"/>
        </w:rPr>
        <w:t xml:space="preserve"> </w:t>
      </w:r>
      <w:r w:rsidRPr="007946DE">
        <w:rPr>
          <w:noProof/>
          <w:sz w:val="28"/>
          <w:szCs w:val="28"/>
          <w:lang w:val="uk-UA"/>
        </w:rPr>
        <w:t>небажання спілкуватись ні з ким, сором;</w:t>
      </w:r>
      <w:r>
        <w:rPr>
          <w:noProof/>
          <w:sz w:val="28"/>
          <w:szCs w:val="28"/>
          <w:lang w:val="uk-UA"/>
        </w:rPr>
        <w:t xml:space="preserve"> </w:t>
      </w:r>
      <w:r w:rsidRPr="007946DE">
        <w:rPr>
          <w:noProof/>
          <w:sz w:val="28"/>
          <w:szCs w:val="28"/>
          <w:lang w:val="uk-UA"/>
        </w:rPr>
        <w:t>суіцидальні думки, самопошкодження;</w:t>
      </w:r>
      <w:r>
        <w:rPr>
          <w:noProof/>
          <w:sz w:val="28"/>
          <w:szCs w:val="28"/>
          <w:lang w:val="uk-UA"/>
        </w:rPr>
        <w:t xml:space="preserve"> </w:t>
      </w:r>
      <w:r w:rsidRPr="007946DE">
        <w:rPr>
          <w:noProof/>
          <w:sz w:val="28"/>
          <w:szCs w:val="28"/>
          <w:lang w:val="uk-UA"/>
        </w:rPr>
        <w:t>відчуття відчаю, постійне відчуття горя</w:t>
      </w:r>
      <w:r w:rsidR="00D458AF">
        <w:rPr>
          <w:noProof/>
          <w:sz w:val="28"/>
          <w:szCs w:val="28"/>
          <w:lang w:val="uk-UA"/>
        </w:rPr>
        <w:t xml:space="preserve"> </w:t>
      </w:r>
      <w:r w:rsidR="00D458AF" w:rsidRPr="001A303E">
        <w:rPr>
          <w:noProof/>
          <w:sz w:val="28"/>
          <w:szCs w:val="28"/>
          <w:lang w:val="uk-UA"/>
        </w:rPr>
        <w:t>[</w:t>
      </w:r>
      <w:r w:rsidR="001A303E" w:rsidRPr="001A303E">
        <w:rPr>
          <w:noProof/>
          <w:sz w:val="28"/>
          <w:szCs w:val="28"/>
          <w:lang w:val="uk-UA"/>
        </w:rPr>
        <w:t>2</w:t>
      </w:r>
      <w:r w:rsidR="00D458AF" w:rsidRPr="001A303E">
        <w:rPr>
          <w:noProof/>
          <w:sz w:val="28"/>
          <w:szCs w:val="28"/>
          <w:lang w:val="uk-UA"/>
        </w:rPr>
        <w:t xml:space="preserve">, </w:t>
      </w:r>
      <w:r w:rsidR="00D458AF" w:rsidRPr="001A303E">
        <w:rPr>
          <w:noProof/>
          <w:sz w:val="28"/>
          <w:szCs w:val="28"/>
        </w:rPr>
        <w:t>c</w:t>
      </w:r>
      <w:r w:rsidR="001A303E" w:rsidRPr="001A303E">
        <w:rPr>
          <w:noProof/>
          <w:sz w:val="28"/>
          <w:szCs w:val="28"/>
          <w:lang w:val="uk-UA"/>
        </w:rPr>
        <w:t>. 1</w:t>
      </w:r>
      <w:r w:rsidR="001A303E">
        <w:rPr>
          <w:noProof/>
          <w:sz w:val="28"/>
          <w:szCs w:val="28"/>
          <w:lang w:val="uk-UA"/>
        </w:rPr>
        <w:t>3</w:t>
      </w:r>
      <w:r w:rsidR="00D458AF" w:rsidRPr="001A303E">
        <w:rPr>
          <w:noProof/>
          <w:sz w:val="28"/>
          <w:szCs w:val="28"/>
          <w:lang w:val="uk-UA"/>
        </w:rPr>
        <w:t>].</w:t>
      </w:r>
    </w:p>
    <w:p w14:paraId="5A0CF7DF" w14:textId="77442E7F" w:rsidR="00D92247" w:rsidRPr="00D92247" w:rsidRDefault="00D92247" w:rsidP="00D458AF">
      <w:pPr>
        <w:tabs>
          <w:tab w:val="left" w:pos="709"/>
        </w:tabs>
        <w:spacing w:after="0" w:line="360" w:lineRule="auto"/>
        <w:jc w:val="both"/>
        <w:rPr>
          <w:rFonts w:ascii="Times New Roman" w:hAnsi="Times New Roman" w:cs="Times New Roman"/>
          <w:sz w:val="28"/>
          <w:szCs w:val="28"/>
        </w:rPr>
      </w:pPr>
      <w:r>
        <w:rPr>
          <w:noProof/>
          <w:sz w:val="28"/>
          <w:szCs w:val="28"/>
        </w:rPr>
        <w:t xml:space="preserve">         </w:t>
      </w:r>
      <w:r w:rsidR="00F21563">
        <w:rPr>
          <w:noProof/>
          <w:sz w:val="28"/>
          <w:szCs w:val="28"/>
        </w:rPr>
        <w:t xml:space="preserve"> </w:t>
      </w:r>
      <w:r w:rsidRPr="00D92247">
        <w:rPr>
          <w:b/>
          <w:bCs/>
        </w:rPr>
        <w:t>«</w:t>
      </w:r>
      <w:r w:rsidRPr="00D92247">
        <w:rPr>
          <w:rFonts w:ascii="Times New Roman" w:hAnsi="Times New Roman" w:cs="Times New Roman"/>
          <w:b/>
          <w:bCs/>
          <w:sz w:val="28"/>
          <w:szCs w:val="28"/>
        </w:rPr>
        <w:t>Синдром біженця».</w:t>
      </w:r>
      <w:r w:rsidRPr="00D92247">
        <w:rPr>
          <w:rFonts w:ascii="Times New Roman" w:hAnsi="Times New Roman" w:cs="Times New Roman"/>
          <w:sz w:val="28"/>
          <w:szCs w:val="28"/>
        </w:rPr>
        <w:t xml:space="preserve"> Понад три мільйони людей покинули Україну після початку повномасштабного вторгнення Росії. Люди, які виїжджають за кордон, часто опиняються поміж двома світами — світ, де йде війна, і світ, де продовжується мирне життя. «Синдром біженця» - це важкий емоційний стан, коли людина жалкує про те, що покинула свій будинок, батьківщину, рідних і близьких у такий важкий час. На відміну від психічного розладу, цей синдром є природною реакцією на токсичний рівень стресу, який спостерігається у мігрантів із нормальним психічним здоров’ям. </w:t>
      </w:r>
      <w:r w:rsidRPr="00D92247">
        <w:rPr>
          <w:rFonts w:ascii="Times New Roman" w:hAnsi="Times New Roman" w:cs="Times New Roman"/>
          <w:i/>
          <w:iCs/>
          <w:sz w:val="28"/>
          <w:szCs w:val="28"/>
          <w:u w:val="single"/>
        </w:rPr>
        <w:t xml:space="preserve">Прояви </w:t>
      </w:r>
      <w:r>
        <w:rPr>
          <w:rFonts w:ascii="Times New Roman" w:hAnsi="Times New Roman" w:cs="Times New Roman"/>
          <w:i/>
          <w:iCs/>
          <w:sz w:val="28"/>
          <w:szCs w:val="28"/>
          <w:u w:val="single"/>
        </w:rPr>
        <w:t>«</w:t>
      </w:r>
      <w:r w:rsidRPr="00D92247">
        <w:rPr>
          <w:rFonts w:ascii="Times New Roman" w:hAnsi="Times New Roman" w:cs="Times New Roman"/>
          <w:i/>
          <w:iCs/>
          <w:sz w:val="28"/>
          <w:szCs w:val="28"/>
          <w:u w:val="single"/>
        </w:rPr>
        <w:t>синдрому біженця</w:t>
      </w:r>
      <w:r>
        <w:rPr>
          <w:rFonts w:ascii="Times New Roman" w:hAnsi="Times New Roman" w:cs="Times New Roman"/>
          <w:i/>
          <w:iCs/>
          <w:sz w:val="28"/>
          <w:szCs w:val="28"/>
          <w:u w:val="single"/>
        </w:rPr>
        <w:t>»</w:t>
      </w:r>
      <w:r w:rsidRPr="00D92247">
        <w:rPr>
          <w:rFonts w:ascii="Times New Roman" w:hAnsi="Times New Roman" w:cs="Times New Roman"/>
          <w:sz w:val="28"/>
          <w:szCs w:val="28"/>
        </w:rPr>
        <w:t xml:space="preserve"> мають як фізичні, так і психологічні симптоми.  До них належать: відчуття безпорадності; почуття провини, що перебуваєш у безпеці; нервозність, дратівливість; пригнічений настрій, дезорієнтація, емоційна відстороненість</w:t>
      </w:r>
      <w:r w:rsidR="00D458AF">
        <w:rPr>
          <w:rFonts w:ascii="Times New Roman" w:hAnsi="Times New Roman" w:cs="Times New Roman"/>
          <w:sz w:val="28"/>
          <w:szCs w:val="28"/>
        </w:rPr>
        <w:t xml:space="preserve"> </w:t>
      </w:r>
      <w:r w:rsidR="00D458AF" w:rsidRPr="001A303E">
        <w:rPr>
          <w:rFonts w:ascii="Times New Roman" w:hAnsi="Times New Roman" w:cs="Times New Roman"/>
          <w:noProof/>
          <w:sz w:val="28"/>
          <w:szCs w:val="28"/>
        </w:rPr>
        <w:t>[</w:t>
      </w:r>
      <w:r w:rsidR="001A303E" w:rsidRPr="001A303E">
        <w:rPr>
          <w:rFonts w:ascii="Times New Roman" w:hAnsi="Times New Roman" w:cs="Times New Roman"/>
          <w:noProof/>
          <w:sz w:val="28"/>
          <w:szCs w:val="28"/>
        </w:rPr>
        <w:t>2</w:t>
      </w:r>
      <w:r w:rsidR="00D458AF" w:rsidRPr="001A303E">
        <w:rPr>
          <w:rFonts w:ascii="Times New Roman" w:hAnsi="Times New Roman" w:cs="Times New Roman"/>
          <w:noProof/>
          <w:sz w:val="28"/>
          <w:szCs w:val="28"/>
        </w:rPr>
        <w:t>, c.</w:t>
      </w:r>
      <w:r w:rsidR="001A303E" w:rsidRPr="001A303E">
        <w:rPr>
          <w:rFonts w:ascii="Times New Roman" w:hAnsi="Times New Roman" w:cs="Times New Roman"/>
          <w:noProof/>
          <w:sz w:val="28"/>
          <w:szCs w:val="28"/>
        </w:rPr>
        <w:t xml:space="preserve"> 35</w:t>
      </w:r>
      <w:r w:rsidR="00D458AF" w:rsidRPr="001A303E">
        <w:rPr>
          <w:rFonts w:ascii="Times New Roman" w:hAnsi="Times New Roman" w:cs="Times New Roman"/>
          <w:noProof/>
          <w:sz w:val="28"/>
          <w:szCs w:val="28"/>
        </w:rPr>
        <w:t>].</w:t>
      </w:r>
      <w:r w:rsidRPr="001A303E">
        <w:rPr>
          <w:rFonts w:ascii="Times New Roman" w:hAnsi="Times New Roman" w:cs="Times New Roman"/>
          <w:sz w:val="28"/>
          <w:szCs w:val="28"/>
        </w:rPr>
        <w:t>.</w:t>
      </w:r>
    </w:p>
    <w:p w14:paraId="6AF53D39" w14:textId="36914D92" w:rsidR="00E56D67" w:rsidRDefault="00E56D67" w:rsidP="00D458AF">
      <w:pPr>
        <w:spacing w:after="0" w:line="360" w:lineRule="auto"/>
        <w:jc w:val="both"/>
        <w:rPr>
          <w:rFonts w:ascii="Times New Roman" w:hAnsi="Times New Roman" w:cs="Times New Roman"/>
          <w:sz w:val="28"/>
          <w:szCs w:val="28"/>
        </w:rPr>
      </w:pPr>
      <w:r w:rsidRPr="00E56D67">
        <w:rPr>
          <w:rFonts w:ascii="Times New Roman" w:hAnsi="Times New Roman" w:cs="Times New Roman"/>
          <w:b/>
          <w:bCs/>
          <w:sz w:val="28"/>
          <w:szCs w:val="28"/>
        </w:rPr>
        <w:t xml:space="preserve">          Синдром </w:t>
      </w:r>
      <w:r>
        <w:rPr>
          <w:rFonts w:ascii="Times New Roman" w:hAnsi="Times New Roman" w:cs="Times New Roman"/>
          <w:b/>
          <w:bCs/>
          <w:sz w:val="28"/>
          <w:szCs w:val="28"/>
        </w:rPr>
        <w:t>«</w:t>
      </w:r>
      <w:r w:rsidRPr="00E56D67">
        <w:rPr>
          <w:rFonts w:ascii="Times New Roman" w:hAnsi="Times New Roman" w:cs="Times New Roman"/>
          <w:b/>
          <w:bCs/>
          <w:sz w:val="28"/>
          <w:szCs w:val="28"/>
        </w:rPr>
        <w:t>відкладеного життя</w:t>
      </w:r>
      <w:r>
        <w:rPr>
          <w:rFonts w:ascii="Times New Roman" w:hAnsi="Times New Roman" w:cs="Times New Roman"/>
          <w:b/>
          <w:bCs/>
          <w:sz w:val="28"/>
          <w:szCs w:val="28"/>
        </w:rPr>
        <w:t xml:space="preserve">». </w:t>
      </w:r>
      <w:r w:rsidRPr="00E56D67">
        <w:rPr>
          <w:rFonts w:ascii="Times New Roman" w:hAnsi="Times New Roman" w:cs="Times New Roman"/>
          <w:sz w:val="28"/>
          <w:szCs w:val="28"/>
        </w:rPr>
        <w:t>Так зазвичай називають психологічну установку, згідно з якою в майбутньому буде відбуватися все найкраще, а сьогодні залишається тільки мріяти й надихатися власними фантазіями та планами. </w:t>
      </w:r>
      <w:r>
        <w:rPr>
          <w:rFonts w:ascii="Times New Roman" w:hAnsi="Times New Roman" w:cs="Times New Roman"/>
          <w:sz w:val="28"/>
          <w:szCs w:val="28"/>
        </w:rPr>
        <w:t>Ц</w:t>
      </w:r>
      <w:r w:rsidRPr="00E56D67">
        <w:rPr>
          <w:rFonts w:ascii="Times New Roman" w:hAnsi="Times New Roman" w:cs="Times New Roman"/>
          <w:sz w:val="28"/>
          <w:szCs w:val="28"/>
        </w:rPr>
        <w:t xml:space="preserve">ей синдром є не психічним захворюванням, а способом мислення та поведінки. </w:t>
      </w:r>
      <w:r>
        <w:rPr>
          <w:rFonts w:ascii="Times New Roman" w:hAnsi="Times New Roman" w:cs="Times New Roman"/>
          <w:sz w:val="28"/>
          <w:szCs w:val="28"/>
        </w:rPr>
        <w:t>Л</w:t>
      </w:r>
      <w:r w:rsidRPr="00E56D67">
        <w:rPr>
          <w:rFonts w:ascii="Times New Roman" w:hAnsi="Times New Roman" w:cs="Times New Roman"/>
          <w:sz w:val="28"/>
          <w:szCs w:val="28"/>
        </w:rPr>
        <w:t xml:space="preserve">юди з цим синдромом постійно готуються до щасливого й повноцінного життя, але здебільшого ніколи цього не досягають. </w:t>
      </w:r>
      <w:r w:rsidRPr="00E56D67">
        <w:rPr>
          <w:rFonts w:ascii="Times New Roman" w:hAnsi="Times New Roman" w:cs="Times New Roman"/>
          <w:i/>
          <w:iCs/>
          <w:sz w:val="28"/>
          <w:szCs w:val="28"/>
          <w:u w:val="single"/>
        </w:rPr>
        <w:t xml:space="preserve">Ознаки синдрому </w:t>
      </w:r>
      <w:r>
        <w:rPr>
          <w:rFonts w:ascii="Times New Roman" w:hAnsi="Times New Roman" w:cs="Times New Roman"/>
          <w:i/>
          <w:iCs/>
          <w:sz w:val="28"/>
          <w:szCs w:val="28"/>
          <w:u w:val="single"/>
        </w:rPr>
        <w:t>«</w:t>
      </w:r>
      <w:r w:rsidRPr="00E56D67">
        <w:rPr>
          <w:rFonts w:ascii="Times New Roman" w:hAnsi="Times New Roman" w:cs="Times New Roman"/>
          <w:i/>
          <w:iCs/>
          <w:sz w:val="28"/>
          <w:szCs w:val="28"/>
          <w:u w:val="single"/>
        </w:rPr>
        <w:t>відкладеного життя</w:t>
      </w:r>
      <w:r>
        <w:rPr>
          <w:rFonts w:ascii="Times New Roman" w:hAnsi="Times New Roman" w:cs="Times New Roman"/>
          <w:i/>
          <w:iCs/>
          <w:sz w:val="28"/>
          <w:szCs w:val="28"/>
          <w:u w:val="single"/>
        </w:rPr>
        <w:t>»</w:t>
      </w:r>
      <w:r w:rsidRPr="00E56D67">
        <w:rPr>
          <w:rFonts w:ascii="Times New Roman" w:hAnsi="Times New Roman" w:cs="Times New Roman"/>
          <w:i/>
          <w:iCs/>
          <w:sz w:val="28"/>
          <w:szCs w:val="28"/>
          <w:u w:val="single"/>
        </w:rPr>
        <w:t>:</w:t>
      </w:r>
      <w:r>
        <w:rPr>
          <w:rFonts w:ascii="Times New Roman" w:hAnsi="Times New Roman" w:cs="Times New Roman"/>
          <w:i/>
          <w:iCs/>
          <w:sz w:val="28"/>
          <w:szCs w:val="28"/>
        </w:rPr>
        <w:t xml:space="preserve"> </w:t>
      </w:r>
      <w:r w:rsidRPr="00E56D67">
        <w:rPr>
          <w:rFonts w:ascii="Times New Roman" w:hAnsi="Times New Roman" w:cs="Times New Roman"/>
          <w:sz w:val="28"/>
          <w:szCs w:val="28"/>
        </w:rPr>
        <w:t>жити думками про безхмарне майбутнє</w:t>
      </w:r>
      <w:r>
        <w:rPr>
          <w:rFonts w:ascii="Times New Roman" w:hAnsi="Times New Roman" w:cs="Times New Roman"/>
          <w:sz w:val="28"/>
          <w:szCs w:val="28"/>
        </w:rPr>
        <w:t xml:space="preserve">; </w:t>
      </w:r>
      <w:r w:rsidRPr="00E56D67">
        <w:rPr>
          <w:rFonts w:ascii="Times New Roman" w:hAnsi="Times New Roman" w:cs="Times New Roman"/>
          <w:sz w:val="28"/>
          <w:szCs w:val="28"/>
        </w:rPr>
        <w:t>свідомо відмовляти собі в мінімальних задоволеннях, бо зараз не на часі</w:t>
      </w:r>
      <w:r>
        <w:rPr>
          <w:rFonts w:ascii="Times New Roman" w:hAnsi="Times New Roman" w:cs="Times New Roman"/>
          <w:sz w:val="28"/>
          <w:szCs w:val="28"/>
        </w:rPr>
        <w:t xml:space="preserve">; </w:t>
      </w:r>
      <w:r w:rsidRPr="00E56D67">
        <w:rPr>
          <w:rFonts w:ascii="Times New Roman" w:hAnsi="Times New Roman" w:cs="Times New Roman"/>
          <w:sz w:val="28"/>
          <w:szCs w:val="28"/>
        </w:rPr>
        <w:t>постійно очікувати слушного моменту</w:t>
      </w:r>
      <w:r>
        <w:rPr>
          <w:rFonts w:ascii="Times New Roman" w:hAnsi="Times New Roman" w:cs="Times New Roman"/>
          <w:sz w:val="28"/>
          <w:szCs w:val="28"/>
        </w:rPr>
        <w:t xml:space="preserve">; </w:t>
      </w:r>
      <w:r w:rsidRPr="00E56D67">
        <w:rPr>
          <w:rFonts w:ascii="Times New Roman" w:hAnsi="Times New Roman" w:cs="Times New Roman"/>
          <w:sz w:val="28"/>
          <w:szCs w:val="28"/>
        </w:rPr>
        <w:t>сумувати за минулим та уявляти, як склалося б життя без війни</w:t>
      </w:r>
      <w:r>
        <w:rPr>
          <w:rFonts w:ascii="Times New Roman" w:hAnsi="Times New Roman" w:cs="Times New Roman"/>
          <w:sz w:val="28"/>
          <w:szCs w:val="28"/>
        </w:rPr>
        <w:t xml:space="preserve">; </w:t>
      </w:r>
      <w:r w:rsidRPr="00E56D67">
        <w:rPr>
          <w:rFonts w:ascii="Times New Roman" w:hAnsi="Times New Roman" w:cs="Times New Roman"/>
          <w:sz w:val="28"/>
          <w:szCs w:val="28"/>
        </w:rPr>
        <w:t xml:space="preserve">не </w:t>
      </w:r>
      <w:r w:rsidRPr="00E56D67">
        <w:rPr>
          <w:rFonts w:ascii="Times New Roman" w:hAnsi="Times New Roman" w:cs="Times New Roman"/>
          <w:sz w:val="28"/>
          <w:szCs w:val="28"/>
        </w:rPr>
        <w:lastRenderedPageBreak/>
        <w:t>дозволяти собі радіти й насолоджуватись життям у сьогоденні</w:t>
      </w:r>
      <w:r>
        <w:rPr>
          <w:rFonts w:ascii="Times New Roman" w:hAnsi="Times New Roman" w:cs="Times New Roman"/>
          <w:sz w:val="28"/>
          <w:szCs w:val="28"/>
        </w:rPr>
        <w:t xml:space="preserve">; </w:t>
      </w:r>
      <w:r w:rsidRPr="00E56D67">
        <w:rPr>
          <w:rFonts w:ascii="Times New Roman" w:hAnsi="Times New Roman" w:cs="Times New Roman"/>
          <w:sz w:val="28"/>
          <w:szCs w:val="28"/>
        </w:rPr>
        <w:t>бути спостерігачем власного життя</w:t>
      </w:r>
      <w:r w:rsidR="00D458AF">
        <w:rPr>
          <w:rFonts w:ascii="Times New Roman" w:hAnsi="Times New Roman" w:cs="Times New Roman"/>
          <w:sz w:val="28"/>
          <w:szCs w:val="28"/>
        </w:rPr>
        <w:t xml:space="preserve"> </w:t>
      </w:r>
      <w:r w:rsidR="00D458AF" w:rsidRPr="00BA1574">
        <w:rPr>
          <w:rFonts w:ascii="Times New Roman" w:hAnsi="Times New Roman" w:cs="Times New Roman"/>
          <w:noProof/>
          <w:sz w:val="28"/>
          <w:szCs w:val="28"/>
        </w:rPr>
        <w:t>[</w:t>
      </w:r>
      <w:r w:rsidR="001A303E" w:rsidRPr="001A303E">
        <w:rPr>
          <w:rFonts w:ascii="Times New Roman" w:hAnsi="Times New Roman" w:cs="Times New Roman"/>
          <w:noProof/>
          <w:sz w:val="28"/>
          <w:szCs w:val="28"/>
        </w:rPr>
        <w:t>5</w:t>
      </w:r>
      <w:r w:rsidR="00D458AF" w:rsidRPr="001A303E">
        <w:rPr>
          <w:rFonts w:ascii="Times New Roman" w:hAnsi="Times New Roman" w:cs="Times New Roman"/>
          <w:noProof/>
          <w:sz w:val="28"/>
          <w:szCs w:val="28"/>
        </w:rPr>
        <w:t>, c.</w:t>
      </w:r>
      <w:r w:rsidR="001A303E" w:rsidRPr="001A303E">
        <w:rPr>
          <w:rFonts w:ascii="Times New Roman" w:hAnsi="Times New Roman" w:cs="Times New Roman"/>
          <w:noProof/>
          <w:sz w:val="28"/>
          <w:szCs w:val="28"/>
        </w:rPr>
        <w:t xml:space="preserve"> 34</w:t>
      </w:r>
      <w:r w:rsidR="00D458AF" w:rsidRPr="001A303E">
        <w:rPr>
          <w:rFonts w:ascii="Times New Roman" w:hAnsi="Times New Roman" w:cs="Times New Roman"/>
          <w:noProof/>
          <w:sz w:val="28"/>
          <w:szCs w:val="28"/>
        </w:rPr>
        <w:t>].</w:t>
      </w:r>
    </w:p>
    <w:p w14:paraId="01C28B81" w14:textId="6ADD9E06" w:rsidR="00E56D67" w:rsidRPr="00E32C3C" w:rsidRDefault="00E56D67" w:rsidP="00D458AF">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780B2E">
        <w:rPr>
          <w:rFonts w:ascii="Times New Roman" w:hAnsi="Times New Roman" w:cs="Times New Roman"/>
          <w:sz w:val="28"/>
          <w:szCs w:val="28"/>
        </w:rPr>
        <w:t xml:space="preserve">     </w:t>
      </w:r>
      <w:r w:rsidRPr="00E56D67">
        <w:rPr>
          <w:rFonts w:ascii="Times New Roman" w:hAnsi="Times New Roman" w:cs="Times New Roman"/>
          <w:b/>
          <w:bCs/>
          <w:sz w:val="28"/>
          <w:szCs w:val="28"/>
        </w:rPr>
        <w:t>Синдром «фантомної сирени»</w:t>
      </w:r>
      <w:r>
        <w:rPr>
          <w:rFonts w:ascii="Times New Roman" w:hAnsi="Times New Roman" w:cs="Times New Roman"/>
          <w:b/>
          <w:bCs/>
          <w:sz w:val="28"/>
          <w:szCs w:val="28"/>
        </w:rPr>
        <w:t xml:space="preserve">. </w:t>
      </w:r>
      <w:r w:rsidRPr="00E32C3C">
        <w:rPr>
          <w:rFonts w:ascii="Times New Roman" w:hAnsi="Times New Roman" w:cs="Times New Roman"/>
          <w:sz w:val="28"/>
          <w:szCs w:val="28"/>
        </w:rPr>
        <w:t xml:space="preserve">Війна та хронічний стрес мають сильний вплив на психіку. Після </w:t>
      </w:r>
      <w:r w:rsidR="00780B2E">
        <w:rPr>
          <w:rFonts w:ascii="Times New Roman" w:hAnsi="Times New Roman" w:cs="Times New Roman"/>
          <w:sz w:val="28"/>
          <w:szCs w:val="28"/>
        </w:rPr>
        <w:t>тривалих</w:t>
      </w:r>
      <w:r w:rsidRPr="00E32C3C">
        <w:rPr>
          <w:rFonts w:ascii="Times New Roman" w:hAnsi="Times New Roman" w:cs="Times New Roman"/>
          <w:sz w:val="28"/>
          <w:szCs w:val="28"/>
        </w:rPr>
        <w:t xml:space="preserve"> місяців постійних сирен багато </w:t>
      </w:r>
      <w:r w:rsidR="00780B2E">
        <w:rPr>
          <w:rFonts w:ascii="Times New Roman" w:hAnsi="Times New Roman" w:cs="Times New Roman"/>
          <w:sz w:val="28"/>
          <w:szCs w:val="28"/>
        </w:rPr>
        <w:t>громадян України</w:t>
      </w:r>
      <w:r w:rsidRPr="00E32C3C">
        <w:rPr>
          <w:rFonts w:ascii="Times New Roman" w:hAnsi="Times New Roman" w:cs="Times New Roman"/>
          <w:sz w:val="28"/>
          <w:szCs w:val="28"/>
        </w:rPr>
        <w:t xml:space="preserve"> </w:t>
      </w:r>
      <w:r w:rsidR="00780B2E">
        <w:rPr>
          <w:rFonts w:ascii="Times New Roman" w:hAnsi="Times New Roman" w:cs="Times New Roman"/>
          <w:sz w:val="28"/>
          <w:szCs w:val="28"/>
        </w:rPr>
        <w:t xml:space="preserve">постійно </w:t>
      </w:r>
      <w:r w:rsidRPr="00E32C3C">
        <w:rPr>
          <w:rFonts w:ascii="Times New Roman" w:hAnsi="Times New Roman" w:cs="Times New Roman"/>
          <w:sz w:val="28"/>
          <w:szCs w:val="28"/>
        </w:rPr>
        <w:t>дослухаються до кожного звуку. Мозок в екстремальних умовах працює на максимум</w:t>
      </w:r>
      <w:r w:rsidR="00780B2E">
        <w:rPr>
          <w:rFonts w:ascii="Times New Roman" w:hAnsi="Times New Roman" w:cs="Times New Roman"/>
          <w:sz w:val="28"/>
          <w:szCs w:val="28"/>
        </w:rPr>
        <w:t>і</w:t>
      </w:r>
      <w:r w:rsidRPr="00E32C3C">
        <w:rPr>
          <w:rFonts w:ascii="Times New Roman" w:hAnsi="Times New Roman" w:cs="Times New Roman"/>
          <w:sz w:val="28"/>
          <w:szCs w:val="28"/>
        </w:rPr>
        <w:t xml:space="preserve"> і використовує всі органи чуття, щоб вчасно вловити «тривожні дзвіночки» </w:t>
      </w:r>
      <w:r w:rsidR="00780B2E">
        <w:rPr>
          <w:rFonts w:ascii="Times New Roman" w:hAnsi="Times New Roman" w:cs="Times New Roman"/>
          <w:sz w:val="28"/>
          <w:szCs w:val="28"/>
        </w:rPr>
        <w:t>і</w:t>
      </w:r>
      <w:r w:rsidRPr="00E32C3C">
        <w:rPr>
          <w:rFonts w:ascii="Times New Roman" w:hAnsi="Times New Roman" w:cs="Times New Roman"/>
          <w:sz w:val="28"/>
          <w:szCs w:val="28"/>
        </w:rPr>
        <w:t xml:space="preserve"> дати можливість втекти</w:t>
      </w:r>
      <w:r w:rsidR="00780B2E">
        <w:rPr>
          <w:rFonts w:ascii="Times New Roman" w:hAnsi="Times New Roman" w:cs="Times New Roman"/>
          <w:sz w:val="28"/>
          <w:szCs w:val="28"/>
        </w:rPr>
        <w:t xml:space="preserve"> від небезпеки</w:t>
      </w:r>
      <w:r w:rsidRPr="00E32C3C">
        <w:rPr>
          <w:rFonts w:ascii="Times New Roman" w:hAnsi="Times New Roman" w:cs="Times New Roman"/>
          <w:sz w:val="28"/>
          <w:szCs w:val="28"/>
        </w:rPr>
        <w:t xml:space="preserve">. </w:t>
      </w:r>
      <w:r w:rsidRPr="00780B2E">
        <w:rPr>
          <w:rFonts w:ascii="Times New Roman" w:hAnsi="Times New Roman" w:cs="Times New Roman"/>
          <w:i/>
          <w:iCs/>
          <w:sz w:val="28"/>
          <w:szCs w:val="28"/>
          <w:u w:val="single"/>
        </w:rPr>
        <w:t>При виникненні  синдрому  «фантомної сирени</w:t>
      </w:r>
      <w:r w:rsidR="00780B2E" w:rsidRPr="00780B2E">
        <w:rPr>
          <w:rFonts w:ascii="Times New Roman" w:hAnsi="Times New Roman" w:cs="Times New Roman"/>
          <w:i/>
          <w:iCs/>
          <w:sz w:val="28"/>
          <w:szCs w:val="28"/>
          <w:u w:val="single"/>
        </w:rPr>
        <w:t xml:space="preserve">» </w:t>
      </w:r>
      <w:r w:rsidRPr="00780B2E">
        <w:rPr>
          <w:rFonts w:ascii="Times New Roman" w:hAnsi="Times New Roman" w:cs="Times New Roman"/>
          <w:i/>
          <w:iCs/>
          <w:sz w:val="28"/>
          <w:szCs w:val="28"/>
          <w:u w:val="single"/>
        </w:rPr>
        <w:t>людина чує звуки повітряної тривоги, хоча насправді їх немає.</w:t>
      </w:r>
      <w:r w:rsidRPr="00E32C3C">
        <w:rPr>
          <w:rFonts w:ascii="Times New Roman" w:hAnsi="Times New Roman" w:cs="Times New Roman"/>
          <w:sz w:val="28"/>
          <w:szCs w:val="28"/>
        </w:rPr>
        <w:t xml:space="preserve"> Це специфічна відповідь організму на серйозний стрес — психологічну травму війни. Також люди, які перебували у зоні бойових дій, можуть чути звуки, схожі на вибухи та постріли. «Фантомні» звуки з’являються, коли психіка</w:t>
      </w:r>
      <w:r w:rsidR="00780B2E">
        <w:rPr>
          <w:rFonts w:ascii="Times New Roman" w:hAnsi="Times New Roman" w:cs="Times New Roman"/>
          <w:sz w:val="28"/>
          <w:szCs w:val="28"/>
        </w:rPr>
        <w:t xml:space="preserve"> людини </w:t>
      </w:r>
      <w:r w:rsidRPr="00E32C3C">
        <w:rPr>
          <w:rFonts w:ascii="Times New Roman" w:hAnsi="Times New Roman" w:cs="Times New Roman"/>
          <w:sz w:val="28"/>
          <w:szCs w:val="28"/>
        </w:rPr>
        <w:t xml:space="preserve"> перевантажена хвилюваннями, постійним стресом — і подає сигнали, що вона не здатна </w:t>
      </w:r>
      <w:r w:rsidR="00780B2E">
        <w:rPr>
          <w:rFonts w:ascii="Times New Roman" w:hAnsi="Times New Roman" w:cs="Times New Roman"/>
          <w:sz w:val="28"/>
          <w:szCs w:val="28"/>
        </w:rPr>
        <w:t>впоратись</w:t>
      </w:r>
      <w:r w:rsidRPr="00E32C3C">
        <w:rPr>
          <w:rFonts w:ascii="Times New Roman" w:hAnsi="Times New Roman" w:cs="Times New Roman"/>
          <w:sz w:val="28"/>
          <w:szCs w:val="28"/>
        </w:rPr>
        <w:t>. Також це може бути одним із симптомів посттравматичного стресового розладу</w:t>
      </w:r>
      <w:r w:rsidR="001A303E">
        <w:rPr>
          <w:rFonts w:ascii="Times New Roman" w:hAnsi="Times New Roman" w:cs="Times New Roman"/>
          <w:sz w:val="28"/>
          <w:szCs w:val="28"/>
        </w:rPr>
        <w:t xml:space="preserve"> </w:t>
      </w:r>
      <w:r w:rsidR="00D458AF" w:rsidRPr="001A303E">
        <w:rPr>
          <w:rFonts w:ascii="Times New Roman" w:hAnsi="Times New Roman" w:cs="Times New Roman"/>
          <w:noProof/>
          <w:sz w:val="28"/>
          <w:szCs w:val="28"/>
        </w:rPr>
        <w:t>[3, c.</w:t>
      </w:r>
      <w:r w:rsidR="001A303E" w:rsidRPr="001A303E">
        <w:rPr>
          <w:rFonts w:ascii="Times New Roman" w:hAnsi="Times New Roman" w:cs="Times New Roman"/>
          <w:noProof/>
          <w:sz w:val="28"/>
          <w:szCs w:val="28"/>
        </w:rPr>
        <w:t xml:space="preserve"> 149</w:t>
      </w:r>
      <w:r w:rsidR="00D458AF" w:rsidRPr="001A303E">
        <w:rPr>
          <w:rFonts w:ascii="Times New Roman" w:hAnsi="Times New Roman" w:cs="Times New Roman"/>
          <w:noProof/>
          <w:sz w:val="28"/>
          <w:szCs w:val="28"/>
        </w:rPr>
        <w:t>].</w:t>
      </w:r>
      <w:r w:rsidRPr="00E32C3C">
        <w:rPr>
          <w:rFonts w:ascii="Times New Roman" w:hAnsi="Times New Roman" w:cs="Times New Roman"/>
          <w:sz w:val="28"/>
          <w:szCs w:val="28"/>
        </w:rPr>
        <w:t> </w:t>
      </w:r>
    </w:p>
    <w:p w14:paraId="1F6E8159" w14:textId="79FB3605" w:rsidR="00E56D67" w:rsidRPr="00E32C3C" w:rsidRDefault="00780B2E" w:rsidP="00D458AF">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F21563">
        <w:rPr>
          <w:rFonts w:ascii="Times New Roman" w:hAnsi="Times New Roman" w:cs="Times New Roman"/>
          <w:sz w:val="28"/>
          <w:szCs w:val="28"/>
        </w:rPr>
        <w:t xml:space="preserve">  </w:t>
      </w:r>
      <w:r w:rsidRPr="00780B2E">
        <w:rPr>
          <w:rFonts w:ascii="Times New Roman" w:hAnsi="Times New Roman" w:cs="Times New Roman"/>
          <w:b/>
          <w:bCs/>
          <w:sz w:val="28"/>
          <w:szCs w:val="28"/>
        </w:rPr>
        <w:t xml:space="preserve">Синдром </w:t>
      </w:r>
      <w:r>
        <w:rPr>
          <w:rFonts w:ascii="Times New Roman" w:hAnsi="Times New Roman" w:cs="Times New Roman"/>
          <w:b/>
          <w:bCs/>
          <w:sz w:val="28"/>
          <w:szCs w:val="28"/>
        </w:rPr>
        <w:t>«</w:t>
      </w:r>
      <w:r w:rsidRPr="00780B2E">
        <w:rPr>
          <w:rFonts w:ascii="Times New Roman" w:hAnsi="Times New Roman" w:cs="Times New Roman"/>
          <w:b/>
          <w:bCs/>
          <w:sz w:val="28"/>
          <w:szCs w:val="28"/>
        </w:rPr>
        <w:t>втоми від війни</w:t>
      </w:r>
      <w:r>
        <w:rPr>
          <w:rFonts w:ascii="Times New Roman" w:hAnsi="Times New Roman" w:cs="Times New Roman"/>
          <w:b/>
          <w:bCs/>
          <w:sz w:val="28"/>
          <w:szCs w:val="28"/>
        </w:rPr>
        <w:t xml:space="preserve">» </w:t>
      </w:r>
      <w:r w:rsidRPr="00780B2E">
        <w:rPr>
          <w:rFonts w:ascii="Times New Roman" w:hAnsi="Times New Roman" w:cs="Times New Roman"/>
          <w:sz w:val="28"/>
          <w:szCs w:val="28"/>
        </w:rPr>
        <w:t xml:space="preserve">це </w:t>
      </w:r>
      <w:r w:rsidRPr="009B3A2E">
        <w:rPr>
          <w:rFonts w:ascii="Times New Roman" w:hAnsi="Times New Roman" w:cs="Times New Roman"/>
          <w:sz w:val="28"/>
          <w:szCs w:val="28"/>
        </w:rPr>
        <w:t>стан нервової системи, який переважно настає після третьо</w:t>
      </w:r>
      <w:r>
        <w:rPr>
          <w:rFonts w:ascii="Times New Roman" w:hAnsi="Times New Roman" w:cs="Times New Roman"/>
          <w:sz w:val="28"/>
          <w:szCs w:val="28"/>
        </w:rPr>
        <w:t>го тижня</w:t>
      </w:r>
      <w:r w:rsidRPr="009B3A2E">
        <w:rPr>
          <w:rFonts w:ascii="Times New Roman" w:hAnsi="Times New Roman" w:cs="Times New Roman"/>
          <w:sz w:val="28"/>
          <w:szCs w:val="28"/>
        </w:rPr>
        <w:t xml:space="preserve">  воєнних дій. Нервова система не може нормально функціонувати через сильні емоційні реакції та відсутність звичайної рутини. </w:t>
      </w:r>
      <w:r w:rsidRPr="00780B2E">
        <w:rPr>
          <w:rFonts w:ascii="Times New Roman" w:hAnsi="Times New Roman" w:cs="Times New Roman"/>
          <w:i/>
          <w:iCs/>
          <w:sz w:val="28"/>
          <w:szCs w:val="28"/>
          <w:u w:val="single"/>
        </w:rPr>
        <w:t>Симптоми</w:t>
      </w:r>
      <w:r>
        <w:rPr>
          <w:rFonts w:ascii="Times New Roman" w:hAnsi="Times New Roman" w:cs="Times New Roman"/>
          <w:i/>
          <w:iCs/>
          <w:sz w:val="28"/>
          <w:szCs w:val="28"/>
          <w:u w:val="single"/>
        </w:rPr>
        <w:t xml:space="preserve"> синдрому</w:t>
      </w:r>
      <w:r w:rsidRPr="00780B2E">
        <w:rPr>
          <w:rFonts w:ascii="Times New Roman" w:hAnsi="Times New Roman" w:cs="Times New Roman"/>
          <w:i/>
          <w:iCs/>
          <w:sz w:val="28"/>
          <w:szCs w:val="28"/>
          <w:u w:val="single"/>
        </w:rPr>
        <w:t>:</w:t>
      </w:r>
      <w:r w:rsidRPr="009B3A2E">
        <w:rPr>
          <w:rFonts w:ascii="Times New Roman" w:hAnsi="Times New Roman" w:cs="Times New Roman"/>
          <w:sz w:val="28"/>
          <w:szCs w:val="28"/>
        </w:rPr>
        <w:t xml:space="preserve"> важкість дихання, головний та м'язовий біль, який не вдається зняти знеболювальними. Люди знаходяться в стані постійної втоми та виснаженості. Найбільше від цього синдрому страждають мирні люди, які знаходяться в бомбосховищах, підвалах, на станціях метро або ізольовані у своєму домі. Ті, хто зараз не можуть покинути місце свого перебування, виїхати або долучитись до активної волонтерської діяльності, які через бомбардування змушені переживати досвід війни в замкнутому просторі</w:t>
      </w:r>
      <w:r w:rsidR="00D458AF">
        <w:rPr>
          <w:rFonts w:ascii="Times New Roman" w:hAnsi="Times New Roman" w:cs="Times New Roman"/>
          <w:sz w:val="28"/>
          <w:szCs w:val="28"/>
        </w:rPr>
        <w:t xml:space="preserve"> </w:t>
      </w:r>
      <w:r w:rsidR="00D458AF" w:rsidRPr="001A303E">
        <w:rPr>
          <w:rFonts w:ascii="Times New Roman" w:hAnsi="Times New Roman" w:cs="Times New Roman"/>
          <w:noProof/>
          <w:sz w:val="28"/>
          <w:szCs w:val="28"/>
        </w:rPr>
        <w:t>[3, c.</w:t>
      </w:r>
      <w:r w:rsidR="001A303E" w:rsidRPr="001A303E">
        <w:rPr>
          <w:rFonts w:ascii="Times New Roman" w:hAnsi="Times New Roman" w:cs="Times New Roman"/>
          <w:noProof/>
          <w:sz w:val="28"/>
          <w:szCs w:val="28"/>
        </w:rPr>
        <w:t xml:space="preserve"> 148</w:t>
      </w:r>
      <w:r w:rsidR="00D458AF" w:rsidRPr="001A303E">
        <w:rPr>
          <w:rFonts w:ascii="Times New Roman" w:hAnsi="Times New Roman" w:cs="Times New Roman"/>
          <w:noProof/>
          <w:sz w:val="28"/>
          <w:szCs w:val="28"/>
        </w:rPr>
        <w:t>].</w:t>
      </w:r>
    </w:p>
    <w:p w14:paraId="215C1FA5" w14:textId="3E41665F" w:rsidR="00D5452F" w:rsidRPr="005560AA" w:rsidRDefault="00E67CDA" w:rsidP="00D458AF">
      <w:pPr>
        <w:tabs>
          <w:tab w:val="left" w:pos="360"/>
          <w:tab w:val="left" w:pos="567"/>
          <w:tab w:val="left" w:pos="709"/>
        </w:tabs>
        <w:spacing w:after="0" w:line="360" w:lineRule="auto"/>
        <w:ind w:firstLine="360"/>
        <w:jc w:val="both"/>
        <w:rPr>
          <w:rFonts w:ascii="Times New Roman" w:hAnsi="Times New Roman" w:cs="Times New Roman"/>
          <w:noProof/>
          <w:sz w:val="28"/>
          <w:szCs w:val="28"/>
        </w:rPr>
      </w:pPr>
      <w:r>
        <w:rPr>
          <w:rFonts w:ascii="Times New Roman" w:hAnsi="Times New Roman" w:cs="Times New Roman"/>
          <w:b/>
          <w:bCs/>
          <w:sz w:val="28"/>
          <w:szCs w:val="28"/>
          <w:shd w:val="clear" w:color="auto" w:fill="FFFFFF"/>
        </w:rPr>
        <w:t xml:space="preserve">    </w:t>
      </w:r>
      <w:r w:rsidR="00D5452F" w:rsidRPr="005560AA">
        <w:rPr>
          <w:rFonts w:ascii="Times New Roman" w:hAnsi="Times New Roman" w:cs="Times New Roman"/>
          <w:b/>
          <w:noProof/>
          <w:sz w:val="28"/>
        </w:rPr>
        <w:t xml:space="preserve">Мета і завдання роботи. </w:t>
      </w:r>
      <w:bookmarkStart w:id="0" w:name="_Hlk93573595"/>
      <w:r w:rsidR="00F21563" w:rsidRPr="00F21563">
        <w:rPr>
          <w:rFonts w:ascii="Times New Roman" w:hAnsi="Times New Roman" w:cs="Times New Roman"/>
          <w:bCs/>
          <w:noProof/>
          <w:sz w:val="28"/>
        </w:rPr>
        <w:t>С</w:t>
      </w:r>
      <w:r w:rsidR="00D5452F" w:rsidRPr="005560AA">
        <w:rPr>
          <w:rFonts w:ascii="Times New Roman" w:hAnsi="Times New Roman" w:cs="Times New Roman"/>
          <w:noProof/>
          <w:spacing w:val="4"/>
          <w:sz w:val="28"/>
          <w:szCs w:val="28"/>
        </w:rPr>
        <w:t xml:space="preserve">истематизувати </w:t>
      </w:r>
      <w:r w:rsidR="00F21563">
        <w:rPr>
          <w:rFonts w:ascii="Times New Roman" w:hAnsi="Times New Roman" w:cs="Times New Roman"/>
          <w:noProof/>
          <w:spacing w:val="4"/>
          <w:sz w:val="28"/>
          <w:szCs w:val="28"/>
        </w:rPr>
        <w:t xml:space="preserve">та охарактеризувати </w:t>
      </w:r>
      <w:r w:rsidR="00D5452F" w:rsidRPr="005560AA">
        <w:rPr>
          <w:rFonts w:ascii="Times New Roman" w:hAnsi="Times New Roman" w:cs="Times New Roman"/>
          <w:noProof/>
          <w:spacing w:val="4"/>
          <w:sz w:val="28"/>
          <w:szCs w:val="28"/>
        </w:rPr>
        <w:t xml:space="preserve">основні </w:t>
      </w:r>
      <w:r w:rsidR="00D5452F">
        <w:rPr>
          <w:rFonts w:ascii="Times New Roman" w:hAnsi="Times New Roman" w:cs="Times New Roman"/>
          <w:noProof/>
          <w:spacing w:val="4"/>
          <w:sz w:val="28"/>
          <w:szCs w:val="28"/>
        </w:rPr>
        <w:t>негативн</w:t>
      </w:r>
      <w:r w:rsidR="00F21563">
        <w:rPr>
          <w:rFonts w:ascii="Times New Roman" w:hAnsi="Times New Roman" w:cs="Times New Roman"/>
          <w:noProof/>
          <w:spacing w:val="4"/>
          <w:sz w:val="28"/>
          <w:szCs w:val="28"/>
        </w:rPr>
        <w:t>і</w:t>
      </w:r>
      <w:r w:rsidR="00D5452F">
        <w:rPr>
          <w:rFonts w:ascii="Times New Roman" w:hAnsi="Times New Roman" w:cs="Times New Roman"/>
          <w:noProof/>
          <w:spacing w:val="4"/>
          <w:sz w:val="28"/>
          <w:szCs w:val="28"/>
        </w:rPr>
        <w:t xml:space="preserve"> психологічн</w:t>
      </w:r>
      <w:r w:rsidR="00F21563">
        <w:rPr>
          <w:rFonts w:ascii="Times New Roman" w:hAnsi="Times New Roman" w:cs="Times New Roman"/>
          <w:noProof/>
          <w:spacing w:val="4"/>
          <w:sz w:val="28"/>
          <w:szCs w:val="28"/>
        </w:rPr>
        <w:t>і</w:t>
      </w:r>
      <w:r w:rsidR="00D5452F">
        <w:rPr>
          <w:rFonts w:ascii="Times New Roman" w:hAnsi="Times New Roman" w:cs="Times New Roman"/>
          <w:noProof/>
          <w:spacing w:val="4"/>
          <w:sz w:val="28"/>
          <w:szCs w:val="28"/>
        </w:rPr>
        <w:t xml:space="preserve"> </w:t>
      </w:r>
      <w:r w:rsidR="00F21563">
        <w:rPr>
          <w:rFonts w:ascii="Times New Roman" w:hAnsi="Times New Roman" w:cs="Times New Roman"/>
          <w:noProof/>
          <w:spacing w:val="4"/>
          <w:sz w:val="28"/>
          <w:szCs w:val="28"/>
        </w:rPr>
        <w:t xml:space="preserve">синдроми,  </w:t>
      </w:r>
      <w:r w:rsidR="00D5452F">
        <w:rPr>
          <w:rFonts w:ascii="Times New Roman" w:hAnsi="Times New Roman" w:cs="Times New Roman"/>
          <w:noProof/>
          <w:spacing w:val="4"/>
          <w:sz w:val="28"/>
          <w:szCs w:val="28"/>
        </w:rPr>
        <w:t>стан</w:t>
      </w:r>
      <w:r w:rsidR="00F21563">
        <w:rPr>
          <w:rFonts w:ascii="Times New Roman" w:hAnsi="Times New Roman" w:cs="Times New Roman"/>
          <w:noProof/>
          <w:spacing w:val="4"/>
          <w:sz w:val="28"/>
          <w:szCs w:val="28"/>
        </w:rPr>
        <w:t>и та їх прояви, що можуть виникнути у молоді в умовах воєнної агресії та окреслити основні підходи до реабілітації постраждалих та профілактики</w:t>
      </w:r>
      <w:r w:rsidR="00D5452F">
        <w:rPr>
          <w:rFonts w:ascii="Times New Roman" w:hAnsi="Times New Roman" w:cs="Times New Roman"/>
          <w:noProof/>
          <w:spacing w:val="4"/>
          <w:sz w:val="28"/>
          <w:szCs w:val="28"/>
        </w:rPr>
        <w:t xml:space="preserve"> </w:t>
      </w:r>
      <w:r w:rsidR="00F21563">
        <w:rPr>
          <w:rFonts w:ascii="Times New Roman" w:hAnsi="Times New Roman" w:cs="Times New Roman"/>
          <w:noProof/>
          <w:spacing w:val="4"/>
          <w:sz w:val="28"/>
          <w:szCs w:val="28"/>
        </w:rPr>
        <w:t>психологічних порушень.</w:t>
      </w:r>
    </w:p>
    <w:bookmarkEnd w:id="0"/>
    <w:p w14:paraId="1F081024" w14:textId="327B226F" w:rsidR="00780CDB" w:rsidRDefault="00D5452F" w:rsidP="00D458AF">
      <w:pPr>
        <w:tabs>
          <w:tab w:val="left" w:pos="709"/>
        </w:tabs>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b/>
          <w:bCs/>
          <w:sz w:val="28"/>
          <w:szCs w:val="28"/>
          <w:shd w:val="clear" w:color="auto" w:fill="FFFFFF"/>
        </w:rPr>
        <w:lastRenderedPageBreak/>
        <w:t xml:space="preserve">         </w:t>
      </w:r>
      <w:r w:rsidR="00E67CDA" w:rsidRPr="00E67CDA">
        <w:rPr>
          <w:rFonts w:ascii="Times New Roman" w:hAnsi="Times New Roman" w:cs="Times New Roman"/>
          <w:b/>
          <w:bCs/>
          <w:sz w:val="28"/>
          <w:szCs w:val="28"/>
          <w:shd w:val="clear" w:color="auto" w:fill="FFFFFF"/>
        </w:rPr>
        <w:t>Результати дослідження.</w:t>
      </w:r>
      <w:r w:rsidR="00E67CDA">
        <w:rPr>
          <w:rFonts w:ascii="Times New Roman" w:hAnsi="Times New Roman" w:cs="Times New Roman"/>
          <w:sz w:val="28"/>
          <w:szCs w:val="28"/>
          <w:shd w:val="clear" w:color="auto" w:fill="FFFFFF"/>
        </w:rPr>
        <w:t xml:space="preserve"> </w:t>
      </w:r>
      <w:r w:rsidR="00780B2E">
        <w:rPr>
          <w:rFonts w:ascii="Times New Roman" w:hAnsi="Times New Roman" w:cs="Times New Roman"/>
          <w:sz w:val="28"/>
          <w:szCs w:val="28"/>
          <w:shd w:val="clear" w:color="auto" w:fill="FFFFFF"/>
        </w:rPr>
        <w:t>Всі</w:t>
      </w:r>
      <w:r w:rsidR="00F21563">
        <w:rPr>
          <w:rFonts w:ascii="Times New Roman" w:hAnsi="Times New Roman" w:cs="Times New Roman"/>
          <w:sz w:val="28"/>
          <w:szCs w:val="28"/>
          <w:shd w:val="clear" w:color="auto" w:fill="FFFFFF"/>
        </w:rPr>
        <w:t xml:space="preserve"> негативні </w:t>
      </w:r>
      <w:r w:rsidR="004F52E0">
        <w:rPr>
          <w:rFonts w:ascii="Times New Roman" w:hAnsi="Times New Roman" w:cs="Times New Roman"/>
          <w:sz w:val="28"/>
          <w:szCs w:val="28"/>
          <w:shd w:val="clear" w:color="auto" w:fill="FFFFFF"/>
        </w:rPr>
        <w:t xml:space="preserve">психологічні </w:t>
      </w:r>
      <w:r w:rsidR="00F21563">
        <w:rPr>
          <w:rFonts w:ascii="Times New Roman" w:hAnsi="Times New Roman" w:cs="Times New Roman"/>
          <w:sz w:val="28"/>
          <w:szCs w:val="28"/>
          <w:shd w:val="clear" w:color="auto" w:fill="FFFFFF"/>
        </w:rPr>
        <w:t xml:space="preserve">синдроми та </w:t>
      </w:r>
      <w:r w:rsidR="004F52E0">
        <w:rPr>
          <w:rFonts w:ascii="Times New Roman" w:hAnsi="Times New Roman" w:cs="Times New Roman"/>
          <w:sz w:val="28"/>
          <w:szCs w:val="28"/>
          <w:shd w:val="clear" w:color="auto" w:fill="FFFFFF"/>
        </w:rPr>
        <w:t xml:space="preserve">стани, які, нажаль, ми зараз </w:t>
      </w:r>
      <w:r w:rsidR="00F21563">
        <w:rPr>
          <w:rFonts w:ascii="Times New Roman" w:hAnsi="Times New Roman" w:cs="Times New Roman"/>
          <w:sz w:val="28"/>
          <w:szCs w:val="28"/>
          <w:shd w:val="clear" w:color="auto" w:fill="FFFFFF"/>
        </w:rPr>
        <w:t xml:space="preserve">можемо </w:t>
      </w:r>
      <w:r w:rsidR="004F52E0">
        <w:rPr>
          <w:rFonts w:ascii="Times New Roman" w:hAnsi="Times New Roman" w:cs="Times New Roman"/>
          <w:sz w:val="28"/>
          <w:szCs w:val="28"/>
          <w:shd w:val="clear" w:color="auto" w:fill="FFFFFF"/>
        </w:rPr>
        <w:t>спостеріга</w:t>
      </w:r>
      <w:r w:rsidR="00F21563">
        <w:rPr>
          <w:rFonts w:ascii="Times New Roman" w:hAnsi="Times New Roman" w:cs="Times New Roman"/>
          <w:sz w:val="28"/>
          <w:szCs w:val="28"/>
          <w:shd w:val="clear" w:color="auto" w:fill="FFFFFF"/>
        </w:rPr>
        <w:t>ти</w:t>
      </w:r>
      <w:r w:rsidR="004F52E0">
        <w:rPr>
          <w:rFonts w:ascii="Times New Roman" w:hAnsi="Times New Roman" w:cs="Times New Roman"/>
          <w:sz w:val="28"/>
          <w:szCs w:val="28"/>
          <w:shd w:val="clear" w:color="auto" w:fill="FFFFFF"/>
        </w:rPr>
        <w:t xml:space="preserve"> у великої кількості молодих людей, значно погіршують стан їх фізичного та психічного здоров’я</w:t>
      </w:r>
      <w:r w:rsidR="00780CDB">
        <w:rPr>
          <w:rFonts w:ascii="Times New Roman" w:hAnsi="Times New Roman" w:cs="Times New Roman"/>
          <w:sz w:val="28"/>
          <w:szCs w:val="28"/>
          <w:shd w:val="clear" w:color="auto" w:fill="FFFFFF"/>
        </w:rPr>
        <w:t xml:space="preserve">, </w:t>
      </w:r>
      <w:r w:rsidR="004F52E0">
        <w:rPr>
          <w:rFonts w:ascii="Times New Roman" w:hAnsi="Times New Roman" w:cs="Times New Roman"/>
          <w:sz w:val="28"/>
          <w:szCs w:val="28"/>
          <w:shd w:val="clear" w:color="auto" w:fill="FFFFFF"/>
        </w:rPr>
        <w:t xml:space="preserve">негативно впливають на їх бажання та здатність ефективно навчатись і просто жити повноцінним життям. </w:t>
      </w:r>
    </w:p>
    <w:p w14:paraId="07060675" w14:textId="6A1B8ED9" w:rsidR="003D460C" w:rsidRDefault="00780CDB" w:rsidP="00D80B2E">
      <w:pPr>
        <w:tabs>
          <w:tab w:val="left" w:pos="709"/>
        </w:tabs>
        <w:spacing w:after="0" w:line="360" w:lineRule="auto"/>
        <w:jc w:val="both"/>
        <w:rPr>
          <w:rFonts w:ascii="Times New Roman" w:hAnsi="Times New Roman" w:cs="Times New Roman"/>
          <w:noProof/>
          <w:sz w:val="28"/>
          <w:szCs w:val="28"/>
        </w:rPr>
      </w:pPr>
      <w:r>
        <w:rPr>
          <w:rFonts w:ascii="Times New Roman" w:hAnsi="Times New Roman" w:cs="Times New Roman"/>
          <w:sz w:val="28"/>
          <w:szCs w:val="28"/>
          <w:shd w:val="clear" w:color="auto" w:fill="FFFFFF"/>
        </w:rPr>
        <w:t xml:space="preserve">       </w:t>
      </w:r>
      <w:r w:rsidR="00F21563">
        <w:rPr>
          <w:rFonts w:ascii="Times New Roman" w:hAnsi="Times New Roman" w:cs="Times New Roman"/>
          <w:sz w:val="28"/>
          <w:szCs w:val="28"/>
          <w:shd w:val="clear" w:color="auto" w:fill="FFFFFF"/>
        </w:rPr>
        <w:t xml:space="preserve"> </w:t>
      </w:r>
      <w:r w:rsidR="00D80B2E">
        <w:rPr>
          <w:rFonts w:ascii="Times New Roman" w:hAnsi="Times New Roman" w:cs="Times New Roman"/>
          <w:sz w:val="28"/>
          <w:szCs w:val="28"/>
          <w:shd w:val="clear" w:color="auto" w:fill="FFFFFF"/>
        </w:rPr>
        <w:t xml:space="preserve">  </w:t>
      </w:r>
      <w:r w:rsidRPr="002D6259">
        <w:rPr>
          <w:rFonts w:ascii="Times New Roman" w:hAnsi="Times New Roman" w:cs="Times New Roman"/>
          <w:noProof/>
          <w:sz w:val="28"/>
          <w:szCs w:val="28"/>
        </w:rPr>
        <w:t>Синдром</w:t>
      </w:r>
      <w:r>
        <w:rPr>
          <w:rFonts w:ascii="Times New Roman" w:hAnsi="Times New Roman" w:cs="Times New Roman"/>
          <w:noProof/>
          <w:sz w:val="28"/>
          <w:szCs w:val="28"/>
        </w:rPr>
        <w:t>и</w:t>
      </w:r>
      <w:r w:rsidRPr="002D6259">
        <w:rPr>
          <w:rFonts w:ascii="Times New Roman" w:hAnsi="Times New Roman" w:cs="Times New Roman"/>
          <w:noProof/>
          <w:sz w:val="28"/>
          <w:szCs w:val="28"/>
        </w:rPr>
        <w:t xml:space="preserve"> </w:t>
      </w:r>
      <w:r>
        <w:rPr>
          <w:rFonts w:ascii="Times New Roman" w:hAnsi="Times New Roman" w:cs="Times New Roman"/>
          <w:noProof/>
          <w:sz w:val="28"/>
          <w:szCs w:val="28"/>
        </w:rPr>
        <w:t>психологічних розладів</w:t>
      </w:r>
      <w:r w:rsidRPr="002D6259">
        <w:rPr>
          <w:rFonts w:ascii="Times New Roman" w:hAnsi="Times New Roman" w:cs="Times New Roman"/>
          <w:noProof/>
          <w:sz w:val="28"/>
          <w:szCs w:val="28"/>
        </w:rPr>
        <w:t xml:space="preserve"> ма</w:t>
      </w:r>
      <w:r>
        <w:rPr>
          <w:rFonts w:ascii="Times New Roman" w:hAnsi="Times New Roman" w:cs="Times New Roman"/>
          <w:noProof/>
          <w:sz w:val="28"/>
          <w:szCs w:val="28"/>
        </w:rPr>
        <w:t>ють</w:t>
      </w:r>
      <w:r w:rsidRPr="002D6259">
        <w:rPr>
          <w:rFonts w:ascii="Times New Roman" w:hAnsi="Times New Roman" w:cs="Times New Roman"/>
          <w:noProof/>
          <w:sz w:val="28"/>
          <w:szCs w:val="28"/>
        </w:rPr>
        <w:t xml:space="preserve"> циклічний перебіг: чергуються періоди погіршення самопочуття</w:t>
      </w:r>
      <w:r>
        <w:rPr>
          <w:rFonts w:ascii="Times New Roman" w:hAnsi="Times New Roman" w:cs="Times New Roman"/>
          <w:noProof/>
          <w:sz w:val="28"/>
          <w:szCs w:val="28"/>
        </w:rPr>
        <w:t xml:space="preserve"> </w:t>
      </w:r>
      <w:r w:rsidRPr="002D6259">
        <w:rPr>
          <w:rFonts w:ascii="Times New Roman" w:hAnsi="Times New Roman" w:cs="Times New Roman"/>
          <w:noProof/>
          <w:sz w:val="28"/>
          <w:szCs w:val="28"/>
        </w:rPr>
        <w:t xml:space="preserve">і поліпшення стану. </w:t>
      </w:r>
      <w:r>
        <w:rPr>
          <w:rFonts w:ascii="Times New Roman" w:hAnsi="Times New Roman" w:cs="Times New Roman"/>
          <w:noProof/>
          <w:sz w:val="28"/>
          <w:szCs w:val="28"/>
        </w:rPr>
        <w:t>На даний момент</w:t>
      </w:r>
      <w:r w:rsidRPr="002D6259">
        <w:rPr>
          <w:rFonts w:ascii="Times New Roman" w:hAnsi="Times New Roman" w:cs="Times New Roman"/>
          <w:noProof/>
          <w:sz w:val="28"/>
          <w:szCs w:val="28"/>
        </w:rPr>
        <w:t xml:space="preserve"> не існує специфічних ліків проти ц</w:t>
      </w:r>
      <w:r>
        <w:rPr>
          <w:rFonts w:ascii="Times New Roman" w:hAnsi="Times New Roman" w:cs="Times New Roman"/>
          <w:noProof/>
          <w:sz w:val="28"/>
          <w:szCs w:val="28"/>
        </w:rPr>
        <w:t>их</w:t>
      </w:r>
      <w:r w:rsidRPr="002D6259">
        <w:rPr>
          <w:rFonts w:ascii="Times New Roman" w:hAnsi="Times New Roman" w:cs="Times New Roman"/>
          <w:noProof/>
          <w:sz w:val="28"/>
          <w:szCs w:val="28"/>
        </w:rPr>
        <w:t xml:space="preserve"> патологічн</w:t>
      </w:r>
      <w:r>
        <w:rPr>
          <w:rFonts w:ascii="Times New Roman" w:hAnsi="Times New Roman" w:cs="Times New Roman"/>
          <w:noProof/>
          <w:sz w:val="28"/>
          <w:szCs w:val="28"/>
        </w:rPr>
        <w:t>их</w:t>
      </w:r>
      <w:r w:rsidRPr="002D6259">
        <w:rPr>
          <w:rFonts w:ascii="Times New Roman" w:hAnsi="Times New Roman" w:cs="Times New Roman"/>
          <w:noProof/>
          <w:sz w:val="28"/>
          <w:szCs w:val="28"/>
        </w:rPr>
        <w:t xml:space="preserve"> стан</w:t>
      </w:r>
      <w:r>
        <w:rPr>
          <w:rFonts w:ascii="Times New Roman" w:hAnsi="Times New Roman" w:cs="Times New Roman"/>
          <w:noProof/>
          <w:sz w:val="28"/>
          <w:szCs w:val="28"/>
        </w:rPr>
        <w:t>ів</w:t>
      </w:r>
      <w:r w:rsidRPr="002D6259">
        <w:rPr>
          <w:rFonts w:ascii="Times New Roman" w:hAnsi="Times New Roman" w:cs="Times New Roman"/>
          <w:noProof/>
          <w:sz w:val="28"/>
          <w:szCs w:val="28"/>
        </w:rPr>
        <w:t xml:space="preserve">. Кожна людина має різні </w:t>
      </w:r>
      <w:r>
        <w:rPr>
          <w:rFonts w:ascii="Times New Roman" w:hAnsi="Times New Roman" w:cs="Times New Roman"/>
          <w:noProof/>
          <w:sz w:val="28"/>
          <w:szCs w:val="28"/>
        </w:rPr>
        <w:t xml:space="preserve">синдроми та </w:t>
      </w:r>
      <w:r w:rsidRPr="002D6259">
        <w:rPr>
          <w:rFonts w:ascii="Times New Roman" w:hAnsi="Times New Roman" w:cs="Times New Roman"/>
          <w:noProof/>
          <w:sz w:val="28"/>
          <w:szCs w:val="28"/>
        </w:rPr>
        <w:t xml:space="preserve">симптоми, і тому можуть знадобитися різні </w:t>
      </w:r>
      <w:r>
        <w:rPr>
          <w:rFonts w:ascii="Times New Roman" w:hAnsi="Times New Roman" w:cs="Times New Roman"/>
          <w:noProof/>
          <w:sz w:val="28"/>
          <w:szCs w:val="28"/>
        </w:rPr>
        <w:t xml:space="preserve">підходи до реабілітації </w:t>
      </w:r>
      <w:r w:rsidR="003D460C">
        <w:rPr>
          <w:rFonts w:ascii="Times New Roman" w:hAnsi="Times New Roman" w:cs="Times New Roman"/>
          <w:noProof/>
          <w:sz w:val="28"/>
          <w:szCs w:val="28"/>
        </w:rPr>
        <w:t>і</w:t>
      </w:r>
      <w:r w:rsidRPr="002D6259">
        <w:rPr>
          <w:rFonts w:ascii="Times New Roman" w:hAnsi="Times New Roman" w:cs="Times New Roman"/>
          <w:noProof/>
          <w:sz w:val="28"/>
          <w:szCs w:val="28"/>
        </w:rPr>
        <w:t xml:space="preserve"> контролю розлад</w:t>
      </w:r>
      <w:r>
        <w:rPr>
          <w:rFonts w:ascii="Times New Roman" w:hAnsi="Times New Roman" w:cs="Times New Roman"/>
          <w:noProof/>
          <w:sz w:val="28"/>
          <w:szCs w:val="28"/>
        </w:rPr>
        <w:t>ів</w:t>
      </w:r>
      <w:r w:rsidRPr="002D6259">
        <w:rPr>
          <w:rFonts w:ascii="Times New Roman" w:hAnsi="Times New Roman" w:cs="Times New Roman"/>
          <w:noProof/>
          <w:sz w:val="28"/>
          <w:szCs w:val="28"/>
        </w:rPr>
        <w:t xml:space="preserve"> та полегшення </w:t>
      </w:r>
      <w:r>
        <w:rPr>
          <w:rFonts w:ascii="Times New Roman" w:hAnsi="Times New Roman" w:cs="Times New Roman"/>
          <w:noProof/>
          <w:sz w:val="28"/>
          <w:szCs w:val="28"/>
        </w:rPr>
        <w:t xml:space="preserve">їх </w:t>
      </w:r>
      <w:r w:rsidRPr="002D6259">
        <w:rPr>
          <w:rFonts w:ascii="Times New Roman" w:hAnsi="Times New Roman" w:cs="Times New Roman"/>
          <w:noProof/>
          <w:sz w:val="28"/>
          <w:szCs w:val="28"/>
        </w:rPr>
        <w:t>симптомів. Зазвичай людина потребує допомоги цілої команди фахівців, іншими словами — мультидисциплінарн</w:t>
      </w:r>
      <w:r>
        <w:rPr>
          <w:rFonts w:ascii="Times New Roman" w:hAnsi="Times New Roman" w:cs="Times New Roman"/>
          <w:noProof/>
          <w:sz w:val="28"/>
          <w:szCs w:val="28"/>
        </w:rPr>
        <w:t>ого</w:t>
      </w:r>
      <w:r w:rsidRPr="002D6259">
        <w:rPr>
          <w:rFonts w:ascii="Times New Roman" w:hAnsi="Times New Roman" w:cs="Times New Roman"/>
          <w:noProof/>
          <w:sz w:val="28"/>
          <w:szCs w:val="28"/>
        </w:rPr>
        <w:t xml:space="preserve"> підхід</w:t>
      </w:r>
      <w:r>
        <w:rPr>
          <w:rFonts w:ascii="Times New Roman" w:hAnsi="Times New Roman" w:cs="Times New Roman"/>
          <w:noProof/>
          <w:sz w:val="28"/>
          <w:szCs w:val="28"/>
        </w:rPr>
        <w:t>у, коли професіонали</w:t>
      </w:r>
      <w:r w:rsidRPr="002D6259">
        <w:rPr>
          <w:rFonts w:ascii="Times New Roman" w:hAnsi="Times New Roman" w:cs="Times New Roman"/>
          <w:noProof/>
          <w:sz w:val="28"/>
          <w:szCs w:val="28"/>
        </w:rPr>
        <w:t xml:space="preserve"> створюють для </w:t>
      </w:r>
      <w:r>
        <w:rPr>
          <w:rFonts w:ascii="Times New Roman" w:hAnsi="Times New Roman" w:cs="Times New Roman"/>
          <w:noProof/>
          <w:sz w:val="28"/>
          <w:szCs w:val="28"/>
        </w:rPr>
        <w:t>кожного пацієнта</w:t>
      </w:r>
      <w:r w:rsidRPr="002D6259">
        <w:rPr>
          <w:rFonts w:ascii="Times New Roman" w:hAnsi="Times New Roman" w:cs="Times New Roman"/>
          <w:noProof/>
          <w:sz w:val="28"/>
          <w:szCs w:val="28"/>
        </w:rPr>
        <w:t xml:space="preserve"> індивідуальний план </w:t>
      </w:r>
      <w:r>
        <w:rPr>
          <w:rFonts w:ascii="Times New Roman" w:hAnsi="Times New Roman" w:cs="Times New Roman"/>
          <w:noProof/>
          <w:sz w:val="28"/>
          <w:szCs w:val="28"/>
        </w:rPr>
        <w:t>відновного лікування</w:t>
      </w:r>
      <w:r w:rsidR="00D458AF">
        <w:rPr>
          <w:rFonts w:ascii="Times New Roman" w:hAnsi="Times New Roman" w:cs="Times New Roman"/>
          <w:noProof/>
          <w:sz w:val="28"/>
          <w:szCs w:val="28"/>
        </w:rPr>
        <w:t xml:space="preserve"> </w:t>
      </w:r>
      <w:r w:rsidR="00D458AF" w:rsidRPr="00BA1574">
        <w:rPr>
          <w:rFonts w:ascii="Times New Roman" w:hAnsi="Times New Roman" w:cs="Times New Roman"/>
          <w:noProof/>
          <w:sz w:val="28"/>
          <w:szCs w:val="28"/>
        </w:rPr>
        <w:t>[</w:t>
      </w:r>
      <w:r w:rsidR="004704EF" w:rsidRPr="004704EF">
        <w:rPr>
          <w:rFonts w:ascii="Times New Roman" w:hAnsi="Times New Roman" w:cs="Times New Roman"/>
          <w:noProof/>
          <w:sz w:val="28"/>
          <w:szCs w:val="28"/>
        </w:rPr>
        <w:t>4</w:t>
      </w:r>
      <w:r w:rsidR="00D458AF" w:rsidRPr="004704EF">
        <w:rPr>
          <w:rFonts w:ascii="Times New Roman" w:hAnsi="Times New Roman" w:cs="Times New Roman"/>
          <w:noProof/>
          <w:sz w:val="28"/>
          <w:szCs w:val="28"/>
        </w:rPr>
        <w:t>, c.</w:t>
      </w:r>
      <w:r w:rsidR="004704EF" w:rsidRPr="004704EF">
        <w:rPr>
          <w:rFonts w:ascii="Times New Roman" w:hAnsi="Times New Roman" w:cs="Times New Roman"/>
          <w:noProof/>
          <w:sz w:val="28"/>
          <w:szCs w:val="28"/>
        </w:rPr>
        <w:t xml:space="preserve"> 26</w:t>
      </w:r>
      <w:r w:rsidR="00D458AF" w:rsidRPr="004704EF">
        <w:rPr>
          <w:rFonts w:ascii="Times New Roman" w:hAnsi="Times New Roman" w:cs="Times New Roman"/>
          <w:noProof/>
          <w:sz w:val="28"/>
          <w:szCs w:val="28"/>
        </w:rPr>
        <w:t>].</w:t>
      </w:r>
      <w:r>
        <w:rPr>
          <w:rFonts w:ascii="Times New Roman" w:hAnsi="Times New Roman" w:cs="Times New Roman"/>
          <w:noProof/>
          <w:sz w:val="28"/>
          <w:szCs w:val="28"/>
        </w:rPr>
        <w:t xml:space="preserve"> </w:t>
      </w:r>
    </w:p>
    <w:p w14:paraId="23A9084D" w14:textId="3E43F904" w:rsidR="0013196C" w:rsidRPr="003E1F3A" w:rsidRDefault="0013196C" w:rsidP="00D80B2E">
      <w:pPr>
        <w:tabs>
          <w:tab w:val="left" w:pos="709"/>
        </w:tabs>
        <w:spacing w:after="0" w:line="360" w:lineRule="auto"/>
        <w:ind w:left="285"/>
        <w:rPr>
          <w:rFonts w:ascii="Times New Roman" w:hAnsi="Times New Roman" w:cs="Times New Roman"/>
          <w:b/>
          <w:bCs/>
          <w:i/>
          <w:iCs/>
          <w:sz w:val="28"/>
          <w:szCs w:val="28"/>
        </w:rPr>
      </w:pPr>
      <w:r>
        <w:rPr>
          <w:rFonts w:ascii="Times New Roman" w:hAnsi="Times New Roman" w:cs="Times New Roman"/>
          <w:b/>
          <w:bCs/>
          <w:i/>
          <w:iCs/>
          <w:sz w:val="28"/>
          <w:szCs w:val="28"/>
        </w:rPr>
        <w:t xml:space="preserve">  </w:t>
      </w:r>
      <w:r w:rsidR="00D80B2E">
        <w:rPr>
          <w:rFonts w:ascii="Times New Roman" w:hAnsi="Times New Roman" w:cs="Times New Roman"/>
          <w:b/>
          <w:bCs/>
          <w:i/>
          <w:iCs/>
          <w:sz w:val="28"/>
          <w:szCs w:val="28"/>
        </w:rPr>
        <w:t xml:space="preserve">   </w:t>
      </w:r>
      <w:r w:rsidRPr="003E1F3A">
        <w:rPr>
          <w:rFonts w:ascii="Times New Roman" w:hAnsi="Times New Roman" w:cs="Times New Roman"/>
          <w:b/>
          <w:bCs/>
          <w:i/>
          <w:iCs/>
          <w:sz w:val="28"/>
          <w:szCs w:val="28"/>
        </w:rPr>
        <w:t>У комплекс відновного лікування  обов'язково включа</w:t>
      </w:r>
      <w:r w:rsidR="00F515E8">
        <w:rPr>
          <w:rFonts w:ascii="Times New Roman" w:hAnsi="Times New Roman" w:cs="Times New Roman"/>
          <w:b/>
          <w:bCs/>
          <w:i/>
          <w:iCs/>
          <w:sz w:val="28"/>
          <w:szCs w:val="28"/>
        </w:rPr>
        <w:t>ю</w:t>
      </w:r>
      <w:r w:rsidRPr="003E1F3A">
        <w:rPr>
          <w:rFonts w:ascii="Times New Roman" w:hAnsi="Times New Roman" w:cs="Times New Roman"/>
          <w:b/>
          <w:bCs/>
          <w:i/>
          <w:iCs/>
          <w:sz w:val="28"/>
          <w:szCs w:val="28"/>
        </w:rPr>
        <w:t>ть:</w:t>
      </w:r>
    </w:p>
    <w:p w14:paraId="26B03423" w14:textId="77777777" w:rsidR="0013196C" w:rsidRPr="003E1F3A" w:rsidRDefault="0013196C" w:rsidP="00D458AF">
      <w:pPr>
        <w:pStyle w:val="a4"/>
        <w:numPr>
          <w:ilvl w:val="0"/>
          <w:numId w:val="8"/>
        </w:numPr>
        <w:spacing w:after="0" w:line="360" w:lineRule="auto"/>
        <w:ind w:left="285" w:firstLine="0"/>
        <w:rPr>
          <w:rFonts w:ascii="Times New Roman" w:hAnsi="Times New Roman" w:cs="Times New Roman"/>
          <w:noProof/>
          <w:sz w:val="28"/>
          <w:szCs w:val="28"/>
        </w:rPr>
      </w:pPr>
      <w:r w:rsidRPr="003E1F3A">
        <w:rPr>
          <w:rFonts w:ascii="Times New Roman" w:hAnsi="Times New Roman" w:cs="Times New Roman"/>
          <w:noProof/>
          <w:sz w:val="28"/>
          <w:szCs w:val="28"/>
        </w:rPr>
        <w:t xml:space="preserve">нормалізацію режиму відпочинку та фізичного навантаження: </w:t>
      </w:r>
    </w:p>
    <w:p w14:paraId="50CCE51A" w14:textId="77777777" w:rsidR="0013196C" w:rsidRPr="003E1F3A" w:rsidRDefault="0013196C" w:rsidP="00D458AF">
      <w:pPr>
        <w:pStyle w:val="a4"/>
        <w:numPr>
          <w:ilvl w:val="0"/>
          <w:numId w:val="8"/>
        </w:numPr>
        <w:spacing w:after="0" w:line="360" w:lineRule="auto"/>
        <w:ind w:left="285" w:firstLine="0"/>
        <w:rPr>
          <w:rFonts w:ascii="Times New Roman" w:hAnsi="Times New Roman" w:cs="Times New Roman"/>
          <w:noProof/>
          <w:sz w:val="28"/>
          <w:szCs w:val="28"/>
        </w:rPr>
      </w:pPr>
      <w:r w:rsidRPr="003E1F3A">
        <w:rPr>
          <w:rFonts w:ascii="Times New Roman" w:hAnsi="Times New Roman" w:cs="Times New Roman"/>
          <w:noProof/>
          <w:sz w:val="28"/>
          <w:szCs w:val="28"/>
        </w:rPr>
        <w:t>застосування збалансованої дієти;</w:t>
      </w:r>
    </w:p>
    <w:p w14:paraId="5F7DEDBC" w14:textId="77777777" w:rsidR="0013196C" w:rsidRPr="003E1F3A" w:rsidRDefault="0013196C" w:rsidP="00D458AF">
      <w:pPr>
        <w:pStyle w:val="a4"/>
        <w:numPr>
          <w:ilvl w:val="0"/>
          <w:numId w:val="8"/>
        </w:numPr>
        <w:spacing w:after="0" w:line="360" w:lineRule="auto"/>
        <w:ind w:left="285" w:firstLine="0"/>
        <w:rPr>
          <w:rFonts w:ascii="Times New Roman" w:hAnsi="Times New Roman" w:cs="Times New Roman"/>
          <w:noProof/>
          <w:sz w:val="28"/>
          <w:szCs w:val="28"/>
        </w:rPr>
      </w:pPr>
      <w:r w:rsidRPr="003E1F3A">
        <w:rPr>
          <w:rFonts w:ascii="Times New Roman" w:hAnsi="Times New Roman" w:cs="Times New Roman"/>
          <w:noProof/>
          <w:sz w:val="28"/>
          <w:szCs w:val="28"/>
        </w:rPr>
        <w:t>вітамінотерапію препаратами із вмістом мікроелементів;</w:t>
      </w:r>
    </w:p>
    <w:p w14:paraId="7D163696" w14:textId="77777777" w:rsidR="0013196C" w:rsidRPr="003E1F3A" w:rsidRDefault="0013196C" w:rsidP="00D458AF">
      <w:pPr>
        <w:pStyle w:val="a4"/>
        <w:numPr>
          <w:ilvl w:val="0"/>
          <w:numId w:val="8"/>
        </w:numPr>
        <w:spacing w:after="0" w:line="360" w:lineRule="auto"/>
        <w:ind w:left="285" w:firstLine="0"/>
        <w:rPr>
          <w:rFonts w:ascii="Times New Roman" w:hAnsi="Times New Roman" w:cs="Times New Roman"/>
          <w:noProof/>
          <w:sz w:val="28"/>
          <w:szCs w:val="28"/>
        </w:rPr>
      </w:pPr>
      <w:r w:rsidRPr="003E1F3A">
        <w:rPr>
          <w:rFonts w:ascii="Times New Roman" w:hAnsi="Times New Roman" w:cs="Times New Roman"/>
          <w:noProof/>
          <w:sz w:val="28"/>
          <w:szCs w:val="28"/>
        </w:rPr>
        <w:t>загальний або сегментарний масаж;</w:t>
      </w:r>
    </w:p>
    <w:p w14:paraId="58390AE8" w14:textId="77777777" w:rsidR="0013196C" w:rsidRPr="003E1F3A" w:rsidRDefault="0013196C" w:rsidP="00D458AF">
      <w:pPr>
        <w:pStyle w:val="a4"/>
        <w:numPr>
          <w:ilvl w:val="0"/>
          <w:numId w:val="8"/>
        </w:numPr>
        <w:spacing w:after="0" w:line="360" w:lineRule="auto"/>
        <w:ind w:left="285" w:firstLine="0"/>
        <w:rPr>
          <w:rFonts w:ascii="Times New Roman" w:hAnsi="Times New Roman" w:cs="Times New Roman"/>
          <w:noProof/>
          <w:sz w:val="28"/>
          <w:szCs w:val="28"/>
        </w:rPr>
      </w:pPr>
      <w:r w:rsidRPr="003E1F3A">
        <w:rPr>
          <w:rFonts w:ascii="Times New Roman" w:hAnsi="Times New Roman" w:cs="Times New Roman"/>
          <w:noProof/>
          <w:sz w:val="28"/>
          <w:szCs w:val="28"/>
        </w:rPr>
        <w:t>гідропроцедури;</w:t>
      </w:r>
    </w:p>
    <w:p w14:paraId="1F644E36" w14:textId="77777777" w:rsidR="0013196C" w:rsidRDefault="0013196C" w:rsidP="00D458AF">
      <w:pPr>
        <w:pStyle w:val="a4"/>
        <w:numPr>
          <w:ilvl w:val="0"/>
          <w:numId w:val="8"/>
        </w:numPr>
        <w:spacing w:after="0" w:line="360" w:lineRule="auto"/>
        <w:ind w:left="285" w:firstLine="0"/>
        <w:jc w:val="both"/>
        <w:rPr>
          <w:rFonts w:ascii="Times New Roman" w:hAnsi="Times New Roman" w:cs="Times New Roman"/>
          <w:noProof/>
          <w:sz w:val="28"/>
          <w:szCs w:val="28"/>
        </w:rPr>
      </w:pPr>
      <w:r w:rsidRPr="003E1F3A">
        <w:rPr>
          <w:rFonts w:ascii="Times New Roman" w:hAnsi="Times New Roman" w:cs="Times New Roman"/>
          <w:noProof/>
          <w:sz w:val="28"/>
          <w:szCs w:val="28"/>
        </w:rPr>
        <w:t>кінезіотерапію;</w:t>
      </w:r>
    </w:p>
    <w:p w14:paraId="66191E9E" w14:textId="77777777" w:rsidR="0013196C" w:rsidRPr="009E2E97" w:rsidRDefault="0013196C" w:rsidP="00D458AF">
      <w:pPr>
        <w:pStyle w:val="a4"/>
        <w:numPr>
          <w:ilvl w:val="0"/>
          <w:numId w:val="8"/>
        </w:numPr>
        <w:spacing w:after="0" w:line="360" w:lineRule="auto"/>
        <w:ind w:left="285" w:firstLine="0"/>
        <w:jc w:val="both"/>
        <w:rPr>
          <w:rFonts w:ascii="Times New Roman" w:hAnsi="Times New Roman" w:cs="Times New Roman"/>
          <w:noProof/>
          <w:sz w:val="28"/>
          <w:szCs w:val="28"/>
        </w:rPr>
      </w:pPr>
      <w:r w:rsidRPr="009E2E97">
        <w:rPr>
          <w:rFonts w:ascii="Times New Roman" w:hAnsi="Times New Roman" w:cs="Times New Roman"/>
          <w:noProof/>
          <w:color w:val="000000"/>
          <w:sz w:val="28"/>
          <w:szCs w:val="28"/>
        </w:rPr>
        <w:t xml:space="preserve">аутогенне тренування </w:t>
      </w:r>
      <w:r>
        <w:rPr>
          <w:rFonts w:ascii="Times New Roman" w:hAnsi="Times New Roman" w:cs="Times New Roman"/>
          <w:noProof/>
          <w:color w:val="000000"/>
          <w:sz w:val="28"/>
          <w:szCs w:val="28"/>
        </w:rPr>
        <w:t>та інші</w:t>
      </w:r>
      <w:r w:rsidRPr="009E2E97">
        <w:rPr>
          <w:rFonts w:ascii="Times New Roman" w:hAnsi="Times New Roman" w:cs="Times New Roman"/>
          <w:noProof/>
          <w:color w:val="000000"/>
          <w:sz w:val="28"/>
          <w:szCs w:val="28"/>
        </w:rPr>
        <w:t xml:space="preserve"> методи нормалізації психоемоційного статусу, в т.ч. групова психотерапія.</w:t>
      </w:r>
    </w:p>
    <w:p w14:paraId="7BBE0F56" w14:textId="1DB58EB9" w:rsidR="0047020D" w:rsidRDefault="0013196C" w:rsidP="00D80B2E">
      <w:pPr>
        <w:tabs>
          <w:tab w:val="left" w:pos="709"/>
        </w:tabs>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noProof/>
          <w:sz w:val="28"/>
          <w:szCs w:val="28"/>
        </w:rPr>
        <w:t xml:space="preserve">      </w:t>
      </w:r>
      <w:r w:rsidR="00D80B2E">
        <w:rPr>
          <w:rFonts w:ascii="Times New Roman" w:hAnsi="Times New Roman" w:cs="Times New Roman"/>
          <w:noProof/>
          <w:sz w:val="28"/>
          <w:szCs w:val="28"/>
        </w:rPr>
        <w:t xml:space="preserve">   </w:t>
      </w:r>
      <w:r w:rsidR="0047020D">
        <w:rPr>
          <w:rFonts w:ascii="Times New Roman" w:hAnsi="Times New Roman" w:cs="Times New Roman"/>
          <w:noProof/>
          <w:sz w:val="28"/>
          <w:szCs w:val="28"/>
        </w:rPr>
        <w:t xml:space="preserve">Враховуючи те, що при цих негативних психологічних станах страждає одночасно і фізичне і психічне здоров’я людини, які дуже тісно пов’язані між собою, великого значення набуває використання в реабілітації методів і засобів фізичної терапії, які є природними для організму і практично не мають побічних ефектів. </w:t>
      </w:r>
      <w:r w:rsidR="0047020D" w:rsidRPr="00972DFC">
        <w:rPr>
          <w:rFonts w:ascii="Times New Roman" w:hAnsi="Times New Roman" w:cs="Times New Roman"/>
          <w:sz w:val="28"/>
          <w:szCs w:val="28"/>
          <w:shd w:val="clear" w:color="auto" w:fill="FFFFFF"/>
        </w:rPr>
        <w:t xml:space="preserve">Крім  покращення  фізичного стану </w:t>
      </w:r>
      <w:r w:rsidR="0047020D">
        <w:rPr>
          <w:rFonts w:ascii="Times New Roman" w:hAnsi="Times New Roman" w:cs="Times New Roman"/>
          <w:sz w:val="28"/>
          <w:szCs w:val="28"/>
          <w:shd w:val="clear" w:color="auto" w:fill="FFFFFF"/>
        </w:rPr>
        <w:t>людини технології ф</w:t>
      </w:r>
      <w:r w:rsidR="0047020D" w:rsidRPr="00972DFC">
        <w:rPr>
          <w:rFonts w:ascii="Times New Roman" w:hAnsi="Times New Roman" w:cs="Times New Roman"/>
          <w:sz w:val="28"/>
          <w:szCs w:val="28"/>
          <w:shd w:val="clear" w:color="auto" w:fill="FFFFFF"/>
        </w:rPr>
        <w:t>ізичн</w:t>
      </w:r>
      <w:r w:rsidR="0047020D">
        <w:rPr>
          <w:rFonts w:ascii="Times New Roman" w:hAnsi="Times New Roman" w:cs="Times New Roman"/>
          <w:sz w:val="28"/>
          <w:szCs w:val="28"/>
          <w:shd w:val="clear" w:color="auto" w:fill="FFFFFF"/>
        </w:rPr>
        <w:t>ої</w:t>
      </w:r>
      <w:r w:rsidR="0047020D" w:rsidRPr="00972DFC">
        <w:rPr>
          <w:rFonts w:ascii="Times New Roman" w:hAnsi="Times New Roman" w:cs="Times New Roman"/>
          <w:sz w:val="28"/>
          <w:szCs w:val="28"/>
          <w:shd w:val="clear" w:color="auto" w:fill="FFFFFF"/>
        </w:rPr>
        <w:t xml:space="preserve"> терапі</w:t>
      </w:r>
      <w:r w:rsidR="0047020D">
        <w:rPr>
          <w:rFonts w:ascii="Times New Roman" w:hAnsi="Times New Roman" w:cs="Times New Roman"/>
          <w:sz w:val="28"/>
          <w:szCs w:val="28"/>
          <w:shd w:val="clear" w:color="auto" w:fill="FFFFFF"/>
        </w:rPr>
        <w:t>ї</w:t>
      </w:r>
      <w:r w:rsidR="0047020D" w:rsidRPr="00972DFC">
        <w:rPr>
          <w:rFonts w:ascii="Times New Roman" w:hAnsi="Times New Roman" w:cs="Times New Roman"/>
          <w:sz w:val="28"/>
          <w:szCs w:val="28"/>
          <w:shd w:val="clear" w:color="auto" w:fill="FFFFFF"/>
        </w:rPr>
        <w:t xml:space="preserve"> мож</w:t>
      </w:r>
      <w:r w:rsidR="0047020D">
        <w:rPr>
          <w:rFonts w:ascii="Times New Roman" w:hAnsi="Times New Roman" w:cs="Times New Roman"/>
          <w:sz w:val="28"/>
          <w:szCs w:val="28"/>
          <w:shd w:val="clear" w:color="auto" w:fill="FFFFFF"/>
        </w:rPr>
        <w:t xml:space="preserve">уть використовуватись </w:t>
      </w:r>
      <w:r w:rsidR="0047020D" w:rsidRPr="00972DFC">
        <w:rPr>
          <w:rFonts w:ascii="Times New Roman" w:hAnsi="Times New Roman" w:cs="Times New Roman"/>
          <w:sz w:val="28"/>
          <w:szCs w:val="28"/>
          <w:shd w:val="clear" w:color="auto" w:fill="FFFFFF"/>
        </w:rPr>
        <w:t xml:space="preserve">у менеджменті  дисфункцій  психічного  здоров’я  від легкого  до  помірного ступеня,  особливо  це  стосується  </w:t>
      </w:r>
      <w:r w:rsidR="0047020D">
        <w:rPr>
          <w:rFonts w:ascii="Times New Roman" w:hAnsi="Times New Roman" w:cs="Times New Roman"/>
          <w:sz w:val="28"/>
          <w:szCs w:val="28"/>
          <w:shd w:val="clear" w:color="auto" w:fill="FFFFFF"/>
        </w:rPr>
        <w:t xml:space="preserve">проявів </w:t>
      </w:r>
      <w:r w:rsidR="0047020D" w:rsidRPr="00972DFC">
        <w:rPr>
          <w:rFonts w:ascii="Times New Roman" w:hAnsi="Times New Roman" w:cs="Times New Roman"/>
          <w:sz w:val="28"/>
          <w:szCs w:val="28"/>
          <w:shd w:val="clear" w:color="auto" w:fill="FFFFFF"/>
        </w:rPr>
        <w:t>депресії</w:t>
      </w:r>
      <w:r w:rsidR="0047020D">
        <w:rPr>
          <w:rFonts w:ascii="Times New Roman" w:hAnsi="Times New Roman" w:cs="Times New Roman"/>
          <w:sz w:val="28"/>
          <w:szCs w:val="28"/>
          <w:shd w:val="clear" w:color="auto" w:fill="FFFFFF"/>
        </w:rPr>
        <w:t xml:space="preserve"> та</w:t>
      </w:r>
      <w:r w:rsidR="0047020D" w:rsidRPr="00972DFC">
        <w:rPr>
          <w:rFonts w:ascii="Times New Roman" w:hAnsi="Times New Roman" w:cs="Times New Roman"/>
          <w:sz w:val="28"/>
          <w:szCs w:val="28"/>
          <w:shd w:val="clear" w:color="auto" w:fill="FFFFFF"/>
        </w:rPr>
        <w:t xml:space="preserve">  тривоги</w:t>
      </w:r>
      <w:r w:rsidR="00D458AF">
        <w:rPr>
          <w:rFonts w:ascii="Times New Roman" w:hAnsi="Times New Roman" w:cs="Times New Roman"/>
          <w:sz w:val="28"/>
          <w:szCs w:val="28"/>
          <w:shd w:val="clear" w:color="auto" w:fill="FFFFFF"/>
        </w:rPr>
        <w:t xml:space="preserve"> </w:t>
      </w:r>
      <w:r w:rsidR="00D458AF" w:rsidRPr="00BA1574">
        <w:rPr>
          <w:rFonts w:ascii="Times New Roman" w:hAnsi="Times New Roman" w:cs="Times New Roman"/>
          <w:noProof/>
          <w:sz w:val="28"/>
          <w:szCs w:val="28"/>
        </w:rPr>
        <w:t>[</w:t>
      </w:r>
      <w:r w:rsidR="004704EF" w:rsidRPr="004704EF">
        <w:rPr>
          <w:rFonts w:ascii="Times New Roman" w:hAnsi="Times New Roman" w:cs="Times New Roman"/>
          <w:noProof/>
          <w:sz w:val="28"/>
          <w:szCs w:val="28"/>
        </w:rPr>
        <w:t>2</w:t>
      </w:r>
      <w:r w:rsidR="00D458AF" w:rsidRPr="004704EF">
        <w:rPr>
          <w:rFonts w:ascii="Times New Roman" w:hAnsi="Times New Roman" w:cs="Times New Roman"/>
          <w:noProof/>
          <w:sz w:val="28"/>
          <w:szCs w:val="28"/>
        </w:rPr>
        <w:t>, c.</w:t>
      </w:r>
      <w:r w:rsidR="004704EF" w:rsidRPr="004704EF">
        <w:rPr>
          <w:rFonts w:ascii="Times New Roman" w:hAnsi="Times New Roman" w:cs="Times New Roman"/>
          <w:noProof/>
          <w:sz w:val="28"/>
          <w:szCs w:val="28"/>
        </w:rPr>
        <w:t xml:space="preserve"> </w:t>
      </w:r>
      <w:r w:rsidR="004704EF">
        <w:rPr>
          <w:rFonts w:ascii="Times New Roman" w:hAnsi="Times New Roman" w:cs="Times New Roman"/>
          <w:noProof/>
          <w:sz w:val="28"/>
          <w:szCs w:val="28"/>
        </w:rPr>
        <w:t>3</w:t>
      </w:r>
      <w:r w:rsidR="00D458AF" w:rsidRPr="004704EF">
        <w:rPr>
          <w:rFonts w:ascii="Times New Roman" w:hAnsi="Times New Roman" w:cs="Times New Roman"/>
          <w:noProof/>
          <w:sz w:val="28"/>
          <w:szCs w:val="28"/>
        </w:rPr>
        <w:t>8].</w:t>
      </w:r>
      <w:r w:rsidR="0047020D" w:rsidRPr="00972DFC">
        <w:rPr>
          <w:rFonts w:ascii="Times New Roman" w:hAnsi="Times New Roman" w:cs="Times New Roman"/>
          <w:sz w:val="28"/>
          <w:szCs w:val="28"/>
          <w:shd w:val="clear" w:color="auto" w:fill="FFFFFF"/>
        </w:rPr>
        <w:t xml:space="preserve"> </w:t>
      </w:r>
    </w:p>
    <w:p w14:paraId="7EB921AD" w14:textId="07513601" w:rsidR="00F515E8" w:rsidRDefault="0047020D" w:rsidP="00D80B2E">
      <w:pPr>
        <w:tabs>
          <w:tab w:val="left" w:pos="709"/>
        </w:tabs>
        <w:spacing w:after="0" w:line="360" w:lineRule="auto"/>
        <w:jc w:val="both"/>
        <w:rPr>
          <w:rFonts w:ascii="Times New Roman" w:hAnsi="Times New Roman" w:cs="Times New Roman"/>
          <w:sz w:val="28"/>
          <w:szCs w:val="28"/>
        </w:rPr>
      </w:pPr>
      <w:r>
        <w:rPr>
          <w:rFonts w:ascii="Times New Roman" w:hAnsi="Times New Roman" w:cs="Times New Roman"/>
          <w:noProof/>
          <w:sz w:val="28"/>
          <w:szCs w:val="28"/>
        </w:rPr>
        <w:lastRenderedPageBreak/>
        <w:t xml:space="preserve">      </w:t>
      </w:r>
      <w:r w:rsidR="00D80B2E">
        <w:rPr>
          <w:rFonts w:ascii="Times New Roman" w:hAnsi="Times New Roman" w:cs="Times New Roman"/>
          <w:noProof/>
          <w:sz w:val="28"/>
          <w:szCs w:val="28"/>
        </w:rPr>
        <w:t xml:space="preserve">   </w:t>
      </w:r>
      <w:r w:rsidR="00F515E8" w:rsidRPr="00972DFC">
        <w:rPr>
          <w:rFonts w:ascii="Times New Roman" w:hAnsi="Times New Roman" w:cs="Times New Roman"/>
          <w:sz w:val="28"/>
          <w:szCs w:val="28"/>
        </w:rPr>
        <w:t>При спілкуванні з пацієнтом фізичний терапевт оцін</w:t>
      </w:r>
      <w:r w:rsidR="00F515E8">
        <w:rPr>
          <w:rFonts w:ascii="Times New Roman" w:hAnsi="Times New Roman" w:cs="Times New Roman"/>
          <w:sz w:val="28"/>
          <w:szCs w:val="28"/>
        </w:rPr>
        <w:t>ює</w:t>
      </w:r>
      <w:r w:rsidR="00F515E8" w:rsidRPr="00972DFC">
        <w:rPr>
          <w:rFonts w:ascii="Times New Roman" w:hAnsi="Times New Roman" w:cs="Times New Roman"/>
          <w:sz w:val="28"/>
          <w:szCs w:val="28"/>
        </w:rPr>
        <w:t xml:space="preserve"> клінічні дані, анамнез, адекватність проведеної терапії (якщо така була), пров</w:t>
      </w:r>
      <w:r w:rsidR="00F515E8">
        <w:rPr>
          <w:rFonts w:ascii="Times New Roman" w:hAnsi="Times New Roman" w:cs="Times New Roman"/>
          <w:sz w:val="28"/>
          <w:szCs w:val="28"/>
        </w:rPr>
        <w:t>одить</w:t>
      </w:r>
      <w:r w:rsidR="00F515E8" w:rsidRPr="00972DFC">
        <w:rPr>
          <w:rFonts w:ascii="Times New Roman" w:hAnsi="Times New Roman" w:cs="Times New Roman"/>
          <w:sz w:val="28"/>
          <w:szCs w:val="28"/>
        </w:rPr>
        <w:t xml:space="preserve"> аналіз причин важкого перебігу </w:t>
      </w:r>
      <w:r w:rsidR="00F515E8">
        <w:rPr>
          <w:rFonts w:ascii="Times New Roman" w:hAnsi="Times New Roman" w:cs="Times New Roman"/>
          <w:sz w:val="28"/>
          <w:szCs w:val="28"/>
        </w:rPr>
        <w:t>психологічних порушень</w:t>
      </w:r>
      <w:r w:rsidR="00F515E8" w:rsidRPr="00972DFC">
        <w:rPr>
          <w:rFonts w:ascii="Times New Roman" w:hAnsi="Times New Roman" w:cs="Times New Roman"/>
          <w:sz w:val="28"/>
          <w:szCs w:val="28"/>
        </w:rPr>
        <w:t>, да</w:t>
      </w:r>
      <w:r w:rsidR="00F515E8">
        <w:rPr>
          <w:rFonts w:ascii="Times New Roman" w:hAnsi="Times New Roman" w:cs="Times New Roman"/>
          <w:sz w:val="28"/>
          <w:szCs w:val="28"/>
        </w:rPr>
        <w:t>є</w:t>
      </w:r>
      <w:r w:rsidR="00F515E8" w:rsidRPr="00972DFC">
        <w:rPr>
          <w:rFonts w:ascii="Times New Roman" w:hAnsi="Times New Roman" w:cs="Times New Roman"/>
          <w:sz w:val="28"/>
          <w:szCs w:val="28"/>
        </w:rPr>
        <w:t xml:space="preserve"> оцінку ступеню тяжкості та наявних стійких обмежень життєдіяльності у відповідності </w:t>
      </w:r>
      <w:r w:rsidR="00F515E8">
        <w:rPr>
          <w:rFonts w:ascii="Times New Roman" w:hAnsi="Times New Roman" w:cs="Times New Roman"/>
          <w:sz w:val="28"/>
          <w:szCs w:val="28"/>
        </w:rPr>
        <w:t>і</w:t>
      </w:r>
      <w:r w:rsidR="00F515E8" w:rsidRPr="00972DFC">
        <w:rPr>
          <w:rFonts w:ascii="Times New Roman" w:hAnsi="Times New Roman" w:cs="Times New Roman"/>
          <w:sz w:val="28"/>
          <w:szCs w:val="28"/>
        </w:rPr>
        <w:t xml:space="preserve">з Наказом МОЗ України №561 від 14.11.2011р. та Постанови КМУ №1317 від 3.12.2009р. (із доповненнями), де відображені об'єктивні характеристики ступенів тяжкості порушень </w:t>
      </w:r>
      <w:r w:rsidR="00F515E8">
        <w:rPr>
          <w:rFonts w:ascii="Times New Roman" w:hAnsi="Times New Roman" w:cs="Times New Roman"/>
          <w:sz w:val="28"/>
          <w:szCs w:val="28"/>
        </w:rPr>
        <w:t xml:space="preserve">всіх </w:t>
      </w:r>
      <w:r w:rsidR="00F515E8" w:rsidRPr="00972DFC">
        <w:rPr>
          <w:rFonts w:ascii="Times New Roman" w:hAnsi="Times New Roman" w:cs="Times New Roman"/>
          <w:sz w:val="28"/>
          <w:szCs w:val="28"/>
        </w:rPr>
        <w:t>функцій організму</w:t>
      </w:r>
      <w:r w:rsidR="00D458AF">
        <w:rPr>
          <w:rFonts w:ascii="Times New Roman" w:hAnsi="Times New Roman" w:cs="Times New Roman"/>
          <w:sz w:val="28"/>
          <w:szCs w:val="28"/>
        </w:rPr>
        <w:t xml:space="preserve"> </w:t>
      </w:r>
      <w:r w:rsidR="00D458AF" w:rsidRPr="00BA1574">
        <w:rPr>
          <w:rFonts w:ascii="Times New Roman" w:hAnsi="Times New Roman" w:cs="Times New Roman"/>
          <w:noProof/>
          <w:sz w:val="28"/>
          <w:szCs w:val="28"/>
        </w:rPr>
        <w:t>[</w:t>
      </w:r>
      <w:r w:rsidR="004704EF" w:rsidRPr="004704EF">
        <w:rPr>
          <w:rFonts w:ascii="Times New Roman" w:hAnsi="Times New Roman" w:cs="Times New Roman"/>
          <w:noProof/>
          <w:sz w:val="28"/>
          <w:szCs w:val="28"/>
        </w:rPr>
        <w:t>6</w:t>
      </w:r>
      <w:r w:rsidR="00D458AF" w:rsidRPr="004704EF">
        <w:rPr>
          <w:rFonts w:ascii="Times New Roman" w:hAnsi="Times New Roman" w:cs="Times New Roman"/>
          <w:noProof/>
          <w:sz w:val="28"/>
          <w:szCs w:val="28"/>
        </w:rPr>
        <w:t>, c.</w:t>
      </w:r>
      <w:r w:rsidR="004704EF">
        <w:rPr>
          <w:rFonts w:ascii="Times New Roman" w:hAnsi="Times New Roman" w:cs="Times New Roman"/>
          <w:noProof/>
          <w:sz w:val="28"/>
          <w:szCs w:val="28"/>
        </w:rPr>
        <w:t xml:space="preserve"> </w:t>
      </w:r>
      <w:r w:rsidR="004704EF" w:rsidRPr="004704EF">
        <w:rPr>
          <w:rFonts w:ascii="Times New Roman" w:hAnsi="Times New Roman" w:cs="Times New Roman"/>
          <w:noProof/>
          <w:sz w:val="28"/>
          <w:szCs w:val="28"/>
        </w:rPr>
        <w:t>4</w:t>
      </w:r>
      <w:r w:rsidR="00D458AF" w:rsidRPr="004704EF">
        <w:rPr>
          <w:rFonts w:ascii="Times New Roman" w:hAnsi="Times New Roman" w:cs="Times New Roman"/>
          <w:noProof/>
          <w:sz w:val="28"/>
          <w:szCs w:val="28"/>
        </w:rPr>
        <w:t>].</w:t>
      </w:r>
      <w:r w:rsidR="00F515E8" w:rsidRPr="00972DFC">
        <w:rPr>
          <w:rFonts w:ascii="Times New Roman" w:hAnsi="Times New Roman" w:cs="Times New Roman"/>
          <w:sz w:val="28"/>
          <w:szCs w:val="28"/>
        </w:rPr>
        <w:t xml:space="preserve"> </w:t>
      </w:r>
    </w:p>
    <w:p w14:paraId="6C441F29" w14:textId="5610D4DF" w:rsidR="0047020D" w:rsidRPr="00D80B2E" w:rsidRDefault="00F515E8" w:rsidP="00D80B2E">
      <w:pPr>
        <w:tabs>
          <w:tab w:val="left" w:pos="426"/>
          <w:tab w:val="left" w:pos="709"/>
        </w:tabs>
        <w:spacing w:after="0" w:line="360" w:lineRule="auto"/>
        <w:jc w:val="both"/>
        <w:rPr>
          <w:rFonts w:ascii="Times New Roman" w:eastAsia="Times New Roman" w:hAnsi="Times New Roman" w:cs="Times New Roman"/>
          <w:i/>
          <w:iCs/>
          <w:noProof/>
          <w:color w:val="000000"/>
          <w:sz w:val="28"/>
          <w:szCs w:val="28"/>
          <w:lang w:eastAsia="ru-RU"/>
        </w:rPr>
      </w:pPr>
      <w:r>
        <w:rPr>
          <w:rFonts w:ascii="Times New Roman" w:hAnsi="Times New Roman" w:cs="Times New Roman"/>
          <w:noProof/>
          <w:sz w:val="28"/>
          <w:szCs w:val="28"/>
        </w:rPr>
        <w:t xml:space="preserve">       </w:t>
      </w:r>
      <w:r w:rsidR="00D80B2E">
        <w:rPr>
          <w:rFonts w:ascii="Times New Roman" w:hAnsi="Times New Roman" w:cs="Times New Roman"/>
          <w:noProof/>
          <w:sz w:val="28"/>
          <w:szCs w:val="28"/>
        </w:rPr>
        <w:t xml:space="preserve">  </w:t>
      </w:r>
      <w:r w:rsidR="0013196C" w:rsidRPr="0013196C">
        <w:rPr>
          <w:rFonts w:ascii="Times New Roman" w:hAnsi="Times New Roman" w:cs="Times New Roman"/>
          <w:noProof/>
          <w:sz w:val="28"/>
          <w:szCs w:val="28"/>
        </w:rPr>
        <w:t xml:space="preserve">За допомогю медикаментозного лікування та </w:t>
      </w:r>
      <w:r w:rsidR="000E750B">
        <w:rPr>
          <w:rFonts w:ascii="Times New Roman" w:hAnsi="Times New Roman" w:cs="Times New Roman"/>
          <w:noProof/>
          <w:sz w:val="28"/>
          <w:szCs w:val="28"/>
        </w:rPr>
        <w:t xml:space="preserve">технологій </w:t>
      </w:r>
      <w:r w:rsidR="0013196C" w:rsidRPr="0013196C">
        <w:rPr>
          <w:rFonts w:ascii="Times New Roman" w:hAnsi="Times New Roman" w:cs="Times New Roman"/>
          <w:noProof/>
          <w:sz w:val="28"/>
          <w:szCs w:val="28"/>
        </w:rPr>
        <w:t xml:space="preserve">фізичної терапії можна значно покращити фізичний та психологічний стан пацієнтів. </w:t>
      </w:r>
      <w:r w:rsidR="0013196C" w:rsidRPr="0013196C">
        <w:rPr>
          <w:rFonts w:ascii="Times New Roman" w:eastAsia="Times New Roman" w:hAnsi="Times New Roman" w:cs="Times New Roman"/>
          <w:noProof/>
          <w:color w:val="000000"/>
          <w:sz w:val="28"/>
          <w:szCs w:val="28"/>
          <w:lang w:eastAsia="ru-RU"/>
        </w:rPr>
        <w:t xml:space="preserve">      </w:t>
      </w:r>
      <w:r w:rsidR="0013196C" w:rsidRPr="0013196C">
        <w:rPr>
          <w:rFonts w:ascii="Times New Roman" w:eastAsia="Times New Roman" w:hAnsi="Times New Roman" w:cs="Times New Roman"/>
          <w:i/>
          <w:iCs/>
          <w:noProof/>
          <w:color w:val="000000"/>
          <w:sz w:val="28"/>
          <w:szCs w:val="28"/>
          <w:lang w:eastAsia="ru-RU"/>
        </w:rPr>
        <w:t>Фізіотерапевтичні фактори</w:t>
      </w:r>
      <w:r w:rsidR="0013196C" w:rsidRPr="0013196C">
        <w:rPr>
          <w:rFonts w:ascii="Times New Roman" w:eastAsia="Times New Roman" w:hAnsi="Times New Roman" w:cs="Times New Roman"/>
          <w:noProof/>
          <w:color w:val="000000"/>
          <w:sz w:val="28"/>
          <w:szCs w:val="28"/>
          <w:lang w:eastAsia="ru-RU"/>
        </w:rPr>
        <w:t xml:space="preserve"> - </w:t>
      </w:r>
      <w:r w:rsidR="0013196C" w:rsidRPr="0013196C">
        <w:rPr>
          <w:rFonts w:ascii="Times New Roman" w:eastAsia="Times New Roman" w:hAnsi="Times New Roman" w:cs="Times New Roman"/>
          <w:b/>
          <w:bCs/>
          <w:i/>
          <w:iCs/>
          <w:noProof/>
          <w:color w:val="000000"/>
          <w:sz w:val="28"/>
          <w:szCs w:val="28"/>
          <w:lang w:eastAsia="ru-RU"/>
        </w:rPr>
        <w:t>природні</w:t>
      </w:r>
      <w:r w:rsidR="0013196C" w:rsidRPr="0013196C">
        <w:rPr>
          <w:rFonts w:ascii="Times New Roman" w:eastAsia="Times New Roman" w:hAnsi="Times New Roman" w:cs="Times New Roman"/>
          <w:i/>
          <w:iCs/>
          <w:noProof/>
          <w:color w:val="000000"/>
          <w:sz w:val="28"/>
          <w:szCs w:val="28"/>
          <w:lang w:eastAsia="ru-RU"/>
        </w:rPr>
        <w:t xml:space="preserve"> </w:t>
      </w:r>
      <w:r w:rsidR="0013196C" w:rsidRPr="0013196C">
        <w:rPr>
          <w:rFonts w:ascii="Times New Roman" w:eastAsia="Times New Roman" w:hAnsi="Times New Roman" w:cs="Times New Roman"/>
          <w:noProof/>
          <w:color w:val="000000"/>
          <w:sz w:val="28"/>
          <w:szCs w:val="28"/>
          <w:lang w:eastAsia="ru-RU"/>
        </w:rPr>
        <w:t xml:space="preserve">(бальнеотерапія, аеротерапія, пелоїдотерапія, климатолікування) і </w:t>
      </w:r>
      <w:r w:rsidR="0013196C" w:rsidRPr="0013196C">
        <w:rPr>
          <w:rFonts w:ascii="Times New Roman" w:eastAsia="Times New Roman" w:hAnsi="Times New Roman" w:cs="Times New Roman"/>
          <w:b/>
          <w:bCs/>
          <w:i/>
          <w:iCs/>
          <w:noProof/>
          <w:color w:val="000000"/>
          <w:sz w:val="28"/>
          <w:szCs w:val="28"/>
          <w:lang w:eastAsia="ru-RU"/>
        </w:rPr>
        <w:t>штучні</w:t>
      </w:r>
      <w:r w:rsidR="0013196C" w:rsidRPr="0013196C">
        <w:rPr>
          <w:rFonts w:ascii="Times New Roman" w:eastAsia="Times New Roman" w:hAnsi="Times New Roman" w:cs="Times New Roman"/>
          <w:i/>
          <w:iCs/>
          <w:noProof/>
          <w:color w:val="000000"/>
          <w:sz w:val="28"/>
          <w:szCs w:val="28"/>
          <w:lang w:eastAsia="ru-RU"/>
        </w:rPr>
        <w:t xml:space="preserve"> </w:t>
      </w:r>
      <w:r w:rsidR="0013196C" w:rsidRPr="0013196C">
        <w:rPr>
          <w:rFonts w:ascii="Times New Roman" w:eastAsia="Times New Roman" w:hAnsi="Times New Roman" w:cs="Times New Roman"/>
          <w:noProof/>
          <w:color w:val="000000"/>
          <w:sz w:val="28"/>
          <w:szCs w:val="28"/>
          <w:lang w:eastAsia="ru-RU"/>
        </w:rPr>
        <w:t xml:space="preserve">(електротерапія, магнітотерапія, світлотерапія, гідротерапія) мають ряд переваг перед медикаментозною терапією. </w:t>
      </w:r>
      <w:r w:rsidR="000E750B">
        <w:rPr>
          <w:rFonts w:ascii="Times New Roman" w:eastAsia="Times New Roman" w:hAnsi="Times New Roman" w:cs="Times New Roman"/>
          <w:noProof/>
          <w:color w:val="000000"/>
          <w:sz w:val="28"/>
          <w:szCs w:val="28"/>
          <w:lang w:eastAsia="ru-RU"/>
        </w:rPr>
        <w:t>Вони</w:t>
      </w:r>
      <w:r w:rsidR="0013196C" w:rsidRPr="0013196C">
        <w:rPr>
          <w:rFonts w:ascii="Times New Roman" w:eastAsia="Times New Roman" w:hAnsi="Times New Roman" w:cs="Times New Roman"/>
          <w:noProof/>
          <w:color w:val="000000"/>
          <w:sz w:val="28"/>
          <w:szCs w:val="28"/>
          <w:lang w:eastAsia="ru-RU"/>
        </w:rPr>
        <w:t xml:space="preserve"> не викликають алергії, не призводять до залежності від ліків, не мають побічних дій та позитивно сприймаються </w:t>
      </w:r>
      <w:r w:rsidR="000E750B">
        <w:rPr>
          <w:rFonts w:ascii="Times New Roman" w:eastAsia="Times New Roman" w:hAnsi="Times New Roman" w:cs="Times New Roman"/>
          <w:noProof/>
          <w:color w:val="000000"/>
          <w:sz w:val="28"/>
          <w:szCs w:val="28"/>
          <w:lang w:eastAsia="ru-RU"/>
        </w:rPr>
        <w:t>пацієнтами</w:t>
      </w:r>
      <w:r w:rsidR="0013196C" w:rsidRPr="0013196C">
        <w:rPr>
          <w:rFonts w:ascii="Times New Roman" w:eastAsia="Times New Roman" w:hAnsi="Times New Roman" w:cs="Times New Roman"/>
          <w:noProof/>
          <w:color w:val="000000"/>
          <w:sz w:val="28"/>
          <w:szCs w:val="28"/>
          <w:lang w:eastAsia="ru-RU"/>
        </w:rPr>
        <w:t xml:space="preserve">. </w:t>
      </w:r>
      <w:r w:rsidR="0047020D">
        <w:rPr>
          <w:rFonts w:ascii="Times New Roman" w:eastAsia="Times New Roman" w:hAnsi="Times New Roman" w:cs="Times New Roman"/>
          <w:noProof/>
          <w:color w:val="000000"/>
          <w:sz w:val="28"/>
          <w:szCs w:val="28"/>
          <w:lang w:eastAsia="ru-RU"/>
        </w:rPr>
        <w:t>Нижче нав</w:t>
      </w:r>
      <w:r w:rsidR="000E750B">
        <w:rPr>
          <w:rFonts w:ascii="Times New Roman" w:eastAsia="Times New Roman" w:hAnsi="Times New Roman" w:cs="Times New Roman"/>
          <w:noProof/>
          <w:color w:val="000000"/>
          <w:sz w:val="28"/>
          <w:szCs w:val="28"/>
          <w:lang w:eastAsia="ru-RU"/>
        </w:rPr>
        <w:t>едено</w:t>
      </w:r>
      <w:r w:rsidR="0047020D">
        <w:rPr>
          <w:rFonts w:ascii="Times New Roman" w:eastAsia="Times New Roman" w:hAnsi="Times New Roman" w:cs="Times New Roman"/>
          <w:noProof/>
          <w:color w:val="000000"/>
          <w:sz w:val="28"/>
          <w:szCs w:val="28"/>
          <w:lang w:eastAsia="ru-RU"/>
        </w:rPr>
        <w:t xml:space="preserve"> </w:t>
      </w:r>
      <w:r w:rsidR="0047020D" w:rsidRPr="00D80B2E">
        <w:rPr>
          <w:rFonts w:ascii="Times New Roman" w:eastAsia="Times New Roman" w:hAnsi="Times New Roman" w:cs="Times New Roman"/>
          <w:i/>
          <w:iCs/>
          <w:noProof/>
          <w:color w:val="000000"/>
          <w:sz w:val="28"/>
          <w:szCs w:val="28"/>
          <w:lang w:eastAsia="ru-RU"/>
        </w:rPr>
        <w:t xml:space="preserve">приблизний перелік методик фізичної терапії, які використовують </w:t>
      </w:r>
      <w:r w:rsidR="000E750B" w:rsidRPr="00D80B2E">
        <w:rPr>
          <w:rFonts w:ascii="Times New Roman" w:eastAsia="Times New Roman" w:hAnsi="Times New Roman" w:cs="Times New Roman"/>
          <w:i/>
          <w:iCs/>
          <w:noProof/>
          <w:color w:val="000000"/>
          <w:sz w:val="28"/>
          <w:szCs w:val="28"/>
          <w:lang w:eastAsia="ru-RU"/>
        </w:rPr>
        <w:t>в реабілітації осіб з</w:t>
      </w:r>
      <w:r w:rsidR="0047020D" w:rsidRPr="00D80B2E">
        <w:rPr>
          <w:rFonts w:ascii="Times New Roman" w:eastAsia="Times New Roman" w:hAnsi="Times New Roman" w:cs="Times New Roman"/>
          <w:i/>
          <w:iCs/>
          <w:noProof/>
          <w:color w:val="000000"/>
          <w:sz w:val="28"/>
          <w:szCs w:val="28"/>
          <w:lang w:eastAsia="ru-RU"/>
        </w:rPr>
        <w:t xml:space="preserve"> психологічними порушеннями:</w:t>
      </w:r>
    </w:p>
    <w:p w14:paraId="7B59541F" w14:textId="226712D6" w:rsidR="0013196C" w:rsidRPr="0047020D" w:rsidRDefault="0047020D" w:rsidP="00D458AF">
      <w:pPr>
        <w:pStyle w:val="a4"/>
        <w:numPr>
          <w:ilvl w:val="0"/>
          <w:numId w:val="10"/>
        </w:numPr>
        <w:tabs>
          <w:tab w:val="left" w:pos="426"/>
        </w:tabs>
        <w:spacing w:after="0" w:line="360" w:lineRule="auto"/>
        <w:jc w:val="both"/>
        <w:rPr>
          <w:rFonts w:ascii="Times New Roman" w:hAnsi="Times New Roman" w:cs="Times New Roman"/>
          <w:noProof/>
          <w:sz w:val="28"/>
          <w:szCs w:val="28"/>
        </w:rPr>
      </w:pPr>
      <w:r w:rsidRPr="0047020D">
        <w:rPr>
          <w:rFonts w:ascii="Times New Roman" w:hAnsi="Times New Roman" w:cs="Times New Roman"/>
          <w:i/>
          <w:iCs/>
          <w:noProof/>
          <w:sz w:val="28"/>
          <w:szCs w:val="28"/>
        </w:rPr>
        <w:t>О</w:t>
      </w:r>
      <w:r w:rsidR="0013196C" w:rsidRPr="0047020D">
        <w:rPr>
          <w:rFonts w:ascii="Times New Roman" w:hAnsi="Times New Roman" w:cs="Times New Roman"/>
          <w:i/>
          <w:iCs/>
          <w:noProof/>
          <w:sz w:val="28"/>
          <w:szCs w:val="28"/>
        </w:rPr>
        <w:t>зонотерапія</w:t>
      </w:r>
      <w:r w:rsidR="00AE0CEF">
        <w:rPr>
          <w:rFonts w:ascii="Times New Roman" w:hAnsi="Times New Roman" w:cs="Times New Roman"/>
          <w:i/>
          <w:iCs/>
          <w:noProof/>
          <w:sz w:val="28"/>
          <w:szCs w:val="28"/>
        </w:rPr>
        <w:t xml:space="preserve">; </w:t>
      </w:r>
      <w:r w:rsidR="0013196C" w:rsidRPr="0047020D">
        <w:rPr>
          <w:rFonts w:ascii="Times New Roman" w:hAnsi="Times New Roman" w:cs="Times New Roman"/>
          <w:noProof/>
          <w:sz w:val="28"/>
          <w:szCs w:val="28"/>
        </w:rPr>
        <w:t>7-8 процедур</w:t>
      </w:r>
      <w:r w:rsidR="00AE0CEF">
        <w:rPr>
          <w:rFonts w:ascii="Times New Roman" w:hAnsi="Times New Roman" w:cs="Times New Roman"/>
          <w:noProof/>
          <w:sz w:val="28"/>
          <w:szCs w:val="28"/>
        </w:rPr>
        <w:t xml:space="preserve">, </w:t>
      </w:r>
      <w:r w:rsidR="0013196C" w:rsidRPr="0047020D">
        <w:rPr>
          <w:rFonts w:ascii="Times New Roman" w:hAnsi="Times New Roman" w:cs="Times New Roman"/>
          <w:noProof/>
          <w:sz w:val="28"/>
          <w:szCs w:val="28"/>
        </w:rPr>
        <w:t>для покращення кисневого метаболізму, для усунення інтоксикації, запальних і гормональних порушень, підвищення імунітету;</w:t>
      </w:r>
    </w:p>
    <w:p w14:paraId="2CFD2C2A" w14:textId="6E8B8502" w:rsidR="0013196C" w:rsidRPr="00665BD7" w:rsidRDefault="00AE0CEF" w:rsidP="00D458AF">
      <w:pPr>
        <w:pStyle w:val="a4"/>
        <w:numPr>
          <w:ilvl w:val="0"/>
          <w:numId w:val="9"/>
        </w:numPr>
        <w:spacing w:after="0" w:line="360" w:lineRule="auto"/>
        <w:jc w:val="both"/>
        <w:rPr>
          <w:rFonts w:ascii="Times New Roman" w:hAnsi="Times New Roman" w:cs="Times New Roman"/>
          <w:noProof/>
          <w:sz w:val="28"/>
          <w:szCs w:val="28"/>
        </w:rPr>
      </w:pPr>
      <w:r w:rsidRPr="0013196C">
        <w:rPr>
          <w:rFonts w:ascii="Times New Roman" w:hAnsi="Times New Roman" w:cs="Times New Roman"/>
          <w:i/>
          <w:iCs/>
          <w:noProof/>
          <w:sz w:val="28"/>
          <w:szCs w:val="28"/>
        </w:rPr>
        <w:t>Р</w:t>
      </w:r>
      <w:r w:rsidR="0013196C" w:rsidRPr="0013196C">
        <w:rPr>
          <w:rFonts w:ascii="Times New Roman" w:hAnsi="Times New Roman" w:cs="Times New Roman"/>
          <w:i/>
          <w:iCs/>
          <w:noProof/>
          <w:sz w:val="28"/>
          <w:szCs w:val="28"/>
        </w:rPr>
        <w:t>ефлексотерапія</w:t>
      </w:r>
      <w:r>
        <w:rPr>
          <w:rFonts w:ascii="Times New Roman" w:hAnsi="Times New Roman" w:cs="Times New Roman"/>
          <w:i/>
          <w:iCs/>
          <w:noProof/>
          <w:sz w:val="28"/>
          <w:szCs w:val="28"/>
        </w:rPr>
        <w:t xml:space="preserve">: </w:t>
      </w:r>
      <w:r w:rsidR="0013196C" w:rsidRPr="00665BD7">
        <w:rPr>
          <w:rFonts w:ascii="Times New Roman" w:hAnsi="Times New Roman" w:cs="Times New Roman"/>
          <w:noProof/>
          <w:sz w:val="28"/>
          <w:szCs w:val="28"/>
        </w:rPr>
        <w:t>10-12 сеансів</w:t>
      </w:r>
      <w:r>
        <w:rPr>
          <w:rFonts w:ascii="Times New Roman" w:hAnsi="Times New Roman" w:cs="Times New Roman"/>
          <w:noProof/>
          <w:sz w:val="28"/>
          <w:szCs w:val="28"/>
        </w:rPr>
        <w:t xml:space="preserve">,  </w:t>
      </w:r>
      <w:r w:rsidR="0013196C" w:rsidRPr="00665BD7">
        <w:rPr>
          <w:rFonts w:ascii="Times New Roman" w:hAnsi="Times New Roman" w:cs="Times New Roman"/>
          <w:noProof/>
          <w:sz w:val="28"/>
          <w:szCs w:val="28"/>
        </w:rPr>
        <w:t>для покращення загального стану, підвищення тонусу м'язів;</w:t>
      </w:r>
    </w:p>
    <w:p w14:paraId="07940753" w14:textId="0B9D1FD5" w:rsidR="0013196C" w:rsidRPr="00665BD7" w:rsidRDefault="0013196C" w:rsidP="00D458AF">
      <w:pPr>
        <w:pStyle w:val="a4"/>
        <w:numPr>
          <w:ilvl w:val="0"/>
          <w:numId w:val="9"/>
        </w:numPr>
        <w:spacing w:after="0" w:line="360" w:lineRule="auto"/>
        <w:jc w:val="both"/>
        <w:rPr>
          <w:rFonts w:ascii="Times New Roman" w:hAnsi="Times New Roman" w:cs="Times New Roman"/>
          <w:noProof/>
          <w:sz w:val="28"/>
          <w:szCs w:val="28"/>
        </w:rPr>
      </w:pPr>
      <w:r w:rsidRPr="0013196C">
        <w:rPr>
          <w:rFonts w:ascii="Times New Roman" w:hAnsi="Times New Roman" w:cs="Times New Roman"/>
          <w:i/>
          <w:iCs/>
          <w:noProof/>
          <w:sz w:val="28"/>
          <w:szCs w:val="28"/>
        </w:rPr>
        <w:t xml:space="preserve">фізіотерапія </w:t>
      </w:r>
      <w:r w:rsidRPr="00665BD7">
        <w:rPr>
          <w:rFonts w:ascii="Times New Roman" w:hAnsi="Times New Roman" w:cs="Times New Roman"/>
          <w:noProof/>
          <w:sz w:val="28"/>
          <w:szCs w:val="28"/>
        </w:rPr>
        <w:t>(нейростимуляція, дарсонвалізація, магнітотерапія, вакуум-терапія)</w:t>
      </w:r>
      <w:r w:rsidR="00AE0CEF">
        <w:rPr>
          <w:rFonts w:ascii="Times New Roman" w:hAnsi="Times New Roman" w:cs="Times New Roman"/>
          <w:noProof/>
          <w:sz w:val="28"/>
          <w:szCs w:val="28"/>
        </w:rPr>
        <w:t xml:space="preserve">: </w:t>
      </w:r>
      <w:r w:rsidRPr="00665BD7">
        <w:rPr>
          <w:rFonts w:ascii="Times New Roman" w:hAnsi="Times New Roman" w:cs="Times New Roman"/>
          <w:noProof/>
          <w:sz w:val="28"/>
          <w:szCs w:val="28"/>
        </w:rPr>
        <w:t>8-10 процедур</w:t>
      </w:r>
      <w:r w:rsidR="00AE0CEF">
        <w:rPr>
          <w:rFonts w:ascii="Times New Roman" w:hAnsi="Times New Roman" w:cs="Times New Roman"/>
          <w:noProof/>
          <w:sz w:val="28"/>
          <w:szCs w:val="28"/>
        </w:rPr>
        <w:t xml:space="preserve">, </w:t>
      </w:r>
      <w:r w:rsidRPr="00665BD7">
        <w:rPr>
          <w:rFonts w:ascii="Times New Roman" w:hAnsi="Times New Roman" w:cs="Times New Roman"/>
          <w:noProof/>
          <w:sz w:val="28"/>
          <w:szCs w:val="28"/>
        </w:rPr>
        <w:t>для посилення кровообігу, покращення функціонального стану організму;</w:t>
      </w:r>
    </w:p>
    <w:p w14:paraId="54E9BA3E" w14:textId="006489CA" w:rsidR="0013196C" w:rsidRPr="00665BD7" w:rsidRDefault="0013196C" w:rsidP="00D458AF">
      <w:pPr>
        <w:pStyle w:val="a4"/>
        <w:numPr>
          <w:ilvl w:val="0"/>
          <w:numId w:val="9"/>
        </w:numPr>
        <w:spacing w:after="0" w:line="360" w:lineRule="auto"/>
        <w:jc w:val="both"/>
        <w:rPr>
          <w:rFonts w:ascii="Times New Roman" w:hAnsi="Times New Roman" w:cs="Times New Roman"/>
          <w:noProof/>
          <w:sz w:val="28"/>
          <w:szCs w:val="28"/>
        </w:rPr>
      </w:pPr>
      <w:r w:rsidRPr="0013196C">
        <w:rPr>
          <w:rFonts w:ascii="Times New Roman" w:hAnsi="Times New Roman" w:cs="Times New Roman"/>
          <w:i/>
          <w:iCs/>
          <w:noProof/>
          <w:sz w:val="28"/>
          <w:szCs w:val="28"/>
        </w:rPr>
        <w:t>постізометрична релаксація</w:t>
      </w:r>
      <w:r w:rsidR="00AE0CEF">
        <w:rPr>
          <w:rFonts w:ascii="Times New Roman" w:hAnsi="Times New Roman" w:cs="Times New Roman"/>
          <w:i/>
          <w:iCs/>
          <w:noProof/>
          <w:sz w:val="28"/>
          <w:szCs w:val="28"/>
        </w:rPr>
        <w:t>:</w:t>
      </w:r>
      <w:r w:rsidRPr="00665BD7">
        <w:rPr>
          <w:rFonts w:ascii="Times New Roman" w:hAnsi="Times New Roman" w:cs="Times New Roman"/>
          <w:noProof/>
          <w:sz w:val="28"/>
          <w:szCs w:val="28"/>
        </w:rPr>
        <w:t xml:space="preserve">  8</w:t>
      </w:r>
      <w:r>
        <w:rPr>
          <w:rFonts w:ascii="Times New Roman" w:hAnsi="Times New Roman" w:cs="Times New Roman"/>
          <w:noProof/>
          <w:sz w:val="28"/>
          <w:szCs w:val="28"/>
        </w:rPr>
        <w:t xml:space="preserve"> </w:t>
      </w:r>
      <w:r w:rsidRPr="00665BD7">
        <w:rPr>
          <w:rFonts w:ascii="Times New Roman" w:hAnsi="Times New Roman" w:cs="Times New Roman"/>
          <w:noProof/>
          <w:sz w:val="28"/>
          <w:szCs w:val="28"/>
        </w:rPr>
        <w:t>-</w:t>
      </w:r>
      <w:r>
        <w:rPr>
          <w:rFonts w:ascii="Times New Roman" w:hAnsi="Times New Roman" w:cs="Times New Roman"/>
          <w:noProof/>
          <w:sz w:val="28"/>
          <w:szCs w:val="28"/>
        </w:rPr>
        <w:t xml:space="preserve"> </w:t>
      </w:r>
      <w:r w:rsidRPr="00665BD7">
        <w:rPr>
          <w:rFonts w:ascii="Times New Roman" w:hAnsi="Times New Roman" w:cs="Times New Roman"/>
          <w:noProof/>
          <w:sz w:val="28"/>
          <w:szCs w:val="28"/>
        </w:rPr>
        <w:t>12 сеансів – для розслаблення м'язів;</w:t>
      </w:r>
    </w:p>
    <w:p w14:paraId="259AB41E" w14:textId="76C97C66" w:rsidR="0013196C" w:rsidRPr="00665BD7" w:rsidRDefault="0013196C" w:rsidP="00D458AF">
      <w:pPr>
        <w:pStyle w:val="a4"/>
        <w:numPr>
          <w:ilvl w:val="0"/>
          <w:numId w:val="9"/>
        </w:numPr>
        <w:spacing w:after="0" w:line="360" w:lineRule="auto"/>
        <w:jc w:val="both"/>
        <w:rPr>
          <w:rFonts w:ascii="Times New Roman" w:hAnsi="Times New Roman" w:cs="Times New Roman"/>
          <w:noProof/>
          <w:sz w:val="28"/>
          <w:szCs w:val="28"/>
        </w:rPr>
      </w:pPr>
      <w:r w:rsidRPr="0013196C">
        <w:rPr>
          <w:rFonts w:ascii="Times New Roman" w:hAnsi="Times New Roman" w:cs="Times New Roman"/>
          <w:i/>
          <w:iCs/>
          <w:noProof/>
          <w:sz w:val="28"/>
          <w:szCs w:val="28"/>
        </w:rPr>
        <w:t>медикаментозна терапія</w:t>
      </w:r>
      <w:r w:rsidR="000E750B">
        <w:rPr>
          <w:rFonts w:ascii="Times New Roman" w:hAnsi="Times New Roman" w:cs="Times New Roman"/>
          <w:i/>
          <w:iCs/>
          <w:noProof/>
          <w:sz w:val="28"/>
          <w:szCs w:val="28"/>
        </w:rPr>
        <w:t xml:space="preserve">: </w:t>
      </w:r>
      <w:r w:rsidRPr="00665BD7">
        <w:rPr>
          <w:rFonts w:ascii="Times New Roman" w:hAnsi="Times New Roman" w:cs="Times New Roman"/>
          <w:noProof/>
          <w:sz w:val="28"/>
          <w:szCs w:val="28"/>
        </w:rPr>
        <w:t>для відновленн</w:t>
      </w:r>
      <w:r w:rsidR="00AE0CEF">
        <w:rPr>
          <w:rFonts w:ascii="Times New Roman" w:hAnsi="Times New Roman" w:cs="Times New Roman"/>
          <w:noProof/>
          <w:sz w:val="28"/>
          <w:szCs w:val="28"/>
        </w:rPr>
        <w:t xml:space="preserve">я </w:t>
      </w:r>
      <w:r w:rsidRPr="00665BD7">
        <w:rPr>
          <w:rFonts w:ascii="Times New Roman" w:hAnsi="Times New Roman" w:cs="Times New Roman"/>
          <w:noProof/>
          <w:sz w:val="28"/>
          <w:szCs w:val="28"/>
        </w:rPr>
        <w:t>розумової та фізичної активності, нормалізації сну</w:t>
      </w:r>
      <w:r w:rsidR="000E750B">
        <w:rPr>
          <w:rFonts w:ascii="Times New Roman" w:hAnsi="Times New Roman" w:cs="Times New Roman"/>
          <w:noProof/>
          <w:sz w:val="28"/>
          <w:szCs w:val="28"/>
        </w:rPr>
        <w:t xml:space="preserve">, </w:t>
      </w:r>
      <w:r w:rsidRPr="00665BD7">
        <w:rPr>
          <w:rFonts w:ascii="Times New Roman" w:hAnsi="Times New Roman" w:cs="Times New Roman"/>
          <w:noProof/>
          <w:sz w:val="28"/>
          <w:szCs w:val="28"/>
        </w:rPr>
        <w:t>рослинні препарати, що містять екстракт</w:t>
      </w:r>
      <w:r w:rsidR="000E750B">
        <w:rPr>
          <w:rFonts w:ascii="Times New Roman" w:hAnsi="Times New Roman" w:cs="Times New Roman"/>
          <w:noProof/>
          <w:sz w:val="28"/>
          <w:szCs w:val="28"/>
        </w:rPr>
        <w:t>и</w:t>
      </w:r>
      <w:r w:rsidRPr="00665BD7">
        <w:rPr>
          <w:rFonts w:ascii="Times New Roman" w:hAnsi="Times New Roman" w:cs="Times New Roman"/>
          <w:noProof/>
          <w:sz w:val="28"/>
          <w:szCs w:val="28"/>
        </w:rPr>
        <w:t xml:space="preserve"> часнику, гінкго</w:t>
      </w:r>
      <w:r w:rsidR="000E750B">
        <w:rPr>
          <w:rFonts w:ascii="Times New Roman" w:hAnsi="Times New Roman" w:cs="Times New Roman"/>
          <w:noProof/>
          <w:sz w:val="28"/>
          <w:szCs w:val="28"/>
        </w:rPr>
        <w:t>-білоби</w:t>
      </w:r>
      <w:r w:rsidRPr="00665BD7">
        <w:rPr>
          <w:rFonts w:ascii="Times New Roman" w:hAnsi="Times New Roman" w:cs="Times New Roman"/>
          <w:noProof/>
          <w:sz w:val="28"/>
          <w:szCs w:val="28"/>
        </w:rPr>
        <w:t>, женьшеню, ехінацеї, полівітаміни</w:t>
      </w:r>
      <w:r w:rsidR="000E750B">
        <w:rPr>
          <w:rFonts w:ascii="Times New Roman" w:hAnsi="Times New Roman" w:cs="Times New Roman"/>
          <w:noProof/>
          <w:sz w:val="28"/>
          <w:szCs w:val="28"/>
        </w:rPr>
        <w:t xml:space="preserve"> з мінералами (</w:t>
      </w:r>
      <w:r w:rsidRPr="00665BD7">
        <w:rPr>
          <w:rFonts w:ascii="Times New Roman" w:hAnsi="Times New Roman" w:cs="Times New Roman"/>
          <w:noProof/>
          <w:sz w:val="28"/>
          <w:szCs w:val="28"/>
        </w:rPr>
        <w:t>вітаміни Є, В</w:t>
      </w:r>
      <w:r w:rsidRPr="000E750B">
        <w:rPr>
          <w:rFonts w:ascii="Times New Roman" w:hAnsi="Times New Roman" w:cs="Times New Roman"/>
          <w:noProof/>
        </w:rPr>
        <w:t>12</w:t>
      </w:r>
      <w:r w:rsidRPr="00665BD7">
        <w:rPr>
          <w:rFonts w:ascii="Times New Roman" w:hAnsi="Times New Roman" w:cs="Times New Roman"/>
          <w:noProof/>
          <w:sz w:val="28"/>
          <w:szCs w:val="28"/>
        </w:rPr>
        <w:t>, С, А, магній, залізо, цинк) ;</w:t>
      </w:r>
    </w:p>
    <w:p w14:paraId="3AFCA356" w14:textId="77777777" w:rsidR="0013196C" w:rsidRPr="0013196C" w:rsidRDefault="0013196C" w:rsidP="00D458AF">
      <w:pPr>
        <w:pStyle w:val="a4"/>
        <w:numPr>
          <w:ilvl w:val="0"/>
          <w:numId w:val="9"/>
        </w:numPr>
        <w:spacing w:after="0" w:line="360" w:lineRule="auto"/>
        <w:jc w:val="both"/>
        <w:rPr>
          <w:rFonts w:ascii="Times New Roman" w:hAnsi="Times New Roman" w:cs="Times New Roman"/>
          <w:i/>
          <w:iCs/>
          <w:noProof/>
          <w:sz w:val="28"/>
          <w:szCs w:val="28"/>
        </w:rPr>
      </w:pPr>
      <w:r w:rsidRPr="0013196C">
        <w:rPr>
          <w:rFonts w:ascii="Times New Roman" w:hAnsi="Times New Roman" w:cs="Times New Roman"/>
          <w:i/>
          <w:iCs/>
          <w:noProof/>
          <w:sz w:val="28"/>
          <w:szCs w:val="28"/>
        </w:rPr>
        <w:t>корекція способу життя.</w:t>
      </w:r>
    </w:p>
    <w:p w14:paraId="1435ACC0" w14:textId="44D4B3EB" w:rsidR="003E5D4D" w:rsidRDefault="0013196C" w:rsidP="00D80B2E">
      <w:pPr>
        <w:tabs>
          <w:tab w:val="left" w:pos="426"/>
          <w:tab w:val="left" w:pos="709"/>
        </w:tabs>
        <w:spacing w:after="0" w:line="360" w:lineRule="auto"/>
        <w:jc w:val="both"/>
        <w:rPr>
          <w:rFonts w:ascii="Times New Roman" w:hAnsi="Times New Roman" w:cs="Times New Roman"/>
          <w:noProof/>
          <w:sz w:val="28"/>
          <w:szCs w:val="28"/>
        </w:rPr>
      </w:pPr>
      <w:r>
        <w:rPr>
          <w:rFonts w:ascii="Times New Roman" w:eastAsia="Times New Roman" w:hAnsi="Times New Roman" w:cs="Times New Roman"/>
          <w:noProof/>
          <w:color w:val="000000"/>
          <w:sz w:val="28"/>
          <w:szCs w:val="28"/>
          <w:lang w:eastAsia="ru-RU"/>
        </w:rPr>
        <w:lastRenderedPageBreak/>
        <w:t xml:space="preserve">    </w:t>
      </w:r>
      <w:r w:rsidR="00F515E8">
        <w:rPr>
          <w:rFonts w:ascii="Times New Roman" w:eastAsia="Times New Roman" w:hAnsi="Times New Roman" w:cs="Times New Roman"/>
          <w:noProof/>
          <w:color w:val="000000"/>
          <w:sz w:val="28"/>
          <w:szCs w:val="28"/>
          <w:lang w:eastAsia="ru-RU"/>
        </w:rPr>
        <w:t xml:space="preserve">    </w:t>
      </w:r>
      <w:r w:rsidR="00D80B2E">
        <w:rPr>
          <w:rFonts w:ascii="Times New Roman" w:eastAsia="Times New Roman" w:hAnsi="Times New Roman" w:cs="Times New Roman"/>
          <w:noProof/>
          <w:color w:val="000000"/>
          <w:sz w:val="28"/>
          <w:szCs w:val="28"/>
          <w:lang w:eastAsia="ru-RU"/>
        </w:rPr>
        <w:t xml:space="preserve"> </w:t>
      </w:r>
      <w:r w:rsidR="0047020D" w:rsidRPr="0013196C">
        <w:rPr>
          <w:rFonts w:ascii="Times New Roman" w:eastAsia="Times New Roman" w:hAnsi="Times New Roman" w:cs="Times New Roman"/>
          <w:noProof/>
          <w:color w:val="000000"/>
          <w:sz w:val="28"/>
          <w:szCs w:val="28"/>
          <w:lang w:eastAsia="ru-RU"/>
        </w:rPr>
        <w:t>Б</w:t>
      </w:r>
      <w:r w:rsidR="0047020D" w:rsidRPr="0013196C">
        <w:rPr>
          <w:rFonts w:ascii="Times New Roman" w:hAnsi="Times New Roman" w:cs="Times New Roman"/>
          <w:noProof/>
          <w:sz w:val="28"/>
          <w:szCs w:val="28"/>
        </w:rPr>
        <w:t xml:space="preserve">агато пацієнтів відмічають покращення свого стану після різних видів </w:t>
      </w:r>
      <w:r w:rsidR="0047020D" w:rsidRPr="0047020D">
        <w:rPr>
          <w:rFonts w:ascii="Times New Roman" w:hAnsi="Times New Roman" w:cs="Times New Roman"/>
          <w:i/>
          <w:iCs/>
          <w:noProof/>
          <w:sz w:val="28"/>
          <w:szCs w:val="28"/>
          <w:u w:val="single"/>
        </w:rPr>
        <w:t>нетрадиційної терапії</w:t>
      </w:r>
      <w:r w:rsidR="0047020D" w:rsidRPr="0013196C">
        <w:rPr>
          <w:rFonts w:ascii="Times New Roman" w:hAnsi="Times New Roman" w:cs="Times New Roman"/>
          <w:noProof/>
          <w:sz w:val="28"/>
          <w:szCs w:val="28"/>
        </w:rPr>
        <w:t xml:space="preserve"> – медитації, тайського та аюрведичного масажу, йоги</w:t>
      </w:r>
      <w:r w:rsidR="00AE0CEF">
        <w:rPr>
          <w:rFonts w:ascii="Times New Roman" w:hAnsi="Times New Roman" w:cs="Times New Roman"/>
          <w:noProof/>
          <w:sz w:val="28"/>
          <w:szCs w:val="28"/>
        </w:rPr>
        <w:t>, Су-джок терапії та інших</w:t>
      </w:r>
      <w:r w:rsidR="00D5452F">
        <w:rPr>
          <w:rFonts w:ascii="Times New Roman" w:hAnsi="Times New Roman" w:cs="Times New Roman"/>
          <w:noProof/>
          <w:sz w:val="28"/>
          <w:szCs w:val="28"/>
        </w:rPr>
        <w:t xml:space="preserve"> </w:t>
      </w:r>
      <w:r w:rsidR="0047020D" w:rsidRPr="0013196C">
        <w:rPr>
          <w:rFonts w:ascii="Times New Roman" w:hAnsi="Times New Roman" w:cs="Times New Roman"/>
          <w:noProof/>
          <w:sz w:val="28"/>
          <w:szCs w:val="28"/>
        </w:rPr>
        <w:t>психотерапевтичних методик</w:t>
      </w:r>
      <w:r w:rsidR="0047020D">
        <w:rPr>
          <w:rFonts w:ascii="Times New Roman" w:hAnsi="Times New Roman" w:cs="Times New Roman"/>
          <w:noProof/>
          <w:sz w:val="28"/>
          <w:szCs w:val="28"/>
        </w:rPr>
        <w:t>.</w:t>
      </w:r>
      <w:r w:rsidR="003E5D4D">
        <w:rPr>
          <w:rFonts w:ascii="Times New Roman" w:hAnsi="Times New Roman" w:cs="Times New Roman"/>
          <w:noProof/>
          <w:sz w:val="28"/>
          <w:szCs w:val="28"/>
        </w:rPr>
        <w:t xml:space="preserve"> Напрямки профілактики </w:t>
      </w:r>
      <w:r w:rsidR="00AE0CEF">
        <w:rPr>
          <w:rFonts w:ascii="Times New Roman" w:hAnsi="Times New Roman" w:cs="Times New Roman"/>
          <w:noProof/>
          <w:sz w:val="28"/>
          <w:szCs w:val="28"/>
        </w:rPr>
        <w:t xml:space="preserve">виникнення </w:t>
      </w:r>
      <w:r w:rsidR="00D5452F">
        <w:rPr>
          <w:rFonts w:ascii="Times New Roman" w:hAnsi="Times New Roman" w:cs="Times New Roman"/>
          <w:noProof/>
          <w:sz w:val="28"/>
          <w:szCs w:val="28"/>
        </w:rPr>
        <w:t xml:space="preserve">негативних </w:t>
      </w:r>
      <w:r w:rsidR="003E5D4D">
        <w:rPr>
          <w:rFonts w:ascii="Times New Roman" w:hAnsi="Times New Roman" w:cs="Times New Roman"/>
          <w:noProof/>
          <w:sz w:val="28"/>
          <w:szCs w:val="28"/>
        </w:rPr>
        <w:t xml:space="preserve">психологічних  </w:t>
      </w:r>
      <w:r w:rsidR="00D5452F">
        <w:rPr>
          <w:rFonts w:ascii="Times New Roman" w:hAnsi="Times New Roman" w:cs="Times New Roman"/>
          <w:noProof/>
          <w:sz w:val="28"/>
          <w:szCs w:val="28"/>
        </w:rPr>
        <w:t xml:space="preserve">станів </w:t>
      </w:r>
      <w:r w:rsidR="003E5D4D">
        <w:rPr>
          <w:rFonts w:ascii="Times New Roman" w:hAnsi="Times New Roman" w:cs="Times New Roman"/>
          <w:noProof/>
          <w:sz w:val="28"/>
          <w:szCs w:val="28"/>
        </w:rPr>
        <w:t>під час воєнни</w:t>
      </w:r>
      <w:r w:rsidR="00EE5BD7">
        <w:rPr>
          <w:rFonts w:ascii="Times New Roman" w:hAnsi="Times New Roman" w:cs="Times New Roman"/>
          <w:noProof/>
          <w:sz w:val="28"/>
          <w:szCs w:val="28"/>
          <w:lang w:val="ru-RU"/>
        </w:rPr>
        <w:t>х</w:t>
      </w:r>
      <w:r w:rsidR="003E5D4D">
        <w:rPr>
          <w:rFonts w:ascii="Times New Roman" w:hAnsi="Times New Roman" w:cs="Times New Roman"/>
          <w:noProof/>
          <w:sz w:val="28"/>
          <w:szCs w:val="28"/>
        </w:rPr>
        <w:t xml:space="preserve"> дій представлено на Рис.1.</w:t>
      </w:r>
    </w:p>
    <w:p w14:paraId="51D96477" w14:textId="25492443" w:rsidR="00ED012D" w:rsidRDefault="00ED012D" w:rsidP="00D458AF">
      <w:pPr>
        <w:shd w:val="clear" w:color="auto" w:fill="FFFFFF"/>
        <w:tabs>
          <w:tab w:val="left" w:pos="284"/>
          <w:tab w:val="left" w:pos="567"/>
        </w:tabs>
        <w:spacing w:after="0" w:line="360" w:lineRule="auto"/>
        <w:jc w:val="center"/>
        <w:rPr>
          <w:rFonts w:ascii="Times New Roman" w:hAnsi="Times New Roman" w:cs="Times New Roman"/>
          <w:sz w:val="28"/>
          <w:szCs w:val="28"/>
        </w:rPr>
      </w:pPr>
      <w:r w:rsidRPr="00ED012D">
        <w:rPr>
          <w:noProof/>
          <w:bdr w:val="single" w:sz="4" w:space="0" w:color="auto"/>
        </w:rPr>
        <w:drawing>
          <wp:inline distT="0" distB="0" distL="0" distR="0" wp14:anchorId="541A89D9" wp14:editId="248685A1">
            <wp:extent cx="5495925" cy="3505200"/>
            <wp:effectExtent l="190500" t="190500" r="200025" b="19050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6">
                      <a:extLst>
                        <a:ext uri="{28A0092B-C50C-407E-A947-70E740481C1C}">
                          <a14:useLocalDpi xmlns:a14="http://schemas.microsoft.com/office/drawing/2010/main" val="0"/>
                        </a:ext>
                      </a:extLst>
                    </a:blip>
                    <a:srcRect b="13040"/>
                    <a:stretch/>
                  </pic:blipFill>
                  <pic:spPr bwMode="auto">
                    <a:xfrm>
                      <a:off x="0" y="0"/>
                      <a:ext cx="5525939" cy="3524342"/>
                    </a:xfrm>
                    <a:prstGeom prst="rect">
                      <a:avLst/>
                    </a:prstGeom>
                    <a:ln>
                      <a:noFill/>
                    </a:ln>
                    <a:effectLst>
                      <a:outerShdw blurRad="190500" algn="tl" rotWithShape="0">
                        <a:srgbClr val="000000">
                          <a:alpha val="70000"/>
                        </a:srgbClr>
                      </a:outerShdw>
                    </a:effectLst>
                    <a:extLst>
                      <a:ext uri="{53640926-AAD7-44D8-BBD7-CCE9431645EC}">
                        <a14:shadowObscured xmlns:a14="http://schemas.microsoft.com/office/drawing/2010/main"/>
                      </a:ext>
                    </a:extLst>
                  </pic:spPr>
                </pic:pic>
              </a:graphicData>
            </a:graphic>
          </wp:inline>
        </w:drawing>
      </w:r>
      <w:r w:rsidR="003E5D4D">
        <w:rPr>
          <w:rFonts w:ascii="Times New Roman" w:hAnsi="Times New Roman" w:cs="Times New Roman"/>
          <w:sz w:val="28"/>
          <w:szCs w:val="28"/>
        </w:rPr>
        <w:t xml:space="preserve">Рис1. Напрямки профілактики </w:t>
      </w:r>
      <w:r w:rsidR="000E750B">
        <w:rPr>
          <w:rFonts w:ascii="Times New Roman" w:hAnsi="Times New Roman" w:cs="Times New Roman"/>
          <w:sz w:val="28"/>
          <w:szCs w:val="28"/>
        </w:rPr>
        <w:t xml:space="preserve">виникнення </w:t>
      </w:r>
      <w:r w:rsidR="00D5452F">
        <w:rPr>
          <w:rFonts w:ascii="Times New Roman" w:hAnsi="Times New Roman" w:cs="Times New Roman"/>
          <w:sz w:val="28"/>
          <w:szCs w:val="28"/>
        </w:rPr>
        <w:t xml:space="preserve">негативних </w:t>
      </w:r>
      <w:r w:rsidR="003E5D4D">
        <w:rPr>
          <w:rFonts w:ascii="Times New Roman" w:hAnsi="Times New Roman" w:cs="Times New Roman"/>
          <w:sz w:val="28"/>
          <w:szCs w:val="28"/>
        </w:rPr>
        <w:t xml:space="preserve">психологічних </w:t>
      </w:r>
      <w:r w:rsidR="00D5452F">
        <w:rPr>
          <w:rFonts w:ascii="Times New Roman" w:hAnsi="Times New Roman" w:cs="Times New Roman"/>
          <w:sz w:val="28"/>
          <w:szCs w:val="28"/>
        </w:rPr>
        <w:t>станів</w:t>
      </w:r>
      <w:r w:rsidR="000E750B">
        <w:rPr>
          <w:rFonts w:ascii="Times New Roman" w:hAnsi="Times New Roman" w:cs="Times New Roman"/>
          <w:sz w:val="28"/>
          <w:szCs w:val="28"/>
        </w:rPr>
        <w:t xml:space="preserve"> </w:t>
      </w:r>
      <w:r w:rsidR="003E5D4D">
        <w:rPr>
          <w:rFonts w:ascii="Times New Roman" w:hAnsi="Times New Roman" w:cs="Times New Roman"/>
          <w:sz w:val="28"/>
          <w:szCs w:val="28"/>
        </w:rPr>
        <w:t>під час воєнних дій</w:t>
      </w:r>
    </w:p>
    <w:p w14:paraId="2824B1A8" w14:textId="094DF08B" w:rsidR="00E67CDA" w:rsidRPr="00972DFC" w:rsidRDefault="003E5D4D" w:rsidP="00D80B2E">
      <w:pPr>
        <w:shd w:val="clear" w:color="auto" w:fill="FFFFFF"/>
        <w:tabs>
          <w:tab w:val="left" w:pos="567"/>
          <w:tab w:val="left" w:pos="851"/>
        </w:tabs>
        <w:spacing w:after="0" w:line="360" w:lineRule="auto"/>
        <w:jc w:val="both"/>
        <w:rPr>
          <w:rFonts w:ascii="Times New Roman" w:hAnsi="Times New Roman" w:cs="Times New Roman"/>
          <w:noProof/>
          <w:sz w:val="28"/>
          <w:szCs w:val="28"/>
        </w:rPr>
      </w:pPr>
      <w:r>
        <w:rPr>
          <w:rFonts w:ascii="Times New Roman" w:hAnsi="Times New Roman" w:cs="Times New Roman"/>
          <w:noProof/>
          <w:sz w:val="28"/>
          <w:szCs w:val="28"/>
        </w:rPr>
        <w:t xml:space="preserve">     </w:t>
      </w:r>
      <w:r w:rsidR="00AE0CEF">
        <w:rPr>
          <w:rFonts w:ascii="Times New Roman" w:hAnsi="Times New Roman" w:cs="Times New Roman"/>
          <w:noProof/>
          <w:sz w:val="28"/>
          <w:szCs w:val="28"/>
        </w:rPr>
        <w:t xml:space="preserve">     </w:t>
      </w:r>
      <w:r w:rsidR="00D80B2E">
        <w:rPr>
          <w:rFonts w:ascii="Times New Roman" w:hAnsi="Times New Roman" w:cs="Times New Roman"/>
          <w:noProof/>
          <w:sz w:val="28"/>
          <w:szCs w:val="28"/>
        </w:rPr>
        <w:t xml:space="preserve"> </w:t>
      </w:r>
      <w:r w:rsidR="0013196C" w:rsidRPr="00972DFC">
        <w:rPr>
          <w:rFonts w:ascii="Times New Roman" w:hAnsi="Times New Roman" w:cs="Times New Roman"/>
          <w:noProof/>
          <w:sz w:val="28"/>
          <w:szCs w:val="28"/>
        </w:rPr>
        <w:t xml:space="preserve">Для досягнення </w:t>
      </w:r>
      <w:r w:rsidR="00687EF7">
        <w:rPr>
          <w:rFonts w:ascii="Times New Roman" w:hAnsi="Times New Roman" w:cs="Times New Roman"/>
          <w:noProof/>
          <w:sz w:val="28"/>
          <w:szCs w:val="28"/>
        </w:rPr>
        <w:t xml:space="preserve">запланованих </w:t>
      </w:r>
      <w:r w:rsidR="00687EF7">
        <w:rPr>
          <w:rFonts w:ascii="Times New Roman" w:hAnsi="Times New Roman" w:cs="Times New Roman"/>
          <w:noProof/>
          <w:sz w:val="28"/>
          <w:szCs w:val="28"/>
          <w:lang w:val="en-US"/>
        </w:rPr>
        <w:t>SMART</w:t>
      </w:r>
      <w:r w:rsidR="00687EF7" w:rsidRPr="00687EF7">
        <w:rPr>
          <w:rFonts w:ascii="Times New Roman" w:hAnsi="Times New Roman" w:cs="Times New Roman"/>
          <w:noProof/>
          <w:sz w:val="28"/>
          <w:szCs w:val="28"/>
        </w:rPr>
        <w:t>-</w:t>
      </w:r>
      <w:r w:rsidR="00687EF7">
        <w:rPr>
          <w:rFonts w:ascii="Times New Roman" w:hAnsi="Times New Roman" w:cs="Times New Roman"/>
          <w:noProof/>
          <w:sz w:val="28"/>
          <w:szCs w:val="28"/>
        </w:rPr>
        <w:t>цілей</w:t>
      </w:r>
      <w:r w:rsidR="0013196C" w:rsidRPr="00972DFC">
        <w:rPr>
          <w:rFonts w:ascii="Times New Roman" w:hAnsi="Times New Roman" w:cs="Times New Roman"/>
          <w:noProof/>
          <w:sz w:val="28"/>
          <w:szCs w:val="28"/>
        </w:rPr>
        <w:t xml:space="preserve"> </w:t>
      </w:r>
      <w:r>
        <w:rPr>
          <w:rFonts w:ascii="Times New Roman" w:hAnsi="Times New Roman" w:cs="Times New Roman"/>
          <w:noProof/>
          <w:sz w:val="28"/>
          <w:szCs w:val="28"/>
        </w:rPr>
        <w:t>реабілітації</w:t>
      </w:r>
      <w:r w:rsidR="000E750B">
        <w:rPr>
          <w:rFonts w:ascii="Times New Roman" w:hAnsi="Times New Roman" w:cs="Times New Roman"/>
          <w:noProof/>
          <w:sz w:val="28"/>
          <w:szCs w:val="28"/>
        </w:rPr>
        <w:t xml:space="preserve"> </w:t>
      </w:r>
      <w:r>
        <w:rPr>
          <w:rFonts w:ascii="Times New Roman" w:hAnsi="Times New Roman" w:cs="Times New Roman"/>
          <w:noProof/>
          <w:sz w:val="28"/>
          <w:szCs w:val="28"/>
        </w:rPr>
        <w:t xml:space="preserve">при </w:t>
      </w:r>
      <w:r w:rsidR="000E750B">
        <w:rPr>
          <w:rFonts w:ascii="Times New Roman" w:hAnsi="Times New Roman" w:cs="Times New Roman"/>
          <w:noProof/>
          <w:sz w:val="28"/>
          <w:szCs w:val="28"/>
        </w:rPr>
        <w:t>будь-яких</w:t>
      </w:r>
      <w:r>
        <w:rPr>
          <w:rFonts w:ascii="Times New Roman" w:hAnsi="Times New Roman" w:cs="Times New Roman"/>
          <w:noProof/>
          <w:sz w:val="28"/>
          <w:szCs w:val="28"/>
        </w:rPr>
        <w:t xml:space="preserve"> </w:t>
      </w:r>
      <w:r w:rsidR="00D5452F">
        <w:rPr>
          <w:rFonts w:ascii="Times New Roman" w:hAnsi="Times New Roman" w:cs="Times New Roman"/>
          <w:noProof/>
          <w:sz w:val="28"/>
          <w:szCs w:val="28"/>
        </w:rPr>
        <w:t xml:space="preserve">негативних психологічних </w:t>
      </w:r>
      <w:r w:rsidR="000E750B">
        <w:rPr>
          <w:rFonts w:ascii="Times New Roman" w:hAnsi="Times New Roman" w:cs="Times New Roman"/>
          <w:noProof/>
          <w:sz w:val="28"/>
          <w:szCs w:val="28"/>
        </w:rPr>
        <w:t xml:space="preserve">синдромах і </w:t>
      </w:r>
      <w:r w:rsidR="00D5452F">
        <w:rPr>
          <w:rFonts w:ascii="Times New Roman" w:hAnsi="Times New Roman" w:cs="Times New Roman"/>
          <w:noProof/>
          <w:sz w:val="28"/>
          <w:szCs w:val="28"/>
        </w:rPr>
        <w:t xml:space="preserve">станах </w:t>
      </w:r>
      <w:r w:rsidR="0013196C" w:rsidRPr="00972DFC">
        <w:rPr>
          <w:rFonts w:ascii="Times New Roman" w:hAnsi="Times New Roman" w:cs="Times New Roman"/>
          <w:noProof/>
          <w:sz w:val="28"/>
          <w:szCs w:val="28"/>
        </w:rPr>
        <w:t>необхідно, щоб пацієнт і його родина розуміли суть проблем</w:t>
      </w:r>
      <w:r w:rsidR="0013196C">
        <w:rPr>
          <w:rFonts w:ascii="Times New Roman" w:hAnsi="Times New Roman" w:cs="Times New Roman"/>
          <w:noProof/>
          <w:sz w:val="28"/>
          <w:szCs w:val="28"/>
        </w:rPr>
        <w:t>и</w:t>
      </w:r>
      <w:r w:rsidR="0013196C" w:rsidRPr="00972DFC">
        <w:rPr>
          <w:rFonts w:ascii="Times New Roman" w:hAnsi="Times New Roman" w:cs="Times New Roman"/>
          <w:noProof/>
          <w:sz w:val="28"/>
          <w:szCs w:val="28"/>
        </w:rPr>
        <w:t xml:space="preserve"> та логіку </w:t>
      </w:r>
      <w:r w:rsidR="000E750B">
        <w:rPr>
          <w:rFonts w:ascii="Times New Roman" w:hAnsi="Times New Roman" w:cs="Times New Roman"/>
          <w:noProof/>
          <w:sz w:val="28"/>
          <w:szCs w:val="28"/>
        </w:rPr>
        <w:t>реабілітаційних заходів</w:t>
      </w:r>
      <w:r w:rsidR="0013196C">
        <w:rPr>
          <w:rFonts w:ascii="Times New Roman" w:hAnsi="Times New Roman" w:cs="Times New Roman"/>
          <w:noProof/>
          <w:sz w:val="28"/>
          <w:szCs w:val="28"/>
        </w:rPr>
        <w:t>.</w:t>
      </w:r>
      <w:r w:rsidR="0013196C" w:rsidRPr="00972DFC">
        <w:rPr>
          <w:rFonts w:ascii="Times New Roman" w:hAnsi="Times New Roman" w:cs="Times New Roman"/>
          <w:noProof/>
          <w:sz w:val="28"/>
          <w:szCs w:val="28"/>
        </w:rPr>
        <w:t xml:space="preserve"> </w:t>
      </w:r>
      <w:r w:rsidR="0013196C">
        <w:rPr>
          <w:rFonts w:ascii="Times New Roman" w:hAnsi="Times New Roman" w:cs="Times New Roman"/>
          <w:noProof/>
          <w:sz w:val="28"/>
          <w:szCs w:val="28"/>
        </w:rPr>
        <w:t>Тому</w:t>
      </w:r>
      <w:r w:rsidR="000E750B">
        <w:rPr>
          <w:rFonts w:ascii="Times New Roman" w:hAnsi="Times New Roman" w:cs="Times New Roman"/>
          <w:noProof/>
          <w:sz w:val="28"/>
          <w:szCs w:val="28"/>
        </w:rPr>
        <w:t>,</w:t>
      </w:r>
      <w:r w:rsidR="0013196C">
        <w:rPr>
          <w:rFonts w:ascii="Times New Roman" w:hAnsi="Times New Roman" w:cs="Times New Roman"/>
          <w:noProof/>
          <w:sz w:val="28"/>
          <w:szCs w:val="28"/>
        </w:rPr>
        <w:t xml:space="preserve"> к</w:t>
      </w:r>
      <w:r w:rsidR="00B22EDB">
        <w:rPr>
          <w:rFonts w:ascii="Times New Roman" w:hAnsi="Times New Roman" w:cs="Times New Roman"/>
          <w:noProof/>
          <w:sz w:val="28"/>
          <w:szCs w:val="28"/>
        </w:rPr>
        <w:t xml:space="preserve">рім </w:t>
      </w:r>
      <w:r w:rsidR="000E750B">
        <w:rPr>
          <w:rFonts w:ascii="Times New Roman" w:hAnsi="Times New Roman" w:cs="Times New Roman"/>
          <w:noProof/>
          <w:sz w:val="28"/>
          <w:szCs w:val="28"/>
        </w:rPr>
        <w:t xml:space="preserve">проведення </w:t>
      </w:r>
      <w:r w:rsidR="00B22EDB">
        <w:rPr>
          <w:rFonts w:ascii="Times New Roman" w:hAnsi="Times New Roman" w:cs="Times New Roman"/>
          <w:noProof/>
          <w:sz w:val="28"/>
          <w:szCs w:val="28"/>
        </w:rPr>
        <w:t>необхідних</w:t>
      </w:r>
      <w:r w:rsidR="0013196C">
        <w:rPr>
          <w:rFonts w:ascii="Times New Roman" w:hAnsi="Times New Roman" w:cs="Times New Roman"/>
          <w:noProof/>
          <w:sz w:val="28"/>
          <w:szCs w:val="28"/>
        </w:rPr>
        <w:t xml:space="preserve"> </w:t>
      </w:r>
      <w:r w:rsidR="00B22EDB">
        <w:rPr>
          <w:rFonts w:ascii="Times New Roman" w:hAnsi="Times New Roman" w:cs="Times New Roman"/>
          <w:noProof/>
          <w:sz w:val="28"/>
          <w:szCs w:val="28"/>
        </w:rPr>
        <w:t>втручань</w:t>
      </w:r>
      <w:r w:rsidR="000E750B">
        <w:rPr>
          <w:rFonts w:ascii="Times New Roman" w:hAnsi="Times New Roman" w:cs="Times New Roman"/>
          <w:noProof/>
          <w:sz w:val="28"/>
          <w:szCs w:val="28"/>
        </w:rPr>
        <w:t xml:space="preserve">, </w:t>
      </w:r>
      <w:r w:rsidR="00B22EDB">
        <w:rPr>
          <w:rFonts w:ascii="Times New Roman" w:hAnsi="Times New Roman" w:cs="Times New Roman"/>
          <w:noProof/>
          <w:sz w:val="28"/>
          <w:szCs w:val="28"/>
        </w:rPr>
        <w:t xml:space="preserve"> ф</w:t>
      </w:r>
      <w:r w:rsidR="00B22EDB" w:rsidRPr="00972DFC">
        <w:rPr>
          <w:rFonts w:ascii="Times New Roman" w:hAnsi="Times New Roman" w:cs="Times New Roman"/>
          <w:noProof/>
          <w:sz w:val="28"/>
          <w:szCs w:val="28"/>
        </w:rPr>
        <w:t>ізичні терапевти заохочують пацієнт</w:t>
      </w:r>
      <w:r w:rsidR="00B22EDB">
        <w:rPr>
          <w:rFonts w:ascii="Times New Roman" w:hAnsi="Times New Roman" w:cs="Times New Roman"/>
          <w:noProof/>
          <w:sz w:val="28"/>
          <w:szCs w:val="28"/>
        </w:rPr>
        <w:t>а</w:t>
      </w:r>
      <w:r w:rsidR="00B22EDB" w:rsidRPr="00972DFC">
        <w:rPr>
          <w:rFonts w:ascii="Times New Roman" w:hAnsi="Times New Roman" w:cs="Times New Roman"/>
          <w:noProof/>
          <w:sz w:val="28"/>
          <w:szCs w:val="28"/>
        </w:rPr>
        <w:t xml:space="preserve"> та</w:t>
      </w:r>
      <w:r w:rsidR="00B22EDB">
        <w:rPr>
          <w:rFonts w:ascii="Times New Roman" w:hAnsi="Times New Roman" w:cs="Times New Roman"/>
          <w:noProof/>
          <w:sz w:val="28"/>
          <w:szCs w:val="28"/>
        </w:rPr>
        <w:t xml:space="preserve"> його</w:t>
      </w:r>
      <w:r w:rsidR="00B22EDB" w:rsidRPr="00972DFC">
        <w:rPr>
          <w:rFonts w:ascii="Times New Roman" w:hAnsi="Times New Roman" w:cs="Times New Roman"/>
          <w:noProof/>
          <w:sz w:val="28"/>
          <w:szCs w:val="28"/>
        </w:rPr>
        <w:t xml:space="preserve"> родин</w:t>
      </w:r>
      <w:r w:rsidR="00B22EDB">
        <w:rPr>
          <w:rFonts w:ascii="Times New Roman" w:hAnsi="Times New Roman" w:cs="Times New Roman"/>
          <w:noProof/>
          <w:sz w:val="28"/>
          <w:szCs w:val="28"/>
        </w:rPr>
        <w:t xml:space="preserve">у </w:t>
      </w:r>
      <w:r w:rsidR="00B22EDB" w:rsidRPr="00972DFC">
        <w:rPr>
          <w:rFonts w:ascii="Times New Roman" w:hAnsi="Times New Roman" w:cs="Times New Roman"/>
          <w:noProof/>
          <w:sz w:val="28"/>
          <w:szCs w:val="28"/>
        </w:rPr>
        <w:t>до активної участі у реабілітаційному процесі</w:t>
      </w:r>
      <w:r w:rsidR="00B22EDB">
        <w:rPr>
          <w:rFonts w:ascii="Times New Roman" w:hAnsi="Times New Roman" w:cs="Times New Roman"/>
          <w:noProof/>
          <w:sz w:val="28"/>
          <w:szCs w:val="28"/>
        </w:rPr>
        <w:t xml:space="preserve">, </w:t>
      </w:r>
      <w:r w:rsidR="00B22EDB" w:rsidRPr="00972DFC">
        <w:rPr>
          <w:rFonts w:ascii="Times New Roman" w:hAnsi="Times New Roman" w:cs="Times New Roman"/>
          <w:noProof/>
          <w:sz w:val="28"/>
          <w:szCs w:val="28"/>
        </w:rPr>
        <w:t>поясню</w:t>
      </w:r>
      <w:r w:rsidR="00B22EDB">
        <w:rPr>
          <w:rFonts w:ascii="Times New Roman" w:hAnsi="Times New Roman" w:cs="Times New Roman"/>
          <w:noProof/>
          <w:sz w:val="28"/>
          <w:szCs w:val="28"/>
        </w:rPr>
        <w:t>ють</w:t>
      </w:r>
      <w:r w:rsidR="00B22EDB" w:rsidRPr="00972DFC">
        <w:rPr>
          <w:rFonts w:ascii="Times New Roman" w:hAnsi="Times New Roman" w:cs="Times New Roman"/>
          <w:noProof/>
          <w:sz w:val="28"/>
          <w:szCs w:val="28"/>
        </w:rPr>
        <w:t xml:space="preserve"> </w:t>
      </w:r>
      <w:r w:rsidR="000E750B">
        <w:rPr>
          <w:rFonts w:ascii="Times New Roman" w:hAnsi="Times New Roman" w:cs="Times New Roman"/>
          <w:noProof/>
          <w:sz w:val="28"/>
          <w:szCs w:val="28"/>
        </w:rPr>
        <w:t>рідним</w:t>
      </w:r>
      <w:r w:rsidR="00B22EDB">
        <w:rPr>
          <w:rFonts w:ascii="Times New Roman" w:hAnsi="Times New Roman" w:cs="Times New Roman"/>
          <w:noProof/>
          <w:sz w:val="28"/>
          <w:szCs w:val="28"/>
        </w:rPr>
        <w:t xml:space="preserve"> </w:t>
      </w:r>
      <w:r w:rsidR="00B22EDB" w:rsidRPr="00972DFC">
        <w:rPr>
          <w:rFonts w:ascii="Times New Roman" w:hAnsi="Times New Roman" w:cs="Times New Roman"/>
          <w:noProof/>
          <w:sz w:val="28"/>
          <w:szCs w:val="28"/>
        </w:rPr>
        <w:t xml:space="preserve">перспективи повернення </w:t>
      </w:r>
      <w:r w:rsidR="00B22EDB">
        <w:rPr>
          <w:rFonts w:ascii="Times New Roman" w:hAnsi="Times New Roman" w:cs="Times New Roman"/>
          <w:noProof/>
          <w:sz w:val="28"/>
          <w:szCs w:val="28"/>
        </w:rPr>
        <w:t xml:space="preserve">молодої </w:t>
      </w:r>
      <w:r w:rsidR="00B22EDB" w:rsidRPr="00972DFC">
        <w:rPr>
          <w:rFonts w:ascii="Times New Roman" w:hAnsi="Times New Roman" w:cs="Times New Roman"/>
          <w:noProof/>
          <w:sz w:val="28"/>
          <w:szCs w:val="28"/>
        </w:rPr>
        <w:t>людини до виконання побутових, соціальних і професійних обов’язків</w:t>
      </w:r>
      <w:r w:rsidR="00687EF7">
        <w:rPr>
          <w:rFonts w:ascii="Times New Roman" w:hAnsi="Times New Roman" w:cs="Times New Roman"/>
          <w:noProof/>
          <w:sz w:val="28"/>
          <w:szCs w:val="28"/>
        </w:rPr>
        <w:t xml:space="preserve">, що значно підвищує ефективність процесу реабілітації. Крім того </w:t>
      </w:r>
      <w:r w:rsidR="00B22EDB">
        <w:rPr>
          <w:rFonts w:ascii="Times New Roman" w:hAnsi="Times New Roman" w:cs="Times New Roman"/>
          <w:noProof/>
          <w:sz w:val="28"/>
          <w:szCs w:val="28"/>
        </w:rPr>
        <w:t>н</w:t>
      </w:r>
      <w:r w:rsidR="00E67CDA" w:rsidRPr="00972DFC">
        <w:rPr>
          <w:rFonts w:ascii="Times New Roman" w:hAnsi="Times New Roman" w:cs="Times New Roman"/>
          <w:noProof/>
          <w:sz w:val="28"/>
          <w:szCs w:val="28"/>
        </w:rPr>
        <w:t xml:space="preserve">авчання та інструктаж </w:t>
      </w:r>
      <w:r w:rsidR="000E750B">
        <w:rPr>
          <w:rFonts w:ascii="Times New Roman" w:hAnsi="Times New Roman" w:cs="Times New Roman"/>
          <w:noProof/>
          <w:sz w:val="28"/>
          <w:szCs w:val="28"/>
        </w:rPr>
        <w:t xml:space="preserve">пацієнта та членів </w:t>
      </w:r>
      <w:r w:rsidR="00687EF7">
        <w:rPr>
          <w:rFonts w:ascii="Times New Roman" w:hAnsi="Times New Roman" w:cs="Times New Roman"/>
          <w:noProof/>
          <w:sz w:val="28"/>
          <w:szCs w:val="28"/>
        </w:rPr>
        <w:t xml:space="preserve">його </w:t>
      </w:r>
      <w:r w:rsidR="000E750B">
        <w:rPr>
          <w:rFonts w:ascii="Times New Roman" w:hAnsi="Times New Roman" w:cs="Times New Roman"/>
          <w:noProof/>
          <w:sz w:val="28"/>
          <w:szCs w:val="28"/>
        </w:rPr>
        <w:t xml:space="preserve">родини </w:t>
      </w:r>
      <w:r w:rsidR="00E67CDA" w:rsidRPr="00972DFC">
        <w:rPr>
          <w:rFonts w:ascii="Times New Roman" w:hAnsi="Times New Roman" w:cs="Times New Roman"/>
          <w:noProof/>
          <w:sz w:val="28"/>
          <w:szCs w:val="28"/>
        </w:rPr>
        <w:t>є важливими аспектами клінічної та позаклінічної діяльності</w:t>
      </w:r>
      <w:r w:rsidR="00687EF7">
        <w:rPr>
          <w:rFonts w:ascii="Times New Roman" w:hAnsi="Times New Roman" w:cs="Times New Roman"/>
          <w:noProof/>
          <w:sz w:val="28"/>
          <w:szCs w:val="28"/>
        </w:rPr>
        <w:t xml:space="preserve"> фізичного терапевта</w:t>
      </w:r>
      <w:r w:rsidR="00D458AF">
        <w:rPr>
          <w:rFonts w:ascii="Times New Roman" w:hAnsi="Times New Roman" w:cs="Times New Roman"/>
          <w:noProof/>
          <w:sz w:val="28"/>
          <w:szCs w:val="28"/>
        </w:rPr>
        <w:t xml:space="preserve"> </w:t>
      </w:r>
      <w:r w:rsidR="00D458AF" w:rsidRPr="004704EF">
        <w:rPr>
          <w:rFonts w:ascii="Times New Roman" w:hAnsi="Times New Roman" w:cs="Times New Roman"/>
          <w:noProof/>
          <w:sz w:val="28"/>
          <w:szCs w:val="28"/>
        </w:rPr>
        <w:t>[</w:t>
      </w:r>
      <w:r w:rsidR="004704EF" w:rsidRPr="004704EF">
        <w:rPr>
          <w:rFonts w:ascii="Times New Roman" w:hAnsi="Times New Roman" w:cs="Times New Roman"/>
          <w:noProof/>
          <w:sz w:val="28"/>
          <w:szCs w:val="28"/>
        </w:rPr>
        <w:t>5</w:t>
      </w:r>
      <w:r w:rsidR="00D458AF" w:rsidRPr="004704EF">
        <w:rPr>
          <w:rFonts w:ascii="Times New Roman" w:hAnsi="Times New Roman" w:cs="Times New Roman"/>
          <w:noProof/>
          <w:sz w:val="28"/>
          <w:szCs w:val="28"/>
        </w:rPr>
        <w:t>, c.</w:t>
      </w:r>
      <w:r w:rsidR="004704EF" w:rsidRPr="004704EF">
        <w:rPr>
          <w:rFonts w:ascii="Times New Roman" w:hAnsi="Times New Roman" w:cs="Times New Roman"/>
          <w:noProof/>
          <w:sz w:val="28"/>
          <w:szCs w:val="28"/>
        </w:rPr>
        <w:t xml:space="preserve"> 41</w:t>
      </w:r>
      <w:r w:rsidR="00D458AF" w:rsidRPr="004704EF">
        <w:rPr>
          <w:rFonts w:ascii="Times New Roman" w:hAnsi="Times New Roman" w:cs="Times New Roman"/>
          <w:noProof/>
          <w:sz w:val="28"/>
          <w:szCs w:val="28"/>
        </w:rPr>
        <w:t>].</w:t>
      </w:r>
      <w:r w:rsidR="00687EF7">
        <w:rPr>
          <w:rFonts w:ascii="Times New Roman" w:hAnsi="Times New Roman" w:cs="Times New Roman"/>
          <w:noProof/>
          <w:sz w:val="28"/>
          <w:szCs w:val="28"/>
        </w:rPr>
        <w:t xml:space="preserve"> </w:t>
      </w:r>
    </w:p>
    <w:p w14:paraId="4F2FAC57" w14:textId="0EF2BE89" w:rsidR="00AE0CEF" w:rsidRPr="005560AA" w:rsidRDefault="00AE0CEF" w:rsidP="00D80B2E">
      <w:pPr>
        <w:tabs>
          <w:tab w:val="left" w:pos="709"/>
        </w:tabs>
        <w:spacing w:after="0" w:line="360" w:lineRule="auto"/>
        <w:jc w:val="both"/>
        <w:rPr>
          <w:rFonts w:ascii="Times New Roman" w:hAnsi="Times New Roman" w:cs="Times New Roman"/>
          <w:b/>
          <w:noProof/>
          <w:sz w:val="28"/>
          <w:szCs w:val="28"/>
        </w:rPr>
      </w:pPr>
      <w:r>
        <w:rPr>
          <w:rFonts w:ascii="Times New Roman" w:hAnsi="Times New Roman" w:cs="Times New Roman"/>
          <w:b/>
          <w:bCs/>
          <w:noProof/>
          <w:sz w:val="28"/>
          <w:szCs w:val="28"/>
        </w:rPr>
        <w:lastRenderedPageBreak/>
        <w:t xml:space="preserve">          </w:t>
      </w:r>
      <w:r w:rsidRPr="005560AA">
        <w:rPr>
          <w:rFonts w:ascii="Times New Roman" w:hAnsi="Times New Roman" w:cs="Times New Roman"/>
          <w:b/>
          <w:noProof/>
          <w:sz w:val="28"/>
          <w:szCs w:val="28"/>
        </w:rPr>
        <w:t xml:space="preserve">Висновки та перспективи подальших досліджень: </w:t>
      </w:r>
    </w:p>
    <w:p w14:paraId="27C43EEF" w14:textId="0B4237F5" w:rsidR="00AE0CEF" w:rsidRDefault="00AE0CEF" w:rsidP="00D458AF">
      <w:pPr>
        <w:tabs>
          <w:tab w:val="left" w:pos="709"/>
          <w:tab w:val="left" w:pos="851"/>
        </w:tabs>
        <w:spacing w:after="0" w:line="360" w:lineRule="auto"/>
        <w:jc w:val="both"/>
        <w:rPr>
          <w:rFonts w:ascii="Times New Roman" w:hAnsi="Times New Roman" w:cs="Times New Roman"/>
          <w:sz w:val="28"/>
          <w:szCs w:val="28"/>
          <w:shd w:val="clear" w:color="auto" w:fill="FFFFFF"/>
        </w:rPr>
      </w:pPr>
      <w:r>
        <w:rPr>
          <w:rFonts w:ascii="Times New Roman" w:hAnsi="Times New Roman" w:cs="Times New Roman"/>
          <w:noProof/>
          <w:sz w:val="28"/>
          <w:szCs w:val="28"/>
        </w:rPr>
        <w:t xml:space="preserve">       </w:t>
      </w:r>
      <w:r w:rsidR="00833FC8">
        <w:rPr>
          <w:rFonts w:ascii="Times New Roman" w:hAnsi="Times New Roman" w:cs="Times New Roman"/>
          <w:noProof/>
          <w:sz w:val="28"/>
          <w:szCs w:val="28"/>
        </w:rPr>
        <w:t xml:space="preserve">   </w:t>
      </w:r>
      <w:r>
        <w:rPr>
          <w:rFonts w:ascii="Times New Roman" w:hAnsi="Times New Roman" w:cs="Times New Roman"/>
          <w:noProof/>
          <w:sz w:val="28"/>
          <w:szCs w:val="28"/>
        </w:rPr>
        <w:t>1.</w:t>
      </w:r>
      <w:r w:rsidRPr="00AE0CEF">
        <w:rPr>
          <w:rFonts w:ascii="Times New Roman" w:hAnsi="Times New Roman" w:cs="Times New Roman"/>
          <w:sz w:val="28"/>
          <w:szCs w:val="28"/>
          <w:shd w:val="clear" w:color="auto" w:fill="FFFFFF"/>
        </w:rPr>
        <w:t xml:space="preserve"> </w:t>
      </w:r>
      <w:r w:rsidR="00833FC8">
        <w:rPr>
          <w:rFonts w:ascii="Times New Roman" w:hAnsi="Times New Roman" w:cs="Times New Roman"/>
          <w:sz w:val="28"/>
          <w:szCs w:val="28"/>
          <w:shd w:val="clear" w:color="auto" w:fill="FFFFFF"/>
        </w:rPr>
        <w:t xml:space="preserve">Розглянуті в статті </w:t>
      </w:r>
      <w:r>
        <w:rPr>
          <w:rFonts w:ascii="Times New Roman" w:hAnsi="Times New Roman" w:cs="Times New Roman"/>
          <w:noProof/>
          <w:sz w:val="28"/>
          <w:szCs w:val="28"/>
          <w:shd w:val="clear" w:color="auto" w:fill="FFFFFF"/>
        </w:rPr>
        <w:t>психологічні</w:t>
      </w:r>
      <w:r>
        <w:rPr>
          <w:rFonts w:ascii="Times New Roman" w:hAnsi="Times New Roman" w:cs="Times New Roman"/>
          <w:sz w:val="28"/>
          <w:szCs w:val="28"/>
          <w:shd w:val="clear" w:color="auto" w:fill="FFFFFF"/>
        </w:rPr>
        <w:t xml:space="preserve"> синдроми та стани, </w:t>
      </w:r>
      <w:r w:rsidR="00833FC8">
        <w:rPr>
          <w:rFonts w:ascii="Times New Roman" w:hAnsi="Times New Roman" w:cs="Times New Roman"/>
          <w:sz w:val="28"/>
          <w:szCs w:val="28"/>
          <w:shd w:val="clear" w:color="auto" w:fill="FFFFFF"/>
        </w:rPr>
        <w:t xml:space="preserve">які </w:t>
      </w:r>
      <w:r>
        <w:rPr>
          <w:rFonts w:ascii="Times New Roman" w:hAnsi="Times New Roman" w:cs="Times New Roman"/>
          <w:sz w:val="28"/>
          <w:szCs w:val="28"/>
          <w:shd w:val="clear" w:color="auto" w:fill="FFFFFF"/>
        </w:rPr>
        <w:t>спостерігають</w:t>
      </w:r>
      <w:r w:rsidR="00833FC8">
        <w:rPr>
          <w:rFonts w:ascii="Times New Roman" w:hAnsi="Times New Roman" w:cs="Times New Roman"/>
          <w:sz w:val="28"/>
          <w:szCs w:val="28"/>
          <w:shd w:val="clear" w:color="auto" w:fill="FFFFFF"/>
        </w:rPr>
        <w:t>ся</w:t>
      </w:r>
      <w:r>
        <w:rPr>
          <w:rFonts w:ascii="Times New Roman" w:hAnsi="Times New Roman" w:cs="Times New Roman"/>
          <w:sz w:val="28"/>
          <w:szCs w:val="28"/>
          <w:shd w:val="clear" w:color="auto" w:fill="FFFFFF"/>
        </w:rPr>
        <w:t xml:space="preserve"> у </w:t>
      </w:r>
      <w:r w:rsidR="00833FC8">
        <w:rPr>
          <w:rFonts w:ascii="Times New Roman" w:hAnsi="Times New Roman" w:cs="Times New Roman"/>
          <w:sz w:val="28"/>
          <w:szCs w:val="28"/>
          <w:shd w:val="clear" w:color="auto" w:fill="FFFFFF"/>
        </w:rPr>
        <w:t>значної</w:t>
      </w:r>
      <w:r>
        <w:rPr>
          <w:rFonts w:ascii="Times New Roman" w:hAnsi="Times New Roman" w:cs="Times New Roman"/>
          <w:sz w:val="28"/>
          <w:szCs w:val="28"/>
          <w:shd w:val="clear" w:color="auto" w:fill="FFFFFF"/>
        </w:rPr>
        <w:t xml:space="preserve"> кількості молодих </w:t>
      </w:r>
      <w:r w:rsidR="00833FC8">
        <w:rPr>
          <w:rFonts w:ascii="Times New Roman" w:hAnsi="Times New Roman" w:cs="Times New Roman"/>
          <w:sz w:val="28"/>
          <w:szCs w:val="28"/>
          <w:shd w:val="clear" w:color="auto" w:fill="FFFFFF"/>
        </w:rPr>
        <w:t xml:space="preserve">українців </w:t>
      </w:r>
      <w:r>
        <w:rPr>
          <w:rFonts w:ascii="Times New Roman" w:hAnsi="Times New Roman" w:cs="Times New Roman"/>
          <w:sz w:val="28"/>
          <w:szCs w:val="28"/>
          <w:shd w:val="clear" w:color="auto" w:fill="FFFFFF"/>
        </w:rPr>
        <w:t xml:space="preserve">під час </w:t>
      </w:r>
      <w:r w:rsidR="00833FC8">
        <w:rPr>
          <w:rFonts w:ascii="Times New Roman" w:hAnsi="Times New Roman" w:cs="Times New Roman"/>
          <w:sz w:val="28"/>
          <w:szCs w:val="28"/>
          <w:shd w:val="clear" w:color="auto" w:fill="FFFFFF"/>
        </w:rPr>
        <w:t>воєнної агресії</w:t>
      </w:r>
      <w:r>
        <w:rPr>
          <w:rFonts w:ascii="Times New Roman" w:hAnsi="Times New Roman" w:cs="Times New Roman"/>
          <w:sz w:val="28"/>
          <w:szCs w:val="28"/>
          <w:shd w:val="clear" w:color="auto" w:fill="FFFFFF"/>
        </w:rPr>
        <w:t xml:space="preserve">, значно погіршують стан їх фізичного та психічного здоров’я, </w:t>
      </w:r>
      <w:r w:rsidR="00833FC8">
        <w:rPr>
          <w:rFonts w:ascii="Times New Roman" w:hAnsi="Times New Roman" w:cs="Times New Roman"/>
          <w:sz w:val="28"/>
          <w:szCs w:val="28"/>
          <w:shd w:val="clear" w:color="auto" w:fill="FFFFFF"/>
        </w:rPr>
        <w:t>негативно впливають на їх бажання та здатність ефективно навчатись,  погіршують якість життя молоді</w:t>
      </w:r>
    </w:p>
    <w:p w14:paraId="5900292B" w14:textId="06697944" w:rsidR="00AE0CEF" w:rsidRDefault="00AE0CEF" w:rsidP="00D458AF">
      <w:pPr>
        <w:tabs>
          <w:tab w:val="left" w:pos="709"/>
          <w:tab w:val="left" w:pos="851"/>
        </w:tabs>
        <w:spacing w:after="0" w:line="360" w:lineRule="auto"/>
        <w:jc w:val="both"/>
        <w:rPr>
          <w:rFonts w:ascii="Times New Roman" w:hAnsi="Times New Roman" w:cs="Times New Roman"/>
          <w:noProof/>
          <w:color w:val="131313"/>
          <w:sz w:val="28"/>
          <w:szCs w:val="28"/>
        </w:rPr>
      </w:pPr>
      <w:r>
        <w:rPr>
          <w:rFonts w:ascii="Times New Roman" w:hAnsi="Times New Roman" w:cs="Times New Roman"/>
          <w:sz w:val="28"/>
          <w:szCs w:val="28"/>
          <w:shd w:val="clear" w:color="auto" w:fill="FFFFFF"/>
        </w:rPr>
        <w:t xml:space="preserve">      </w:t>
      </w:r>
      <w:r w:rsidR="00833FC8">
        <w:rPr>
          <w:rFonts w:ascii="Times New Roman" w:hAnsi="Times New Roman" w:cs="Times New Roman"/>
          <w:sz w:val="28"/>
          <w:szCs w:val="28"/>
          <w:shd w:val="clear" w:color="auto" w:fill="FFFFFF"/>
        </w:rPr>
        <w:t xml:space="preserve">   </w:t>
      </w:r>
      <w:r w:rsidR="00A27115">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2. </w:t>
      </w:r>
      <w:r w:rsidR="00833FC8" w:rsidRPr="00A27115">
        <w:rPr>
          <w:rFonts w:ascii="Times New Roman" w:hAnsi="Times New Roman" w:cs="Times New Roman"/>
          <w:noProof/>
          <w:sz w:val="28"/>
          <w:szCs w:val="28"/>
          <w:shd w:val="clear" w:color="auto" w:fill="FFFFFF"/>
        </w:rPr>
        <w:t xml:space="preserve">Враховуючи </w:t>
      </w:r>
      <w:r w:rsidR="00A27115" w:rsidRPr="00A27115">
        <w:rPr>
          <w:rFonts w:ascii="Times New Roman" w:hAnsi="Times New Roman" w:cs="Times New Roman"/>
          <w:noProof/>
          <w:sz w:val="28"/>
          <w:szCs w:val="28"/>
          <w:shd w:val="clear" w:color="auto" w:fill="FFFFFF"/>
        </w:rPr>
        <w:t xml:space="preserve">вищевикладене, </w:t>
      </w:r>
      <w:r w:rsidR="00833FC8" w:rsidRPr="00A27115">
        <w:rPr>
          <w:rFonts w:ascii="Times New Roman" w:hAnsi="Times New Roman" w:cs="Times New Roman"/>
          <w:noProof/>
          <w:color w:val="131313"/>
          <w:sz w:val="28"/>
          <w:szCs w:val="28"/>
        </w:rPr>
        <w:t>велике значення має вивчення впливу психотравмуючих ситуацій на психічне здоров’я молоді, яка є майбутнім нашої держави, та розроблення алгоритму виявлення, діагностування, реабілітації та профілактики подібних негативних станів.</w:t>
      </w:r>
    </w:p>
    <w:p w14:paraId="7004E546" w14:textId="2902D769" w:rsidR="00A27115" w:rsidRPr="003E1F3A" w:rsidRDefault="00A27115" w:rsidP="00D458AF">
      <w:pPr>
        <w:pStyle w:val="a3"/>
        <w:shd w:val="clear" w:color="auto" w:fill="FFFFFF"/>
        <w:tabs>
          <w:tab w:val="left" w:pos="284"/>
          <w:tab w:val="left" w:pos="709"/>
          <w:tab w:val="left" w:pos="851"/>
        </w:tabs>
        <w:spacing w:before="0" w:beforeAutospacing="0" w:after="0" w:afterAutospacing="0" w:line="360" w:lineRule="auto"/>
        <w:jc w:val="both"/>
        <w:rPr>
          <w:noProof/>
          <w:sz w:val="28"/>
          <w:szCs w:val="28"/>
          <w:lang w:val="uk-UA"/>
        </w:rPr>
      </w:pPr>
      <w:r w:rsidRPr="00A27115">
        <w:rPr>
          <w:noProof/>
          <w:color w:val="131313"/>
          <w:sz w:val="28"/>
          <w:szCs w:val="28"/>
          <w:lang w:val="uk-UA"/>
        </w:rPr>
        <w:t xml:space="preserve">          3. </w:t>
      </w:r>
      <w:r w:rsidRPr="002C0A3D">
        <w:rPr>
          <w:noProof/>
          <w:sz w:val="28"/>
          <w:szCs w:val="28"/>
          <w:lang w:val="uk-UA"/>
        </w:rPr>
        <w:t>Подальш</w:t>
      </w:r>
      <w:r>
        <w:rPr>
          <w:noProof/>
          <w:sz w:val="28"/>
          <w:szCs w:val="28"/>
          <w:lang w:val="uk-UA"/>
        </w:rPr>
        <w:t xml:space="preserve">е </w:t>
      </w:r>
      <w:r w:rsidRPr="002C0A3D">
        <w:rPr>
          <w:noProof/>
          <w:sz w:val="28"/>
          <w:szCs w:val="28"/>
          <w:lang w:val="uk-UA"/>
        </w:rPr>
        <w:t>вивчення питан</w:t>
      </w:r>
      <w:r>
        <w:rPr>
          <w:noProof/>
          <w:sz w:val="28"/>
          <w:szCs w:val="28"/>
          <w:lang w:val="uk-UA"/>
        </w:rPr>
        <w:t xml:space="preserve">ня відновного лікування та профілактики </w:t>
      </w:r>
      <w:r w:rsidR="00E23D68">
        <w:rPr>
          <w:noProof/>
          <w:sz w:val="28"/>
          <w:szCs w:val="28"/>
          <w:lang w:val="uk-UA"/>
        </w:rPr>
        <w:t xml:space="preserve">виникнення </w:t>
      </w:r>
      <w:r>
        <w:rPr>
          <w:noProof/>
          <w:sz w:val="28"/>
          <w:szCs w:val="28"/>
          <w:lang w:val="uk-UA"/>
        </w:rPr>
        <w:t xml:space="preserve">негативних психологічних станів у молоді, спровокованих воєнними діями, з використанням </w:t>
      </w:r>
      <w:r w:rsidRPr="002C0A3D">
        <w:rPr>
          <w:noProof/>
          <w:sz w:val="28"/>
          <w:szCs w:val="28"/>
          <w:lang w:val="uk-UA"/>
        </w:rPr>
        <w:t xml:space="preserve">сучасних </w:t>
      </w:r>
      <w:r>
        <w:rPr>
          <w:noProof/>
          <w:sz w:val="28"/>
          <w:szCs w:val="28"/>
          <w:lang w:val="uk-UA"/>
        </w:rPr>
        <w:t>технологій фізичної терапії, матиме значний економічний ефект, сприятиме поліпшенню фізичного та психологічного здоров’я молодих людей, які є найбільш працездатною та активною частиною суспільства.</w:t>
      </w:r>
    </w:p>
    <w:p w14:paraId="4114EF0D" w14:textId="77777777" w:rsidR="00F21563" w:rsidRPr="00D22F8C" w:rsidRDefault="00F21563" w:rsidP="00D458AF">
      <w:pPr>
        <w:spacing w:after="0" w:line="360" w:lineRule="auto"/>
        <w:ind w:left="420"/>
        <w:jc w:val="center"/>
        <w:rPr>
          <w:rFonts w:ascii="Times New Roman" w:hAnsi="Times New Roman" w:cs="Times New Roman"/>
          <w:b/>
          <w:noProof/>
          <w:sz w:val="28"/>
          <w:szCs w:val="28"/>
        </w:rPr>
      </w:pPr>
      <w:r w:rsidRPr="00D22F8C">
        <w:rPr>
          <w:rFonts w:ascii="Times New Roman" w:hAnsi="Times New Roman" w:cs="Times New Roman"/>
          <w:b/>
          <w:noProof/>
          <w:sz w:val="28"/>
          <w:szCs w:val="28"/>
        </w:rPr>
        <w:t>Список використаних джерел</w:t>
      </w:r>
    </w:p>
    <w:p w14:paraId="3F6F3DC2" w14:textId="77777777" w:rsidR="0022493F" w:rsidRPr="0022493F" w:rsidRDefault="0022493F" w:rsidP="00D458AF">
      <w:pPr>
        <w:pStyle w:val="a4"/>
        <w:numPr>
          <w:ilvl w:val="0"/>
          <w:numId w:val="12"/>
        </w:numPr>
        <w:tabs>
          <w:tab w:val="left" w:pos="709"/>
          <w:tab w:val="left" w:pos="851"/>
          <w:tab w:val="left" w:pos="1134"/>
        </w:tabs>
        <w:autoSpaceDE w:val="0"/>
        <w:autoSpaceDN w:val="0"/>
        <w:adjustRightInd w:val="0"/>
        <w:spacing w:after="0" w:line="360" w:lineRule="auto"/>
        <w:ind w:left="0" w:firstLine="709"/>
        <w:jc w:val="both"/>
        <w:rPr>
          <w:rFonts w:ascii="Times New Roman" w:eastAsia="ArialMT" w:hAnsi="Times New Roman" w:cs="Times New Roman"/>
          <w:noProof/>
          <w:sz w:val="28"/>
          <w:szCs w:val="28"/>
        </w:rPr>
      </w:pPr>
      <w:r w:rsidRPr="0022493F">
        <w:rPr>
          <w:rFonts w:ascii="Times New Roman" w:eastAsia="ArialMT" w:hAnsi="Times New Roman" w:cs="Times New Roman"/>
          <w:noProof/>
          <w:sz w:val="28"/>
          <w:szCs w:val="28"/>
        </w:rPr>
        <w:t>Алещенко В.І. Психологі</w:t>
      </w:r>
      <w:r w:rsidRPr="0022493F">
        <w:rPr>
          <w:rFonts w:ascii="Times New Roman" w:eastAsia="Klee One" w:hAnsi="Times New Roman" w:cs="Times New Roman"/>
          <w:noProof/>
          <w:sz w:val="28"/>
          <w:szCs w:val="28"/>
        </w:rPr>
        <w:t>чна</w:t>
      </w:r>
      <w:r w:rsidRPr="0022493F">
        <w:rPr>
          <w:rFonts w:ascii="Times New Roman" w:eastAsia="ArialMT" w:hAnsi="Times New Roman" w:cs="Times New Roman"/>
          <w:noProof/>
          <w:sz w:val="28"/>
          <w:szCs w:val="28"/>
        </w:rPr>
        <w:t xml:space="preserve"> реабі</w:t>
      </w:r>
      <w:r w:rsidRPr="0022493F">
        <w:rPr>
          <w:rFonts w:ascii="Times New Roman" w:eastAsia="Klee One" w:hAnsi="Times New Roman" w:cs="Times New Roman"/>
          <w:noProof/>
          <w:sz w:val="28"/>
          <w:szCs w:val="28"/>
        </w:rPr>
        <w:t>л</w:t>
      </w:r>
      <w:r w:rsidRPr="0022493F">
        <w:rPr>
          <w:rFonts w:ascii="Times New Roman" w:eastAsia="ArialMT" w:hAnsi="Times New Roman" w:cs="Times New Roman"/>
          <w:noProof/>
          <w:sz w:val="28"/>
          <w:szCs w:val="28"/>
        </w:rPr>
        <w:t>і</w:t>
      </w:r>
      <w:r w:rsidRPr="0022493F">
        <w:rPr>
          <w:rFonts w:ascii="Times New Roman" w:eastAsia="Klee One" w:hAnsi="Times New Roman" w:cs="Times New Roman"/>
          <w:noProof/>
          <w:sz w:val="28"/>
          <w:szCs w:val="28"/>
        </w:rPr>
        <w:t>тац</w:t>
      </w:r>
      <w:r w:rsidRPr="0022493F">
        <w:rPr>
          <w:rFonts w:ascii="Times New Roman" w:eastAsia="ArialMT" w:hAnsi="Times New Roman" w:cs="Times New Roman"/>
          <w:noProof/>
          <w:sz w:val="28"/>
          <w:szCs w:val="28"/>
        </w:rPr>
        <w:t>і</w:t>
      </w:r>
      <w:r w:rsidRPr="0022493F">
        <w:rPr>
          <w:rFonts w:ascii="Times New Roman" w:eastAsia="Klee One" w:hAnsi="Times New Roman" w:cs="Times New Roman"/>
          <w:noProof/>
          <w:sz w:val="28"/>
          <w:szCs w:val="28"/>
        </w:rPr>
        <w:t>я</w:t>
      </w:r>
      <w:r w:rsidRPr="0022493F">
        <w:rPr>
          <w:rFonts w:ascii="Times New Roman" w:eastAsia="ArialMT" w:hAnsi="Times New Roman" w:cs="Times New Roman"/>
          <w:noProof/>
          <w:sz w:val="28"/>
          <w:szCs w:val="28"/>
        </w:rPr>
        <w:t xml:space="preserve"> ві</w:t>
      </w:r>
      <w:r w:rsidRPr="0022493F">
        <w:rPr>
          <w:rFonts w:ascii="Times New Roman" w:eastAsia="Klee One" w:hAnsi="Times New Roman" w:cs="Times New Roman"/>
          <w:noProof/>
          <w:sz w:val="28"/>
          <w:szCs w:val="28"/>
        </w:rPr>
        <w:t>йськовослужбовц</w:t>
      </w:r>
      <w:r w:rsidRPr="0022493F">
        <w:rPr>
          <w:rFonts w:ascii="Times New Roman" w:eastAsia="ArialMT" w:hAnsi="Times New Roman" w:cs="Times New Roman"/>
          <w:noProof/>
          <w:sz w:val="28"/>
          <w:szCs w:val="28"/>
        </w:rPr>
        <w:t>і</w:t>
      </w:r>
      <w:r w:rsidRPr="0022493F">
        <w:rPr>
          <w:rFonts w:ascii="Times New Roman" w:eastAsia="Klee One" w:hAnsi="Times New Roman" w:cs="Times New Roman"/>
          <w:noProof/>
          <w:sz w:val="28"/>
          <w:szCs w:val="28"/>
        </w:rPr>
        <w:t>в</w:t>
      </w:r>
      <w:r w:rsidRPr="0022493F">
        <w:rPr>
          <w:rFonts w:ascii="Times New Roman" w:eastAsia="ArialMT" w:hAnsi="Times New Roman" w:cs="Times New Roman"/>
          <w:noProof/>
          <w:sz w:val="28"/>
          <w:szCs w:val="28"/>
        </w:rPr>
        <w:t xml:space="preserve"> зпостстресовими психі</w:t>
      </w:r>
      <w:r w:rsidRPr="0022493F">
        <w:rPr>
          <w:rFonts w:ascii="Times New Roman" w:eastAsia="Klee One" w:hAnsi="Times New Roman" w:cs="Times New Roman"/>
          <w:noProof/>
          <w:sz w:val="28"/>
          <w:szCs w:val="28"/>
        </w:rPr>
        <w:t>чними</w:t>
      </w:r>
      <w:r w:rsidRPr="0022493F">
        <w:rPr>
          <w:rFonts w:ascii="Times New Roman" w:eastAsia="ArialMT" w:hAnsi="Times New Roman" w:cs="Times New Roman"/>
          <w:noProof/>
          <w:sz w:val="28"/>
          <w:szCs w:val="28"/>
        </w:rPr>
        <w:t xml:space="preserve"> розладами: Навчальний посі</w:t>
      </w:r>
      <w:r w:rsidRPr="0022493F">
        <w:rPr>
          <w:rFonts w:ascii="Times New Roman" w:eastAsia="Klee One" w:hAnsi="Times New Roman" w:cs="Times New Roman"/>
          <w:noProof/>
          <w:sz w:val="28"/>
          <w:szCs w:val="28"/>
        </w:rPr>
        <w:t>бн</w:t>
      </w:r>
      <w:r w:rsidRPr="0022493F">
        <w:rPr>
          <w:rFonts w:ascii="Times New Roman" w:eastAsia="ArialMT" w:hAnsi="Times New Roman" w:cs="Times New Roman"/>
          <w:noProof/>
          <w:sz w:val="28"/>
          <w:szCs w:val="28"/>
        </w:rPr>
        <w:t>ик / В.І. Алещенко, О.Ф. Хмі</w:t>
      </w:r>
      <w:r w:rsidRPr="0022493F">
        <w:rPr>
          <w:rFonts w:ascii="Times New Roman" w:eastAsia="Klee One" w:hAnsi="Times New Roman" w:cs="Times New Roman"/>
          <w:noProof/>
          <w:sz w:val="28"/>
          <w:szCs w:val="28"/>
        </w:rPr>
        <w:t>ляр</w:t>
      </w:r>
      <w:r w:rsidRPr="0022493F">
        <w:rPr>
          <w:rFonts w:ascii="Times New Roman" w:eastAsia="ArialMT" w:hAnsi="Times New Roman" w:cs="Times New Roman"/>
          <w:noProof/>
          <w:sz w:val="28"/>
          <w:szCs w:val="28"/>
        </w:rPr>
        <w:t>. – Харкі</w:t>
      </w:r>
      <w:r w:rsidRPr="0022493F">
        <w:rPr>
          <w:rFonts w:ascii="Times New Roman" w:eastAsia="Klee One" w:hAnsi="Times New Roman" w:cs="Times New Roman"/>
          <w:noProof/>
          <w:sz w:val="28"/>
          <w:szCs w:val="28"/>
        </w:rPr>
        <w:t>в</w:t>
      </w:r>
      <w:r w:rsidRPr="0022493F">
        <w:rPr>
          <w:rFonts w:ascii="Times New Roman" w:eastAsia="ArialMT" w:hAnsi="Times New Roman" w:cs="Times New Roman"/>
          <w:noProof/>
          <w:sz w:val="28"/>
          <w:szCs w:val="28"/>
        </w:rPr>
        <w:t xml:space="preserve"> : ХУПС, 2005. – 84 с.</w:t>
      </w:r>
    </w:p>
    <w:p w14:paraId="656C1EBA" w14:textId="77777777" w:rsidR="002C1B08" w:rsidRPr="0022493F" w:rsidRDefault="002C1B08" w:rsidP="00D458AF">
      <w:pPr>
        <w:pStyle w:val="a4"/>
        <w:numPr>
          <w:ilvl w:val="0"/>
          <w:numId w:val="12"/>
        </w:numPr>
        <w:tabs>
          <w:tab w:val="left" w:pos="709"/>
          <w:tab w:val="left" w:pos="851"/>
          <w:tab w:val="left" w:pos="1134"/>
        </w:tabs>
        <w:autoSpaceDE w:val="0"/>
        <w:autoSpaceDN w:val="0"/>
        <w:adjustRightInd w:val="0"/>
        <w:spacing w:after="0" w:line="360" w:lineRule="auto"/>
        <w:ind w:left="0" w:firstLine="709"/>
        <w:jc w:val="both"/>
        <w:rPr>
          <w:rFonts w:ascii="Times New Roman" w:eastAsia="ArialMT" w:hAnsi="Times New Roman" w:cs="Times New Roman"/>
          <w:noProof/>
          <w:sz w:val="28"/>
          <w:szCs w:val="28"/>
        </w:rPr>
      </w:pPr>
      <w:r w:rsidRPr="0022493F">
        <w:rPr>
          <w:rFonts w:ascii="Times New Roman" w:eastAsia="ArialMT" w:hAnsi="Times New Roman" w:cs="Times New Roman"/>
          <w:noProof/>
          <w:sz w:val="28"/>
          <w:szCs w:val="28"/>
        </w:rPr>
        <w:t>Ді</w:t>
      </w:r>
      <w:r w:rsidRPr="0022493F">
        <w:rPr>
          <w:rFonts w:ascii="Times New Roman" w:eastAsia="Klee One" w:hAnsi="Times New Roman" w:cs="Times New Roman"/>
          <w:noProof/>
          <w:sz w:val="28"/>
          <w:szCs w:val="28"/>
        </w:rPr>
        <w:t>агностика</w:t>
      </w:r>
      <w:r w:rsidRPr="0022493F">
        <w:rPr>
          <w:rFonts w:ascii="Times New Roman" w:eastAsia="ArialMT" w:hAnsi="Times New Roman" w:cs="Times New Roman"/>
          <w:noProof/>
          <w:sz w:val="28"/>
          <w:szCs w:val="28"/>
        </w:rPr>
        <w:t>, терапі</w:t>
      </w:r>
      <w:r w:rsidRPr="0022493F">
        <w:rPr>
          <w:rFonts w:ascii="Times New Roman" w:eastAsia="Klee One" w:hAnsi="Times New Roman" w:cs="Times New Roman"/>
          <w:noProof/>
          <w:sz w:val="28"/>
          <w:szCs w:val="28"/>
        </w:rPr>
        <w:t>я</w:t>
      </w:r>
      <w:r w:rsidRPr="0022493F">
        <w:rPr>
          <w:rFonts w:ascii="Times New Roman" w:eastAsia="ArialMT" w:hAnsi="Times New Roman" w:cs="Times New Roman"/>
          <w:noProof/>
          <w:sz w:val="28"/>
          <w:szCs w:val="28"/>
        </w:rPr>
        <w:t xml:space="preserve"> та профі</w:t>
      </w:r>
      <w:r w:rsidRPr="0022493F">
        <w:rPr>
          <w:rFonts w:ascii="Times New Roman" w:eastAsia="Klee One" w:hAnsi="Times New Roman" w:cs="Times New Roman"/>
          <w:noProof/>
          <w:sz w:val="28"/>
          <w:szCs w:val="28"/>
        </w:rPr>
        <w:t>лактика</w:t>
      </w:r>
      <w:r w:rsidRPr="0022493F">
        <w:rPr>
          <w:rFonts w:ascii="Times New Roman" w:eastAsia="ArialMT" w:hAnsi="Times New Roman" w:cs="Times New Roman"/>
          <w:noProof/>
          <w:sz w:val="28"/>
          <w:szCs w:val="28"/>
        </w:rPr>
        <w:t xml:space="preserve"> медико-психологі</w:t>
      </w:r>
      <w:r w:rsidRPr="0022493F">
        <w:rPr>
          <w:rFonts w:ascii="Times New Roman" w:eastAsia="Klee One" w:hAnsi="Times New Roman" w:cs="Times New Roman"/>
          <w:noProof/>
          <w:sz w:val="28"/>
          <w:szCs w:val="28"/>
        </w:rPr>
        <w:t>чних</w:t>
      </w:r>
      <w:r w:rsidRPr="0022493F">
        <w:rPr>
          <w:rFonts w:ascii="Times New Roman" w:eastAsia="ArialMT" w:hAnsi="Times New Roman" w:cs="Times New Roman"/>
          <w:noProof/>
          <w:sz w:val="28"/>
          <w:szCs w:val="28"/>
        </w:rPr>
        <w:t xml:space="preserve"> наслі</w:t>
      </w:r>
      <w:r w:rsidRPr="0022493F">
        <w:rPr>
          <w:rFonts w:ascii="Times New Roman" w:eastAsia="Klee One" w:hAnsi="Times New Roman" w:cs="Times New Roman"/>
          <w:noProof/>
          <w:sz w:val="28"/>
          <w:szCs w:val="28"/>
        </w:rPr>
        <w:t>дк</w:t>
      </w:r>
      <w:r w:rsidRPr="0022493F">
        <w:rPr>
          <w:rFonts w:ascii="Times New Roman" w:eastAsia="ArialMT" w:hAnsi="Times New Roman" w:cs="Times New Roman"/>
          <w:noProof/>
          <w:sz w:val="28"/>
          <w:szCs w:val="28"/>
        </w:rPr>
        <w:t>і</w:t>
      </w:r>
      <w:r w:rsidRPr="0022493F">
        <w:rPr>
          <w:rFonts w:ascii="Times New Roman" w:eastAsia="Klee One" w:hAnsi="Times New Roman" w:cs="Times New Roman"/>
          <w:noProof/>
          <w:sz w:val="28"/>
          <w:szCs w:val="28"/>
        </w:rPr>
        <w:t>в</w:t>
      </w:r>
      <w:r w:rsidRPr="0022493F">
        <w:rPr>
          <w:rFonts w:ascii="Times New Roman" w:eastAsia="ArialMT" w:hAnsi="Times New Roman" w:cs="Times New Roman"/>
          <w:noProof/>
          <w:sz w:val="28"/>
          <w:szCs w:val="28"/>
        </w:rPr>
        <w:t xml:space="preserve"> бойових ді</w:t>
      </w:r>
      <w:r w:rsidRPr="0022493F">
        <w:rPr>
          <w:rFonts w:ascii="Times New Roman" w:eastAsia="Klee One" w:hAnsi="Times New Roman" w:cs="Times New Roman"/>
          <w:noProof/>
          <w:sz w:val="28"/>
          <w:szCs w:val="28"/>
        </w:rPr>
        <w:t>й</w:t>
      </w:r>
      <w:r w:rsidRPr="0022493F">
        <w:rPr>
          <w:rFonts w:ascii="Times New Roman" w:eastAsia="ArialMT" w:hAnsi="Times New Roman" w:cs="Times New Roman"/>
          <w:noProof/>
          <w:sz w:val="28"/>
          <w:szCs w:val="28"/>
        </w:rPr>
        <w:t xml:space="preserve"> в сучасних умовах. Методичні рекомендації. / [П.В. Волошин, Н.О. Марута, Л.Ф. Шестопалова та і</w:t>
      </w:r>
      <w:r w:rsidRPr="0022493F">
        <w:rPr>
          <w:rFonts w:ascii="Times New Roman" w:eastAsia="Klee One" w:hAnsi="Times New Roman" w:cs="Times New Roman"/>
          <w:noProof/>
          <w:sz w:val="28"/>
          <w:szCs w:val="28"/>
        </w:rPr>
        <w:t>н</w:t>
      </w:r>
      <w:r w:rsidRPr="0022493F">
        <w:rPr>
          <w:rFonts w:ascii="Times New Roman" w:eastAsia="ArialMT" w:hAnsi="Times New Roman" w:cs="Times New Roman"/>
          <w:noProof/>
          <w:sz w:val="28"/>
          <w:szCs w:val="28"/>
        </w:rPr>
        <w:t>.] – Киї</w:t>
      </w:r>
      <w:r w:rsidRPr="0022493F">
        <w:rPr>
          <w:rFonts w:ascii="Times New Roman" w:eastAsia="Klee One" w:hAnsi="Times New Roman" w:cs="Times New Roman"/>
          <w:noProof/>
          <w:sz w:val="28"/>
          <w:szCs w:val="28"/>
        </w:rPr>
        <w:t>в</w:t>
      </w:r>
      <w:r w:rsidRPr="0022493F">
        <w:rPr>
          <w:rFonts w:ascii="Times New Roman" w:eastAsia="ArialMT" w:hAnsi="Times New Roman" w:cs="Times New Roman"/>
          <w:noProof/>
          <w:sz w:val="28"/>
          <w:szCs w:val="28"/>
        </w:rPr>
        <w:t>. – 2014. – 66 с.</w:t>
      </w:r>
    </w:p>
    <w:p w14:paraId="7FE3BC7A" w14:textId="77777777" w:rsidR="002C1B08" w:rsidRPr="0022493F" w:rsidRDefault="002C1B08" w:rsidP="00D458AF">
      <w:pPr>
        <w:pStyle w:val="a4"/>
        <w:numPr>
          <w:ilvl w:val="0"/>
          <w:numId w:val="12"/>
        </w:numPr>
        <w:tabs>
          <w:tab w:val="left" w:pos="709"/>
          <w:tab w:val="left" w:pos="851"/>
          <w:tab w:val="left" w:pos="1134"/>
        </w:tabs>
        <w:autoSpaceDE w:val="0"/>
        <w:autoSpaceDN w:val="0"/>
        <w:adjustRightInd w:val="0"/>
        <w:spacing w:after="0" w:line="360" w:lineRule="auto"/>
        <w:ind w:left="0" w:firstLine="709"/>
        <w:jc w:val="both"/>
        <w:rPr>
          <w:rFonts w:ascii="Times New Roman" w:eastAsia="ArialMT" w:hAnsi="Times New Roman" w:cs="Times New Roman"/>
          <w:noProof/>
          <w:sz w:val="28"/>
          <w:szCs w:val="28"/>
        </w:rPr>
      </w:pPr>
      <w:r w:rsidRPr="0022493F">
        <w:rPr>
          <w:rFonts w:ascii="Times New Roman" w:eastAsia="ArialMT" w:hAnsi="Times New Roman" w:cs="Times New Roman"/>
          <w:noProof/>
          <w:sz w:val="28"/>
          <w:szCs w:val="28"/>
        </w:rPr>
        <w:t>Класифі</w:t>
      </w:r>
      <w:r w:rsidRPr="0022493F">
        <w:rPr>
          <w:rFonts w:ascii="Times New Roman" w:eastAsia="Klee One" w:hAnsi="Times New Roman" w:cs="Times New Roman"/>
          <w:noProof/>
          <w:sz w:val="28"/>
          <w:szCs w:val="28"/>
        </w:rPr>
        <w:t>кац</w:t>
      </w:r>
      <w:r w:rsidRPr="0022493F">
        <w:rPr>
          <w:rFonts w:ascii="Times New Roman" w:eastAsia="ArialMT" w:hAnsi="Times New Roman" w:cs="Times New Roman"/>
          <w:noProof/>
          <w:sz w:val="28"/>
          <w:szCs w:val="28"/>
        </w:rPr>
        <w:t>і</w:t>
      </w:r>
      <w:r w:rsidRPr="0022493F">
        <w:rPr>
          <w:rFonts w:ascii="Times New Roman" w:eastAsia="Klee One" w:hAnsi="Times New Roman" w:cs="Times New Roman"/>
          <w:noProof/>
          <w:sz w:val="28"/>
          <w:szCs w:val="28"/>
        </w:rPr>
        <w:t>я</w:t>
      </w:r>
      <w:r w:rsidRPr="0022493F">
        <w:rPr>
          <w:rFonts w:ascii="Times New Roman" w:eastAsia="ArialMT" w:hAnsi="Times New Roman" w:cs="Times New Roman"/>
          <w:noProof/>
          <w:sz w:val="28"/>
          <w:szCs w:val="28"/>
        </w:rPr>
        <w:t xml:space="preserve"> психі</w:t>
      </w:r>
      <w:r w:rsidRPr="0022493F">
        <w:rPr>
          <w:rFonts w:ascii="Times New Roman" w:eastAsia="Klee One" w:hAnsi="Times New Roman" w:cs="Times New Roman"/>
          <w:noProof/>
          <w:sz w:val="28"/>
          <w:szCs w:val="28"/>
        </w:rPr>
        <w:t>чних</w:t>
      </w:r>
      <w:r w:rsidRPr="0022493F">
        <w:rPr>
          <w:rFonts w:ascii="Times New Roman" w:eastAsia="ArialMT" w:hAnsi="Times New Roman" w:cs="Times New Roman"/>
          <w:noProof/>
          <w:sz w:val="28"/>
          <w:szCs w:val="28"/>
        </w:rPr>
        <w:t xml:space="preserve"> і поведі</w:t>
      </w:r>
      <w:r w:rsidRPr="0022493F">
        <w:rPr>
          <w:rFonts w:ascii="Times New Roman" w:eastAsia="Klee One" w:hAnsi="Times New Roman" w:cs="Times New Roman"/>
          <w:noProof/>
          <w:sz w:val="28"/>
          <w:szCs w:val="28"/>
        </w:rPr>
        <w:t>нк</w:t>
      </w:r>
      <w:r w:rsidRPr="0022493F">
        <w:rPr>
          <w:rFonts w:ascii="Times New Roman" w:eastAsia="ArialMT" w:hAnsi="Times New Roman" w:cs="Times New Roman"/>
          <w:noProof/>
          <w:sz w:val="28"/>
          <w:szCs w:val="28"/>
        </w:rPr>
        <w:t>ових розладі</w:t>
      </w:r>
      <w:r w:rsidRPr="0022493F">
        <w:rPr>
          <w:rFonts w:ascii="Times New Roman" w:eastAsia="Klee One" w:hAnsi="Times New Roman" w:cs="Times New Roman"/>
          <w:noProof/>
          <w:sz w:val="28"/>
          <w:szCs w:val="28"/>
        </w:rPr>
        <w:t>в</w:t>
      </w:r>
      <w:r w:rsidRPr="0022493F">
        <w:rPr>
          <w:rFonts w:ascii="Times New Roman" w:eastAsia="ArialMT" w:hAnsi="Times New Roman" w:cs="Times New Roman"/>
          <w:noProof/>
          <w:sz w:val="28"/>
          <w:szCs w:val="28"/>
        </w:rPr>
        <w:t>: Клі</w:t>
      </w:r>
      <w:r w:rsidRPr="0022493F">
        <w:rPr>
          <w:rFonts w:ascii="Times New Roman" w:eastAsia="Klee One" w:hAnsi="Times New Roman" w:cs="Times New Roman"/>
          <w:noProof/>
          <w:sz w:val="28"/>
          <w:szCs w:val="28"/>
        </w:rPr>
        <w:t>н</w:t>
      </w:r>
      <w:r w:rsidRPr="0022493F">
        <w:rPr>
          <w:rFonts w:ascii="Times New Roman" w:eastAsia="ArialMT" w:hAnsi="Times New Roman" w:cs="Times New Roman"/>
          <w:noProof/>
          <w:sz w:val="28"/>
          <w:szCs w:val="28"/>
        </w:rPr>
        <w:t>і</w:t>
      </w:r>
      <w:r w:rsidRPr="0022493F">
        <w:rPr>
          <w:rFonts w:ascii="Times New Roman" w:eastAsia="Klee One" w:hAnsi="Times New Roman" w:cs="Times New Roman"/>
          <w:noProof/>
          <w:sz w:val="28"/>
          <w:szCs w:val="28"/>
        </w:rPr>
        <w:t>чний</w:t>
      </w:r>
      <w:r w:rsidRPr="0022493F">
        <w:rPr>
          <w:rFonts w:ascii="Times New Roman" w:eastAsia="ArialMT" w:hAnsi="Times New Roman" w:cs="Times New Roman"/>
          <w:noProof/>
          <w:sz w:val="28"/>
          <w:szCs w:val="28"/>
        </w:rPr>
        <w:t xml:space="preserve"> опис і вказі</w:t>
      </w:r>
      <w:r w:rsidRPr="0022493F">
        <w:rPr>
          <w:rFonts w:ascii="Times New Roman" w:eastAsia="Klee One" w:hAnsi="Times New Roman" w:cs="Times New Roman"/>
          <w:noProof/>
          <w:sz w:val="28"/>
          <w:szCs w:val="28"/>
        </w:rPr>
        <w:t>вки</w:t>
      </w:r>
      <w:r w:rsidRPr="0022493F">
        <w:rPr>
          <w:rFonts w:ascii="Times New Roman" w:eastAsia="ArialMT" w:hAnsi="Times New Roman" w:cs="Times New Roman"/>
          <w:noProof/>
          <w:sz w:val="28"/>
          <w:szCs w:val="28"/>
        </w:rPr>
        <w:t xml:space="preserve"> по ді</w:t>
      </w:r>
      <w:r w:rsidRPr="0022493F">
        <w:rPr>
          <w:rFonts w:ascii="Times New Roman" w:eastAsia="Klee One" w:hAnsi="Times New Roman" w:cs="Times New Roman"/>
          <w:noProof/>
          <w:sz w:val="28"/>
          <w:szCs w:val="28"/>
        </w:rPr>
        <w:t>агностиц</w:t>
      </w:r>
      <w:r w:rsidRPr="0022493F">
        <w:rPr>
          <w:rFonts w:ascii="Times New Roman" w:eastAsia="ArialMT" w:hAnsi="Times New Roman" w:cs="Times New Roman"/>
          <w:noProof/>
          <w:sz w:val="28"/>
          <w:szCs w:val="28"/>
        </w:rPr>
        <w:t>і / Всесві</w:t>
      </w:r>
      <w:r w:rsidRPr="0022493F">
        <w:rPr>
          <w:rFonts w:ascii="Times New Roman" w:eastAsia="Klee One" w:hAnsi="Times New Roman" w:cs="Times New Roman"/>
          <w:noProof/>
          <w:sz w:val="28"/>
          <w:szCs w:val="28"/>
        </w:rPr>
        <w:t>тня</w:t>
      </w:r>
      <w:r w:rsidRPr="0022493F">
        <w:rPr>
          <w:rFonts w:ascii="Times New Roman" w:eastAsia="ArialMT" w:hAnsi="Times New Roman" w:cs="Times New Roman"/>
          <w:noProof/>
          <w:sz w:val="28"/>
          <w:szCs w:val="28"/>
        </w:rPr>
        <w:t xml:space="preserve"> Органі</w:t>
      </w:r>
      <w:r w:rsidRPr="0022493F">
        <w:rPr>
          <w:rFonts w:ascii="Times New Roman" w:eastAsia="Klee One" w:hAnsi="Times New Roman" w:cs="Times New Roman"/>
          <w:noProof/>
          <w:sz w:val="28"/>
          <w:szCs w:val="28"/>
        </w:rPr>
        <w:t>зац</w:t>
      </w:r>
      <w:r w:rsidRPr="0022493F">
        <w:rPr>
          <w:rFonts w:ascii="Times New Roman" w:eastAsia="ArialMT" w:hAnsi="Times New Roman" w:cs="Times New Roman"/>
          <w:noProof/>
          <w:sz w:val="28"/>
          <w:szCs w:val="28"/>
        </w:rPr>
        <w:t>і</w:t>
      </w:r>
      <w:r w:rsidRPr="0022493F">
        <w:rPr>
          <w:rFonts w:ascii="Times New Roman" w:eastAsia="Klee One" w:hAnsi="Times New Roman" w:cs="Times New Roman"/>
          <w:noProof/>
          <w:sz w:val="28"/>
          <w:szCs w:val="28"/>
        </w:rPr>
        <w:t>я</w:t>
      </w:r>
      <w:r w:rsidRPr="0022493F">
        <w:rPr>
          <w:rFonts w:ascii="Times New Roman" w:eastAsia="ArialMT" w:hAnsi="Times New Roman" w:cs="Times New Roman"/>
          <w:noProof/>
          <w:sz w:val="28"/>
          <w:szCs w:val="28"/>
        </w:rPr>
        <w:t xml:space="preserve"> Охорони Здоров'я — 2-е вид. — К. : Сфера, 2005. — С. 148-149.</w:t>
      </w:r>
    </w:p>
    <w:p w14:paraId="44BF10BB" w14:textId="77777777" w:rsidR="0022493F" w:rsidRPr="0022493F" w:rsidRDefault="0022493F" w:rsidP="00D458AF">
      <w:pPr>
        <w:pStyle w:val="a4"/>
        <w:numPr>
          <w:ilvl w:val="0"/>
          <w:numId w:val="12"/>
        </w:numPr>
        <w:tabs>
          <w:tab w:val="left" w:pos="709"/>
          <w:tab w:val="left" w:pos="851"/>
          <w:tab w:val="left" w:pos="1134"/>
        </w:tabs>
        <w:spacing w:after="0" w:line="360" w:lineRule="auto"/>
        <w:ind w:left="0" w:firstLine="709"/>
        <w:jc w:val="both"/>
        <w:rPr>
          <w:rFonts w:ascii="Times New Roman" w:hAnsi="Times New Roman" w:cs="Times New Roman"/>
          <w:noProof/>
          <w:sz w:val="28"/>
          <w:szCs w:val="28"/>
        </w:rPr>
      </w:pPr>
      <w:r w:rsidRPr="0022493F">
        <w:rPr>
          <w:rFonts w:ascii="Times New Roman" w:hAnsi="Times New Roman" w:cs="Times New Roman"/>
          <w:noProof/>
          <w:sz w:val="28"/>
          <w:szCs w:val="28"/>
        </w:rPr>
        <w:t>Профілактика і подолання синдрому хронічної втоми у працівників ОВС: навч.-метод. посібник / Н. М. Калька. – Львів: ЛьвДУВС, 2015. – 84 с.</w:t>
      </w:r>
    </w:p>
    <w:p w14:paraId="70F1BFCE" w14:textId="77777777" w:rsidR="0022493F" w:rsidRPr="0022493F" w:rsidRDefault="0022493F" w:rsidP="00D458AF">
      <w:pPr>
        <w:pStyle w:val="a4"/>
        <w:numPr>
          <w:ilvl w:val="0"/>
          <w:numId w:val="12"/>
        </w:numPr>
        <w:tabs>
          <w:tab w:val="left" w:pos="709"/>
          <w:tab w:val="left" w:pos="851"/>
          <w:tab w:val="left" w:pos="1134"/>
        </w:tabs>
        <w:spacing w:after="0" w:line="360" w:lineRule="auto"/>
        <w:ind w:left="0" w:firstLine="709"/>
        <w:jc w:val="both"/>
        <w:rPr>
          <w:rFonts w:ascii="Times New Roman" w:hAnsi="Times New Roman" w:cs="Times New Roman"/>
          <w:noProof/>
          <w:sz w:val="28"/>
          <w:szCs w:val="28"/>
        </w:rPr>
      </w:pPr>
      <w:r w:rsidRPr="0022493F">
        <w:rPr>
          <w:rFonts w:ascii="Times New Roman" w:hAnsi="Times New Roman" w:cs="Times New Roman"/>
          <w:noProof/>
          <w:sz w:val="28"/>
          <w:szCs w:val="28"/>
        </w:rPr>
        <w:lastRenderedPageBreak/>
        <w:t xml:space="preserve">Синдром хронічної втоми: діагностика, профілактика і лікування / Н.М. Калька, І.Я. Середницька, О. І. Шиян – Тернопіль: Астон, 2008. – 40 с. </w:t>
      </w:r>
    </w:p>
    <w:p w14:paraId="359471F9" w14:textId="77777777" w:rsidR="0022493F" w:rsidRPr="0022493F" w:rsidRDefault="0022493F" w:rsidP="00D458AF">
      <w:pPr>
        <w:pStyle w:val="a4"/>
        <w:numPr>
          <w:ilvl w:val="0"/>
          <w:numId w:val="12"/>
        </w:numPr>
        <w:tabs>
          <w:tab w:val="left" w:pos="709"/>
          <w:tab w:val="left" w:pos="851"/>
          <w:tab w:val="left" w:pos="1134"/>
        </w:tabs>
        <w:autoSpaceDE w:val="0"/>
        <w:autoSpaceDN w:val="0"/>
        <w:adjustRightInd w:val="0"/>
        <w:spacing w:after="0" w:line="360" w:lineRule="auto"/>
        <w:ind w:left="0" w:firstLine="709"/>
        <w:jc w:val="both"/>
        <w:rPr>
          <w:rFonts w:ascii="Times New Roman" w:hAnsi="Times New Roman" w:cs="Times New Roman"/>
          <w:noProof/>
          <w:sz w:val="28"/>
          <w:szCs w:val="28"/>
          <w:shd w:val="clear" w:color="auto" w:fill="FFFFFF"/>
        </w:rPr>
      </w:pPr>
      <w:r w:rsidRPr="0022493F">
        <w:rPr>
          <w:rFonts w:ascii="Times New Roman" w:hAnsi="Times New Roman" w:cs="Times New Roman"/>
          <w:noProof/>
          <w:sz w:val="28"/>
          <w:szCs w:val="28"/>
        </w:rPr>
        <w:t>Уніфікований клінічний протокол первинної, вторинної (спеціалізованої) та третинної (високоспеціалізованої) медичної допомоги «Реакція на важкий стрес та розлади адаптації. Посттравматичний стресовий розлад» : Наказ МОЗ України №121 від 23.02.2016.</w:t>
      </w:r>
    </w:p>
    <w:p w14:paraId="730CBC8A" w14:textId="42F60672" w:rsidR="00DB4C7C" w:rsidRPr="0022493F" w:rsidRDefault="00DB4C7C" w:rsidP="00D458AF">
      <w:pPr>
        <w:pStyle w:val="a4"/>
        <w:numPr>
          <w:ilvl w:val="0"/>
          <w:numId w:val="12"/>
        </w:numPr>
        <w:tabs>
          <w:tab w:val="left" w:pos="709"/>
          <w:tab w:val="left" w:pos="851"/>
          <w:tab w:val="left" w:pos="1134"/>
          <w:tab w:val="left" w:pos="9072"/>
        </w:tabs>
        <w:spacing w:after="0" w:line="360" w:lineRule="auto"/>
        <w:ind w:left="0" w:firstLine="709"/>
        <w:jc w:val="both"/>
        <w:rPr>
          <w:rFonts w:ascii="Times New Roman" w:hAnsi="Times New Roman" w:cs="Times New Roman"/>
          <w:noProof/>
          <w:sz w:val="28"/>
          <w:szCs w:val="28"/>
        </w:rPr>
      </w:pPr>
      <w:r w:rsidRPr="0022493F">
        <w:rPr>
          <w:rFonts w:ascii="Times New Roman" w:hAnsi="Times New Roman" w:cs="Times New Roman"/>
          <w:noProof/>
          <w:sz w:val="28"/>
          <w:szCs w:val="28"/>
        </w:rPr>
        <w:t>Mira Meeus, Jo Nijs Central sensitization: a biopsychosocial explanation for chronic widespread pain in patients with fibromyalgia and chronic fatigue syndrome // Clin Rheumatol (2007) 26:465–473 – p. 465-473</w:t>
      </w:r>
    </w:p>
    <w:p w14:paraId="73621C20" w14:textId="6EE5C7DB" w:rsidR="00DB4C7C" w:rsidRPr="0022493F" w:rsidRDefault="00DB4C7C" w:rsidP="00D458AF">
      <w:pPr>
        <w:pStyle w:val="a4"/>
        <w:numPr>
          <w:ilvl w:val="0"/>
          <w:numId w:val="12"/>
        </w:numPr>
        <w:tabs>
          <w:tab w:val="left" w:pos="709"/>
          <w:tab w:val="left" w:pos="851"/>
          <w:tab w:val="left" w:pos="1134"/>
          <w:tab w:val="left" w:pos="9072"/>
        </w:tabs>
        <w:spacing w:after="0" w:line="360" w:lineRule="auto"/>
        <w:ind w:left="0" w:firstLine="709"/>
        <w:jc w:val="both"/>
        <w:rPr>
          <w:rFonts w:ascii="Times New Roman" w:hAnsi="Times New Roman" w:cs="Times New Roman"/>
          <w:noProof/>
          <w:sz w:val="28"/>
          <w:szCs w:val="28"/>
          <w:lang w:val="en-US"/>
        </w:rPr>
      </w:pPr>
      <w:r w:rsidRPr="0022493F">
        <w:rPr>
          <w:rFonts w:ascii="Times New Roman" w:hAnsi="Times New Roman" w:cs="Times New Roman"/>
          <w:noProof/>
          <w:sz w:val="28"/>
          <w:szCs w:val="28"/>
          <w:lang w:val="en-US"/>
        </w:rPr>
        <w:t>Madlen Loebel, Patricia Grabowski, Harald Heidecke et al. Antibodies tobadrenergic and muscarinic cholinergic receptors inpatients with Chronic Fatigue Syndrome // Brain, Behavior, and Immunity - 52 (2016) – p.32-39</w:t>
      </w:r>
    </w:p>
    <w:p w14:paraId="75F5A459" w14:textId="77777777" w:rsidR="0022493F" w:rsidRPr="0022493F" w:rsidRDefault="0022493F" w:rsidP="00D458AF">
      <w:pPr>
        <w:pStyle w:val="a4"/>
        <w:numPr>
          <w:ilvl w:val="0"/>
          <w:numId w:val="12"/>
        </w:numPr>
        <w:tabs>
          <w:tab w:val="left" w:pos="0"/>
          <w:tab w:val="left" w:pos="709"/>
          <w:tab w:val="left" w:pos="851"/>
          <w:tab w:val="left" w:pos="1134"/>
        </w:tabs>
        <w:autoSpaceDE w:val="0"/>
        <w:autoSpaceDN w:val="0"/>
        <w:adjustRightInd w:val="0"/>
        <w:spacing w:after="0" w:line="360" w:lineRule="auto"/>
        <w:ind w:left="0" w:firstLine="709"/>
        <w:jc w:val="both"/>
        <w:rPr>
          <w:rFonts w:ascii="Times New Roman" w:hAnsi="Times New Roman" w:cs="Times New Roman"/>
          <w:noProof/>
          <w:sz w:val="28"/>
          <w:szCs w:val="28"/>
          <w:shd w:val="clear" w:color="auto" w:fill="FFFFFF"/>
        </w:rPr>
      </w:pPr>
      <w:r w:rsidRPr="0022493F">
        <w:rPr>
          <w:rFonts w:ascii="Times New Roman" w:eastAsia="ArialMT" w:hAnsi="Times New Roman" w:cs="Times New Roman"/>
          <w:noProof/>
          <w:sz w:val="28"/>
          <w:szCs w:val="28"/>
        </w:rPr>
        <w:t>Schultz I. Z. Prediction of occupational disability from psychological and neuropsychological evidence in forensic context / I.Z. Schultz, A. K. Law, L. C. Cruikshank // International Journal of Law and Psychiatry. — 2016. — Т. 49, Pt B. — С. 183–196.</w:t>
      </w:r>
    </w:p>
    <w:p w14:paraId="529F29B7" w14:textId="77777777" w:rsidR="0022493F" w:rsidRPr="0022493F" w:rsidRDefault="0022493F" w:rsidP="00D458AF">
      <w:pPr>
        <w:tabs>
          <w:tab w:val="left" w:pos="1080"/>
        </w:tabs>
        <w:spacing w:line="360" w:lineRule="auto"/>
        <w:jc w:val="center"/>
        <w:rPr>
          <w:rFonts w:ascii="Times New Roman" w:hAnsi="Times New Roman" w:cs="Times New Roman"/>
          <w:b/>
          <w:noProof/>
          <w:sz w:val="28"/>
          <w:szCs w:val="28"/>
        </w:rPr>
      </w:pPr>
      <w:r w:rsidRPr="0022493F">
        <w:rPr>
          <w:rFonts w:ascii="Times New Roman" w:hAnsi="Times New Roman" w:cs="Times New Roman"/>
          <w:b/>
          <w:noProof/>
          <w:sz w:val="28"/>
          <w:szCs w:val="28"/>
        </w:rPr>
        <w:t>References</w:t>
      </w:r>
    </w:p>
    <w:p w14:paraId="19B76414" w14:textId="00EC6532" w:rsidR="00893CAF" w:rsidRPr="00893CAF" w:rsidRDefault="00893CAF" w:rsidP="00D458AF">
      <w:pPr>
        <w:tabs>
          <w:tab w:val="left" w:pos="851"/>
          <w:tab w:val="left" w:pos="2127"/>
          <w:tab w:val="left" w:pos="255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noProof/>
          <w:color w:val="000000" w:themeColor="text1"/>
          <w:sz w:val="28"/>
          <w:szCs w:val="28"/>
          <w:lang w:eastAsia="ru-RU"/>
        </w:rPr>
      </w:pPr>
      <w:r w:rsidRPr="00893CAF">
        <w:rPr>
          <w:rFonts w:ascii="Times New Roman" w:eastAsia="Times New Roman" w:hAnsi="Times New Roman" w:cs="Times New Roman"/>
          <w:color w:val="000000" w:themeColor="text1"/>
          <w:sz w:val="28"/>
          <w:szCs w:val="28"/>
          <w:lang w:eastAsia="ru-RU"/>
        </w:rPr>
        <w:t>1.</w:t>
      </w:r>
      <w:r>
        <w:rPr>
          <w:rFonts w:ascii="Times New Roman" w:eastAsia="Times New Roman" w:hAnsi="Times New Roman" w:cs="Times New Roman"/>
          <w:color w:val="000000" w:themeColor="text1"/>
          <w:sz w:val="28"/>
          <w:szCs w:val="28"/>
          <w:lang w:eastAsia="ru-RU"/>
        </w:rPr>
        <w:t xml:space="preserve"> </w:t>
      </w:r>
      <w:r w:rsidRPr="00893CAF">
        <w:rPr>
          <w:rFonts w:ascii="Times New Roman" w:eastAsia="Times New Roman" w:hAnsi="Times New Roman" w:cs="Times New Roman"/>
          <w:noProof/>
          <w:color w:val="000000" w:themeColor="text1"/>
          <w:sz w:val="28"/>
          <w:szCs w:val="28"/>
          <w:lang w:eastAsia="ru-RU"/>
        </w:rPr>
        <w:t>Aleshchenko V.I. Psykholohichna reabilitatsiya viysʹkovosluzhbovtsiv zpost·stresovymy psykhichnymy rozladamy: Navchalʹnyy posibnyk / V.I. Aleshchenko, O.F. Khmilyar. – Kharkiv : KHUPS, 2005. – 84 s.</w:t>
      </w:r>
    </w:p>
    <w:p w14:paraId="2B8724DD" w14:textId="3042776D" w:rsidR="00893CAF" w:rsidRPr="00893CAF" w:rsidRDefault="00893CAF" w:rsidP="00D458AF">
      <w:pPr>
        <w:tabs>
          <w:tab w:val="left" w:pos="851"/>
          <w:tab w:val="left" w:pos="2127"/>
          <w:tab w:val="left" w:pos="255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noProof/>
          <w:color w:val="000000" w:themeColor="text1"/>
          <w:sz w:val="28"/>
          <w:szCs w:val="28"/>
          <w:lang w:eastAsia="ru-RU"/>
        </w:rPr>
      </w:pPr>
      <w:r w:rsidRPr="00893CAF">
        <w:rPr>
          <w:rFonts w:ascii="Times New Roman" w:eastAsia="Times New Roman" w:hAnsi="Times New Roman" w:cs="Times New Roman"/>
          <w:noProof/>
          <w:color w:val="000000" w:themeColor="text1"/>
          <w:sz w:val="28"/>
          <w:szCs w:val="28"/>
          <w:lang w:eastAsia="ru-RU"/>
        </w:rPr>
        <w:t>2. Diahnostyka, terapiya ta profilaktyka medyko-psykholohichnykh naslidkiv boyovykh diy v suchasnykh umovakh. Metodychni rekomendatsiyi. / [P.V. Voloshyn, N.O. Maruta, L.F. Shestopalova ta in.] – Kyyiv. – 2014. – 66 s.</w:t>
      </w:r>
    </w:p>
    <w:p w14:paraId="7A9E04B4" w14:textId="139402F7" w:rsidR="00893CAF" w:rsidRPr="00893CAF" w:rsidRDefault="00893CAF" w:rsidP="00D458AF">
      <w:pPr>
        <w:tabs>
          <w:tab w:val="left" w:pos="851"/>
          <w:tab w:val="left" w:pos="1134"/>
          <w:tab w:val="left" w:pos="2127"/>
          <w:tab w:val="left" w:pos="2552"/>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noProof/>
          <w:color w:val="000000" w:themeColor="text1"/>
          <w:sz w:val="28"/>
          <w:szCs w:val="28"/>
          <w:lang w:eastAsia="ru-RU"/>
        </w:rPr>
      </w:pPr>
      <w:r w:rsidRPr="00893CAF">
        <w:rPr>
          <w:rFonts w:ascii="Times New Roman" w:eastAsia="Times New Roman" w:hAnsi="Times New Roman" w:cs="Times New Roman"/>
          <w:noProof/>
          <w:color w:val="000000" w:themeColor="text1"/>
          <w:sz w:val="28"/>
          <w:szCs w:val="28"/>
          <w:lang w:eastAsia="ru-RU"/>
        </w:rPr>
        <w:t>3. Klasyfikatsiya psykhichnykh i povedinkovykh rozladiv: Klinichnyy opys i vkazivky po diahnostytsi / Vsesvitnya Orhanizatsiya Okhorony Zdorov'ya — 2-e vyd. — K. : Sfera, 2005. — S. 148-149.</w:t>
      </w:r>
    </w:p>
    <w:p w14:paraId="46B574DA" w14:textId="2FE8B0E3" w:rsidR="00893CAF" w:rsidRPr="00893CAF" w:rsidRDefault="00893CAF" w:rsidP="00D458AF">
      <w:pPr>
        <w:pStyle w:val="HTML"/>
        <w:tabs>
          <w:tab w:val="clear" w:pos="916"/>
          <w:tab w:val="clear" w:pos="1832"/>
          <w:tab w:val="clear" w:pos="2748"/>
          <w:tab w:val="left" w:pos="851"/>
          <w:tab w:val="left" w:pos="2127"/>
          <w:tab w:val="left" w:pos="2552"/>
        </w:tabs>
        <w:spacing w:line="360" w:lineRule="auto"/>
        <w:ind w:firstLine="709"/>
        <w:jc w:val="both"/>
        <w:rPr>
          <w:rStyle w:val="y2iqfc"/>
          <w:rFonts w:ascii="Times New Roman" w:hAnsi="Times New Roman" w:cs="Times New Roman"/>
          <w:noProof/>
          <w:color w:val="000000" w:themeColor="text1"/>
          <w:sz w:val="28"/>
          <w:szCs w:val="28"/>
          <w:lang w:val="uk-UA"/>
        </w:rPr>
      </w:pPr>
      <w:r w:rsidRPr="00893CAF">
        <w:rPr>
          <w:rStyle w:val="y2iqfc"/>
          <w:rFonts w:ascii="Times New Roman" w:hAnsi="Times New Roman" w:cs="Times New Roman"/>
          <w:noProof/>
          <w:color w:val="000000" w:themeColor="text1"/>
          <w:sz w:val="28"/>
          <w:szCs w:val="28"/>
          <w:lang w:val="uk-UA"/>
        </w:rPr>
        <w:t>4.. Profilaktyka i podolannya syndromu khronichnoyi vtomy u pratsivnykiv OVS: navch.-metod. posibnyk / N. M. Kalʹka. – Lʹviv: LʹvDUVS, 2015. – 84 s.</w:t>
      </w:r>
    </w:p>
    <w:p w14:paraId="3A50A284" w14:textId="07F2E56A" w:rsidR="00893CAF" w:rsidRPr="00893CAF" w:rsidRDefault="00893CAF" w:rsidP="00D458AF">
      <w:pPr>
        <w:pStyle w:val="HTML"/>
        <w:tabs>
          <w:tab w:val="clear" w:pos="916"/>
          <w:tab w:val="clear" w:pos="1832"/>
          <w:tab w:val="clear" w:pos="2748"/>
          <w:tab w:val="left" w:pos="851"/>
          <w:tab w:val="left" w:pos="2127"/>
          <w:tab w:val="left" w:pos="2552"/>
        </w:tabs>
        <w:spacing w:line="360" w:lineRule="auto"/>
        <w:ind w:firstLine="709"/>
        <w:jc w:val="both"/>
        <w:rPr>
          <w:rStyle w:val="y2iqfc"/>
          <w:rFonts w:ascii="Times New Roman" w:hAnsi="Times New Roman" w:cs="Times New Roman"/>
          <w:noProof/>
          <w:color w:val="000000" w:themeColor="text1"/>
          <w:sz w:val="28"/>
          <w:szCs w:val="28"/>
          <w:lang w:val="uk-UA"/>
        </w:rPr>
      </w:pPr>
      <w:r w:rsidRPr="00893CAF">
        <w:rPr>
          <w:rStyle w:val="y2iqfc"/>
          <w:rFonts w:ascii="Times New Roman" w:hAnsi="Times New Roman" w:cs="Times New Roman"/>
          <w:noProof/>
          <w:color w:val="000000" w:themeColor="text1"/>
          <w:sz w:val="28"/>
          <w:szCs w:val="28"/>
          <w:lang w:val="uk-UA"/>
        </w:rPr>
        <w:t xml:space="preserve">5. Syndrom khronichnoyi vtomy: diahnostyka, profilaktyka i likuvannya / N.M. Kalʹka, I.YA. Serednytsʹka, O. I. Shyyan – Ternopilʹ: Aston, 2008. – 40 s. </w:t>
      </w:r>
    </w:p>
    <w:p w14:paraId="42777B31" w14:textId="2164ED19" w:rsidR="00893CAF" w:rsidRPr="00893CAF" w:rsidRDefault="00893CAF" w:rsidP="00D458AF">
      <w:pPr>
        <w:pStyle w:val="HTML"/>
        <w:tabs>
          <w:tab w:val="clear" w:pos="916"/>
          <w:tab w:val="clear" w:pos="1832"/>
          <w:tab w:val="clear" w:pos="2748"/>
          <w:tab w:val="left" w:pos="851"/>
          <w:tab w:val="left" w:pos="2127"/>
          <w:tab w:val="left" w:pos="2552"/>
        </w:tabs>
        <w:spacing w:line="360" w:lineRule="auto"/>
        <w:ind w:firstLine="709"/>
        <w:jc w:val="both"/>
        <w:rPr>
          <w:rFonts w:ascii="Times New Roman" w:hAnsi="Times New Roman" w:cs="Times New Roman"/>
          <w:noProof/>
          <w:color w:val="000000" w:themeColor="text1"/>
          <w:sz w:val="28"/>
          <w:szCs w:val="28"/>
          <w:lang w:val="uk-UA"/>
        </w:rPr>
      </w:pPr>
      <w:r w:rsidRPr="00893CAF">
        <w:rPr>
          <w:rStyle w:val="y2iqfc"/>
          <w:rFonts w:ascii="Times New Roman" w:hAnsi="Times New Roman" w:cs="Times New Roman"/>
          <w:noProof/>
          <w:color w:val="000000" w:themeColor="text1"/>
          <w:sz w:val="28"/>
          <w:szCs w:val="28"/>
          <w:lang w:val="uk-UA"/>
        </w:rPr>
        <w:lastRenderedPageBreak/>
        <w:t>6.Unifikovanyy klinichnyy protokol pervynnoyi, vtorynnoyi (spetsializovanoyi) ta tretynnoyi (vysokospetsializovanoyi) medychnoyi dopomohy «Reaktsiya na vazhkyy stres ta rozlady adaptatsiyi. Posttravmatychnyy stresovyy rozlad» : Nakaz MOZ Ukrayiny №121 vid 23.02.2016.</w:t>
      </w:r>
    </w:p>
    <w:p w14:paraId="279720D6" w14:textId="3FCDF165" w:rsidR="00893CAF" w:rsidRPr="00893CAF" w:rsidRDefault="00893CAF" w:rsidP="00D458AF">
      <w:pPr>
        <w:tabs>
          <w:tab w:val="left" w:pos="709"/>
          <w:tab w:val="left" w:pos="851"/>
          <w:tab w:val="left" w:pos="1134"/>
          <w:tab w:val="left" w:pos="9072"/>
        </w:tabs>
        <w:spacing w:after="0" w:line="360" w:lineRule="auto"/>
        <w:ind w:firstLine="709"/>
        <w:jc w:val="both"/>
        <w:rPr>
          <w:rFonts w:ascii="Times New Roman" w:hAnsi="Times New Roman" w:cs="Times New Roman"/>
          <w:noProof/>
          <w:color w:val="000000" w:themeColor="text1"/>
          <w:sz w:val="28"/>
          <w:szCs w:val="28"/>
        </w:rPr>
      </w:pPr>
      <w:r w:rsidRPr="00893CAF">
        <w:rPr>
          <w:rFonts w:ascii="Times New Roman" w:hAnsi="Times New Roman" w:cs="Times New Roman"/>
          <w:noProof/>
          <w:color w:val="000000" w:themeColor="text1"/>
          <w:sz w:val="28"/>
          <w:szCs w:val="28"/>
        </w:rPr>
        <w:t>7. Mira Meeus, Jo Nijs Central sensitization: a biopsychosocial explanation for chronic widespread pain in patients with fibromyalgia and chronic fatigue syndrome // Clin Rheumatol (2007) 26:465–473 – p. 465-473</w:t>
      </w:r>
    </w:p>
    <w:p w14:paraId="6BD37939" w14:textId="356C31C9" w:rsidR="00893CAF" w:rsidRPr="00893CAF" w:rsidRDefault="00893CAF" w:rsidP="00D458AF">
      <w:pPr>
        <w:tabs>
          <w:tab w:val="left" w:pos="709"/>
          <w:tab w:val="left" w:pos="851"/>
          <w:tab w:val="left" w:pos="1134"/>
          <w:tab w:val="left" w:pos="9072"/>
        </w:tabs>
        <w:spacing w:after="0" w:line="360" w:lineRule="auto"/>
        <w:ind w:firstLine="709"/>
        <w:jc w:val="both"/>
        <w:rPr>
          <w:rFonts w:ascii="Times New Roman" w:hAnsi="Times New Roman" w:cs="Times New Roman"/>
          <w:noProof/>
          <w:color w:val="000000" w:themeColor="text1"/>
          <w:sz w:val="28"/>
          <w:szCs w:val="28"/>
          <w:lang w:val="en-US"/>
        </w:rPr>
      </w:pPr>
      <w:r w:rsidRPr="00893CAF">
        <w:rPr>
          <w:rFonts w:ascii="Times New Roman" w:hAnsi="Times New Roman" w:cs="Times New Roman"/>
          <w:noProof/>
          <w:color w:val="000000" w:themeColor="text1"/>
          <w:sz w:val="28"/>
          <w:szCs w:val="28"/>
        </w:rPr>
        <w:t xml:space="preserve">8. </w:t>
      </w:r>
      <w:r w:rsidRPr="00893CAF">
        <w:rPr>
          <w:rFonts w:ascii="Times New Roman" w:hAnsi="Times New Roman" w:cs="Times New Roman"/>
          <w:noProof/>
          <w:color w:val="000000" w:themeColor="text1"/>
          <w:sz w:val="28"/>
          <w:szCs w:val="28"/>
          <w:lang w:val="en-US"/>
        </w:rPr>
        <w:t>Madlen Loebel, Patricia Grabowski, Harald Heidecke et al. Antibodies tobadrenergic and muscarinic cholinergic receptors inpatients with Chronic Fatigue Syndrome // Brain, Behavior, and Immunity - 52 (2016) – p.32-39</w:t>
      </w:r>
    </w:p>
    <w:p w14:paraId="2ADE647D" w14:textId="738DA529" w:rsidR="00893CAF" w:rsidRPr="00893CAF" w:rsidRDefault="004704EF" w:rsidP="00D458AF">
      <w:pPr>
        <w:tabs>
          <w:tab w:val="left" w:pos="0"/>
          <w:tab w:val="left" w:pos="709"/>
          <w:tab w:val="left" w:pos="851"/>
          <w:tab w:val="left" w:pos="1134"/>
        </w:tabs>
        <w:autoSpaceDE w:val="0"/>
        <w:autoSpaceDN w:val="0"/>
        <w:adjustRightInd w:val="0"/>
        <w:spacing w:after="0" w:line="360" w:lineRule="auto"/>
        <w:ind w:firstLine="709"/>
        <w:jc w:val="both"/>
        <w:rPr>
          <w:rFonts w:ascii="Times New Roman" w:hAnsi="Times New Roman" w:cs="Times New Roman"/>
          <w:noProof/>
          <w:color w:val="000000" w:themeColor="text1"/>
          <w:sz w:val="28"/>
          <w:szCs w:val="28"/>
          <w:shd w:val="clear" w:color="auto" w:fill="FFFFFF"/>
        </w:rPr>
      </w:pPr>
      <w:r>
        <w:rPr>
          <w:rFonts w:ascii="Times New Roman" w:eastAsia="ArialMT" w:hAnsi="Times New Roman" w:cs="Times New Roman"/>
          <w:noProof/>
          <w:color w:val="000000" w:themeColor="text1"/>
          <w:sz w:val="28"/>
          <w:szCs w:val="28"/>
        </w:rPr>
        <w:t>9</w:t>
      </w:r>
      <w:r w:rsidR="00893CAF" w:rsidRPr="00893CAF">
        <w:rPr>
          <w:rFonts w:ascii="Times New Roman" w:eastAsia="ArialMT" w:hAnsi="Times New Roman" w:cs="Times New Roman"/>
          <w:noProof/>
          <w:color w:val="000000" w:themeColor="text1"/>
          <w:sz w:val="28"/>
          <w:szCs w:val="28"/>
        </w:rPr>
        <w:t>. Schultz I. Z. Prediction of occupational disability from psychological and neuropsychological evidence in forensic context / I.Z. Schultz, A. K. Law, L. C. Cruikshank // International Journal of Law and Psychiatry. — 2016. — Т. 49, Pt B. — С. 183–196.</w:t>
      </w:r>
    </w:p>
    <w:p w14:paraId="003114BF" w14:textId="77777777" w:rsidR="0022493F" w:rsidRPr="00893CAF" w:rsidRDefault="0022493F" w:rsidP="00D458AF">
      <w:pPr>
        <w:tabs>
          <w:tab w:val="left" w:pos="0"/>
          <w:tab w:val="left" w:pos="709"/>
          <w:tab w:val="left" w:pos="851"/>
          <w:tab w:val="left" w:pos="1134"/>
          <w:tab w:val="left" w:pos="2127"/>
          <w:tab w:val="left" w:pos="2552"/>
          <w:tab w:val="left" w:pos="9072"/>
        </w:tabs>
        <w:spacing w:after="0" w:line="360" w:lineRule="auto"/>
        <w:ind w:firstLine="709"/>
        <w:jc w:val="both"/>
        <w:rPr>
          <w:rFonts w:ascii="Times New Roman" w:hAnsi="Times New Roman" w:cs="Times New Roman"/>
          <w:noProof/>
          <w:color w:val="000000" w:themeColor="text1"/>
          <w:sz w:val="28"/>
          <w:szCs w:val="28"/>
        </w:rPr>
      </w:pPr>
    </w:p>
    <w:sectPr w:rsidR="0022493F" w:rsidRPr="00893CAF" w:rsidSect="0015464E">
      <w:pgSz w:w="11906" w:h="16838"/>
      <w:pgMar w:top="1134" w:right="1133"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MT">
    <w:altName w:val="Klee One"/>
    <w:panose1 w:val="00000000000000000000"/>
    <w:charset w:val="80"/>
    <w:family w:val="auto"/>
    <w:notTrueType/>
    <w:pitch w:val="default"/>
    <w:sig w:usb0="00000001" w:usb1="08070000" w:usb2="00000010" w:usb3="00000000" w:csb0="00020000" w:csb1="00000000"/>
  </w:font>
  <w:font w:name="Klee One">
    <w:charset w:val="80"/>
    <w:family w:val="auto"/>
    <w:pitch w:val="variable"/>
    <w:sig w:usb0="E00002FF" w:usb1="6AC7FCFF" w:usb2="00000052" w:usb3="00000000" w:csb0="00120005"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32479"/>
    <w:multiLevelType w:val="multilevel"/>
    <w:tmpl w:val="CE46D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5340F53"/>
    <w:multiLevelType w:val="multilevel"/>
    <w:tmpl w:val="4DC279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EC116F"/>
    <w:multiLevelType w:val="hybridMultilevel"/>
    <w:tmpl w:val="1722C786"/>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6DF69AD"/>
    <w:multiLevelType w:val="hybridMultilevel"/>
    <w:tmpl w:val="B8C618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2411D9F"/>
    <w:multiLevelType w:val="hybridMultilevel"/>
    <w:tmpl w:val="42402060"/>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9261CF1"/>
    <w:multiLevelType w:val="hybridMultilevel"/>
    <w:tmpl w:val="1570C3F2"/>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C246069"/>
    <w:multiLevelType w:val="hybridMultilevel"/>
    <w:tmpl w:val="3C3AEE02"/>
    <w:lvl w:ilvl="0" w:tplc="04190005">
      <w:start w:val="1"/>
      <w:numFmt w:val="bullet"/>
      <w:lvlText w:val=""/>
      <w:lvlJc w:val="left"/>
      <w:pPr>
        <w:ind w:left="1080" w:hanging="360"/>
      </w:pPr>
      <w:rPr>
        <w:rFonts w:ascii="Wingdings" w:hAnsi="Wingdings" w:hint="default"/>
      </w:rPr>
    </w:lvl>
    <w:lvl w:ilvl="1" w:tplc="FFFFFFFF">
      <w:numFmt w:val="bullet"/>
      <w:lvlText w:val="-"/>
      <w:lvlJc w:val="left"/>
      <w:pPr>
        <w:ind w:left="1800" w:hanging="360"/>
      </w:pPr>
      <w:rPr>
        <w:rFonts w:ascii="Times New Roman" w:eastAsiaTheme="minorHAnsi" w:hAnsi="Times New Roman" w:cs="Times New Roman"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7" w15:restartNumberingAfterBreak="0">
    <w:nsid w:val="55530805"/>
    <w:multiLevelType w:val="hybridMultilevel"/>
    <w:tmpl w:val="C7849B2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5E72771A"/>
    <w:multiLevelType w:val="hybridMultilevel"/>
    <w:tmpl w:val="EADA64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62466939"/>
    <w:multiLevelType w:val="hybridMultilevel"/>
    <w:tmpl w:val="8288FA84"/>
    <w:lvl w:ilvl="0" w:tplc="0419000B">
      <w:start w:val="1"/>
      <w:numFmt w:val="bullet"/>
      <w:lvlText w:val=""/>
      <w:lvlJc w:val="left"/>
      <w:pPr>
        <w:ind w:left="1080" w:hanging="360"/>
      </w:pPr>
      <w:rPr>
        <w:rFonts w:ascii="Wingdings" w:hAnsi="Wingdings" w:hint="default"/>
      </w:rPr>
    </w:lvl>
    <w:lvl w:ilvl="1" w:tplc="3E3027EA">
      <w:numFmt w:val="bullet"/>
      <w:lvlText w:val="-"/>
      <w:lvlJc w:val="left"/>
      <w:pPr>
        <w:ind w:left="1800" w:hanging="360"/>
      </w:pPr>
      <w:rPr>
        <w:rFonts w:ascii="Times New Roman" w:eastAsiaTheme="minorHAnsi" w:hAnsi="Times New Roman" w:cs="Times New Roman"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0" w15:restartNumberingAfterBreak="0">
    <w:nsid w:val="7210257B"/>
    <w:multiLevelType w:val="hybridMultilevel"/>
    <w:tmpl w:val="45DA53A8"/>
    <w:lvl w:ilvl="0" w:tplc="04190005">
      <w:start w:val="1"/>
      <w:numFmt w:val="bullet"/>
      <w:lvlText w:val=""/>
      <w:lvlJc w:val="left"/>
      <w:pPr>
        <w:ind w:left="1005" w:hanging="360"/>
      </w:pPr>
      <w:rPr>
        <w:rFonts w:ascii="Wingdings" w:hAnsi="Wingdings" w:hint="default"/>
      </w:rPr>
    </w:lvl>
    <w:lvl w:ilvl="1" w:tplc="04190003" w:tentative="1">
      <w:start w:val="1"/>
      <w:numFmt w:val="bullet"/>
      <w:lvlText w:val="o"/>
      <w:lvlJc w:val="left"/>
      <w:pPr>
        <w:ind w:left="1725" w:hanging="360"/>
      </w:pPr>
      <w:rPr>
        <w:rFonts w:ascii="Courier New" w:hAnsi="Courier New" w:cs="Courier New" w:hint="default"/>
      </w:rPr>
    </w:lvl>
    <w:lvl w:ilvl="2" w:tplc="04190005" w:tentative="1">
      <w:start w:val="1"/>
      <w:numFmt w:val="bullet"/>
      <w:lvlText w:val=""/>
      <w:lvlJc w:val="left"/>
      <w:pPr>
        <w:ind w:left="2445" w:hanging="360"/>
      </w:pPr>
      <w:rPr>
        <w:rFonts w:ascii="Wingdings" w:hAnsi="Wingdings" w:hint="default"/>
      </w:rPr>
    </w:lvl>
    <w:lvl w:ilvl="3" w:tplc="04190001" w:tentative="1">
      <w:start w:val="1"/>
      <w:numFmt w:val="bullet"/>
      <w:lvlText w:val=""/>
      <w:lvlJc w:val="left"/>
      <w:pPr>
        <w:ind w:left="3165" w:hanging="360"/>
      </w:pPr>
      <w:rPr>
        <w:rFonts w:ascii="Symbol" w:hAnsi="Symbol" w:hint="default"/>
      </w:rPr>
    </w:lvl>
    <w:lvl w:ilvl="4" w:tplc="04190003" w:tentative="1">
      <w:start w:val="1"/>
      <w:numFmt w:val="bullet"/>
      <w:lvlText w:val="o"/>
      <w:lvlJc w:val="left"/>
      <w:pPr>
        <w:ind w:left="3885" w:hanging="360"/>
      </w:pPr>
      <w:rPr>
        <w:rFonts w:ascii="Courier New" w:hAnsi="Courier New" w:cs="Courier New" w:hint="default"/>
      </w:rPr>
    </w:lvl>
    <w:lvl w:ilvl="5" w:tplc="04190005" w:tentative="1">
      <w:start w:val="1"/>
      <w:numFmt w:val="bullet"/>
      <w:lvlText w:val=""/>
      <w:lvlJc w:val="left"/>
      <w:pPr>
        <w:ind w:left="4605" w:hanging="360"/>
      </w:pPr>
      <w:rPr>
        <w:rFonts w:ascii="Wingdings" w:hAnsi="Wingdings" w:hint="default"/>
      </w:rPr>
    </w:lvl>
    <w:lvl w:ilvl="6" w:tplc="04190001" w:tentative="1">
      <w:start w:val="1"/>
      <w:numFmt w:val="bullet"/>
      <w:lvlText w:val=""/>
      <w:lvlJc w:val="left"/>
      <w:pPr>
        <w:ind w:left="5325" w:hanging="360"/>
      </w:pPr>
      <w:rPr>
        <w:rFonts w:ascii="Symbol" w:hAnsi="Symbol" w:hint="default"/>
      </w:rPr>
    </w:lvl>
    <w:lvl w:ilvl="7" w:tplc="04190003" w:tentative="1">
      <w:start w:val="1"/>
      <w:numFmt w:val="bullet"/>
      <w:lvlText w:val="o"/>
      <w:lvlJc w:val="left"/>
      <w:pPr>
        <w:ind w:left="6045" w:hanging="360"/>
      </w:pPr>
      <w:rPr>
        <w:rFonts w:ascii="Courier New" w:hAnsi="Courier New" w:cs="Courier New" w:hint="default"/>
      </w:rPr>
    </w:lvl>
    <w:lvl w:ilvl="8" w:tplc="04190005" w:tentative="1">
      <w:start w:val="1"/>
      <w:numFmt w:val="bullet"/>
      <w:lvlText w:val=""/>
      <w:lvlJc w:val="left"/>
      <w:pPr>
        <w:ind w:left="6765" w:hanging="360"/>
      </w:pPr>
      <w:rPr>
        <w:rFonts w:ascii="Wingdings" w:hAnsi="Wingdings" w:hint="default"/>
      </w:rPr>
    </w:lvl>
  </w:abstractNum>
  <w:abstractNum w:abstractNumId="11" w15:restartNumberingAfterBreak="0">
    <w:nsid w:val="7BF367CC"/>
    <w:multiLevelType w:val="hybridMultilevel"/>
    <w:tmpl w:val="A7586EC4"/>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num w:numId="1" w16cid:durableId="1271931660">
    <w:abstractNumId w:val="5"/>
  </w:num>
  <w:num w:numId="2" w16cid:durableId="1269393664">
    <w:abstractNumId w:val="3"/>
  </w:num>
  <w:num w:numId="3" w16cid:durableId="297616599">
    <w:abstractNumId w:val="9"/>
  </w:num>
  <w:num w:numId="4" w16cid:durableId="1026902842">
    <w:abstractNumId w:val="7"/>
  </w:num>
  <w:num w:numId="5" w16cid:durableId="1789079031">
    <w:abstractNumId w:val="6"/>
  </w:num>
  <w:num w:numId="6" w16cid:durableId="2018732331">
    <w:abstractNumId w:val="0"/>
  </w:num>
  <w:num w:numId="7" w16cid:durableId="352531957">
    <w:abstractNumId w:val="1"/>
  </w:num>
  <w:num w:numId="8" w16cid:durableId="1998531232">
    <w:abstractNumId w:val="10"/>
  </w:num>
  <w:num w:numId="9" w16cid:durableId="129173381">
    <w:abstractNumId w:val="2"/>
  </w:num>
  <w:num w:numId="10" w16cid:durableId="803041822">
    <w:abstractNumId w:val="4"/>
  </w:num>
  <w:num w:numId="11" w16cid:durableId="314535041">
    <w:abstractNumId w:val="8"/>
  </w:num>
  <w:num w:numId="12" w16cid:durableId="149711306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6F64"/>
    <w:rsid w:val="000303A0"/>
    <w:rsid w:val="00063EE1"/>
    <w:rsid w:val="000C34BC"/>
    <w:rsid w:val="000C6077"/>
    <w:rsid w:val="000E750B"/>
    <w:rsid w:val="001277F6"/>
    <w:rsid w:val="0013196C"/>
    <w:rsid w:val="0015464E"/>
    <w:rsid w:val="001A303E"/>
    <w:rsid w:val="0022493F"/>
    <w:rsid w:val="002C1B08"/>
    <w:rsid w:val="003D460C"/>
    <w:rsid w:val="003E5D4D"/>
    <w:rsid w:val="004630F3"/>
    <w:rsid w:val="0047020D"/>
    <w:rsid w:val="004704EF"/>
    <w:rsid w:val="004D0DA3"/>
    <w:rsid w:val="004F52E0"/>
    <w:rsid w:val="00624EFA"/>
    <w:rsid w:val="00632070"/>
    <w:rsid w:val="00687EF7"/>
    <w:rsid w:val="006B1191"/>
    <w:rsid w:val="00780B2E"/>
    <w:rsid w:val="00780CDB"/>
    <w:rsid w:val="007946DE"/>
    <w:rsid w:val="007D0171"/>
    <w:rsid w:val="00833FC8"/>
    <w:rsid w:val="00893CAF"/>
    <w:rsid w:val="009222CE"/>
    <w:rsid w:val="00A27115"/>
    <w:rsid w:val="00AE0CEF"/>
    <w:rsid w:val="00B22EDB"/>
    <w:rsid w:val="00CF62E9"/>
    <w:rsid w:val="00D40972"/>
    <w:rsid w:val="00D458AF"/>
    <w:rsid w:val="00D5452F"/>
    <w:rsid w:val="00D80B2E"/>
    <w:rsid w:val="00D92247"/>
    <w:rsid w:val="00DB4C7C"/>
    <w:rsid w:val="00E14756"/>
    <w:rsid w:val="00E23D68"/>
    <w:rsid w:val="00E56D67"/>
    <w:rsid w:val="00E67CDA"/>
    <w:rsid w:val="00ED012D"/>
    <w:rsid w:val="00EE5BD7"/>
    <w:rsid w:val="00F21563"/>
    <w:rsid w:val="00F515E8"/>
    <w:rsid w:val="00FF6F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1942BC"/>
  <w15:chartTrackingRefBased/>
  <w15:docId w15:val="{547F1012-91EC-42AC-8C97-1B1DF223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paragraph" w:styleId="3">
    <w:name w:val="heading 3"/>
    <w:basedOn w:val="a"/>
    <w:next w:val="a"/>
    <w:link w:val="30"/>
    <w:uiPriority w:val="9"/>
    <w:semiHidden/>
    <w:unhideWhenUsed/>
    <w:qFormat/>
    <w:rsid w:val="00D9224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5464E"/>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List Paragraph"/>
    <w:basedOn w:val="a"/>
    <w:uiPriority w:val="34"/>
    <w:qFormat/>
    <w:rsid w:val="0015464E"/>
    <w:pPr>
      <w:spacing w:line="256" w:lineRule="auto"/>
      <w:ind w:left="720"/>
      <w:contextualSpacing/>
    </w:pPr>
  </w:style>
  <w:style w:type="character" w:styleId="a5">
    <w:name w:val="Strong"/>
    <w:basedOn w:val="a0"/>
    <w:uiPriority w:val="22"/>
    <w:qFormat/>
    <w:rsid w:val="006B1191"/>
    <w:rPr>
      <w:b/>
      <w:bCs/>
    </w:rPr>
  </w:style>
  <w:style w:type="paragraph" w:customStyle="1" w:styleId="align-left">
    <w:name w:val="align-left"/>
    <w:basedOn w:val="a"/>
    <w:rsid w:val="006B1191"/>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6">
    <w:name w:val="Hyperlink"/>
    <w:basedOn w:val="a0"/>
    <w:uiPriority w:val="99"/>
    <w:unhideWhenUsed/>
    <w:rsid w:val="007946DE"/>
    <w:rPr>
      <w:color w:val="0000FF"/>
      <w:u w:val="single"/>
    </w:rPr>
  </w:style>
  <w:style w:type="character" w:customStyle="1" w:styleId="30">
    <w:name w:val="Заголовок 3 Знак"/>
    <w:basedOn w:val="a0"/>
    <w:link w:val="3"/>
    <w:uiPriority w:val="9"/>
    <w:semiHidden/>
    <w:rsid w:val="00D92247"/>
    <w:rPr>
      <w:rFonts w:asciiTheme="majorHAnsi" w:eastAsiaTheme="majorEastAsia" w:hAnsiTheme="majorHAnsi" w:cstheme="majorBidi"/>
      <w:color w:val="1F3763" w:themeColor="accent1" w:themeShade="7F"/>
      <w:sz w:val="24"/>
      <w:szCs w:val="24"/>
      <w:lang w:val="uk-UA"/>
    </w:rPr>
  </w:style>
  <w:style w:type="character" w:customStyle="1" w:styleId="marker">
    <w:name w:val="marker"/>
    <w:basedOn w:val="a0"/>
    <w:rsid w:val="00E56D67"/>
  </w:style>
  <w:style w:type="paragraph" w:styleId="HTML">
    <w:name w:val="HTML Preformatted"/>
    <w:basedOn w:val="a"/>
    <w:link w:val="HTML0"/>
    <w:uiPriority w:val="99"/>
    <w:semiHidden/>
    <w:unhideWhenUsed/>
    <w:rsid w:val="00893C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893CAF"/>
    <w:rPr>
      <w:rFonts w:ascii="Courier New" w:eastAsia="Times New Roman" w:hAnsi="Courier New" w:cs="Courier New"/>
      <w:sz w:val="20"/>
      <w:szCs w:val="20"/>
      <w:lang w:eastAsia="ru-RU"/>
    </w:rPr>
  </w:style>
  <w:style w:type="character" w:customStyle="1" w:styleId="y2iqfc">
    <w:name w:val="y2iqfc"/>
    <w:basedOn w:val="a0"/>
    <w:rsid w:val="00893C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0273021">
      <w:bodyDiv w:val="1"/>
      <w:marLeft w:val="0"/>
      <w:marRight w:val="0"/>
      <w:marTop w:val="0"/>
      <w:marBottom w:val="0"/>
      <w:divBdr>
        <w:top w:val="none" w:sz="0" w:space="0" w:color="auto"/>
        <w:left w:val="none" w:sz="0" w:space="0" w:color="auto"/>
        <w:bottom w:val="none" w:sz="0" w:space="0" w:color="auto"/>
        <w:right w:val="none" w:sz="0" w:space="0" w:color="auto"/>
      </w:divBdr>
      <w:divsChild>
        <w:div w:id="179206236">
          <w:marLeft w:val="0"/>
          <w:marRight w:val="0"/>
          <w:marTop w:val="0"/>
          <w:marBottom w:val="0"/>
          <w:divBdr>
            <w:top w:val="none" w:sz="0" w:space="0" w:color="auto"/>
            <w:left w:val="none" w:sz="0" w:space="0" w:color="auto"/>
            <w:bottom w:val="none" w:sz="0" w:space="0" w:color="auto"/>
            <w:right w:val="none" w:sz="0" w:space="0" w:color="auto"/>
          </w:divBdr>
          <w:divsChild>
            <w:div w:id="381097819">
              <w:marLeft w:val="0"/>
              <w:marRight w:val="0"/>
              <w:marTop w:val="0"/>
              <w:marBottom w:val="0"/>
              <w:divBdr>
                <w:top w:val="none" w:sz="0" w:space="0" w:color="auto"/>
                <w:left w:val="none" w:sz="0" w:space="0" w:color="auto"/>
                <w:bottom w:val="none" w:sz="0" w:space="0" w:color="auto"/>
                <w:right w:val="none" w:sz="0" w:space="0" w:color="auto"/>
              </w:divBdr>
              <w:divsChild>
                <w:div w:id="1704478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022532">
      <w:bodyDiv w:val="1"/>
      <w:marLeft w:val="0"/>
      <w:marRight w:val="0"/>
      <w:marTop w:val="0"/>
      <w:marBottom w:val="0"/>
      <w:divBdr>
        <w:top w:val="none" w:sz="0" w:space="0" w:color="auto"/>
        <w:left w:val="none" w:sz="0" w:space="0" w:color="auto"/>
        <w:bottom w:val="none" w:sz="0" w:space="0" w:color="auto"/>
        <w:right w:val="none" w:sz="0" w:space="0" w:color="auto"/>
      </w:divBdr>
      <w:divsChild>
        <w:div w:id="810096780">
          <w:marLeft w:val="0"/>
          <w:marRight w:val="0"/>
          <w:marTop w:val="0"/>
          <w:marBottom w:val="0"/>
          <w:divBdr>
            <w:top w:val="none" w:sz="0" w:space="0" w:color="auto"/>
            <w:left w:val="none" w:sz="0" w:space="0" w:color="auto"/>
            <w:bottom w:val="none" w:sz="0" w:space="0" w:color="auto"/>
            <w:right w:val="none" w:sz="0" w:space="0" w:color="auto"/>
          </w:divBdr>
          <w:divsChild>
            <w:div w:id="1677687531">
              <w:marLeft w:val="0"/>
              <w:marRight w:val="0"/>
              <w:marTop w:val="0"/>
              <w:marBottom w:val="0"/>
              <w:divBdr>
                <w:top w:val="none" w:sz="0" w:space="0" w:color="auto"/>
                <w:left w:val="none" w:sz="0" w:space="0" w:color="auto"/>
                <w:bottom w:val="none" w:sz="0" w:space="0" w:color="auto"/>
                <w:right w:val="none" w:sz="0" w:space="0" w:color="auto"/>
              </w:divBdr>
              <w:divsChild>
                <w:div w:id="1642690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5375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F797D3-C428-4E1F-AE9E-6538643873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355</TotalTime>
  <Pages>1</Pages>
  <Words>3216</Words>
  <Characters>18337</Characters>
  <Application>Microsoft Office Word</Application>
  <DocSecurity>0</DocSecurity>
  <Lines>152</Lines>
  <Paragraphs>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Латенко</dc:creator>
  <cp:keywords/>
  <dc:description/>
  <cp:lastModifiedBy>Светлана Латенко</cp:lastModifiedBy>
  <cp:revision>16</cp:revision>
  <dcterms:created xsi:type="dcterms:W3CDTF">2023-01-23T06:47:00Z</dcterms:created>
  <dcterms:modified xsi:type="dcterms:W3CDTF">2023-03-27T06:37:00Z</dcterms:modified>
</cp:coreProperties>
</file>