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97FD0E5" w14:textId="77777777" w:rsidR="00290F24" w:rsidRPr="006E39E4" w:rsidRDefault="00290F24" w:rsidP="00290F24">
      <w:pPr>
        <w:spacing w:line="240" w:lineRule="auto"/>
        <w:ind w:firstLine="0"/>
        <w:jc w:val="center"/>
        <w:rPr>
          <w:rFonts w:eastAsia="Times New Roman"/>
          <w:b/>
          <w:lang w:eastAsia="uk-UA"/>
        </w:rPr>
      </w:pPr>
      <w:bookmarkStart w:id="0" w:name="_heading=h.gjdgxs" w:colFirst="0" w:colLast="0"/>
      <w:bookmarkStart w:id="1" w:name="_Toc136880381"/>
      <w:bookmarkEnd w:id="0"/>
      <w:r w:rsidRPr="006E39E4">
        <w:rPr>
          <w:rFonts w:eastAsia="Times New Roman"/>
          <w:b/>
          <w:lang w:eastAsia="uk-UA"/>
        </w:rPr>
        <w:t>НАЦІОНАЛЬНИЙ ТЕХНІЧНИЙ УНІВЕРСИТЕТ УКРАЇНИ</w:t>
      </w:r>
    </w:p>
    <w:p w14:paraId="577D97F6" w14:textId="77777777" w:rsidR="00290F24" w:rsidRPr="006E39E4" w:rsidRDefault="00290F24" w:rsidP="00290F24">
      <w:pPr>
        <w:spacing w:line="240" w:lineRule="auto"/>
        <w:ind w:firstLine="0"/>
        <w:jc w:val="center"/>
        <w:rPr>
          <w:rFonts w:eastAsia="Times New Roman"/>
          <w:b/>
          <w:lang w:eastAsia="uk-UA"/>
        </w:rPr>
      </w:pPr>
      <w:r w:rsidRPr="006E39E4">
        <w:rPr>
          <w:rFonts w:eastAsia="Times New Roman"/>
          <w:b/>
          <w:lang w:eastAsia="uk-UA"/>
        </w:rPr>
        <w:t>«КИЇВСЬКИЙ ПОЛІТЕХНІЧНИЙ ІНСТИТУТ</w:t>
      </w:r>
    </w:p>
    <w:p w14:paraId="083BB01B" w14:textId="77777777" w:rsidR="00290F24" w:rsidRPr="006E39E4" w:rsidRDefault="00290F24" w:rsidP="00290F24">
      <w:pPr>
        <w:spacing w:line="240" w:lineRule="auto"/>
        <w:ind w:firstLine="0"/>
        <w:jc w:val="center"/>
        <w:rPr>
          <w:rFonts w:eastAsia="Times New Roman"/>
          <w:b/>
          <w:lang w:eastAsia="uk-UA"/>
        </w:rPr>
      </w:pPr>
      <w:r w:rsidRPr="006E39E4">
        <w:rPr>
          <w:rFonts w:eastAsia="Times New Roman"/>
          <w:b/>
          <w:lang w:eastAsia="uk-UA"/>
        </w:rPr>
        <w:t>імені ІГОРЯ СІКОРСЬКОГО»</w:t>
      </w:r>
    </w:p>
    <w:p w14:paraId="74DFB952" w14:textId="77777777" w:rsidR="00290F24" w:rsidRPr="006E39E4" w:rsidRDefault="00290F24" w:rsidP="00290F24">
      <w:pPr>
        <w:spacing w:line="240" w:lineRule="auto"/>
        <w:ind w:firstLine="0"/>
        <w:jc w:val="center"/>
        <w:rPr>
          <w:rFonts w:eastAsia="Times New Roman"/>
          <w:b/>
          <w:lang w:eastAsia="uk-UA"/>
        </w:rPr>
      </w:pPr>
      <w:r w:rsidRPr="006E39E4">
        <w:rPr>
          <w:rFonts w:eastAsia="Times New Roman"/>
          <w:b/>
          <w:lang w:eastAsia="uk-UA"/>
        </w:rPr>
        <w:t>Інститут прикладного системного аналізу</w:t>
      </w:r>
    </w:p>
    <w:p w14:paraId="45D583DD" w14:textId="60A018FC" w:rsidR="00290F24" w:rsidRPr="006E39E4" w:rsidRDefault="00290F24" w:rsidP="00290F24">
      <w:pPr>
        <w:spacing w:line="240" w:lineRule="auto"/>
        <w:ind w:firstLine="0"/>
        <w:jc w:val="center"/>
        <w:rPr>
          <w:rFonts w:eastAsia="Times New Roman"/>
          <w:b/>
          <w:lang w:eastAsia="uk-UA"/>
        </w:rPr>
      </w:pPr>
      <w:r w:rsidRPr="006E39E4">
        <w:rPr>
          <w:rFonts w:eastAsia="Times New Roman"/>
          <w:b/>
          <w:lang w:eastAsia="uk-UA"/>
        </w:rPr>
        <w:t>Кафедра штучного інтелекту</w:t>
      </w:r>
    </w:p>
    <w:p w14:paraId="2B307F8A" w14:textId="77777777" w:rsidR="00290F24" w:rsidRPr="006E39E4" w:rsidRDefault="00290F24" w:rsidP="00290F24">
      <w:pPr>
        <w:spacing w:line="240" w:lineRule="auto"/>
        <w:ind w:firstLine="0"/>
        <w:rPr>
          <w:rFonts w:eastAsia="Times New Roman"/>
          <w:b/>
          <w:lang w:eastAsia="uk-UA"/>
        </w:rPr>
      </w:pPr>
    </w:p>
    <w:p w14:paraId="7E99AB31" w14:textId="77777777" w:rsidR="00290F24" w:rsidRPr="006E39E4" w:rsidRDefault="00290F24" w:rsidP="00290F24">
      <w:pPr>
        <w:spacing w:line="240" w:lineRule="auto"/>
        <w:ind w:firstLine="0"/>
        <w:jc w:val="right"/>
        <w:rPr>
          <w:rFonts w:eastAsia="Times New Roman"/>
          <w:lang w:eastAsia="uk-UA"/>
        </w:rPr>
      </w:pPr>
      <w:r w:rsidRPr="006E39E4">
        <w:rPr>
          <w:rFonts w:eastAsia="Times New Roman"/>
          <w:lang w:eastAsia="uk-UA"/>
        </w:rPr>
        <w:t>До захисту допущено</w:t>
      </w:r>
    </w:p>
    <w:p w14:paraId="684983BD" w14:textId="6190DFAB" w:rsidR="00290F24" w:rsidRPr="006E39E4" w:rsidRDefault="0082356A" w:rsidP="00290F24">
      <w:pPr>
        <w:spacing w:line="240" w:lineRule="auto"/>
        <w:ind w:firstLine="0"/>
        <w:jc w:val="right"/>
        <w:rPr>
          <w:rFonts w:eastAsia="Times New Roman"/>
          <w:lang w:eastAsia="uk-UA"/>
        </w:rPr>
      </w:pPr>
      <w:r>
        <w:rPr>
          <w:rFonts w:eastAsia="Times New Roman"/>
          <w:lang w:eastAsia="uk-UA"/>
        </w:rPr>
        <w:t>З</w:t>
      </w:r>
      <w:r w:rsidR="00290F24" w:rsidRPr="006E39E4">
        <w:rPr>
          <w:rFonts w:eastAsia="Times New Roman"/>
          <w:lang w:eastAsia="uk-UA"/>
        </w:rPr>
        <w:t>авідувач кафедри</w:t>
      </w:r>
    </w:p>
    <w:p w14:paraId="674FDD1F" w14:textId="742836DF" w:rsidR="00290F24" w:rsidRPr="006E39E4" w:rsidRDefault="00290F24" w:rsidP="00290F24">
      <w:pPr>
        <w:spacing w:line="240" w:lineRule="auto"/>
        <w:ind w:firstLine="0"/>
        <w:jc w:val="right"/>
        <w:rPr>
          <w:rFonts w:eastAsia="Times New Roman"/>
          <w:lang w:eastAsia="uk-UA"/>
        </w:rPr>
      </w:pPr>
      <w:r w:rsidRPr="006E39E4">
        <w:rPr>
          <w:rFonts w:eastAsia="Times New Roman"/>
          <w:u w:val="single"/>
          <w:lang w:eastAsia="uk-UA"/>
        </w:rPr>
        <w:t>_____</w:t>
      </w:r>
      <w:r w:rsidRPr="006E39E4">
        <w:rPr>
          <w:rFonts w:eastAsia="Times New Roman"/>
          <w:lang w:eastAsia="uk-UA"/>
        </w:rPr>
        <w:t>Олена ЧУМАЧЕНКО</w:t>
      </w:r>
    </w:p>
    <w:p w14:paraId="7DE2EAF0" w14:textId="5DD437AF" w:rsidR="00290F24" w:rsidRPr="006E39E4" w:rsidRDefault="00290F24" w:rsidP="00290F24">
      <w:pPr>
        <w:spacing w:line="240" w:lineRule="auto"/>
        <w:ind w:firstLine="0"/>
        <w:jc w:val="right"/>
        <w:rPr>
          <w:rFonts w:eastAsia="Times New Roman"/>
          <w:lang w:eastAsia="uk-UA"/>
        </w:rPr>
      </w:pPr>
      <w:r w:rsidRPr="006E39E4">
        <w:rPr>
          <w:rFonts w:eastAsia="Times New Roman"/>
          <w:lang w:eastAsia="uk-UA"/>
        </w:rPr>
        <w:t>«___»_____________20</w:t>
      </w:r>
      <w:r w:rsidR="0082356A">
        <w:rPr>
          <w:rFonts w:eastAsia="Times New Roman"/>
          <w:lang w:eastAsia="uk-UA"/>
        </w:rPr>
        <w:t>23</w:t>
      </w:r>
      <w:r w:rsidRPr="006E39E4">
        <w:rPr>
          <w:rFonts w:eastAsia="Times New Roman"/>
          <w:lang w:eastAsia="uk-UA"/>
        </w:rPr>
        <w:t xml:space="preserve"> р.</w:t>
      </w:r>
    </w:p>
    <w:p w14:paraId="35EB3286" w14:textId="77777777" w:rsidR="00290F24" w:rsidRPr="006E39E4" w:rsidRDefault="00290F24" w:rsidP="001A5FE3">
      <w:pPr>
        <w:spacing w:line="240" w:lineRule="auto"/>
        <w:ind w:firstLine="0"/>
        <w:rPr>
          <w:rFonts w:eastAsia="Times New Roman"/>
          <w:b/>
          <w:lang w:eastAsia="uk-UA"/>
        </w:rPr>
      </w:pPr>
    </w:p>
    <w:p w14:paraId="1AFE0245" w14:textId="77777777" w:rsidR="00290F24" w:rsidRPr="006E39E4" w:rsidRDefault="00290F24" w:rsidP="00290F24">
      <w:pPr>
        <w:spacing w:line="240" w:lineRule="auto"/>
        <w:ind w:firstLine="0"/>
        <w:jc w:val="center"/>
        <w:rPr>
          <w:rFonts w:eastAsia="Times New Roman"/>
          <w:b/>
          <w:lang w:eastAsia="uk-UA"/>
        </w:rPr>
      </w:pPr>
      <w:r w:rsidRPr="006E39E4">
        <w:rPr>
          <w:rFonts w:eastAsia="Times New Roman"/>
          <w:b/>
          <w:lang w:eastAsia="uk-UA"/>
        </w:rPr>
        <w:t>Дипломна робота</w:t>
      </w:r>
    </w:p>
    <w:p w14:paraId="1DA9BE67" w14:textId="77777777" w:rsidR="00290F24" w:rsidRPr="006E39E4" w:rsidRDefault="00290F24" w:rsidP="00290F24">
      <w:pPr>
        <w:spacing w:line="240" w:lineRule="auto"/>
        <w:ind w:firstLine="0"/>
        <w:jc w:val="center"/>
        <w:rPr>
          <w:rFonts w:eastAsia="Times New Roman"/>
          <w:b/>
          <w:lang w:eastAsia="uk-UA"/>
        </w:rPr>
      </w:pPr>
      <w:r w:rsidRPr="006E39E4">
        <w:rPr>
          <w:rFonts w:eastAsia="Times New Roman"/>
          <w:b/>
          <w:lang w:eastAsia="uk-UA"/>
        </w:rPr>
        <w:t>на здобуття ступеня бакалавра</w:t>
      </w:r>
    </w:p>
    <w:p w14:paraId="7E6191F9" w14:textId="26D31190" w:rsidR="00290F24" w:rsidRPr="006E39E4" w:rsidRDefault="00290F24" w:rsidP="00290F24">
      <w:pPr>
        <w:spacing w:line="240" w:lineRule="auto"/>
        <w:ind w:firstLine="0"/>
        <w:jc w:val="center"/>
        <w:rPr>
          <w:rFonts w:eastAsia="Times New Roman"/>
          <w:b/>
          <w:lang w:eastAsia="uk-UA"/>
        </w:rPr>
      </w:pPr>
      <w:r w:rsidRPr="006E39E4">
        <w:rPr>
          <w:rFonts w:eastAsia="Times New Roman"/>
          <w:b/>
          <w:lang w:eastAsia="uk-UA"/>
        </w:rPr>
        <w:t>за освітньо-професійною програмою «</w:t>
      </w:r>
      <w:bookmarkStart w:id="2" w:name="_Hlk137084470"/>
      <w:r w:rsidRPr="006E39E4">
        <w:rPr>
          <w:rFonts w:eastAsia="Times New Roman"/>
          <w:b/>
          <w:lang w:eastAsia="uk-UA"/>
        </w:rPr>
        <w:t>Системи і методи штучного інтелекту</w:t>
      </w:r>
      <w:bookmarkEnd w:id="2"/>
      <w:r w:rsidRPr="006E39E4">
        <w:rPr>
          <w:rFonts w:eastAsia="Times New Roman"/>
          <w:b/>
          <w:lang w:eastAsia="uk-UA"/>
        </w:rPr>
        <w:t>» спеціальності 122 «Комп’ютерні науки»</w:t>
      </w:r>
    </w:p>
    <w:p w14:paraId="0029F9B1" w14:textId="2EF7CA9E" w:rsidR="00290F24" w:rsidRPr="006E39E4" w:rsidRDefault="00290F24" w:rsidP="00290F24">
      <w:pPr>
        <w:spacing w:line="240" w:lineRule="auto"/>
        <w:ind w:firstLine="0"/>
        <w:jc w:val="center"/>
        <w:rPr>
          <w:b/>
          <w:color w:val="222222"/>
          <w:shd w:val="clear" w:color="auto" w:fill="FFFFFF"/>
        </w:rPr>
      </w:pPr>
      <w:r w:rsidRPr="006E39E4">
        <w:rPr>
          <w:rFonts w:eastAsia="Times New Roman"/>
          <w:b/>
          <w:lang w:eastAsia="uk-UA"/>
        </w:rPr>
        <w:t>на тему: «</w:t>
      </w:r>
      <w:bookmarkStart w:id="3" w:name="_Hlk137084544"/>
      <w:r w:rsidRPr="006E39E4">
        <w:rPr>
          <w:b/>
          <w:color w:val="222222"/>
          <w:shd w:val="clear" w:color="auto" w:fill="FFFFFF"/>
        </w:rPr>
        <w:t>Динамічний метод регуляризації</w:t>
      </w:r>
      <w:r w:rsidRPr="006E39E4">
        <w:rPr>
          <w:b/>
          <w:color w:val="222222"/>
          <w:shd w:val="clear" w:color="auto" w:fill="FFFFFF"/>
          <w:lang w:val="ru-RU"/>
        </w:rPr>
        <w:t xml:space="preserve"> </w:t>
      </w:r>
      <w:r w:rsidRPr="006E39E4">
        <w:rPr>
          <w:b/>
          <w:color w:val="222222"/>
          <w:shd w:val="clear" w:color="auto" w:fill="FFFFFF"/>
        </w:rPr>
        <w:t>некоректних задач. Нейромережеве рішення</w:t>
      </w:r>
      <w:r w:rsidRPr="006E39E4">
        <w:rPr>
          <w:b/>
          <w:color w:val="222222"/>
          <w:shd w:val="clear" w:color="auto" w:fill="FFFFFF"/>
          <w:lang w:val="ru-RU"/>
        </w:rPr>
        <w:t xml:space="preserve"> </w:t>
      </w:r>
      <w:r w:rsidRPr="006E39E4">
        <w:rPr>
          <w:b/>
          <w:color w:val="222222"/>
          <w:shd w:val="clear" w:color="auto" w:fill="FFFFFF"/>
        </w:rPr>
        <w:t>систем звичайних диференціальних рівнянь</w:t>
      </w:r>
      <w:bookmarkEnd w:id="3"/>
      <w:r w:rsidRPr="006E39E4">
        <w:rPr>
          <w:rFonts w:eastAsia="Times New Roman"/>
          <w:b/>
          <w:lang w:eastAsia="uk-UA"/>
        </w:rPr>
        <w:t>»</w:t>
      </w:r>
    </w:p>
    <w:p w14:paraId="655CB512" w14:textId="77777777" w:rsidR="00290F24" w:rsidRPr="006E39E4" w:rsidRDefault="00290F24" w:rsidP="00290F24">
      <w:pPr>
        <w:spacing w:line="240" w:lineRule="auto"/>
        <w:rPr>
          <w:rFonts w:eastAsia="Times New Roman"/>
          <w:b/>
          <w:lang w:eastAsia="uk-UA"/>
        </w:rPr>
      </w:pPr>
    </w:p>
    <w:p w14:paraId="309B4F1B" w14:textId="77777777" w:rsidR="00290F24" w:rsidRPr="006E39E4" w:rsidRDefault="00290F24" w:rsidP="00290F24">
      <w:pPr>
        <w:spacing w:line="240" w:lineRule="auto"/>
        <w:ind w:firstLine="0"/>
        <w:rPr>
          <w:rFonts w:eastAsia="Times New Roman"/>
          <w:lang w:eastAsia="uk-UA"/>
        </w:rPr>
      </w:pPr>
      <w:r w:rsidRPr="006E39E4">
        <w:rPr>
          <w:rFonts w:eastAsia="Times New Roman"/>
          <w:lang w:eastAsia="uk-UA"/>
        </w:rPr>
        <w:t>Виконав:</w:t>
      </w:r>
    </w:p>
    <w:p w14:paraId="51367F52" w14:textId="565DB598" w:rsidR="00290F24" w:rsidRPr="006E39E4" w:rsidRDefault="00290F24" w:rsidP="00290F24">
      <w:pPr>
        <w:spacing w:line="240" w:lineRule="auto"/>
        <w:ind w:firstLine="0"/>
        <w:rPr>
          <w:rFonts w:eastAsia="Times New Roman"/>
          <w:lang w:eastAsia="uk-UA"/>
        </w:rPr>
      </w:pPr>
      <w:r w:rsidRPr="006E39E4">
        <w:rPr>
          <w:rFonts w:eastAsia="Times New Roman"/>
          <w:lang w:eastAsia="uk-UA"/>
        </w:rPr>
        <w:t>Студент IV курсу, групи КІ-92</w:t>
      </w:r>
    </w:p>
    <w:p w14:paraId="32BF55B1" w14:textId="2D2F3E2D" w:rsidR="00290F24" w:rsidRPr="006E39E4" w:rsidRDefault="00290F24" w:rsidP="00290F24">
      <w:pPr>
        <w:spacing w:line="240" w:lineRule="auto"/>
        <w:ind w:firstLine="0"/>
        <w:rPr>
          <w:rFonts w:eastAsia="Times New Roman"/>
          <w:lang w:eastAsia="uk-UA"/>
        </w:rPr>
      </w:pPr>
      <w:bookmarkStart w:id="4" w:name="_Hlk137084529"/>
      <w:r w:rsidRPr="006E39E4">
        <w:rPr>
          <w:rFonts w:eastAsia="Times New Roman"/>
          <w:lang w:eastAsia="uk-UA"/>
        </w:rPr>
        <w:t>Шатіхін Євген Олексійович</w:t>
      </w:r>
      <w:bookmarkEnd w:id="4"/>
      <w:r w:rsidRPr="006E39E4">
        <w:rPr>
          <w:rFonts w:eastAsia="Times New Roman"/>
          <w:lang w:eastAsia="uk-UA"/>
        </w:rPr>
        <w:tab/>
      </w:r>
      <w:r w:rsidRPr="006E39E4">
        <w:rPr>
          <w:rFonts w:eastAsia="Times New Roman"/>
          <w:lang w:eastAsia="uk-UA"/>
        </w:rPr>
        <w:tab/>
      </w:r>
      <w:r w:rsidRPr="006E39E4">
        <w:rPr>
          <w:rFonts w:eastAsia="Times New Roman"/>
          <w:lang w:eastAsia="uk-UA"/>
        </w:rPr>
        <w:tab/>
      </w:r>
      <w:r w:rsidRPr="006E39E4">
        <w:rPr>
          <w:rFonts w:eastAsia="Times New Roman"/>
          <w:lang w:eastAsia="uk-UA"/>
        </w:rPr>
        <w:tab/>
      </w:r>
      <w:r w:rsidRPr="006E39E4">
        <w:rPr>
          <w:rFonts w:eastAsia="Times New Roman"/>
          <w:lang w:eastAsia="uk-UA"/>
        </w:rPr>
        <w:tab/>
      </w:r>
      <w:r w:rsidRPr="006E39E4">
        <w:rPr>
          <w:rFonts w:eastAsia="Times New Roman"/>
          <w:lang w:eastAsia="uk-UA"/>
        </w:rPr>
        <w:tab/>
        <w:t xml:space="preserve">    </w:t>
      </w:r>
      <w:r w:rsidR="001A5FE3" w:rsidRPr="006E39E4">
        <w:rPr>
          <w:rFonts w:eastAsia="Times New Roman"/>
          <w:lang w:eastAsia="uk-UA"/>
        </w:rPr>
        <w:t xml:space="preserve"> </w:t>
      </w:r>
      <w:r w:rsidRPr="006E39E4">
        <w:rPr>
          <w:rFonts w:eastAsia="Times New Roman"/>
          <w:lang w:eastAsia="uk-UA"/>
        </w:rPr>
        <w:t xml:space="preserve"> __________</w:t>
      </w:r>
    </w:p>
    <w:p w14:paraId="7147262A" w14:textId="77777777" w:rsidR="00290F24" w:rsidRPr="006E39E4" w:rsidRDefault="00290F24" w:rsidP="00290F24">
      <w:pPr>
        <w:spacing w:line="240" w:lineRule="auto"/>
        <w:ind w:firstLine="0"/>
        <w:rPr>
          <w:rFonts w:eastAsia="Times New Roman"/>
          <w:lang w:eastAsia="uk-UA"/>
        </w:rPr>
      </w:pPr>
    </w:p>
    <w:p w14:paraId="5190024E" w14:textId="77777777" w:rsidR="00290F24" w:rsidRPr="006E39E4" w:rsidRDefault="00290F24" w:rsidP="00290F24">
      <w:pPr>
        <w:spacing w:line="240" w:lineRule="auto"/>
        <w:ind w:firstLine="0"/>
        <w:rPr>
          <w:rFonts w:eastAsia="Times New Roman"/>
          <w:lang w:eastAsia="uk-UA"/>
        </w:rPr>
      </w:pPr>
      <w:r w:rsidRPr="006E39E4">
        <w:rPr>
          <w:rFonts w:eastAsia="Times New Roman"/>
          <w:lang w:eastAsia="uk-UA"/>
        </w:rPr>
        <w:t>Керівник:</w:t>
      </w:r>
    </w:p>
    <w:p w14:paraId="1CB55DA7" w14:textId="6E712098" w:rsidR="00290F24" w:rsidRPr="006E39E4" w:rsidRDefault="00290F24" w:rsidP="00290F24">
      <w:pPr>
        <w:autoSpaceDE w:val="0"/>
        <w:autoSpaceDN w:val="0"/>
        <w:adjustRightInd w:val="0"/>
        <w:spacing w:line="240" w:lineRule="auto"/>
        <w:ind w:firstLine="0"/>
        <w:rPr>
          <w:rFonts w:eastAsia="Calibri"/>
        </w:rPr>
      </w:pPr>
      <w:r w:rsidRPr="006E39E4">
        <w:rPr>
          <w:rFonts w:eastAsia="Calibri"/>
        </w:rPr>
        <w:t>доцент кафедри ШІ</w:t>
      </w:r>
    </w:p>
    <w:p w14:paraId="74D6980C" w14:textId="18C9BCC6" w:rsidR="00290F24" w:rsidRPr="006E39E4" w:rsidRDefault="00290F24" w:rsidP="00290F24">
      <w:pPr>
        <w:tabs>
          <w:tab w:val="left" w:pos="7371"/>
          <w:tab w:val="left" w:pos="7513"/>
          <w:tab w:val="left" w:pos="8903"/>
        </w:tabs>
        <w:spacing w:line="240" w:lineRule="auto"/>
        <w:ind w:firstLine="0"/>
        <w:rPr>
          <w:rFonts w:eastAsia="Times New Roman"/>
          <w:lang w:eastAsia="uk-UA"/>
        </w:rPr>
      </w:pPr>
      <w:r w:rsidRPr="006E39E4">
        <w:rPr>
          <w:rFonts w:eastAsia="Calibri"/>
        </w:rPr>
        <w:t>к.т.н., доцент</w:t>
      </w:r>
      <w:r w:rsidRPr="006E39E4">
        <w:rPr>
          <w:rFonts w:eastAsia="Calibri" w:cs="Arial"/>
        </w:rPr>
        <w:t xml:space="preserve"> </w:t>
      </w:r>
      <w:r w:rsidRPr="006E39E4">
        <w:rPr>
          <w:rFonts w:eastAsia="Calibri"/>
        </w:rPr>
        <w:t xml:space="preserve">Юрій Олександрович </w:t>
      </w:r>
      <w:r w:rsidRPr="006E39E4">
        <w:rPr>
          <w:rFonts w:eastAsia="Times New Roman"/>
          <w:lang w:eastAsia="uk-UA"/>
        </w:rPr>
        <w:t xml:space="preserve">Тимошенко                </w:t>
      </w:r>
      <w:r w:rsidRPr="006E39E4">
        <w:rPr>
          <w:rFonts w:eastAsia="Times New Roman"/>
          <w:lang w:eastAsia="uk-UA"/>
        </w:rPr>
        <w:tab/>
      </w:r>
      <w:r w:rsidRPr="006E39E4">
        <w:rPr>
          <w:rFonts w:eastAsia="Times New Roman"/>
          <w:lang w:eastAsia="uk-UA"/>
        </w:rPr>
        <w:tab/>
        <w:t xml:space="preserve">  __________</w:t>
      </w:r>
    </w:p>
    <w:p w14:paraId="6793F007" w14:textId="77777777" w:rsidR="00290F24" w:rsidRPr="006E39E4" w:rsidRDefault="00290F24" w:rsidP="00290F24">
      <w:pPr>
        <w:spacing w:line="240" w:lineRule="auto"/>
        <w:ind w:firstLine="0"/>
        <w:rPr>
          <w:rFonts w:eastAsia="Times New Roman"/>
          <w:lang w:eastAsia="uk-UA"/>
        </w:rPr>
      </w:pPr>
    </w:p>
    <w:p w14:paraId="316C3D7F" w14:textId="77777777" w:rsidR="00290F24" w:rsidRPr="006E39E4" w:rsidRDefault="00290F24" w:rsidP="00290F24">
      <w:pPr>
        <w:spacing w:line="240" w:lineRule="auto"/>
        <w:ind w:firstLine="0"/>
        <w:rPr>
          <w:rFonts w:eastAsia="Times New Roman"/>
          <w:lang w:eastAsia="uk-UA"/>
        </w:rPr>
      </w:pPr>
      <w:r w:rsidRPr="006E39E4">
        <w:rPr>
          <w:rFonts w:eastAsia="Times New Roman"/>
          <w:lang w:eastAsia="uk-UA"/>
        </w:rPr>
        <w:t>Консультант з економічного розділу:</w:t>
      </w:r>
    </w:p>
    <w:p w14:paraId="207FFBC4" w14:textId="77777777" w:rsidR="00290F24" w:rsidRPr="006E39E4" w:rsidRDefault="00290F24" w:rsidP="00290F24">
      <w:pPr>
        <w:spacing w:line="240" w:lineRule="auto"/>
        <w:ind w:firstLine="0"/>
      </w:pPr>
      <w:r w:rsidRPr="006E39E4">
        <w:t>доцент кафедри ТПЕ</w:t>
      </w:r>
    </w:p>
    <w:p w14:paraId="68EA64BE" w14:textId="7456D575" w:rsidR="00290F24" w:rsidRPr="006E39E4" w:rsidRDefault="00290F24" w:rsidP="00290F24">
      <w:pPr>
        <w:tabs>
          <w:tab w:val="left" w:pos="7371"/>
          <w:tab w:val="left" w:pos="7513"/>
          <w:tab w:val="left" w:pos="8903"/>
        </w:tabs>
        <w:spacing w:line="240" w:lineRule="auto"/>
        <w:ind w:firstLine="0"/>
        <w:rPr>
          <w:rFonts w:eastAsia="Times New Roman"/>
          <w:lang w:eastAsia="uk-UA"/>
        </w:rPr>
      </w:pPr>
      <w:r w:rsidRPr="006E39E4">
        <w:rPr>
          <w:rFonts w:eastAsia="Times New Roman"/>
          <w:lang w:eastAsia="uk-UA"/>
        </w:rPr>
        <w:t xml:space="preserve">доцент, к.е.н. </w:t>
      </w:r>
      <w:r w:rsidRPr="006E39E4">
        <w:rPr>
          <w:rFonts w:eastAsia="Calibri"/>
        </w:rPr>
        <w:t>Надія Василівна Рощіна</w:t>
      </w:r>
      <w:r w:rsidRPr="006E39E4">
        <w:rPr>
          <w:rFonts w:eastAsia="Times New Roman"/>
          <w:lang w:eastAsia="uk-UA"/>
        </w:rPr>
        <w:tab/>
      </w:r>
      <w:r w:rsidRPr="006E39E4">
        <w:rPr>
          <w:rFonts w:eastAsia="Times New Roman"/>
          <w:lang w:eastAsia="uk-UA"/>
        </w:rPr>
        <w:tab/>
        <w:t xml:space="preserve">  __________</w:t>
      </w:r>
    </w:p>
    <w:p w14:paraId="0327C55D" w14:textId="77777777" w:rsidR="00290F24" w:rsidRPr="006E39E4" w:rsidRDefault="00290F24" w:rsidP="00290F24">
      <w:pPr>
        <w:spacing w:line="240" w:lineRule="auto"/>
        <w:ind w:firstLine="0"/>
        <w:rPr>
          <w:rFonts w:eastAsia="Times New Roman"/>
          <w:lang w:eastAsia="uk-UA"/>
        </w:rPr>
      </w:pPr>
    </w:p>
    <w:p w14:paraId="27CB2953" w14:textId="77777777" w:rsidR="00290F24" w:rsidRPr="006E39E4" w:rsidRDefault="00290F24" w:rsidP="00290F24">
      <w:pPr>
        <w:spacing w:line="240" w:lineRule="auto"/>
        <w:ind w:firstLine="0"/>
        <w:rPr>
          <w:rFonts w:eastAsia="Times New Roman"/>
          <w:lang w:eastAsia="uk-UA"/>
        </w:rPr>
      </w:pPr>
      <w:r w:rsidRPr="006E39E4">
        <w:rPr>
          <w:rFonts w:eastAsia="Times New Roman"/>
          <w:lang w:eastAsia="uk-UA"/>
        </w:rPr>
        <w:t>Консультант з нормоконтролю:</w:t>
      </w:r>
    </w:p>
    <w:p w14:paraId="422EF94B" w14:textId="77777777" w:rsidR="0082356A" w:rsidRDefault="0082356A" w:rsidP="00290F24">
      <w:pPr>
        <w:spacing w:line="240" w:lineRule="auto"/>
        <w:ind w:firstLine="0"/>
        <w:rPr>
          <w:rFonts w:eastAsia="Times New Roman"/>
          <w:lang w:eastAsia="uk-UA"/>
        </w:rPr>
      </w:pPr>
      <w:r w:rsidRPr="0082356A">
        <w:rPr>
          <w:rFonts w:eastAsia="Times New Roman"/>
          <w:lang w:eastAsia="uk-UA"/>
        </w:rPr>
        <w:t>фахівець першої категорії кафедри ШІ</w:t>
      </w:r>
      <w:r w:rsidR="00A26479">
        <w:rPr>
          <w:rFonts w:eastAsia="Times New Roman"/>
          <w:lang w:eastAsia="uk-UA"/>
        </w:rPr>
        <w:t xml:space="preserve"> </w:t>
      </w:r>
    </w:p>
    <w:p w14:paraId="37FD12E5" w14:textId="1A247E70" w:rsidR="00290F24" w:rsidRPr="006E39E4" w:rsidRDefault="00D04DEE" w:rsidP="00290F24">
      <w:pPr>
        <w:spacing w:line="240" w:lineRule="auto"/>
        <w:ind w:firstLine="0"/>
        <w:rPr>
          <w:rFonts w:eastAsia="Times New Roman"/>
          <w:lang w:eastAsia="uk-UA"/>
        </w:rPr>
      </w:pPr>
      <w:r w:rsidRPr="00D04DEE">
        <w:rPr>
          <w:rFonts w:eastAsia="Times New Roman"/>
          <w:lang w:eastAsia="uk-UA"/>
        </w:rPr>
        <w:t>Максим Миколайович</w:t>
      </w:r>
      <w:r>
        <w:rPr>
          <w:rFonts w:eastAsia="Times New Roman"/>
          <w:lang w:eastAsia="uk-UA"/>
        </w:rPr>
        <w:t xml:space="preserve"> </w:t>
      </w:r>
      <w:r w:rsidRPr="00D04DEE">
        <w:rPr>
          <w:rFonts w:eastAsia="Times New Roman"/>
          <w:lang w:eastAsia="uk-UA"/>
        </w:rPr>
        <w:t>Гончару</w:t>
      </w:r>
      <w:r w:rsidR="00A26479">
        <w:rPr>
          <w:rFonts w:eastAsia="Times New Roman"/>
          <w:lang w:eastAsia="uk-UA"/>
        </w:rPr>
        <w:t xml:space="preserve">к </w:t>
      </w:r>
      <w:r>
        <w:rPr>
          <w:rFonts w:eastAsia="Times New Roman"/>
          <w:lang w:eastAsia="uk-UA"/>
        </w:rPr>
        <w:t xml:space="preserve">                 </w:t>
      </w:r>
      <w:r w:rsidR="0082356A">
        <w:rPr>
          <w:rFonts w:eastAsia="Times New Roman"/>
          <w:lang w:eastAsia="uk-UA"/>
        </w:rPr>
        <w:tab/>
      </w:r>
      <w:r w:rsidR="0082356A">
        <w:rPr>
          <w:rFonts w:eastAsia="Times New Roman"/>
          <w:lang w:eastAsia="uk-UA"/>
        </w:rPr>
        <w:tab/>
      </w:r>
      <w:r w:rsidR="0082356A">
        <w:rPr>
          <w:rFonts w:eastAsia="Times New Roman"/>
          <w:lang w:eastAsia="uk-UA"/>
        </w:rPr>
        <w:tab/>
        <w:t xml:space="preserve">     </w:t>
      </w:r>
      <w:r>
        <w:rPr>
          <w:rFonts w:eastAsia="Times New Roman"/>
          <w:lang w:eastAsia="uk-UA"/>
        </w:rPr>
        <w:t xml:space="preserve"> </w:t>
      </w:r>
      <w:r w:rsidR="00290F24" w:rsidRPr="006E39E4">
        <w:rPr>
          <w:rFonts w:eastAsia="Times New Roman"/>
          <w:lang w:eastAsia="uk-UA"/>
        </w:rPr>
        <w:t>__________</w:t>
      </w:r>
      <w:r w:rsidR="00290F24" w:rsidRPr="006E39E4">
        <w:rPr>
          <w:rFonts w:eastAsia="Times New Roman"/>
          <w:lang w:eastAsia="uk-UA"/>
        </w:rPr>
        <w:tab/>
      </w:r>
      <w:r w:rsidR="00290F24" w:rsidRPr="006E39E4">
        <w:rPr>
          <w:rFonts w:eastAsia="Times New Roman"/>
          <w:lang w:eastAsia="uk-UA"/>
        </w:rPr>
        <w:tab/>
      </w:r>
      <w:r w:rsidR="00290F24" w:rsidRPr="006E39E4">
        <w:rPr>
          <w:rFonts w:eastAsia="Times New Roman"/>
          <w:lang w:eastAsia="uk-UA"/>
        </w:rPr>
        <w:tab/>
      </w:r>
      <w:r w:rsidR="001A5FE3" w:rsidRPr="006E39E4">
        <w:rPr>
          <w:rFonts w:eastAsia="Times New Roman"/>
          <w:lang w:eastAsia="uk-UA"/>
        </w:rPr>
        <w:t xml:space="preserve"> </w:t>
      </w:r>
    </w:p>
    <w:p w14:paraId="02CABF73" w14:textId="77777777" w:rsidR="00290F24" w:rsidRPr="0082356A" w:rsidRDefault="00290F24" w:rsidP="00290F24">
      <w:pPr>
        <w:spacing w:line="240" w:lineRule="auto"/>
        <w:ind w:firstLine="0"/>
        <w:rPr>
          <w:rFonts w:eastAsia="Times New Roman"/>
          <w:lang w:eastAsia="uk-UA"/>
        </w:rPr>
      </w:pPr>
      <w:r w:rsidRPr="006E39E4">
        <w:rPr>
          <w:rFonts w:eastAsia="Times New Roman"/>
          <w:lang w:eastAsia="uk-UA"/>
        </w:rPr>
        <w:t>Рецензент:</w:t>
      </w:r>
    </w:p>
    <w:p w14:paraId="371F539A" w14:textId="3656620C" w:rsidR="00290F24" w:rsidRPr="006E39E4" w:rsidRDefault="0082356A" w:rsidP="00290F24">
      <w:pPr>
        <w:tabs>
          <w:tab w:val="left" w:pos="7371"/>
          <w:tab w:val="left" w:pos="7513"/>
          <w:tab w:val="left" w:pos="8903"/>
        </w:tabs>
        <w:spacing w:line="240" w:lineRule="auto"/>
        <w:ind w:firstLine="0"/>
        <w:rPr>
          <w:rFonts w:eastAsia="Times New Roman"/>
          <w:lang w:eastAsia="uk-UA"/>
        </w:rPr>
      </w:pPr>
      <w:r w:rsidRPr="0082356A">
        <w:rPr>
          <w:rFonts w:eastAsia="Times New Roman"/>
          <w:lang w:eastAsia="uk-UA"/>
        </w:rPr>
        <w:t>Декан ФПМ</w:t>
      </w:r>
      <w:r>
        <w:rPr>
          <w:rFonts w:eastAsia="Times New Roman"/>
          <w:lang w:eastAsia="uk-UA"/>
        </w:rPr>
        <w:t xml:space="preserve">, </w:t>
      </w:r>
      <w:r w:rsidRPr="0082356A">
        <w:rPr>
          <w:rFonts w:eastAsia="Times New Roman"/>
          <w:lang w:eastAsia="uk-UA"/>
        </w:rPr>
        <w:t xml:space="preserve">проф. </w:t>
      </w:r>
      <w:proofErr w:type="spellStart"/>
      <w:r w:rsidRPr="0082356A">
        <w:rPr>
          <w:rFonts w:eastAsia="Times New Roman"/>
          <w:lang w:eastAsia="uk-UA"/>
        </w:rPr>
        <w:t>д.т.н</w:t>
      </w:r>
      <w:proofErr w:type="spellEnd"/>
      <w:r w:rsidRPr="0082356A">
        <w:rPr>
          <w:rFonts w:eastAsia="Times New Roman"/>
          <w:lang w:eastAsia="uk-UA"/>
        </w:rPr>
        <w:t>.</w:t>
      </w:r>
      <w:r>
        <w:rPr>
          <w:rFonts w:eastAsia="Times New Roman"/>
          <w:lang w:eastAsia="uk-UA"/>
        </w:rPr>
        <w:t xml:space="preserve"> </w:t>
      </w:r>
      <w:r w:rsidRPr="0082356A">
        <w:rPr>
          <w:rFonts w:eastAsia="Times New Roman"/>
          <w:lang w:eastAsia="uk-UA"/>
        </w:rPr>
        <w:t>Іван Андрійович</w:t>
      </w:r>
      <w:r>
        <w:rPr>
          <w:rFonts w:eastAsia="Times New Roman"/>
          <w:lang w:eastAsia="uk-UA"/>
        </w:rPr>
        <w:t xml:space="preserve"> </w:t>
      </w:r>
      <w:r w:rsidRPr="0082356A">
        <w:rPr>
          <w:rFonts w:eastAsia="Times New Roman"/>
          <w:lang w:eastAsia="uk-UA"/>
        </w:rPr>
        <w:t>Дичка</w:t>
      </w:r>
      <w:r w:rsidR="00290F24" w:rsidRPr="006E39E4">
        <w:rPr>
          <w:rFonts w:eastAsia="Times New Roman"/>
          <w:lang w:eastAsia="uk-UA"/>
        </w:rPr>
        <w:tab/>
        <w:t xml:space="preserve">   </w:t>
      </w:r>
      <w:r w:rsidR="001A5FE3" w:rsidRPr="006E39E4">
        <w:rPr>
          <w:rFonts w:eastAsia="Times New Roman"/>
          <w:lang w:eastAsia="uk-UA"/>
        </w:rPr>
        <w:t xml:space="preserve"> </w:t>
      </w:r>
      <w:r w:rsidR="00290F24" w:rsidRPr="006E39E4">
        <w:rPr>
          <w:rFonts w:eastAsia="Times New Roman"/>
          <w:lang w:eastAsia="uk-UA"/>
        </w:rPr>
        <w:t>__________</w:t>
      </w:r>
    </w:p>
    <w:p w14:paraId="47D716F6" w14:textId="77777777" w:rsidR="00290F24" w:rsidRPr="006E39E4" w:rsidRDefault="00290F24" w:rsidP="00290F24">
      <w:pPr>
        <w:spacing w:line="240" w:lineRule="auto"/>
        <w:rPr>
          <w:rFonts w:eastAsia="Times New Roman"/>
          <w:lang w:eastAsia="uk-UA"/>
        </w:rPr>
      </w:pPr>
    </w:p>
    <w:p w14:paraId="2198A7F2" w14:textId="63DB4C22" w:rsidR="00290F24" w:rsidRPr="006E39E4" w:rsidRDefault="00290F24" w:rsidP="00F02110">
      <w:pPr>
        <w:tabs>
          <w:tab w:val="left" w:pos="330"/>
        </w:tabs>
        <w:spacing w:line="240" w:lineRule="auto"/>
        <w:ind w:left="4479" w:firstLine="0"/>
        <w:rPr>
          <w:rFonts w:eastAsia="Times New Roman"/>
          <w:lang w:eastAsia="uk-UA"/>
        </w:rPr>
      </w:pPr>
      <w:r w:rsidRPr="006E39E4">
        <w:rPr>
          <w:rFonts w:eastAsia="Times New Roman"/>
          <w:lang w:eastAsia="uk-UA"/>
        </w:rPr>
        <w:t>Засвідчую, що у цій дипломній</w:t>
      </w:r>
      <w:r w:rsidR="005E2DF1">
        <w:rPr>
          <w:rFonts w:eastAsia="Times New Roman"/>
          <w:lang w:eastAsia="uk-UA"/>
        </w:rPr>
        <w:t xml:space="preserve"> </w:t>
      </w:r>
      <w:r w:rsidRPr="006E39E4">
        <w:rPr>
          <w:rFonts w:eastAsia="Times New Roman"/>
          <w:lang w:eastAsia="uk-UA"/>
        </w:rPr>
        <w:t>роботі немає запозичень з праць</w:t>
      </w:r>
      <w:r w:rsidR="005E2DF1">
        <w:rPr>
          <w:rFonts w:eastAsia="Times New Roman"/>
          <w:lang w:eastAsia="uk-UA"/>
        </w:rPr>
        <w:t xml:space="preserve"> </w:t>
      </w:r>
      <w:r w:rsidRPr="006E39E4">
        <w:rPr>
          <w:rFonts w:eastAsia="Times New Roman"/>
          <w:lang w:eastAsia="uk-UA"/>
        </w:rPr>
        <w:t>інших авторів без відповідних</w:t>
      </w:r>
      <w:r w:rsidR="005E2DF1">
        <w:rPr>
          <w:rFonts w:eastAsia="Times New Roman"/>
          <w:lang w:eastAsia="uk-UA"/>
        </w:rPr>
        <w:t xml:space="preserve"> </w:t>
      </w:r>
      <w:r w:rsidRPr="006E39E4">
        <w:rPr>
          <w:rFonts w:eastAsia="Times New Roman"/>
          <w:lang w:eastAsia="uk-UA"/>
        </w:rPr>
        <w:t>посилань.</w:t>
      </w:r>
    </w:p>
    <w:p w14:paraId="715EBDD6" w14:textId="4A8E5162" w:rsidR="00290F24" w:rsidRDefault="00290F24" w:rsidP="001A5FE3">
      <w:pPr>
        <w:tabs>
          <w:tab w:val="left" w:pos="330"/>
        </w:tabs>
        <w:spacing w:line="240" w:lineRule="auto"/>
        <w:ind w:left="4536" w:firstLine="0"/>
        <w:rPr>
          <w:rFonts w:eastAsia="Times New Roman"/>
          <w:lang w:eastAsia="uk-UA"/>
        </w:rPr>
      </w:pPr>
      <w:r w:rsidRPr="006E39E4">
        <w:rPr>
          <w:rFonts w:eastAsia="Times New Roman"/>
          <w:lang w:eastAsia="uk-UA"/>
        </w:rPr>
        <w:t>Студент  _____________</w:t>
      </w:r>
    </w:p>
    <w:p w14:paraId="26625357" w14:textId="77777777" w:rsidR="00F526D8" w:rsidRPr="006E39E4" w:rsidRDefault="00F526D8" w:rsidP="001A5FE3">
      <w:pPr>
        <w:tabs>
          <w:tab w:val="left" w:pos="330"/>
        </w:tabs>
        <w:spacing w:line="240" w:lineRule="auto"/>
        <w:ind w:left="4536" w:firstLine="0"/>
        <w:rPr>
          <w:rFonts w:eastAsia="Times New Roman"/>
          <w:lang w:eastAsia="uk-UA"/>
        </w:rPr>
      </w:pPr>
    </w:p>
    <w:p w14:paraId="2707AED6" w14:textId="77777777" w:rsidR="001A5FE3" w:rsidRPr="006E39E4" w:rsidRDefault="001A5FE3" w:rsidP="001A5FE3">
      <w:pPr>
        <w:tabs>
          <w:tab w:val="left" w:pos="330"/>
        </w:tabs>
        <w:spacing w:line="240" w:lineRule="auto"/>
        <w:ind w:left="4536" w:firstLine="0"/>
        <w:rPr>
          <w:rFonts w:eastAsia="Times New Roman"/>
          <w:lang w:eastAsia="uk-UA"/>
        </w:rPr>
      </w:pPr>
    </w:p>
    <w:p w14:paraId="5AA5B9BF" w14:textId="3E098E35" w:rsidR="00290F24" w:rsidRPr="006E39E4" w:rsidRDefault="00290F24" w:rsidP="00290F24">
      <w:pPr>
        <w:spacing w:after="120" w:line="240" w:lineRule="auto"/>
        <w:ind w:firstLine="0"/>
        <w:jc w:val="center"/>
        <w:rPr>
          <w:rFonts w:eastAsia="Times New Roman"/>
          <w:lang w:eastAsia="uk-UA"/>
        </w:rPr>
      </w:pPr>
      <w:r w:rsidRPr="006E39E4">
        <w:rPr>
          <w:rFonts w:eastAsia="Times New Roman"/>
          <w:lang w:eastAsia="uk-UA"/>
        </w:rPr>
        <w:t>Київ – 202</w:t>
      </w:r>
      <w:r w:rsidR="0003391D" w:rsidRPr="006E39E4">
        <w:rPr>
          <w:rFonts w:eastAsia="Times New Roman"/>
          <w:lang w:eastAsia="uk-UA"/>
        </w:rPr>
        <w:t>3</w:t>
      </w:r>
      <w:r w:rsidRPr="006E39E4">
        <w:rPr>
          <w:rFonts w:eastAsia="Times New Roman"/>
          <w:lang w:eastAsia="uk-UA"/>
        </w:rPr>
        <w:t xml:space="preserve"> року</w:t>
      </w:r>
      <w:r w:rsidRPr="006E39E4">
        <w:rPr>
          <w:rFonts w:eastAsia="Times New Roman"/>
          <w:lang w:eastAsia="uk-UA"/>
        </w:rPr>
        <w:br w:type="page"/>
      </w:r>
      <w:r w:rsidRPr="006E39E4">
        <w:rPr>
          <w:rFonts w:eastAsia="Times New Roman"/>
          <w:b/>
          <w:lang w:eastAsia="uk-UA"/>
        </w:rPr>
        <w:lastRenderedPageBreak/>
        <w:t>Національний технічний університет України</w:t>
      </w:r>
    </w:p>
    <w:p w14:paraId="22D3A9BB" w14:textId="77777777" w:rsidR="00290F24" w:rsidRPr="006E39E4" w:rsidRDefault="00290F24" w:rsidP="00290F24">
      <w:pPr>
        <w:spacing w:after="120" w:line="240" w:lineRule="auto"/>
        <w:ind w:firstLine="0"/>
        <w:jc w:val="center"/>
        <w:rPr>
          <w:rFonts w:eastAsia="Times New Roman"/>
          <w:lang w:eastAsia="uk-UA"/>
        </w:rPr>
      </w:pPr>
      <w:r w:rsidRPr="006E39E4">
        <w:rPr>
          <w:rFonts w:eastAsia="Times New Roman"/>
          <w:b/>
          <w:lang w:eastAsia="uk-UA"/>
        </w:rPr>
        <w:t>«Київський політехнічний інститут імені Ігоря Сікорського»</w:t>
      </w:r>
    </w:p>
    <w:p w14:paraId="2D234081" w14:textId="77777777" w:rsidR="00290F24" w:rsidRPr="006E39E4" w:rsidRDefault="00290F24" w:rsidP="00290F24">
      <w:pPr>
        <w:spacing w:after="120" w:line="240" w:lineRule="auto"/>
        <w:ind w:firstLine="0"/>
        <w:jc w:val="center"/>
        <w:rPr>
          <w:rFonts w:eastAsia="Times New Roman"/>
          <w:lang w:eastAsia="uk-UA"/>
        </w:rPr>
      </w:pPr>
      <w:r w:rsidRPr="006E39E4">
        <w:rPr>
          <w:rFonts w:eastAsia="Times New Roman"/>
          <w:b/>
          <w:lang w:eastAsia="uk-UA"/>
        </w:rPr>
        <w:t>Інститут прикладного системного аналізу</w:t>
      </w:r>
    </w:p>
    <w:p w14:paraId="3C6E58F9" w14:textId="7E14A8A4" w:rsidR="00290F24" w:rsidRPr="006E39E4" w:rsidRDefault="00290F24" w:rsidP="0003391D">
      <w:pPr>
        <w:spacing w:line="240" w:lineRule="auto"/>
        <w:ind w:firstLine="0"/>
        <w:jc w:val="center"/>
        <w:rPr>
          <w:rFonts w:eastAsia="Times New Roman"/>
          <w:b/>
          <w:lang w:eastAsia="uk-UA"/>
        </w:rPr>
      </w:pPr>
      <w:r w:rsidRPr="006E39E4">
        <w:rPr>
          <w:rFonts w:eastAsia="Times New Roman"/>
          <w:b/>
          <w:lang w:eastAsia="uk-UA"/>
        </w:rPr>
        <w:t xml:space="preserve">Кафедра </w:t>
      </w:r>
      <w:r w:rsidR="0003391D" w:rsidRPr="006E39E4">
        <w:rPr>
          <w:rFonts w:eastAsia="Times New Roman"/>
          <w:b/>
          <w:lang w:eastAsia="uk-UA"/>
        </w:rPr>
        <w:t>штучного інтелекту</w:t>
      </w:r>
    </w:p>
    <w:p w14:paraId="70582690" w14:textId="77777777" w:rsidR="00290F24" w:rsidRPr="006E39E4" w:rsidRDefault="00290F24" w:rsidP="00290F24">
      <w:pPr>
        <w:spacing w:after="120" w:line="240" w:lineRule="auto"/>
        <w:ind w:firstLine="0"/>
        <w:rPr>
          <w:rFonts w:eastAsia="Times New Roman"/>
          <w:lang w:eastAsia="uk-UA"/>
        </w:rPr>
      </w:pPr>
      <w:r w:rsidRPr="006E39E4">
        <w:rPr>
          <w:rFonts w:eastAsia="Times New Roman"/>
          <w:lang w:eastAsia="uk-UA"/>
        </w:rPr>
        <w:t>Рівень вищої освіти – перший (бакалаврський)</w:t>
      </w:r>
    </w:p>
    <w:p w14:paraId="00CC67EA" w14:textId="599EA79C" w:rsidR="00290F24" w:rsidRPr="006E39E4" w:rsidRDefault="00290F24" w:rsidP="00290F24">
      <w:pPr>
        <w:tabs>
          <w:tab w:val="left" w:pos="8931"/>
        </w:tabs>
        <w:spacing w:after="120" w:line="240" w:lineRule="auto"/>
        <w:ind w:firstLine="0"/>
        <w:rPr>
          <w:rFonts w:eastAsia="Times New Roman"/>
          <w:lang w:eastAsia="uk-UA"/>
        </w:rPr>
      </w:pPr>
      <w:r w:rsidRPr="006E39E4">
        <w:rPr>
          <w:rFonts w:eastAsia="Times New Roman"/>
          <w:lang w:eastAsia="uk-UA"/>
        </w:rPr>
        <w:t>Спеціальність – 12</w:t>
      </w:r>
      <w:r w:rsidR="0003391D" w:rsidRPr="006E39E4">
        <w:rPr>
          <w:rFonts w:eastAsia="Times New Roman"/>
          <w:lang w:val="ru-RU" w:eastAsia="uk-UA"/>
        </w:rPr>
        <w:t>2</w:t>
      </w:r>
      <w:r w:rsidRPr="006E39E4">
        <w:rPr>
          <w:rFonts w:eastAsia="Times New Roman"/>
          <w:color w:val="FF0000"/>
          <w:lang w:eastAsia="uk-UA"/>
        </w:rPr>
        <w:t xml:space="preserve"> </w:t>
      </w:r>
      <w:r w:rsidRPr="006E39E4">
        <w:rPr>
          <w:rFonts w:eastAsia="Times New Roman"/>
          <w:lang w:eastAsia="uk-UA"/>
        </w:rPr>
        <w:t>«</w:t>
      </w:r>
      <w:r w:rsidR="0003391D" w:rsidRPr="006E39E4">
        <w:rPr>
          <w:rFonts w:eastAsia="Times New Roman"/>
          <w:lang w:eastAsia="uk-UA"/>
        </w:rPr>
        <w:t>Комп’ютерні науки</w:t>
      </w:r>
      <w:r w:rsidRPr="006E39E4">
        <w:rPr>
          <w:rFonts w:eastAsia="Times New Roman"/>
          <w:lang w:eastAsia="uk-UA"/>
        </w:rPr>
        <w:t>»</w:t>
      </w:r>
    </w:p>
    <w:p w14:paraId="3CBB2A64" w14:textId="59577F35" w:rsidR="00290F24" w:rsidRPr="006E39E4" w:rsidRDefault="00290F24" w:rsidP="00290F24">
      <w:pPr>
        <w:tabs>
          <w:tab w:val="left" w:pos="8931"/>
        </w:tabs>
        <w:spacing w:after="120" w:line="240" w:lineRule="auto"/>
        <w:ind w:firstLine="0"/>
        <w:rPr>
          <w:rFonts w:eastAsia="Times New Roman"/>
          <w:lang w:eastAsia="uk-UA"/>
        </w:rPr>
      </w:pPr>
      <w:r w:rsidRPr="006E39E4">
        <w:rPr>
          <w:rFonts w:eastAsia="Times New Roman"/>
          <w:lang w:eastAsia="uk-UA"/>
        </w:rPr>
        <w:t>Освітньо-професійна програма «</w:t>
      </w:r>
      <w:r w:rsidR="0003391D" w:rsidRPr="006E39E4">
        <w:rPr>
          <w:rFonts w:eastAsia="Times New Roman"/>
          <w:lang w:eastAsia="uk-UA"/>
        </w:rPr>
        <w:t>Системи і методи штучного інтелекту</w:t>
      </w:r>
      <w:r w:rsidRPr="006E39E4">
        <w:rPr>
          <w:rFonts w:eastAsia="Times New Roman"/>
          <w:lang w:eastAsia="uk-UA"/>
        </w:rPr>
        <w:t>»</w:t>
      </w:r>
    </w:p>
    <w:p w14:paraId="73560283" w14:textId="77777777" w:rsidR="00290F24" w:rsidRPr="006E39E4" w:rsidRDefault="00290F24" w:rsidP="00290F24">
      <w:pPr>
        <w:tabs>
          <w:tab w:val="left" w:pos="8931"/>
        </w:tabs>
        <w:spacing w:before="120" w:line="240" w:lineRule="auto"/>
        <w:ind w:left="539" w:firstLine="0"/>
        <w:rPr>
          <w:rFonts w:eastAsia="Times New Roman"/>
          <w:lang w:eastAsia="uk-UA"/>
        </w:rPr>
      </w:pPr>
    </w:p>
    <w:p w14:paraId="45AB4C22" w14:textId="77777777" w:rsidR="00290F24" w:rsidRPr="006E39E4" w:rsidRDefault="00290F24" w:rsidP="00290F24">
      <w:pPr>
        <w:spacing w:before="120" w:line="240" w:lineRule="auto"/>
        <w:ind w:left="5245" w:firstLine="0"/>
        <w:rPr>
          <w:rFonts w:eastAsia="Times New Roman"/>
          <w:lang w:eastAsia="uk-UA"/>
        </w:rPr>
      </w:pPr>
      <w:r w:rsidRPr="006E39E4">
        <w:rPr>
          <w:rFonts w:eastAsia="Times New Roman"/>
          <w:lang w:eastAsia="uk-UA"/>
        </w:rPr>
        <w:t>ЗАТВЕРДЖУЮ</w:t>
      </w:r>
    </w:p>
    <w:p w14:paraId="57948799" w14:textId="77777777" w:rsidR="00290F24" w:rsidRPr="006E39E4" w:rsidRDefault="00290F24" w:rsidP="00290F24">
      <w:pPr>
        <w:spacing w:before="120" w:line="240" w:lineRule="auto"/>
        <w:ind w:left="5245" w:firstLine="0"/>
        <w:rPr>
          <w:rFonts w:eastAsia="Times New Roman"/>
          <w:lang w:eastAsia="uk-UA"/>
        </w:rPr>
      </w:pPr>
      <w:r w:rsidRPr="006E39E4">
        <w:rPr>
          <w:rFonts w:eastAsia="Times New Roman"/>
          <w:lang w:eastAsia="uk-UA"/>
        </w:rPr>
        <w:t>Завідувач кафедри</w:t>
      </w:r>
    </w:p>
    <w:p w14:paraId="7822CADA" w14:textId="23B3DF00" w:rsidR="00290F24" w:rsidRPr="006E39E4" w:rsidRDefault="00290F24" w:rsidP="00290F24">
      <w:pPr>
        <w:spacing w:before="120" w:line="240" w:lineRule="auto"/>
        <w:ind w:left="5245" w:firstLine="0"/>
        <w:rPr>
          <w:rFonts w:eastAsia="Times New Roman"/>
          <w:lang w:eastAsia="uk-UA"/>
        </w:rPr>
      </w:pPr>
      <w:r w:rsidRPr="006E39E4">
        <w:rPr>
          <w:rFonts w:eastAsia="Times New Roman"/>
          <w:lang w:eastAsia="uk-UA"/>
        </w:rPr>
        <w:t>_______ О.</w:t>
      </w:r>
      <w:r w:rsidR="0003391D" w:rsidRPr="006E39E4">
        <w:rPr>
          <w:rFonts w:eastAsia="Times New Roman"/>
          <w:lang w:eastAsia="uk-UA"/>
        </w:rPr>
        <w:t>І</w:t>
      </w:r>
      <w:r w:rsidRPr="006E39E4">
        <w:rPr>
          <w:rFonts w:eastAsia="Times New Roman"/>
          <w:lang w:eastAsia="uk-UA"/>
        </w:rPr>
        <w:t xml:space="preserve">. </w:t>
      </w:r>
      <w:r w:rsidR="0003391D" w:rsidRPr="006E39E4">
        <w:rPr>
          <w:rFonts w:eastAsia="Times New Roman"/>
          <w:lang w:eastAsia="uk-UA"/>
        </w:rPr>
        <w:t>Чумаченко</w:t>
      </w:r>
    </w:p>
    <w:p w14:paraId="69CCF7F7" w14:textId="77777777" w:rsidR="00290F24" w:rsidRPr="006E39E4" w:rsidRDefault="00290F24" w:rsidP="00290F24">
      <w:pPr>
        <w:spacing w:before="120" w:line="240" w:lineRule="auto"/>
        <w:ind w:left="5245" w:firstLine="0"/>
        <w:rPr>
          <w:rFonts w:eastAsia="Times New Roman"/>
          <w:lang w:eastAsia="uk-UA"/>
        </w:rPr>
      </w:pPr>
      <w:r w:rsidRPr="006E39E4">
        <w:rPr>
          <w:rFonts w:eastAsia="Times New Roman"/>
          <w:lang w:eastAsia="uk-UA"/>
        </w:rPr>
        <w:t>«___»_____________20__ р.</w:t>
      </w:r>
    </w:p>
    <w:p w14:paraId="7751B8C9" w14:textId="77777777" w:rsidR="00290F24" w:rsidRPr="006E39E4" w:rsidRDefault="00290F24" w:rsidP="00290F24">
      <w:pPr>
        <w:spacing w:before="120" w:line="240" w:lineRule="auto"/>
        <w:ind w:firstLine="0"/>
        <w:jc w:val="center"/>
        <w:rPr>
          <w:rFonts w:eastAsia="Times New Roman"/>
          <w:lang w:eastAsia="uk-UA"/>
        </w:rPr>
      </w:pPr>
    </w:p>
    <w:p w14:paraId="152AF31B" w14:textId="77777777" w:rsidR="00290F24" w:rsidRPr="006E39E4" w:rsidRDefault="00290F24" w:rsidP="00290F24">
      <w:pPr>
        <w:tabs>
          <w:tab w:val="left" w:pos="720"/>
          <w:tab w:val="left" w:pos="1440"/>
          <w:tab w:val="left" w:pos="1620"/>
        </w:tabs>
        <w:spacing w:before="120" w:line="240" w:lineRule="auto"/>
        <w:ind w:firstLine="0"/>
        <w:jc w:val="center"/>
        <w:rPr>
          <w:rFonts w:eastAsia="Times New Roman"/>
          <w:lang w:eastAsia="uk-UA"/>
        </w:rPr>
      </w:pPr>
    </w:p>
    <w:p w14:paraId="2BBCFE7E" w14:textId="77777777" w:rsidR="00290F24" w:rsidRPr="006E39E4" w:rsidRDefault="00290F24" w:rsidP="00290F24">
      <w:pPr>
        <w:tabs>
          <w:tab w:val="left" w:pos="720"/>
          <w:tab w:val="left" w:pos="1440"/>
          <w:tab w:val="left" w:pos="1620"/>
        </w:tabs>
        <w:spacing w:before="120" w:line="240" w:lineRule="auto"/>
        <w:ind w:left="540" w:firstLine="0"/>
        <w:jc w:val="center"/>
        <w:rPr>
          <w:rFonts w:eastAsia="Times New Roman"/>
          <w:lang w:eastAsia="uk-UA"/>
        </w:rPr>
      </w:pPr>
      <w:r w:rsidRPr="006E39E4">
        <w:rPr>
          <w:rFonts w:eastAsia="Times New Roman"/>
          <w:b/>
          <w:lang w:eastAsia="uk-UA"/>
        </w:rPr>
        <w:t>ЗАВДАННЯ</w:t>
      </w:r>
    </w:p>
    <w:p w14:paraId="0C7BFDA5" w14:textId="77777777" w:rsidR="00290F24" w:rsidRPr="006E39E4" w:rsidRDefault="00290F24" w:rsidP="00290F24">
      <w:pPr>
        <w:tabs>
          <w:tab w:val="left" w:pos="720"/>
          <w:tab w:val="left" w:pos="1440"/>
          <w:tab w:val="left" w:pos="1620"/>
        </w:tabs>
        <w:spacing w:before="120" w:line="240" w:lineRule="auto"/>
        <w:ind w:left="539" w:firstLine="0"/>
        <w:jc w:val="center"/>
        <w:rPr>
          <w:rFonts w:eastAsia="Times New Roman"/>
          <w:b/>
          <w:lang w:eastAsia="uk-UA"/>
        </w:rPr>
      </w:pPr>
      <w:r w:rsidRPr="006E39E4">
        <w:rPr>
          <w:rFonts w:eastAsia="Times New Roman"/>
          <w:b/>
          <w:lang w:eastAsia="uk-UA"/>
        </w:rPr>
        <w:t>на дипломну роботу студенту</w:t>
      </w:r>
    </w:p>
    <w:p w14:paraId="0BBE5C91" w14:textId="1CA5DDEC" w:rsidR="00290F24" w:rsidRPr="006E39E4" w:rsidRDefault="0003391D" w:rsidP="00290F24">
      <w:pPr>
        <w:tabs>
          <w:tab w:val="left" w:pos="720"/>
          <w:tab w:val="left" w:pos="1440"/>
          <w:tab w:val="left" w:pos="1620"/>
        </w:tabs>
        <w:spacing w:before="120" w:line="240" w:lineRule="auto"/>
        <w:ind w:left="539" w:firstLine="0"/>
        <w:jc w:val="center"/>
        <w:rPr>
          <w:rFonts w:eastAsia="Times New Roman"/>
          <w:lang w:eastAsia="uk-UA"/>
        </w:rPr>
      </w:pPr>
      <w:proofErr w:type="spellStart"/>
      <w:r w:rsidRPr="006E39E4">
        <w:rPr>
          <w:rFonts w:eastAsia="Times New Roman"/>
          <w:b/>
          <w:lang w:eastAsia="uk-UA"/>
        </w:rPr>
        <w:t>Шатіхіна</w:t>
      </w:r>
      <w:proofErr w:type="spellEnd"/>
      <w:r w:rsidRPr="006E39E4">
        <w:rPr>
          <w:rFonts w:eastAsia="Times New Roman"/>
          <w:b/>
          <w:lang w:eastAsia="uk-UA"/>
        </w:rPr>
        <w:t xml:space="preserve"> Євгена Олексійовича</w:t>
      </w:r>
    </w:p>
    <w:p w14:paraId="30E4D855" w14:textId="77777777" w:rsidR="0003391D" w:rsidRPr="006E39E4" w:rsidRDefault="00290F24" w:rsidP="00290F24">
      <w:pPr>
        <w:tabs>
          <w:tab w:val="left" w:pos="720"/>
          <w:tab w:val="left" w:pos="1440"/>
          <w:tab w:val="left" w:pos="1620"/>
        </w:tabs>
        <w:spacing w:before="120" w:line="240" w:lineRule="auto"/>
        <w:ind w:left="539" w:firstLine="0"/>
        <w:jc w:val="center"/>
        <w:rPr>
          <w:rFonts w:eastAsia="Times New Roman"/>
          <w:lang w:eastAsia="uk-UA"/>
        </w:rPr>
      </w:pPr>
      <w:r w:rsidRPr="006E39E4">
        <w:rPr>
          <w:rFonts w:eastAsia="Times New Roman"/>
          <w:lang w:eastAsia="uk-UA"/>
        </w:rPr>
        <w:t>1. Тема роботи «</w:t>
      </w:r>
      <w:r w:rsidR="0003391D" w:rsidRPr="006E39E4">
        <w:rPr>
          <w:color w:val="222222"/>
          <w:shd w:val="clear" w:color="auto" w:fill="FFFFFF"/>
        </w:rPr>
        <w:t>Динамічний метод регуляризації некоректних задач. Нейромережеве рішення систем звичайних диференціальних рівнянь</w:t>
      </w:r>
      <w:r w:rsidRPr="006E39E4">
        <w:rPr>
          <w:rFonts w:eastAsia="Times New Roman"/>
          <w:lang w:eastAsia="uk-UA"/>
        </w:rPr>
        <w:t xml:space="preserve">», керівник роботи доцент, кандидат технічних наук Тимошенко Ю.О., затверджені наказом по університету від </w:t>
      </w:r>
    </w:p>
    <w:p w14:paraId="20F1CDF1" w14:textId="73F5C5AD" w:rsidR="00290F24" w:rsidRDefault="00290F24" w:rsidP="00290F24">
      <w:pPr>
        <w:tabs>
          <w:tab w:val="left" w:pos="720"/>
          <w:tab w:val="left" w:pos="1440"/>
          <w:tab w:val="left" w:pos="1620"/>
        </w:tabs>
        <w:spacing w:before="120" w:line="240" w:lineRule="auto"/>
        <w:ind w:left="539" w:firstLine="0"/>
        <w:jc w:val="center"/>
        <w:rPr>
          <w:rFonts w:eastAsia="Times New Roman"/>
          <w:lang w:eastAsia="uk-UA"/>
        </w:rPr>
      </w:pPr>
      <w:r w:rsidRPr="006E39E4">
        <w:rPr>
          <w:rFonts w:eastAsia="Times New Roman"/>
          <w:lang w:eastAsia="uk-UA"/>
        </w:rPr>
        <w:t>«___»_________ 20</w:t>
      </w:r>
      <w:r w:rsidR="00EB18B0">
        <w:rPr>
          <w:rFonts w:eastAsia="Times New Roman"/>
          <w:lang w:eastAsia="uk-UA"/>
        </w:rPr>
        <w:t>23</w:t>
      </w:r>
      <w:r w:rsidRPr="006E39E4">
        <w:rPr>
          <w:rFonts w:eastAsia="Times New Roman"/>
          <w:lang w:eastAsia="uk-UA"/>
        </w:rPr>
        <w:t xml:space="preserve"> р. №_____</w:t>
      </w:r>
    </w:p>
    <w:p w14:paraId="70CF16E6" w14:textId="77777777" w:rsidR="00EB6918" w:rsidRPr="006E39E4" w:rsidRDefault="00EB6918" w:rsidP="00290F24">
      <w:pPr>
        <w:tabs>
          <w:tab w:val="left" w:pos="720"/>
          <w:tab w:val="left" w:pos="1440"/>
          <w:tab w:val="left" w:pos="1620"/>
        </w:tabs>
        <w:spacing w:before="120" w:line="240" w:lineRule="auto"/>
        <w:ind w:left="539" w:firstLine="0"/>
        <w:jc w:val="center"/>
        <w:rPr>
          <w:rFonts w:eastAsia="Times New Roman"/>
          <w:lang w:eastAsia="uk-UA"/>
        </w:rPr>
      </w:pPr>
    </w:p>
    <w:p w14:paraId="777650EB" w14:textId="4315FEFF" w:rsidR="00290F24" w:rsidRPr="00F9037B" w:rsidRDefault="00290F24" w:rsidP="00290F24">
      <w:pPr>
        <w:tabs>
          <w:tab w:val="left" w:pos="9072"/>
        </w:tabs>
        <w:spacing w:before="240" w:line="240" w:lineRule="auto"/>
        <w:ind w:firstLine="0"/>
        <w:rPr>
          <w:rFonts w:eastAsia="Times New Roman"/>
          <w:lang w:eastAsia="uk-UA"/>
        </w:rPr>
      </w:pPr>
      <w:r w:rsidRPr="00F9037B">
        <w:rPr>
          <w:rFonts w:eastAsia="Times New Roman"/>
          <w:lang w:eastAsia="uk-UA"/>
        </w:rPr>
        <w:t>2.</w:t>
      </w:r>
      <w:r w:rsidR="0003391D" w:rsidRPr="00F9037B">
        <w:rPr>
          <w:rFonts w:eastAsia="Times New Roman"/>
          <w:lang w:eastAsia="uk-UA"/>
        </w:rPr>
        <w:t xml:space="preserve"> </w:t>
      </w:r>
      <w:r w:rsidRPr="00F9037B">
        <w:rPr>
          <w:rFonts w:eastAsia="Times New Roman"/>
          <w:lang w:eastAsia="uk-UA"/>
        </w:rPr>
        <w:t xml:space="preserve">Термін подання студентом роботи </w:t>
      </w:r>
      <w:r w:rsidRPr="00F9037B">
        <w:rPr>
          <w:rFonts w:eastAsia="Times New Roman"/>
          <w:lang w:eastAsia="uk-UA"/>
        </w:rPr>
        <w:tab/>
      </w:r>
    </w:p>
    <w:p w14:paraId="7BE63E83" w14:textId="77777777" w:rsidR="00942D19" w:rsidRDefault="00290F24" w:rsidP="00942D19">
      <w:pPr>
        <w:tabs>
          <w:tab w:val="left" w:pos="8931"/>
        </w:tabs>
        <w:spacing w:before="240" w:line="240" w:lineRule="auto"/>
        <w:ind w:firstLine="0"/>
        <w:rPr>
          <w:rFonts w:eastAsia="Times New Roman"/>
          <w:lang w:eastAsia="uk-UA"/>
        </w:rPr>
      </w:pPr>
      <w:r w:rsidRPr="00F9037B">
        <w:rPr>
          <w:rFonts w:eastAsia="Times New Roman"/>
          <w:lang w:eastAsia="uk-UA"/>
        </w:rPr>
        <w:t>3.</w:t>
      </w:r>
      <w:r w:rsidR="0003391D" w:rsidRPr="00F9037B">
        <w:rPr>
          <w:rFonts w:eastAsia="Times New Roman"/>
          <w:lang w:eastAsia="uk-UA"/>
        </w:rPr>
        <w:t xml:space="preserve"> </w:t>
      </w:r>
      <w:r w:rsidRPr="00F9037B">
        <w:rPr>
          <w:rFonts w:eastAsia="Times New Roman"/>
          <w:lang w:eastAsia="uk-UA"/>
        </w:rPr>
        <w:t>Вихідні дані до роботи:</w:t>
      </w:r>
      <w:r w:rsidR="0003391D" w:rsidRPr="00F9037B">
        <w:rPr>
          <w:rFonts w:eastAsia="Times New Roman"/>
          <w:lang w:eastAsia="uk-UA"/>
        </w:rPr>
        <w:t xml:space="preserve"> </w:t>
      </w:r>
      <w:r w:rsidR="00942D19">
        <w:rPr>
          <w:rFonts w:eastAsia="Times New Roman"/>
          <w:lang w:eastAsia="uk-UA"/>
        </w:rPr>
        <w:t xml:space="preserve">погано обумовленні системи лінійних алгебраїчних рівнянь, некоректні задачі, динамічний метод регуляризації, </w:t>
      </w:r>
    </w:p>
    <w:p w14:paraId="4AF91B34" w14:textId="77777777" w:rsidR="00942D19" w:rsidRPr="008525D4" w:rsidRDefault="00942D19" w:rsidP="00942D19">
      <w:pPr>
        <w:tabs>
          <w:tab w:val="left" w:pos="8931"/>
        </w:tabs>
        <w:spacing w:before="240" w:line="240" w:lineRule="auto"/>
        <w:ind w:firstLine="0"/>
        <w:rPr>
          <w:rFonts w:eastAsia="Times New Roman"/>
          <w:lang w:eastAsia="uk-UA"/>
        </w:rPr>
      </w:pPr>
      <w:r>
        <w:rPr>
          <w:rFonts w:eastAsia="Times New Roman"/>
          <w:lang w:eastAsia="uk-UA"/>
        </w:rPr>
        <w:t>нейронні мережі,  чисельні рішення модельних задач.</w:t>
      </w:r>
      <w:r w:rsidRPr="008525D4">
        <w:rPr>
          <w:rFonts w:eastAsia="Times New Roman"/>
          <w:lang w:eastAsia="uk-UA"/>
        </w:rPr>
        <w:t xml:space="preserve"> </w:t>
      </w:r>
    </w:p>
    <w:p w14:paraId="75E2E575" w14:textId="7571AD76" w:rsidR="00290F24" w:rsidRPr="00EB6918" w:rsidRDefault="00290F24" w:rsidP="00290F24">
      <w:pPr>
        <w:tabs>
          <w:tab w:val="left" w:pos="8931"/>
        </w:tabs>
        <w:spacing w:before="240" w:line="240" w:lineRule="auto"/>
        <w:ind w:firstLine="0"/>
        <w:rPr>
          <w:rFonts w:eastAsia="Times New Roman"/>
          <w:lang w:eastAsia="uk-UA"/>
        </w:rPr>
      </w:pPr>
      <w:r w:rsidRPr="00EB6918">
        <w:rPr>
          <w:rFonts w:eastAsia="Times New Roman"/>
          <w:lang w:eastAsia="uk-UA"/>
        </w:rPr>
        <w:t xml:space="preserve">4. Зміст роботи: </w:t>
      </w:r>
      <w:r w:rsidR="00EB6918" w:rsidRPr="00EB6918">
        <w:rPr>
          <w:rFonts w:eastAsia="Times New Roman"/>
          <w:lang w:eastAsia="uk-UA"/>
        </w:rPr>
        <w:t>некоректні системи лінійних алгебраїчних рівнянь</w:t>
      </w:r>
      <w:r w:rsidR="00EB6918">
        <w:rPr>
          <w:rFonts w:eastAsia="Times New Roman"/>
          <w:lang w:eastAsia="uk-UA"/>
        </w:rPr>
        <w:t xml:space="preserve">, </w:t>
      </w:r>
      <w:r w:rsidR="00EB6918" w:rsidRPr="00EB6918">
        <w:rPr>
          <w:rFonts w:eastAsia="Times New Roman"/>
          <w:lang w:eastAsia="uk-UA"/>
        </w:rPr>
        <w:t>застосування нейронних мереж до динамічного методу для розв’язку некоректних задач</w:t>
      </w:r>
      <w:r w:rsidR="00EB6918">
        <w:rPr>
          <w:rFonts w:eastAsia="Times New Roman"/>
          <w:lang w:eastAsia="uk-UA"/>
        </w:rPr>
        <w:t xml:space="preserve">, </w:t>
      </w:r>
      <w:r w:rsidR="00EB6918" w:rsidRPr="00EB6918">
        <w:rPr>
          <w:rFonts w:eastAsia="Times New Roman"/>
          <w:lang w:eastAsia="uk-UA"/>
        </w:rPr>
        <w:t>розв’язок систем диференціальних рівнянь</w:t>
      </w:r>
      <w:r w:rsidR="00EB6918">
        <w:rPr>
          <w:rFonts w:eastAsia="Times New Roman"/>
          <w:lang w:eastAsia="uk-UA"/>
        </w:rPr>
        <w:t xml:space="preserve">, </w:t>
      </w:r>
      <w:r w:rsidR="00EB6918" w:rsidRPr="00EB6918">
        <w:rPr>
          <w:rFonts w:eastAsia="Times New Roman"/>
          <w:lang w:eastAsia="uk-UA"/>
        </w:rPr>
        <w:t>практичні результати розв’язання систем диференціальних рівнянь</w:t>
      </w:r>
      <w:r w:rsidR="00EB6918">
        <w:rPr>
          <w:rFonts w:eastAsia="Times New Roman"/>
          <w:lang w:eastAsia="uk-UA"/>
        </w:rPr>
        <w:t xml:space="preserve">, </w:t>
      </w:r>
      <w:r w:rsidR="00EB6918" w:rsidRPr="00EB6918">
        <w:rPr>
          <w:rFonts w:eastAsia="Times New Roman"/>
          <w:lang w:eastAsia="uk-UA"/>
        </w:rPr>
        <w:t>функціонально-вартісний аналіз програмного продукту</w:t>
      </w:r>
      <w:r w:rsidR="00EB6918">
        <w:rPr>
          <w:rFonts w:eastAsia="Times New Roman"/>
          <w:lang w:eastAsia="uk-UA"/>
        </w:rPr>
        <w:t>.</w:t>
      </w:r>
    </w:p>
    <w:p w14:paraId="775C0D05" w14:textId="7C2D5F47" w:rsidR="00290F24" w:rsidRPr="006E39E4" w:rsidRDefault="00290F24" w:rsidP="00290F24">
      <w:pPr>
        <w:tabs>
          <w:tab w:val="left" w:pos="9072"/>
        </w:tabs>
        <w:spacing w:before="240" w:line="240" w:lineRule="auto"/>
        <w:ind w:firstLine="0"/>
        <w:rPr>
          <w:rFonts w:eastAsia="Times New Roman"/>
          <w:lang w:eastAsia="uk-UA"/>
        </w:rPr>
      </w:pPr>
      <w:r w:rsidRPr="00A17974">
        <w:rPr>
          <w:rFonts w:eastAsia="Times New Roman"/>
          <w:lang w:eastAsia="uk-UA"/>
        </w:rPr>
        <w:t xml:space="preserve">5. Перелік ілюстративного матеріалу </w:t>
      </w:r>
      <w:r w:rsidR="00A17974" w:rsidRPr="008525D4">
        <w:rPr>
          <w:rFonts w:eastAsia="Times New Roman"/>
          <w:lang w:eastAsia="uk-UA"/>
        </w:rPr>
        <w:t xml:space="preserve">із зазначенням плакатів, презентацій тощо): </w:t>
      </w:r>
      <w:r w:rsidR="00A17974" w:rsidRPr="00F15B7C">
        <w:rPr>
          <w:rFonts w:eastAsia="Times New Roman"/>
          <w:lang w:eastAsia="uk-UA"/>
        </w:rPr>
        <w:t>презентація</w:t>
      </w:r>
      <w:r w:rsidR="00A17974">
        <w:rPr>
          <w:rFonts w:eastAsia="Times New Roman"/>
          <w:lang w:eastAsia="uk-UA"/>
        </w:rPr>
        <w:t>, рис. 10</w:t>
      </w:r>
    </w:p>
    <w:p w14:paraId="216C83A9" w14:textId="77777777" w:rsidR="00290F24" w:rsidRPr="006E39E4" w:rsidRDefault="00290F24" w:rsidP="00290F24">
      <w:pPr>
        <w:tabs>
          <w:tab w:val="left" w:pos="360"/>
          <w:tab w:val="left" w:pos="1440"/>
          <w:tab w:val="left" w:pos="1620"/>
        </w:tabs>
        <w:spacing w:before="240" w:line="240" w:lineRule="auto"/>
        <w:ind w:firstLine="0"/>
        <w:rPr>
          <w:rFonts w:eastAsia="Times New Roman"/>
          <w:lang w:eastAsia="uk-UA"/>
        </w:rPr>
      </w:pPr>
    </w:p>
    <w:p w14:paraId="5B03B433" w14:textId="77777777" w:rsidR="00290F24" w:rsidRPr="006E39E4" w:rsidRDefault="00290F24" w:rsidP="00290F24">
      <w:pPr>
        <w:tabs>
          <w:tab w:val="left" w:pos="360"/>
          <w:tab w:val="left" w:pos="1440"/>
          <w:tab w:val="left" w:pos="1620"/>
        </w:tabs>
        <w:spacing w:before="240" w:line="240" w:lineRule="auto"/>
        <w:ind w:firstLine="0"/>
        <w:rPr>
          <w:rFonts w:eastAsia="Times New Roman"/>
          <w:lang w:eastAsia="uk-UA"/>
        </w:rPr>
      </w:pPr>
      <w:r w:rsidRPr="006E39E4">
        <w:rPr>
          <w:rFonts w:eastAsia="Times New Roman"/>
          <w:lang w:eastAsia="uk-UA"/>
        </w:rPr>
        <w:t>6. Консультанти розділів роботи</w:t>
      </w:r>
    </w:p>
    <w:tbl>
      <w:tblPr>
        <w:tblW w:w="90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410"/>
        <w:gridCol w:w="3827"/>
        <w:gridCol w:w="1396"/>
        <w:gridCol w:w="1397"/>
      </w:tblGrid>
      <w:tr w:rsidR="00290F24" w:rsidRPr="006E39E4" w14:paraId="2D679EDE" w14:textId="77777777" w:rsidTr="00D73812">
        <w:tc>
          <w:tcPr>
            <w:tcW w:w="2410" w:type="dxa"/>
            <w:vMerge w:val="restart"/>
            <w:vAlign w:val="center"/>
          </w:tcPr>
          <w:p w14:paraId="3824DF25" w14:textId="77777777" w:rsidR="00290F24" w:rsidRPr="006E39E4" w:rsidRDefault="00290F24" w:rsidP="00290F24">
            <w:pPr>
              <w:spacing w:line="240" w:lineRule="auto"/>
              <w:ind w:firstLine="0"/>
              <w:jc w:val="center"/>
              <w:rPr>
                <w:rFonts w:eastAsia="Times New Roman"/>
                <w:lang w:eastAsia="uk-UA"/>
              </w:rPr>
            </w:pPr>
            <w:r w:rsidRPr="006E39E4">
              <w:rPr>
                <w:rFonts w:eastAsia="Times New Roman"/>
                <w:lang w:eastAsia="uk-UA"/>
              </w:rPr>
              <w:t>Розділ</w:t>
            </w:r>
          </w:p>
        </w:tc>
        <w:tc>
          <w:tcPr>
            <w:tcW w:w="3827" w:type="dxa"/>
            <w:vMerge w:val="restart"/>
            <w:vAlign w:val="center"/>
          </w:tcPr>
          <w:p w14:paraId="79916761" w14:textId="77777777" w:rsidR="00290F24" w:rsidRPr="006E39E4" w:rsidRDefault="00290F24" w:rsidP="00290F24">
            <w:pPr>
              <w:spacing w:line="240" w:lineRule="auto"/>
              <w:ind w:firstLine="0"/>
              <w:jc w:val="center"/>
              <w:rPr>
                <w:rFonts w:eastAsia="Times New Roman"/>
                <w:lang w:eastAsia="uk-UA"/>
              </w:rPr>
            </w:pPr>
            <w:r w:rsidRPr="006E39E4">
              <w:rPr>
                <w:rFonts w:eastAsia="Times New Roman"/>
                <w:lang w:eastAsia="uk-UA"/>
              </w:rPr>
              <w:t xml:space="preserve">Прізвище, ініціали та посада </w:t>
            </w:r>
            <w:r w:rsidRPr="006E39E4">
              <w:rPr>
                <w:rFonts w:eastAsia="Times New Roman"/>
                <w:lang w:eastAsia="uk-UA"/>
              </w:rPr>
              <w:br/>
              <w:t>консультанта</w:t>
            </w:r>
          </w:p>
        </w:tc>
        <w:tc>
          <w:tcPr>
            <w:tcW w:w="2793" w:type="dxa"/>
            <w:gridSpan w:val="2"/>
          </w:tcPr>
          <w:p w14:paraId="5A37E561" w14:textId="77777777" w:rsidR="00290F24" w:rsidRPr="006E39E4" w:rsidRDefault="00290F24" w:rsidP="00290F24">
            <w:pPr>
              <w:spacing w:line="240" w:lineRule="auto"/>
              <w:ind w:firstLine="0"/>
              <w:jc w:val="center"/>
              <w:rPr>
                <w:rFonts w:eastAsia="Times New Roman"/>
                <w:lang w:eastAsia="uk-UA"/>
              </w:rPr>
            </w:pPr>
            <w:r w:rsidRPr="006E39E4">
              <w:rPr>
                <w:rFonts w:eastAsia="Times New Roman"/>
                <w:lang w:eastAsia="uk-UA"/>
              </w:rPr>
              <w:t>Підпис, дата</w:t>
            </w:r>
          </w:p>
        </w:tc>
      </w:tr>
      <w:tr w:rsidR="00290F24" w:rsidRPr="006E39E4" w14:paraId="5862C7F0" w14:textId="77777777" w:rsidTr="00D73812">
        <w:tc>
          <w:tcPr>
            <w:tcW w:w="2410" w:type="dxa"/>
            <w:vMerge/>
            <w:vAlign w:val="center"/>
          </w:tcPr>
          <w:p w14:paraId="7B468250" w14:textId="77777777" w:rsidR="00290F24" w:rsidRPr="006E39E4" w:rsidRDefault="00290F24" w:rsidP="00290F24">
            <w:pPr>
              <w:widowControl w:val="0"/>
              <w:spacing w:line="240" w:lineRule="auto"/>
              <w:ind w:firstLine="0"/>
              <w:rPr>
                <w:rFonts w:eastAsia="Times New Roman"/>
                <w:color w:val="FF0000"/>
                <w:lang w:eastAsia="uk-UA"/>
              </w:rPr>
            </w:pPr>
          </w:p>
        </w:tc>
        <w:tc>
          <w:tcPr>
            <w:tcW w:w="3827" w:type="dxa"/>
            <w:vMerge/>
            <w:vAlign w:val="center"/>
          </w:tcPr>
          <w:p w14:paraId="5B0224D5" w14:textId="77777777" w:rsidR="00290F24" w:rsidRPr="006E39E4" w:rsidRDefault="00290F24" w:rsidP="00290F24">
            <w:pPr>
              <w:widowControl w:val="0"/>
              <w:spacing w:line="240" w:lineRule="auto"/>
              <w:ind w:firstLine="0"/>
              <w:rPr>
                <w:rFonts w:eastAsia="Times New Roman"/>
                <w:color w:val="FF0000"/>
                <w:lang w:eastAsia="uk-UA"/>
              </w:rPr>
            </w:pPr>
          </w:p>
        </w:tc>
        <w:tc>
          <w:tcPr>
            <w:tcW w:w="1396" w:type="dxa"/>
          </w:tcPr>
          <w:p w14:paraId="7C4BDD43" w14:textId="77777777" w:rsidR="00290F24" w:rsidRPr="006E39E4" w:rsidRDefault="00290F24" w:rsidP="00290F24">
            <w:pPr>
              <w:spacing w:line="240" w:lineRule="auto"/>
              <w:ind w:firstLine="0"/>
              <w:jc w:val="center"/>
              <w:rPr>
                <w:rFonts w:eastAsia="Times New Roman"/>
                <w:lang w:eastAsia="uk-UA"/>
              </w:rPr>
            </w:pPr>
            <w:r w:rsidRPr="006E39E4">
              <w:rPr>
                <w:rFonts w:eastAsia="Times New Roman"/>
                <w:lang w:eastAsia="uk-UA"/>
              </w:rPr>
              <w:t xml:space="preserve">завдання </w:t>
            </w:r>
            <w:r w:rsidRPr="006E39E4">
              <w:rPr>
                <w:rFonts w:eastAsia="Times New Roman"/>
                <w:lang w:eastAsia="uk-UA"/>
              </w:rPr>
              <w:br/>
              <w:t>видав</w:t>
            </w:r>
          </w:p>
        </w:tc>
        <w:tc>
          <w:tcPr>
            <w:tcW w:w="1397" w:type="dxa"/>
          </w:tcPr>
          <w:p w14:paraId="05744409" w14:textId="77777777" w:rsidR="00290F24" w:rsidRPr="006E39E4" w:rsidRDefault="00290F24" w:rsidP="00290F24">
            <w:pPr>
              <w:spacing w:line="240" w:lineRule="auto"/>
              <w:ind w:firstLine="0"/>
              <w:jc w:val="center"/>
              <w:rPr>
                <w:rFonts w:eastAsia="Times New Roman"/>
                <w:lang w:eastAsia="uk-UA"/>
              </w:rPr>
            </w:pPr>
            <w:r w:rsidRPr="006E39E4">
              <w:rPr>
                <w:rFonts w:eastAsia="Times New Roman"/>
                <w:lang w:eastAsia="uk-UA"/>
              </w:rPr>
              <w:t>завдання</w:t>
            </w:r>
            <w:r w:rsidRPr="006E39E4">
              <w:rPr>
                <w:rFonts w:eastAsia="Times New Roman"/>
                <w:lang w:eastAsia="uk-UA"/>
              </w:rPr>
              <w:br/>
              <w:t>прийняв</w:t>
            </w:r>
          </w:p>
        </w:tc>
      </w:tr>
      <w:tr w:rsidR="00290F24" w:rsidRPr="006E39E4" w14:paraId="5D7FC0D8" w14:textId="77777777" w:rsidTr="00D73812">
        <w:tc>
          <w:tcPr>
            <w:tcW w:w="2410" w:type="dxa"/>
          </w:tcPr>
          <w:p w14:paraId="609D24A4" w14:textId="77777777" w:rsidR="00290F24" w:rsidRPr="006E39E4" w:rsidRDefault="00290F24" w:rsidP="00290F24">
            <w:pPr>
              <w:spacing w:line="240" w:lineRule="auto"/>
              <w:ind w:firstLine="0"/>
              <w:rPr>
                <w:rFonts w:eastAsia="Times New Roman"/>
                <w:lang w:eastAsia="uk-UA"/>
              </w:rPr>
            </w:pPr>
            <w:r w:rsidRPr="006E39E4">
              <w:rPr>
                <w:rFonts w:eastAsia="Times New Roman"/>
                <w:lang w:eastAsia="uk-UA"/>
              </w:rPr>
              <w:t>Економічний</w:t>
            </w:r>
          </w:p>
        </w:tc>
        <w:tc>
          <w:tcPr>
            <w:tcW w:w="3827" w:type="dxa"/>
          </w:tcPr>
          <w:p w14:paraId="07939B59" w14:textId="77777777" w:rsidR="00290F24" w:rsidRPr="006E39E4" w:rsidRDefault="00290F24" w:rsidP="00290F24">
            <w:pPr>
              <w:spacing w:line="240" w:lineRule="auto"/>
              <w:ind w:firstLine="0"/>
              <w:rPr>
                <w:rFonts w:eastAsia="Times New Roman"/>
                <w:lang w:eastAsia="uk-UA"/>
              </w:rPr>
            </w:pPr>
            <w:r w:rsidRPr="006E39E4">
              <w:rPr>
                <w:rFonts w:eastAsia="Times New Roman"/>
                <w:lang w:eastAsia="uk-UA"/>
              </w:rPr>
              <w:t>Рощина Н.В., доцент</w:t>
            </w:r>
          </w:p>
        </w:tc>
        <w:tc>
          <w:tcPr>
            <w:tcW w:w="1396" w:type="dxa"/>
          </w:tcPr>
          <w:p w14:paraId="44BB4ACC" w14:textId="77777777" w:rsidR="00290F24" w:rsidRPr="006E39E4" w:rsidRDefault="00290F24" w:rsidP="00290F24">
            <w:pPr>
              <w:spacing w:line="240" w:lineRule="auto"/>
              <w:ind w:firstLine="0"/>
              <w:rPr>
                <w:rFonts w:eastAsia="Times New Roman"/>
                <w:lang w:eastAsia="uk-UA"/>
              </w:rPr>
            </w:pPr>
          </w:p>
        </w:tc>
        <w:tc>
          <w:tcPr>
            <w:tcW w:w="1397" w:type="dxa"/>
          </w:tcPr>
          <w:p w14:paraId="6031470E" w14:textId="77777777" w:rsidR="00290F24" w:rsidRPr="006E39E4" w:rsidRDefault="00290F24" w:rsidP="00290F24">
            <w:pPr>
              <w:spacing w:line="240" w:lineRule="auto"/>
              <w:ind w:firstLine="0"/>
              <w:rPr>
                <w:rFonts w:eastAsia="Times New Roman"/>
                <w:lang w:eastAsia="uk-UA"/>
              </w:rPr>
            </w:pPr>
          </w:p>
        </w:tc>
      </w:tr>
    </w:tbl>
    <w:p w14:paraId="091619BB" w14:textId="0153151D" w:rsidR="00290F24" w:rsidRPr="006E39E4" w:rsidRDefault="00290F24" w:rsidP="00290F24">
      <w:pPr>
        <w:tabs>
          <w:tab w:val="left" w:pos="1440"/>
          <w:tab w:val="left" w:pos="1620"/>
          <w:tab w:val="left" w:pos="8931"/>
        </w:tabs>
        <w:spacing w:before="240" w:line="240" w:lineRule="auto"/>
        <w:ind w:firstLine="0"/>
        <w:rPr>
          <w:rFonts w:eastAsia="Times New Roman"/>
          <w:lang w:eastAsia="uk-UA"/>
        </w:rPr>
      </w:pPr>
      <w:r w:rsidRPr="006E39E4">
        <w:rPr>
          <w:rFonts w:eastAsia="Times New Roman"/>
          <w:lang w:eastAsia="uk-UA"/>
        </w:rPr>
        <w:t>7. Дата видачі завдання:</w:t>
      </w:r>
      <w:r w:rsidRPr="006E39E4">
        <w:rPr>
          <w:rFonts w:eastAsia="Times New Roman"/>
          <w:u w:val="single"/>
          <w:lang w:eastAsia="uk-UA"/>
        </w:rPr>
        <w:tab/>
      </w:r>
    </w:p>
    <w:p w14:paraId="2FE5C6B1" w14:textId="77777777" w:rsidR="00290F24" w:rsidRDefault="00290F24" w:rsidP="00290F24">
      <w:pPr>
        <w:spacing w:before="240" w:line="240" w:lineRule="auto"/>
        <w:ind w:firstLine="0"/>
        <w:jc w:val="center"/>
        <w:rPr>
          <w:rFonts w:eastAsia="Times New Roman"/>
          <w:lang w:eastAsia="uk-UA"/>
        </w:rPr>
      </w:pPr>
    </w:p>
    <w:p w14:paraId="33855992" w14:textId="77777777" w:rsidR="000703EE" w:rsidRDefault="000703EE" w:rsidP="00290F24">
      <w:pPr>
        <w:spacing w:before="240" w:line="240" w:lineRule="auto"/>
        <w:ind w:firstLine="0"/>
        <w:jc w:val="center"/>
        <w:rPr>
          <w:rFonts w:eastAsia="Times New Roman"/>
          <w:lang w:eastAsia="uk-UA"/>
        </w:rPr>
      </w:pPr>
    </w:p>
    <w:p w14:paraId="6B5A21B6" w14:textId="77777777" w:rsidR="000703EE" w:rsidRPr="006E39E4" w:rsidRDefault="000703EE" w:rsidP="00290F24">
      <w:pPr>
        <w:spacing w:before="240" w:line="240" w:lineRule="auto"/>
        <w:ind w:firstLine="0"/>
        <w:jc w:val="center"/>
        <w:rPr>
          <w:rFonts w:eastAsia="Times New Roman"/>
          <w:lang w:eastAsia="uk-UA"/>
        </w:rPr>
      </w:pPr>
    </w:p>
    <w:p w14:paraId="19441CA7" w14:textId="1E61E833" w:rsidR="000703EE" w:rsidRPr="000703EE" w:rsidRDefault="00290F24" w:rsidP="000703EE">
      <w:pPr>
        <w:spacing w:before="240" w:line="240" w:lineRule="auto"/>
        <w:ind w:firstLine="0"/>
        <w:jc w:val="center"/>
        <w:rPr>
          <w:rFonts w:eastAsia="Times New Roman"/>
          <w:lang w:eastAsia="uk-UA"/>
        </w:rPr>
      </w:pPr>
      <w:r w:rsidRPr="006E39E4">
        <w:rPr>
          <w:rFonts w:eastAsia="Times New Roman"/>
          <w:lang w:eastAsia="uk-UA"/>
        </w:rPr>
        <w:lastRenderedPageBreak/>
        <w:t>Календарний план</w:t>
      </w:r>
    </w:p>
    <w:tbl>
      <w:tblPr>
        <w:tblStyle w:val="TableGrid"/>
        <w:tblW w:w="0" w:type="auto"/>
        <w:tblLook w:val="04A0" w:firstRow="1" w:lastRow="0" w:firstColumn="1" w:lastColumn="0" w:noHBand="0" w:noVBand="1"/>
      </w:tblPr>
      <w:tblGrid>
        <w:gridCol w:w="694"/>
        <w:gridCol w:w="4847"/>
        <w:gridCol w:w="2076"/>
        <w:gridCol w:w="1671"/>
      </w:tblGrid>
      <w:tr w:rsidR="000703EE" w:rsidRPr="000703EE" w14:paraId="03AD6B3C" w14:textId="77777777" w:rsidTr="00412B50">
        <w:tc>
          <w:tcPr>
            <w:tcW w:w="694" w:type="dxa"/>
          </w:tcPr>
          <w:p w14:paraId="650BEE3C" w14:textId="77777777" w:rsidR="000703EE" w:rsidRPr="000703EE" w:rsidRDefault="000703EE" w:rsidP="000703EE">
            <w:pPr>
              <w:spacing w:line="240" w:lineRule="auto"/>
              <w:ind w:firstLine="0"/>
              <w:rPr>
                <w:rFonts w:eastAsia="Times New Roman"/>
                <w:lang w:eastAsia="uk-UA"/>
              </w:rPr>
            </w:pPr>
            <w:r w:rsidRPr="000703EE">
              <w:rPr>
                <w:rFonts w:eastAsia="Times New Roman"/>
                <w:lang w:eastAsia="uk-UA"/>
              </w:rPr>
              <w:t>№</w:t>
            </w:r>
          </w:p>
          <w:p w14:paraId="15BF5D26" w14:textId="77777777" w:rsidR="000703EE" w:rsidRPr="000703EE" w:rsidRDefault="000703EE" w:rsidP="000703EE">
            <w:pPr>
              <w:spacing w:line="240" w:lineRule="auto"/>
              <w:ind w:firstLine="0"/>
              <w:rPr>
                <w:rFonts w:eastAsia="Times New Roman"/>
                <w:lang w:eastAsia="uk-UA"/>
              </w:rPr>
            </w:pPr>
            <w:r w:rsidRPr="000703EE">
              <w:rPr>
                <w:rFonts w:eastAsia="Times New Roman"/>
                <w:lang w:eastAsia="uk-UA"/>
              </w:rPr>
              <w:t>з/п</w:t>
            </w:r>
          </w:p>
        </w:tc>
        <w:tc>
          <w:tcPr>
            <w:tcW w:w="4847" w:type="dxa"/>
            <w:vAlign w:val="center"/>
          </w:tcPr>
          <w:p w14:paraId="69653D1D" w14:textId="77777777" w:rsidR="000703EE" w:rsidRPr="000703EE" w:rsidRDefault="000703EE" w:rsidP="000703EE">
            <w:pPr>
              <w:spacing w:line="240" w:lineRule="auto"/>
              <w:ind w:firstLine="0"/>
              <w:rPr>
                <w:rFonts w:eastAsia="Times New Roman"/>
                <w:lang w:eastAsia="uk-UA"/>
              </w:rPr>
            </w:pPr>
            <w:r w:rsidRPr="000703EE">
              <w:rPr>
                <w:rFonts w:eastAsia="Times New Roman"/>
                <w:lang w:eastAsia="uk-UA"/>
              </w:rPr>
              <w:t>Назва етапів виконання дипломної роботи</w:t>
            </w:r>
          </w:p>
        </w:tc>
        <w:tc>
          <w:tcPr>
            <w:tcW w:w="2076" w:type="dxa"/>
            <w:vAlign w:val="center"/>
          </w:tcPr>
          <w:p w14:paraId="6BE67838" w14:textId="77777777" w:rsidR="000703EE" w:rsidRPr="000703EE" w:rsidRDefault="000703EE" w:rsidP="000703EE">
            <w:pPr>
              <w:spacing w:line="240" w:lineRule="auto"/>
              <w:ind w:firstLine="0"/>
              <w:rPr>
                <w:rFonts w:eastAsia="Times New Roman"/>
                <w:lang w:eastAsia="uk-UA"/>
              </w:rPr>
            </w:pPr>
            <w:r w:rsidRPr="000703EE">
              <w:rPr>
                <w:rFonts w:eastAsia="Times New Roman"/>
                <w:lang w:eastAsia="uk-UA"/>
              </w:rPr>
              <w:t>Термін виконання етапів роботи</w:t>
            </w:r>
          </w:p>
        </w:tc>
        <w:tc>
          <w:tcPr>
            <w:tcW w:w="1671" w:type="dxa"/>
            <w:vAlign w:val="center"/>
          </w:tcPr>
          <w:p w14:paraId="039EF1C3" w14:textId="77777777" w:rsidR="000703EE" w:rsidRPr="000703EE" w:rsidRDefault="000703EE" w:rsidP="000703EE">
            <w:pPr>
              <w:spacing w:line="240" w:lineRule="auto"/>
              <w:ind w:firstLine="0"/>
              <w:rPr>
                <w:rFonts w:eastAsia="Times New Roman"/>
                <w:lang w:eastAsia="uk-UA"/>
              </w:rPr>
            </w:pPr>
            <w:r w:rsidRPr="000703EE">
              <w:rPr>
                <w:rFonts w:eastAsia="Times New Roman"/>
                <w:lang w:eastAsia="uk-UA"/>
              </w:rPr>
              <w:t>Примітка</w:t>
            </w:r>
          </w:p>
        </w:tc>
      </w:tr>
      <w:tr w:rsidR="000703EE" w:rsidRPr="000703EE" w14:paraId="05019E96" w14:textId="77777777" w:rsidTr="00412B50">
        <w:tc>
          <w:tcPr>
            <w:tcW w:w="694" w:type="dxa"/>
          </w:tcPr>
          <w:p w14:paraId="2EF7826A" w14:textId="77777777" w:rsidR="000703EE" w:rsidRPr="000703EE" w:rsidRDefault="000703EE" w:rsidP="000703EE">
            <w:pPr>
              <w:spacing w:line="240" w:lineRule="auto"/>
              <w:ind w:firstLine="0"/>
              <w:rPr>
                <w:rFonts w:eastAsia="Times New Roman"/>
                <w:lang w:eastAsia="uk-UA"/>
              </w:rPr>
            </w:pPr>
            <w:r w:rsidRPr="000703EE">
              <w:rPr>
                <w:rFonts w:eastAsia="Times New Roman"/>
                <w:lang w:eastAsia="uk-UA"/>
              </w:rPr>
              <w:t>1.</w:t>
            </w:r>
          </w:p>
        </w:tc>
        <w:tc>
          <w:tcPr>
            <w:tcW w:w="4847" w:type="dxa"/>
          </w:tcPr>
          <w:p w14:paraId="6852D706" w14:textId="77777777" w:rsidR="000703EE" w:rsidRPr="000703EE" w:rsidRDefault="000703EE" w:rsidP="000703EE">
            <w:pPr>
              <w:spacing w:line="240" w:lineRule="auto"/>
              <w:ind w:firstLine="0"/>
              <w:rPr>
                <w:rFonts w:eastAsia="Times New Roman"/>
                <w:lang w:eastAsia="uk-UA"/>
              </w:rPr>
            </w:pPr>
            <w:r w:rsidRPr="000703EE">
              <w:rPr>
                <w:rFonts w:eastAsia="Times New Roman"/>
                <w:lang w:eastAsia="uk-UA"/>
              </w:rPr>
              <w:t>Підготовка даних до роботи</w:t>
            </w:r>
          </w:p>
        </w:tc>
        <w:tc>
          <w:tcPr>
            <w:tcW w:w="2076" w:type="dxa"/>
          </w:tcPr>
          <w:p w14:paraId="4D0FFC10" w14:textId="77777777" w:rsidR="000703EE" w:rsidRPr="000703EE" w:rsidRDefault="000703EE" w:rsidP="000703EE">
            <w:pPr>
              <w:spacing w:line="240" w:lineRule="auto"/>
              <w:ind w:firstLine="0"/>
              <w:rPr>
                <w:rFonts w:eastAsia="Times New Roman"/>
                <w:lang w:eastAsia="uk-UA"/>
              </w:rPr>
            </w:pPr>
            <w:r w:rsidRPr="000703EE">
              <w:rPr>
                <w:rFonts w:eastAsia="Times New Roman"/>
                <w:lang w:eastAsia="uk-UA"/>
              </w:rPr>
              <w:t>27.02.2023</w:t>
            </w:r>
          </w:p>
        </w:tc>
        <w:tc>
          <w:tcPr>
            <w:tcW w:w="1671" w:type="dxa"/>
          </w:tcPr>
          <w:p w14:paraId="7945C774" w14:textId="77777777" w:rsidR="000703EE" w:rsidRPr="000703EE" w:rsidRDefault="000703EE" w:rsidP="000703EE">
            <w:pPr>
              <w:spacing w:line="240" w:lineRule="auto"/>
              <w:ind w:firstLine="0"/>
              <w:rPr>
                <w:rFonts w:eastAsia="Times New Roman"/>
                <w:lang w:eastAsia="uk-UA"/>
              </w:rPr>
            </w:pPr>
            <w:r w:rsidRPr="000703EE">
              <w:rPr>
                <w:rFonts w:eastAsia="Times New Roman"/>
                <w:lang w:eastAsia="uk-UA"/>
              </w:rPr>
              <w:t>Виконано</w:t>
            </w:r>
          </w:p>
        </w:tc>
      </w:tr>
      <w:tr w:rsidR="000703EE" w:rsidRPr="000703EE" w14:paraId="3B9641A5" w14:textId="77777777" w:rsidTr="00412B50">
        <w:tc>
          <w:tcPr>
            <w:tcW w:w="694" w:type="dxa"/>
          </w:tcPr>
          <w:p w14:paraId="2A2D9445" w14:textId="77777777" w:rsidR="000703EE" w:rsidRPr="000703EE" w:rsidRDefault="000703EE" w:rsidP="000703EE">
            <w:pPr>
              <w:spacing w:line="240" w:lineRule="auto"/>
              <w:ind w:firstLine="0"/>
              <w:rPr>
                <w:rFonts w:eastAsia="Times New Roman"/>
                <w:lang w:eastAsia="uk-UA"/>
              </w:rPr>
            </w:pPr>
            <w:r w:rsidRPr="000703EE">
              <w:rPr>
                <w:rFonts w:eastAsia="Times New Roman"/>
                <w:lang w:eastAsia="uk-UA"/>
              </w:rPr>
              <w:t>2.</w:t>
            </w:r>
          </w:p>
        </w:tc>
        <w:tc>
          <w:tcPr>
            <w:tcW w:w="4847" w:type="dxa"/>
          </w:tcPr>
          <w:p w14:paraId="319DE240" w14:textId="77777777" w:rsidR="000703EE" w:rsidRPr="000703EE" w:rsidRDefault="000703EE" w:rsidP="000703EE">
            <w:pPr>
              <w:spacing w:line="240" w:lineRule="auto"/>
              <w:ind w:firstLine="0"/>
              <w:rPr>
                <w:rFonts w:eastAsia="Times New Roman"/>
                <w:lang w:eastAsia="uk-UA"/>
              </w:rPr>
            </w:pPr>
            <w:r w:rsidRPr="000703EE">
              <w:rPr>
                <w:rFonts w:eastAsia="Times New Roman"/>
                <w:lang w:eastAsia="uk-UA"/>
              </w:rPr>
              <w:t>Вивчення літератури за темою роботи</w:t>
            </w:r>
          </w:p>
        </w:tc>
        <w:tc>
          <w:tcPr>
            <w:tcW w:w="2076" w:type="dxa"/>
          </w:tcPr>
          <w:p w14:paraId="10FD7A29" w14:textId="77777777" w:rsidR="000703EE" w:rsidRPr="000703EE" w:rsidRDefault="000703EE" w:rsidP="000703EE">
            <w:pPr>
              <w:spacing w:line="240" w:lineRule="auto"/>
              <w:ind w:firstLine="0"/>
              <w:rPr>
                <w:rFonts w:eastAsia="Times New Roman"/>
                <w:lang w:eastAsia="uk-UA"/>
              </w:rPr>
            </w:pPr>
            <w:r w:rsidRPr="000703EE">
              <w:rPr>
                <w:rFonts w:eastAsia="Times New Roman"/>
                <w:lang w:eastAsia="uk-UA"/>
              </w:rPr>
              <w:t>25.03.2023</w:t>
            </w:r>
          </w:p>
        </w:tc>
        <w:tc>
          <w:tcPr>
            <w:tcW w:w="1671" w:type="dxa"/>
          </w:tcPr>
          <w:p w14:paraId="67442041" w14:textId="77777777" w:rsidR="000703EE" w:rsidRPr="000703EE" w:rsidRDefault="000703EE" w:rsidP="000703EE">
            <w:pPr>
              <w:spacing w:line="240" w:lineRule="auto"/>
              <w:ind w:firstLine="0"/>
              <w:rPr>
                <w:rFonts w:eastAsia="Times New Roman"/>
                <w:lang w:eastAsia="uk-UA"/>
              </w:rPr>
            </w:pPr>
            <w:r w:rsidRPr="000703EE">
              <w:rPr>
                <w:rFonts w:eastAsia="Times New Roman"/>
                <w:lang w:eastAsia="uk-UA"/>
              </w:rPr>
              <w:t>Виконано</w:t>
            </w:r>
          </w:p>
        </w:tc>
      </w:tr>
      <w:tr w:rsidR="000703EE" w:rsidRPr="000703EE" w14:paraId="735206AB" w14:textId="77777777" w:rsidTr="00412B50">
        <w:tc>
          <w:tcPr>
            <w:tcW w:w="694" w:type="dxa"/>
          </w:tcPr>
          <w:p w14:paraId="0E611D3A" w14:textId="77777777" w:rsidR="000703EE" w:rsidRPr="000703EE" w:rsidRDefault="000703EE" w:rsidP="000703EE">
            <w:pPr>
              <w:spacing w:line="240" w:lineRule="auto"/>
              <w:ind w:firstLine="0"/>
              <w:rPr>
                <w:rFonts w:eastAsia="Times New Roman"/>
                <w:lang w:eastAsia="uk-UA"/>
              </w:rPr>
            </w:pPr>
            <w:r w:rsidRPr="000703EE">
              <w:rPr>
                <w:rFonts w:eastAsia="Times New Roman"/>
                <w:lang w:eastAsia="uk-UA"/>
              </w:rPr>
              <w:t>3.</w:t>
            </w:r>
          </w:p>
        </w:tc>
        <w:tc>
          <w:tcPr>
            <w:tcW w:w="4847" w:type="dxa"/>
          </w:tcPr>
          <w:p w14:paraId="3EAAFC15" w14:textId="77777777" w:rsidR="000703EE" w:rsidRPr="000703EE" w:rsidRDefault="000703EE" w:rsidP="000703EE">
            <w:pPr>
              <w:spacing w:line="240" w:lineRule="auto"/>
              <w:ind w:firstLine="0"/>
              <w:rPr>
                <w:rFonts w:eastAsia="Times New Roman"/>
                <w:lang w:eastAsia="uk-UA"/>
              </w:rPr>
            </w:pPr>
            <w:r w:rsidRPr="000703EE">
              <w:rPr>
                <w:rFonts w:eastAsia="Times New Roman"/>
                <w:lang w:eastAsia="uk-UA"/>
              </w:rPr>
              <w:t>Підготовка першого розділу</w:t>
            </w:r>
          </w:p>
        </w:tc>
        <w:tc>
          <w:tcPr>
            <w:tcW w:w="2076" w:type="dxa"/>
          </w:tcPr>
          <w:p w14:paraId="40958C71" w14:textId="77777777" w:rsidR="000703EE" w:rsidRPr="000703EE" w:rsidRDefault="000703EE" w:rsidP="000703EE">
            <w:pPr>
              <w:spacing w:line="240" w:lineRule="auto"/>
              <w:ind w:firstLine="0"/>
              <w:rPr>
                <w:rFonts w:eastAsia="Times New Roman"/>
                <w:lang w:eastAsia="uk-UA"/>
              </w:rPr>
            </w:pPr>
            <w:r w:rsidRPr="000703EE">
              <w:rPr>
                <w:rFonts w:eastAsia="Times New Roman"/>
                <w:lang w:eastAsia="uk-UA"/>
              </w:rPr>
              <w:t>10.04.2023</w:t>
            </w:r>
          </w:p>
        </w:tc>
        <w:tc>
          <w:tcPr>
            <w:tcW w:w="1671" w:type="dxa"/>
          </w:tcPr>
          <w:p w14:paraId="4439AA96" w14:textId="77777777" w:rsidR="000703EE" w:rsidRPr="000703EE" w:rsidRDefault="000703EE" w:rsidP="000703EE">
            <w:pPr>
              <w:spacing w:line="240" w:lineRule="auto"/>
              <w:ind w:firstLine="0"/>
              <w:rPr>
                <w:rFonts w:eastAsia="Times New Roman"/>
                <w:lang w:eastAsia="uk-UA"/>
              </w:rPr>
            </w:pPr>
            <w:r w:rsidRPr="000703EE">
              <w:rPr>
                <w:rFonts w:eastAsia="Times New Roman"/>
                <w:lang w:eastAsia="uk-UA"/>
              </w:rPr>
              <w:t>Виконано</w:t>
            </w:r>
          </w:p>
        </w:tc>
      </w:tr>
      <w:tr w:rsidR="000703EE" w:rsidRPr="000703EE" w14:paraId="1356BE88" w14:textId="77777777" w:rsidTr="00412B50">
        <w:tc>
          <w:tcPr>
            <w:tcW w:w="694" w:type="dxa"/>
          </w:tcPr>
          <w:p w14:paraId="2CD6C795" w14:textId="77777777" w:rsidR="000703EE" w:rsidRPr="000703EE" w:rsidRDefault="000703EE" w:rsidP="000703EE">
            <w:pPr>
              <w:spacing w:line="240" w:lineRule="auto"/>
              <w:ind w:firstLine="0"/>
              <w:rPr>
                <w:rFonts w:eastAsia="Times New Roman"/>
                <w:lang w:eastAsia="uk-UA"/>
              </w:rPr>
            </w:pPr>
            <w:r w:rsidRPr="000703EE">
              <w:rPr>
                <w:rFonts w:eastAsia="Times New Roman"/>
                <w:lang w:eastAsia="uk-UA"/>
              </w:rPr>
              <w:t>4.</w:t>
            </w:r>
          </w:p>
        </w:tc>
        <w:tc>
          <w:tcPr>
            <w:tcW w:w="4847" w:type="dxa"/>
          </w:tcPr>
          <w:p w14:paraId="46B3638A" w14:textId="0D304A8A" w:rsidR="000703EE" w:rsidRPr="000703EE" w:rsidRDefault="000703EE" w:rsidP="000703EE">
            <w:pPr>
              <w:spacing w:line="240" w:lineRule="auto"/>
              <w:ind w:firstLine="0"/>
              <w:rPr>
                <w:rFonts w:eastAsia="Times New Roman"/>
                <w:lang w:eastAsia="uk-UA"/>
              </w:rPr>
            </w:pPr>
            <w:r w:rsidRPr="000703EE">
              <w:rPr>
                <w:rFonts w:eastAsia="Times New Roman"/>
                <w:lang w:eastAsia="uk-UA"/>
              </w:rPr>
              <w:t>Розробка нейронн</w:t>
            </w:r>
            <w:r w:rsidR="001F2FCD">
              <w:rPr>
                <w:rFonts w:eastAsia="Times New Roman"/>
                <w:lang w:eastAsia="uk-UA"/>
              </w:rPr>
              <w:t>ої</w:t>
            </w:r>
            <w:r w:rsidRPr="000703EE">
              <w:rPr>
                <w:rFonts w:eastAsia="Times New Roman"/>
                <w:lang w:eastAsia="uk-UA"/>
              </w:rPr>
              <w:t xml:space="preserve"> мереж</w:t>
            </w:r>
            <w:r w:rsidR="001F2FCD">
              <w:rPr>
                <w:rFonts w:eastAsia="Times New Roman"/>
                <w:lang w:eastAsia="uk-UA"/>
              </w:rPr>
              <w:t>і</w:t>
            </w:r>
          </w:p>
        </w:tc>
        <w:tc>
          <w:tcPr>
            <w:tcW w:w="2076" w:type="dxa"/>
          </w:tcPr>
          <w:p w14:paraId="6AFE78C0" w14:textId="77777777" w:rsidR="000703EE" w:rsidRPr="000703EE" w:rsidRDefault="000703EE" w:rsidP="000703EE">
            <w:pPr>
              <w:spacing w:line="240" w:lineRule="auto"/>
              <w:ind w:firstLine="0"/>
              <w:rPr>
                <w:rFonts w:eastAsia="Times New Roman"/>
                <w:lang w:eastAsia="uk-UA"/>
              </w:rPr>
            </w:pPr>
            <w:r w:rsidRPr="000703EE">
              <w:rPr>
                <w:rFonts w:eastAsia="Times New Roman"/>
                <w:lang w:eastAsia="uk-UA"/>
              </w:rPr>
              <w:t>16.04.2023</w:t>
            </w:r>
          </w:p>
        </w:tc>
        <w:tc>
          <w:tcPr>
            <w:tcW w:w="1671" w:type="dxa"/>
          </w:tcPr>
          <w:p w14:paraId="3F6B52DD" w14:textId="77777777" w:rsidR="000703EE" w:rsidRPr="000703EE" w:rsidRDefault="000703EE" w:rsidP="000703EE">
            <w:pPr>
              <w:spacing w:line="240" w:lineRule="auto"/>
              <w:ind w:firstLine="0"/>
              <w:rPr>
                <w:rFonts w:eastAsia="Times New Roman"/>
                <w:lang w:eastAsia="uk-UA"/>
              </w:rPr>
            </w:pPr>
            <w:r w:rsidRPr="000703EE">
              <w:rPr>
                <w:rFonts w:eastAsia="Times New Roman"/>
                <w:lang w:eastAsia="uk-UA"/>
              </w:rPr>
              <w:t>Виконано</w:t>
            </w:r>
          </w:p>
        </w:tc>
      </w:tr>
      <w:tr w:rsidR="000703EE" w:rsidRPr="000703EE" w14:paraId="7D43196A" w14:textId="77777777" w:rsidTr="00412B50">
        <w:tc>
          <w:tcPr>
            <w:tcW w:w="694" w:type="dxa"/>
          </w:tcPr>
          <w:p w14:paraId="01D81D82" w14:textId="77777777" w:rsidR="000703EE" w:rsidRPr="000703EE" w:rsidRDefault="000703EE" w:rsidP="000703EE">
            <w:pPr>
              <w:spacing w:line="240" w:lineRule="auto"/>
              <w:ind w:firstLine="0"/>
              <w:rPr>
                <w:rFonts w:eastAsia="Times New Roman"/>
                <w:lang w:eastAsia="uk-UA"/>
              </w:rPr>
            </w:pPr>
            <w:r w:rsidRPr="000703EE">
              <w:rPr>
                <w:rFonts w:eastAsia="Times New Roman"/>
                <w:lang w:eastAsia="uk-UA"/>
              </w:rPr>
              <w:t>5.</w:t>
            </w:r>
          </w:p>
        </w:tc>
        <w:tc>
          <w:tcPr>
            <w:tcW w:w="4847" w:type="dxa"/>
          </w:tcPr>
          <w:p w14:paraId="5AF0BD3F" w14:textId="77777777" w:rsidR="000703EE" w:rsidRPr="000703EE" w:rsidRDefault="000703EE" w:rsidP="000703EE">
            <w:pPr>
              <w:spacing w:line="240" w:lineRule="auto"/>
              <w:ind w:firstLine="0"/>
              <w:rPr>
                <w:rFonts w:eastAsia="Times New Roman"/>
                <w:lang w:eastAsia="uk-UA"/>
              </w:rPr>
            </w:pPr>
            <w:r w:rsidRPr="000703EE">
              <w:rPr>
                <w:rFonts w:eastAsia="Times New Roman"/>
                <w:lang w:eastAsia="uk-UA"/>
              </w:rPr>
              <w:t>Підготовка другого розділу</w:t>
            </w:r>
          </w:p>
        </w:tc>
        <w:tc>
          <w:tcPr>
            <w:tcW w:w="2076" w:type="dxa"/>
          </w:tcPr>
          <w:p w14:paraId="6098FC7E" w14:textId="77777777" w:rsidR="000703EE" w:rsidRPr="000703EE" w:rsidRDefault="000703EE" w:rsidP="000703EE">
            <w:pPr>
              <w:spacing w:line="240" w:lineRule="auto"/>
              <w:ind w:firstLine="0"/>
              <w:rPr>
                <w:rFonts w:eastAsia="Times New Roman"/>
                <w:lang w:eastAsia="uk-UA"/>
              </w:rPr>
            </w:pPr>
            <w:r w:rsidRPr="000703EE">
              <w:rPr>
                <w:rFonts w:eastAsia="Times New Roman"/>
                <w:lang w:eastAsia="uk-UA"/>
              </w:rPr>
              <w:t>08.05.2023</w:t>
            </w:r>
          </w:p>
        </w:tc>
        <w:tc>
          <w:tcPr>
            <w:tcW w:w="1671" w:type="dxa"/>
          </w:tcPr>
          <w:p w14:paraId="681B601D" w14:textId="77777777" w:rsidR="000703EE" w:rsidRPr="000703EE" w:rsidRDefault="000703EE" w:rsidP="000703EE">
            <w:pPr>
              <w:spacing w:line="240" w:lineRule="auto"/>
              <w:ind w:firstLine="0"/>
              <w:rPr>
                <w:rFonts w:eastAsia="Times New Roman"/>
                <w:lang w:eastAsia="uk-UA"/>
              </w:rPr>
            </w:pPr>
            <w:r w:rsidRPr="000703EE">
              <w:rPr>
                <w:rFonts w:eastAsia="Times New Roman"/>
                <w:lang w:eastAsia="uk-UA"/>
              </w:rPr>
              <w:t>Виконано</w:t>
            </w:r>
          </w:p>
        </w:tc>
      </w:tr>
      <w:tr w:rsidR="00412B50" w:rsidRPr="000703EE" w14:paraId="08BF0917" w14:textId="77777777" w:rsidTr="00412B50">
        <w:tc>
          <w:tcPr>
            <w:tcW w:w="694" w:type="dxa"/>
          </w:tcPr>
          <w:p w14:paraId="1232F265" w14:textId="77777777" w:rsidR="00412B50" w:rsidRPr="000703EE" w:rsidRDefault="00412B50" w:rsidP="00412B50">
            <w:pPr>
              <w:spacing w:line="240" w:lineRule="auto"/>
              <w:ind w:firstLine="0"/>
              <w:rPr>
                <w:rFonts w:eastAsia="Times New Roman"/>
                <w:lang w:eastAsia="uk-UA"/>
              </w:rPr>
            </w:pPr>
            <w:r w:rsidRPr="000703EE">
              <w:rPr>
                <w:rFonts w:eastAsia="Times New Roman"/>
                <w:lang w:eastAsia="uk-UA"/>
              </w:rPr>
              <w:t>6.</w:t>
            </w:r>
          </w:p>
        </w:tc>
        <w:tc>
          <w:tcPr>
            <w:tcW w:w="4847" w:type="dxa"/>
          </w:tcPr>
          <w:p w14:paraId="4789BBF9" w14:textId="0D0D3825" w:rsidR="00412B50" w:rsidRPr="000703EE" w:rsidRDefault="00412B50" w:rsidP="00412B50">
            <w:pPr>
              <w:spacing w:line="240" w:lineRule="auto"/>
              <w:ind w:firstLine="0"/>
              <w:rPr>
                <w:rFonts w:eastAsia="Times New Roman"/>
                <w:lang w:eastAsia="uk-UA"/>
              </w:rPr>
            </w:pPr>
            <w:r w:rsidRPr="000703EE">
              <w:rPr>
                <w:rFonts w:eastAsia="Times New Roman"/>
                <w:lang w:eastAsia="uk-UA"/>
              </w:rPr>
              <w:t>Підготовка третього розділу</w:t>
            </w:r>
          </w:p>
        </w:tc>
        <w:tc>
          <w:tcPr>
            <w:tcW w:w="2076" w:type="dxa"/>
          </w:tcPr>
          <w:p w14:paraId="09FD0A8A" w14:textId="77777777" w:rsidR="00412B50" w:rsidRPr="000703EE" w:rsidRDefault="00412B50" w:rsidP="00412B50">
            <w:pPr>
              <w:spacing w:line="240" w:lineRule="auto"/>
              <w:ind w:firstLine="0"/>
              <w:rPr>
                <w:rFonts w:eastAsia="Times New Roman"/>
                <w:lang w:eastAsia="uk-UA"/>
              </w:rPr>
            </w:pPr>
            <w:r w:rsidRPr="000703EE">
              <w:rPr>
                <w:rFonts w:eastAsia="Times New Roman"/>
                <w:lang w:eastAsia="uk-UA"/>
              </w:rPr>
              <w:t>20.05.2023</w:t>
            </w:r>
          </w:p>
        </w:tc>
        <w:tc>
          <w:tcPr>
            <w:tcW w:w="1671" w:type="dxa"/>
          </w:tcPr>
          <w:p w14:paraId="4B8A03C2" w14:textId="77777777" w:rsidR="00412B50" w:rsidRPr="000703EE" w:rsidRDefault="00412B50" w:rsidP="00412B50">
            <w:pPr>
              <w:spacing w:line="240" w:lineRule="auto"/>
              <w:ind w:firstLine="0"/>
              <w:rPr>
                <w:rFonts w:eastAsia="Times New Roman"/>
                <w:lang w:eastAsia="uk-UA"/>
              </w:rPr>
            </w:pPr>
            <w:r w:rsidRPr="000703EE">
              <w:rPr>
                <w:rFonts w:eastAsia="Times New Roman"/>
                <w:lang w:eastAsia="uk-UA"/>
              </w:rPr>
              <w:t>Виконано</w:t>
            </w:r>
          </w:p>
        </w:tc>
      </w:tr>
      <w:tr w:rsidR="00412B50" w:rsidRPr="000703EE" w14:paraId="557482A9" w14:textId="77777777" w:rsidTr="00412B50">
        <w:tc>
          <w:tcPr>
            <w:tcW w:w="694" w:type="dxa"/>
          </w:tcPr>
          <w:p w14:paraId="23CC6224" w14:textId="77777777" w:rsidR="00412B50" w:rsidRPr="000703EE" w:rsidRDefault="00412B50" w:rsidP="00412B50">
            <w:pPr>
              <w:spacing w:line="240" w:lineRule="auto"/>
              <w:ind w:firstLine="0"/>
              <w:rPr>
                <w:rFonts w:eastAsia="Times New Roman"/>
                <w:lang w:eastAsia="uk-UA"/>
              </w:rPr>
            </w:pPr>
            <w:r w:rsidRPr="000703EE">
              <w:rPr>
                <w:rFonts w:eastAsia="Times New Roman"/>
                <w:lang w:eastAsia="uk-UA"/>
              </w:rPr>
              <w:t>7.</w:t>
            </w:r>
          </w:p>
        </w:tc>
        <w:tc>
          <w:tcPr>
            <w:tcW w:w="4847" w:type="dxa"/>
          </w:tcPr>
          <w:p w14:paraId="72DDCE0D" w14:textId="727CA165" w:rsidR="00412B50" w:rsidRPr="000703EE" w:rsidRDefault="00412B50" w:rsidP="00412B50">
            <w:pPr>
              <w:spacing w:line="240" w:lineRule="auto"/>
              <w:ind w:firstLine="0"/>
              <w:rPr>
                <w:rFonts w:eastAsia="Times New Roman"/>
                <w:lang w:eastAsia="uk-UA"/>
              </w:rPr>
            </w:pPr>
            <w:r w:rsidRPr="000703EE">
              <w:rPr>
                <w:rFonts w:eastAsia="Times New Roman"/>
                <w:lang w:eastAsia="uk-UA"/>
              </w:rPr>
              <w:t xml:space="preserve">Підготовка </w:t>
            </w:r>
            <w:r>
              <w:rPr>
                <w:rFonts w:eastAsia="Times New Roman"/>
                <w:lang w:eastAsia="uk-UA"/>
              </w:rPr>
              <w:t>четвертого</w:t>
            </w:r>
            <w:r w:rsidRPr="000703EE">
              <w:rPr>
                <w:rFonts w:eastAsia="Times New Roman"/>
                <w:lang w:eastAsia="uk-UA"/>
              </w:rPr>
              <w:t xml:space="preserve"> розділу</w:t>
            </w:r>
          </w:p>
        </w:tc>
        <w:tc>
          <w:tcPr>
            <w:tcW w:w="2076" w:type="dxa"/>
          </w:tcPr>
          <w:p w14:paraId="4236B3CC" w14:textId="77777777" w:rsidR="00412B50" w:rsidRPr="000703EE" w:rsidRDefault="00412B50" w:rsidP="00412B50">
            <w:pPr>
              <w:spacing w:line="240" w:lineRule="auto"/>
              <w:ind w:firstLine="0"/>
              <w:rPr>
                <w:rFonts w:eastAsia="Times New Roman"/>
                <w:lang w:eastAsia="uk-UA"/>
              </w:rPr>
            </w:pPr>
            <w:r w:rsidRPr="000703EE">
              <w:rPr>
                <w:rFonts w:eastAsia="Times New Roman"/>
                <w:lang w:eastAsia="uk-UA"/>
              </w:rPr>
              <w:t>24.05.2023</w:t>
            </w:r>
          </w:p>
        </w:tc>
        <w:tc>
          <w:tcPr>
            <w:tcW w:w="1671" w:type="dxa"/>
          </w:tcPr>
          <w:p w14:paraId="479C6250" w14:textId="77777777" w:rsidR="00412B50" w:rsidRPr="000703EE" w:rsidRDefault="00412B50" w:rsidP="00412B50">
            <w:pPr>
              <w:spacing w:line="240" w:lineRule="auto"/>
              <w:ind w:firstLine="0"/>
              <w:rPr>
                <w:rFonts w:eastAsia="Times New Roman"/>
                <w:lang w:eastAsia="uk-UA"/>
              </w:rPr>
            </w:pPr>
            <w:r w:rsidRPr="000703EE">
              <w:rPr>
                <w:rFonts w:eastAsia="Times New Roman"/>
                <w:lang w:eastAsia="uk-UA"/>
              </w:rPr>
              <w:t>Виконано</w:t>
            </w:r>
          </w:p>
        </w:tc>
      </w:tr>
      <w:tr w:rsidR="00412B50" w:rsidRPr="000703EE" w14:paraId="444CE378" w14:textId="77777777" w:rsidTr="00412B50">
        <w:tc>
          <w:tcPr>
            <w:tcW w:w="694" w:type="dxa"/>
          </w:tcPr>
          <w:p w14:paraId="71C560F0" w14:textId="77777777" w:rsidR="00412B50" w:rsidRPr="000703EE" w:rsidRDefault="00412B50" w:rsidP="00412B50">
            <w:pPr>
              <w:spacing w:line="240" w:lineRule="auto"/>
              <w:ind w:firstLine="0"/>
              <w:rPr>
                <w:rFonts w:eastAsia="Times New Roman"/>
                <w:lang w:eastAsia="uk-UA"/>
              </w:rPr>
            </w:pPr>
            <w:r w:rsidRPr="000703EE">
              <w:rPr>
                <w:rFonts w:eastAsia="Times New Roman"/>
                <w:lang w:eastAsia="uk-UA"/>
              </w:rPr>
              <w:t>8.</w:t>
            </w:r>
          </w:p>
        </w:tc>
        <w:tc>
          <w:tcPr>
            <w:tcW w:w="4847" w:type="dxa"/>
          </w:tcPr>
          <w:p w14:paraId="3C24C555" w14:textId="77777777" w:rsidR="00412B50" w:rsidRPr="000703EE" w:rsidRDefault="00412B50" w:rsidP="00412B50">
            <w:pPr>
              <w:spacing w:line="240" w:lineRule="auto"/>
              <w:ind w:firstLine="0"/>
              <w:rPr>
                <w:rFonts w:eastAsia="Times New Roman"/>
                <w:lang w:eastAsia="uk-UA"/>
              </w:rPr>
            </w:pPr>
            <w:r w:rsidRPr="000703EE">
              <w:rPr>
                <w:rFonts w:eastAsia="Times New Roman"/>
                <w:lang w:eastAsia="uk-UA"/>
              </w:rPr>
              <w:t>Підготовка економічної частини</w:t>
            </w:r>
          </w:p>
        </w:tc>
        <w:tc>
          <w:tcPr>
            <w:tcW w:w="2076" w:type="dxa"/>
          </w:tcPr>
          <w:p w14:paraId="69B32851" w14:textId="77777777" w:rsidR="00412B50" w:rsidRPr="000703EE" w:rsidRDefault="00412B50" w:rsidP="00412B50">
            <w:pPr>
              <w:spacing w:line="240" w:lineRule="auto"/>
              <w:ind w:firstLine="0"/>
              <w:rPr>
                <w:rFonts w:eastAsia="Times New Roman"/>
                <w:lang w:eastAsia="uk-UA"/>
              </w:rPr>
            </w:pPr>
            <w:r w:rsidRPr="000703EE">
              <w:rPr>
                <w:rFonts w:eastAsia="Times New Roman"/>
                <w:lang w:eastAsia="uk-UA"/>
              </w:rPr>
              <w:t>01.06.2023</w:t>
            </w:r>
          </w:p>
        </w:tc>
        <w:tc>
          <w:tcPr>
            <w:tcW w:w="1671" w:type="dxa"/>
          </w:tcPr>
          <w:p w14:paraId="191E8E7C" w14:textId="77777777" w:rsidR="00412B50" w:rsidRPr="000703EE" w:rsidRDefault="00412B50" w:rsidP="00412B50">
            <w:pPr>
              <w:spacing w:line="240" w:lineRule="auto"/>
              <w:ind w:firstLine="0"/>
              <w:rPr>
                <w:rFonts w:eastAsia="Times New Roman"/>
                <w:lang w:eastAsia="uk-UA"/>
              </w:rPr>
            </w:pPr>
            <w:r w:rsidRPr="000703EE">
              <w:rPr>
                <w:rFonts w:eastAsia="Times New Roman"/>
                <w:lang w:eastAsia="uk-UA"/>
              </w:rPr>
              <w:t>Виконано</w:t>
            </w:r>
          </w:p>
        </w:tc>
      </w:tr>
      <w:tr w:rsidR="00412B50" w:rsidRPr="000703EE" w14:paraId="7B619EE2" w14:textId="77777777" w:rsidTr="00412B50">
        <w:tc>
          <w:tcPr>
            <w:tcW w:w="694" w:type="dxa"/>
          </w:tcPr>
          <w:p w14:paraId="54BF43D1" w14:textId="77777777" w:rsidR="00412B50" w:rsidRPr="000703EE" w:rsidRDefault="00412B50" w:rsidP="00412B50">
            <w:pPr>
              <w:spacing w:line="240" w:lineRule="auto"/>
              <w:ind w:firstLine="0"/>
              <w:rPr>
                <w:rFonts w:eastAsia="Times New Roman"/>
                <w:lang w:eastAsia="uk-UA"/>
              </w:rPr>
            </w:pPr>
            <w:r w:rsidRPr="000703EE">
              <w:rPr>
                <w:rFonts w:eastAsia="Times New Roman"/>
                <w:lang w:eastAsia="uk-UA"/>
              </w:rPr>
              <w:t>9.</w:t>
            </w:r>
          </w:p>
        </w:tc>
        <w:tc>
          <w:tcPr>
            <w:tcW w:w="4847" w:type="dxa"/>
          </w:tcPr>
          <w:p w14:paraId="48997EDE" w14:textId="77777777" w:rsidR="00412B50" w:rsidRPr="000703EE" w:rsidRDefault="00412B50" w:rsidP="00412B50">
            <w:pPr>
              <w:spacing w:line="240" w:lineRule="auto"/>
              <w:ind w:firstLine="0"/>
              <w:rPr>
                <w:rFonts w:eastAsia="Times New Roman"/>
                <w:lang w:eastAsia="uk-UA"/>
              </w:rPr>
            </w:pPr>
            <w:r w:rsidRPr="000703EE">
              <w:rPr>
                <w:rFonts w:eastAsia="Times New Roman"/>
                <w:lang w:eastAsia="uk-UA"/>
              </w:rPr>
              <w:t>Підготовка презентації доповіді</w:t>
            </w:r>
          </w:p>
        </w:tc>
        <w:tc>
          <w:tcPr>
            <w:tcW w:w="2076" w:type="dxa"/>
          </w:tcPr>
          <w:p w14:paraId="43A4F19A" w14:textId="77777777" w:rsidR="00412B50" w:rsidRPr="000703EE" w:rsidRDefault="00412B50" w:rsidP="00412B50">
            <w:pPr>
              <w:spacing w:line="240" w:lineRule="auto"/>
              <w:ind w:firstLine="0"/>
              <w:rPr>
                <w:rFonts w:eastAsia="Times New Roman"/>
                <w:lang w:eastAsia="uk-UA"/>
              </w:rPr>
            </w:pPr>
            <w:r w:rsidRPr="000703EE">
              <w:rPr>
                <w:rFonts w:eastAsia="Times New Roman"/>
                <w:lang w:eastAsia="uk-UA"/>
              </w:rPr>
              <w:t>03.06.2023</w:t>
            </w:r>
          </w:p>
        </w:tc>
        <w:tc>
          <w:tcPr>
            <w:tcW w:w="1671" w:type="dxa"/>
          </w:tcPr>
          <w:p w14:paraId="29D56A74" w14:textId="77777777" w:rsidR="00412B50" w:rsidRPr="000703EE" w:rsidRDefault="00412B50" w:rsidP="00412B50">
            <w:pPr>
              <w:spacing w:line="240" w:lineRule="auto"/>
              <w:ind w:firstLine="0"/>
              <w:rPr>
                <w:rFonts w:eastAsia="Times New Roman"/>
                <w:lang w:eastAsia="uk-UA"/>
              </w:rPr>
            </w:pPr>
            <w:r w:rsidRPr="000703EE">
              <w:rPr>
                <w:rFonts w:eastAsia="Times New Roman"/>
                <w:lang w:eastAsia="uk-UA"/>
              </w:rPr>
              <w:t>Виконано</w:t>
            </w:r>
          </w:p>
        </w:tc>
      </w:tr>
      <w:tr w:rsidR="00412B50" w:rsidRPr="000703EE" w14:paraId="4DC36E4C" w14:textId="77777777" w:rsidTr="00412B50">
        <w:tc>
          <w:tcPr>
            <w:tcW w:w="694" w:type="dxa"/>
          </w:tcPr>
          <w:p w14:paraId="6B192D86" w14:textId="77777777" w:rsidR="00412B50" w:rsidRPr="000703EE" w:rsidRDefault="00412B50" w:rsidP="00412B50">
            <w:pPr>
              <w:spacing w:line="240" w:lineRule="auto"/>
              <w:ind w:firstLine="0"/>
              <w:rPr>
                <w:rFonts w:eastAsia="Times New Roman"/>
                <w:lang w:eastAsia="uk-UA"/>
              </w:rPr>
            </w:pPr>
            <w:r w:rsidRPr="000703EE">
              <w:rPr>
                <w:rFonts w:eastAsia="Times New Roman"/>
                <w:lang w:eastAsia="uk-UA"/>
              </w:rPr>
              <w:t>10.</w:t>
            </w:r>
          </w:p>
        </w:tc>
        <w:tc>
          <w:tcPr>
            <w:tcW w:w="4847" w:type="dxa"/>
          </w:tcPr>
          <w:p w14:paraId="3FF45D66" w14:textId="77777777" w:rsidR="00412B50" w:rsidRPr="000703EE" w:rsidRDefault="00412B50" w:rsidP="00412B50">
            <w:pPr>
              <w:spacing w:line="240" w:lineRule="auto"/>
              <w:ind w:firstLine="0"/>
              <w:rPr>
                <w:rFonts w:eastAsia="Times New Roman"/>
                <w:lang w:eastAsia="uk-UA"/>
              </w:rPr>
            </w:pPr>
            <w:r w:rsidRPr="000703EE">
              <w:rPr>
                <w:rFonts w:eastAsia="Times New Roman"/>
                <w:lang w:eastAsia="uk-UA"/>
              </w:rPr>
              <w:t>Оформлення дипломної роботи</w:t>
            </w:r>
          </w:p>
        </w:tc>
        <w:tc>
          <w:tcPr>
            <w:tcW w:w="2076" w:type="dxa"/>
          </w:tcPr>
          <w:p w14:paraId="1CAFE54D" w14:textId="77777777" w:rsidR="00412B50" w:rsidRPr="000703EE" w:rsidRDefault="00412B50" w:rsidP="00412B50">
            <w:pPr>
              <w:spacing w:line="240" w:lineRule="auto"/>
              <w:ind w:firstLine="0"/>
              <w:rPr>
                <w:rFonts w:eastAsia="Times New Roman"/>
                <w:lang w:eastAsia="uk-UA"/>
              </w:rPr>
            </w:pPr>
            <w:r w:rsidRPr="000703EE">
              <w:rPr>
                <w:rFonts w:eastAsia="Times New Roman"/>
                <w:lang w:eastAsia="uk-UA"/>
              </w:rPr>
              <w:t>05.06.2023</w:t>
            </w:r>
          </w:p>
        </w:tc>
        <w:tc>
          <w:tcPr>
            <w:tcW w:w="1671" w:type="dxa"/>
          </w:tcPr>
          <w:p w14:paraId="22FC8D3F" w14:textId="77777777" w:rsidR="00412B50" w:rsidRPr="000703EE" w:rsidRDefault="00412B50" w:rsidP="00412B50">
            <w:pPr>
              <w:spacing w:line="240" w:lineRule="auto"/>
              <w:ind w:firstLine="0"/>
              <w:rPr>
                <w:rFonts w:eastAsia="Times New Roman"/>
                <w:lang w:eastAsia="uk-UA"/>
              </w:rPr>
            </w:pPr>
            <w:r w:rsidRPr="000703EE">
              <w:rPr>
                <w:rFonts w:eastAsia="Times New Roman"/>
                <w:lang w:eastAsia="uk-UA"/>
              </w:rPr>
              <w:t>Виконано</w:t>
            </w:r>
          </w:p>
        </w:tc>
      </w:tr>
    </w:tbl>
    <w:p w14:paraId="1F5AD99D" w14:textId="77777777" w:rsidR="00290F24" w:rsidRPr="006E39E4" w:rsidRDefault="00290F24" w:rsidP="00290F24">
      <w:pPr>
        <w:spacing w:line="240" w:lineRule="auto"/>
        <w:ind w:firstLine="0"/>
        <w:rPr>
          <w:rFonts w:eastAsia="Times New Roman"/>
          <w:lang w:eastAsia="uk-UA"/>
        </w:rPr>
      </w:pPr>
    </w:p>
    <w:p w14:paraId="7B5B113B" w14:textId="77777777" w:rsidR="00290F24" w:rsidRPr="006E39E4" w:rsidRDefault="00290F24" w:rsidP="00290F24">
      <w:pPr>
        <w:spacing w:line="240" w:lineRule="auto"/>
        <w:ind w:firstLine="0"/>
        <w:rPr>
          <w:rFonts w:eastAsia="Times New Roman"/>
          <w:lang w:eastAsia="uk-UA"/>
        </w:rPr>
      </w:pPr>
    </w:p>
    <w:p w14:paraId="6FB10349" w14:textId="009D0954" w:rsidR="00290F24" w:rsidRPr="006E39E4" w:rsidRDefault="00290F24" w:rsidP="0003391D">
      <w:pPr>
        <w:tabs>
          <w:tab w:val="right" w:pos="8931"/>
        </w:tabs>
        <w:spacing w:line="240" w:lineRule="auto"/>
        <w:ind w:firstLine="0"/>
        <w:rPr>
          <w:rFonts w:eastAsia="Times New Roman"/>
          <w:lang w:eastAsia="uk-UA"/>
        </w:rPr>
      </w:pPr>
      <w:r w:rsidRPr="006E39E4">
        <w:rPr>
          <w:rFonts w:eastAsia="Times New Roman"/>
          <w:lang w:eastAsia="uk-UA"/>
        </w:rPr>
        <w:t xml:space="preserve">Студент </w:t>
      </w:r>
      <w:r w:rsidRPr="006E39E4">
        <w:rPr>
          <w:rFonts w:eastAsia="Times New Roman"/>
          <w:lang w:eastAsia="uk-UA"/>
        </w:rPr>
        <w:tab/>
      </w:r>
      <w:r w:rsidR="0003391D" w:rsidRPr="006E39E4">
        <w:rPr>
          <w:rFonts w:eastAsia="Times New Roman"/>
          <w:lang w:eastAsia="uk-UA"/>
        </w:rPr>
        <w:t>Є.О. Шатіхін</w:t>
      </w:r>
    </w:p>
    <w:p w14:paraId="74D7F549" w14:textId="77777777" w:rsidR="00290F24" w:rsidRPr="006E39E4" w:rsidRDefault="00290F24" w:rsidP="00290F24">
      <w:pPr>
        <w:tabs>
          <w:tab w:val="right" w:pos="8931"/>
        </w:tabs>
        <w:spacing w:line="240" w:lineRule="auto"/>
        <w:ind w:left="1080" w:firstLine="0"/>
        <w:rPr>
          <w:rFonts w:eastAsia="Times New Roman"/>
          <w:lang w:eastAsia="uk-UA"/>
        </w:rPr>
      </w:pPr>
    </w:p>
    <w:p w14:paraId="04AF200F" w14:textId="567464EC" w:rsidR="00290F24" w:rsidRPr="006E39E4" w:rsidRDefault="00290F24" w:rsidP="0003391D">
      <w:pPr>
        <w:tabs>
          <w:tab w:val="right" w:pos="8931"/>
        </w:tabs>
        <w:spacing w:line="240" w:lineRule="auto"/>
        <w:ind w:firstLine="0"/>
        <w:rPr>
          <w:rFonts w:eastAsia="Times New Roman"/>
          <w:lang w:eastAsia="uk-UA"/>
        </w:rPr>
      </w:pPr>
      <w:r w:rsidRPr="006E39E4">
        <w:rPr>
          <w:rFonts w:eastAsia="Times New Roman"/>
          <w:lang w:eastAsia="uk-UA"/>
        </w:rPr>
        <w:t>Керівник</w:t>
      </w:r>
      <w:r w:rsidRPr="006E39E4">
        <w:rPr>
          <w:rFonts w:eastAsia="Times New Roman"/>
          <w:lang w:eastAsia="uk-UA"/>
        </w:rPr>
        <w:tab/>
        <w:t>Ю.О. Тимошенко</w:t>
      </w:r>
    </w:p>
    <w:p w14:paraId="584E7F3E" w14:textId="77777777" w:rsidR="0003391D" w:rsidRPr="006E39E4" w:rsidRDefault="0003391D">
      <w:pPr>
        <w:spacing w:after="160" w:line="259" w:lineRule="auto"/>
        <w:ind w:firstLine="0"/>
        <w:contextualSpacing w:val="0"/>
        <w:jc w:val="left"/>
        <w:rPr>
          <w:b/>
          <w:lang w:eastAsia="ru-RU"/>
        </w:rPr>
      </w:pPr>
      <w:bookmarkStart w:id="5" w:name="_Toc421786593"/>
      <w:bookmarkStart w:id="6" w:name="_Toc11030206"/>
      <w:bookmarkStart w:id="7" w:name="_Toc11193515"/>
      <w:r w:rsidRPr="006E39E4">
        <w:rPr>
          <w:b/>
          <w:lang w:eastAsia="ru-RU"/>
        </w:rPr>
        <w:br w:type="page"/>
      </w:r>
    </w:p>
    <w:p w14:paraId="4D6D9386" w14:textId="237B9D4E" w:rsidR="00290F24" w:rsidRPr="006E39E4" w:rsidRDefault="00290F24" w:rsidP="00290F24">
      <w:pPr>
        <w:jc w:val="center"/>
        <w:rPr>
          <w:b/>
          <w:lang w:eastAsia="ru-RU"/>
        </w:rPr>
      </w:pPr>
      <w:r w:rsidRPr="006E39E4">
        <w:rPr>
          <w:b/>
          <w:lang w:eastAsia="ru-RU"/>
        </w:rPr>
        <w:lastRenderedPageBreak/>
        <w:t>РЕФЕРА</w:t>
      </w:r>
      <w:bookmarkEnd w:id="5"/>
      <w:bookmarkEnd w:id="6"/>
      <w:bookmarkEnd w:id="7"/>
      <w:r w:rsidRPr="006E39E4">
        <w:rPr>
          <w:b/>
          <w:lang w:eastAsia="ru-RU"/>
        </w:rPr>
        <w:t>Т</w:t>
      </w:r>
    </w:p>
    <w:p w14:paraId="7FC15EBB" w14:textId="77777777" w:rsidR="00290F24" w:rsidRPr="006E39E4" w:rsidRDefault="00290F24" w:rsidP="00290F24">
      <w:pPr>
        <w:jc w:val="center"/>
        <w:rPr>
          <w:b/>
          <w:lang w:eastAsia="ru-RU"/>
        </w:rPr>
      </w:pPr>
    </w:p>
    <w:p w14:paraId="385C3115" w14:textId="7360974F" w:rsidR="00290F24" w:rsidRPr="006E39E4" w:rsidRDefault="00290F24" w:rsidP="00290F24">
      <w:pPr>
        <w:rPr>
          <w:lang w:eastAsia="ru-RU"/>
        </w:rPr>
      </w:pPr>
      <w:r w:rsidRPr="00412B50">
        <w:rPr>
          <w:lang w:eastAsia="ru-RU"/>
        </w:rPr>
        <w:t>Дипломна робота: 8</w:t>
      </w:r>
      <w:r w:rsidR="00412B50">
        <w:rPr>
          <w:lang w:eastAsia="ru-RU"/>
        </w:rPr>
        <w:t>8</w:t>
      </w:r>
      <w:r w:rsidRPr="00412B50">
        <w:rPr>
          <w:lang w:eastAsia="ru-RU"/>
        </w:rPr>
        <w:t xml:space="preserve"> с., </w:t>
      </w:r>
      <w:r w:rsidR="00412B50">
        <w:rPr>
          <w:lang w:eastAsia="ru-RU"/>
        </w:rPr>
        <w:t>7</w:t>
      </w:r>
      <w:r w:rsidRPr="00412B50">
        <w:rPr>
          <w:lang w:eastAsia="ru-RU"/>
        </w:rPr>
        <w:t xml:space="preserve"> табл., </w:t>
      </w:r>
      <w:r w:rsidR="004A616E">
        <w:rPr>
          <w:lang w:eastAsia="ru-RU"/>
        </w:rPr>
        <w:t>26</w:t>
      </w:r>
      <w:r w:rsidRPr="00412B50">
        <w:rPr>
          <w:lang w:eastAsia="ru-RU"/>
        </w:rPr>
        <w:t xml:space="preserve"> рис., </w:t>
      </w:r>
      <w:r w:rsidR="006E3E04">
        <w:rPr>
          <w:lang w:eastAsia="ru-RU"/>
        </w:rPr>
        <w:t>2</w:t>
      </w:r>
      <w:r w:rsidRPr="00412B50">
        <w:rPr>
          <w:lang w:eastAsia="ru-RU"/>
        </w:rPr>
        <w:t xml:space="preserve"> додат</w:t>
      </w:r>
      <w:r w:rsidR="006E3E04">
        <w:rPr>
          <w:lang w:eastAsia="ru-RU"/>
        </w:rPr>
        <w:t>ка</w:t>
      </w:r>
      <w:r w:rsidRPr="00412B50">
        <w:rPr>
          <w:lang w:eastAsia="ru-RU"/>
        </w:rPr>
        <w:t xml:space="preserve">, </w:t>
      </w:r>
      <w:r w:rsidR="004A616E">
        <w:rPr>
          <w:lang w:eastAsia="ru-RU"/>
        </w:rPr>
        <w:t>22</w:t>
      </w:r>
      <w:r w:rsidRPr="00412B50">
        <w:rPr>
          <w:lang w:eastAsia="ru-RU"/>
        </w:rPr>
        <w:t xml:space="preserve"> джерел</w:t>
      </w:r>
      <w:r w:rsidR="006E3E04">
        <w:rPr>
          <w:lang w:eastAsia="ru-RU"/>
        </w:rPr>
        <w:t>а</w:t>
      </w:r>
      <w:r w:rsidRPr="00412B50">
        <w:rPr>
          <w:lang w:eastAsia="ru-RU"/>
        </w:rPr>
        <w:t>.</w:t>
      </w:r>
    </w:p>
    <w:p w14:paraId="43D3C3ED" w14:textId="77777777" w:rsidR="00290F24" w:rsidRPr="006E39E4" w:rsidRDefault="00290F24" w:rsidP="00290F24">
      <w:pPr>
        <w:jc w:val="center"/>
        <w:rPr>
          <w:b/>
          <w:lang w:eastAsia="ru-RU"/>
        </w:rPr>
      </w:pPr>
    </w:p>
    <w:p w14:paraId="2E103803" w14:textId="77777777" w:rsidR="00290F24" w:rsidRPr="006E39E4" w:rsidRDefault="00290F24" w:rsidP="00290F24">
      <w:pPr>
        <w:jc w:val="center"/>
        <w:rPr>
          <w:b/>
          <w:lang w:eastAsia="ru-RU"/>
        </w:rPr>
      </w:pPr>
    </w:p>
    <w:p w14:paraId="7812335E" w14:textId="496EF0C8" w:rsidR="00895736" w:rsidRDefault="009D518F" w:rsidP="00895736">
      <w:pPr>
        <w:ind w:firstLine="708"/>
        <w:rPr>
          <w:rFonts w:eastAsia="Times New Roman"/>
          <w:color w:val="000000"/>
          <w:lang w:eastAsia="ru-RU"/>
        </w:rPr>
      </w:pPr>
      <w:r w:rsidRPr="009D518F">
        <w:rPr>
          <w:rFonts w:eastAsia="Times New Roman"/>
          <w:color w:val="000000"/>
          <w:lang w:eastAsia="ru-RU"/>
        </w:rPr>
        <w:t>СИСТЕМИ</w:t>
      </w:r>
      <w:r>
        <w:rPr>
          <w:rFonts w:eastAsia="Times New Roman"/>
          <w:color w:val="000000"/>
          <w:lang w:eastAsia="ru-RU"/>
        </w:rPr>
        <w:t xml:space="preserve"> </w:t>
      </w:r>
      <w:r w:rsidRPr="009D518F">
        <w:rPr>
          <w:rFonts w:eastAsia="Times New Roman"/>
          <w:color w:val="000000"/>
          <w:lang w:eastAsia="ru-RU"/>
        </w:rPr>
        <w:t>ЛІНІЙН</w:t>
      </w:r>
      <w:r>
        <w:rPr>
          <w:rFonts w:eastAsia="Times New Roman"/>
          <w:color w:val="000000"/>
          <w:lang w:eastAsia="ru-RU"/>
        </w:rPr>
        <w:t>ИХ</w:t>
      </w:r>
      <w:r w:rsidRPr="009D518F">
        <w:rPr>
          <w:rFonts w:eastAsia="Times New Roman"/>
          <w:color w:val="000000"/>
          <w:lang w:eastAsia="ru-RU"/>
        </w:rPr>
        <w:t xml:space="preserve"> АЛГЕБРАЇЧН</w:t>
      </w:r>
      <w:r>
        <w:rPr>
          <w:rFonts w:eastAsia="Times New Roman"/>
          <w:color w:val="000000"/>
          <w:lang w:eastAsia="ru-RU"/>
        </w:rPr>
        <w:t>ИХ РІВНЯНЬ</w:t>
      </w:r>
      <w:r w:rsidR="004E7FFA" w:rsidRPr="004E7FFA">
        <w:rPr>
          <w:rFonts w:eastAsia="Times New Roman"/>
          <w:color w:val="000000"/>
          <w:lang w:eastAsia="ru-RU"/>
        </w:rPr>
        <w:t>,</w:t>
      </w:r>
      <w:r w:rsidRPr="009D518F">
        <w:rPr>
          <w:rFonts w:eastAsia="Times New Roman"/>
          <w:color w:val="000000"/>
          <w:lang w:eastAsia="ru-RU"/>
        </w:rPr>
        <w:t xml:space="preserve"> </w:t>
      </w:r>
      <w:r>
        <w:rPr>
          <w:rFonts w:eastAsia="Times New Roman"/>
          <w:color w:val="000000"/>
          <w:lang w:eastAsia="ru-RU"/>
        </w:rPr>
        <w:t>ЧИСЛО ОБУМОВЛЕНОСТІ</w:t>
      </w:r>
      <w:r w:rsidR="004E7FFA" w:rsidRPr="004E7FFA">
        <w:rPr>
          <w:rFonts w:eastAsia="Times New Roman"/>
          <w:color w:val="000000"/>
          <w:lang w:eastAsia="ru-RU"/>
        </w:rPr>
        <w:t>,</w:t>
      </w:r>
      <w:r w:rsidR="00895736">
        <w:rPr>
          <w:rFonts w:eastAsia="Times New Roman"/>
          <w:color w:val="000000"/>
          <w:lang w:eastAsia="ru-RU"/>
        </w:rPr>
        <w:t xml:space="preserve"> НЕКОРЕКТНІ ЗАДАЧІ</w:t>
      </w:r>
      <w:r w:rsidR="004E7FFA" w:rsidRPr="004E7FFA">
        <w:rPr>
          <w:rFonts w:eastAsia="Times New Roman"/>
          <w:color w:val="000000"/>
          <w:lang w:eastAsia="ru-RU"/>
        </w:rPr>
        <w:t>,</w:t>
      </w:r>
      <w:r w:rsidRPr="009D518F">
        <w:rPr>
          <w:rFonts w:eastAsia="Times New Roman"/>
          <w:color w:val="000000"/>
          <w:lang w:eastAsia="ru-RU"/>
        </w:rPr>
        <w:t xml:space="preserve"> ПОГАНО </w:t>
      </w:r>
      <w:r>
        <w:rPr>
          <w:rFonts w:eastAsia="Times New Roman"/>
          <w:color w:val="000000"/>
          <w:lang w:eastAsia="ru-RU"/>
        </w:rPr>
        <w:t>ОБУМОВЛЕНІ</w:t>
      </w:r>
      <w:r w:rsidRPr="009D518F">
        <w:rPr>
          <w:rFonts w:eastAsia="Times New Roman"/>
          <w:color w:val="000000"/>
          <w:lang w:eastAsia="ru-RU"/>
        </w:rPr>
        <w:t xml:space="preserve"> СИСТЕМИ</w:t>
      </w:r>
      <w:r w:rsidR="004E7FFA" w:rsidRPr="004E7FFA">
        <w:rPr>
          <w:rFonts w:eastAsia="Times New Roman"/>
          <w:color w:val="000000"/>
          <w:lang w:eastAsia="ru-RU"/>
        </w:rPr>
        <w:t>,</w:t>
      </w:r>
      <w:r w:rsidRPr="009D518F">
        <w:rPr>
          <w:rFonts w:eastAsia="Times New Roman"/>
          <w:color w:val="000000"/>
          <w:lang w:eastAsia="ru-RU"/>
        </w:rPr>
        <w:t xml:space="preserve"> НЕЙРОННА МЕРЕЖА</w:t>
      </w:r>
      <w:r w:rsidR="004E7FFA" w:rsidRPr="004E7FFA">
        <w:rPr>
          <w:rFonts w:eastAsia="Times New Roman"/>
          <w:color w:val="000000"/>
          <w:lang w:eastAsia="ru-RU"/>
        </w:rPr>
        <w:t>,</w:t>
      </w:r>
      <w:r w:rsidR="00895736">
        <w:rPr>
          <w:rFonts w:eastAsia="Times New Roman"/>
          <w:color w:val="000000"/>
          <w:lang w:eastAsia="ru-RU"/>
        </w:rPr>
        <w:t xml:space="preserve"> </w:t>
      </w:r>
      <w:r w:rsidR="00895736" w:rsidRPr="009D518F">
        <w:rPr>
          <w:rFonts w:eastAsia="Times New Roman"/>
          <w:color w:val="000000"/>
          <w:lang w:eastAsia="ru-RU"/>
        </w:rPr>
        <w:t>ГРАДІЄНТНИЙ СПУСК</w:t>
      </w:r>
      <w:r w:rsidR="004E7FFA" w:rsidRPr="004E7FFA">
        <w:rPr>
          <w:rFonts w:eastAsia="Times New Roman"/>
          <w:color w:val="000000"/>
          <w:lang w:eastAsia="ru-RU"/>
        </w:rPr>
        <w:t>,</w:t>
      </w:r>
      <w:r w:rsidR="00895736" w:rsidRPr="009D518F">
        <w:rPr>
          <w:rFonts w:eastAsia="Times New Roman"/>
          <w:color w:val="000000"/>
          <w:lang w:eastAsia="ru-RU"/>
        </w:rPr>
        <w:t xml:space="preserve"> TENSORFLOW.</w:t>
      </w:r>
    </w:p>
    <w:p w14:paraId="4FFA42D4" w14:textId="6C961ADA" w:rsidR="00290F24" w:rsidRPr="001F3E9A" w:rsidRDefault="00290F24" w:rsidP="00895736">
      <w:pPr>
        <w:ind w:firstLine="708"/>
        <w:rPr>
          <w:rFonts w:eastAsia="Times New Roman"/>
          <w:color w:val="000000"/>
          <w:lang w:eastAsia="ru-RU"/>
        </w:rPr>
      </w:pPr>
      <w:r w:rsidRPr="001F3E9A">
        <w:rPr>
          <w:rFonts w:eastAsia="Times New Roman"/>
          <w:color w:val="000000"/>
          <w:lang w:eastAsia="ru-RU"/>
        </w:rPr>
        <w:t>Об’єкт дослідження –</w:t>
      </w:r>
      <w:r w:rsidR="006730FC" w:rsidRPr="001F3E9A">
        <w:rPr>
          <w:rFonts w:eastAsia="Times New Roman"/>
          <w:color w:val="000000"/>
          <w:lang w:eastAsia="ru-RU"/>
        </w:rPr>
        <w:t xml:space="preserve"> некоректно поставлені задачі, системи рівнянь</w:t>
      </w:r>
      <w:r w:rsidRPr="001F3E9A">
        <w:rPr>
          <w:rFonts w:eastAsia="Times New Roman"/>
          <w:color w:val="000000"/>
          <w:lang w:eastAsia="ru-RU"/>
        </w:rPr>
        <w:t>.</w:t>
      </w:r>
    </w:p>
    <w:p w14:paraId="4EE29C9A" w14:textId="59171137" w:rsidR="00290F24" w:rsidRPr="001F3E9A" w:rsidRDefault="00290F24" w:rsidP="001F3E9A">
      <w:pPr>
        <w:ind w:firstLine="708"/>
        <w:rPr>
          <w:color w:val="000000"/>
        </w:rPr>
      </w:pPr>
      <w:r w:rsidRPr="001F3E9A">
        <w:rPr>
          <w:rFonts w:eastAsia="Times New Roman"/>
          <w:color w:val="000000"/>
          <w:lang w:eastAsia="ru-RU"/>
        </w:rPr>
        <w:t xml:space="preserve">Предмет дослідження – </w:t>
      </w:r>
      <w:r w:rsidR="001F3E9A">
        <w:rPr>
          <w:rFonts w:eastAsia="Times New Roman"/>
          <w:color w:val="000000"/>
        </w:rPr>
        <w:t>н</w:t>
      </w:r>
      <w:r w:rsidR="001F3E9A" w:rsidRPr="001F3E9A">
        <w:rPr>
          <w:rFonts w:eastAsia="Times New Roman"/>
          <w:color w:val="000000"/>
        </w:rPr>
        <w:t>ейро</w:t>
      </w:r>
      <w:r w:rsidR="001F3E9A">
        <w:rPr>
          <w:rFonts w:eastAsia="Times New Roman"/>
          <w:color w:val="000000"/>
        </w:rPr>
        <w:t xml:space="preserve">нна </w:t>
      </w:r>
      <w:r w:rsidR="001F3E9A" w:rsidRPr="001F3E9A">
        <w:rPr>
          <w:rFonts w:eastAsia="Times New Roman"/>
          <w:color w:val="000000"/>
        </w:rPr>
        <w:t>мережа для реалізації динамічного методу регуляризації некоректних систем рівнянь.</w:t>
      </w:r>
    </w:p>
    <w:p w14:paraId="669E94C3" w14:textId="732AF06D" w:rsidR="00290F24" w:rsidRPr="00187345" w:rsidRDefault="00290F24" w:rsidP="00187345">
      <w:pPr>
        <w:ind w:firstLine="708"/>
        <w:rPr>
          <w:color w:val="000000"/>
          <w:lang w:val="ru-RU"/>
        </w:rPr>
      </w:pPr>
      <w:r w:rsidRPr="001F3E9A">
        <w:rPr>
          <w:rFonts w:eastAsia="Times New Roman"/>
          <w:color w:val="000000"/>
          <w:lang w:eastAsia="ru-RU"/>
        </w:rPr>
        <w:t>Мета роботи –</w:t>
      </w:r>
      <w:r w:rsidR="001F3E9A">
        <w:rPr>
          <w:rFonts w:eastAsia="Times New Roman"/>
          <w:color w:val="000000"/>
          <w:lang w:eastAsia="ru-RU"/>
        </w:rPr>
        <w:t xml:space="preserve"> </w:t>
      </w:r>
      <w:r w:rsidR="00187345">
        <w:rPr>
          <w:rFonts w:eastAsia="Times New Roman"/>
          <w:color w:val="000000"/>
        </w:rPr>
        <w:t>р</w:t>
      </w:r>
      <w:r w:rsidR="00187345" w:rsidRPr="00187345">
        <w:rPr>
          <w:rFonts w:eastAsia="Times New Roman"/>
          <w:color w:val="000000"/>
        </w:rPr>
        <w:t>озробити алгоритм розв’язання систем лінійних алгебраїчних та звичайних диференціальних рівнянь.</w:t>
      </w:r>
    </w:p>
    <w:p w14:paraId="6CBDEE5B" w14:textId="46B2452D" w:rsidR="00290F24" w:rsidRPr="001F3E9A" w:rsidRDefault="00290F24" w:rsidP="00290F24">
      <w:pPr>
        <w:ind w:firstLine="708"/>
        <w:rPr>
          <w:rFonts w:eastAsia="Times New Roman"/>
          <w:color w:val="000000"/>
          <w:lang w:eastAsia="ru-RU"/>
        </w:rPr>
      </w:pPr>
      <w:r w:rsidRPr="001F3E9A">
        <w:rPr>
          <w:rFonts w:eastAsia="Times New Roman"/>
          <w:color w:val="000000"/>
          <w:lang w:eastAsia="ru-RU"/>
        </w:rPr>
        <w:t>Актуальність</w:t>
      </w:r>
      <w:r w:rsidR="00187345">
        <w:rPr>
          <w:rFonts w:eastAsia="Times New Roman"/>
          <w:color w:val="000000"/>
          <w:lang w:eastAsia="ru-RU"/>
        </w:rPr>
        <w:t xml:space="preserve"> </w:t>
      </w:r>
      <w:r w:rsidRPr="001F3E9A">
        <w:rPr>
          <w:rFonts w:eastAsia="Times New Roman"/>
          <w:color w:val="000000"/>
          <w:lang w:eastAsia="ru-RU"/>
        </w:rPr>
        <w:t>–</w:t>
      </w:r>
      <w:r w:rsidR="00187345">
        <w:rPr>
          <w:rFonts w:eastAsia="Times New Roman"/>
          <w:color w:val="000000"/>
          <w:lang w:eastAsia="ru-RU"/>
        </w:rPr>
        <w:t xml:space="preserve"> розв’язання систем рівнянь, що моделюють теплофізичні задачі та виробничі процеси.</w:t>
      </w:r>
    </w:p>
    <w:p w14:paraId="4D6DFA04" w14:textId="75D67D90" w:rsidR="00290F24" w:rsidRPr="001F3E9A" w:rsidRDefault="00290F24" w:rsidP="00290F24">
      <w:pPr>
        <w:ind w:firstLine="708"/>
        <w:rPr>
          <w:rFonts w:eastAsia="Times New Roman"/>
          <w:color w:val="000000"/>
          <w:lang w:eastAsia="ru-RU"/>
        </w:rPr>
      </w:pPr>
      <w:r w:rsidRPr="001F3E9A">
        <w:rPr>
          <w:rFonts w:eastAsia="Times New Roman"/>
          <w:color w:val="000000"/>
          <w:lang w:eastAsia="ru-RU"/>
        </w:rPr>
        <w:t xml:space="preserve">Проведено ряд експериментів, виконано </w:t>
      </w:r>
      <w:r w:rsidR="00187345" w:rsidRPr="001F3E9A">
        <w:rPr>
          <w:rFonts w:eastAsia="Times New Roman"/>
          <w:color w:val="000000"/>
          <w:lang w:eastAsia="ru-RU"/>
        </w:rPr>
        <w:t>порівняльний</w:t>
      </w:r>
      <w:r w:rsidRPr="001F3E9A">
        <w:rPr>
          <w:rFonts w:eastAsia="Times New Roman"/>
          <w:color w:val="000000"/>
          <w:lang w:eastAsia="ru-RU"/>
        </w:rPr>
        <w:t xml:space="preserve"> аналіз розглянутих </w:t>
      </w:r>
      <w:r w:rsidR="00187345" w:rsidRPr="001F3E9A">
        <w:rPr>
          <w:rFonts w:eastAsia="Times New Roman"/>
          <w:color w:val="000000"/>
          <w:lang w:eastAsia="ru-RU"/>
        </w:rPr>
        <w:t xml:space="preserve">методів </w:t>
      </w:r>
      <w:r w:rsidR="00187345">
        <w:rPr>
          <w:rFonts w:eastAsia="Times New Roman"/>
          <w:color w:val="000000"/>
          <w:lang w:eastAsia="ru-RU"/>
        </w:rPr>
        <w:t>розв’язку</w:t>
      </w:r>
      <w:r w:rsidRPr="001F3E9A">
        <w:rPr>
          <w:rFonts w:eastAsia="Times New Roman"/>
          <w:color w:val="000000"/>
          <w:lang w:eastAsia="ru-RU"/>
        </w:rPr>
        <w:t xml:space="preserve"> </w:t>
      </w:r>
      <w:r w:rsidR="00187345">
        <w:rPr>
          <w:rFonts w:eastAsia="Times New Roman"/>
          <w:color w:val="000000"/>
          <w:lang w:eastAsia="ru-RU"/>
        </w:rPr>
        <w:t>систем рівнянь</w:t>
      </w:r>
      <w:r w:rsidRPr="001F3E9A">
        <w:rPr>
          <w:rFonts w:eastAsia="Times New Roman"/>
          <w:color w:val="000000"/>
          <w:lang w:eastAsia="ru-RU"/>
        </w:rPr>
        <w:t xml:space="preserve">, в результаті отримано </w:t>
      </w:r>
      <w:r w:rsidR="00187345" w:rsidRPr="001F3E9A">
        <w:rPr>
          <w:rFonts w:eastAsia="Times New Roman"/>
          <w:color w:val="000000"/>
          <w:lang w:eastAsia="ru-RU"/>
        </w:rPr>
        <w:t>найбільш</w:t>
      </w:r>
      <w:r w:rsidRPr="001F3E9A">
        <w:rPr>
          <w:rFonts w:eastAsia="Times New Roman"/>
          <w:color w:val="000000"/>
          <w:lang w:eastAsia="ru-RU"/>
        </w:rPr>
        <w:t xml:space="preserve"> оптимальний метод та оптимальне середовище для розв’язання задач.</w:t>
      </w:r>
    </w:p>
    <w:p w14:paraId="0F1D4718" w14:textId="701B25BF" w:rsidR="00290F24" w:rsidRPr="001F3E9A" w:rsidRDefault="00290F24" w:rsidP="00290F24">
      <w:pPr>
        <w:ind w:firstLine="708"/>
        <w:rPr>
          <w:rFonts w:eastAsia="Times New Roman"/>
          <w:color w:val="000000"/>
          <w:lang w:eastAsia="ru-RU"/>
        </w:rPr>
      </w:pPr>
      <w:r w:rsidRPr="001F3E9A">
        <w:rPr>
          <w:rFonts w:eastAsia="Times New Roman"/>
          <w:lang w:eastAsia="ru-RU"/>
        </w:rPr>
        <w:t xml:space="preserve">Шляхи подальшого розвитку предмету дослідження – </w:t>
      </w:r>
      <w:r w:rsidR="00187345">
        <w:rPr>
          <w:rFonts w:eastAsia="Times New Roman"/>
          <w:color w:val="000000"/>
          <w:lang w:eastAsia="ru-RU"/>
        </w:rPr>
        <w:t>оптимізація розрахунку матричного множення в нейронній мережі</w:t>
      </w:r>
      <w:r w:rsidRPr="001F3E9A">
        <w:rPr>
          <w:rFonts w:eastAsia="Times New Roman"/>
          <w:color w:val="000000"/>
          <w:lang w:eastAsia="ru-RU"/>
        </w:rPr>
        <w:t>,</w:t>
      </w:r>
      <w:r w:rsidR="00187345">
        <w:rPr>
          <w:rFonts w:eastAsia="Times New Roman"/>
          <w:color w:val="000000"/>
          <w:lang w:eastAsia="ru-RU"/>
        </w:rPr>
        <w:t xml:space="preserve"> зменшення кількості ітерацій,</w:t>
      </w:r>
      <w:r w:rsidRPr="001F3E9A">
        <w:rPr>
          <w:rFonts w:eastAsia="Times New Roman"/>
          <w:color w:val="000000"/>
          <w:lang w:eastAsia="ru-RU"/>
        </w:rPr>
        <w:t xml:space="preserve"> використання методу на більш великих та складних задачах.</w:t>
      </w:r>
    </w:p>
    <w:p w14:paraId="713D1CD0" w14:textId="77777777" w:rsidR="00290F24" w:rsidRPr="006E39E4" w:rsidRDefault="00290F24" w:rsidP="00290F24">
      <w:pPr>
        <w:rPr>
          <w:rFonts w:eastAsia="Times New Roman"/>
          <w:color w:val="000000"/>
          <w:lang w:eastAsia="ru-RU"/>
        </w:rPr>
      </w:pPr>
      <w:r w:rsidRPr="006E39E4">
        <w:rPr>
          <w:rFonts w:eastAsia="Times New Roman"/>
          <w:color w:val="000000"/>
          <w:lang w:eastAsia="ru-RU"/>
        </w:rPr>
        <w:br w:type="page"/>
      </w:r>
    </w:p>
    <w:p w14:paraId="50874123" w14:textId="77777777" w:rsidR="00290F24" w:rsidRPr="006E39E4" w:rsidRDefault="00290F24" w:rsidP="00290F24">
      <w:pPr>
        <w:jc w:val="center"/>
        <w:rPr>
          <w:b/>
          <w:lang w:eastAsia="ru-RU"/>
        </w:rPr>
      </w:pPr>
      <w:bookmarkStart w:id="8" w:name="_Toc421786594"/>
      <w:bookmarkStart w:id="9" w:name="_Toc11030207"/>
      <w:r w:rsidRPr="006E39E4">
        <w:rPr>
          <w:b/>
          <w:lang w:eastAsia="ru-RU"/>
        </w:rPr>
        <w:lastRenderedPageBreak/>
        <w:t>АВSTRACT</w:t>
      </w:r>
      <w:bookmarkEnd w:id="8"/>
      <w:bookmarkEnd w:id="9"/>
    </w:p>
    <w:p w14:paraId="6FDAB301" w14:textId="77777777" w:rsidR="00290F24" w:rsidRPr="006E39E4" w:rsidRDefault="00290F24" w:rsidP="00290F24">
      <w:pPr>
        <w:jc w:val="center"/>
        <w:rPr>
          <w:b/>
          <w:lang w:eastAsia="ru-RU"/>
        </w:rPr>
      </w:pPr>
    </w:p>
    <w:p w14:paraId="34121EA8" w14:textId="3064F299" w:rsidR="00290F24" w:rsidRPr="006E39E4" w:rsidRDefault="00290F24" w:rsidP="00290F24">
      <w:pPr>
        <w:rPr>
          <w:lang w:val="en-US" w:eastAsia="ru-RU"/>
        </w:rPr>
      </w:pPr>
      <w:r w:rsidRPr="004A616E">
        <w:rPr>
          <w:lang w:val="en-US" w:eastAsia="ru-RU"/>
        </w:rPr>
        <w:t xml:space="preserve">Thesis: 86 p., </w:t>
      </w:r>
      <w:r w:rsidR="004A616E">
        <w:rPr>
          <w:lang w:eastAsia="ru-RU"/>
        </w:rPr>
        <w:t>7</w:t>
      </w:r>
      <w:r w:rsidRPr="004A616E">
        <w:rPr>
          <w:lang w:val="en-US" w:eastAsia="ru-RU"/>
        </w:rPr>
        <w:t xml:space="preserve"> </w:t>
      </w:r>
      <w:proofErr w:type="spellStart"/>
      <w:proofErr w:type="gramStart"/>
      <w:r w:rsidRPr="004A616E">
        <w:rPr>
          <w:lang w:val="en-US" w:eastAsia="ru-RU"/>
        </w:rPr>
        <w:t>tabl</w:t>
      </w:r>
      <w:proofErr w:type="spellEnd"/>
      <w:r w:rsidRPr="004A616E">
        <w:rPr>
          <w:lang w:val="en-US" w:eastAsia="ru-RU"/>
        </w:rPr>
        <w:t>.,</w:t>
      </w:r>
      <w:proofErr w:type="gramEnd"/>
      <w:r w:rsidRPr="004A616E">
        <w:rPr>
          <w:lang w:val="en-US" w:eastAsia="ru-RU"/>
        </w:rPr>
        <w:t xml:space="preserve"> </w:t>
      </w:r>
      <w:r w:rsidR="004A616E">
        <w:rPr>
          <w:lang w:eastAsia="ru-RU"/>
        </w:rPr>
        <w:t>26</w:t>
      </w:r>
      <w:r w:rsidRPr="004A616E">
        <w:rPr>
          <w:lang w:val="en-US" w:eastAsia="ru-RU"/>
        </w:rPr>
        <w:t xml:space="preserve"> fig., </w:t>
      </w:r>
      <w:r w:rsidR="006E3E04">
        <w:rPr>
          <w:lang w:eastAsia="ru-RU"/>
        </w:rPr>
        <w:t>2</w:t>
      </w:r>
      <w:r w:rsidRPr="004A616E">
        <w:rPr>
          <w:lang w:val="en-US" w:eastAsia="ru-RU"/>
        </w:rPr>
        <w:t xml:space="preserve"> appendices, </w:t>
      </w:r>
      <w:r w:rsidR="004A616E">
        <w:rPr>
          <w:lang w:eastAsia="ru-RU"/>
        </w:rPr>
        <w:t>22</w:t>
      </w:r>
      <w:r w:rsidRPr="004A616E">
        <w:rPr>
          <w:lang w:val="en-US" w:eastAsia="ru-RU"/>
        </w:rPr>
        <w:t xml:space="preserve"> sources.</w:t>
      </w:r>
    </w:p>
    <w:p w14:paraId="362EDF16" w14:textId="77777777" w:rsidR="00290F24" w:rsidRPr="006E39E4" w:rsidRDefault="00290F24" w:rsidP="00290F24">
      <w:pPr>
        <w:jc w:val="center"/>
        <w:rPr>
          <w:b/>
          <w:lang w:val="en-US" w:eastAsia="ru-RU"/>
        </w:rPr>
      </w:pPr>
    </w:p>
    <w:p w14:paraId="3F31107B" w14:textId="77777777" w:rsidR="00290F24" w:rsidRPr="006E39E4" w:rsidRDefault="00290F24" w:rsidP="00290F24">
      <w:pPr>
        <w:jc w:val="center"/>
        <w:rPr>
          <w:b/>
          <w:lang w:eastAsia="ru-RU"/>
        </w:rPr>
      </w:pPr>
    </w:p>
    <w:p w14:paraId="58520F15" w14:textId="62FF21A1" w:rsidR="00290F24" w:rsidRPr="006E39E4" w:rsidRDefault="00B86538" w:rsidP="00022A3C">
      <w:pPr>
        <w:rPr>
          <w:lang w:eastAsia="ru-RU"/>
        </w:rPr>
      </w:pPr>
      <w:r w:rsidRPr="00B86538">
        <w:rPr>
          <w:lang w:eastAsia="ru-RU"/>
        </w:rPr>
        <w:t>LINEAR ALGEBRAIC</w:t>
      </w:r>
      <w:r>
        <w:rPr>
          <w:lang w:val="en-US" w:eastAsia="ru-RU"/>
        </w:rPr>
        <w:t xml:space="preserve"> SYSTEMS, CONDITION </w:t>
      </w:r>
      <w:r w:rsidR="004E7FFA">
        <w:rPr>
          <w:lang w:val="en-US" w:eastAsia="ru-RU"/>
        </w:rPr>
        <w:t>NUMBER</w:t>
      </w:r>
      <w:r w:rsidR="001761EC">
        <w:rPr>
          <w:lang w:val="en-US" w:eastAsia="ru-RU"/>
        </w:rPr>
        <w:t xml:space="preserve">, ILL-POSED PROBLEMS, </w:t>
      </w:r>
      <w:r w:rsidR="00F16DFB">
        <w:rPr>
          <w:lang w:val="en-US" w:eastAsia="ru-RU"/>
        </w:rPr>
        <w:t>NEURAL NETWORK, GRADIENT DESCENT, TENSORFLOW</w:t>
      </w:r>
      <w:r w:rsidR="00290F24" w:rsidRPr="006E39E4">
        <w:rPr>
          <w:lang w:eastAsia="ru-RU"/>
        </w:rPr>
        <w:t>.</w:t>
      </w:r>
    </w:p>
    <w:p w14:paraId="5F196EA5" w14:textId="06801C81" w:rsidR="00290F24" w:rsidRPr="006E39E4" w:rsidRDefault="00290F24" w:rsidP="00022A3C">
      <w:pPr>
        <w:rPr>
          <w:lang w:val="en-US" w:eastAsia="ru-RU"/>
        </w:rPr>
      </w:pPr>
      <w:r w:rsidRPr="006E39E4">
        <w:rPr>
          <w:lang w:val="en-US" w:eastAsia="ru-RU"/>
        </w:rPr>
        <w:t>The object</w:t>
      </w:r>
      <w:r w:rsidR="00CB39DD">
        <w:rPr>
          <w:lang w:val="en-US" w:eastAsia="ru-RU"/>
        </w:rPr>
        <w:t>s</w:t>
      </w:r>
      <w:r w:rsidRPr="006E39E4">
        <w:rPr>
          <w:lang w:val="en-US" w:eastAsia="ru-RU"/>
        </w:rPr>
        <w:t xml:space="preserve"> of research </w:t>
      </w:r>
      <w:r w:rsidR="00CB39DD">
        <w:rPr>
          <w:lang w:val="en-US" w:eastAsia="ru-RU"/>
        </w:rPr>
        <w:t>are ill-posed problems, systems of equations.</w:t>
      </w:r>
      <w:r w:rsidRPr="006E39E4">
        <w:rPr>
          <w:lang w:val="en-US" w:eastAsia="ru-RU"/>
        </w:rPr>
        <w:t xml:space="preserve"> </w:t>
      </w:r>
    </w:p>
    <w:p w14:paraId="4D2AB557" w14:textId="02B12086" w:rsidR="00DA4604" w:rsidRDefault="00290F24" w:rsidP="00022A3C">
      <w:pPr>
        <w:rPr>
          <w:lang w:val="en-US" w:eastAsia="ru-RU"/>
        </w:rPr>
      </w:pPr>
      <w:r w:rsidRPr="006E39E4">
        <w:rPr>
          <w:lang w:val="en-US" w:eastAsia="ru-RU"/>
        </w:rPr>
        <w:t xml:space="preserve">The subject of the research </w:t>
      </w:r>
      <w:r w:rsidR="00DA4604" w:rsidRPr="00DA4604">
        <w:rPr>
          <w:lang w:val="en-US" w:eastAsia="ru-RU"/>
        </w:rPr>
        <w:t>i</w:t>
      </w:r>
      <w:r w:rsidR="00DA4604">
        <w:rPr>
          <w:lang w:val="en-US" w:eastAsia="ru-RU"/>
        </w:rPr>
        <w:t>s</w:t>
      </w:r>
      <w:r w:rsidR="00DA4604" w:rsidRPr="00DA4604">
        <w:rPr>
          <w:lang w:val="en-US" w:eastAsia="ru-RU"/>
        </w:rPr>
        <w:t xml:space="preserve"> a neural network th</w:t>
      </w:r>
      <w:r w:rsidR="00DA4604">
        <w:rPr>
          <w:lang w:val="en-US" w:eastAsia="ru-RU"/>
        </w:rPr>
        <w:t>at</w:t>
      </w:r>
      <w:r w:rsidR="00DA4604" w:rsidRPr="00DA4604">
        <w:rPr>
          <w:lang w:val="en-US" w:eastAsia="ru-RU"/>
        </w:rPr>
        <w:t xml:space="preserve"> implement</w:t>
      </w:r>
      <w:r w:rsidR="00DA4604">
        <w:rPr>
          <w:lang w:val="en-US" w:eastAsia="ru-RU"/>
        </w:rPr>
        <w:t>s</w:t>
      </w:r>
      <w:r w:rsidR="00DA4604" w:rsidRPr="00DA4604">
        <w:rPr>
          <w:lang w:val="en-US" w:eastAsia="ru-RU"/>
        </w:rPr>
        <w:t xml:space="preserve"> dynamic method of regularization of </w:t>
      </w:r>
      <w:r w:rsidR="00DA4604">
        <w:rPr>
          <w:lang w:val="en-US" w:eastAsia="ru-RU"/>
        </w:rPr>
        <w:t>ill-posed</w:t>
      </w:r>
      <w:r w:rsidR="00DA4604" w:rsidRPr="00DA4604">
        <w:rPr>
          <w:lang w:val="en-US" w:eastAsia="ru-RU"/>
        </w:rPr>
        <w:t xml:space="preserve"> systems of equations. </w:t>
      </w:r>
    </w:p>
    <w:p w14:paraId="2B192893" w14:textId="77777777" w:rsidR="00C0512D" w:rsidRPr="00C0512D" w:rsidRDefault="00C0512D" w:rsidP="00022A3C">
      <w:pPr>
        <w:rPr>
          <w:lang w:val="en-US" w:eastAsia="ru-RU"/>
        </w:rPr>
      </w:pPr>
      <w:r w:rsidRPr="00C0512D">
        <w:rPr>
          <w:lang w:val="en-US" w:eastAsia="ru-RU"/>
        </w:rPr>
        <w:t xml:space="preserve">The purpose of the work is to develop an algorithm for solving systems of linear algebraic and ordinary differential equations. </w:t>
      </w:r>
    </w:p>
    <w:p w14:paraId="63CE3DC0" w14:textId="1066414D" w:rsidR="00290F24" w:rsidRPr="00C0512D" w:rsidRDefault="00C0512D" w:rsidP="00022A3C">
      <w:pPr>
        <w:rPr>
          <w:lang w:val="en-US" w:eastAsia="ru-RU"/>
        </w:rPr>
      </w:pPr>
      <w:r>
        <w:rPr>
          <w:lang w:val="en-US" w:eastAsia="ru-RU"/>
        </w:rPr>
        <w:t>The r</w:t>
      </w:r>
      <w:r w:rsidR="00290F24" w:rsidRPr="00C0512D">
        <w:rPr>
          <w:lang w:val="en-US" w:eastAsia="ru-RU"/>
        </w:rPr>
        <w:t xml:space="preserve">elevance </w:t>
      </w:r>
      <w:r>
        <w:rPr>
          <w:lang w:val="en-US" w:eastAsia="ru-RU"/>
        </w:rPr>
        <w:t xml:space="preserve">of the work is </w:t>
      </w:r>
      <w:r w:rsidRPr="00C0512D">
        <w:rPr>
          <w:lang w:val="en-US" w:eastAsia="ru-RU"/>
        </w:rPr>
        <w:t>solution of systems of equations simulating thermophysical problems and production processes</w:t>
      </w:r>
      <w:r w:rsidR="00290F24" w:rsidRPr="00C0512D">
        <w:rPr>
          <w:lang w:val="en-US" w:eastAsia="ru-RU"/>
        </w:rPr>
        <w:t>.</w:t>
      </w:r>
    </w:p>
    <w:p w14:paraId="2D6A1318" w14:textId="5A241370" w:rsidR="00022A3C" w:rsidRPr="00022A3C" w:rsidRDefault="00022A3C" w:rsidP="00022A3C">
      <w:pPr>
        <w:contextualSpacing w:val="0"/>
        <w:jc w:val="left"/>
        <w:rPr>
          <w:lang w:val="en-US" w:eastAsia="ru-RU"/>
        </w:rPr>
      </w:pPr>
      <w:r w:rsidRPr="00022A3C">
        <w:rPr>
          <w:lang w:val="en-US" w:eastAsia="ru-RU"/>
        </w:rPr>
        <w:t>Several experiments were conducted, a comparative analysis of the considered methods of solving systems of equations was performed, as a result, the most optimal method and optimal environment for solving problems were o</w:t>
      </w:r>
      <w:r>
        <w:rPr>
          <w:lang w:val="en-US" w:eastAsia="ru-RU"/>
        </w:rPr>
        <w:t>btained.</w:t>
      </w:r>
    </w:p>
    <w:p w14:paraId="29836C92" w14:textId="31EF6E33" w:rsidR="0003391D" w:rsidRPr="006E39E4" w:rsidRDefault="00022A3C" w:rsidP="00022A3C">
      <w:pPr>
        <w:contextualSpacing w:val="0"/>
        <w:jc w:val="left"/>
        <w:rPr>
          <w:lang w:val="en-US" w:eastAsia="ru-RU"/>
        </w:rPr>
      </w:pPr>
      <w:r>
        <w:rPr>
          <w:lang w:val="en-US" w:eastAsia="ru-RU"/>
        </w:rPr>
        <w:t>F</w:t>
      </w:r>
      <w:r w:rsidRPr="00022A3C">
        <w:rPr>
          <w:lang w:val="en-US" w:eastAsia="ru-RU"/>
        </w:rPr>
        <w:t xml:space="preserve">urther development of the research subject </w:t>
      </w:r>
      <w:r>
        <w:rPr>
          <w:lang w:val="en-US" w:eastAsia="ru-RU"/>
        </w:rPr>
        <w:t>could be</w:t>
      </w:r>
      <w:r w:rsidRPr="00022A3C">
        <w:rPr>
          <w:lang w:val="en-US" w:eastAsia="ru-RU"/>
        </w:rPr>
        <w:t xml:space="preserve"> optimization of the calculation of matrix multiplication in a neural network, reduction of the number of iterations, use of the method on larger and more complex problems. </w:t>
      </w:r>
      <w:r w:rsidR="0003391D" w:rsidRPr="006E39E4">
        <w:rPr>
          <w:lang w:val="en-US" w:eastAsia="ru-RU"/>
        </w:rPr>
        <w:br w:type="page"/>
      </w:r>
    </w:p>
    <w:sdt>
      <w:sdtPr>
        <w:rPr>
          <w:rFonts w:ascii="Times New Roman" w:eastAsiaTheme="minorHAnsi" w:hAnsi="Times New Roman" w:cs="Times New Roman"/>
          <w:color w:val="auto"/>
          <w:kern w:val="2"/>
          <w:sz w:val="28"/>
          <w:szCs w:val="28"/>
          <w:lang w:val="uk-UA"/>
        </w:rPr>
        <w:id w:val="-724364758"/>
        <w:docPartObj>
          <w:docPartGallery w:val="Table of Contents"/>
          <w:docPartUnique/>
        </w:docPartObj>
      </w:sdtPr>
      <w:sdtEndPr>
        <w:rPr>
          <w:b/>
          <w:bCs/>
          <w:noProof/>
        </w:rPr>
      </w:sdtEndPr>
      <w:sdtContent>
        <w:p w14:paraId="7FFF6A58" w14:textId="34ABF3B3" w:rsidR="0003391D" w:rsidRPr="005D1904" w:rsidRDefault="0003391D" w:rsidP="0003391D">
          <w:pPr>
            <w:pStyle w:val="TOCHeading"/>
            <w:jc w:val="center"/>
            <w:rPr>
              <w:rFonts w:ascii="Times New Roman" w:hAnsi="Times New Roman" w:cs="Times New Roman"/>
              <w:color w:val="auto"/>
              <w:sz w:val="28"/>
              <w:szCs w:val="28"/>
              <w:lang w:val="uk-UA"/>
            </w:rPr>
          </w:pPr>
          <w:r w:rsidRPr="005D1904">
            <w:rPr>
              <w:rFonts w:ascii="Times New Roman" w:hAnsi="Times New Roman" w:cs="Times New Roman"/>
              <w:color w:val="auto"/>
              <w:sz w:val="28"/>
              <w:szCs w:val="28"/>
              <w:lang w:val="uk-UA"/>
            </w:rPr>
            <w:t>ЗМІСТ</w:t>
          </w:r>
        </w:p>
        <w:p w14:paraId="30632CD5" w14:textId="1E4F1845" w:rsidR="005D1904" w:rsidRPr="005D1904" w:rsidRDefault="0003391D">
          <w:pPr>
            <w:pStyle w:val="TOC1"/>
            <w:rPr>
              <w:rFonts w:asciiTheme="minorHAnsi" w:eastAsiaTheme="minorEastAsia" w:hAnsiTheme="minorHAnsi" w:cstheme="minorBidi"/>
              <w:noProof/>
              <w:lang w:val="en-US"/>
            </w:rPr>
          </w:pPr>
          <w:r w:rsidRPr="005D1904">
            <w:fldChar w:fldCharType="begin"/>
          </w:r>
          <w:r w:rsidRPr="005D1904">
            <w:instrText xml:space="preserve"> TOC \o "1-3" \h \z \u </w:instrText>
          </w:r>
          <w:r w:rsidRPr="005D1904">
            <w:fldChar w:fldCharType="separate"/>
          </w:r>
          <w:hyperlink w:anchor="_Toc137669982" w:history="1">
            <w:r w:rsidR="005D1904" w:rsidRPr="005D1904">
              <w:rPr>
                <w:rStyle w:val="Hyperlink"/>
                <w:noProof/>
                <w:lang w:eastAsia="ru-RU"/>
              </w:rPr>
              <w:t>ВСТУП</w:t>
            </w:r>
            <w:r w:rsidR="005D1904" w:rsidRPr="005D1904">
              <w:rPr>
                <w:noProof/>
                <w:webHidden/>
              </w:rPr>
              <w:tab/>
            </w:r>
            <w:r w:rsidR="005D1904" w:rsidRPr="005D1904">
              <w:rPr>
                <w:noProof/>
                <w:webHidden/>
              </w:rPr>
              <w:fldChar w:fldCharType="begin"/>
            </w:r>
            <w:r w:rsidR="005D1904" w:rsidRPr="005D1904">
              <w:rPr>
                <w:noProof/>
                <w:webHidden/>
              </w:rPr>
              <w:instrText xml:space="preserve"> PAGEREF _Toc137669982 \h </w:instrText>
            </w:r>
            <w:r w:rsidR="005D1904" w:rsidRPr="005D1904">
              <w:rPr>
                <w:noProof/>
                <w:webHidden/>
              </w:rPr>
            </w:r>
            <w:r w:rsidR="005D1904" w:rsidRPr="005D1904">
              <w:rPr>
                <w:noProof/>
                <w:webHidden/>
              </w:rPr>
              <w:fldChar w:fldCharType="separate"/>
            </w:r>
            <w:r w:rsidR="005D1904" w:rsidRPr="005D1904">
              <w:rPr>
                <w:noProof/>
                <w:webHidden/>
              </w:rPr>
              <w:t>8</w:t>
            </w:r>
            <w:r w:rsidR="005D1904" w:rsidRPr="005D1904">
              <w:rPr>
                <w:noProof/>
                <w:webHidden/>
              </w:rPr>
              <w:fldChar w:fldCharType="end"/>
            </w:r>
          </w:hyperlink>
        </w:p>
        <w:p w14:paraId="67BBB6A7" w14:textId="79F6F69B" w:rsidR="005D1904" w:rsidRPr="005D1904" w:rsidRDefault="005D1904">
          <w:pPr>
            <w:pStyle w:val="TOC1"/>
            <w:rPr>
              <w:rFonts w:asciiTheme="minorHAnsi" w:eastAsiaTheme="minorEastAsia" w:hAnsiTheme="minorHAnsi" w:cstheme="minorBidi"/>
              <w:noProof/>
              <w:lang w:val="en-US"/>
            </w:rPr>
          </w:pPr>
          <w:hyperlink w:anchor="_Toc137669983" w:history="1">
            <w:r w:rsidRPr="005D1904">
              <w:rPr>
                <w:rStyle w:val="Hyperlink"/>
                <w:noProof/>
              </w:rPr>
              <w:t>РОЗДІЛ 1 НЕКОРЕКТНІ СИСТЕМИ ЛІНІЙНИХ АЛГЕБРАЇЧНИХ РІВНЯНЬ</w:t>
            </w:r>
            <w:r w:rsidRPr="005D1904">
              <w:rPr>
                <w:noProof/>
                <w:webHidden/>
              </w:rPr>
              <w:tab/>
            </w:r>
            <w:r w:rsidRPr="005D1904">
              <w:rPr>
                <w:noProof/>
                <w:webHidden/>
              </w:rPr>
              <w:fldChar w:fldCharType="begin"/>
            </w:r>
            <w:r w:rsidRPr="005D1904">
              <w:rPr>
                <w:noProof/>
                <w:webHidden/>
              </w:rPr>
              <w:instrText xml:space="preserve"> PAGEREF _Toc137669983 \h </w:instrText>
            </w:r>
            <w:r w:rsidRPr="005D1904">
              <w:rPr>
                <w:noProof/>
                <w:webHidden/>
              </w:rPr>
            </w:r>
            <w:r w:rsidRPr="005D1904">
              <w:rPr>
                <w:noProof/>
                <w:webHidden/>
              </w:rPr>
              <w:fldChar w:fldCharType="separate"/>
            </w:r>
            <w:r w:rsidRPr="005D1904">
              <w:rPr>
                <w:noProof/>
                <w:webHidden/>
              </w:rPr>
              <w:t>10</w:t>
            </w:r>
            <w:r w:rsidRPr="005D1904">
              <w:rPr>
                <w:noProof/>
                <w:webHidden/>
              </w:rPr>
              <w:fldChar w:fldCharType="end"/>
            </w:r>
          </w:hyperlink>
        </w:p>
        <w:p w14:paraId="275B0541" w14:textId="2CC51701" w:rsidR="005D1904" w:rsidRPr="005D1904" w:rsidRDefault="005D1904">
          <w:pPr>
            <w:pStyle w:val="TOC2"/>
            <w:rPr>
              <w:rFonts w:asciiTheme="minorHAnsi" w:eastAsiaTheme="minorEastAsia" w:hAnsiTheme="minorHAnsi" w:cstheme="minorBidi"/>
              <w:noProof/>
              <w:lang w:val="en-US"/>
            </w:rPr>
          </w:pPr>
          <w:hyperlink w:anchor="_Toc137669984" w:history="1">
            <w:r w:rsidRPr="005D1904">
              <w:rPr>
                <w:rStyle w:val="Hyperlink"/>
                <w:noProof/>
              </w:rPr>
              <w:t>1.1</w:t>
            </w:r>
            <w:r>
              <w:rPr>
                <w:rFonts w:asciiTheme="minorHAnsi" w:eastAsiaTheme="minorEastAsia" w:hAnsiTheme="minorHAnsi" w:cstheme="minorBidi"/>
                <w:noProof/>
              </w:rPr>
              <w:t xml:space="preserve"> </w:t>
            </w:r>
            <w:r w:rsidRPr="005D1904">
              <w:rPr>
                <w:rStyle w:val="Hyperlink"/>
                <w:noProof/>
              </w:rPr>
              <w:t>Системи лінійних алгебраїчних рівнянь</w:t>
            </w:r>
            <w:r w:rsidRPr="005D1904">
              <w:rPr>
                <w:noProof/>
                <w:webHidden/>
              </w:rPr>
              <w:tab/>
            </w:r>
            <w:r w:rsidRPr="005D1904">
              <w:rPr>
                <w:noProof/>
                <w:webHidden/>
              </w:rPr>
              <w:fldChar w:fldCharType="begin"/>
            </w:r>
            <w:r w:rsidRPr="005D1904">
              <w:rPr>
                <w:noProof/>
                <w:webHidden/>
              </w:rPr>
              <w:instrText xml:space="preserve"> PAGEREF _Toc137669984 \h </w:instrText>
            </w:r>
            <w:r w:rsidRPr="005D1904">
              <w:rPr>
                <w:noProof/>
                <w:webHidden/>
              </w:rPr>
            </w:r>
            <w:r w:rsidRPr="005D1904">
              <w:rPr>
                <w:noProof/>
                <w:webHidden/>
              </w:rPr>
              <w:fldChar w:fldCharType="separate"/>
            </w:r>
            <w:r w:rsidRPr="005D1904">
              <w:rPr>
                <w:noProof/>
                <w:webHidden/>
              </w:rPr>
              <w:t>10</w:t>
            </w:r>
            <w:r w:rsidRPr="005D1904">
              <w:rPr>
                <w:noProof/>
                <w:webHidden/>
              </w:rPr>
              <w:fldChar w:fldCharType="end"/>
            </w:r>
          </w:hyperlink>
        </w:p>
        <w:p w14:paraId="69E54742" w14:textId="2CFDDD48" w:rsidR="005D1904" w:rsidRPr="005D1904" w:rsidRDefault="005D1904">
          <w:pPr>
            <w:pStyle w:val="TOC2"/>
            <w:rPr>
              <w:rFonts w:asciiTheme="minorHAnsi" w:eastAsiaTheme="minorEastAsia" w:hAnsiTheme="minorHAnsi" w:cstheme="minorBidi"/>
              <w:noProof/>
              <w:lang w:val="en-US"/>
            </w:rPr>
          </w:pPr>
          <w:hyperlink w:anchor="_Toc137669985" w:history="1">
            <w:r w:rsidRPr="005D1904">
              <w:rPr>
                <w:rStyle w:val="Hyperlink"/>
                <w:noProof/>
              </w:rPr>
              <w:t>1.2</w:t>
            </w:r>
            <w:r>
              <w:rPr>
                <w:rFonts w:asciiTheme="minorHAnsi" w:eastAsiaTheme="minorEastAsia" w:hAnsiTheme="minorHAnsi" w:cstheme="minorBidi"/>
                <w:noProof/>
              </w:rPr>
              <w:t xml:space="preserve"> </w:t>
            </w:r>
            <w:r w:rsidRPr="005D1904">
              <w:rPr>
                <w:rStyle w:val="Hyperlink"/>
                <w:noProof/>
              </w:rPr>
              <w:t>Методи розв’язання систем лінійних алгебраїчних рівнянь</w:t>
            </w:r>
            <w:r w:rsidRPr="005D1904">
              <w:rPr>
                <w:noProof/>
                <w:webHidden/>
              </w:rPr>
              <w:tab/>
            </w:r>
            <w:r w:rsidRPr="005D1904">
              <w:rPr>
                <w:noProof/>
                <w:webHidden/>
              </w:rPr>
              <w:fldChar w:fldCharType="begin"/>
            </w:r>
            <w:r w:rsidRPr="005D1904">
              <w:rPr>
                <w:noProof/>
                <w:webHidden/>
              </w:rPr>
              <w:instrText xml:space="preserve"> PAGEREF _Toc137669985 \h </w:instrText>
            </w:r>
            <w:r w:rsidRPr="005D1904">
              <w:rPr>
                <w:noProof/>
                <w:webHidden/>
              </w:rPr>
            </w:r>
            <w:r w:rsidRPr="005D1904">
              <w:rPr>
                <w:noProof/>
                <w:webHidden/>
              </w:rPr>
              <w:fldChar w:fldCharType="separate"/>
            </w:r>
            <w:r w:rsidRPr="005D1904">
              <w:rPr>
                <w:noProof/>
                <w:webHidden/>
              </w:rPr>
              <w:t>11</w:t>
            </w:r>
            <w:r w:rsidRPr="005D1904">
              <w:rPr>
                <w:noProof/>
                <w:webHidden/>
              </w:rPr>
              <w:fldChar w:fldCharType="end"/>
            </w:r>
          </w:hyperlink>
        </w:p>
        <w:p w14:paraId="1BEB951B" w14:textId="61BAD0A3" w:rsidR="005D1904" w:rsidRPr="005D1904" w:rsidRDefault="005D1904">
          <w:pPr>
            <w:pStyle w:val="TOC3"/>
            <w:tabs>
              <w:tab w:val="left" w:pos="1320"/>
              <w:tab w:val="right" w:leader="dot" w:pos="9062"/>
            </w:tabs>
            <w:rPr>
              <w:rFonts w:asciiTheme="minorHAnsi" w:eastAsiaTheme="minorEastAsia" w:hAnsiTheme="minorHAnsi" w:cstheme="minorBidi"/>
              <w:noProof/>
              <w:sz w:val="28"/>
              <w:szCs w:val="28"/>
              <w:lang w:eastAsia="en-US"/>
            </w:rPr>
          </w:pPr>
          <w:hyperlink w:anchor="_Toc137669989" w:history="1">
            <w:r w:rsidRPr="005D1904">
              <w:rPr>
                <w:rStyle w:val="Hyperlink"/>
                <w:noProof/>
                <w:sz w:val="28"/>
                <w:szCs w:val="28"/>
              </w:rPr>
              <w:t>1.2.1.</w:t>
            </w:r>
            <w:r w:rsidRPr="005D1904">
              <w:rPr>
                <w:rFonts w:asciiTheme="minorHAnsi" w:eastAsiaTheme="minorEastAsia" w:hAnsiTheme="minorHAnsi" w:cstheme="minorBidi"/>
                <w:noProof/>
                <w:sz w:val="28"/>
                <w:szCs w:val="28"/>
                <w:lang w:eastAsia="en-US"/>
              </w:rPr>
              <w:tab/>
            </w:r>
            <w:r w:rsidRPr="005D1904">
              <w:rPr>
                <w:rStyle w:val="Hyperlink"/>
                <w:noProof/>
                <w:sz w:val="28"/>
                <w:szCs w:val="28"/>
              </w:rPr>
              <w:t>Матричний розв’язок</w:t>
            </w:r>
            <w:r w:rsidRPr="005D1904">
              <w:rPr>
                <w:noProof/>
                <w:webHidden/>
                <w:sz w:val="28"/>
                <w:szCs w:val="28"/>
              </w:rPr>
              <w:tab/>
            </w:r>
            <w:r w:rsidRPr="005D1904">
              <w:rPr>
                <w:noProof/>
                <w:webHidden/>
                <w:sz w:val="28"/>
                <w:szCs w:val="28"/>
              </w:rPr>
              <w:fldChar w:fldCharType="begin"/>
            </w:r>
            <w:r w:rsidRPr="005D1904">
              <w:rPr>
                <w:noProof/>
                <w:webHidden/>
                <w:sz w:val="28"/>
                <w:szCs w:val="28"/>
              </w:rPr>
              <w:instrText xml:space="preserve"> PAGEREF _Toc137669989 \h </w:instrText>
            </w:r>
            <w:r w:rsidRPr="005D1904">
              <w:rPr>
                <w:noProof/>
                <w:webHidden/>
                <w:sz w:val="28"/>
                <w:szCs w:val="28"/>
              </w:rPr>
            </w:r>
            <w:r w:rsidRPr="005D1904">
              <w:rPr>
                <w:noProof/>
                <w:webHidden/>
                <w:sz w:val="28"/>
                <w:szCs w:val="28"/>
              </w:rPr>
              <w:fldChar w:fldCharType="separate"/>
            </w:r>
            <w:r w:rsidRPr="005D1904">
              <w:rPr>
                <w:noProof/>
                <w:webHidden/>
                <w:sz w:val="28"/>
                <w:szCs w:val="28"/>
              </w:rPr>
              <w:t>11</w:t>
            </w:r>
            <w:r w:rsidRPr="005D1904">
              <w:rPr>
                <w:noProof/>
                <w:webHidden/>
                <w:sz w:val="28"/>
                <w:szCs w:val="28"/>
              </w:rPr>
              <w:fldChar w:fldCharType="end"/>
            </w:r>
          </w:hyperlink>
        </w:p>
        <w:p w14:paraId="37C3F664" w14:textId="57188ABD" w:rsidR="005D1904" w:rsidRPr="005D1904" w:rsidRDefault="005D1904">
          <w:pPr>
            <w:pStyle w:val="TOC3"/>
            <w:tabs>
              <w:tab w:val="left" w:pos="1320"/>
              <w:tab w:val="right" w:leader="dot" w:pos="9062"/>
            </w:tabs>
            <w:rPr>
              <w:rFonts w:asciiTheme="minorHAnsi" w:eastAsiaTheme="minorEastAsia" w:hAnsiTheme="minorHAnsi" w:cstheme="minorBidi"/>
              <w:noProof/>
              <w:sz w:val="28"/>
              <w:szCs w:val="28"/>
              <w:lang w:eastAsia="en-US"/>
            </w:rPr>
          </w:pPr>
          <w:hyperlink w:anchor="_Toc137669990" w:history="1">
            <w:r w:rsidRPr="005D1904">
              <w:rPr>
                <w:rStyle w:val="Hyperlink"/>
                <w:noProof/>
                <w:sz w:val="28"/>
                <w:szCs w:val="28"/>
              </w:rPr>
              <w:t>1.2.2.</w:t>
            </w:r>
            <w:r w:rsidRPr="005D1904">
              <w:rPr>
                <w:rFonts w:asciiTheme="minorHAnsi" w:eastAsiaTheme="minorEastAsia" w:hAnsiTheme="minorHAnsi" w:cstheme="minorBidi"/>
                <w:noProof/>
                <w:sz w:val="28"/>
                <w:szCs w:val="28"/>
                <w:lang w:eastAsia="en-US"/>
              </w:rPr>
              <w:tab/>
            </w:r>
            <w:r w:rsidRPr="005D1904">
              <w:rPr>
                <w:rStyle w:val="Hyperlink"/>
                <w:noProof/>
                <w:sz w:val="28"/>
                <w:szCs w:val="28"/>
              </w:rPr>
              <w:t>Метод Крамера</w:t>
            </w:r>
            <w:r w:rsidRPr="005D1904">
              <w:rPr>
                <w:noProof/>
                <w:webHidden/>
                <w:sz w:val="28"/>
                <w:szCs w:val="28"/>
              </w:rPr>
              <w:tab/>
            </w:r>
            <w:r w:rsidRPr="005D1904">
              <w:rPr>
                <w:noProof/>
                <w:webHidden/>
                <w:sz w:val="28"/>
                <w:szCs w:val="28"/>
              </w:rPr>
              <w:fldChar w:fldCharType="begin"/>
            </w:r>
            <w:r w:rsidRPr="005D1904">
              <w:rPr>
                <w:noProof/>
                <w:webHidden/>
                <w:sz w:val="28"/>
                <w:szCs w:val="28"/>
              </w:rPr>
              <w:instrText xml:space="preserve"> PAGEREF _Toc137669990 \h </w:instrText>
            </w:r>
            <w:r w:rsidRPr="005D1904">
              <w:rPr>
                <w:noProof/>
                <w:webHidden/>
                <w:sz w:val="28"/>
                <w:szCs w:val="28"/>
              </w:rPr>
            </w:r>
            <w:r w:rsidRPr="005D1904">
              <w:rPr>
                <w:noProof/>
                <w:webHidden/>
                <w:sz w:val="28"/>
                <w:szCs w:val="28"/>
              </w:rPr>
              <w:fldChar w:fldCharType="separate"/>
            </w:r>
            <w:r w:rsidRPr="005D1904">
              <w:rPr>
                <w:noProof/>
                <w:webHidden/>
                <w:sz w:val="28"/>
                <w:szCs w:val="28"/>
              </w:rPr>
              <w:t>11</w:t>
            </w:r>
            <w:r w:rsidRPr="005D1904">
              <w:rPr>
                <w:noProof/>
                <w:webHidden/>
                <w:sz w:val="28"/>
                <w:szCs w:val="28"/>
              </w:rPr>
              <w:fldChar w:fldCharType="end"/>
            </w:r>
          </w:hyperlink>
        </w:p>
        <w:p w14:paraId="73D01C0A" w14:textId="67693FA1" w:rsidR="005D1904" w:rsidRPr="005D1904" w:rsidRDefault="005D1904">
          <w:pPr>
            <w:pStyle w:val="TOC3"/>
            <w:tabs>
              <w:tab w:val="left" w:pos="1320"/>
              <w:tab w:val="right" w:leader="dot" w:pos="9062"/>
            </w:tabs>
            <w:rPr>
              <w:rFonts w:asciiTheme="minorHAnsi" w:eastAsiaTheme="minorEastAsia" w:hAnsiTheme="minorHAnsi" w:cstheme="minorBidi"/>
              <w:noProof/>
              <w:sz w:val="28"/>
              <w:szCs w:val="28"/>
              <w:lang w:eastAsia="en-US"/>
            </w:rPr>
          </w:pPr>
          <w:hyperlink w:anchor="_Toc137669991" w:history="1">
            <w:r w:rsidRPr="005D1904">
              <w:rPr>
                <w:rStyle w:val="Hyperlink"/>
                <w:noProof/>
                <w:sz w:val="28"/>
                <w:szCs w:val="28"/>
              </w:rPr>
              <w:t>1.2.3.</w:t>
            </w:r>
            <w:r w:rsidRPr="005D1904">
              <w:rPr>
                <w:rFonts w:asciiTheme="minorHAnsi" w:eastAsiaTheme="minorEastAsia" w:hAnsiTheme="minorHAnsi" w:cstheme="minorBidi"/>
                <w:noProof/>
                <w:sz w:val="28"/>
                <w:szCs w:val="28"/>
                <w:lang w:eastAsia="en-US"/>
              </w:rPr>
              <w:tab/>
            </w:r>
            <w:r w:rsidRPr="005D1904">
              <w:rPr>
                <w:rStyle w:val="Hyperlink"/>
                <w:noProof/>
                <w:sz w:val="28"/>
                <w:szCs w:val="28"/>
              </w:rPr>
              <w:t>Метод Гауса</w:t>
            </w:r>
            <w:r w:rsidRPr="005D1904">
              <w:rPr>
                <w:noProof/>
                <w:webHidden/>
                <w:sz w:val="28"/>
                <w:szCs w:val="28"/>
              </w:rPr>
              <w:tab/>
            </w:r>
            <w:r w:rsidRPr="005D1904">
              <w:rPr>
                <w:noProof/>
                <w:webHidden/>
                <w:sz w:val="28"/>
                <w:szCs w:val="28"/>
              </w:rPr>
              <w:fldChar w:fldCharType="begin"/>
            </w:r>
            <w:r w:rsidRPr="005D1904">
              <w:rPr>
                <w:noProof/>
                <w:webHidden/>
                <w:sz w:val="28"/>
                <w:szCs w:val="28"/>
              </w:rPr>
              <w:instrText xml:space="preserve"> PAGEREF _Toc137669991 \h </w:instrText>
            </w:r>
            <w:r w:rsidRPr="005D1904">
              <w:rPr>
                <w:noProof/>
                <w:webHidden/>
                <w:sz w:val="28"/>
                <w:szCs w:val="28"/>
              </w:rPr>
            </w:r>
            <w:r w:rsidRPr="005D1904">
              <w:rPr>
                <w:noProof/>
                <w:webHidden/>
                <w:sz w:val="28"/>
                <w:szCs w:val="28"/>
              </w:rPr>
              <w:fldChar w:fldCharType="separate"/>
            </w:r>
            <w:r w:rsidRPr="005D1904">
              <w:rPr>
                <w:noProof/>
                <w:webHidden/>
                <w:sz w:val="28"/>
                <w:szCs w:val="28"/>
              </w:rPr>
              <w:t>12</w:t>
            </w:r>
            <w:r w:rsidRPr="005D1904">
              <w:rPr>
                <w:noProof/>
                <w:webHidden/>
                <w:sz w:val="28"/>
                <w:szCs w:val="28"/>
              </w:rPr>
              <w:fldChar w:fldCharType="end"/>
            </w:r>
          </w:hyperlink>
        </w:p>
        <w:p w14:paraId="11D090F0" w14:textId="5B334408" w:rsidR="005D1904" w:rsidRPr="005D1904" w:rsidRDefault="005D1904">
          <w:pPr>
            <w:pStyle w:val="TOC3"/>
            <w:tabs>
              <w:tab w:val="left" w:pos="1320"/>
              <w:tab w:val="right" w:leader="dot" w:pos="9062"/>
            </w:tabs>
            <w:rPr>
              <w:rFonts w:asciiTheme="minorHAnsi" w:eastAsiaTheme="minorEastAsia" w:hAnsiTheme="minorHAnsi" w:cstheme="minorBidi"/>
              <w:noProof/>
              <w:sz w:val="28"/>
              <w:szCs w:val="28"/>
              <w:lang w:eastAsia="en-US"/>
            </w:rPr>
          </w:pPr>
          <w:hyperlink w:anchor="_Toc137669992" w:history="1">
            <w:r w:rsidRPr="005D1904">
              <w:rPr>
                <w:rStyle w:val="Hyperlink"/>
                <w:noProof/>
                <w:sz w:val="28"/>
                <w:szCs w:val="28"/>
              </w:rPr>
              <w:t>1.2.4.</w:t>
            </w:r>
            <w:r w:rsidRPr="005D1904">
              <w:rPr>
                <w:rFonts w:asciiTheme="minorHAnsi" w:eastAsiaTheme="minorEastAsia" w:hAnsiTheme="minorHAnsi" w:cstheme="minorBidi"/>
                <w:noProof/>
                <w:sz w:val="28"/>
                <w:szCs w:val="28"/>
                <w:lang w:eastAsia="en-US"/>
              </w:rPr>
              <w:tab/>
            </w:r>
            <w:r w:rsidRPr="005D1904">
              <w:rPr>
                <w:rStyle w:val="Hyperlink"/>
                <w:noProof/>
                <w:sz w:val="28"/>
                <w:szCs w:val="28"/>
              </w:rPr>
              <w:t>Ітераційні методи</w:t>
            </w:r>
            <w:r w:rsidRPr="005D1904">
              <w:rPr>
                <w:noProof/>
                <w:webHidden/>
                <w:sz w:val="28"/>
                <w:szCs w:val="28"/>
              </w:rPr>
              <w:tab/>
            </w:r>
            <w:r w:rsidRPr="005D1904">
              <w:rPr>
                <w:noProof/>
                <w:webHidden/>
                <w:sz w:val="28"/>
                <w:szCs w:val="28"/>
              </w:rPr>
              <w:fldChar w:fldCharType="begin"/>
            </w:r>
            <w:r w:rsidRPr="005D1904">
              <w:rPr>
                <w:noProof/>
                <w:webHidden/>
                <w:sz w:val="28"/>
                <w:szCs w:val="28"/>
              </w:rPr>
              <w:instrText xml:space="preserve"> PAGEREF _Toc137669992 \h </w:instrText>
            </w:r>
            <w:r w:rsidRPr="005D1904">
              <w:rPr>
                <w:noProof/>
                <w:webHidden/>
                <w:sz w:val="28"/>
                <w:szCs w:val="28"/>
              </w:rPr>
            </w:r>
            <w:r w:rsidRPr="005D1904">
              <w:rPr>
                <w:noProof/>
                <w:webHidden/>
                <w:sz w:val="28"/>
                <w:szCs w:val="28"/>
              </w:rPr>
              <w:fldChar w:fldCharType="separate"/>
            </w:r>
            <w:r w:rsidRPr="005D1904">
              <w:rPr>
                <w:noProof/>
                <w:webHidden/>
                <w:sz w:val="28"/>
                <w:szCs w:val="28"/>
              </w:rPr>
              <w:t>13</w:t>
            </w:r>
            <w:r w:rsidRPr="005D1904">
              <w:rPr>
                <w:noProof/>
                <w:webHidden/>
                <w:sz w:val="28"/>
                <w:szCs w:val="28"/>
              </w:rPr>
              <w:fldChar w:fldCharType="end"/>
            </w:r>
          </w:hyperlink>
        </w:p>
        <w:p w14:paraId="095510D8" w14:textId="15C4B7D7" w:rsidR="005D1904" w:rsidRPr="005D1904" w:rsidRDefault="005D1904">
          <w:pPr>
            <w:pStyle w:val="TOC2"/>
            <w:rPr>
              <w:rFonts w:asciiTheme="minorHAnsi" w:eastAsiaTheme="minorEastAsia" w:hAnsiTheme="minorHAnsi" w:cstheme="minorBidi"/>
              <w:noProof/>
              <w:lang w:val="en-US"/>
            </w:rPr>
          </w:pPr>
          <w:hyperlink w:anchor="_Toc137669993" w:history="1">
            <w:r w:rsidRPr="005D1904">
              <w:rPr>
                <w:rStyle w:val="Hyperlink"/>
                <w:noProof/>
              </w:rPr>
              <w:t>1.3</w:t>
            </w:r>
            <w:r>
              <w:rPr>
                <w:rFonts w:asciiTheme="minorHAnsi" w:eastAsiaTheme="minorEastAsia" w:hAnsiTheme="minorHAnsi" w:cstheme="minorBidi"/>
                <w:noProof/>
              </w:rPr>
              <w:t xml:space="preserve"> </w:t>
            </w:r>
            <w:r w:rsidRPr="005D1904">
              <w:rPr>
                <w:rStyle w:val="Hyperlink"/>
                <w:noProof/>
              </w:rPr>
              <w:t>Некоректні задачі</w:t>
            </w:r>
            <w:r w:rsidRPr="005D1904">
              <w:rPr>
                <w:noProof/>
                <w:webHidden/>
              </w:rPr>
              <w:tab/>
            </w:r>
            <w:r w:rsidRPr="005D1904">
              <w:rPr>
                <w:noProof/>
                <w:webHidden/>
              </w:rPr>
              <w:fldChar w:fldCharType="begin"/>
            </w:r>
            <w:r w:rsidRPr="005D1904">
              <w:rPr>
                <w:noProof/>
                <w:webHidden/>
              </w:rPr>
              <w:instrText xml:space="preserve"> PAGEREF _Toc137669993 \h </w:instrText>
            </w:r>
            <w:r w:rsidRPr="005D1904">
              <w:rPr>
                <w:noProof/>
                <w:webHidden/>
              </w:rPr>
            </w:r>
            <w:r w:rsidRPr="005D1904">
              <w:rPr>
                <w:noProof/>
                <w:webHidden/>
              </w:rPr>
              <w:fldChar w:fldCharType="separate"/>
            </w:r>
            <w:r w:rsidRPr="005D1904">
              <w:rPr>
                <w:noProof/>
                <w:webHidden/>
              </w:rPr>
              <w:t>16</w:t>
            </w:r>
            <w:r w:rsidRPr="005D1904">
              <w:rPr>
                <w:noProof/>
                <w:webHidden/>
              </w:rPr>
              <w:fldChar w:fldCharType="end"/>
            </w:r>
          </w:hyperlink>
        </w:p>
        <w:p w14:paraId="1F73F727" w14:textId="0218C5F8" w:rsidR="005D1904" w:rsidRPr="005D1904" w:rsidRDefault="005D1904">
          <w:pPr>
            <w:pStyle w:val="TOC2"/>
            <w:rPr>
              <w:rFonts w:asciiTheme="minorHAnsi" w:eastAsiaTheme="minorEastAsia" w:hAnsiTheme="minorHAnsi" w:cstheme="minorBidi"/>
              <w:noProof/>
              <w:lang w:val="en-US"/>
            </w:rPr>
          </w:pPr>
          <w:hyperlink w:anchor="_Toc137669994" w:history="1">
            <w:r w:rsidRPr="005D1904">
              <w:rPr>
                <w:rStyle w:val="Hyperlink"/>
                <w:noProof/>
              </w:rPr>
              <w:t>1.4</w:t>
            </w:r>
            <w:r>
              <w:rPr>
                <w:rFonts w:asciiTheme="minorHAnsi" w:eastAsiaTheme="minorEastAsia" w:hAnsiTheme="minorHAnsi" w:cstheme="minorBidi"/>
                <w:noProof/>
              </w:rPr>
              <w:t xml:space="preserve"> </w:t>
            </w:r>
            <w:r w:rsidRPr="005D1904">
              <w:rPr>
                <w:rStyle w:val="Hyperlink"/>
                <w:noProof/>
              </w:rPr>
              <w:t>Некоректні системи лінійних алгебраїчних рівнянь</w:t>
            </w:r>
            <w:r w:rsidRPr="005D1904">
              <w:rPr>
                <w:noProof/>
                <w:webHidden/>
              </w:rPr>
              <w:tab/>
            </w:r>
            <w:r w:rsidRPr="005D1904">
              <w:rPr>
                <w:noProof/>
                <w:webHidden/>
              </w:rPr>
              <w:fldChar w:fldCharType="begin"/>
            </w:r>
            <w:r w:rsidRPr="005D1904">
              <w:rPr>
                <w:noProof/>
                <w:webHidden/>
              </w:rPr>
              <w:instrText xml:space="preserve"> PAGEREF _Toc137669994 \h </w:instrText>
            </w:r>
            <w:r w:rsidRPr="005D1904">
              <w:rPr>
                <w:noProof/>
                <w:webHidden/>
              </w:rPr>
            </w:r>
            <w:r w:rsidRPr="005D1904">
              <w:rPr>
                <w:noProof/>
                <w:webHidden/>
              </w:rPr>
              <w:fldChar w:fldCharType="separate"/>
            </w:r>
            <w:r w:rsidRPr="005D1904">
              <w:rPr>
                <w:noProof/>
                <w:webHidden/>
              </w:rPr>
              <w:t>17</w:t>
            </w:r>
            <w:r w:rsidRPr="005D1904">
              <w:rPr>
                <w:noProof/>
                <w:webHidden/>
              </w:rPr>
              <w:fldChar w:fldCharType="end"/>
            </w:r>
          </w:hyperlink>
        </w:p>
        <w:p w14:paraId="3EDD4DFD" w14:textId="4A092A35" w:rsidR="005D1904" w:rsidRPr="005D1904" w:rsidRDefault="005D1904">
          <w:pPr>
            <w:pStyle w:val="TOC2"/>
            <w:rPr>
              <w:rFonts w:asciiTheme="minorHAnsi" w:eastAsiaTheme="minorEastAsia" w:hAnsiTheme="minorHAnsi" w:cstheme="minorBidi"/>
              <w:noProof/>
              <w:lang w:val="en-US"/>
            </w:rPr>
          </w:pPr>
          <w:hyperlink w:anchor="_Toc137669995" w:history="1">
            <w:r w:rsidRPr="005D1904">
              <w:rPr>
                <w:rStyle w:val="Hyperlink"/>
                <w:noProof/>
              </w:rPr>
              <w:t>1.5</w:t>
            </w:r>
            <w:r>
              <w:rPr>
                <w:rFonts w:asciiTheme="minorHAnsi" w:eastAsiaTheme="minorEastAsia" w:hAnsiTheme="minorHAnsi" w:cstheme="minorBidi"/>
                <w:noProof/>
              </w:rPr>
              <w:t xml:space="preserve"> </w:t>
            </w:r>
            <w:r w:rsidRPr="005D1904">
              <w:rPr>
                <w:rStyle w:val="Hyperlink"/>
                <w:noProof/>
              </w:rPr>
              <w:t>Огляд машинного навчання</w:t>
            </w:r>
            <w:r w:rsidRPr="005D1904">
              <w:rPr>
                <w:noProof/>
                <w:webHidden/>
              </w:rPr>
              <w:tab/>
            </w:r>
            <w:r w:rsidRPr="005D1904">
              <w:rPr>
                <w:noProof/>
                <w:webHidden/>
              </w:rPr>
              <w:fldChar w:fldCharType="begin"/>
            </w:r>
            <w:r w:rsidRPr="005D1904">
              <w:rPr>
                <w:noProof/>
                <w:webHidden/>
              </w:rPr>
              <w:instrText xml:space="preserve"> PAGEREF _Toc137669995 \h </w:instrText>
            </w:r>
            <w:r w:rsidRPr="005D1904">
              <w:rPr>
                <w:noProof/>
                <w:webHidden/>
              </w:rPr>
            </w:r>
            <w:r w:rsidRPr="005D1904">
              <w:rPr>
                <w:noProof/>
                <w:webHidden/>
              </w:rPr>
              <w:fldChar w:fldCharType="separate"/>
            </w:r>
            <w:r w:rsidRPr="005D1904">
              <w:rPr>
                <w:noProof/>
                <w:webHidden/>
              </w:rPr>
              <w:t>18</w:t>
            </w:r>
            <w:r w:rsidRPr="005D1904">
              <w:rPr>
                <w:noProof/>
                <w:webHidden/>
              </w:rPr>
              <w:fldChar w:fldCharType="end"/>
            </w:r>
          </w:hyperlink>
        </w:p>
        <w:p w14:paraId="4B05ACF0" w14:textId="454F6C38" w:rsidR="005D1904" w:rsidRPr="005D1904" w:rsidRDefault="005D1904">
          <w:pPr>
            <w:pStyle w:val="TOC2"/>
            <w:rPr>
              <w:rFonts w:asciiTheme="minorHAnsi" w:eastAsiaTheme="minorEastAsia" w:hAnsiTheme="minorHAnsi" w:cstheme="minorBidi"/>
              <w:noProof/>
              <w:lang w:val="en-US"/>
            </w:rPr>
          </w:pPr>
          <w:hyperlink w:anchor="_Toc137669996" w:history="1">
            <w:r w:rsidRPr="005D1904">
              <w:rPr>
                <w:rStyle w:val="Hyperlink"/>
                <w:noProof/>
              </w:rPr>
              <w:t>1.6</w:t>
            </w:r>
            <w:r>
              <w:rPr>
                <w:rFonts w:asciiTheme="minorHAnsi" w:eastAsiaTheme="minorEastAsia" w:hAnsiTheme="minorHAnsi" w:cstheme="minorBidi"/>
                <w:noProof/>
              </w:rPr>
              <w:t xml:space="preserve"> </w:t>
            </w:r>
            <w:r w:rsidRPr="005D1904">
              <w:rPr>
                <w:rStyle w:val="Hyperlink"/>
                <w:noProof/>
              </w:rPr>
              <w:t>Висновки до розділу 1</w:t>
            </w:r>
            <w:r w:rsidRPr="005D1904">
              <w:rPr>
                <w:noProof/>
                <w:webHidden/>
              </w:rPr>
              <w:tab/>
            </w:r>
            <w:r w:rsidRPr="005D1904">
              <w:rPr>
                <w:noProof/>
                <w:webHidden/>
              </w:rPr>
              <w:fldChar w:fldCharType="begin"/>
            </w:r>
            <w:r w:rsidRPr="005D1904">
              <w:rPr>
                <w:noProof/>
                <w:webHidden/>
              </w:rPr>
              <w:instrText xml:space="preserve"> PAGEREF _Toc137669996 \h </w:instrText>
            </w:r>
            <w:r w:rsidRPr="005D1904">
              <w:rPr>
                <w:noProof/>
                <w:webHidden/>
              </w:rPr>
            </w:r>
            <w:r w:rsidRPr="005D1904">
              <w:rPr>
                <w:noProof/>
                <w:webHidden/>
              </w:rPr>
              <w:fldChar w:fldCharType="separate"/>
            </w:r>
            <w:r w:rsidRPr="005D1904">
              <w:rPr>
                <w:noProof/>
                <w:webHidden/>
              </w:rPr>
              <w:t>21</w:t>
            </w:r>
            <w:r w:rsidRPr="005D1904">
              <w:rPr>
                <w:noProof/>
                <w:webHidden/>
              </w:rPr>
              <w:fldChar w:fldCharType="end"/>
            </w:r>
          </w:hyperlink>
        </w:p>
        <w:p w14:paraId="33C85EB6" w14:textId="5967AD21" w:rsidR="005D1904" w:rsidRPr="005D1904" w:rsidRDefault="005D1904">
          <w:pPr>
            <w:pStyle w:val="TOC1"/>
            <w:rPr>
              <w:rFonts w:asciiTheme="minorHAnsi" w:eastAsiaTheme="minorEastAsia" w:hAnsiTheme="minorHAnsi" w:cstheme="minorBidi"/>
              <w:noProof/>
              <w:lang w:val="en-US"/>
            </w:rPr>
          </w:pPr>
          <w:hyperlink w:anchor="_Toc137669997" w:history="1">
            <w:r w:rsidRPr="005D1904">
              <w:rPr>
                <w:rStyle w:val="Hyperlink"/>
                <w:noProof/>
              </w:rPr>
              <w:t>РОЗДІЛ 2 ЗАСТОСУВАННЯ НЕЙРОННИХ МЕРЕЖ ДО ДИНАМІЧНОГО МЕТОДУ ДЛЯ РОЗВ’ЯЗКУ НЕКОРЕКТНИХ ЗАДАЧ</w:t>
            </w:r>
            <w:r w:rsidRPr="005D1904">
              <w:rPr>
                <w:noProof/>
                <w:webHidden/>
              </w:rPr>
              <w:tab/>
            </w:r>
            <w:r w:rsidRPr="005D1904">
              <w:rPr>
                <w:noProof/>
                <w:webHidden/>
              </w:rPr>
              <w:fldChar w:fldCharType="begin"/>
            </w:r>
            <w:r w:rsidRPr="005D1904">
              <w:rPr>
                <w:noProof/>
                <w:webHidden/>
              </w:rPr>
              <w:instrText xml:space="preserve"> PAGEREF _Toc137669997 \h </w:instrText>
            </w:r>
            <w:r w:rsidRPr="005D1904">
              <w:rPr>
                <w:noProof/>
                <w:webHidden/>
              </w:rPr>
            </w:r>
            <w:r w:rsidRPr="005D1904">
              <w:rPr>
                <w:noProof/>
                <w:webHidden/>
              </w:rPr>
              <w:fldChar w:fldCharType="separate"/>
            </w:r>
            <w:r w:rsidRPr="005D1904">
              <w:rPr>
                <w:noProof/>
                <w:webHidden/>
              </w:rPr>
              <w:t>22</w:t>
            </w:r>
            <w:r w:rsidRPr="005D1904">
              <w:rPr>
                <w:noProof/>
                <w:webHidden/>
              </w:rPr>
              <w:fldChar w:fldCharType="end"/>
            </w:r>
          </w:hyperlink>
        </w:p>
        <w:p w14:paraId="28E638B2" w14:textId="3D3F15EA" w:rsidR="005D1904" w:rsidRPr="005D1904" w:rsidRDefault="005D1904">
          <w:pPr>
            <w:pStyle w:val="TOC2"/>
            <w:rPr>
              <w:rFonts w:asciiTheme="minorHAnsi" w:eastAsiaTheme="minorEastAsia" w:hAnsiTheme="minorHAnsi" w:cstheme="minorBidi"/>
              <w:noProof/>
              <w:lang w:val="en-US"/>
            </w:rPr>
          </w:pPr>
          <w:hyperlink w:anchor="_Toc137669999" w:history="1">
            <w:r w:rsidRPr="005D1904">
              <w:rPr>
                <w:rStyle w:val="Hyperlink"/>
                <w:noProof/>
              </w:rPr>
              <w:t>2.1</w:t>
            </w:r>
            <w:r>
              <w:rPr>
                <w:rFonts w:asciiTheme="minorHAnsi" w:eastAsiaTheme="minorEastAsia" w:hAnsiTheme="minorHAnsi" w:cstheme="minorBidi"/>
                <w:noProof/>
              </w:rPr>
              <w:t xml:space="preserve"> </w:t>
            </w:r>
            <w:r w:rsidRPr="005D1904">
              <w:rPr>
                <w:rStyle w:val="Hyperlink"/>
                <w:noProof/>
              </w:rPr>
              <w:t>Аналіз нейронних мереж</w:t>
            </w:r>
            <w:r w:rsidRPr="005D1904">
              <w:rPr>
                <w:noProof/>
                <w:webHidden/>
              </w:rPr>
              <w:tab/>
            </w:r>
            <w:r w:rsidRPr="005D1904">
              <w:rPr>
                <w:noProof/>
                <w:webHidden/>
              </w:rPr>
              <w:fldChar w:fldCharType="begin"/>
            </w:r>
            <w:r w:rsidRPr="005D1904">
              <w:rPr>
                <w:noProof/>
                <w:webHidden/>
              </w:rPr>
              <w:instrText xml:space="preserve"> PAGEREF _Toc137669999 \h </w:instrText>
            </w:r>
            <w:r w:rsidRPr="005D1904">
              <w:rPr>
                <w:noProof/>
                <w:webHidden/>
              </w:rPr>
            </w:r>
            <w:r w:rsidRPr="005D1904">
              <w:rPr>
                <w:noProof/>
                <w:webHidden/>
              </w:rPr>
              <w:fldChar w:fldCharType="separate"/>
            </w:r>
            <w:r w:rsidRPr="005D1904">
              <w:rPr>
                <w:noProof/>
                <w:webHidden/>
              </w:rPr>
              <w:t>22</w:t>
            </w:r>
            <w:r w:rsidRPr="005D1904">
              <w:rPr>
                <w:noProof/>
                <w:webHidden/>
              </w:rPr>
              <w:fldChar w:fldCharType="end"/>
            </w:r>
          </w:hyperlink>
        </w:p>
        <w:p w14:paraId="2319D092" w14:textId="59464E97" w:rsidR="005D1904" w:rsidRPr="005D1904" w:rsidRDefault="005D1904">
          <w:pPr>
            <w:pStyle w:val="TOC3"/>
            <w:tabs>
              <w:tab w:val="left" w:pos="1320"/>
              <w:tab w:val="right" w:leader="dot" w:pos="9062"/>
            </w:tabs>
            <w:rPr>
              <w:rFonts w:asciiTheme="minorHAnsi" w:eastAsiaTheme="minorEastAsia" w:hAnsiTheme="minorHAnsi" w:cstheme="minorBidi"/>
              <w:noProof/>
              <w:sz w:val="28"/>
              <w:szCs w:val="28"/>
              <w:lang w:eastAsia="en-US"/>
            </w:rPr>
          </w:pPr>
          <w:hyperlink w:anchor="_Toc137670002" w:history="1">
            <w:r w:rsidRPr="005D1904">
              <w:rPr>
                <w:rStyle w:val="Hyperlink"/>
                <w:noProof/>
                <w:sz w:val="28"/>
                <w:szCs w:val="28"/>
              </w:rPr>
              <w:t>2.1.1.</w:t>
            </w:r>
            <w:r w:rsidRPr="005D1904">
              <w:rPr>
                <w:rFonts w:asciiTheme="minorHAnsi" w:eastAsiaTheme="minorEastAsia" w:hAnsiTheme="minorHAnsi" w:cstheme="minorBidi"/>
                <w:noProof/>
                <w:sz w:val="28"/>
                <w:szCs w:val="28"/>
                <w:lang w:eastAsia="en-US"/>
              </w:rPr>
              <w:tab/>
            </w:r>
            <w:r w:rsidRPr="005D1904">
              <w:rPr>
                <w:rStyle w:val="Hyperlink"/>
                <w:noProof/>
                <w:sz w:val="28"/>
                <w:szCs w:val="28"/>
              </w:rPr>
              <w:t>Багатошаровий перцептрон</w:t>
            </w:r>
            <w:r w:rsidRPr="005D1904">
              <w:rPr>
                <w:noProof/>
                <w:webHidden/>
                <w:sz w:val="28"/>
                <w:szCs w:val="28"/>
              </w:rPr>
              <w:tab/>
            </w:r>
            <w:r w:rsidRPr="005D1904">
              <w:rPr>
                <w:noProof/>
                <w:webHidden/>
                <w:sz w:val="28"/>
                <w:szCs w:val="28"/>
              </w:rPr>
              <w:fldChar w:fldCharType="begin"/>
            </w:r>
            <w:r w:rsidRPr="005D1904">
              <w:rPr>
                <w:noProof/>
                <w:webHidden/>
                <w:sz w:val="28"/>
                <w:szCs w:val="28"/>
              </w:rPr>
              <w:instrText xml:space="preserve"> PAGEREF _Toc137670002 \h </w:instrText>
            </w:r>
            <w:r w:rsidRPr="005D1904">
              <w:rPr>
                <w:noProof/>
                <w:webHidden/>
                <w:sz w:val="28"/>
                <w:szCs w:val="28"/>
              </w:rPr>
            </w:r>
            <w:r w:rsidRPr="005D1904">
              <w:rPr>
                <w:noProof/>
                <w:webHidden/>
                <w:sz w:val="28"/>
                <w:szCs w:val="28"/>
              </w:rPr>
              <w:fldChar w:fldCharType="separate"/>
            </w:r>
            <w:r w:rsidRPr="005D1904">
              <w:rPr>
                <w:noProof/>
                <w:webHidden/>
                <w:sz w:val="28"/>
                <w:szCs w:val="28"/>
              </w:rPr>
              <w:t>23</w:t>
            </w:r>
            <w:r w:rsidRPr="005D1904">
              <w:rPr>
                <w:noProof/>
                <w:webHidden/>
                <w:sz w:val="28"/>
                <w:szCs w:val="28"/>
              </w:rPr>
              <w:fldChar w:fldCharType="end"/>
            </w:r>
          </w:hyperlink>
        </w:p>
        <w:p w14:paraId="30632497" w14:textId="28672FCC" w:rsidR="005D1904" w:rsidRPr="005D1904" w:rsidRDefault="005D1904">
          <w:pPr>
            <w:pStyle w:val="TOC3"/>
            <w:tabs>
              <w:tab w:val="left" w:pos="1320"/>
              <w:tab w:val="right" w:leader="dot" w:pos="9062"/>
            </w:tabs>
            <w:rPr>
              <w:rFonts w:asciiTheme="minorHAnsi" w:eastAsiaTheme="minorEastAsia" w:hAnsiTheme="minorHAnsi" w:cstheme="minorBidi"/>
              <w:noProof/>
              <w:sz w:val="28"/>
              <w:szCs w:val="28"/>
              <w:lang w:eastAsia="en-US"/>
            </w:rPr>
          </w:pPr>
          <w:hyperlink w:anchor="_Toc137670003" w:history="1">
            <w:r w:rsidRPr="005D1904">
              <w:rPr>
                <w:rStyle w:val="Hyperlink"/>
                <w:noProof/>
                <w:sz w:val="28"/>
                <w:szCs w:val="28"/>
              </w:rPr>
              <w:t>2.1.2.</w:t>
            </w:r>
            <w:r w:rsidRPr="005D1904">
              <w:rPr>
                <w:rFonts w:asciiTheme="minorHAnsi" w:eastAsiaTheme="minorEastAsia" w:hAnsiTheme="minorHAnsi" w:cstheme="minorBidi"/>
                <w:noProof/>
                <w:sz w:val="28"/>
                <w:szCs w:val="28"/>
                <w:lang w:eastAsia="en-US"/>
              </w:rPr>
              <w:tab/>
            </w:r>
            <w:r w:rsidRPr="005D1904">
              <w:rPr>
                <w:rStyle w:val="Hyperlink"/>
                <w:noProof/>
                <w:sz w:val="28"/>
                <w:szCs w:val="28"/>
              </w:rPr>
              <w:t>Градієнтний спуск</w:t>
            </w:r>
            <w:r w:rsidRPr="005D1904">
              <w:rPr>
                <w:noProof/>
                <w:webHidden/>
                <w:sz w:val="28"/>
                <w:szCs w:val="28"/>
              </w:rPr>
              <w:tab/>
            </w:r>
            <w:r w:rsidRPr="005D1904">
              <w:rPr>
                <w:noProof/>
                <w:webHidden/>
                <w:sz w:val="28"/>
                <w:szCs w:val="28"/>
              </w:rPr>
              <w:fldChar w:fldCharType="begin"/>
            </w:r>
            <w:r w:rsidRPr="005D1904">
              <w:rPr>
                <w:noProof/>
                <w:webHidden/>
                <w:sz w:val="28"/>
                <w:szCs w:val="28"/>
              </w:rPr>
              <w:instrText xml:space="preserve"> PAGEREF _Toc137670003 \h </w:instrText>
            </w:r>
            <w:r w:rsidRPr="005D1904">
              <w:rPr>
                <w:noProof/>
                <w:webHidden/>
                <w:sz w:val="28"/>
                <w:szCs w:val="28"/>
              </w:rPr>
            </w:r>
            <w:r w:rsidRPr="005D1904">
              <w:rPr>
                <w:noProof/>
                <w:webHidden/>
                <w:sz w:val="28"/>
                <w:szCs w:val="28"/>
              </w:rPr>
              <w:fldChar w:fldCharType="separate"/>
            </w:r>
            <w:r w:rsidRPr="005D1904">
              <w:rPr>
                <w:noProof/>
                <w:webHidden/>
                <w:sz w:val="28"/>
                <w:szCs w:val="28"/>
              </w:rPr>
              <w:t>25</w:t>
            </w:r>
            <w:r w:rsidRPr="005D1904">
              <w:rPr>
                <w:noProof/>
                <w:webHidden/>
                <w:sz w:val="28"/>
                <w:szCs w:val="28"/>
              </w:rPr>
              <w:fldChar w:fldCharType="end"/>
            </w:r>
          </w:hyperlink>
        </w:p>
        <w:p w14:paraId="667F8D7E" w14:textId="743B8E26" w:rsidR="005D1904" w:rsidRPr="005D1904" w:rsidRDefault="005D1904">
          <w:pPr>
            <w:pStyle w:val="TOC3"/>
            <w:tabs>
              <w:tab w:val="left" w:pos="1320"/>
              <w:tab w:val="right" w:leader="dot" w:pos="9062"/>
            </w:tabs>
            <w:rPr>
              <w:rFonts w:asciiTheme="minorHAnsi" w:eastAsiaTheme="minorEastAsia" w:hAnsiTheme="minorHAnsi" w:cstheme="minorBidi"/>
              <w:noProof/>
              <w:sz w:val="28"/>
              <w:szCs w:val="28"/>
              <w:lang w:eastAsia="en-US"/>
            </w:rPr>
          </w:pPr>
          <w:hyperlink w:anchor="_Toc137670004" w:history="1">
            <w:r w:rsidRPr="005D1904">
              <w:rPr>
                <w:rStyle w:val="Hyperlink"/>
                <w:noProof/>
                <w:sz w:val="28"/>
                <w:szCs w:val="28"/>
              </w:rPr>
              <w:t>2.1.3.</w:t>
            </w:r>
            <w:r w:rsidRPr="005D1904">
              <w:rPr>
                <w:rFonts w:asciiTheme="minorHAnsi" w:eastAsiaTheme="minorEastAsia" w:hAnsiTheme="minorHAnsi" w:cstheme="minorBidi"/>
                <w:noProof/>
                <w:sz w:val="28"/>
                <w:szCs w:val="28"/>
                <w:lang w:eastAsia="en-US"/>
              </w:rPr>
              <w:tab/>
            </w:r>
            <w:r w:rsidRPr="005D1904">
              <w:rPr>
                <w:rStyle w:val="Hyperlink"/>
                <w:noProof/>
                <w:sz w:val="28"/>
                <w:szCs w:val="28"/>
              </w:rPr>
              <w:t>Навчання нейронних мереж</w:t>
            </w:r>
            <w:r w:rsidRPr="005D1904">
              <w:rPr>
                <w:noProof/>
                <w:webHidden/>
                <w:sz w:val="28"/>
                <w:szCs w:val="28"/>
              </w:rPr>
              <w:tab/>
            </w:r>
            <w:r w:rsidRPr="005D1904">
              <w:rPr>
                <w:noProof/>
                <w:webHidden/>
                <w:sz w:val="28"/>
                <w:szCs w:val="28"/>
              </w:rPr>
              <w:fldChar w:fldCharType="begin"/>
            </w:r>
            <w:r w:rsidRPr="005D1904">
              <w:rPr>
                <w:noProof/>
                <w:webHidden/>
                <w:sz w:val="28"/>
                <w:szCs w:val="28"/>
              </w:rPr>
              <w:instrText xml:space="preserve"> PAGEREF _Toc137670004 \h </w:instrText>
            </w:r>
            <w:r w:rsidRPr="005D1904">
              <w:rPr>
                <w:noProof/>
                <w:webHidden/>
                <w:sz w:val="28"/>
                <w:szCs w:val="28"/>
              </w:rPr>
            </w:r>
            <w:r w:rsidRPr="005D1904">
              <w:rPr>
                <w:noProof/>
                <w:webHidden/>
                <w:sz w:val="28"/>
                <w:szCs w:val="28"/>
              </w:rPr>
              <w:fldChar w:fldCharType="separate"/>
            </w:r>
            <w:r w:rsidRPr="005D1904">
              <w:rPr>
                <w:noProof/>
                <w:webHidden/>
                <w:sz w:val="28"/>
                <w:szCs w:val="28"/>
              </w:rPr>
              <w:t>29</w:t>
            </w:r>
            <w:r w:rsidRPr="005D1904">
              <w:rPr>
                <w:noProof/>
                <w:webHidden/>
                <w:sz w:val="28"/>
                <w:szCs w:val="28"/>
              </w:rPr>
              <w:fldChar w:fldCharType="end"/>
            </w:r>
          </w:hyperlink>
        </w:p>
        <w:p w14:paraId="46641668" w14:textId="071636E5" w:rsidR="005D1904" w:rsidRPr="005D1904" w:rsidRDefault="005D1904">
          <w:pPr>
            <w:pStyle w:val="TOC3"/>
            <w:tabs>
              <w:tab w:val="left" w:pos="1320"/>
              <w:tab w:val="right" w:leader="dot" w:pos="9062"/>
            </w:tabs>
            <w:rPr>
              <w:rFonts w:asciiTheme="minorHAnsi" w:eastAsiaTheme="minorEastAsia" w:hAnsiTheme="minorHAnsi" w:cstheme="minorBidi"/>
              <w:noProof/>
              <w:sz w:val="28"/>
              <w:szCs w:val="28"/>
              <w:lang w:eastAsia="en-US"/>
            </w:rPr>
          </w:pPr>
          <w:hyperlink w:anchor="_Toc137670005" w:history="1">
            <w:r w:rsidRPr="005D1904">
              <w:rPr>
                <w:rStyle w:val="Hyperlink"/>
                <w:noProof/>
                <w:sz w:val="28"/>
                <w:szCs w:val="28"/>
              </w:rPr>
              <w:t>2.1.4.</w:t>
            </w:r>
            <w:r w:rsidRPr="005D1904">
              <w:rPr>
                <w:rFonts w:asciiTheme="minorHAnsi" w:eastAsiaTheme="minorEastAsia" w:hAnsiTheme="minorHAnsi" w:cstheme="minorBidi"/>
                <w:noProof/>
                <w:sz w:val="28"/>
                <w:szCs w:val="28"/>
                <w:lang w:eastAsia="en-US"/>
              </w:rPr>
              <w:tab/>
            </w:r>
            <w:r w:rsidRPr="005D1904">
              <w:rPr>
                <w:rStyle w:val="Hyperlink"/>
                <w:noProof/>
                <w:sz w:val="28"/>
                <w:szCs w:val="28"/>
              </w:rPr>
              <w:t>Активаційні функції</w:t>
            </w:r>
            <w:r w:rsidRPr="005D1904">
              <w:rPr>
                <w:noProof/>
                <w:webHidden/>
                <w:sz w:val="28"/>
                <w:szCs w:val="28"/>
              </w:rPr>
              <w:tab/>
            </w:r>
            <w:r w:rsidRPr="005D1904">
              <w:rPr>
                <w:noProof/>
                <w:webHidden/>
                <w:sz w:val="28"/>
                <w:szCs w:val="28"/>
              </w:rPr>
              <w:fldChar w:fldCharType="begin"/>
            </w:r>
            <w:r w:rsidRPr="005D1904">
              <w:rPr>
                <w:noProof/>
                <w:webHidden/>
                <w:sz w:val="28"/>
                <w:szCs w:val="28"/>
              </w:rPr>
              <w:instrText xml:space="preserve"> PAGEREF _Toc137670005 \h </w:instrText>
            </w:r>
            <w:r w:rsidRPr="005D1904">
              <w:rPr>
                <w:noProof/>
                <w:webHidden/>
                <w:sz w:val="28"/>
                <w:szCs w:val="28"/>
              </w:rPr>
            </w:r>
            <w:r w:rsidRPr="005D1904">
              <w:rPr>
                <w:noProof/>
                <w:webHidden/>
                <w:sz w:val="28"/>
                <w:szCs w:val="28"/>
              </w:rPr>
              <w:fldChar w:fldCharType="separate"/>
            </w:r>
            <w:r w:rsidRPr="005D1904">
              <w:rPr>
                <w:noProof/>
                <w:webHidden/>
                <w:sz w:val="28"/>
                <w:szCs w:val="28"/>
              </w:rPr>
              <w:t>31</w:t>
            </w:r>
            <w:r w:rsidRPr="005D1904">
              <w:rPr>
                <w:noProof/>
                <w:webHidden/>
                <w:sz w:val="28"/>
                <w:szCs w:val="28"/>
              </w:rPr>
              <w:fldChar w:fldCharType="end"/>
            </w:r>
          </w:hyperlink>
        </w:p>
        <w:p w14:paraId="08BC6262" w14:textId="483E375A" w:rsidR="005D1904" w:rsidRPr="005D1904" w:rsidRDefault="005D1904">
          <w:pPr>
            <w:pStyle w:val="TOC3"/>
            <w:tabs>
              <w:tab w:val="left" w:pos="1320"/>
              <w:tab w:val="right" w:leader="dot" w:pos="9062"/>
            </w:tabs>
            <w:rPr>
              <w:rFonts w:asciiTheme="minorHAnsi" w:eastAsiaTheme="minorEastAsia" w:hAnsiTheme="minorHAnsi" w:cstheme="minorBidi"/>
              <w:noProof/>
              <w:sz w:val="28"/>
              <w:szCs w:val="28"/>
              <w:lang w:eastAsia="en-US"/>
            </w:rPr>
          </w:pPr>
          <w:hyperlink w:anchor="_Toc137670006" w:history="1">
            <w:r w:rsidRPr="005D1904">
              <w:rPr>
                <w:rStyle w:val="Hyperlink"/>
                <w:noProof/>
                <w:sz w:val="28"/>
                <w:szCs w:val="28"/>
              </w:rPr>
              <w:t>2.1.5.</w:t>
            </w:r>
            <w:r w:rsidRPr="005D1904">
              <w:rPr>
                <w:rFonts w:asciiTheme="minorHAnsi" w:eastAsiaTheme="minorEastAsia" w:hAnsiTheme="minorHAnsi" w:cstheme="minorBidi"/>
                <w:noProof/>
                <w:sz w:val="28"/>
                <w:szCs w:val="28"/>
                <w:lang w:eastAsia="en-US"/>
              </w:rPr>
              <w:tab/>
            </w:r>
            <w:r w:rsidRPr="005D1904">
              <w:rPr>
                <w:rStyle w:val="Hyperlink"/>
                <w:noProof/>
                <w:sz w:val="28"/>
                <w:szCs w:val="28"/>
              </w:rPr>
              <w:t>Метрики навчання в задачах регресії</w:t>
            </w:r>
            <w:r w:rsidRPr="005D1904">
              <w:rPr>
                <w:noProof/>
                <w:webHidden/>
                <w:sz w:val="28"/>
                <w:szCs w:val="28"/>
              </w:rPr>
              <w:tab/>
            </w:r>
            <w:r w:rsidRPr="005D1904">
              <w:rPr>
                <w:noProof/>
                <w:webHidden/>
                <w:sz w:val="28"/>
                <w:szCs w:val="28"/>
              </w:rPr>
              <w:fldChar w:fldCharType="begin"/>
            </w:r>
            <w:r w:rsidRPr="005D1904">
              <w:rPr>
                <w:noProof/>
                <w:webHidden/>
                <w:sz w:val="28"/>
                <w:szCs w:val="28"/>
              </w:rPr>
              <w:instrText xml:space="preserve"> PAGEREF _Toc137670006 \h </w:instrText>
            </w:r>
            <w:r w:rsidRPr="005D1904">
              <w:rPr>
                <w:noProof/>
                <w:webHidden/>
                <w:sz w:val="28"/>
                <w:szCs w:val="28"/>
              </w:rPr>
            </w:r>
            <w:r w:rsidRPr="005D1904">
              <w:rPr>
                <w:noProof/>
                <w:webHidden/>
                <w:sz w:val="28"/>
                <w:szCs w:val="28"/>
              </w:rPr>
              <w:fldChar w:fldCharType="separate"/>
            </w:r>
            <w:r w:rsidRPr="005D1904">
              <w:rPr>
                <w:noProof/>
                <w:webHidden/>
                <w:sz w:val="28"/>
                <w:szCs w:val="28"/>
              </w:rPr>
              <w:t>37</w:t>
            </w:r>
            <w:r w:rsidRPr="005D1904">
              <w:rPr>
                <w:noProof/>
                <w:webHidden/>
                <w:sz w:val="28"/>
                <w:szCs w:val="28"/>
              </w:rPr>
              <w:fldChar w:fldCharType="end"/>
            </w:r>
          </w:hyperlink>
        </w:p>
        <w:p w14:paraId="3E1711D5" w14:textId="6E707D72" w:rsidR="005D1904" w:rsidRPr="005D1904" w:rsidRDefault="005D1904">
          <w:pPr>
            <w:pStyle w:val="TOC2"/>
            <w:rPr>
              <w:rFonts w:asciiTheme="minorHAnsi" w:eastAsiaTheme="minorEastAsia" w:hAnsiTheme="minorHAnsi" w:cstheme="minorBidi"/>
              <w:noProof/>
              <w:lang w:val="en-US"/>
            </w:rPr>
          </w:pPr>
          <w:hyperlink w:anchor="_Toc137670007" w:history="1">
            <w:r w:rsidRPr="005D1904">
              <w:rPr>
                <w:rStyle w:val="Hyperlink"/>
                <w:noProof/>
              </w:rPr>
              <w:t>2.2</w:t>
            </w:r>
            <w:r>
              <w:rPr>
                <w:rFonts w:asciiTheme="minorHAnsi" w:eastAsiaTheme="minorEastAsia" w:hAnsiTheme="minorHAnsi" w:cstheme="minorBidi"/>
                <w:noProof/>
              </w:rPr>
              <w:t xml:space="preserve"> </w:t>
            </w:r>
            <w:r w:rsidRPr="005D1904">
              <w:rPr>
                <w:rStyle w:val="Hyperlink"/>
                <w:noProof/>
              </w:rPr>
              <w:t>Динамічний метод</w:t>
            </w:r>
            <w:r w:rsidRPr="005D1904">
              <w:rPr>
                <w:noProof/>
                <w:webHidden/>
              </w:rPr>
              <w:tab/>
            </w:r>
            <w:r w:rsidRPr="005D1904">
              <w:rPr>
                <w:noProof/>
                <w:webHidden/>
              </w:rPr>
              <w:fldChar w:fldCharType="begin"/>
            </w:r>
            <w:r w:rsidRPr="005D1904">
              <w:rPr>
                <w:noProof/>
                <w:webHidden/>
              </w:rPr>
              <w:instrText xml:space="preserve"> PAGEREF _Toc137670007 \h </w:instrText>
            </w:r>
            <w:r w:rsidRPr="005D1904">
              <w:rPr>
                <w:noProof/>
                <w:webHidden/>
              </w:rPr>
            </w:r>
            <w:r w:rsidRPr="005D1904">
              <w:rPr>
                <w:noProof/>
                <w:webHidden/>
              </w:rPr>
              <w:fldChar w:fldCharType="separate"/>
            </w:r>
            <w:r w:rsidRPr="005D1904">
              <w:rPr>
                <w:noProof/>
                <w:webHidden/>
              </w:rPr>
              <w:t>38</w:t>
            </w:r>
            <w:r w:rsidRPr="005D1904">
              <w:rPr>
                <w:noProof/>
                <w:webHidden/>
              </w:rPr>
              <w:fldChar w:fldCharType="end"/>
            </w:r>
          </w:hyperlink>
        </w:p>
        <w:p w14:paraId="1613F61E" w14:textId="71D6C4A0" w:rsidR="005D1904" w:rsidRPr="005D1904" w:rsidRDefault="005D1904">
          <w:pPr>
            <w:pStyle w:val="TOC2"/>
            <w:rPr>
              <w:rFonts w:asciiTheme="minorHAnsi" w:eastAsiaTheme="minorEastAsia" w:hAnsiTheme="minorHAnsi" w:cstheme="minorBidi"/>
              <w:noProof/>
              <w:lang w:val="en-US"/>
            </w:rPr>
          </w:pPr>
          <w:hyperlink w:anchor="_Toc137670008" w:history="1">
            <w:r w:rsidRPr="005D1904">
              <w:rPr>
                <w:rStyle w:val="Hyperlink"/>
                <w:noProof/>
              </w:rPr>
              <w:t>2.3</w:t>
            </w:r>
            <w:r>
              <w:rPr>
                <w:rFonts w:asciiTheme="minorHAnsi" w:eastAsiaTheme="minorEastAsia" w:hAnsiTheme="minorHAnsi" w:cstheme="minorBidi"/>
                <w:noProof/>
              </w:rPr>
              <w:t xml:space="preserve"> </w:t>
            </w:r>
            <w:r w:rsidRPr="005D1904">
              <w:rPr>
                <w:rStyle w:val="Hyperlink"/>
                <w:noProof/>
              </w:rPr>
              <w:t>Висновки до розділу 2</w:t>
            </w:r>
            <w:r w:rsidRPr="005D1904">
              <w:rPr>
                <w:noProof/>
                <w:webHidden/>
              </w:rPr>
              <w:tab/>
            </w:r>
            <w:r w:rsidRPr="005D1904">
              <w:rPr>
                <w:noProof/>
                <w:webHidden/>
              </w:rPr>
              <w:fldChar w:fldCharType="begin"/>
            </w:r>
            <w:r w:rsidRPr="005D1904">
              <w:rPr>
                <w:noProof/>
                <w:webHidden/>
              </w:rPr>
              <w:instrText xml:space="preserve"> PAGEREF _Toc137670008 \h </w:instrText>
            </w:r>
            <w:r w:rsidRPr="005D1904">
              <w:rPr>
                <w:noProof/>
                <w:webHidden/>
              </w:rPr>
            </w:r>
            <w:r w:rsidRPr="005D1904">
              <w:rPr>
                <w:noProof/>
                <w:webHidden/>
              </w:rPr>
              <w:fldChar w:fldCharType="separate"/>
            </w:r>
            <w:r w:rsidRPr="005D1904">
              <w:rPr>
                <w:noProof/>
                <w:webHidden/>
              </w:rPr>
              <w:t>41</w:t>
            </w:r>
            <w:r w:rsidRPr="005D1904">
              <w:rPr>
                <w:noProof/>
                <w:webHidden/>
              </w:rPr>
              <w:fldChar w:fldCharType="end"/>
            </w:r>
          </w:hyperlink>
        </w:p>
        <w:p w14:paraId="16D5994B" w14:textId="39F3EA93" w:rsidR="005D1904" w:rsidRPr="005D1904" w:rsidRDefault="005D1904">
          <w:pPr>
            <w:pStyle w:val="TOC1"/>
            <w:rPr>
              <w:rFonts w:asciiTheme="minorHAnsi" w:eastAsiaTheme="minorEastAsia" w:hAnsiTheme="minorHAnsi" w:cstheme="minorBidi"/>
              <w:noProof/>
              <w:lang w:val="en-US"/>
            </w:rPr>
          </w:pPr>
          <w:hyperlink w:anchor="_Toc137670009" w:history="1">
            <w:r w:rsidRPr="005D1904">
              <w:rPr>
                <w:rStyle w:val="Hyperlink"/>
                <w:noProof/>
              </w:rPr>
              <w:t>РОЗДІЛ 3 РОЗВ’ЯЗОК СИСТЕМ ДИФЕРЕНЦІАЛЬНИХ РІВНЯНЬ</w:t>
            </w:r>
            <w:r w:rsidRPr="005D1904">
              <w:rPr>
                <w:noProof/>
                <w:webHidden/>
              </w:rPr>
              <w:tab/>
            </w:r>
            <w:r w:rsidRPr="005D1904">
              <w:rPr>
                <w:noProof/>
                <w:webHidden/>
              </w:rPr>
              <w:fldChar w:fldCharType="begin"/>
            </w:r>
            <w:r w:rsidRPr="005D1904">
              <w:rPr>
                <w:noProof/>
                <w:webHidden/>
              </w:rPr>
              <w:instrText xml:space="preserve"> PAGEREF _Toc137670009 \h </w:instrText>
            </w:r>
            <w:r w:rsidRPr="005D1904">
              <w:rPr>
                <w:noProof/>
                <w:webHidden/>
              </w:rPr>
            </w:r>
            <w:r w:rsidRPr="005D1904">
              <w:rPr>
                <w:noProof/>
                <w:webHidden/>
              </w:rPr>
              <w:fldChar w:fldCharType="separate"/>
            </w:r>
            <w:r w:rsidRPr="005D1904">
              <w:rPr>
                <w:noProof/>
                <w:webHidden/>
              </w:rPr>
              <w:t>42</w:t>
            </w:r>
            <w:r w:rsidRPr="005D1904">
              <w:rPr>
                <w:noProof/>
                <w:webHidden/>
              </w:rPr>
              <w:fldChar w:fldCharType="end"/>
            </w:r>
          </w:hyperlink>
        </w:p>
        <w:p w14:paraId="1B669529" w14:textId="1F7CAF56" w:rsidR="005D1904" w:rsidRPr="005D1904" w:rsidRDefault="005D1904">
          <w:pPr>
            <w:pStyle w:val="TOC2"/>
            <w:rPr>
              <w:rFonts w:asciiTheme="minorHAnsi" w:eastAsiaTheme="minorEastAsia" w:hAnsiTheme="minorHAnsi" w:cstheme="minorBidi"/>
              <w:noProof/>
              <w:lang w:val="en-US"/>
            </w:rPr>
          </w:pPr>
          <w:hyperlink w:anchor="_Toc137670011" w:history="1">
            <w:r w:rsidRPr="005D1904">
              <w:rPr>
                <w:rStyle w:val="Hyperlink"/>
                <w:noProof/>
              </w:rPr>
              <w:t>3.1</w:t>
            </w:r>
            <w:r>
              <w:rPr>
                <w:rFonts w:asciiTheme="minorHAnsi" w:eastAsiaTheme="minorEastAsia" w:hAnsiTheme="minorHAnsi" w:cstheme="minorBidi"/>
                <w:noProof/>
              </w:rPr>
              <w:t xml:space="preserve"> </w:t>
            </w:r>
            <w:r w:rsidRPr="005D1904">
              <w:rPr>
                <w:rStyle w:val="Hyperlink"/>
                <w:noProof/>
              </w:rPr>
              <w:t>Математична модель задачі оптимізації</w:t>
            </w:r>
            <w:r w:rsidRPr="005D1904">
              <w:rPr>
                <w:noProof/>
                <w:webHidden/>
              </w:rPr>
              <w:tab/>
            </w:r>
            <w:r w:rsidRPr="005D1904">
              <w:rPr>
                <w:noProof/>
                <w:webHidden/>
              </w:rPr>
              <w:fldChar w:fldCharType="begin"/>
            </w:r>
            <w:r w:rsidRPr="005D1904">
              <w:rPr>
                <w:noProof/>
                <w:webHidden/>
              </w:rPr>
              <w:instrText xml:space="preserve"> PAGEREF _Toc137670011 \h </w:instrText>
            </w:r>
            <w:r w:rsidRPr="005D1904">
              <w:rPr>
                <w:noProof/>
                <w:webHidden/>
              </w:rPr>
            </w:r>
            <w:r w:rsidRPr="005D1904">
              <w:rPr>
                <w:noProof/>
                <w:webHidden/>
              </w:rPr>
              <w:fldChar w:fldCharType="separate"/>
            </w:r>
            <w:r w:rsidRPr="005D1904">
              <w:rPr>
                <w:noProof/>
                <w:webHidden/>
              </w:rPr>
              <w:t>42</w:t>
            </w:r>
            <w:r w:rsidRPr="005D1904">
              <w:rPr>
                <w:noProof/>
                <w:webHidden/>
              </w:rPr>
              <w:fldChar w:fldCharType="end"/>
            </w:r>
          </w:hyperlink>
        </w:p>
        <w:p w14:paraId="4975013D" w14:textId="18D2D25E" w:rsidR="005D1904" w:rsidRPr="005D1904" w:rsidRDefault="005D1904">
          <w:pPr>
            <w:pStyle w:val="TOC2"/>
            <w:rPr>
              <w:rFonts w:asciiTheme="minorHAnsi" w:eastAsiaTheme="minorEastAsia" w:hAnsiTheme="minorHAnsi" w:cstheme="minorBidi"/>
              <w:noProof/>
              <w:lang w:val="en-US"/>
            </w:rPr>
          </w:pPr>
          <w:hyperlink w:anchor="_Toc137670012" w:history="1">
            <w:r w:rsidRPr="005D1904">
              <w:rPr>
                <w:rStyle w:val="Hyperlink"/>
                <w:noProof/>
              </w:rPr>
              <w:t>3.2</w:t>
            </w:r>
            <w:r>
              <w:rPr>
                <w:rFonts w:asciiTheme="minorHAnsi" w:eastAsiaTheme="minorEastAsia" w:hAnsiTheme="minorHAnsi" w:cstheme="minorBidi"/>
                <w:noProof/>
              </w:rPr>
              <w:t xml:space="preserve"> </w:t>
            </w:r>
            <w:r w:rsidRPr="005D1904">
              <w:rPr>
                <w:rStyle w:val="Hyperlink"/>
                <w:noProof/>
              </w:rPr>
              <w:t>Побудова нейронних мереж</w:t>
            </w:r>
            <w:r w:rsidRPr="005D1904">
              <w:rPr>
                <w:noProof/>
                <w:webHidden/>
              </w:rPr>
              <w:tab/>
            </w:r>
            <w:r w:rsidRPr="005D1904">
              <w:rPr>
                <w:noProof/>
                <w:webHidden/>
              </w:rPr>
              <w:fldChar w:fldCharType="begin"/>
            </w:r>
            <w:r w:rsidRPr="005D1904">
              <w:rPr>
                <w:noProof/>
                <w:webHidden/>
              </w:rPr>
              <w:instrText xml:space="preserve"> PAGEREF _Toc137670012 \h </w:instrText>
            </w:r>
            <w:r w:rsidRPr="005D1904">
              <w:rPr>
                <w:noProof/>
                <w:webHidden/>
              </w:rPr>
            </w:r>
            <w:r w:rsidRPr="005D1904">
              <w:rPr>
                <w:noProof/>
                <w:webHidden/>
              </w:rPr>
              <w:fldChar w:fldCharType="separate"/>
            </w:r>
            <w:r w:rsidRPr="005D1904">
              <w:rPr>
                <w:noProof/>
                <w:webHidden/>
              </w:rPr>
              <w:t>43</w:t>
            </w:r>
            <w:r w:rsidRPr="005D1904">
              <w:rPr>
                <w:noProof/>
                <w:webHidden/>
              </w:rPr>
              <w:fldChar w:fldCharType="end"/>
            </w:r>
          </w:hyperlink>
        </w:p>
        <w:p w14:paraId="28BD559B" w14:textId="42A4E07D" w:rsidR="005D1904" w:rsidRPr="005D1904" w:rsidRDefault="005D1904">
          <w:pPr>
            <w:pStyle w:val="TOC2"/>
            <w:rPr>
              <w:rFonts w:asciiTheme="minorHAnsi" w:eastAsiaTheme="minorEastAsia" w:hAnsiTheme="minorHAnsi" w:cstheme="minorBidi"/>
              <w:noProof/>
              <w:lang w:val="en-US"/>
            </w:rPr>
          </w:pPr>
          <w:hyperlink w:anchor="_Toc137670013" w:history="1">
            <w:r w:rsidRPr="005D1904">
              <w:rPr>
                <w:rStyle w:val="Hyperlink"/>
                <w:noProof/>
              </w:rPr>
              <w:t>3.3</w:t>
            </w:r>
            <w:r>
              <w:rPr>
                <w:rFonts w:asciiTheme="minorHAnsi" w:eastAsiaTheme="minorEastAsia" w:hAnsiTheme="minorHAnsi" w:cstheme="minorBidi"/>
                <w:noProof/>
              </w:rPr>
              <w:t xml:space="preserve"> </w:t>
            </w:r>
            <w:r w:rsidRPr="005D1904">
              <w:rPr>
                <w:rStyle w:val="Hyperlink"/>
                <w:noProof/>
              </w:rPr>
              <w:t>Архітектура нейронної мережі</w:t>
            </w:r>
            <w:r w:rsidRPr="005D1904">
              <w:rPr>
                <w:noProof/>
                <w:webHidden/>
              </w:rPr>
              <w:tab/>
            </w:r>
            <w:r w:rsidRPr="005D1904">
              <w:rPr>
                <w:noProof/>
                <w:webHidden/>
              </w:rPr>
              <w:fldChar w:fldCharType="begin"/>
            </w:r>
            <w:r w:rsidRPr="005D1904">
              <w:rPr>
                <w:noProof/>
                <w:webHidden/>
              </w:rPr>
              <w:instrText xml:space="preserve"> PAGEREF _Toc137670013 \h </w:instrText>
            </w:r>
            <w:r w:rsidRPr="005D1904">
              <w:rPr>
                <w:noProof/>
                <w:webHidden/>
              </w:rPr>
            </w:r>
            <w:r w:rsidRPr="005D1904">
              <w:rPr>
                <w:noProof/>
                <w:webHidden/>
              </w:rPr>
              <w:fldChar w:fldCharType="separate"/>
            </w:r>
            <w:r w:rsidRPr="005D1904">
              <w:rPr>
                <w:noProof/>
                <w:webHidden/>
              </w:rPr>
              <w:t>46</w:t>
            </w:r>
            <w:r w:rsidRPr="005D1904">
              <w:rPr>
                <w:noProof/>
                <w:webHidden/>
              </w:rPr>
              <w:fldChar w:fldCharType="end"/>
            </w:r>
          </w:hyperlink>
        </w:p>
        <w:p w14:paraId="0289E9FD" w14:textId="47CA37B3" w:rsidR="005D1904" w:rsidRPr="005D1904" w:rsidRDefault="005D1904">
          <w:pPr>
            <w:pStyle w:val="TOC2"/>
            <w:rPr>
              <w:rFonts w:asciiTheme="minorHAnsi" w:eastAsiaTheme="minorEastAsia" w:hAnsiTheme="minorHAnsi" w:cstheme="minorBidi"/>
              <w:noProof/>
              <w:lang w:val="en-US"/>
            </w:rPr>
          </w:pPr>
          <w:hyperlink w:anchor="_Toc137670014" w:history="1">
            <w:r w:rsidRPr="005D1904">
              <w:rPr>
                <w:rStyle w:val="Hyperlink"/>
                <w:noProof/>
              </w:rPr>
              <w:t>3.4</w:t>
            </w:r>
            <w:r w:rsidR="00527AFD">
              <w:rPr>
                <w:rFonts w:asciiTheme="minorHAnsi" w:eastAsiaTheme="minorEastAsia" w:hAnsiTheme="minorHAnsi" w:cstheme="minorBidi"/>
                <w:noProof/>
              </w:rPr>
              <w:t xml:space="preserve"> </w:t>
            </w:r>
            <w:r w:rsidRPr="005D1904">
              <w:rPr>
                <w:rStyle w:val="Hyperlink"/>
                <w:noProof/>
              </w:rPr>
              <w:t>Висновки до розділу 3</w:t>
            </w:r>
            <w:r w:rsidRPr="005D1904">
              <w:rPr>
                <w:noProof/>
                <w:webHidden/>
              </w:rPr>
              <w:tab/>
            </w:r>
            <w:r w:rsidRPr="005D1904">
              <w:rPr>
                <w:noProof/>
                <w:webHidden/>
              </w:rPr>
              <w:fldChar w:fldCharType="begin"/>
            </w:r>
            <w:r w:rsidRPr="005D1904">
              <w:rPr>
                <w:noProof/>
                <w:webHidden/>
              </w:rPr>
              <w:instrText xml:space="preserve"> PAGEREF _Toc137670014 \h </w:instrText>
            </w:r>
            <w:r w:rsidRPr="005D1904">
              <w:rPr>
                <w:noProof/>
                <w:webHidden/>
              </w:rPr>
            </w:r>
            <w:r w:rsidRPr="005D1904">
              <w:rPr>
                <w:noProof/>
                <w:webHidden/>
              </w:rPr>
              <w:fldChar w:fldCharType="separate"/>
            </w:r>
            <w:r w:rsidRPr="005D1904">
              <w:rPr>
                <w:noProof/>
                <w:webHidden/>
              </w:rPr>
              <w:t>49</w:t>
            </w:r>
            <w:r w:rsidRPr="005D1904">
              <w:rPr>
                <w:noProof/>
                <w:webHidden/>
              </w:rPr>
              <w:fldChar w:fldCharType="end"/>
            </w:r>
          </w:hyperlink>
        </w:p>
        <w:p w14:paraId="7FE237BE" w14:textId="5A263453" w:rsidR="005D1904" w:rsidRPr="005D1904" w:rsidRDefault="005D1904">
          <w:pPr>
            <w:pStyle w:val="TOC1"/>
            <w:rPr>
              <w:rFonts w:asciiTheme="minorHAnsi" w:eastAsiaTheme="minorEastAsia" w:hAnsiTheme="minorHAnsi" w:cstheme="minorBidi"/>
              <w:noProof/>
              <w:lang w:val="en-US"/>
            </w:rPr>
          </w:pPr>
          <w:hyperlink w:anchor="_Toc137670015" w:history="1">
            <w:r w:rsidRPr="005D1904">
              <w:rPr>
                <w:rStyle w:val="Hyperlink"/>
                <w:noProof/>
              </w:rPr>
              <w:t>РОЗДІЛ 4 ПРАКТИЧНІ РЕЗУЛЬТАТИ РОЗВ’ЯЗАННЯ СИСТЕМ ДИФЕРЕНЦІАЛЬНИХ РІВНЯНЬ</w:t>
            </w:r>
            <w:r w:rsidRPr="005D1904">
              <w:rPr>
                <w:noProof/>
                <w:webHidden/>
              </w:rPr>
              <w:tab/>
            </w:r>
            <w:r w:rsidRPr="005D1904">
              <w:rPr>
                <w:noProof/>
                <w:webHidden/>
              </w:rPr>
              <w:fldChar w:fldCharType="begin"/>
            </w:r>
            <w:r w:rsidRPr="005D1904">
              <w:rPr>
                <w:noProof/>
                <w:webHidden/>
              </w:rPr>
              <w:instrText xml:space="preserve"> PAGEREF _Toc137670015 \h </w:instrText>
            </w:r>
            <w:r w:rsidRPr="005D1904">
              <w:rPr>
                <w:noProof/>
                <w:webHidden/>
              </w:rPr>
            </w:r>
            <w:r w:rsidRPr="005D1904">
              <w:rPr>
                <w:noProof/>
                <w:webHidden/>
              </w:rPr>
              <w:fldChar w:fldCharType="separate"/>
            </w:r>
            <w:r w:rsidRPr="005D1904">
              <w:rPr>
                <w:noProof/>
                <w:webHidden/>
              </w:rPr>
              <w:t>50</w:t>
            </w:r>
            <w:r w:rsidRPr="005D1904">
              <w:rPr>
                <w:noProof/>
                <w:webHidden/>
              </w:rPr>
              <w:fldChar w:fldCharType="end"/>
            </w:r>
          </w:hyperlink>
        </w:p>
        <w:p w14:paraId="24817401" w14:textId="53AC5C79" w:rsidR="005D1904" w:rsidRPr="005D1904" w:rsidRDefault="005D1904">
          <w:pPr>
            <w:pStyle w:val="TOC2"/>
            <w:rPr>
              <w:rFonts w:asciiTheme="minorHAnsi" w:eastAsiaTheme="minorEastAsia" w:hAnsiTheme="minorHAnsi" w:cstheme="minorBidi"/>
              <w:noProof/>
              <w:lang w:val="en-US"/>
            </w:rPr>
          </w:pPr>
          <w:hyperlink w:anchor="_Toc137670017" w:history="1">
            <w:r w:rsidRPr="005D1904">
              <w:rPr>
                <w:rStyle w:val="Hyperlink"/>
                <w:noProof/>
              </w:rPr>
              <w:t>4.1</w:t>
            </w:r>
            <w:r>
              <w:rPr>
                <w:rFonts w:asciiTheme="minorHAnsi" w:eastAsiaTheme="minorEastAsia" w:hAnsiTheme="minorHAnsi" w:cstheme="minorBidi"/>
                <w:noProof/>
              </w:rPr>
              <w:t xml:space="preserve"> </w:t>
            </w:r>
            <w:r w:rsidRPr="005D1904">
              <w:rPr>
                <w:rStyle w:val="Hyperlink"/>
                <w:noProof/>
              </w:rPr>
              <w:t>Перевірка побудованої нейронної мережі на коректність</w:t>
            </w:r>
            <w:r w:rsidRPr="005D1904">
              <w:rPr>
                <w:noProof/>
                <w:webHidden/>
              </w:rPr>
              <w:tab/>
            </w:r>
            <w:r w:rsidRPr="005D1904">
              <w:rPr>
                <w:noProof/>
                <w:webHidden/>
              </w:rPr>
              <w:fldChar w:fldCharType="begin"/>
            </w:r>
            <w:r w:rsidRPr="005D1904">
              <w:rPr>
                <w:noProof/>
                <w:webHidden/>
              </w:rPr>
              <w:instrText xml:space="preserve"> PAGEREF _Toc137670017 \h </w:instrText>
            </w:r>
            <w:r w:rsidRPr="005D1904">
              <w:rPr>
                <w:noProof/>
                <w:webHidden/>
              </w:rPr>
            </w:r>
            <w:r w:rsidRPr="005D1904">
              <w:rPr>
                <w:noProof/>
                <w:webHidden/>
              </w:rPr>
              <w:fldChar w:fldCharType="separate"/>
            </w:r>
            <w:r w:rsidRPr="005D1904">
              <w:rPr>
                <w:noProof/>
                <w:webHidden/>
              </w:rPr>
              <w:t>50</w:t>
            </w:r>
            <w:r w:rsidRPr="005D1904">
              <w:rPr>
                <w:noProof/>
                <w:webHidden/>
              </w:rPr>
              <w:fldChar w:fldCharType="end"/>
            </w:r>
          </w:hyperlink>
        </w:p>
        <w:p w14:paraId="154C1E36" w14:textId="23E09AF1" w:rsidR="005D1904" w:rsidRPr="005D1904" w:rsidRDefault="005D1904">
          <w:pPr>
            <w:pStyle w:val="TOC2"/>
            <w:rPr>
              <w:rFonts w:asciiTheme="minorHAnsi" w:eastAsiaTheme="minorEastAsia" w:hAnsiTheme="minorHAnsi" w:cstheme="minorBidi"/>
              <w:noProof/>
              <w:lang w:val="en-US"/>
            </w:rPr>
          </w:pPr>
          <w:hyperlink w:anchor="_Toc137670018" w:history="1">
            <w:r w:rsidRPr="005D1904">
              <w:rPr>
                <w:rStyle w:val="Hyperlink"/>
                <w:noProof/>
              </w:rPr>
              <w:t>4.2</w:t>
            </w:r>
            <w:r>
              <w:rPr>
                <w:rFonts w:asciiTheme="minorHAnsi" w:eastAsiaTheme="minorEastAsia" w:hAnsiTheme="minorHAnsi" w:cstheme="minorBidi"/>
                <w:noProof/>
              </w:rPr>
              <w:t xml:space="preserve"> </w:t>
            </w:r>
            <w:r w:rsidRPr="005D1904">
              <w:rPr>
                <w:rStyle w:val="Hyperlink"/>
                <w:noProof/>
              </w:rPr>
              <w:t>Розв’язання некоректних задач</w:t>
            </w:r>
            <w:r w:rsidRPr="005D1904">
              <w:rPr>
                <w:noProof/>
                <w:webHidden/>
              </w:rPr>
              <w:tab/>
            </w:r>
            <w:r w:rsidRPr="005D1904">
              <w:rPr>
                <w:noProof/>
                <w:webHidden/>
              </w:rPr>
              <w:fldChar w:fldCharType="begin"/>
            </w:r>
            <w:r w:rsidRPr="005D1904">
              <w:rPr>
                <w:noProof/>
                <w:webHidden/>
              </w:rPr>
              <w:instrText xml:space="preserve"> PAGEREF _Toc137670018 \h </w:instrText>
            </w:r>
            <w:r w:rsidRPr="005D1904">
              <w:rPr>
                <w:noProof/>
                <w:webHidden/>
              </w:rPr>
            </w:r>
            <w:r w:rsidRPr="005D1904">
              <w:rPr>
                <w:noProof/>
                <w:webHidden/>
              </w:rPr>
              <w:fldChar w:fldCharType="separate"/>
            </w:r>
            <w:r w:rsidRPr="005D1904">
              <w:rPr>
                <w:noProof/>
                <w:webHidden/>
              </w:rPr>
              <w:t>53</w:t>
            </w:r>
            <w:r w:rsidRPr="005D1904">
              <w:rPr>
                <w:noProof/>
                <w:webHidden/>
              </w:rPr>
              <w:fldChar w:fldCharType="end"/>
            </w:r>
          </w:hyperlink>
        </w:p>
        <w:p w14:paraId="242FBAE9" w14:textId="1E592F87" w:rsidR="005D1904" w:rsidRPr="005D1904" w:rsidRDefault="005D1904">
          <w:pPr>
            <w:pStyle w:val="TOC2"/>
            <w:rPr>
              <w:rFonts w:asciiTheme="minorHAnsi" w:eastAsiaTheme="minorEastAsia" w:hAnsiTheme="minorHAnsi" w:cstheme="minorBidi"/>
              <w:noProof/>
              <w:lang w:val="en-US"/>
            </w:rPr>
          </w:pPr>
          <w:hyperlink w:anchor="_Toc137670019" w:history="1">
            <w:r w:rsidRPr="005D1904">
              <w:rPr>
                <w:rStyle w:val="Hyperlink"/>
                <w:noProof/>
              </w:rPr>
              <w:t>4.3</w:t>
            </w:r>
            <w:r>
              <w:rPr>
                <w:rFonts w:asciiTheme="minorHAnsi" w:eastAsiaTheme="minorEastAsia" w:hAnsiTheme="minorHAnsi" w:cstheme="minorBidi"/>
                <w:noProof/>
              </w:rPr>
              <w:t xml:space="preserve"> </w:t>
            </w:r>
            <w:r w:rsidRPr="005D1904">
              <w:rPr>
                <w:rStyle w:val="Hyperlink"/>
                <w:noProof/>
              </w:rPr>
              <w:t>Висновки до розділу 4</w:t>
            </w:r>
            <w:r w:rsidRPr="005D1904">
              <w:rPr>
                <w:noProof/>
                <w:webHidden/>
              </w:rPr>
              <w:tab/>
            </w:r>
            <w:r w:rsidRPr="005D1904">
              <w:rPr>
                <w:noProof/>
                <w:webHidden/>
              </w:rPr>
              <w:fldChar w:fldCharType="begin"/>
            </w:r>
            <w:r w:rsidRPr="005D1904">
              <w:rPr>
                <w:noProof/>
                <w:webHidden/>
              </w:rPr>
              <w:instrText xml:space="preserve"> PAGEREF _Toc137670019 \h </w:instrText>
            </w:r>
            <w:r w:rsidRPr="005D1904">
              <w:rPr>
                <w:noProof/>
                <w:webHidden/>
              </w:rPr>
            </w:r>
            <w:r w:rsidRPr="005D1904">
              <w:rPr>
                <w:noProof/>
                <w:webHidden/>
              </w:rPr>
              <w:fldChar w:fldCharType="separate"/>
            </w:r>
            <w:r w:rsidRPr="005D1904">
              <w:rPr>
                <w:noProof/>
                <w:webHidden/>
              </w:rPr>
              <w:t>63</w:t>
            </w:r>
            <w:r w:rsidRPr="005D1904">
              <w:rPr>
                <w:noProof/>
                <w:webHidden/>
              </w:rPr>
              <w:fldChar w:fldCharType="end"/>
            </w:r>
          </w:hyperlink>
        </w:p>
        <w:p w14:paraId="56224673" w14:textId="7FF54528" w:rsidR="005D1904" w:rsidRPr="005D1904" w:rsidRDefault="005D1904">
          <w:pPr>
            <w:pStyle w:val="TOC1"/>
            <w:rPr>
              <w:rFonts w:asciiTheme="minorHAnsi" w:eastAsiaTheme="minorEastAsia" w:hAnsiTheme="minorHAnsi" w:cstheme="minorBidi"/>
              <w:noProof/>
              <w:lang w:val="en-US"/>
            </w:rPr>
          </w:pPr>
          <w:hyperlink w:anchor="_Toc137670020" w:history="1">
            <w:r w:rsidRPr="005D1904">
              <w:rPr>
                <w:rStyle w:val="Hyperlink"/>
                <w:noProof/>
              </w:rPr>
              <w:t>РОЗДІЛ 5 ФУНКЦІОНАЛЬНО-ВАРТІСНИЙ АНАЛІЗ ПРОГРАМНОГО ПРОДУКТУ</w:t>
            </w:r>
            <w:r w:rsidRPr="005D1904">
              <w:rPr>
                <w:noProof/>
                <w:webHidden/>
              </w:rPr>
              <w:tab/>
            </w:r>
            <w:r w:rsidRPr="005D1904">
              <w:rPr>
                <w:noProof/>
                <w:webHidden/>
              </w:rPr>
              <w:fldChar w:fldCharType="begin"/>
            </w:r>
            <w:r w:rsidRPr="005D1904">
              <w:rPr>
                <w:noProof/>
                <w:webHidden/>
              </w:rPr>
              <w:instrText xml:space="preserve"> PAGEREF _Toc137670020 \h </w:instrText>
            </w:r>
            <w:r w:rsidRPr="005D1904">
              <w:rPr>
                <w:noProof/>
                <w:webHidden/>
              </w:rPr>
            </w:r>
            <w:r w:rsidRPr="005D1904">
              <w:rPr>
                <w:noProof/>
                <w:webHidden/>
              </w:rPr>
              <w:fldChar w:fldCharType="separate"/>
            </w:r>
            <w:r w:rsidRPr="005D1904">
              <w:rPr>
                <w:noProof/>
                <w:webHidden/>
              </w:rPr>
              <w:t>65</w:t>
            </w:r>
            <w:r w:rsidRPr="005D1904">
              <w:rPr>
                <w:noProof/>
                <w:webHidden/>
              </w:rPr>
              <w:fldChar w:fldCharType="end"/>
            </w:r>
          </w:hyperlink>
        </w:p>
        <w:p w14:paraId="7BF58064" w14:textId="17AB0B67" w:rsidR="005D1904" w:rsidRPr="005D1904" w:rsidRDefault="005D1904">
          <w:pPr>
            <w:pStyle w:val="TOC2"/>
            <w:rPr>
              <w:rFonts w:asciiTheme="minorHAnsi" w:eastAsiaTheme="minorEastAsia" w:hAnsiTheme="minorHAnsi" w:cstheme="minorBidi"/>
              <w:noProof/>
              <w:lang w:val="en-US"/>
            </w:rPr>
          </w:pPr>
          <w:hyperlink w:anchor="_Toc137670022" w:history="1">
            <w:r w:rsidRPr="005D1904">
              <w:rPr>
                <w:rStyle w:val="Hyperlink"/>
                <w:noProof/>
              </w:rPr>
              <w:t>5.1</w:t>
            </w:r>
            <w:r>
              <w:rPr>
                <w:rFonts w:asciiTheme="minorHAnsi" w:eastAsiaTheme="minorEastAsia" w:hAnsiTheme="minorHAnsi" w:cstheme="minorBidi"/>
                <w:noProof/>
              </w:rPr>
              <w:t xml:space="preserve"> </w:t>
            </w:r>
            <w:r w:rsidRPr="005D1904">
              <w:rPr>
                <w:rStyle w:val="Hyperlink"/>
                <w:noProof/>
              </w:rPr>
              <w:t>Постановка задачі проектування</w:t>
            </w:r>
            <w:r w:rsidRPr="005D1904">
              <w:rPr>
                <w:noProof/>
                <w:webHidden/>
              </w:rPr>
              <w:tab/>
            </w:r>
            <w:r w:rsidRPr="005D1904">
              <w:rPr>
                <w:noProof/>
                <w:webHidden/>
              </w:rPr>
              <w:fldChar w:fldCharType="begin"/>
            </w:r>
            <w:r w:rsidRPr="005D1904">
              <w:rPr>
                <w:noProof/>
                <w:webHidden/>
              </w:rPr>
              <w:instrText xml:space="preserve"> PAGEREF _Toc137670022 \h </w:instrText>
            </w:r>
            <w:r w:rsidRPr="005D1904">
              <w:rPr>
                <w:noProof/>
                <w:webHidden/>
              </w:rPr>
            </w:r>
            <w:r w:rsidRPr="005D1904">
              <w:rPr>
                <w:noProof/>
                <w:webHidden/>
              </w:rPr>
              <w:fldChar w:fldCharType="separate"/>
            </w:r>
            <w:r w:rsidRPr="005D1904">
              <w:rPr>
                <w:noProof/>
                <w:webHidden/>
              </w:rPr>
              <w:t>65</w:t>
            </w:r>
            <w:r w:rsidRPr="005D1904">
              <w:rPr>
                <w:noProof/>
                <w:webHidden/>
              </w:rPr>
              <w:fldChar w:fldCharType="end"/>
            </w:r>
          </w:hyperlink>
        </w:p>
        <w:p w14:paraId="144B7BA2" w14:textId="350BC6C6" w:rsidR="005D1904" w:rsidRPr="005D1904" w:rsidRDefault="005D1904">
          <w:pPr>
            <w:pStyle w:val="TOC2"/>
            <w:rPr>
              <w:rFonts w:asciiTheme="minorHAnsi" w:eastAsiaTheme="minorEastAsia" w:hAnsiTheme="minorHAnsi" w:cstheme="minorBidi"/>
              <w:noProof/>
              <w:lang w:val="en-US"/>
            </w:rPr>
          </w:pPr>
          <w:hyperlink w:anchor="_Toc137670023" w:history="1">
            <w:r w:rsidRPr="005D1904">
              <w:rPr>
                <w:rStyle w:val="Hyperlink"/>
                <w:noProof/>
              </w:rPr>
              <w:t>5.2</w:t>
            </w:r>
            <w:r>
              <w:rPr>
                <w:rFonts w:asciiTheme="minorHAnsi" w:eastAsiaTheme="minorEastAsia" w:hAnsiTheme="minorHAnsi" w:cstheme="minorBidi"/>
                <w:noProof/>
              </w:rPr>
              <w:t xml:space="preserve"> </w:t>
            </w:r>
            <w:r w:rsidRPr="005D1904">
              <w:rPr>
                <w:rStyle w:val="Hyperlink"/>
                <w:noProof/>
              </w:rPr>
              <w:t>Обґрунтування функцій програмного продукту</w:t>
            </w:r>
            <w:r w:rsidRPr="005D1904">
              <w:rPr>
                <w:noProof/>
                <w:webHidden/>
              </w:rPr>
              <w:tab/>
            </w:r>
            <w:r w:rsidRPr="005D1904">
              <w:rPr>
                <w:noProof/>
                <w:webHidden/>
              </w:rPr>
              <w:fldChar w:fldCharType="begin"/>
            </w:r>
            <w:r w:rsidRPr="005D1904">
              <w:rPr>
                <w:noProof/>
                <w:webHidden/>
              </w:rPr>
              <w:instrText xml:space="preserve"> PAGEREF _Toc137670023 \h </w:instrText>
            </w:r>
            <w:r w:rsidRPr="005D1904">
              <w:rPr>
                <w:noProof/>
                <w:webHidden/>
              </w:rPr>
            </w:r>
            <w:r w:rsidRPr="005D1904">
              <w:rPr>
                <w:noProof/>
                <w:webHidden/>
              </w:rPr>
              <w:fldChar w:fldCharType="separate"/>
            </w:r>
            <w:r w:rsidRPr="005D1904">
              <w:rPr>
                <w:noProof/>
                <w:webHidden/>
              </w:rPr>
              <w:t>66</w:t>
            </w:r>
            <w:r w:rsidRPr="005D1904">
              <w:rPr>
                <w:noProof/>
                <w:webHidden/>
              </w:rPr>
              <w:fldChar w:fldCharType="end"/>
            </w:r>
          </w:hyperlink>
        </w:p>
        <w:p w14:paraId="2ED2C0B5" w14:textId="5BA19468" w:rsidR="005D1904" w:rsidRPr="005D1904" w:rsidRDefault="005D1904">
          <w:pPr>
            <w:pStyle w:val="TOC2"/>
            <w:rPr>
              <w:rFonts w:asciiTheme="minorHAnsi" w:eastAsiaTheme="minorEastAsia" w:hAnsiTheme="minorHAnsi" w:cstheme="minorBidi"/>
              <w:noProof/>
              <w:lang w:val="en-US"/>
            </w:rPr>
          </w:pPr>
          <w:hyperlink w:anchor="_Toc137670024" w:history="1">
            <w:r w:rsidRPr="005D1904">
              <w:rPr>
                <w:rStyle w:val="Hyperlink"/>
                <w:noProof/>
              </w:rPr>
              <w:t>5.3</w:t>
            </w:r>
            <w:r>
              <w:rPr>
                <w:rFonts w:asciiTheme="minorHAnsi" w:eastAsiaTheme="minorEastAsia" w:hAnsiTheme="minorHAnsi" w:cstheme="minorBidi"/>
                <w:noProof/>
              </w:rPr>
              <w:t xml:space="preserve"> </w:t>
            </w:r>
            <w:r w:rsidRPr="005D1904">
              <w:rPr>
                <w:rStyle w:val="Hyperlink"/>
                <w:noProof/>
              </w:rPr>
              <w:t>Обґрунтування системи параметрів програмного продукту</w:t>
            </w:r>
            <w:r w:rsidRPr="005D1904">
              <w:rPr>
                <w:noProof/>
                <w:webHidden/>
              </w:rPr>
              <w:tab/>
            </w:r>
            <w:r w:rsidRPr="005D1904">
              <w:rPr>
                <w:noProof/>
                <w:webHidden/>
              </w:rPr>
              <w:fldChar w:fldCharType="begin"/>
            </w:r>
            <w:r w:rsidRPr="005D1904">
              <w:rPr>
                <w:noProof/>
                <w:webHidden/>
              </w:rPr>
              <w:instrText xml:space="preserve"> PAGEREF _Toc137670024 \h </w:instrText>
            </w:r>
            <w:r w:rsidRPr="005D1904">
              <w:rPr>
                <w:noProof/>
                <w:webHidden/>
              </w:rPr>
            </w:r>
            <w:r w:rsidRPr="005D1904">
              <w:rPr>
                <w:noProof/>
                <w:webHidden/>
              </w:rPr>
              <w:fldChar w:fldCharType="separate"/>
            </w:r>
            <w:r w:rsidRPr="005D1904">
              <w:rPr>
                <w:noProof/>
                <w:webHidden/>
              </w:rPr>
              <w:t>69</w:t>
            </w:r>
            <w:r w:rsidRPr="005D1904">
              <w:rPr>
                <w:noProof/>
                <w:webHidden/>
              </w:rPr>
              <w:fldChar w:fldCharType="end"/>
            </w:r>
          </w:hyperlink>
        </w:p>
        <w:p w14:paraId="6637A4D6" w14:textId="59D135DB" w:rsidR="005D1904" w:rsidRPr="005D1904" w:rsidRDefault="005D1904">
          <w:pPr>
            <w:pStyle w:val="TOC2"/>
            <w:rPr>
              <w:rFonts w:asciiTheme="minorHAnsi" w:eastAsiaTheme="minorEastAsia" w:hAnsiTheme="minorHAnsi" w:cstheme="minorBidi"/>
              <w:noProof/>
              <w:lang w:val="en-US"/>
            </w:rPr>
          </w:pPr>
          <w:hyperlink w:anchor="_Toc137670025" w:history="1">
            <w:r w:rsidRPr="005D1904">
              <w:rPr>
                <w:rStyle w:val="Hyperlink"/>
                <w:noProof/>
              </w:rPr>
              <w:t>5.4</w:t>
            </w:r>
            <w:r>
              <w:rPr>
                <w:rFonts w:asciiTheme="minorHAnsi" w:eastAsiaTheme="minorEastAsia" w:hAnsiTheme="minorHAnsi" w:cstheme="minorBidi"/>
                <w:noProof/>
              </w:rPr>
              <w:t xml:space="preserve"> </w:t>
            </w:r>
            <w:r w:rsidRPr="005D1904">
              <w:rPr>
                <w:rStyle w:val="Hyperlink"/>
                <w:noProof/>
              </w:rPr>
              <w:t>Аналіз експертного оцінювання параметрів</w:t>
            </w:r>
            <w:r w:rsidRPr="005D1904">
              <w:rPr>
                <w:noProof/>
                <w:webHidden/>
              </w:rPr>
              <w:tab/>
            </w:r>
            <w:r w:rsidRPr="005D1904">
              <w:rPr>
                <w:noProof/>
                <w:webHidden/>
              </w:rPr>
              <w:fldChar w:fldCharType="begin"/>
            </w:r>
            <w:r w:rsidRPr="005D1904">
              <w:rPr>
                <w:noProof/>
                <w:webHidden/>
              </w:rPr>
              <w:instrText xml:space="preserve"> PAGEREF _Toc137670025 \h </w:instrText>
            </w:r>
            <w:r w:rsidRPr="005D1904">
              <w:rPr>
                <w:noProof/>
                <w:webHidden/>
              </w:rPr>
            </w:r>
            <w:r w:rsidRPr="005D1904">
              <w:rPr>
                <w:noProof/>
                <w:webHidden/>
              </w:rPr>
              <w:fldChar w:fldCharType="separate"/>
            </w:r>
            <w:r w:rsidRPr="005D1904">
              <w:rPr>
                <w:noProof/>
                <w:webHidden/>
              </w:rPr>
              <w:t>72</w:t>
            </w:r>
            <w:r w:rsidRPr="005D1904">
              <w:rPr>
                <w:noProof/>
                <w:webHidden/>
              </w:rPr>
              <w:fldChar w:fldCharType="end"/>
            </w:r>
          </w:hyperlink>
        </w:p>
        <w:p w14:paraId="7FBB91B6" w14:textId="4A3EAB46" w:rsidR="005D1904" w:rsidRPr="005D1904" w:rsidRDefault="005D1904">
          <w:pPr>
            <w:pStyle w:val="TOC2"/>
            <w:rPr>
              <w:rFonts w:asciiTheme="minorHAnsi" w:eastAsiaTheme="minorEastAsia" w:hAnsiTheme="minorHAnsi" w:cstheme="minorBidi"/>
              <w:noProof/>
              <w:lang w:val="en-US"/>
            </w:rPr>
          </w:pPr>
          <w:hyperlink w:anchor="_Toc137670026" w:history="1">
            <w:r w:rsidRPr="005D1904">
              <w:rPr>
                <w:rStyle w:val="Hyperlink"/>
                <w:noProof/>
              </w:rPr>
              <w:t>5.5</w:t>
            </w:r>
            <w:r>
              <w:rPr>
                <w:rFonts w:asciiTheme="minorHAnsi" w:eastAsiaTheme="minorEastAsia" w:hAnsiTheme="minorHAnsi" w:cstheme="minorBidi"/>
                <w:noProof/>
              </w:rPr>
              <w:t xml:space="preserve"> </w:t>
            </w:r>
            <w:r w:rsidRPr="005D1904">
              <w:rPr>
                <w:rStyle w:val="Hyperlink"/>
                <w:noProof/>
              </w:rPr>
              <w:t>Аналіз рівня якості варіантів реалізації функцій</w:t>
            </w:r>
            <w:r w:rsidRPr="005D1904">
              <w:rPr>
                <w:noProof/>
                <w:webHidden/>
              </w:rPr>
              <w:tab/>
            </w:r>
            <w:r w:rsidRPr="005D1904">
              <w:rPr>
                <w:noProof/>
                <w:webHidden/>
              </w:rPr>
              <w:fldChar w:fldCharType="begin"/>
            </w:r>
            <w:r w:rsidRPr="005D1904">
              <w:rPr>
                <w:noProof/>
                <w:webHidden/>
              </w:rPr>
              <w:instrText xml:space="preserve"> PAGEREF _Toc137670026 \h </w:instrText>
            </w:r>
            <w:r w:rsidRPr="005D1904">
              <w:rPr>
                <w:noProof/>
                <w:webHidden/>
              </w:rPr>
            </w:r>
            <w:r w:rsidRPr="005D1904">
              <w:rPr>
                <w:noProof/>
                <w:webHidden/>
              </w:rPr>
              <w:fldChar w:fldCharType="separate"/>
            </w:r>
            <w:r w:rsidRPr="005D1904">
              <w:rPr>
                <w:noProof/>
                <w:webHidden/>
              </w:rPr>
              <w:t>76</w:t>
            </w:r>
            <w:r w:rsidRPr="005D1904">
              <w:rPr>
                <w:noProof/>
                <w:webHidden/>
              </w:rPr>
              <w:fldChar w:fldCharType="end"/>
            </w:r>
          </w:hyperlink>
        </w:p>
        <w:p w14:paraId="59D1E981" w14:textId="0D53CDBA" w:rsidR="005D1904" w:rsidRPr="005D1904" w:rsidRDefault="005D1904">
          <w:pPr>
            <w:pStyle w:val="TOC2"/>
            <w:rPr>
              <w:rFonts w:asciiTheme="minorHAnsi" w:eastAsiaTheme="minorEastAsia" w:hAnsiTheme="minorHAnsi" w:cstheme="minorBidi"/>
              <w:noProof/>
              <w:lang w:val="en-US"/>
            </w:rPr>
          </w:pPr>
          <w:hyperlink w:anchor="_Toc137670027" w:history="1">
            <w:r w:rsidRPr="005D1904">
              <w:rPr>
                <w:rStyle w:val="Hyperlink"/>
                <w:noProof/>
              </w:rPr>
              <w:t>5.6</w:t>
            </w:r>
            <w:r>
              <w:rPr>
                <w:rFonts w:asciiTheme="minorHAnsi" w:eastAsiaTheme="minorEastAsia" w:hAnsiTheme="minorHAnsi" w:cstheme="minorBidi"/>
                <w:noProof/>
              </w:rPr>
              <w:t xml:space="preserve"> </w:t>
            </w:r>
            <w:r w:rsidRPr="005D1904">
              <w:rPr>
                <w:rStyle w:val="Hyperlink"/>
                <w:noProof/>
              </w:rPr>
              <w:t>Економічний аналіз варіантів розробки ПП</w:t>
            </w:r>
            <w:r w:rsidRPr="005D1904">
              <w:rPr>
                <w:noProof/>
                <w:webHidden/>
              </w:rPr>
              <w:tab/>
            </w:r>
            <w:r w:rsidRPr="005D1904">
              <w:rPr>
                <w:noProof/>
                <w:webHidden/>
              </w:rPr>
              <w:fldChar w:fldCharType="begin"/>
            </w:r>
            <w:r w:rsidRPr="005D1904">
              <w:rPr>
                <w:noProof/>
                <w:webHidden/>
              </w:rPr>
              <w:instrText xml:space="preserve"> PAGEREF _Toc137670027 \h </w:instrText>
            </w:r>
            <w:r w:rsidRPr="005D1904">
              <w:rPr>
                <w:noProof/>
                <w:webHidden/>
              </w:rPr>
            </w:r>
            <w:r w:rsidRPr="005D1904">
              <w:rPr>
                <w:noProof/>
                <w:webHidden/>
              </w:rPr>
              <w:fldChar w:fldCharType="separate"/>
            </w:r>
            <w:r w:rsidRPr="005D1904">
              <w:rPr>
                <w:noProof/>
                <w:webHidden/>
              </w:rPr>
              <w:t>78</w:t>
            </w:r>
            <w:r w:rsidRPr="005D1904">
              <w:rPr>
                <w:noProof/>
                <w:webHidden/>
              </w:rPr>
              <w:fldChar w:fldCharType="end"/>
            </w:r>
          </w:hyperlink>
        </w:p>
        <w:p w14:paraId="64F7D367" w14:textId="458C8800" w:rsidR="005D1904" w:rsidRPr="005D1904" w:rsidRDefault="005D1904">
          <w:pPr>
            <w:pStyle w:val="TOC2"/>
            <w:rPr>
              <w:rFonts w:asciiTheme="minorHAnsi" w:eastAsiaTheme="minorEastAsia" w:hAnsiTheme="minorHAnsi" w:cstheme="minorBidi"/>
              <w:noProof/>
              <w:lang w:val="en-US"/>
            </w:rPr>
          </w:pPr>
          <w:hyperlink w:anchor="_Toc137670028" w:history="1">
            <w:r w:rsidRPr="005D1904">
              <w:rPr>
                <w:rStyle w:val="Hyperlink"/>
                <w:noProof/>
              </w:rPr>
              <w:t>5.7</w:t>
            </w:r>
            <w:r>
              <w:rPr>
                <w:rFonts w:asciiTheme="minorHAnsi" w:eastAsiaTheme="minorEastAsia" w:hAnsiTheme="minorHAnsi" w:cstheme="minorBidi"/>
                <w:noProof/>
              </w:rPr>
              <w:t xml:space="preserve"> </w:t>
            </w:r>
            <w:r w:rsidRPr="005D1904">
              <w:rPr>
                <w:rStyle w:val="Hyperlink"/>
                <w:noProof/>
              </w:rPr>
              <w:t>Вибір кращого варіанту ПП техніко-економічного рівня</w:t>
            </w:r>
            <w:r w:rsidRPr="005D1904">
              <w:rPr>
                <w:noProof/>
                <w:webHidden/>
              </w:rPr>
              <w:tab/>
            </w:r>
            <w:r w:rsidRPr="005D1904">
              <w:rPr>
                <w:noProof/>
                <w:webHidden/>
              </w:rPr>
              <w:fldChar w:fldCharType="begin"/>
            </w:r>
            <w:r w:rsidRPr="005D1904">
              <w:rPr>
                <w:noProof/>
                <w:webHidden/>
              </w:rPr>
              <w:instrText xml:space="preserve"> PAGEREF _Toc137670028 \h </w:instrText>
            </w:r>
            <w:r w:rsidRPr="005D1904">
              <w:rPr>
                <w:noProof/>
                <w:webHidden/>
              </w:rPr>
            </w:r>
            <w:r w:rsidRPr="005D1904">
              <w:rPr>
                <w:noProof/>
                <w:webHidden/>
              </w:rPr>
              <w:fldChar w:fldCharType="separate"/>
            </w:r>
            <w:r w:rsidRPr="005D1904">
              <w:rPr>
                <w:noProof/>
                <w:webHidden/>
              </w:rPr>
              <w:t>84</w:t>
            </w:r>
            <w:r w:rsidRPr="005D1904">
              <w:rPr>
                <w:noProof/>
                <w:webHidden/>
              </w:rPr>
              <w:fldChar w:fldCharType="end"/>
            </w:r>
          </w:hyperlink>
        </w:p>
        <w:p w14:paraId="1275F295" w14:textId="25ABB238" w:rsidR="005D1904" w:rsidRPr="005D1904" w:rsidRDefault="005D1904">
          <w:pPr>
            <w:pStyle w:val="TOC2"/>
            <w:rPr>
              <w:rFonts w:asciiTheme="minorHAnsi" w:eastAsiaTheme="minorEastAsia" w:hAnsiTheme="minorHAnsi" w:cstheme="minorBidi"/>
              <w:noProof/>
              <w:lang w:val="en-US"/>
            </w:rPr>
          </w:pPr>
          <w:hyperlink w:anchor="_Toc137670029" w:history="1">
            <w:r w:rsidRPr="005D1904">
              <w:rPr>
                <w:rStyle w:val="Hyperlink"/>
                <w:noProof/>
              </w:rPr>
              <w:t>5.8</w:t>
            </w:r>
            <w:r>
              <w:rPr>
                <w:rFonts w:asciiTheme="minorHAnsi" w:eastAsiaTheme="minorEastAsia" w:hAnsiTheme="minorHAnsi" w:cstheme="minorBidi"/>
                <w:noProof/>
              </w:rPr>
              <w:t xml:space="preserve"> </w:t>
            </w:r>
            <w:r w:rsidRPr="005D1904">
              <w:rPr>
                <w:rStyle w:val="Hyperlink"/>
                <w:noProof/>
              </w:rPr>
              <w:t>Висновки до четвертого розділу</w:t>
            </w:r>
            <w:r w:rsidRPr="005D1904">
              <w:rPr>
                <w:noProof/>
                <w:webHidden/>
              </w:rPr>
              <w:tab/>
            </w:r>
            <w:r w:rsidRPr="005D1904">
              <w:rPr>
                <w:noProof/>
                <w:webHidden/>
              </w:rPr>
              <w:fldChar w:fldCharType="begin"/>
            </w:r>
            <w:r w:rsidRPr="005D1904">
              <w:rPr>
                <w:noProof/>
                <w:webHidden/>
              </w:rPr>
              <w:instrText xml:space="preserve"> PAGEREF _Toc137670029 \h </w:instrText>
            </w:r>
            <w:r w:rsidRPr="005D1904">
              <w:rPr>
                <w:noProof/>
                <w:webHidden/>
              </w:rPr>
            </w:r>
            <w:r w:rsidRPr="005D1904">
              <w:rPr>
                <w:noProof/>
                <w:webHidden/>
              </w:rPr>
              <w:fldChar w:fldCharType="separate"/>
            </w:r>
            <w:r w:rsidRPr="005D1904">
              <w:rPr>
                <w:noProof/>
                <w:webHidden/>
              </w:rPr>
              <w:t>85</w:t>
            </w:r>
            <w:r w:rsidRPr="005D1904">
              <w:rPr>
                <w:noProof/>
                <w:webHidden/>
              </w:rPr>
              <w:fldChar w:fldCharType="end"/>
            </w:r>
          </w:hyperlink>
        </w:p>
        <w:p w14:paraId="51E801A3" w14:textId="43E8253E" w:rsidR="005D1904" w:rsidRPr="005D1904" w:rsidRDefault="005D1904">
          <w:pPr>
            <w:pStyle w:val="TOC1"/>
            <w:rPr>
              <w:rFonts w:asciiTheme="minorHAnsi" w:eastAsiaTheme="minorEastAsia" w:hAnsiTheme="minorHAnsi" w:cstheme="minorBidi"/>
              <w:noProof/>
              <w:lang w:val="en-US"/>
            </w:rPr>
          </w:pPr>
          <w:hyperlink w:anchor="_Toc137670030" w:history="1">
            <w:r w:rsidRPr="005D1904">
              <w:rPr>
                <w:rStyle w:val="Hyperlink"/>
                <w:noProof/>
              </w:rPr>
              <w:t>ПЕРЕЛІК ПОСИЛАНЬ</w:t>
            </w:r>
            <w:r w:rsidRPr="005D1904">
              <w:rPr>
                <w:noProof/>
                <w:webHidden/>
              </w:rPr>
              <w:tab/>
            </w:r>
            <w:r w:rsidRPr="005D1904">
              <w:rPr>
                <w:noProof/>
                <w:webHidden/>
              </w:rPr>
              <w:fldChar w:fldCharType="begin"/>
            </w:r>
            <w:r w:rsidRPr="005D1904">
              <w:rPr>
                <w:noProof/>
                <w:webHidden/>
              </w:rPr>
              <w:instrText xml:space="preserve"> PAGEREF _Toc137670030 \h </w:instrText>
            </w:r>
            <w:r w:rsidRPr="005D1904">
              <w:rPr>
                <w:noProof/>
                <w:webHidden/>
              </w:rPr>
            </w:r>
            <w:r w:rsidRPr="005D1904">
              <w:rPr>
                <w:noProof/>
                <w:webHidden/>
              </w:rPr>
              <w:fldChar w:fldCharType="separate"/>
            </w:r>
            <w:r w:rsidRPr="005D1904">
              <w:rPr>
                <w:noProof/>
                <w:webHidden/>
              </w:rPr>
              <w:t>86</w:t>
            </w:r>
            <w:r w:rsidRPr="005D1904">
              <w:rPr>
                <w:noProof/>
                <w:webHidden/>
              </w:rPr>
              <w:fldChar w:fldCharType="end"/>
            </w:r>
          </w:hyperlink>
        </w:p>
        <w:p w14:paraId="4C93BD4E" w14:textId="3FF2385E" w:rsidR="005D1904" w:rsidRPr="005D1904" w:rsidRDefault="005D1904">
          <w:pPr>
            <w:pStyle w:val="TOC1"/>
            <w:rPr>
              <w:rFonts w:asciiTheme="minorHAnsi" w:eastAsiaTheme="minorEastAsia" w:hAnsiTheme="minorHAnsi" w:cstheme="minorBidi"/>
              <w:noProof/>
              <w:lang w:val="en-US"/>
            </w:rPr>
          </w:pPr>
          <w:hyperlink w:anchor="_Toc137670031" w:history="1">
            <w:r w:rsidRPr="005D1904">
              <w:rPr>
                <w:rStyle w:val="Hyperlink"/>
                <w:noProof/>
              </w:rPr>
              <w:t>ДОДАТОК А ЛІСТИНГ КОДУ ПРОГРАМНОГО ПРОДУКТУ</w:t>
            </w:r>
            <w:r w:rsidRPr="005D1904">
              <w:rPr>
                <w:noProof/>
                <w:webHidden/>
              </w:rPr>
              <w:tab/>
            </w:r>
            <w:r w:rsidRPr="005D1904">
              <w:rPr>
                <w:noProof/>
                <w:webHidden/>
              </w:rPr>
              <w:fldChar w:fldCharType="begin"/>
            </w:r>
            <w:r w:rsidRPr="005D1904">
              <w:rPr>
                <w:noProof/>
                <w:webHidden/>
              </w:rPr>
              <w:instrText xml:space="preserve"> PAGEREF _Toc137670031 \h </w:instrText>
            </w:r>
            <w:r w:rsidRPr="005D1904">
              <w:rPr>
                <w:noProof/>
                <w:webHidden/>
              </w:rPr>
            </w:r>
            <w:r w:rsidRPr="005D1904">
              <w:rPr>
                <w:noProof/>
                <w:webHidden/>
              </w:rPr>
              <w:fldChar w:fldCharType="separate"/>
            </w:r>
            <w:r w:rsidRPr="005D1904">
              <w:rPr>
                <w:noProof/>
                <w:webHidden/>
              </w:rPr>
              <w:t>89</w:t>
            </w:r>
            <w:r w:rsidRPr="005D1904">
              <w:rPr>
                <w:noProof/>
                <w:webHidden/>
              </w:rPr>
              <w:fldChar w:fldCharType="end"/>
            </w:r>
          </w:hyperlink>
        </w:p>
        <w:p w14:paraId="049FBEFD" w14:textId="5AD2332C" w:rsidR="0003391D" w:rsidRPr="006E39E4" w:rsidRDefault="0003391D">
          <w:r w:rsidRPr="005D1904">
            <w:rPr>
              <w:b/>
              <w:bCs/>
              <w:noProof/>
            </w:rPr>
            <w:fldChar w:fldCharType="end"/>
          </w:r>
        </w:p>
      </w:sdtContent>
    </w:sdt>
    <w:p w14:paraId="1189D1ED" w14:textId="21060BCD" w:rsidR="0003391D" w:rsidRPr="006E39E4" w:rsidRDefault="0003391D" w:rsidP="0003391D">
      <w:pPr>
        <w:ind w:firstLine="0"/>
        <w:rPr>
          <w:lang w:eastAsia="ru-RU"/>
        </w:rPr>
      </w:pPr>
    </w:p>
    <w:p w14:paraId="6CE72BC5" w14:textId="77777777" w:rsidR="0003391D" w:rsidRPr="006E39E4" w:rsidRDefault="0003391D">
      <w:pPr>
        <w:spacing w:after="160" w:line="259" w:lineRule="auto"/>
        <w:ind w:firstLine="0"/>
        <w:contextualSpacing w:val="0"/>
        <w:jc w:val="left"/>
        <w:rPr>
          <w:lang w:eastAsia="ru-RU"/>
        </w:rPr>
      </w:pPr>
      <w:r w:rsidRPr="006E39E4">
        <w:rPr>
          <w:lang w:eastAsia="ru-RU"/>
        </w:rPr>
        <w:br w:type="page"/>
      </w:r>
    </w:p>
    <w:p w14:paraId="4CDEC766" w14:textId="7E61ECDA" w:rsidR="0003391D" w:rsidRPr="006E39E4" w:rsidRDefault="0003391D" w:rsidP="0003391D">
      <w:pPr>
        <w:pStyle w:val="Heading1"/>
        <w:ind w:firstLine="0"/>
        <w:rPr>
          <w:lang w:eastAsia="ru-RU"/>
        </w:rPr>
      </w:pPr>
      <w:bookmarkStart w:id="10" w:name="_Toc137669982"/>
      <w:r w:rsidRPr="006E39E4">
        <w:rPr>
          <w:lang w:eastAsia="ru-RU"/>
        </w:rPr>
        <w:lastRenderedPageBreak/>
        <w:t>ВСТУП</w:t>
      </w:r>
      <w:bookmarkEnd w:id="10"/>
    </w:p>
    <w:p w14:paraId="37B5B7C7" w14:textId="77777777" w:rsidR="003E0A2F" w:rsidRDefault="003E0A2F" w:rsidP="000B2BF0">
      <w:pPr>
        <w:rPr>
          <w:lang w:eastAsia="ru-RU"/>
        </w:rPr>
      </w:pPr>
    </w:p>
    <w:p w14:paraId="25257B71" w14:textId="3E962A1B" w:rsidR="00B325A9" w:rsidRDefault="00F75832" w:rsidP="000B2BF0">
      <w:pPr>
        <w:rPr>
          <w:lang w:eastAsia="ru-RU"/>
        </w:rPr>
      </w:pPr>
      <w:r>
        <w:rPr>
          <w:lang w:eastAsia="ru-RU"/>
        </w:rPr>
        <w:t>Останніми роками</w:t>
      </w:r>
      <w:r w:rsidR="000D255E">
        <w:rPr>
          <w:lang w:eastAsia="ru-RU"/>
        </w:rPr>
        <w:t xml:space="preserve"> нейронні мережі набувають все більшої популярності завдяки своїй універсальності у </w:t>
      </w:r>
      <w:r>
        <w:rPr>
          <w:lang w:eastAsia="ru-RU"/>
        </w:rPr>
        <w:t>розв’язку</w:t>
      </w:r>
      <w:r w:rsidR="000D255E">
        <w:rPr>
          <w:lang w:eastAsia="ru-RU"/>
        </w:rPr>
        <w:t xml:space="preserve"> складних завдань. </w:t>
      </w:r>
      <w:r>
        <w:rPr>
          <w:lang w:eastAsia="ru-RU"/>
        </w:rPr>
        <w:t>Цікавим</w:t>
      </w:r>
      <w:r w:rsidR="000D255E">
        <w:rPr>
          <w:lang w:eastAsia="ru-RU"/>
        </w:rPr>
        <w:t xml:space="preserve"> є застосування</w:t>
      </w:r>
      <w:r>
        <w:rPr>
          <w:lang w:eastAsia="ru-RU"/>
        </w:rPr>
        <w:t xml:space="preserve"> нейронних мереж</w:t>
      </w:r>
      <w:r w:rsidR="000D255E">
        <w:rPr>
          <w:lang w:eastAsia="ru-RU"/>
        </w:rPr>
        <w:t xml:space="preserve"> для розв’язання</w:t>
      </w:r>
      <w:r>
        <w:rPr>
          <w:lang w:eastAsia="ru-RU"/>
        </w:rPr>
        <w:t xml:space="preserve"> некоректних задач, таких як погано обумовлених </w:t>
      </w:r>
      <w:r w:rsidR="000D255E">
        <w:rPr>
          <w:lang w:eastAsia="ru-RU"/>
        </w:rPr>
        <w:t>систем</w:t>
      </w:r>
      <w:r>
        <w:rPr>
          <w:lang w:eastAsia="ru-RU"/>
        </w:rPr>
        <w:t xml:space="preserve"> лінійних алгебраїчних рівнянь</w:t>
      </w:r>
      <w:r w:rsidR="00A57C4E">
        <w:rPr>
          <w:lang w:eastAsia="ru-RU"/>
        </w:rPr>
        <w:t xml:space="preserve"> і жорстких систем диференціальних </w:t>
      </w:r>
      <w:r w:rsidR="00E84321">
        <w:rPr>
          <w:lang w:eastAsia="ru-RU"/>
        </w:rPr>
        <w:t>рівнянь</w:t>
      </w:r>
      <w:r>
        <w:rPr>
          <w:lang w:eastAsia="ru-RU"/>
        </w:rPr>
        <w:t xml:space="preserve">. </w:t>
      </w:r>
      <w:r w:rsidR="000D255E">
        <w:rPr>
          <w:lang w:eastAsia="ru-RU"/>
        </w:rPr>
        <w:t>Розв’язки таких систем дуже чутливі до малих змін у коефіцієнтах</w:t>
      </w:r>
      <w:r>
        <w:rPr>
          <w:lang w:eastAsia="ru-RU"/>
        </w:rPr>
        <w:t xml:space="preserve"> лівої </w:t>
      </w:r>
      <w:r w:rsidR="006D3F16">
        <w:rPr>
          <w:lang w:eastAsia="ru-RU"/>
        </w:rPr>
        <w:t>та</w:t>
      </w:r>
      <w:r>
        <w:rPr>
          <w:lang w:eastAsia="ru-RU"/>
        </w:rPr>
        <w:t xml:space="preserve"> правої</w:t>
      </w:r>
      <w:r w:rsidR="006D3F16">
        <w:rPr>
          <w:lang w:eastAsia="ru-RU"/>
        </w:rPr>
        <w:t xml:space="preserve"> частин</w:t>
      </w:r>
      <w:r w:rsidR="005D2DF4">
        <w:rPr>
          <w:lang w:eastAsia="ru-RU"/>
        </w:rPr>
        <w:t>и</w:t>
      </w:r>
      <w:r w:rsidR="000D255E">
        <w:rPr>
          <w:lang w:eastAsia="ru-RU"/>
        </w:rPr>
        <w:t xml:space="preserve">, що призводить до нестійких розв’язків. Тому </w:t>
      </w:r>
      <w:r w:rsidR="00611245">
        <w:rPr>
          <w:lang w:eastAsia="ru-RU"/>
        </w:rPr>
        <w:t>розв’язок</w:t>
      </w:r>
      <w:r w:rsidR="000D255E">
        <w:rPr>
          <w:lang w:eastAsia="ru-RU"/>
        </w:rPr>
        <w:t xml:space="preserve"> таких типів систем може бути складним завданням і потребуватиме спеціальних методів. У цій </w:t>
      </w:r>
      <w:r w:rsidR="00F97732">
        <w:rPr>
          <w:lang w:eastAsia="ru-RU"/>
        </w:rPr>
        <w:t>дипломній роботі</w:t>
      </w:r>
      <w:r w:rsidR="000D255E">
        <w:rPr>
          <w:lang w:eastAsia="ru-RU"/>
        </w:rPr>
        <w:t xml:space="preserve"> досліджується використання методології нейронних мереж для розв’язування </w:t>
      </w:r>
      <w:r w:rsidR="00F97732">
        <w:rPr>
          <w:lang w:eastAsia="ru-RU"/>
        </w:rPr>
        <w:t>систем рівнянь</w:t>
      </w:r>
      <w:r w:rsidR="000D255E">
        <w:rPr>
          <w:lang w:eastAsia="ru-RU"/>
        </w:rPr>
        <w:t xml:space="preserve">, </w:t>
      </w:r>
      <w:r w:rsidR="007D1411">
        <w:rPr>
          <w:lang w:eastAsia="ru-RU"/>
        </w:rPr>
        <w:t>особливу увагу приділено</w:t>
      </w:r>
      <w:r w:rsidR="000D255E">
        <w:rPr>
          <w:lang w:eastAsia="ru-RU"/>
        </w:rPr>
        <w:t xml:space="preserve"> </w:t>
      </w:r>
      <w:r w:rsidR="007D1411">
        <w:rPr>
          <w:lang w:eastAsia="ru-RU"/>
        </w:rPr>
        <w:t>до</w:t>
      </w:r>
      <w:r w:rsidR="000D255E">
        <w:rPr>
          <w:lang w:eastAsia="ru-RU"/>
        </w:rPr>
        <w:t xml:space="preserve"> погано обумовлених систем. Основною метою є розробка моделі, здатної безпосередньо розв’язувати </w:t>
      </w:r>
      <w:r w:rsidR="00F33EA0">
        <w:rPr>
          <w:lang w:eastAsia="ru-RU"/>
        </w:rPr>
        <w:t>системи</w:t>
      </w:r>
      <w:r w:rsidR="000D255E">
        <w:rPr>
          <w:lang w:eastAsia="ru-RU"/>
        </w:rPr>
        <w:t xml:space="preserve"> рівнян</w:t>
      </w:r>
      <w:r w:rsidR="00F33EA0">
        <w:rPr>
          <w:lang w:eastAsia="ru-RU"/>
        </w:rPr>
        <w:t>ь</w:t>
      </w:r>
      <w:r w:rsidR="000D255E">
        <w:rPr>
          <w:lang w:eastAsia="ru-RU"/>
        </w:rPr>
        <w:t xml:space="preserve">, і оцінка її ефективності на </w:t>
      </w:r>
      <w:r w:rsidR="00F33EA0">
        <w:rPr>
          <w:lang w:eastAsia="ru-RU"/>
        </w:rPr>
        <w:t>декількох прикладах</w:t>
      </w:r>
      <w:r w:rsidR="000D255E">
        <w:rPr>
          <w:lang w:eastAsia="ru-RU"/>
        </w:rPr>
        <w:t>,</w:t>
      </w:r>
      <w:r w:rsidR="00F33EA0">
        <w:rPr>
          <w:lang w:eastAsia="ru-RU"/>
        </w:rPr>
        <w:t xml:space="preserve"> в тому числі</w:t>
      </w:r>
      <w:r w:rsidR="000D255E">
        <w:rPr>
          <w:lang w:eastAsia="ru-RU"/>
        </w:rPr>
        <w:t xml:space="preserve"> </w:t>
      </w:r>
      <w:r w:rsidR="00F33EA0">
        <w:rPr>
          <w:lang w:eastAsia="ru-RU"/>
        </w:rPr>
        <w:t xml:space="preserve">на </w:t>
      </w:r>
      <w:r w:rsidR="000D255E">
        <w:rPr>
          <w:lang w:eastAsia="ru-RU"/>
        </w:rPr>
        <w:t>погано обумовлен</w:t>
      </w:r>
      <w:r w:rsidR="00F33EA0">
        <w:rPr>
          <w:lang w:eastAsia="ru-RU"/>
        </w:rPr>
        <w:t>их</w:t>
      </w:r>
      <w:r w:rsidR="000D255E">
        <w:rPr>
          <w:lang w:eastAsia="ru-RU"/>
        </w:rPr>
        <w:t xml:space="preserve"> систем</w:t>
      </w:r>
      <w:r w:rsidR="00F33EA0">
        <w:rPr>
          <w:lang w:eastAsia="ru-RU"/>
        </w:rPr>
        <w:t>ах</w:t>
      </w:r>
      <w:r w:rsidR="000D255E">
        <w:rPr>
          <w:lang w:eastAsia="ru-RU"/>
        </w:rPr>
        <w:t>.</w:t>
      </w:r>
    </w:p>
    <w:p w14:paraId="47739482" w14:textId="1ADA50B4" w:rsidR="00F30A35" w:rsidRDefault="00F30A35" w:rsidP="000B2BF0">
      <w:pPr>
        <w:rPr>
          <w:lang w:eastAsia="ru-RU"/>
        </w:rPr>
      </w:pPr>
      <w:r>
        <w:rPr>
          <w:lang w:eastAsia="ru-RU"/>
        </w:rPr>
        <w:t>Робота складається з п’яти розділів.</w:t>
      </w:r>
    </w:p>
    <w:p w14:paraId="4891C417" w14:textId="6C49155B" w:rsidR="00903ABE" w:rsidRDefault="00903ABE" w:rsidP="000B2BF0">
      <w:pPr>
        <w:rPr>
          <w:lang w:eastAsia="ru-RU"/>
        </w:rPr>
      </w:pPr>
      <w:r>
        <w:rPr>
          <w:lang w:eastAsia="ru-RU"/>
        </w:rPr>
        <w:t xml:space="preserve">В першому розділі дипломної роботи наведено теорію систем лінійних алгебраїчних рівнянь. Розглянуто класичні методи розв’язання таких систем, а саме аналітичні та ітераційні. Наведено </w:t>
      </w:r>
      <w:r w:rsidR="006D70B9">
        <w:rPr>
          <w:lang w:eastAsia="ru-RU"/>
        </w:rPr>
        <w:t>переваги та недоліки аналітичного розв’язку</w:t>
      </w:r>
      <w:r w:rsidR="00820D9A">
        <w:rPr>
          <w:lang w:eastAsia="ru-RU"/>
        </w:rPr>
        <w:t xml:space="preserve">, застосування методів Гауса, Якобі, Зейделя, релаксації. </w:t>
      </w:r>
      <w:r w:rsidR="00E92029">
        <w:rPr>
          <w:lang w:eastAsia="ru-RU"/>
        </w:rPr>
        <w:t>Розглянуто методи Ейлера та Рунге-Кутта для розв’язання систем диференціальних рівнянь.</w:t>
      </w:r>
    </w:p>
    <w:p w14:paraId="1E82615B" w14:textId="0DCC59D9" w:rsidR="00A57C4E" w:rsidRPr="00903ABE" w:rsidRDefault="00A4057A" w:rsidP="000B2BF0">
      <w:pPr>
        <w:rPr>
          <w:lang w:eastAsia="ru-RU"/>
        </w:rPr>
      </w:pPr>
      <w:r>
        <w:rPr>
          <w:lang w:eastAsia="ru-RU"/>
        </w:rPr>
        <w:t>В</w:t>
      </w:r>
      <w:r w:rsidR="00B1421C">
        <w:rPr>
          <w:lang w:eastAsia="ru-RU"/>
        </w:rPr>
        <w:t xml:space="preserve"> другому розділі</w:t>
      </w:r>
      <w:r>
        <w:rPr>
          <w:lang w:eastAsia="ru-RU"/>
        </w:rPr>
        <w:t xml:space="preserve"> дан</w:t>
      </w:r>
      <w:r w:rsidR="00B1421C">
        <w:rPr>
          <w:lang w:eastAsia="ru-RU"/>
        </w:rPr>
        <w:t>ої</w:t>
      </w:r>
      <w:r>
        <w:rPr>
          <w:lang w:eastAsia="ru-RU"/>
        </w:rPr>
        <w:t xml:space="preserve"> робот</w:t>
      </w:r>
      <w:r w:rsidR="00B1421C">
        <w:rPr>
          <w:lang w:eastAsia="ru-RU"/>
        </w:rPr>
        <w:t>и</w:t>
      </w:r>
      <w:r>
        <w:rPr>
          <w:lang w:eastAsia="ru-RU"/>
        </w:rPr>
        <w:t xml:space="preserve"> досліджен</w:t>
      </w:r>
      <w:r w:rsidR="00B1421C">
        <w:rPr>
          <w:lang w:eastAsia="ru-RU"/>
        </w:rPr>
        <w:t>а будова нейронних мереж, принципи і алгоритми навчання НМ, а також</w:t>
      </w:r>
      <w:r>
        <w:rPr>
          <w:lang w:eastAsia="ru-RU"/>
        </w:rPr>
        <w:t xml:space="preserve"> використання динамічного методу регуляризації некоректних задач</w:t>
      </w:r>
      <w:r w:rsidR="00962FD9">
        <w:rPr>
          <w:lang w:eastAsia="ru-RU"/>
        </w:rPr>
        <w:t xml:space="preserve"> для розв’язання жорстких систем диференціальних рівнянь</w:t>
      </w:r>
      <w:r w:rsidR="00FF2CF3">
        <w:rPr>
          <w:lang w:eastAsia="ru-RU"/>
        </w:rPr>
        <w:t>.</w:t>
      </w:r>
      <w:r w:rsidR="00B1421C">
        <w:rPr>
          <w:lang w:eastAsia="ru-RU"/>
        </w:rPr>
        <w:t xml:space="preserve"> </w:t>
      </w:r>
    </w:p>
    <w:p w14:paraId="72339E3E" w14:textId="453906CB" w:rsidR="00B1421C" w:rsidRDefault="00B1421C" w:rsidP="00E92029">
      <w:pPr>
        <w:rPr>
          <w:lang w:eastAsia="ru-RU"/>
        </w:rPr>
      </w:pPr>
      <w:r w:rsidRPr="00B1421C">
        <w:rPr>
          <w:lang w:eastAsia="ru-RU"/>
        </w:rPr>
        <w:t>В третьому розділі</w:t>
      </w:r>
      <w:r>
        <w:rPr>
          <w:lang w:eastAsia="ru-RU"/>
        </w:rPr>
        <w:t xml:space="preserve"> </w:t>
      </w:r>
      <w:r w:rsidR="00E92029">
        <w:rPr>
          <w:lang w:eastAsia="ru-RU"/>
        </w:rPr>
        <w:t xml:space="preserve">побудовано математичну модель оптимізації, </w:t>
      </w:r>
      <w:r>
        <w:rPr>
          <w:lang w:eastAsia="ru-RU"/>
        </w:rPr>
        <w:t xml:space="preserve">запропоновано архітектуру нейронної мережі для розв’язання </w:t>
      </w:r>
      <w:r w:rsidR="00E92029">
        <w:rPr>
          <w:lang w:eastAsia="ru-RU"/>
        </w:rPr>
        <w:t xml:space="preserve">задачі регресії, що являє собою розв’язок систем диференціальних рівнянь. </w:t>
      </w:r>
    </w:p>
    <w:p w14:paraId="42260442" w14:textId="12D83048" w:rsidR="0003391D" w:rsidRDefault="00B1421C" w:rsidP="000B2BF0">
      <w:pPr>
        <w:rPr>
          <w:lang w:eastAsia="ru-RU"/>
        </w:rPr>
      </w:pPr>
      <w:r>
        <w:rPr>
          <w:lang w:eastAsia="ru-RU"/>
        </w:rPr>
        <w:lastRenderedPageBreak/>
        <w:t xml:space="preserve">В четвертому розділі </w:t>
      </w:r>
      <w:r w:rsidR="00903ABE">
        <w:rPr>
          <w:lang w:eastAsia="ru-RU"/>
        </w:rPr>
        <w:t>розв’язано</w:t>
      </w:r>
      <w:r>
        <w:rPr>
          <w:lang w:eastAsia="ru-RU"/>
        </w:rPr>
        <w:t xml:space="preserve"> декілька прикладів добре- і погано обумовлених систем</w:t>
      </w:r>
      <w:r w:rsidR="00903ABE">
        <w:rPr>
          <w:lang w:eastAsia="ru-RU"/>
        </w:rPr>
        <w:t xml:space="preserve">. </w:t>
      </w:r>
      <w:r w:rsidR="000D255E">
        <w:rPr>
          <w:lang w:eastAsia="ru-RU"/>
        </w:rPr>
        <w:t xml:space="preserve">Аналіз показує, що запропонована модель </w:t>
      </w:r>
      <w:r w:rsidR="00034C01">
        <w:rPr>
          <w:lang w:eastAsia="ru-RU"/>
        </w:rPr>
        <w:t>працює коректно</w:t>
      </w:r>
      <w:r w:rsidR="00903ABE">
        <w:rPr>
          <w:lang w:eastAsia="ru-RU"/>
        </w:rPr>
        <w:t>, тобто модель здатна розв’язати систему рівнянь,</w:t>
      </w:r>
      <w:r w:rsidR="00034C01">
        <w:rPr>
          <w:lang w:eastAsia="ru-RU"/>
        </w:rPr>
        <w:t xml:space="preserve"> </w:t>
      </w:r>
      <w:r w:rsidR="00BD46C3">
        <w:rPr>
          <w:lang w:eastAsia="ru-RU"/>
        </w:rPr>
        <w:t xml:space="preserve">і може </w:t>
      </w:r>
      <w:r w:rsidR="00903ABE">
        <w:rPr>
          <w:lang w:eastAsia="ru-RU"/>
        </w:rPr>
        <w:t>бути застосована в практичних задачах.</w:t>
      </w:r>
      <w:r w:rsidR="00E92029">
        <w:rPr>
          <w:lang w:eastAsia="ru-RU"/>
        </w:rPr>
        <w:t xml:space="preserve"> </w:t>
      </w:r>
    </w:p>
    <w:p w14:paraId="7396D100" w14:textId="025D5C33" w:rsidR="009E6D41" w:rsidRPr="006E39E4" w:rsidRDefault="0007785F" w:rsidP="007F65BB">
      <w:pPr>
        <w:rPr>
          <w:lang w:eastAsia="ru-RU"/>
        </w:rPr>
      </w:pPr>
      <w:r>
        <w:rPr>
          <w:lang w:eastAsia="ru-RU"/>
        </w:rPr>
        <w:t>В п’ятому розділі наведено функціонально-вартісний аналіз отриманого програмного продукту.</w:t>
      </w:r>
    </w:p>
    <w:p w14:paraId="20CAA745" w14:textId="77777777" w:rsidR="00290F24" w:rsidRPr="006E39E4" w:rsidRDefault="00290F24">
      <w:pPr>
        <w:spacing w:after="160" w:line="259" w:lineRule="auto"/>
        <w:ind w:firstLine="0"/>
        <w:contextualSpacing w:val="0"/>
        <w:jc w:val="left"/>
        <w:rPr>
          <w:rFonts w:eastAsiaTheme="majorEastAsia"/>
          <w:b/>
          <w:bCs/>
        </w:rPr>
      </w:pPr>
      <w:r w:rsidRPr="006E39E4">
        <w:br w:type="page"/>
      </w:r>
    </w:p>
    <w:p w14:paraId="34AB37D9" w14:textId="51E9595C" w:rsidR="0087460C" w:rsidRPr="006E39E4" w:rsidRDefault="00A54BDC" w:rsidP="00E53487">
      <w:pPr>
        <w:pStyle w:val="Heading1"/>
        <w:ind w:firstLine="0"/>
      </w:pPr>
      <w:bookmarkStart w:id="11" w:name="_Toc137669983"/>
      <w:r w:rsidRPr="006E39E4">
        <w:lastRenderedPageBreak/>
        <w:t xml:space="preserve">РОЗДІЛ 1 </w:t>
      </w:r>
      <w:bookmarkStart w:id="12" w:name="_Hlk137151950"/>
      <w:r w:rsidR="008435D9">
        <w:t xml:space="preserve">НЕКОРЕКТНІ </w:t>
      </w:r>
      <w:r w:rsidR="00DE0383">
        <w:t>СИСТЕМИ ЛІНІЙНИХ АЛГЕБРАЇЧНИХ РІВНЯНЬ</w:t>
      </w:r>
      <w:bookmarkEnd w:id="11"/>
    </w:p>
    <w:p w14:paraId="35101453" w14:textId="662A1D1C" w:rsidR="00E53487" w:rsidRPr="006E39E4" w:rsidRDefault="00450010" w:rsidP="000D20E1">
      <w:pPr>
        <w:pStyle w:val="Heading2"/>
      </w:pPr>
      <w:bookmarkStart w:id="13" w:name="_Toc137669984"/>
      <w:bookmarkEnd w:id="12"/>
      <w:r w:rsidRPr="006E39E4">
        <w:t>Системи лінійних алгебраїчних рівнянь</w:t>
      </w:r>
      <w:bookmarkEnd w:id="13"/>
    </w:p>
    <w:p w14:paraId="6AA9127C" w14:textId="77777777" w:rsidR="00C952C4" w:rsidRPr="006E39E4" w:rsidRDefault="00C952C4" w:rsidP="001355ED"/>
    <w:p w14:paraId="1F86A7AC" w14:textId="77777777" w:rsidR="00C952C4" w:rsidRPr="006E39E4" w:rsidRDefault="00C952C4" w:rsidP="001355ED"/>
    <w:p w14:paraId="5E7FFEF5" w14:textId="7336FCA1" w:rsidR="001355ED" w:rsidRPr="006E39E4" w:rsidRDefault="00EE4FC7" w:rsidP="001355ED">
      <w:r w:rsidRPr="006E39E4">
        <w:t>Система лінійних алгебраїчних рівнянь (СЛАР)</w:t>
      </w:r>
      <w:r w:rsidR="001355ED" w:rsidRPr="006E39E4">
        <w:t xml:space="preserve"> з </w:t>
      </w:r>
      <w:r w:rsidR="001355ED" w:rsidRPr="006E39E4">
        <w:rPr>
          <w:lang w:val="en-US"/>
        </w:rPr>
        <w:t>m</w:t>
      </w:r>
      <w:r w:rsidR="001355ED" w:rsidRPr="006E39E4">
        <w:t xml:space="preserve"> рівнянь та </w:t>
      </w:r>
      <w:r w:rsidR="001355ED" w:rsidRPr="006E39E4">
        <w:rPr>
          <w:lang w:val="en-US"/>
        </w:rPr>
        <w:t>n</w:t>
      </w:r>
      <w:r w:rsidRPr="006E39E4">
        <w:t xml:space="preserve"> </w:t>
      </w:r>
      <w:r w:rsidR="00582CC3" w:rsidRPr="006E39E4">
        <w:t xml:space="preserve"> </w:t>
      </w:r>
      <w:r w:rsidR="001355ED" w:rsidRPr="006E39E4">
        <w:t xml:space="preserve">невідомими </w:t>
      </w:r>
      <w:r w:rsidR="00582CC3" w:rsidRPr="006E39E4">
        <w:t>задається:</w:t>
      </w:r>
    </w:p>
    <w:p w14:paraId="31ACC0DF" w14:textId="77777777" w:rsidR="00E552E8" w:rsidRPr="006E39E4" w:rsidRDefault="00E552E8" w:rsidP="00E552E8">
      <w:pPr>
        <w:ind w:firstLine="0"/>
      </w:pPr>
    </w:p>
    <w:p w14:paraId="2F9A1DE6" w14:textId="77777777" w:rsidR="001355ED" w:rsidRPr="006E39E4" w:rsidRDefault="00000000" w:rsidP="001355ED">
      <w:pPr>
        <w:tabs>
          <w:tab w:val="left" w:pos="4536"/>
        </w:tabs>
        <w:ind w:left="720" w:firstLine="0"/>
        <w:rPr>
          <w:rFonts w:eastAsiaTheme="minorEastAsia"/>
        </w:rPr>
      </w:pPr>
      <m:oMathPara>
        <m:oMath>
          <m:eqArr>
            <m:eqArrPr>
              <m:maxDist m:val="1"/>
              <m:ctrlPr>
                <w:rPr>
                  <w:rFonts w:ascii="Cambria Math" w:hAnsi="Cambria Math"/>
                  <w:i/>
                </w:rPr>
              </m:ctrlPr>
            </m:eqArrPr>
            <m:e>
              <m:d>
                <m:dPr>
                  <m:begChr m:val="{"/>
                  <m:endChr m:val=""/>
                  <m:ctrlPr>
                    <w:rPr>
                      <w:rFonts w:ascii="Cambria Math" w:hAnsi="Cambria Math"/>
                      <w:i/>
                    </w:rPr>
                  </m:ctrlPr>
                </m:dPr>
                <m:e>
                  <m:eqArr>
                    <m:eqArrPr>
                      <m:ctrlPr>
                        <w:rPr>
                          <w:rFonts w:ascii="Cambria Math" w:hAnsi="Cambria Math"/>
                          <w:i/>
                        </w:rPr>
                      </m:ctrlPr>
                    </m:eqArrPr>
                    <m:e>
                      <m:sSub>
                        <m:sSubPr>
                          <m:ctrlPr>
                            <w:rPr>
                              <w:rFonts w:ascii="Cambria Math" w:hAnsi="Cambria Math"/>
                              <w:i/>
                            </w:rPr>
                          </m:ctrlPr>
                        </m:sSubPr>
                        <m:e>
                          <m:r>
                            <w:rPr>
                              <w:rFonts w:ascii="Cambria Math" w:hAnsi="Cambria Math"/>
                            </w:rPr>
                            <m:t>a</m:t>
                          </m:r>
                        </m:e>
                        <m:sub>
                          <m:r>
                            <w:rPr>
                              <w:rFonts w:ascii="Cambria Math" w:hAnsi="Cambria Math"/>
                            </w:rPr>
                            <m:t>11</m:t>
                          </m:r>
                        </m:sub>
                      </m:sSub>
                      <m:sSub>
                        <m:sSubPr>
                          <m:ctrlPr>
                            <w:rPr>
                              <w:rFonts w:ascii="Cambria Math" w:hAnsi="Cambria Math"/>
                              <w:i/>
                            </w:rPr>
                          </m:ctrlPr>
                        </m:sSubPr>
                        <m:e>
                          <m:r>
                            <w:rPr>
                              <w:rFonts w:ascii="Cambria Math" w:hAnsi="Cambria Math"/>
                            </w:rPr>
                            <m:t>x</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a</m:t>
                          </m:r>
                        </m:e>
                        <m:sub>
                          <m:r>
                            <w:rPr>
                              <w:rFonts w:ascii="Cambria Math" w:hAnsi="Cambria Math"/>
                            </w:rPr>
                            <m:t>12</m:t>
                          </m:r>
                        </m:sub>
                      </m:sSub>
                      <m:sSub>
                        <m:sSubPr>
                          <m:ctrlPr>
                            <w:rPr>
                              <w:rFonts w:ascii="Cambria Math" w:hAnsi="Cambria Math"/>
                              <w:i/>
                            </w:rPr>
                          </m:ctrlPr>
                        </m:sSubPr>
                        <m:e>
                          <m:r>
                            <w:rPr>
                              <w:rFonts w:ascii="Cambria Math" w:hAnsi="Cambria Math"/>
                            </w:rPr>
                            <m:t>x</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a</m:t>
                          </m:r>
                        </m:e>
                        <m:sub>
                          <m:r>
                            <w:rPr>
                              <w:rFonts w:ascii="Cambria Math" w:hAnsi="Cambria Math"/>
                            </w:rPr>
                            <m:t>1n</m:t>
                          </m:r>
                        </m:sub>
                      </m:sSub>
                      <m:sSub>
                        <m:sSubPr>
                          <m:ctrlPr>
                            <w:rPr>
                              <w:rFonts w:ascii="Cambria Math" w:hAnsi="Cambria Math"/>
                              <w:i/>
                            </w:rPr>
                          </m:ctrlPr>
                        </m:sSubPr>
                        <m:e>
                          <m:r>
                            <w:rPr>
                              <w:rFonts w:ascii="Cambria Math" w:hAnsi="Cambria Math"/>
                            </w:rPr>
                            <m:t>x</m:t>
                          </m:r>
                        </m:e>
                        <m:sub>
                          <m:r>
                            <w:rPr>
                              <w:rFonts w:ascii="Cambria Math" w:hAnsi="Cambria Math"/>
                            </w:rPr>
                            <m:t>n</m:t>
                          </m:r>
                        </m:sub>
                      </m:sSub>
                      <m:r>
                        <w:rPr>
                          <w:rFonts w:ascii="Cambria Math" w:hAnsi="Cambria Math"/>
                        </w:rPr>
                        <m:t>=</m:t>
                      </m:r>
                      <m:sSub>
                        <m:sSubPr>
                          <m:ctrlPr>
                            <w:rPr>
                              <w:rFonts w:ascii="Cambria Math" w:hAnsi="Cambria Math"/>
                              <w:i/>
                            </w:rPr>
                          </m:ctrlPr>
                        </m:sSubPr>
                        <m:e>
                          <m:r>
                            <w:rPr>
                              <w:rFonts w:ascii="Cambria Math" w:hAnsi="Cambria Math"/>
                            </w:rPr>
                            <m:t>b</m:t>
                          </m:r>
                        </m:e>
                        <m:sub>
                          <m:r>
                            <w:rPr>
                              <w:rFonts w:ascii="Cambria Math" w:hAnsi="Cambria Math"/>
                            </w:rPr>
                            <m:t>1</m:t>
                          </m:r>
                        </m:sub>
                      </m:sSub>
                    </m:e>
                    <m:e>
                      <m:sSub>
                        <m:sSubPr>
                          <m:ctrlPr>
                            <w:rPr>
                              <w:rFonts w:ascii="Cambria Math" w:hAnsi="Cambria Math"/>
                              <w:i/>
                            </w:rPr>
                          </m:ctrlPr>
                        </m:sSubPr>
                        <m:e>
                          <m:r>
                            <w:rPr>
                              <w:rFonts w:ascii="Cambria Math" w:hAnsi="Cambria Math"/>
                            </w:rPr>
                            <m:t>a</m:t>
                          </m:r>
                        </m:e>
                        <m:sub>
                          <m:r>
                            <w:rPr>
                              <w:rFonts w:ascii="Cambria Math" w:hAnsi="Cambria Math"/>
                            </w:rPr>
                            <m:t>21</m:t>
                          </m:r>
                        </m:sub>
                      </m:sSub>
                      <m:sSub>
                        <m:sSubPr>
                          <m:ctrlPr>
                            <w:rPr>
                              <w:rFonts w:ascii="Cambria Math" w:hAnsi="Cambria Math"/>
                              <w:i/>
                            </w:rPr>
                          </m:ctrlPr>
                        </m:sSubPr>
                        <m:e>
                          <m:r>
                            <w:rPr>
                              <w:rFonts w:ascii="Cambria Math" w:hAnsi="Cambria Math"/>
                            </w:rPr>
                            <m:t>x</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a</m:t>
                          </m:r>
                        </m:e>
                        <m:sub>
                          <m:r>
                            <w:rPr>
                              <w:rFonts w:ascii="Cambria Math" w:hAnsi="Cambria Math"/>
                            </w:rPr>
                            <m:t>22</m:t>
                          </m:r>
                        </m:sub>
                      </m:sSub>
                      <m:sSub>
                        <m:sSubPr>
                          <m:ctrlPr>
                            <w:rPr>
                              <w:rFonts w:ascii="Cambria Math" w:hAnsi="Cambria Math"/>
                              <w:i/>
                            </w:rPr>
                          </m:ctrlPr>
                        </m:sSubPr>
                        <m:e>
                          <m:r>
                            <w:rPr>
                              <w:rFonts w:ascii="Cambria Math" w:hAnsi="Cambria Math"/>
                            </w:rPr>
                            <m:t>x</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a</m:t>
                          </m:r>
                        </m:e>
                        <m:sub>
                          <m:r>
                            <w:rPr>
                              <w:rFonts w:ascii="Cambria Math" w:hAnsi="Cambria Math"/>
                            </w:rPr>
                            <m:t>2n</m:t>
                          </m:r>
                        </m:sub>
                      </m:sSub>
                      <m:sSub>
                        <m:sSubPr>
                          <m:ctrlPr>
                            <w:rPr>
                              <w:rFonts w:ascii="Cambria Math" w:hAnsi="Cambria Math"/>
                              <w:i/>
                            </w:rPr>
                          </m:ctrlPr>
                        </m:sSubPr>
                        <m:e>
                          <m:r>
                            <w:rPr>
                              <w:rFonts w:ascii="Cambria Math" w:hAnsi="Cambria Math"/>
                            </w:rPr>
                            <m:t>x</m:t>
                          </m:r>
                        </m:e>
                        <m:sub>
                          <m:r>
                            <w:rPr>
                              <w:rFonts w:ascii="Cambria Math" w:hAnsi="Cambria Math"/>
                            </w:rPr>
                            <m:t>n</m:t>
                          </m:r>
                        </m:sub>
                      </m:sSub>
                      <m:r>
                        <w:rPr>
                          <w:rFonts w:ascii="Cambria Math" w:hAnsi="Cambria Math"/>
                        </w:rPr>
                        <m:t>=</m:t>
                      </m:r>
                      <m:sSub>
                        <m:sSubPr>
                          <m:ctrlPr>
                            <w:rPr>
                              <w:rFonts w:ascii="Cambria Math" w:hAnsi="Cambria Math"/>
                              <w:i/>
                            </w:rPr>
                          </m:ctrlPr>
                        </m:sSubPr>
                        <m:e>
                          <m:r>
                            <w:rPr>
                              <w:rFonts w:ascii="Cambria Math" w:hAnsi="Cambria Math"/>
                            </w:rPr>
                            <m:t>b</m:t>
                          </m:r>
                        </m:e>
                        <m:sub>
                          <m:r>
                            <w:rPr>
                              <w:rFonts w:ascii="Cambria Math" w:hAnsi="Cambria Math"/>
                            </w:rPr>
                            <m:t>2</m:t>
                          </m:r>
                        </m:sub>
                      </m:sSub>
                    </m:e>
                    <m:e>
                      <m:r>
                        <w:rPr>
                          <w:rFonts w:ascii="Cambria Math" w:hAnsi="Cambria Math"/>
                        </w:rPr>
                        <m:t>⋮</m:t>
                      </m:r>
                      <m:ctrlPr>
                        <w:rPr>
                          <w:rFonts w:ascii="Cambria Math" w:eastAsia="Cambria Math" w:hAnsi="Cambria Math" w:cs="Cambria Math"/>
                          <w:i/>
                        </w:rPr>
                      </m:ctrlPr>
                    </m:e>
                    <m:e>
                      <m:sSub>
                        <m:sSubPr>
                          <m:ctrlPr>
                            <w:rPr>
                              <w:rFonts w:ascii="Cambria Math" w:hAnsi="Cambria Math"/>
                              <w:i/>
                            </w:rPr>
                          </m:ctrlPr>
                        </m:sSubPr>
                        <m:e>
                          <m:r>
                            <w:rPr>
                              <w:rFonts w:ascii="Cambria Math" w:hAnsi="Cambria Math"/>
                            </w:rPr>
                            <m:t>a</m:t>
                          </m:r>
                        </m:e>
                        <m:sub>
                          <m:r>
                            <w:rPr>
                              <w:rFonts w:ascii="Cambria Math" w:hAnsi="Cambria Math"/>
                            </w:rPr>
                            <m:t>m1</m:t>
                          </m:r>
                        </m:sub>
                      </m:sSub>
                      <m:sSub>
                        <m:sSubPr>
                          <m:ctrlPr>
                            <w:rPr>
                              <w:rFonts w:ascii="Cambria Math" w:hAnsi="Cambria Math"/>
                              <w:i/>
                            </w:rPr>
                          </m:ctrlPr>
                        </m:sSubPr>
                        <m:e>
                          <m:r>
                            <w:rPr>
                              <w:rFonts w:ascii="Cambria Math" w:hAnsi="Cambria Math"/>
                            </w:rPr>
                            <m:t>x</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a</m:t>
                          </m:r>
                        </m:e>
                        <m:sub>
                          <m:r>
                            <w:rPr>
                              <w:rFonts w:ascii="Cambria Math" w:hAnsi="Cambria Math"/>
                            </w:rPr>
                            <m:t>m2</m:t>
                          </m:r>
                        </m:sub>
                      </m:sSub>
                      <m:sSub>
                        <m:sSubPr>
                          <m:ctrlPr>
                            <w:rPr>
                              <w:rFonts w:ascii="Cambria Math" w:hAnsi="Cambria Math"/>
                              <w:i/>
                            </w:rPr>
                          </m:ctrlPr>
                        </m:sSubPr>
                        <m:e>
                          <m:r>
                            <w:rPr>
                              <w:rFonts w:ascii="Cambria Math" w:hAnsi="Cambria Math"/>
                            </w:rPr>
                            <m:t>x</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a</m:t>
                          </m:r>
                        </m:e>
                        <m:sub>
                          <m:r>
                            <w:rPr>
                              <w:rFonts w:ascii="Cambria Math" w:hAnsi="Cambria Math"/>
                            </w:rPr>
                            <m:t>mn</m:t>
                          </m:r>
                        </m:sub>
                      </m:sSub>
                      <m:sSub>
                        <m:sSubPr>
                          <m:ctrlPr>
                            <w:rPr>
                              <w:rFonts w:ascii="Cambria Math" w:hAnsi="Cambria Math"/>
                              <w:i/>
                            </w:rPr>
                          </m:ctrlPr>
                        </m:sSubPr>
                        <m:e>
                          <m:r>
                            <w:rPr>
                              <w:rFonts w:ascii="Cambria Math" w:hAnsi="Cambria Math"/>
                            </w:rPr>
                            <m:t>x</m:t>
                          </m:r>
                        </m:e>
                        <m:sub>
                          <m:r>
                            <w:rPr>
                              <w:rFonts w:ascii="Cambria Math" w:hAnsi="Cambria Math"/>
                            </w:rPr>
                            <m:t>n</m:t>
                          </m:r>
                        </m:sub>
                      </m:sSub>
                      <m:r>
                        <w:rPr>
                          <w:rFonts w:ascii="Cambria Math" w:hAnsi="Cambria Math"/>
                        </w:rPr>
                        <m:t>=</m:t>
                      </m:r>
                      <m:sSub>
                        <m:sSubPr>
                          <m:ctrlPr>
                            <w:rPr>
                              <w:rFonts w:ascii="Cambria Math" w:hAnsi="Cambria Math"/>
                              <w:i/>
                            </w:rPr>
                          </m:ctrlPr>
                        </m:sSubPr>
                        <m:e>
                          <m:r>
                            <w:rPr>
                              <w:rFonts w:ascii="Cambria Math" w:hAnsi="Cambria Math"/>
                            </w:rPr>
                            <m:t>b</m:t>
                          </m:r>
                        </m:e>
                        <m:sub>
                          <m:r>
                            <w:rPr>
                              <w:rFonts w:ascii="Cambria Math" w:hAnsi="Cambria Math"/>
                            </w:rPr>
                            <m:t>m</m:t>
                          </m:r>
                        </m:sub>
                      </m:sSub>
                    </m:e>
                  </m:eqArr>
                  <m:r>
                    <w:rPr>
                      <w:rFonts w:ascii="Cambria Math" w:hAnsi="Cambria Math"/>
                    </w:rPr>
                    <m:t xml:space="preserve"> </m:t>
                  </m:r>
                </m:e>
              </m:d>
              <m:r>
                <w:rPr>
                  <w:rFonts w:ascii="Cambria Math" w:hAnsi="Cambria Math"/>
                </w:rPr>
                <m:t>#</m:t>
              </m:r>
              <m:d>
                <m:dPr>
                  <m:ctrlPr>
                    <w:rPr>
                      <w:rFonts w:ascii="Cambria Math" w:hAnsi="Cambria Math"/>
                      <w:i/>
                    </w:rPr>
                  </m:ctrlPr>
                </m:dPr>
                <m:e>
                  <m:r>
                    <w:rPr>
                      <w:rFonts w:ascii="Cambria Math" w:hAnsi="Cambria Math"/>
                    </w:rPr>
                    <m:t>1.1</m:t>
                  </m:r>
                </m:e>
              </m:d>
            </m:e>
          </m:eqArr>
        </m:oMath>
      </m:oMathPara>
    </w:p>
    <w:p w14:paraId="7B19FBF4" w14:textId="6B761724" w:rsidR="001355ED" w:rsidRPr="006E39E4" w:rsidRDefault="001355ED" w:rsidP="001355ED">
      <w:pPr>
        <w:ind w:firstLine="0"/>
      </w:pPr>
    </w:p>
    <w:p w14:paraId="760EFEFA" w14:textId="170479C7" w:rsidR="001355ED" w:rsidRPr="006E39E4" w:rsidRDefault="001355ED" w:rsidP="001355ED">
      <w:pPr>
        <w:ind w:firstLine="0"/>
      </w:pPr>
      <w:r w:rsidRPr="006E39E4">
        <w:t xml:space="preserve">де </w:t>
      </w:r>
      <m:oMath>
        <m:sSub>
          <m:sSubPr>
            <m:ctrlPr>
              <w:rPr>
                <w:rFonts w:ascii="Cambria Math" w:eastAsiaTheme="minorEastAsia" w:hAnsi="Cambria Math"/>
                <w:i/>
              </w:rPr>
            </m:ctrlPr>
          </m:sSubPr>
          <m:e>
            <m:r>
              <w:rPr>
                <w:rFonts w:ascii="Cambria Math" w:eastAsiaTheme="minorEastAsia" w:hAnsi="Cambria Math"/>
              </w:rPr>
              <m:t>a</m:t>
            </m:r>
          </m:e>
          <m:sub>
            <m:r>
              <w:rPr>
                <w:rFonts w:ascii="Cambria Math" w:eastAsiaTheme="minorEastAsia" w:hAnsi="Cambria Math"/>
              </w:rPr>
              <m:t>11</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a</m:t>
            </m:r>
          </m:e>
          <m:sub>
            <m:r>
              <w:rPr>
                <w:rFonts w:ascii="Cambria Math" w:eastAsiaTheme="minorEastAsia" w:hAnsi="Cambria Math"/>
              </w:rPr>
              <m:t>12</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a</m:t>
            </m:r>
          </m:e>
          <m:sub>
            <m:r>
              <w:rPr>
                <w:rFonts w:ascii="Cambria Math" w:eastAsiaTheme="minorEastAsia" w:hAnsi="Cambria Math"/>
              </w:rPr>
              <m:t>mn</m:t>
            </m:r>
          </m:sub>
        </m:sSub>
      </m:oMath>
      <w:r w:rsidRPr="006E39E4">
        <w:t xml:space="preserve"> – коефіцієнти системи,</w:t>
      </w:r>
    </w:p>
    <w:p w14:paraId="4CD2B732" w14:textId="7D4BCE05" w:rsidR="001355ED" w:rsidRPr="006E39E4" w:rsidRDefault="001355ED" w:rsidP="001355ED">
      <w:pPr>
        <w:ind w:firstLine="0"/>
      </w:pPr>
      <w:r w:rsidRPr="006E39E4">
        <w:tab/>
      </w:r>
      <m:oMath>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1</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2</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n</m:t>
            </m:r>
          </m:sub>
        </m:sSub>
      </m:oMath>
      <w:r w:rsidRPr="006E39E4">
        <w:rPr>
          <w:rFonts w:eastAsiaTheme="minorEastAsia"/>
          <w:lang w:val="ru-RU"/>
        </w:rPr>
        <w:t xml:space="preserve"> – </w:t>
      </w:r>
      <w:r w:rsidRPr="006E39E4">
        <w:rPr>
          <w:rFonts w:eastAsiaTheme="minorEastAsia"/>
        </w:rPr>
        <w:t>невідомі системи,</w:t>
      </w:r>
    </w:p>
    <w:p w14:paraId="012A4688" w14:textId="248CBC26" w:rsidR="001355ED" w:rsidRPr="006E39E4" w:rsidRDefault="001355ED" w:rsidP="001355ED">
      <w:pPr>
        <w:ind w:firstLine="0"/>
        <w:rPr>
          <w:rFonts w:eastAsiaTheme="minorEastAsia"/>
        </w:rPr>
      </w:pPr>
      <w:r w:rsidRPr="006E39E4">
        <w:tab/>
      </w:r>
      <m:oMath>
        <m:sSub>
          <m:sSubPr>
            <m:ctrlPr>
              <w:rPr>
                <w:rFonts w:ascii="Cambria Math" w:eastAsiaTheme="minorEastAsia" w:hAnsi="Cambria Math"/>
                <w:i/>
              </w:rPr>
            </m:ctrlPr>
          </m:sSubPr>
          <m:e>
            <m:r>
              <w:rPr>
                <w:rFonts w:ascii="Cambria Math" w:eastAsiaTheme="minorEastAsia" w:hAnsi="Cambria Math"/>
              </w:rPr>
              <m:t>b</m:t>
            </m:r>
          </m:e>
          <m:sub>
            <m:r>
              <w:rPr>
                <w:rFonts w:ascii="Cambria Math" w:eastAsiaTheme="minorEastAsia" w:hAnsi="Cambria Math"/>
              </w:rPr>
              <m:t>1</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b</m:t>
            </m:r>
          </m:e>
          <m:sub>
            <m:r>
              <w:rPr>
                <w:rFonts w:ascii="Cambria Math" w:eastAsiaTheme="minorEastAsia" w:hAnsi="Cambria Math"/>
              </w:rPr>
              <m:t>2</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b</m:t>
            </m:r>
          </m:e>
          <m:sub>
            <m:r>
              <w:rPr>
                <w:rFonts w:ascii="Cambria Math" w:eastAsiaTheme="minorEastAsia" w:hAnsi="Cambria Math"/>
              </w:rPr>
              <m:t>m</m:t>
            </m:r>
          </m:sub>
        </m:sSub>
      </m:oMath>
      <w:r w:rsidRPr="006E39E4">
        <w:rPr>
          <w:rFonts w:eastAsiaTheme="minorEastAsia"/>
          <w:lang w:val="ru-RU"/>
        </w:rPr>
        <w:t xml:space="preserve"> </w:t>
      </w:r>
      <w:r w:rsidRPr="006E39E4">
        <w:rPr>
          <w:rFonts w:eastAsiaTheme="minorEastAsia"/>
        </w:rPr>
        <w:t>– константи.</w:t>
      </w:r>
    </w:p>
    <w:p w14:paraId="4A6E86EF" w14:textId="3E90BCAF" w:rsidR="001355ED" w:rsidRPr="006E39E4" w:rsidRDefault="001355ED" w:rsidP="001355ED">
      <w:pPr>
        <w:ind w:firstLine="0"/>
      </w:pPr>
      <w:r w:rsidRPr="006E39E4">
        <w:rPr>
          <w:rFonts w:eastAsiaTheme="minorEastAsia"/>
        </w:rPr>
        <w:tab/>
      </w:r>
    </w:p>
    <w:p w14:paraId="021A87FF" w14:textId="7E9746E8" w:rsidR="001355ED" w:rsidRPr="006E39E4" w:rsidRDefault="00E552E8" w:rsidP="000B7C90">
      <w:pPr>
        <w:rPr>
          <w:rFonts w:eastAsiaTheme="minorEastAsia"/>
        </w:rPr>
      </w:pPr>
      <w:r w:rsidRPr="006E39E4">
        <w:rPr>
          <w:rFonts w:eastAsiaTheme="minorEastAsia"/>
        </w:rPr>
        <w:t xml:space="preserve">Систему (1.1) також можна задати </w:t>
      </w:r>
      <w:r w:rsidR="007D18AB" w:rsidRPr="006E39E4">
        <w:rPr>
          <w:rFonts w:eastAsiaTheme="minorEastAsia"/>
        </w:rPr>
        <w:t>у вигляді матричного рівняння:</w:t>
      </w:r>
    </w:p>
    <w:p w14:paraId="3B9C4B58" w14:textId="77777777" w:rsidR="000B7C90" w:rsidRPr="006E39E4" w:rsidRDefault="000B7C90" w:rsidP="001355ED">
      <w:pPr>
        <w:ind w:firstLine="0"/>
        <w:rPr>
          <w:rFonts w:eastAsiaTheme="minorEastAsia"/>
        </w:rPr>
      </w:pPr>
    </w:p>
    <w:p w14:paraId="475B2790" w14:textId="77777777" w:rsidR="00427FFE" w:rsidRPr="006E39E4" w:rsidRDefault="00000000" w:rsidP="00FC3950">
      <w:pPr>
        <w:ind w:firstLine="0"/>
        <w:rPr>
          <w:rFonts w:eastAsiaTheme="minorEastAsia"/>
        </w:rPr>
      </w:pPr>
      <m:oMathPara>
        <m:oMath>
          <m:eqArr>
            <m:eqArrPr>
              <m:maxDist m:val="1"/>
              <m:ctrlPr>
                <w:rPr>
                  <w:rFonts w:ascii="Cambria Math" w:eastAsiaTheme="minorEastAsia" w:hAnsi="Cambria Math"/>
                  <w:i/>
                </w:rPr>
              </m:ctrlPr>
            </m:eqArrPr>
            <m:e>
              <m:r>
                <w:rPr>
                  <w:rFonts w:ascii="Cambria Math" w:eastAsiaTheme="minorEastAsia" w:hAnsi="Cambria Math"/>
                </w:rPr>
                <m:t>Ax=b#</m:t>
              </m:r>
              <m:d>
                <m:dPr>
                  <m:ctrlPr>
                    <w:rPr>
                      <w:rFonts w:ascii="Cambria Math" w:eastAsiaTheme="minorEastAsia" w:hAnsi="Cambria Math"/>
                      <w:i/>
                    </w:rPr>
                  </m:ctrlPr>
                </m:dPr>
                <m:e>
                  <m:r>
                    <w:rPr>
                      <w:rFonts w:ascii="Cambria Math" w:eastAsiaTheme="minorEastAsia" w:hAnsi="Cambria Math"/>
                    </w:rPr>
                    <m:t>1.2</m:t>
                  </m:r>
                </m:e>
              </m:d>
            </m:e>
          </m:eqArr>
        </m:oMath>
      </m:oMathPara>
    </w:p>
    <w:p w14:paraId="001F8981" w14:textId="77777777" w:rsidR="00427FFE" w:rsidRPr="006E39E4" w:rsidRDefault="00427FFE" w:rsidP="00FC3950">
      <w:pPr>
        <w:ind w:firstLine="0"/>
        <w:rPr>
          <w:rFonts w:eastAsiaTheme="minorEastAsia"/>
        </w:rPr>
      </w:pPr>
    </w:p>
    <w:p w14:paraId="6D554661" w14:textId="736F746D" w:rsidR="00C824DB" w:rsidRPr="006E39E4" w:rsidRDefault="00427FFE" w:rsidP="00FC3950">
      <w:pPr>
        <w:ind w:firstLine="0"/>
        <w:rPr>
          <w:rFonts w:eastAsiaTheme="minorEastAsia"/>
          <w:lang w:val="ru-RU"/>
        </w:rPr>
      </w:pPr>
      <w:r w:rsidRPr="006E39E4">
        <w:rPr>
          <w:rFonts w:eastAsiaTheme="minorEastAsia"/>
        </w:rPr>
        <w:t xml:space="preserve">де </w:t>
      </w:r>
      <m:oMath>
        <m:r>
          <w:rPr>
            <w:rFonts w:ascii="Cambria Math" w:eastAsiaTheme="minorEastAsia" w:hAnsi="Cambria Math"/>
          </w:rPr>
          <m:t>A=</m:t>
        </m:r>
        <m:d>
          <m:dPr>
            <m:ctrlPr>
              <w:rPr>
                <w:rFonts w:ascii="Cambria Math" w:eastAsia="Cambria Math" w:hAnsi="Cambria Math" w:cs="Cambria Math"/>
              </w:rPr>
            </m:ctrlPr>
          </m:dPr>
          <m:e>
            <m:m>
              <m:mPr>
                <m:mcs>
                  <m:mc>
                    <m:mcPr>
                      <m:count m:val="4"/>
                      <m:mcJc m:val="center"/>
                    </m:mcPr>
                  </m:mc>
                </m:mcs>
                <m:ctrlPr>
                  <w:rPr>
                    <w:rFonts w:ascii="Cambria Math" w:eastAsia="Cambria Math" w:hAnsi="Cambria Math" w:cs="Cambria Math"/>
                  </w:rPr>
                </m:ctrlPr>
              </m:mPr>
              <m:mr>
                <m:e>
                  <m:sSub>
                    <m:sSubPr>
                      <m:ctrlPr>
                        <w:rPr>
                          <w:rFonts w:ascii="Cambria Math" w:eastAsiaTheme="minorEastAsia" w:hAnsi="Cambria Math"/>
                          <w:i/>
                        </w:rPr>
                      </m:ctrlPr>
                    </m:sSubPr>
                    <m:e>
                      <m:r>
                        <w:rPr>
                          <w:rFonts w:ascii="Cambria Math" w:eastAsiaTheme="minorEastAsia" w:hAnsi="Cambria Math"/>
                        </w:rPr>
                        <m:t>a</m:t>
                      </m:r>
                    </m:e>
                    <m:sub>
                      <m:r>
                        <w:rPr>
                          <w:rFonts w:ascii="Cambria Math" w:eastAsiaTheme="minorEastAsia" w:hAnsi="Cambria Math"/>
                        </w:rPr>
                        <m:t>11</m:t>
                      </m:r>
                    </m:sub>
                  </m:sSub>
                  <m:ctrlPr>
                    <w:rPr>
                      <w:rFonts w:ascii="Cambria Math" w:eastAsiaTheme="minorEastAsia" w:hAnsi="Cambria Math"/>
                      <w:i/>
                    </w:rPr>
                  </m:ctrlPr>
                </m:e>
                <m:e>
                  <m:sSub>
                    <m:sSubPr>
                      <m:ctrlPr>
                        <w:rPr>
                          <w:rFonts w:ascii="Cambria Math" w:eastAsiaTheme="minorEastAsia" w:hAnsi="Cambria Math"/>
                          <w:i/>
                        </w:rPr>
                      </m:ctrlPr>
                    </m:sSubPr>
                    <m:e>
                      <m:r>
                        <w:rPr>
                          <w:rFonts w:ascii="Cambria Math" w:eastAsiaTheme="minorEastAsia" w:hAnsi="Cambria Math"/>
                        </w:rPr>
                        <m:t>a</m:t>
                      </m:r>
                    </m:e>
                    <m:sub>
                      <m:r>
                        <w:rPr>
                          <w:rFonts w:ascii="Cambria Math" w:eastAsiaTheme="minorEastAsia" w:hAnsi="Cambria Math"/>
                        </w:rPr>
                        <m:t>12</m:t>
                      </m:r>
                    </m:sub>
                  </m:sSub>
                  <m:ctrlPr>
                    <w:rPr>
                      <w:rFonts w:ascii="Cambria Math" w:eastAsiaTheme="minorEastAsia" w:hAnsi="Cambria Math"/>
                      <w:i/>
                    </w:rPr>
                  </m:ctrlPr>
                </m:e>
                <m:e>
                  <m:r>
                    <w:rPr>
                      <w:rFonts w:ascii="Cambria Math" w:eastAsiaTheme="minorEastAsia" w:hAnsi="Cambria Math"/>
                    </w:rPr>
                    <m:t>⋯</m:t>
                  </m:r>
                  <m:ctrlPr>
                    <w:rPr>
                      <w:rFonts w:ascii="Cambria Math" w:eastAsiaTheme="minorEastAsia" w:hAnsi="Cambria Math"/>
                      <w:i/>
                    </w:rPr>
                  </m:ctrlPr>
                </m:e>
                <m:e>
                  <m:sSub>
                    <m:sSubPr>
                      <m:ctrlPr>
                        <w:rPr>
                          <w:rFonts w:ascii="Cambria Math" w:eastAsiaTheme="minorEastAsia" w:hAnsi="Cambria Math"/>
                          <w:i/>
                        </w:rPr>
                      </m:ctrlPr>
                    </m:sSubPr>
                    <m:e>
                      <m:r>
                        <w:rPr>
                          <w:rFonts w:ascii="Cambria Math" w:eastAsiaTheme="minorEastAsia" w:hAnsi="Cambria Math"/>
                        </w:rPr>
                        <m:t>a</m:t>
                      </m:r>
                    </m:e>
                    <m:sub>
                      <m:r>
                        <w:rPr>
                          <w:rFonts w:ascii="Cambria Math" w:eastAsiaTheme="minorEastAsia" w:hAnsi="Cambria Math"/>
                        </w:rPr>
                        <m:t>1n</m:t>
                      </m:r>
                    </m:sub>
                  </m:sSub>
                  <m:ctrlPr>
                    <w:rPr>
                      <w:rFonts w:ascii="Cambria Math" w:eastAsiaTheme="minorEastAsia" w:hAnsi="Cambria Math"/>
                      <w:i/>
                    </w:rPr>
                  </m:ctrlPr>
                </m:e>
              </m:mr>
              <m:mr>
                <m:e>
                  <m:sSub>
                    <m:sSubPr>
                      <m:ctrlPr>
                        <w:rPr>
                          <w:rFonts w:ascii="Cambria Math" w:eastAsiaTheme="minorEastAsia" w:hAnsi="Cambria Math"/>
                          <w:i/>
                        </w:rPr>
                      </m:ctrlPr>
                    </m:sSubPr>
                    <m:e>
                      <m:r>
                        <w:rPr>
                          <w:rFonts w:ascii="Cambria Math" w:eastAsiaTheme="minorEastAsia" w:hAnsi="Cambria Math"/>
                        </w:rPr>
                        <m:t>a</m:t>
                      </m:r>
                    </m:e>
                    <m:sub>
                      <m:r>
                        <w:rPr>
                          <w:rFonts w:ascii="Cambria Math" w:eastAsiaTheme="minorEastAsia" w:hAnsi="Cambria Math"/>
                        </w:rPr>
                        <m:t>21</m:t>
                      </m:r>
                    </m:sub>
                  </m:sSub>
                  <m:ctrlPr>
                    <w:rPr>
                      <w:rFonts w:ascii="Cambria Math" w:eastAsiaTheme="minorEastAsia" w:hAnsi="Cambria Math"/>
                      <w:i/>
                    </w:rPr>
                  </m:ctrlPr>
                </m:e>
                <m:e>
                  <m:sSub>
                    <m:sSubPr>
                      <m:ctrlPr>
                        <w:rPr>
                          <w:rFonts w:ascii="Cambria Math" w:eastAsiaTheme="minorEastAsia" w:hAnsi="Cambria Math"/>
                          <w:i/>
                        </w:rPr>
                      </m:ctrlPr>
                    </m:sSubPr>
                    <m:e>
                      <m:r>
                        <w:rPr>
                          <w:rFonts w:ascii="Cambria Math" w:eastAsiaTheme="minorEastAsia" w:hAnsi="Cambria Math"/>
                        </w:rPr>
                        <m:t>a</m:t>
                      </m:r>
                    </m:e>
                    <m:sub>
                      <m:r>
                        <w:rPr>
                          <w:rFonts w:ascii="Cambria Math" w:eastAsiaTheme="minorEastAsia" w:hAnsi="Cambria Math"/>
                        </w:rPr>
                        <m:t>22</m:t>
                      </m:r>
                    </m:sub>
                  </m:sSub>
                  <m:ctrlPr>
                    <w:rPr>
                      <w:rFonts w:ascii="Cambria Math" w:eastAsiaTheme="minorEastAsia" w:hAnsi="Cambria Math"/>
                      <w:i/>
                    </w:rPr>
                  </m:ctrlPr>
                </m:e>
                <m:e>
                  <m:r>
                    <w:rPr>
                      <w:rFonts w:ascii="Cambria Math" w:eastAsiaTheme="minorEastAsia" w:hAnsi="Cambria Math"/>
                    </w:rPr>
                    <m:t>⋯</m:t>
                  </m:r>
                  <m:ctrlPr>
                    <w:rPr>
                      <w:rFonts w:ascii="Cambria Math" w:eastAsiaTheme="minorEastAsia" w:hAnsi="Cambria Math"/>
                      <w:i/>
                    </w:rPr>
                  </m:ctrlPr>
                </m:e>
                <m:e>
                  <m:sSub>
                    <m:sSubPr>
                      <m:ctrlPr>
                        <w:rPr>
                          <w:rFonts w:ascii="Cambria Math" w:eastAsiaTheme="minorEastAsia" w:hAnsi="Cambria Math"/>
                          <w:i/>
                        </w:rPr>
                      </m:ctrlPr>
                    </m:sSubPr>
                    <m:e>
                      <m:r>
                        <w:rPr>
                          <w:rFonts w:ascii="Cambria Math" w:eastAsiaTheme="minorEastAsia" w:hAnsi="Cambria Math"/>
                        </w:rPr>
                        <m:t>a</m:t>
                      </m:r>
                    </m:e>
                    <m:sub>
                      <m:r>
                        <w:rPr>
                          <w:rFonts w:ascii="Cambria Math" w:eastAsiaTheme="minorEastAsia" w:hAnsi="Cambria Math"/>
                        </w:rPr>
                        <m:t>2n</m:t>
                      </m:r>
                    </m:sub>
                  </m:sSub>
                  <m:ctrlPr>
                    <w:rPr>
                      <w:rFonts w:ascii="Cambria Math" w:eastAsiaTheme="minorEastAsia" w:hAnsi="Cambria Math"/>
                      <w:i/>
                    </w:rPr>
                  </m:ctrlPr>
                </m:e>
              </m:mr>
              <m:mr>
                <m:e>
                  <m:r>
                    <w:rPr>
                      <w:rFonts w:ascii="Cambria Math" w:eastAsiaTheme="minorEastAsia" w:hAnsi="Cambria Math"/>
                    </w:rPr>
                    <m:t>⋮</m:t>
                  </m:r>
                  <m:ctrlPr>
                    <w:rPr>
                      <w:rFonts w:ascii="Cambria Math" w:eastAsiaTheme="minorEastAsia" w:hAnsi="Cambria Math"/>
                      <w:i/>
                    </w:rPr>
                  </m:ctrlPr>
                </m:e>
                <m:e>
                  <m:r>
                    <w:rPr>
                      <w:rFonts w:ascii="Cambria Math" w:eastAsiaTheme="minorEastAsia" w:hAnsi="Cambria Math"/>
                    </w:rPr>
                    <m:t>⋮</m:t>
                  </m:r>
                  <m:ctrlPr>
                    <w:rPr>
                      <w:rFonts w:ascii="Cambria Math" w:eastAsiaTheme="minorEastAsia" w:hAnsi="Cambria Math"/>
                      <w:i/>
                    </w:rPr>
                  </m:ctrlPr>
                </m:e>
                <m:e>
                  <m:r>
                    <w:rPr>
                      <w:rFonts w:ascii="Cambria Math" w:eastAsiaTheme="minorEastAsia" w:hAnsi="Cambria Math"/>
                    </w:rPr>
                    <m:t>⋱</m:t>
                  </m:r>
                  <m:ctrlPr>
                    <w:rPr>
                      <w:rFonts w:ascii="Cambria Math" w:eastAsiaTheme="minorEastAsia" w:hAnsi="Cambria Math"/>
                      <w:i/>
                    </w:rPr>
                  </m:ctrlPr>
                </m:e>
                <m:e>
                  <m:r>
                    <w:rPr>
                      <w:rFonts w:ascii="Cambria Math" w:eastAsiaTheme="minorEastAsia" w:hAnsi="Cambria Math"/>
                    </w:rPr>
                    <m:t>⋮</m:t>
                  </m:r>
                  <m:ctrlPr>
                    <w:rPr>
                      <w:rFonts w:ascii="Cambria Math" w:eastAsiaTheme="minorEastAsia" w:hAnsi="Cambria Math"/>
                      <w:i/>
                    </w:rPr>
                  </m:ctrlPr>
                </m:e>
              </m:mr>
              <m:mr>
                <m:e>
                  <m:sSub>
                    <m:sSubPr>
                      <m:ctrlPr>
                        <w:rPr>
                          <w:rFonts w:ascii="Cambria Math" w:eastAsiaTheme="minorEastAsia" w:hAnsi="Cambria Math"/>
                          <w:i/>
                        </w:rPr>
                      </m:ctrlPr>
                    </m:sSubPr>
                    <m:e>
                      <m:r>
                        <w:rPr>
                          <w:rFonts w:ascii="Cambria Math" w:eastAsiaTheme="minorEastAsia" w:hAnsi="Cambria Math"/>
                        </w:rPr>
                        <m:t>a</m:t>
                      </m:r>
                    </m:e>
                    <m:sub>
                      <m:r>
                        <w:rPr>
                          <w:rFonts w:ascii="Cambria Math" w:eastAsiaTheme="minorEastAsia" w:hAnsi="Cambria Math"/>
                        </w:rPr>
                        <m:t>m1</m:t>
                      </m:r>
                    </m:sub>
                  </m:sSub>
                  <m:ctrlPr>
                    <w:rPr>
                      <w:rFonts w:ascii="Cambria Math" w:eastAsiaTheme="minorEastAsia" w:hAnsi="Cambria Math"/>
                      <w:i/>
                    </w:rPr>
                  </m:ctrlPr>
                </m:e>
                <m:e>
                  <m:sSub>
                    <m:sSubPr>
                      <m:ctrlPr>
                        <w:rPr>
                          <w:rFonts w:ascii="Cambria Math" w:eastAsiaTheme="minorEastAsia" w:hAnsi="Cambria Math"/>
                          <w:i/>
                        </w:rPr>
                      </m:ctrlPr>
                    </m:sSubPr>
                    <m:e>
                      <m:r>
                        <w:rPr>
                          <w:rFonts w:ascii="Cambria Math" w:eastAsiaTheme="minorEastAsia" w:hAnsi="Cambria Math"/>
                        </w:rPr>
                        <m:t>a</m:t>
                      </m:r>
                    </m:e>
                    <m:sub>
                      <m:r>
                        <w:rPr>
                          <w:rFonts w:ascii="Cambria Math" w:eastAsiaTheme="minorEastAsia" w:hAnsi="Cambria Math"/>
                        </w:rPr>
                        <m:t>m2</m:t>
                      </m:r>
                    </m:sub>
                  </m:sSub>
                  <m:ctrlPr>
                    <w:rPr>
                      <w:rFonts w:ascii="Cambria Math" w:eastAsiaTheme="minorEastAsia" w:hAnsi="Cambria Math"/>
                      <w:i/>
                    </w:rPr>
                  </m:ctrlPr>
                </m:e>
                <m:e>
                  <m:r>
                    <w:rPr>
                      <w:rFonts w:ascii="Cambria Math" w:eastAsiaTheme="minorEastAsia" w:hAnsi="Cambria Math"/>
                    </w:rPr>
                    <m:t>⋯</m:t>
                  </m:r>
                  <m:ctrlPr>
                    <w:rPr>
                      <w:rFonts w:ascii="Cambria Math" w:eastAsiaTheme="minorEastAsia" w:hAnsi="Cambria Math"/>
                      <w:i/>
                    </w:rPr>
                  </m:ctrlPr>
                </m:e>
                <m:e>
                  <m:sSub>
                    <m:sSubPr>
                      <m:ctrlPr>
                        <w:rPr>
                          <w:rFonts w:ascii="Cambria Math" w:eastAsiaTheme="minorEastAsia" w:hAnsi="Cambria Math"/>
                          <w:i/>
                        </w:rPr>
                      </m:ctrlPr>
                    </m:sSubPr>
                    <m:e>
                      <m:r>
                        <w:rPr>
                          <w:rFonts w:ascii="Cambria Math" w:eastAsiaTheme="minorEastAsia" w:hAnsi="Cambria Math"/>
                        </w:rPr>
                        <m:t>a</m:t>
                      </m:r>
                    </m:e>
                    <m:sub>
                      <m:r>
                        <w:rPr>
                          <w:rFonts w:ascii="Cambria Math" w:eastAsiaTheme="minorEastAsia" w:hAnsi="Cambria Math"/>
                        </w:rPr>
                        <m:t>mn</m:t>
                      </m:r>
                    </m:sub>
                  </m:sSub>
                  <m:ctrlPr>
                    <w:rPr>
                      <w:rFonts w:ascii="Cambria Math" w:eastAsiaTheme="minorEastAsia" w:hAnsi="Cambria Math"/>
                      <w:i/>
                    </w:rPr>
                  </m:ctrlPr>
                </m:e>
              </m:mr>
            </m:m>
          </m:e>
        </m:d>
      </m:oMath>
      <w:r w:rsidR="00C824DB" w:rsidRPr="006E39E4">
        <w:rPr>
          <w:rFonts w:eastAsiaTheme="minorEastAsia"/>
        </w:rPr>
        <w:t xml:space="preserve">, </w:t>
      </w:r>
      <m:oMath>
        <m:r>
          <w:rPr>
            <w:rFonts w:ascii="Cambria Math" w:eastAsiaTheme="minorEastAsia" w:hAnsi="Cambria Math"/>
          </w:rPr>
          <m:t>x=</m:t>
        </m:r>
        <m:d>
          <m:dPr>
            <m:ctrlPr>
              <w:rPr>
                <w:rFonts w:ascii="Cambria Math" w:eastAsia="Cambria Math" w:hAnsi="Cambria Math" w:cs="Cambria Math"/>
              </w:rPr>
            </m:ctrlPr>
          </m:dPr>
          <m:e>
            <m:m>
              <m:mPr>
                <m:mcs>
                  <m:mc>
                    <m:mcPr>
                      <m:count m:val="1"/>
                      <m:mcJc m:val="center"/>
                    </m:mcPr>
                  </m:mc>
                </m:mcs>
                <m:ctrlPr>
                  <w:rPr>
                    <w:rFonts w:ascii="Cambria Math" w:eastAsia="Cambria Math" w:hAnsi="Cambria Math" w:cs="Cambria Math"/>
                  </w:rPr>
                </m:ctrlPr>
              </m:mPr>
              <m:mr>
                <m:e>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1</m:t>
                      </m:r>
                    </m:sub>
                  </m:sSub>
                  <m:ctrlPr>
                    <w:rPr>
                      <w:rFonts w:ascii="Cambria Math" w:eastAsiaTheme="minorEastAsia" w:hAnsi="Cambria Math"/>
                      <w:i/>
                    </w:rPr>
                  </m:ctrlPr>
                </m:e>
              </m:mr>
              <m:mr>
                <m:e>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2</m:t>
                      </m:r>
                    </m:sub>
                  </m:sSub>
                  <m:ctrlPr>
                    <w:rPr>
                      <w:rFonts w:ascii="Cambria Math" w:eastAsiaTheme="minorEastAsia" w:hAnsi="Cambria Math"/>
                      <w:i/>
                    </w:rPr>
                  </m:ctrlPr>
                </m:e>
              </m:mr>
              <m:mr>
                <m:e>
                  <m:r>
                    <w:rPr>
                      <w:rFonts w:ascii="Cambria Math" w:eastAsiaTheme="minorEastAsia" w:hAnsi="Cambria Math"/>
                    </w:rPr>
                    <m:t>⋮</m:t>
                  </m:r>
                  <m:ctrlPr>
                    <w:rPr>
                      <w:rFonts w:ascii="Cambria Math" w:eastAsiaTheme="minorEastAsia" w:hAnsi="Cambria Math"/>
                      <w:i/>
                    </w:rPr>
                  </m:ctrlPr>
                </m:e>
              </m:mr>
              <m:mr>
                <m:e>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n</m:t>
                      </m:r>
                    </m:sub>
                  </m:sSub>
                  <m:ctrlPr>
                    <w:rPr>
                      <w:rFonts w:ascii="Cambria Math" w:eastAsiaTheme="minorEastAsia" w:hAnsi="Cambria Math"/>
                      <w:i/>
                    </w:rPr>
                  </m:ctrlPr>
                </m:e>
              </m:mr>
            </m:m>
          </m:e>
        </m:d>
      </m:oMath>
      <w:r w:rsidR="004C28C8" w:rsidRPr="006E39E4">
        <w:rPr>
          <w:rFonts w:eastAsiaTheme="minorEastAsia"/>
          <w:lang w:val="ru-RU"/>
        </w:rPr>
        <w:t xml:space="preserve">, </w:t>
      </w:r>
      <m:oMath>
        <m:r>
          <w:rPr>
            <w:rFonts w:ascii="Cambria Math" w:eastAsiaTheme="minorEastAsia" w:hAnsi="Cambria Math"/>
            <w:lang w:val="en-US"/>
          </w:rPr>
          <m:t>b</m:t>
        </m:r>
        <m:r>
          <w:rPr>
            <w:rFonts w:ascii="Cambria Math" w:eastAsiaTheme="minorEastAsia" w:hAnsi="Cambria Math"/>
            <w:lang w:val="ru-RU"/>
          </w:rPr>
          <m:t>=</m:t>
        </m:r>
        <m:d>
          <m:dPr>
            <m:ctrlPr>
              <w:rPr>
                <w:rFonts w:ascii="Cambria Math" w:eastAsia="Cambria Math" w:hAnsi="Cambria Math" w:cs="Cambria Math"/>
                <w:lang w:val="ru-RU"/>
              </w:rPr>
            </m:ctrlPr>
          </m:dPr>
          <m:e>
            <m:m>
              <m:mPr>
                <m:mcs>
                  <m:mc>
                    <m:mcPr>
                      <m:count m:val="1"/>
                      <m:mcJc m:val="center"/>
                    </m:mcPr>
                  </m:mc>
                </m:mcs>
                <m:ctrlPr>
                  <w:rPr>
                    <w:rFonts w:ascii="Cambria Math" w:eastAsia="Cambria Math" w:hAnsi="Cambria Math" w:cs="Cambria Math"/>
                    <w:lang w:val="ru-RU"/>
                  </w:rPr>
                </m:ctrlPr>
              </m:mPr>
              <m:mr>
                <m:e>
                  <m:sSub>
                    <m:sSubPr>
                      <m:ctrlPr>
                        <w:rPr>
                          <w:rFonts w:ascii="Cambria Math" w:eastAsiaTheme="minorEastAsia" w:hAnsi="Cambria Math"/>
                          <w:i/>
                          <w:lang w:val="ru-RU"/>
                        </w:rPr>
                      </m:ctrlPr>
                    </m:sSubPr>
                    <m:e>
                      <m:r>
                        <w:rPr>
                          <w:rFonts w:ascii="Cambria Math" w:eastAsiaTheme="minorEastAsia" w:hAnsi="Cambria Math"/>
                          <w:lang w:val="ru-RU"/>
                        </w:rPr>
                        <m:t>b</m:t>
                      </m:r>
                    </m:e>
                    <m:sub>
                      <m:r>
                        <w:rPr>
                          <w:rFonts w:ascii="Cambria Math" w:eastAsiaTheme="minorEastAsia" w:hAnsi="Cambria Math"/>
                          <w:lang w:val="ru-RU"/>
                        </w:rPr>
                        <m:t>1</m:t>
                      </m:r>
                    </m:sub>
                  </m:sSub>
                  <m:ctrlPr>
                    <w:rPr>
                      <w:rFonts w:ascii="Cambria Math" w:eastAsiaTheme="minorEastAsia" w:hAnsi="Cambria Math"/>
                      <w:i/>
                      <w:lang w:val="ru-RU"/>
                    </w:rPr>
                  </m:ctrlPr>
                </m:e>
              </m:mr>
              <m:mr>
                <m:e>
                  <m:sSub>
                    <m:sSubPr>
                      <m:ctrlPr>
                        <w:rPr>
                          <w:rFonts w:ascii="Cambria Math" w:eastAsiaTheme="minorEastAsia" w:hAnsi="Cambria Math"/>
                          <w:i/>
                          <w:lang w:val="ru-RU"/>
                        </w:rPr>
                      </m:ctrlPr>
                    </m:sSubPr>
                    <m:e>
                      <m:r>
                        <w:rPr>
                          <w:rFonts w:ascii="Cambria Math" w:eastAsiaTheme="minorEastAsia" w:hAnsi="Cambria Math"/>
                          <w:lang w:val="ru-RU"/>
                        </w:rPr>
                        <m:t>b</m:t>
                      </m:r>
                    </m:e>
                    <m:sub>
                      <m:r>
                        <w:rPr>
                          <w:rFonts w:ascii="Cambria Math" w:eastAsiaTheme="minorEastAsia" w:hAnsi="Cambria Math"/>
                          <w:lang w:val="ru-RU"/>
                        </w:rPr>
                        <m:t>2</m:t>
                      </m:r>
                    </m:sub>
                  </m:sSub>
                  <m:ctrlPr>
                    <w:rPr>
                      <w:rFonts w:ascii="Cambria Math" w:eastAsiaTheme="minorEastAsia" w:hAnsi="Cambria Math"/>
                      <w:i/>
                      <w:lang w:val="ru-RU"/>
                    </w:rPr>
                  </m:ctrlPr>
                </m:e>
              </m:mr>
              <m:mr>
                <m:e>
                  <m:r>
                    <w:rPr>
                      <w:rFonts w:ascii="Cambria Math" w:eastAsiaTheme="minorEastAsia" w:hAnsi="Cambria Math"/>
                      <w:lang w:val="ru-RU"/>
                    </w:rPr>
                    <m:t>⋮</m:t>
                  </m:r>
                  <m:ctrlPr>
                    <w:rPr>
                      <w:rFonts w:ascii="Cambria Math" w:eastAsiaTheme="minorEastAsia" w:hAnsi="Cambria Math"/>
                      <w:i/>
                      <w:lang w:val="ru-RU"/>
                    </w:rPr>
                  </m:ctrlPr>
                </m:e>
              </m:mr>
              <m:mr>
                <m:e>
                  <m:sSub>
                    <m:sSubPr>
                      <m:ctrlPr>
                        <w:rPr>
                          <w:rFonts w:ascii="Cambria Math" w:eastAsiaTheme="minorEastAsia" w:hAnsi="Cambria Math"/>
                          <w:i/>
                          <w:lang w:val="ru-RU"/>
                        </w:rPr>
                      </m:ctrlPr>
                    </m:sSubPr>
                    <m:e>
                      <m:r>
                        <w:rPr>
                          <w:rFonts w:ascii="Cambria Math" w:eastAsiaTheme="minorEastAsia" w:hAnsi="Cambria Math"/>
                          <w:lang w:val="ru-RU"/>
                        </w:rPr>
                        <m:t>b</m:t>
                      </m:r>
                    </m:e>
                    <m:sub>
                      <m:r>
                        <w:rPr>
                          <w:rFonts w:ascii="Cambria Math" w:eastAsiaTheme="minorEastAsia" w:hAnsi="Cambria Math"/>
                          <w:lang w:val="ru-RU"/>
                        </w:rPr>
                        <m:t>m</m:t>
                      </m:r>
                    </m:sub>
                  </m:sSub>
                  <m:ctrlPr>
                    <w:rPr>
                      <w:rFonts w:ascii="Cambria Math" w:eastAsiaTheme="minorEastAsia" w:hAnsi="Cambria Math"/>
                      <w:i/>
                      <w:lang w:val="ru-RU"/>
                    </w:rPr>
                  </m:ctrlPr>
                </m:e>
              </m:mr>
            </m:m>
          </m:e>
        </m:d>
      </m:oMath>
    </w:p>
    <w:p w14:paraId="2B1FB47D" w14:textId="77777777" w:rsidR="004C28C8" w:rsidRPr="006E39E4" w:rsidRDefault="004C28C8" w:rsidP="00FC3950">
      <w:pPr>
        <w:ind w:firstLine="0"/>
        <w:rPr>
          <w:rFonts w:eastAsiaTheme="minorEastAsia"/>
        </w:rPr>
      </w:pPr>
    </w:p>
    <w:p w14:paraId="3037D303" w14:textId="20EF59D1" w:rsidR="00CC6CF8" w:rsidRPr="006E39E4" w:rsidRDefault="00E41E17" w:rsidP="005B2ED3">
      <w:pPr>
        <w:rPr>
          <w:rFonts w:eastAsiaTheme="minorEastAsia"/>
        </w:rPr>
      </w:pPr>
      <w:r w:rsidRPr="006E39E4">
        <w:rPr>
          <w:rFonts w:eastAsiaTheme="minorEastAsia"/>
        </w:rPr>
        <w:t xml:space="preserve">Розв’язок системи поводить себе </w:t>
      </w:r>
      <w:r w:rsidR="005B2ED3" w:rsidRPr="006E39E4">
        <w:rPr>
          <w:rFonts w:eastAsiaTheme="minorEastAsia"/>
        </w:rPr>
        <w:t>по різному в залежності від кількості рівнянь та кількості невідомих в системі:</w:t>
      </w:r>
    </w:p>
    <w:p w14:paraId="7EDDE085" w14:textId="202F0172" w:rsidR="005B2ED3" w:rsidRPr="006E39E4" w:rsidRDefault="005B2ED3" w:rsidP="00B444A8">
      <w:pPr>
        <w:pStyle w:val="ListParagraph"/>
        <w:numPr>
          <w:ilvl w:val="0"/>
          <w:numId w:val="39"/>
        </w:numPr>
        <w:rPr>
          <w:rFonts w:eastAsiaTheme="minorEastAsia"/>
        </w:rPr>
      </w:pPr>
      <w:r w:rsidRPr="006E39E4">
        <w:rPr>
          <w:rFonts w:eastAsiaTheme="minorEastAsia"/>
        </w:rPr>
        <w:t xml:space="preserve">якщо рівнянь </w:t>
      </w:r>
      <w:r w:rsidR="00CE2AC1" w:rsidRPr="006E39E4">
        <w:rPr>
          <w:rFonts w:eastAsiaTheme="minorEastAsia"/>
        </w:rPr>
        <w:t>менше, ніж невідомих, то система має безліч розв’язків.</w:t>
      </w:r>
      <w:r w:rsidR="00744A09" w:rsidRPr="006E39E4">
        <w:rPr>
          <w:rFonts w:eastAsiaTheme="minorEastAsia"/>
        </w:rPr>
        <w:t xml:space="preserve"> Така система називається невизначеною</w:t>
      </w:r>
      <w:r w:rsidR="00B444A8" w:rsidRPr="006E39E4">
        <w:rPr>
          <w:rFonts w:eastAsiaTheme="minorEastAsia"/>
          <w:lang w:val="en-US"/>
        </w:rPr>
        <w:t>;</w:t>
      </w:r>
    </w:p>
    <w:p w14:paraId="62800017" w14:textId="4657267D" w:rsidR="00744A09" w:rsidRPr="006E39E4" w:rsidRDefault="00744A09" w:rsidP="00B444A8">
      <w:pPr>
        <w:pStyle w:val="ListParagraph"/>
        <w:numPr>
          <w:ilvl w:val="0"/>
          <w:numId w:val="39"/>
        </w:numPr>
        <w:rPr>
          <w:rFonts w:eastAsiaTheme="minorEastAsia"/>
        </w:rPr>
      </w:pPr>
      <w:r w:rsidRPr="006E39E4">
        <w:rPr>
          <w:rFonts w:eastAsiaTheme="minorEastAsia"/>
        </w:rPr>
        <w:t xml:space="preserve">якщо кількість рівнянь і невідомих однакова, то система має </w:t>
      </w:r>
      <w:r w:rsidR="003528F8" w:rsidRPr="006E39E4">
        <w:rPr>
          <w:rFonts w:eastAsiaTheme="minorEastAsia"/>
        </w:rPr>
        <w:t>один унікальний розв’язок</w:t>
      </w:r>
      <w:r w:rsidR="00B444A8" w:rsidRPr="006E39E4">
        <w:rPr>
          <w:rFonts w:eastAsiaTheme="minorEastAsia"/>
          <w:lang w:val="ru-RU"/>
        </w:rPr>
        <w:t>;</w:t>
      </w:r>
    </w:p>
    <w:p w14:paraId="64461080" w14:textId="6F446A72" w:rsidR="00D41084" w:rsidRPr="006E39E4" w:rsidRDefault="003528F8" w:rsidP="00D41084">
      <w:pPr>
        <w:pStyle w:val="ListParagraph"/>
        <w:numPr>
          <w:ilvl w:val="0"/>
          <w:numId w:val="39"/>
        </w:numPr>
        <w:rPr>
          <w:rFonts w:eastAsiaTheme="minorEastAsia"/>
        </w:rPr>
      </w:pPr>
      <w:r w:rsidRPr="006E39E4">
        <w:rPr>
          <w:rFonts w:eastAsiaTheme="minorEastAsia"/>
        </w:rPr>
        <w:lastRenderedPageBreak/>
        <w:t xml:space="preserve">якщо система має рівнянь більше, ніж невідомих, то </w:t>
      </w:r>
      <w:r w:rsidR="00B444A8" w:rsidRPr="006E39E4">
        <w:rPr>
          <w:rFonts w:eastAsiaTheme="minorEastAsia"/>
        </w:rPr>
        <w:t>така система не має розв’язків і називається перевизначеною.</w:t>
      </w:r>
    </w:p>
    <w:p w14:paraId="611A326A" w14:textId="6EF3E0CE" w:rsidR="00D41084" w:rsidRPr="006E39E4" w:rsidRDefault="00D41084" w:rsidP="00D41084">
      <w:pPr>
        <w:ind w:firstLine="360"/>
        <w:rPr>
          <w:rFonts w:eastAsiaTheme="minorEastAsia"/>
        </w:rPr>
      </w:pPr>
      <w:r w:rsidRPr="006E39E4">
        <w:rPr>
          <w:rFonts w:eastAsiaTheme="minorEastAsia"/>
        </w:rPr>
        <w:t xml:space="preserve">Системи з однаковим розв’язком вважаються еквівалентними. </w:t>
      </w:r>
    </w:p>
    <w:p w14:paraId="478DECB5" w14:textId="77777777" w:rsidR="004C28C8" w:rsidRPr="006E39E4" w:rsidRDefault="004C28C8" w:rsidP="00FC3950">
      <w:pPr>
        <w:ind w:firstLine="0"/>
        <w:rPr>
          <w:rFonts w:eastAsiaTheme="minorEastAsia"/>
        </w:rPr>
      </w:pPr>
    </w:p>
    <w:p w14:paraId="63374993" w14:textId="77777777" w:rsidR="001A5FE3" w:rsidRPr="006E39E4" w:rsidRDefault="001A5FE3" w:rsidP="00FC3950">
      <w:pPr>
        <w:ind w:firstLine="0"/>
        <w:rPr>
          <w:rFonts w:eastAsiaTheme="minorEastAsia"/>
        </w:rPr>
      </w:pPr>
    </w:p>
    <w:p w14:paraId="74B21A2B" w14:textId="7266181B" w:rsidR="00C952C4" w:rsidRPr="006E39E4" w:rsidRDefault="00C952C4" w:rsidP="00C952C4">
      <w:pPr>
        <w:pStyle w:val="Heading2"/>
        <w:rPr>
          <w:rFonts w:eastAsiaTheme="minorEastAsia"/>
        </w:rPr>
      </w:pPr>
      <w:bookmarkStart w:id="14" w:name="_Toc137669985"/>
      <w:r w:rsidRPr="006E39E4">
        <w:rPr>
          <w:rFonts w:eastAsiaTheme="minorEastAsia"/>
        </w:rPr>
        <w:t>Методи розв’язання систем лінійних алгебраїчних рівнянь</w:t>
      </w:r>
      <w:bookmarkEnd w:id="14"/>
    </w:p>
    <w:p w14:paraId="03F9111A" w14:textId="77777777" w:rsidR="00D41084" w:rsidRPr="006E39E4" w:rsidRDefault="00D41084" w:rsidP="00D41084">
      <w:pPr>
        <w:pStyle w:val="ListParagraph"/>
        <w:keepNext/>
        <w:keepLines/>
        <w:numPr>
          <w:ilvl w:val="0"/>
          <w:numId w:val="21"/>
        </w:numPr>
        <w:outlineLvl w:val="2"/>
        <w:rPr>
          <w:rFonts w:eastAsiaTheme="majorEastAsia"/>
          <w:vanish/>
        </w:rPr>
      </w:pPr>
      <w:bookmarkStart w:id="15" w:name="_Toc137084883"/>
      <w:bookmarkStart w:id="16" w:name="_Toc137144081"/>
      <w:bookmarkStart w:id="17" w:name="_Toc137152615"/>
      <w:bookmarkStart w:id="18" w:name="_Toc137669986"/>
      <w:bookmarkEnd w:id="15"/>
      <w:bookmarkEnd w:id="16"/>
      <w:bookmarkEnd w:id="17"/>
      <w:bookmarkEnd w:id="18"/>
    </w:p>
    <w:p w14:paraId="1804E7D6" w14:textId="77777777" w:rsidR="00D41084" w:rsidRPr="006E39E4" w:rsidRDefault="00D41084" w:rsidP="00D41084">
      <w:pPr>
        <w:pStyle w:val="ListParagraph"/>
        <w:keepNext/>
        <w:keepLines/>
        <w:numPr>
          <w:ilvl w:val="1"/>
          <w:numId w:val="21"/>
        </w:numPr>
        <w:outlineLvl w:val="2"/>
        <w:rPr>
          <w:rFonts w:eastAsiaTheme="majorEastAsia"/>
          <w:vanish/>
        </w:rPr>
      </w:pPr>
      <w:bookmarkStart w:id="19" w:name="_Toc137084884"/>
      <w:bookmarkStart w:id="20" w:name="_Toc137144082"/>
      <w:bookmarkStart w:id="21" w:name="_Toc137152616"/>
      <w:bookmarkStart w:id="22" w:name="_Toc137669987"/>
      <w:bookmarkEnd w:id="19"/>
      <w:bookmarkEnd w:id="20"/>
      <w:bookmarkEnd w:id="21"/>
      <w:bookmarkEnd w:id="22"/>
    </w:p>
    <w:p w14:paraId="1D437A43" w14:textId="0511D429" w:rsidR="00D41084" w:rsidRPr="006E39E4" w:rsidRDefault="00D41084" w:rsidP="00D41084">
      <w:pPr>
        <w:pStyle w:val="ListParagraph"/>
        <w:keepNext/>
        <w:keepLines/>
        <w:numPr>
          <w:ilvl w:val="1"/>
          <w:numId w:val="21"/>
        </w:numPr>
        <w:outlineLvl w:val="2"/>
        <w:rPr>
          <w:rFonts w:eastAsiaTheme="majorEastAsia"/>
          <w:vanish/>
        </w:rPr>
      </w:pPr>
      <w:bookmarkStart w:id="23" w:name="_Toc137084885"/>
      <w:bookmarkStart w:id="24" w:name="_Toc137144083"/>
      <w:bookmarkStart w:id="25" w:name="_Toc137152617"/>
      <w:bookmarkStart w:id="26" w:name="_Toc137669988"/>
      <w:bookmarkEnd w:id="23"/>
      <w:bookmarkEnd w:id="24"/>
      <w:bookmarkEnd w:id="25"/>
      <w:bookmarkEnd w:id="26"/>
    </w:p>
    <w:p w14:paraId="0F88F40D" w14:textId="18840F16" w:rsidR="00C952C4" w:rsidRPr="006E39E4" w:rsidRDefault="00D41084" w:rsidP="00D41084">
      <w:pPr>
        <w:pStyle w:val="Heading3"/>
      </w:pPr>
      <w:bookmarkStart w:id="27" w:name="_Toc137669989"/>
      <w:r w:rsidRPr="006E39E4">
        <w:t>Матричний розв’язок</w:t>
      </w:r>
      <w:bookmarkEnd w:id="27"/>
    </w:p>
    <w:p w14:paraId="764DFFBB" w14:textId="77777777" w:rsidR="00D41084" w:rsidRPr="006E39E4" w:rsidRDefault="00D41084" w:rsidP="00D41084">
      <w:pPr>
        <w:ind w:firstLine="0"/>
      </w:pPr>
    </w:p>
    <w:p w14:paraId="4A7728CA" w14:textId="77777777" w:rsidR="00D41084" w:rsidRPr="006E39E4" w:rsidRDefault="00D41084" w:rsidP="00D41084">
      <w:pPr>
        <w:ind w:firstLine="0"/>
      </w:pPr>
    </w:p>
    <w:p w14:paraId="15A22828" w14:textId="68BA9757" w:rsidR="00D41084" w:rsidRPr="006E39E4" w:rsidRDefault="00D41084" w:rsidP="004133C7">
      <w:pPr>
        <w:rPr>
          <w:rFonts w:eastAsiaTheme="minorEastAsia"/>
        </w:rPr>
      </w:pPr>
      <w:r w:rsidRPr="006E39E4">
        <w:t>Якщо СЛАР задано в матричному виді</w:t>
      </w:r>
      <w:r w:rsidRPr="006E39E4">
        <w:rPr>
          <w:lang w:val="ru-RU"/>
        </w:rPr>
        <w:t xml:space="preserve"> </w:t>
      </w:r>
      <m:oMath>
        <m:r>
          <w:rPr>
            <w:rFonts w:ascii="Cambria Math" w:hAnsi="Cambria Math"/>
            <w:lang w:val="ru-RU"/>
          </w:rPr>
          <m:t>Ax=b</m:t>
        </m:r>
      </m:oMath>
      <w:r w:rsidR="004133C7" w:rsidRPr="006E39E4">
        <w:rPr>
          <w:rFonts w:eastAsiaTheme="minorEastAsia"/>
        </w:rPr>
        <w:t xml:space="preserve">, причому матриця </w:t>
      </w:r>
      <w:r w:rsidR="004133C7" w:rsidRPr="006E39E4">
        <w:rPr>
          <w:rFonts w:eastAsiaTheme="minorEastAsia"/>
          <w:lang w:val="en-US"/>
        </w:rPr>
        <w:t>A</w:t>
      </w:r>
      <w:r w:rsidR="004133C7" w:rsidRPr="006E39E4">
        <w:rPr>
          <w:rFonts w:eastAsiaTheme="minorEastAsia"/>
          <w:lang w:val="ru-RU"/>
        </w:rPr>
        <w:t xml:space="preserve"> – </w:t>
      </w:r>
      <w:r w:rsidR="004133C7" w:rsidRPr="006E39E4">
        <w:rPr>
          <w:rFonts w:eastAsiaTheme="minorEastAsia"/>
        </w:rPr>
        <w:t>квадратна</w:t>
      </w:r>
      <w:r w:rsidR="004133C7" w:rsidRPr="006E39E4">
        <w:rPr>
          <w:rFonts w:eastAsiaTheme="minorEastAsia"/>
          <w:lang w:val="ru-RU"/>
        </w:rPr>
        <w:t xml:space="preserve"> </w:t>
      </w:r>
      <w:r w:rsidR="004133C7" w:rsidRPr="006E39E4">
        <w:rPr>
          <w:rFonts w:eastAsiaTheme="minorEastAsia"/>
        </w:rPr>
        <w:t>і має повний ранг (всі рядки незалежні), то розв’язок системи має вигляд:</w:t>
      </w:r>
    </w:p>
    <w:p w14:paraId="762F0827" w14:textId="77777777" w:rsidR="004133C7" w:rsidRPr="006E39E4" w:rsidRDefault="004133C7" w:rsidP="004133C7">
      <w:pPr>
        <w:rPr>
          <w:rFonts w:eastAsiaTheme="minorEastAsia"/>
        </w:rPr>
      </w:pPr>
    </w:p>
    <w:p w14:paraId="374F000D" w14:textId="47503703" w:rsidR="004133C7" w:rsidRPr="006E39E4" w:rsidRDefault="00000000" w:rsidP="004133C7">
      <w:pPr>
        <w:ind w:firstLine="0"/>
        <w:rPr>
          <w:rFonts w:eastAsiaTheme="minorEastAsia"/>
        </w:rPr>
      </w:pPr>
      <m:oMathPara>
        <m:oMath>
          <m:eqArr>
            <m:eqArrPr>
              <m:maxDist m:val="1"/>
              <m:ctrlPr>
                <w:rPr>
                  <w:rFonts w:ascii="Cambria Math" w:eastAsiaTheme="minorEastAsia" w:hAnsi="Cambria Math"/>
                  <w:i/>
                </w:rPr>
              </m:ctrlPr>
            </m:eqArrPr>
            <m:e>
              <m:r>
                <w:rPr>
                  <w:rFonts w:ascii="Cambria Math" w:eastAsiaTheme="minorEastAsia" w:hAnsi="Cambria Math"/>
                </w:rPr>
                <m:t>x=</m:t>
              </m:r>
              <m:sSup>
                <m:sSupPr>
                  <m:ctrlPr>
                    <w:rPr>
                      <w:rFonts w:ascii="Cambria Math" w:eastAsiaTheme="minorEastAsia" w:hAnsi="Cambria Math"/>
                      <w:i/>
                    </w:rPr>
                  </m:ctrlPr>
                </m:sSupPr>
                <m:e>
                  <m:r>
                    <w:rPr>
                      <w:rFonts w:ascii="Cambria Math" w:eastAsiaTheme="minorEastAsia" w:hAnsi="Cambria Math"/>
                    </w:rPr>
                    <m:t>A</m:t>
                  </m:r>
                </m:e>
                <m:sup>
                  <m:r>
                    <w:rPr>
                      <w:rFonts w:ascii="Cambria Math" w:eastAsiaTheme="minorEastAsia" w:hAnsi="Cambria Math"/>
                    </w:rPr>
                    <m:t>-1</m:t>
                  </m:r>
                </m:sup>
              </m:sSup>
              <m:r>
                <w:rPr>
                  <w:rFonts w:ascii="Cambria Math" w:eastAsiaTheme="minorEastAsia" w:hAnsi="Cambria Math"/>
                </w:rPr>
                <m:t>b#</m:t>
              </m:r>
              <m:d>
                <m:dPr>
                  <m:ctrlPr>
                    <w:rPr>
                      <w:rFonts w:ascii="Cambria Math" w:eastAsiaTheme="minorEastAsia" w:hAnsi="Cambria Math"/>
                      <w:i/>
                    </w:rPr>
                  </m:ctrlPr>
                </m:dPr>
                <m:e>
                  <m:r>
                    <w:rPr>
                      <w:rFonts w:ascii="Cambria Math" w:eastAsiaTheme="minorEastAsia" w:hAnsi="Cambria Math"/>
                    </w:rPr>
                    <m:t>1.3</m:t>
                  </m:r>
                </m:e>
              </m:d>
            </m:e>
          </m:eqArr>
        </m:oMath>
      </m:oMathPara>
    </w:p>
    <w:p w14:paraId="70C61EA3" w14:textId="77777777" w:rsidR="004133C7" w:rsidRPr="006E39E4" w:rsidRDefault="004133C7" w:rsidP="004133C7">
      <w:pPr>
        <w:ind w:firstLine="0"/>
        <w:rPr>
          <w:rFonts w:eastAsiaTheme="minorEastAsia"/>
        </w:rPr>
      </w:pPr>
    </w:p>
    <w:p w14:paraId="5E690A26" w14:textId="3B05D214" w:rsidR="004133C7" w:rsidRPr="006E39E4" w:rsidRDefault="004133C7" w:rsidP="004133C7">
      <w:pPr>
        <w:ind w:firstLine="0"/>
        <w:rPr>
          <w:rFonts w:eastAsiaTheme="minorEastAsia"/>
        </w:rPr>
      </w:pPr>
      <w:r w:rsidRPr="006E39E4">
        <w:rPr>
          <w:rFonts w:eastAsiaTheme="minorEastAsia"/>
        </w:rPr>
        <w:t xml:space="preserve">де </w:t>
      </w:r>
      <m:oMath>
        <m:sSup>
          <m:sSupPr>
            <m:ctrlPr>
              <w:rPr>
                <w:rFonts w:ascii="Cambria Math" w:eastAsiaTheme="minorEastAsia" w:hAnsi="Cambria Math"/>
                <w:i/>
              </w:rPr>
            </m:ctrlPr>
          </m:sSupPr>
          <m:e>
            <m:r>
              <w:rPr>
                <w:rFonts w:ascii="Cambria Math" w:eastAsiaTheme="minorEastAsia" w:hAnsi="Cambria Math"/>
              </w:rPr>
              <m:t>A</m:t>
            </m:r>
          </m:e>
          <m:sup>
            <m:r>
              <w:rPr>
                <w:rFonts w:ascii="Cambria Math" w:eastAsiaTheme="minorEastAsia" w:hAnsi="Cambria Math"/>
              </w:rPr>
              <m:t>-1</m:t>
            </m:r>
          </m:sup>
        </m:sSup>
      </m:oMath>
      <w:r w:rsidRPr="006E39E4">
        <w:rPr>
          <w:rFonts w:eastAsiaTheme="minorEastAsia"/>
        </w:rPr>
        <w:t xml:space="preserve"> – матриця, зворотна до </w:t>
      </w:r>
      <w:r w:rsidRPr="006E39E4">
        <w:rPr>
          <w:rFonts w:eastAsiaTheme="minorEastAsia"/>
          <w:lang w:val="en-US"/>
        </w:rPr>
        <w:t>A</w:t>
      </w:r>
      <w:r w:rsidRPr="006E39E4">
        <w:rPr>
          <w:rFonts w:eastAsiaTheme="minorEastAsia"/>
          <w:lang w:val="ru-RU"/>
        </w:rPr>
        <w:t>.</w:t>
      </w:r>
      <w:r w:rsidRPr="006E39E4">
        <w:rPr>
          <w:rFonts w:eastAsiaTheme="minorEastAsia"/>
        </w:rPr>
        <w:t xml:space="preserve"> Якщо матриця </w:t>
      </w:r>
      <w:r w:rsidRPr="006E39E4">
        <w:rPr>
          <w:rFonts w:eastAsiaTheme="minorEastAsia"/>
          <w:lang w:val="en-US"/>
        </w:rPr>
        <w:t>A</w:t>
      </w:r>
      <w:r w:rsidRPr="006E39E4">
        <w:rPr>
          <w:rFonts w:eastAsiaTheme="minorEastAsia"/>
          <w:lang w:val="ru-RU"/>
        </w:rPr>
        <w:t xml:space="preserve"> </w:t>
      </w:r>
      <w:r w:rsidRPr="006E39E4">
        <w:rPr>
          <w:rFonts w:eastAsiaTheme="minorEastAsia"/>
        </w:rPr>
        <w:t>вироджена, тобто має нульовий визначник, то система не має розв’язків або їх безліч.</w:t>
      </w:r>
    </w:p>
    <w:p w14:paraId="1A48C422" w14:textId="0AC7D75A" w:rsidR="00F13D27" w:rsidRPr="006E39E4" w:rsidRDefault="00F13D27" w:rsidP="004133C7">
      <w:pPr>
        <w:ind w:firstLine="0"/>
        <w:rPr>
          <w:rFonts w:eastAsiaTheme="minorEastAsia"/>
        </w:rPr>
      </w:pPr>
      <w:r w:rsidRPr="006E39E4">
        <w:rPr>
          <w:rFonts w:eastAsiaTheme="minorEastAsia"/>
        </w:rPr>
        <w:tab/>
        <w:t xml:space="preserve">Головною проблемою при використанні прямою формули ї необхідність обчислити </w:t>
      </w:r>
      <w:r w:rsidR="00466471" w:rsidRPr="006E39E4">
        <w:rPr>
          <w:rFonts w:eastAsiaTheme="minorEastAsia"/>
        </w:rPr>
        <w:t>обернену</w:t>
      </w:r>
      <w:r w:rsidRPr="006E39E4">
        <w:rPr>
          <w:rFonts w:eastAsiaTheme="minorEastAsia"/>
        </w:rPr>
        <w:t xml:space="preserve"> матрицю. Це обчислювально дорога і чисельно нестійка операція.</w:t>
      </w:r>
    </w:p>
    <w:p w14:paraId="70B574EC" w14:textId="77777777" w:rsidR="001A5FE3" w:rsidRPr="006E39E4" w:rsidRDefault="001A5FE3" w:rsidP="00D41084">
      <w:pPr>
        <w:ind w:firstLine="0"/>
      </w:pPr>
    </w:p>
    <w:p w14:paraId="2A1E0307" w14:textId="77777777" w:rsidR="00466471" w:rsidRPr="006E39E4" w:rsidRDefault="00466471" w:rsidP="00D41084">
      <w:pPr>
        <w:ind w:firstLine="0"/>
      </w:pPr>
    </w:p>
    <w:p w14:paraId="036452F7" w14:textId="2927374A" w:rsidR="00D41084" w:rsidRPr="006E39E4" w:rsidRDefault="004133C7" w:rsidP="00D41084">
      <w:pPr>
        <w:pStyle w:val="Heading3"/>
      </w:pPr>
      <w:bookmarkStart w:id="28" w:name="_Toc137669990"/>
      <w:r w:rsidRPr="006E39E4">
        <w:t>Метод</w:t>
      </w:r>
      <w:r w:rsidR="00D41084" w:rsidRPr="006E39E4">
        <w:t xml:space="preserve"> Крамера</w:t>
      </w:r>
      <w:bookmarkEnd w:id="28"/>
    </w:p>
    <w:p w14:paraId="138D16B7" w14:textId="77777777" w:rsidR="00D41084" w:rsidRPr="006E39E4" w:rsidRDefault="00D41084" w:rsidP="00D41084">
      <w:pPr>
        <w:ind w:firstLine="0"/>
      </w:pPr>
    </w:p>
    <w:p w14:paraId="7A794CDF" w14:textId="77777777" w:rsidR="00C952C4" w:rsidRPr="006E39E4" w:rsidRDefault="00C952C4" w:rsidP="00FC3950">
      <w:pPr>
        <w:ind w:firstLine="0"/>
        <w:rPr>
          <w:rFonts w:eastAsiaTheme="minorEastAsia"/>
        </w:rPr>
      </w:pPr>
    </w:p>
    <w:p w14:paraId="0B7529A4" w14:textId="35DADF94" w:rsidR="00F13D27" w:rsidRPr="006E39E4" w:rsidRDefault="00F13D27" w:rsidP="006B2A62">
      <w:pPr>
        <w:rPr>
          <w:rFonts w:eastAsiaTheme="minorEastAsia"/>
        </w:rPr>
      </w:pPr>
      <w:r w:rsidRPr="006E39E4">
        <w:rPr>
          <w:rFonts w:eastAsiaTheme="minorEastAsia"/>
        </w:rPr>
        <w:t>В методі Крамера р</w:t>
      </w:r>
      <w:r w:rsidR="004133C7" w:rsidRPr="006E39E4">
        <w:rPr>
          <w:rFonts w:eastAsiaTheme="minorEastAsia"/>
        </w:rPr>
        <w:t>озв'язок</w:t>
      </w:r>
      <w:r w:rsidRPr="006E39E4">
        <w:rPr>
          <w:rFonts w:eastAsiaTheme="minorEastAsia"/>
        </w:rPr>
        <w:t xml:space="preserve"> системи в матричному вигляді (1.2)</w:t>
      </w:r>
      <w:r w:rsidR="004133C7" w:rsidRPr="006E39E4">
        <w:rPr>
          <w:rFonts w:eastAsiaTheme="minorEastAsia"/>
        </w:rPr>
        <w:t xml:space="preserve"> знаходиться шляхом обчислення визначників допоміжних матриць. </w:t>
      </w:r>
      <w:r w:rsidR="006B2A62">
        <w:rPr>
          <w:rFonts w:eastAsiaTheme="minorEastAsia"/>
        </w:rPr>
        <w:t xml:space="preserve"> </w:t>
      </w:r>
      <w:r w:rsidRPr="006E39E4">
        <w:rPr>
          <w:rFonts w:eastAsiaTheme="minorEastAsia"/>
        </w:rPr>
        <w:t>Розв’язок системи має вигляд:</w:t>
      </w:r>
    </w:p>
    <w:p w14:paraId="3DB3A7FD" w14:textId="77777777" w:rsidR="00F13D27" w:rsidRPr="006E39E4" w:rsidRDefault="00F13D27" w:rsidP="00F13D27">
      <w:pPr>
        <w:rPr>
          <w:rFonts w:eastAsiaTheme="minorEastAsia"/>
        </w:rPr>
      </w:pPr>
    </w:p>
    <w:p w14:paraId="33DFA22C" w14:textId="33E1EAE4" w:rsidR="00F13D27" w:rsidRPr="006E39E4" w:rsidRDefault="00000000" w:rsidP="00F13D27">
      <w:pPr>
        <w:rPr>
          <w:rFonts w:eastAsiaTheme="minorEastAsia"/>
        </w:rPr>
      </w:pPr>
      <m:oMathPara>
        <m:oMath>
          <m:eqArr>
            <m:eqArrPr>
              <m:maxDist m:val="1"/>
              <m:ctrlPr>
                <w:rPr>
                  <w:rFonts w:ascii="Cambria Math" w:eastAsiaTheme="minorEastAsia" w:hAnsi="Cambria Math"/>
                  <w:i/>
                </w:rPr>
              </m:ctrlPr>
            </m:eqArrPr>
            <m:e>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i</m:t>
                  </m:r>
                </m:sub>
              </m:sSub>
              <m:r>
                <w:rPr>
                  <w:rFonts w:ascii="Cambria Math" w:eastAsiaTheme="minorEastAsia" w:hAnsi="Cambria Math"/>
                </w:rPr>
                <m:t>=</m:t>
              </m:r>
              <m:f>
                <m:fPr>
                  <m:ctrlPr>
                    <w:rPr>
                      <w:rFonts w:ascii="Cambria Math" w:eastAsiaTheme="minorEastAsia" w:hAnsi="Cambria Math"/>
                    </w:rPr>
                  </m:ctrlPr>
                </m:fPr>
                <m:num>
                  <m:d>
                    <m:dPr>
                      <m:begChr m:val="|"/>
                      <m:endChr m:val="|"/>
                      <m:ctrlPr>
                        <w:rPr>
                          <w:rFonts w:ascii="Cambria Math" w:eastAsiaTheme="minorEastAsia" w:hAnsi="Cambria Math"/>
                          <w:i/>
                        </w:rPr>
                      </m:ctrlPr>
                    </m:dPr>
                    <m:e>
                      <m:sSub>
                        <m:sSubPr>
                          <m:ctrlPr>
                            <w:rPr>
                              <w:rFonts w:ascii="Cambria Math" w:eastAsiaTheme="minorEastAsia" w:hAnsi="Cambria Math"/>
                              <w:i/>
                            </w:rPr>
                          </m:ctrlPr>
                        </m:sSubPr>
                        <m:e>
                          <m:r>
                            <w:rPr>
                              <w:rFonts w:ascii="Cambria Math" w:eastAsiaTheme="minorEastAsia" w:hAnsi="Cambria Math"/>
                            </w:rPr>
                            <m:t>A</m:t>
                          </m:r>
                        </m:e>
                        <m:sub>
                          <m:r>
                            <w:rPr>
                              <w:rFonts w:ascii="Cambria Math" w:eastAsiaTheme="minorEastAsia" w:hAnsi="Cambria Math"/>
                            </w:rPr>
                            <m:t>i</m:t>
                          </m:r>
                        </m:sub>
                      </m:sSub>
                    </m:e>
                  </m:d>
                  <m:ctrlPr>
                    <w:rPr>
                      <w:rFonts w:ascii="Cambria Math" w:eastAsiaTheme="minorEastAsia" w:hAnsi="Cambria Math"/>
                      <w:i/>
                    </w:rPr>
                  </m:ctrlPr>
                </m:num>
                <m:den>
                  <m:d>
                    <m:dPr>
                      <m:begChr m:val="|"/>
                      <m:endChr m:val="|"/>
                      <m:ctrlPr>
                        <w:rPr>
                          <w:rFonts w:ascii="Cambria Math" w:eastAsiaTheme="minorEastAsia" w:hAnsi="Cambria Math"/>
                          <w:i/>
                        </w:rPr>
                      </m:ctrlPr>
                    </m:dPr>
                    <m:e>
                      <m:r>
                        <w:rPr>
                          <w:rFonts w:ascii="Cambria Math" w:eastAsiaTheme="minorEastAsia" w:hAnsi="Cambria Math"/>
                        </w:rPr>
                        <m:t>A</m:t>
                      </m:r>
                    </m:e>
                  </m:d>
                  <m:ctrlPr>
                    <w:rPr>
                      <w:rFonts w:ascii="Cambria Math" w:eastAsiaTheme="minorEastAsia" w:hAnsi="Cambria Math"/>
                      <w:i/>
                    </w:rPr>
                  </m:ctrlPr>
                </m:den>
              </m:f>
              <m:r>
                <w:rPr>
                  <w:rFonts w:ascii="Cambria Math" w:eastAsiaTheme="minorEastAsia" w:hAnsi="Cambria Math"/>
                </w:rPr>
                <m:t>,i=1,⋯,n.#</m:t>
              </m:r>
              <m:d>
                <m:dPr>
                  <m:ctrlPr>
                    <w:rPr>
                      <w:rFonts w:ascii="Cambria Math" w:eastAsiaTheme="minorEastAsia" w:hAnsi="Cambria Math"/>
                      <w:i/>
                    </w:rPr>
                  </m:ctrlPr>
                </m:dPr>
                <m:e>
                  <m:r>
                    <w:rPr>
                      <w:rFonts w:ascii="Cambria Math" w:eastAsiaTheme="minorEastAsia" w:hAnsi="Cambria Math"/>
                    </w:rPr>
                    <m:t>1.4</m:t>
                  </m:r>
                </m:e>
              </m:d>
            </m:e>
          </m:eqArr>
        </m:oMath>
      </m:oMathPara>
    </w:p>
    <w:p w14:paraId="7592DD29" w14:textId="77777777" w:rsidR="00F13D27" w:rsidRPr="006E39E4" w:rsidRDefault="00F13D27" w:rsidP="00F13D27">
      <w:pPr>
        <w:rPr>
          <w:rFonts w:eastAsiaTheme="minorEastAsia"/>
        </w:rPr>
      </w:pPr>
    </w:p>
    <w:p w14:paraId="1575F728" w14:textId="28F58040" w:rsidR="00F13D27" w:rsidRPr="006E39E4" w:rsidRDefault="00F13D27" w:rsidP="00F13D27">
      <w:pPr>
        <w:ind w:firstLine="0"/>
        <w:rPr>
          <w:rFonts w:eastAsiaTheme="minorEastAsia"/>
        </w:rPr>
      </w:pPr>
      <w:r w:rsidRPr="006E39E4">
        <w:rPr>
          <w:rFonts w:eastAsiaTheme="minorEastAsia"/>
        </w:rPr>
        <w:t xml:space="preserve">де </w:t>
      </w:r>
      <m:oMath>
        <m:sSub>
          <m:sSubPr>
            <m:ctrlPr>
              <w:rPr>
                <w:rFonts w:ascii="Cambria Math" w:eastAsiaTheme="minorEastAsia" w:hAnsi="Cambria Math"/>
                <w:i/>
              </w:rPr>
            </m:ctrlPr>
          </m:sSubPr>
          <m:e>
            <m:r>
              <w:rPr>
                <w:rFonts w:ascii="Cambria Math" w:eastAsiaTheme="minorEastAsia" w:hAnsi="Cambria Math"/>
              </w:rPr>
              <m:t>A</m:t>
            </m:r>
          </m:e>
          <m:sub>
            <m:r>
              <w:rPr>
                <w:rFonts w:ascii="Cambria Math" w:eastAsiaTheme="minorEastAsia" w:hAnsi="Cambria Math"/>
              </w:rPr>
              <m:t>i</m:t>
            </m:r>
          </m:sub>
        </m:sSub>
      </m:oMath>
      <w:r w:rsidRPr="006E39E4">
        <w:rPr>
          <w:rFonts w:eastAsiaTheme="minorEastAsia"/>
          <w:lang w:val="ru-RU"/>
        </w:rPr>
        <w:t xml:space="preserve"> – </w:t>
      </w:r>
      <w:r w:rsidRPr="006E39E4">
        <w:rPr>
          <w:rFonts w:eastAsiaTheme="minorEastAsia"/>
        </w:rPr>
        <w:t xml:space="preserve">матриця, утворена шляхом заміни </w:t>
      </w:r>
      <w:proofErr w:type="spellStart"/>
      <w:r w:rsidRPr="006E39E4">
        <w:rPr>
          <w:rFonts w:eastAsiaTheme="minorEastAsia"/>
          <w:lang w:val="en-US"/>
        </w:rPr>
        <w:t>i</w:t>
      </w:r>
      <w:proofErr w:type="spellEnd"/>
      <w:r w:rsidRPr="006E39E4">
        <w:rPr>
          <w:rFonts w:eastAsiaTheme="minorEastAsia"/>
          <w:lang w:val="ru-RU"/>
        </w:rPr>
        <w:t>-</w:t>
      </w:r>
      <w:r w:rsidRPr="006E39E4">
        <w:rPr>
          <w:rFonts w:eastAsiaTheme="minorEastAsia"/>
        </w:rPr>
        <w:t xml:space="preserve">го стовпчика на вектор </w:t>
      </w:r>
      <w:r w:rsidRPr="006E39E4">
        <w:rPr>
          <w:rFonts w:eastAsiaTheme="minorEastAsia"/>
          <w:lang w:val="en-US"/>
        </w:rPr>
        <w:t>b</w:t>
      </w:r>
      <w:r w:rsidRPr="006E39E4">
        <w:rPr>
          <w:rFonts w:eastAsiaTheme="minorEastAsia"/>
        </w:rPr>
        <w:t>.</w:t>
      </w:r>
    </w:p>
    <w:p w14:paraId="2D226958" w14:textId="49D544DA" w:rsidR="00F13D27" w:rsidRPr="006E39E4" w:rsidRDefault="00F13D27" w:rsidP="00F13D27">
      <w:pPr>
        <w:ind w:firstLine="0"/>
        <w:rPr>
          <w:rFonts w:eastAsiaTheme="minorEastAsia"/>
        </w:rPr>
      </w:pPr>
      <w:r w:rsidRPr="006E39E4">
        <w:rPr>
          <w:rFonts w:eastAsiaTheme="minorEastAsia"/>
        </w:rPr>
        <w:tab/>
        <w:t>Метод Крамера має декілька значних обмежень, через що не рекомендується використовувати його для практичних задач:</w:t>
      </w:r>
    </w:p>
    <w:p w14:paraId="62976FFA" w14:textId="2B509750" w:rsidR="00F13D27" w:rsidRPr="006E39E4" w:rsidRDefault="00F13D27" w:rsidP="00466471">
      <w:pPr>
        <w:pStyle w:val="ListParagraph"/>
        <w:numPr>
          <w:ilvl w:val="0"/>
          <w:numId w:val="40"/>
        </w:numPr>
        <w:rPr>
          <w:rFonts w:eastAsiaTheme="minorEastAsia"/>
        </w:rPr>
      </w:pPr>
      <w:r w:rsidRPr="006E39E4">
        <w:rPr>
          <w:rFonts w:eastAsiaTheme="minorEastAsia"/>
        </w:rPr>
        <w:t>метод стає дуже обчислювально складним для великих систем</w:t>
      </w:r>
      <w:r w:rsidR="00466471" w:rsidRPr="006E39E4">
        <w:rPr>
          <w:rFonts w:eastAsiaTheme="minorEastAsia"/>
          <w:lang w:val="ru-RU"/>
        </w:rPr>
        <w:t>;</w:t>
      </w:r>
    </w:p>
    <w:p w14:paraId="164F3EDD" w14:textId="4DC9B4F9" w:rsidR="00F13D27" w:rsidRPr="006E39E4" w:rsidRDefault="00466471" w:rsidP="00466471">
      <w:pPr>
        <w:pStyle w:val="ListParagraph"/>
        <w:numPr>
          <w:ilvl w:val="0"/>
          <w:numId w:val="40"/>
        </w:numPr>
        <w:rPr>
          <w:rFonts w:eastAsiaTheme="minorEastAsia"/>
        </w:rPr>
      </w:pPr>
      <w:r w:rsidRPr="006E39E4">
        <w:rPr>
          <w:rFonts w:eastAsiaTheme="minorEastAsia"/>
        </w:rPr>
        <w:t>метод не працює, коли матриця А вироджена</w:t>
      </w:r>
      <w:r w:rsidRPr="006E39E4">
        <w:rPr>
          <w:rFonts w:eastAsiaTheme="minorEastAsia"/>
          <w:lang w:val="ru-RU"/>
        </w:rPr>
        <w:t>;</w:t>
      </w:r>
    </w:p>
    <w:p w14:paraId="19706ABD" w14:textId="57F60900" w:rsidR="00466471" w:rsidRPr="006E39E4" w:rsidRDefault="00466471" w:rsidP="00466471">
      <w:pPr>
        <w:pStyle w:val="ListParagraph"/>
        <w:numPr>
          <w:ilvl w:val="0"/>
          <w:numId w:val="40"/>
        </w:numPr>
        <w:rPr>
          <w:rFonts w:eastAsiaTheme="minorEastAsia"/>
        </w:rPr>
      </w:pPr>
      <w:r w:rsidRPr="006E39E4">
        <w:rPr>
          <w:rFonts w:eastAsiaTheme="minorEastAsia"/>
        </w:rPr>
        <w:t>метод Крамера працює тільки для квадратних систем</w:t>
      </w:r>
      <w:r w:rsidRPr="006E39E4">
        <w:rPr>
          <w:rFonts w:eastAsiaTheme="minorEastAsia"/>
          <w:lang w:val="ru-RU"/>
        </w:rPr>
        <w:t>;</w:t>
      </w:r>
    </w:p>
    <w:p w14:paraId="43840172" w14:textId="5D596F92" w:rsidR="00466471" w:rsidRPr="006E39E4" w:rsidRDefault="00466471" w:rsidP="00466471">
      <w:pPr>
        <w:pStyle w:val="ListParagraph"/>
        <w:numPr>
          <w:ilvl w:val="0"/>
          <w:numId w:val="40"/>
        </w:numPr>
        <w:rPr>
          <w:rFonts w:eastAsiaTheme="minorEastAsia"/>
        </w:rPr>
      </w:pPr>
      <w:r w:rsidRPr="006E39E4">
        <w:rPr>
          <w:rFonts w:eastAsiaTheme="minorEastAsia"/>
        </w:rPr>
        <w:t>обчислення формул в методі є чисельно нестійким процесом</w:t>
      </w:r>
      <w:r w:rsidRPr="006E39E4">
        <w:rPr>
          <w:rFonts w:eastAsiaTheme="minorEastAsia"/>
          <w:lang w:val="ru-RU"/>
        </w:rPr>
        <w:t xml:space="preserve"> [</w:t>
      </w:r>
      <w:r w:rsidR="000C329A" w:rsidRPr="000C329A">
        <w:rPr>
          <w:rFonts w:eastAsiaTheme="minorEastAsia"/>
          <w:lang w:val="ru-RU"/>
        </w:rPr>
        <w:t>1</w:t>
      </w:r>
      <w:r w:rsidRPr="006E39E4">
        <w:rPr>
          <w:rFonts w:eastAsiaTheme="minorEastAsia"/>
          <w:lang w:val="ru-RU"/>
        </w:rPr>
        <w:t>]</w:t>
      </w:r>
      <w:r w:rsidRPr="006E39E4">
        <w:rPr>
          <w:rFonts w:eastAsiaTheme="minorEastAsia"/>
        </w:rPr>
        <w:t xml:space="preserve">. </w:t>
      </w:r>
    </w:p>
    <w:p w14:paraId="598ED732" w14:textId="77777777" w:rsidR="00466471" w:rsidRPr="006E39E4" w:rsidRDefault="00466471" w:rsidP="00466471">
      <w:pPr>
        <w:ind w:firstLine="0"/>
        <w:rPr>
          <w:rFonts w:eastAsiaTheme="minorEastAsia"/>
        </w:rPr>
      </w:pPr>
    </w:p>
    <w:p w14:paraId="62EFCB8F" w14:textId="3B454E6C" w:rsidR="00466471" w:rsidRPr="006E39E4" w:rsidRDefault="00466471" w:rsidP="00466471">
      <w:pPr>
        <w:ind w:firstLine="0"/>
        <w:rPr>
          <w:rFonts w:eastAsiaTheme="minorEastAsia"/>
        </w:rPr>
      </w:pPr>
    </w:p>
    <w:p w14:paraId="2B090108" w14:textId="164D1BC4" w:rsidR="00466471" w:rsidRPr="006E39E4" w:rsidRDefault="00466471" w:rsidP="00466471">
      <w:pPr>
        <w:pStyle w:val="Heading3"/>
        <w:rPr>
          <w:rFonts w:eastAsiaTheme="minorEastAsia"/>
        </w:rPr>
      </w:pPr>
      <w:bookmarkStart w:id="29" w:name="_Toc137669991"/>
      <w:r w:rsidRPr="006E39E4">
        <w:rPr>
          <w:rFonts w:eastAsiaTheme="minorEastAsia"/>
        </w:rPr>
        <w:t>Метод Гауса</w:t>
      </w:r>
      <w:bookmarkEnd w:id="29"/>
    </w:p>
    <w:p w14:paraId="1CC9D49A" w14:textId="77777777" w:rsidR="00466471" w:rsidRPr="006E39E4" w:rsidRDefault="00466471" w:rsidP="00466471">
      <w:pPr>
        <w:ind w:firstLine="0"/>
      </w:pPr>
    </w:p>
    <w:p w14:paraId="10200EB6" w14:textId="77777777" w:rsidR="00466471" w:rsidRPr="006E39E4" w:rsidRDefault="00466471" w:rsidP="00466471">
      <w:pPr>
        <w:ind w:firstLine="0"/>
      </w:pPr>
    </w:p>
    <w:p w14:paraId="3FD803A4" w14:textId="405FB1A8" w:rsidR="00466471" w:rsidRPr="006E39E4" w:rsidRDefault="00466471" w:rsidP="0046647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themeColor="text1"/>
        </w:rPr>
      </w:pPr>
      <w:r w:rsidRPr="006E39E4">
        <w:rPr>
          <w:color w:val="000000" w:themeColor="text1"/>
        </w:rPr>
        <w:t>Метод Гауса є одним з найпоширеніших методів для розв'язання СЛАР. Він базується на елементарних операціях з рядками матриці, які дозволяють зводити систему до ступеневого або симетрично-ступеневого вигляду. Процес розв'язування за допомогою методу Гауса можна уявити як послідовне виконання елементарних операцій, таких як множення рядка на константу, додавання рядків або переставлення рядків.</w:t>
      </w:r>
    </w:p>
    <w:p w14:paraId="5D107BF3" w14:textId="34198DAF" w:rsidR="00466471" w:rsidRPr="006E39E4" w:rsidRDefault="00466471" w:rsidP="0046647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0"/>
        <w:rPr>
          <w:color w:val="000000" w:themeColor="text1"/>
        </w:rPr>
      </w:pPr>
      <w:r w:rsidRPr="006E39E4">
        <w:rPr>
          <w:color w:val="000000" w:themeColor="text1"/>
        </w:rPr>
        <w:tab/>
        <w:t>Першим кроком методу Гауса є приведення системи до ступеневого вигляду, що означає перетворення матриці системи до верхньої трикутної форми. Це досягається шляхом вибору головного елемента в першому стовпці та виконання елементарних операцій для обнуління всіх елементів під ним. Процес продовжується для наступних стовпців, поки матриця системи не буде перетворена до ступеневого вигляду.</w:t>
      </w:r>
    </w:p>
    <w:p w14:paraId="5C6FFD28" w14:textId="59CD12EF" w:rsidR="00466471" w:rsidRPr="006E39E4" w:rsidRDefault="00466471" w:rsidP="0046647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0"/>
        <w:rPr>
          <w:color w:val="000000" w:themeColor="text1"/>
        </w:rPr>
      </w:pPr>
      <w:r w:rsidRPr="006E39E4">
        <w:rPr>
          <w:color w:val="000000" w:themeColor="text1"/>
        </w:rPr>
        <w:tab/>
        <w:t xml:space="preserve">Після приведення системи до ступеневого вигляду використовується процес зворотного ходу для знаходження значень невідомих змінних. Це здійснюється шляхом </w:t>
      </w:r>
      <w:r w:rsidR="00455C87" w:rsidRPr="006E39E4">
        <w:rPr>
          <w:color w:val="000000" w:themeColor="text1"/>
        </w:rPr>
        <w:t xml:space="preserve">вираження </w:t>
      </w:r>
      <w:r w:rsidRPr="006E39E4">
        <w:rPr>
          <w:color w:val="000000" w:themeColor="text1"/>
        </w:rPr>
        <w:t xml:space="preserve">кожної змінної через вже відомі змінні та </w:t>
      </w:r>
      <w:r w:rsidRPr="006E39E4">
        <w:rPr>
          <w:color w:val="000000" w:themeColor="text1"/>
        </w:rPr>
        <w:lastRenderedPageBreak/>
        <w:t>обернені ходи від останнього рівняння до першого. На кожному кроці виконуються арифметичні операції для знаходження значень змінних.</w:t>
      </w:r>
    </w:p>
    <w:p w14:paraId="01AA02C7" w14:textId="41BCE7E6" w:rsidR="00802653" w:rsidRPr="006E39E4" w:rsidRDefault="00466471" w:rsidP="0046647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0"/>
        <w:rPr>
          <w:color w:val="000000" w:themeColor="text1"/>
        </w:rPr>
      </w:pPr>
      <w:r w:rsidRPr="006E39E4">
        <w:rPr>
          <w:color w:val="000000" w:themeColor="text1"/>
        </w:rPr>
        <w:tab/>
        <w:t>Метод Гауса застосовують для обчислення визначнику матриці, оберненої матриці, рангу та базису.</w:t>
      </w:r>
    </w:p>
    <w:p w14:paraId="246C8B9B" w14:textId="77777777" w:rsidR="00802653" w:rsidRPr="006E39E4" w:rsidRDefault="00466471" w:rsidP="0046647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0"/>
        <w:rPr>
          <w:color w:val="000000" w:themeColor="text1"/>
        </w:rPr>
      </w:pPr>
      <w:r w:rsidRPr="006E39E4">
        <w:rPr>
          <w:color w:val="000000" w:themeColor="text1"/>
        </w:rPr>
        <w:tab/>
        <w:t>Метод Гауса є ефективним і надійним методом розв'язання СЛАР</w:t>
      </w:r>
      <w:r w:rsidR="00802653" w:rsidRPr="006E39E4">
        <w:rPr>
          <w:color w:val="000000" w:themeColor="text1"/>
        </w:rPr>
        <w:t>, через це за багато століть було розроблено безліч модифікацій, які покликані вирішити певні проблеми. Найбільш відомою модифікацією є метод Гауса-Жордана, яка продовжує процес зведення матриці до того моменту, коли вона стане діагональною. Цей метод є ефективним для розріджених систем.</w:t>
      </w:r>
      <w:r w:rsidRPr="006E39E4">
        <w:rPr>
          <w:color w:val="000000" w:themeColor="text1"/>
        </w:rPr>
        <w:t xml:space="preserve"> </w:t>
      </w:r>
    </w:p>
    <w:p w14:paraId="4F4FC63D" w14:textId="73348F8C" w:rsidR="00466471" w:rsidRPr="006E39E4" w:rsidRDefault="00802653" w:rsidP="0046647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0"/>
        <w:rPr>
          <w:color w:val="000000" w:themeColor="text1"/>
        </w:rPr>
      </w:pPr>
      <w:r w:rsidRPr="006E39E4">
        <w:rPr>
          <w:color w:val="000000" w:themeColor="text1"/>
        </w:rPr>
        <w:tab/>
      </w:r>
      <w:r w:rsidR="00466471" w:rsidRPr="006E39E4">
        <w:rPr>
          <w:color w:val="000000" w:themeColor="text1"/>
        </w:rPr>
        <w:t xml:space="preserve">Потенційною проблемою є нульові або дуже малі головні елементи, ділення на які дає дуже велику похибку. </w:t>
      </w:r>
      <w:r w:rsidR="00455C87" w:rsidRPr="006E39E4">
        <w:rPr>
          <w:color w:val="000000" w:themeColor="text1"/>
        </w:rPr>
        <w:t xml:space="preserve">Це </w:t>
      </w:r>
      <w:r w:rsidR="00466471" w:rsidRPr="006E39E4">
        <w:rPr>
          <w:color w:val="000000" w:themeColor="text1"/>
        </w:rPr>
        <w:t>мож</w:t>
      </w:r>
      <w:r w:rsidR="00455C87" w:rsidRPr="006E39E4">
        <w:rPr>
          <w:color w:val="000000" w:themeColor="text1"/>
        </w:rPr>
        <w:t>е</w:t>
      </w:r>
      <w:r w:rsidR="00466471" w:rsidRPr="006E39E4">
        <w:rPr>
          <w:color w:val="000000" w:themeColor="text1"/>
        </w:rPr>
        <w:t xml:space="preserve"> вплинути на точність та надійність отриманих розв'язків.</w:t>
      </w:r>
      <w:r w:rsidR="00455C87" w:rsidRPr="006E39E4">
        <w:rPr>
          <w:color w:val="000000" w:themeColor="text1"/>
        </w:rPr>
        <w:t xml:space="preserve"> В загальному випадку метод вважається обчислювально стійким і може бути застосований для систем дуже великого розміру, але для надзвичайно великих систем слід переходити до ітераційних методів.</w:t>
      </w:r>
    </w:p>
    <w:p w14:paraId="6AB3065E" w14:textId="77777777" w:rsidR="00455C87" w:rsidRPr="006E39E4" w:rsidRDefault="00455C87" w:rsidP="0046647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0"/>
        <w:rPr>
          <w:color w:val="000000" w:themeColor="text1"/>
        </w:rPr>
      </w:pPr>
    </w:p>
    <w:p w14:paraId="2F7920A1" w14:textId="77777777" w:rsidR="001A5FE3" w:rsidRPr="006E39E4" w:rsidRDefault="001A5FE3" w:rsidP="0046647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0"/>
        <w:rPr>
          <w:color w:val="000000" w:themeColor="text1"/>
        </w:rPr>
      </w:pPr>
    </w:p>
    <w:p w14:paraId="6358B7B4" w14:textId="63489444" w:rsidR="00455C87" w:rsidRPr="006E39E4" w:rsidRDefault="00455C87" w:rsidP="00455C87">
      <w:pPr>
        <w:pStyle w:val="Heading3"/>
      </w:pPr>
      <w:bookmarkStart w:id="30" w:name="_Toc137669992"/>
      <w:r w:rsidRPr="006E39E4">
        <w:t>Ітераційні методи</w:t>
      </w:r>
      <w:bookmarkEnd w:id="30"/>
    </w:p>
    <w:p w14:paraId="131A253E" w14:textId="77777777" w:rsidR="00455C87" w:rsidRPr="006E39E4" w:rsidRDefault="00455C87" w:rsidP="00455C87">
      <w:pPr>
        <w:ind w:firstLine="0"/>
      </w:pPr>
    </w:p>
    <w:p w14:paraId="1CCFCD99" w14:textId="77777777" w:rsidR="00455C87" w:rsidRPr="006E39E4" w:rsidRDefault="00455C87" w:rsidP="00455C87">
      <w:pPr>
        <w:ind w:firstLine="0"/>
      </w:pPr>
    </w:p>
    <w:p w14:paraId="3FB7A87B" w14:textId="28E2CFFC" w:rsidR="00455C87" w:rsidRPr="006E39E4" w:rsidRDefault="00455C87" w:rsidP="00455C87">
      <w:pPr>
        <w:rPr>
          <w:rFonts w:eastAsiaTheme="minorEastAsia"/>
        </w:rPr>
      </w:pPr>
      <w:r w:rsidRPr="006E39E4">
        <w:t xml:space="preserve">Ітеративні методи використовують початкове наближення </w:t>
      </w:r>
      <m:oMath>
        <m:sSub>
          <m:sSubPr>
            <m:ctrlPr>
              <w:rPr>
                <w:rFonts w:ascii="Cambria Math" w:hAnsi="Cambria Math"/>
                <w:i/>
              </w:rPr>
            </m:ctrlPr>
          </m:sSubPr>
          <m:e>
            <m:r>
              <w:rPr>
                <w:rFonts w:ascii="Cambria Math" w:hAnsi="Cambria Math"/>
              </w:rPr>
              <m:t>x</m:t>
            </m:r>
          </m:e>
          <m:sub>
            <m:r>
              <w:rPr>
                <w:rFonts w:ascii="Cambria Math" w:hAnsi="Cambria Math"/>
              </w:rPr>
              <m:t>0</m:t>
            </m:r>
          </m:sub>
        </m:sSub>
      </m:oMath>
      <w:r w:rsidRPr="006E39E4">
        <w:rPr>
          <w:rFonts w:eastAsiaTheme="minorEastAsia"/>
        </w:rPr>
        <w:t xml:space="preserve">, щоб покроково </w:t>
      </w:r>
      <w:r w:rsidRPr="006E39E4">
        <w:t>наблизитись до точного розв’язку системи.</w:t>
      </w:r>
    </w:p>
    <w:p w14:paraId="39CFAC15" w14:textId="3E800034" w:rsidR="00802653" w:rsidRPr="006E39E4" w:rsidRDefault="00802653" w:rsidP="0080265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themeColor="text1"/>
        </w:rPr>
      </w:pPr>
      <w:r w:rsidRPr="006E39E4">
        <w:rPr>
          <w:color w:val="000000" w:themeColor="text1"/>
        </w:rPr>
        <w:t xml:space="preserve">Метод Якобі є одним з найпоширеніших ітераційних методів для розв'язання СЛАР. Цей метод базується на розбитті системи рівнянь на набір рівнянь, кожне з яких містить одну невідому змінну. На кожному кроці ітерації методу Якобі обчислюється нове наближення для кожної невідомої змінної на основі попереднього наближення та значень інших змінних. Процес повторюється до досягнення заданої точності або досягнення максимальної кількості ітерацій. Метод Якобі є простим у </w:t>
      </w:r>
      <w:r w:rsidRPr="006E39E4">
        <w:rPr>
          <w:color w:val="000000" w:themeColor="text1"/>
        </w:rPr>
        <w:lastRenderedPageBreak/>
        <w:t xml:space="preserve">реалізації та має хорошу збіжність для деяких класів СЛАР. Однак, він може бути менш ефективним з точки зору швидкості збіжності порівняно з іншими методами. Крім того, метод Якобі може вимагати більше обчислювальних операцій, особливо для великих систем. </w:t>
      </w:r>
    </w:p>
    <w:p w14:paraId="5B6D89C5" w14:textId="7C7D5CE1" w:rsidR="00802653" w:rsidRPr="006E39E4" w:rsidRDefault="00802653" w:rsidP="003B594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themeColor="text1"/>
        </w:rPr>
      </w:pPr>
      <w:r w:rsidRPr="006E39E4">
        <w:rPr>
          <w:color w:val="000000" w:themeColor="text1"/>
        </w:rPr>
        <w:t>Метод</w:t>
      </w:r>
      <w:r w:rsidR="003B594C" w:rsidRPr="006E39E4">
        <w:rPr>
          <w:color w:val="000000" w:themeColor="text1"/>
        </w:rPr>
        <w:t xml:space="preserve"> </w:t>
      </w:r>
      <w:r w:rsidRPr="006E39E4">
        <w:rPr>
          <w:color w:val="000000" w:themeColor="text1"/>
        </w:rPr>
        <w:t>Зейделя є іншим популярним ітераційним методом для розв'язання СЛАР. У цьому методі значення невідомих змінних обчислюються послідовно, при цьому використовуються найновіші значення змінних. Процес ітерації продовжується до досягнення заданої точності або досягнення максимальної кількості ітерацій.</w:t>
      </w:r>
      <w:r w:rsidR="003B594C" w:rsidRPr="006E39E4">
        <w:rPr>
          <w:color w:val="000000" w:themeColor="text1"/>
        </w:rPr>
        <w:t xml:space="preserve"> </w:t>
      </w:r>
      <w:r w:rsidRPr="006E39E4">
        <w:rPr>
          <w:color w:val="000000" w:themeColor="text1"/>
        </w:rPr>
        <w:t>Метод Зейделя має кращу швидкість збіжності порівняно з методом Якобі, особливо для систем зі строго діагонально-переважною матрицею. Він також може бути ефективним у випадках, коли система має особливу структуру, наприклад, блочну структуру або специфічні властивості.</w:t>
      </w:r>
    </w:p>
    <w:p w14:paraId="144B3C89" w14:textId="5E2915B4" w:rsidR="00802653" w:rsidRPr="006E39E4" w:rsidRDefault="00802653" w:rsidP="0080265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themeColor="text1"/>
        </w:rPr>
      </w:pPr>
      <w:r w:rsidRPr="006E39E4">
        <w:rPr>
          <w:color w:val="000000" w:themeColor="text1"/>
        </w:rPr>
        <w:t>Крім методів Якобі і Зейделя, існують інші ітераційні методи, які можуть бути застосовані для розв'язання СЛАР. Один з таких методів - метод релаксації. Цей метод використовує комбінацію методів Якобі і Зейделя, додаючи параметр релаксації, що дозволяє швидше досягнути збіжності.</w:t>
      </w:r>
    </w:p>
    <w:p w14:paraId="255E11D0" w14:textId="5FC34F07" w:rsidR="00802653" w:rsidRPr="006E39E4" w:rsidRDefault="00802653" w:rsidP="0080265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themeColor="text1"/>
        </w:rPr>
      </w:pPr>
      <w:r w:rsidRPr="006E39E4">
        <w:rPr>
          <w:color w:val="000000" w:themeColor="text1"/>
        </w:rPr>
        <w:t>Також існують ітераційні методи, які базуються на принципі мінімізації функціоналів, такі як метод мінімальних нев</w:t>
      </w:r>
      <w:r w:rsidR="003B594C" w:rsidRPr="006E39E4">
        <w:rPr>
          <w:color w:val="000000" w:themeColor="text1"/>
        </w:rPr>
        <w:t>’</w:t>
      </w:r>
      <w:r w:rsidRPr="006E39E4">
        <w:rPr>
          <w:color w:val="000000" w:themeColor="text1"/>
        </w:rPr>
        <w:t>язок</w:t>
      </w:r>
      <w:r w:rsidR="003B594C" w:rsidRPr="006E39E4">
        <w:rPr>
          <w:color w:val="000000" w:themeColor="text1"/>
        </w:rPr>
        <w:t xml:space="preserve"> </w:t>
      </w:r>
      <w:r w:rsidRPr="006E39E4">
        <w:rPr>
          <w:color w:val="000000" w:themeColor="text1"/>
        </w:rPr>
        <w:t xml:space="preserve">та метод зворотного проекційного градієнта. Ці методи використовуються у випадках, коли система має певні структурні особливості або </w:t>
      </w:r>
      <w:r w:rsidR="003B594C" w:rsidRPr="006E39E4">
        <w:rPr>
          <w:color w:val="000000" w:themeColor="text1"/>
        </w:rPr>
        <w:t>є</w:t>
      </w:r>
      <w:r w:rsidRPr="006E39E4">
        <w:rPr>
          <w:color w:val="000000" w:themeColor="text1"/>
        </w:rPr>
        <w:t xml:space="preserve"> можливість використовувати</w:t>
      </w:r>
      <w:r w:rsidR="003B594C" w:rsidRPr="006E39E4">
        <w:rPr>
          <w:color w:val="000000" w:themeColor="text1"/>
        </w:rPr>
        <w:t xml:space="preserve"> </w:t>
      </w:r>
      <w:r w:rsidRPr="006E39E4">
        <w:rPr>
          <w:color w:val="000000" w:themeColor="text1"/>
        </w:rPr>
        <w:t>матрицю коефіцієнтів.</w:t>
      </w:r>
    </w:p>
    <w:p w14:paraId="5BFC04B8" w14:textId="343AE76C" w:rsidR="00A833E6" w:rsidRPr="006E39E4" w:rsidRDefault="00186D8A" w:rsidP="00186D8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0"/>
        <w:rPr>
          <w:color w:val="000000" w:themeColor="text1"/>
        </w:rPr>
      </w:pPr>
      <w:r w:rsidRPr="006E39E4">
        <w:rPr>
          <w:color w:val="000000" w:themeColor="text1"/>
        </w:rPr>
        <w:tab/>
      </w:r>
      <w:r w:rsidR="00C7359D" w:rsidRPr="006E39E4">
        <w:rPr>
          <w:color w:val="000000" w:themeColor="text1"/>
        </w:rPr>
        <w:t>Особливу увагу варто приділити методу найменших квадратів (МНК). Цей стандартний метод для регресійного аналізу</w:t>
      </w:r>
      <w:r w:rsidR="006942AB" w:rsidRPr="006E39E4">
        <w:rPr>
          <w:color w:val="000000" w:themeColor="text1"/>
        </w:rPr>
        <w:t xml:space="preserve"> для розв’язку перевизначеної СЛАР.</w:t>
      </w:r>
      <w:r w:rsidR="00DD1D4A" w:rsidRPr="006E39E4">
        <w:rPr>
          <w:color w:val="000000" w:themeColor="text1"/>
        </w:rPr>
        <w:t xml:space="preserve"> </w:t>
      </w:r>
      <w:r w:rsidR="00DF7440" w:rsidRPr="006E39E4">
        <w:rPr>
          <w:color w:val="000000" w:themeColor="text1"/>
        </w:rPr>
        <w:t>Н</w:t>
      </w:r>
      <w:r w:rsidR="00DD1D4A" w:rsidRPr="006E39E4">
        <w:rPr>
          <w:color w:val="000000" w:themeColor="text1"/>
        </w:rPr>
        <w:t xml:space="preserve">айчастіше використовується лінійний </w:t>
      </w:r>
      <w:r w:rsidR="00DF7440" w:rsidRPr="006E39E4">
        <w:rPr>
          <w:color w:val="000000" w:themeColor="text1"/>
        </w:rPr>
        <w:t>МНК</w:t>
      </w:r>
      <w:r w:rsidR="00DD1D4A" w:rsidRPr="006E39E4">
        <w:rPr>
          <w:color w:val="000000" w:themeColor="text1"/>
        </w:rPr>
        <w:t xml:space="preserve">, </w:t>
      </w:r>
      <w:r w:rsidR="00DF7440" w:rsidRPr="006E39E4">
        <w:rPr>
          <w:color w:val="000000" w:themeColor="text1"/>
        </w:rPr>
        <w:t xml:space="preserve">для </w:t>
      </w:r>
      <w:r w:rsidR="00DD1D4A" w:rsidRPr="006E39E4">
        <w:rPr>
          <w:color w:val="000000" w:themeColor="text1"/>
        </w:rPr>
        <w:t>випадку системи лінійних рівнянь. Зокрема важливим застосуванням є оцінка параметрів у лінійній регресії, що широко застосовується у математичній статистиці і економетриці.</w:t>
      </w:r>
      <w:r w:rsidR="00B5530C" w:rsidRPr="006E39E4">
        <w:rPr>
          <w:color w:val="000000" w:themeColor="text1"/>
        </w:rPr>
        <w:t xml:space="preserve"> МНК шукає найкраще наближення розв'язку задачі за допомогою мінімізації суми квадратів </w:t>
      </w:r>
      <w:r w:rsidR="00B5530C" w:rsidRPr="006E39E4">
        <w:rPr>
          <w:color w:val="000000" w:themeColor="text1"/>
        </w:rPr>
        <w:lastRenderedPageBreak/>
        <w:t>відхилень між даними, які спостерігаються, і тими, які передбачаються моделлю.</w:t>
      </w:r>
    </w:p>
    <w:p w14:paraId="007AF373" w14:textId="77777777" w:rsidR="003031BB" w:rsidRPr="006E39E4" w:rsidRDefault="003031BB" w:rsidP="00186D8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0"/>
        <w:rPr>
          <w:color w:val="000000" w:themeColor="text1"/>
        </w:rPr>
      </w:pPr>
    </w:p>
    <w:p w14:paraId="1041FC9B" w14:textId="50371C47" w:rsidR="006E5B0C" w:rsidRPr="006E39E4" w:rsidRDefault="006E5B0C" w:rsidP="003031B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0"/>
        <w:jc w:val="center"/>
        <w:rPr>
          <w:color w:val="000000" w:themeColor="text1"/>
        </w:rPr>
      </w:pPr>
      <w:r w:rsidRPr="006E39E4">
        <w:rPr>
          <w:noProof/>
        </w:rPr>
        <w:drawing>
          <wp:inline distT="0" distB="0" distL="0" distR="0" wp14:anchorId="24B099E3" wp14:editId="5025ABA8">
            <wp:extent cx="4175760" cy="2750820"/>
            <wp:effectExtent l="0" t="0" r="0" b="0"/>
            <wp:docPr id="367350185" name="Picture 1" descr="Linear Regression 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inear Regression Lin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175760" cy="2750820"/>
                    </a:xfrm>
                    <a:prstGeom prst="rect">
                      <a:avLst/>
                    </a:prstGeom>
                    <a:noFill/>
                    <a:ln>
                      <a:noFill/>
                    </a:ln>
                  </pic:spPr>
                </pic:pic>
              </a:graphicData>
            </a:graphic>
          </wp:inline>
        </w:drawing>
      </w:r>
    </w:p>
    <w:p w14:paraId="4EECDB67" w14:textId="008342F5" w:rsidR="006E5B0C" w:rsidRDefault="006E5B0C" w:rsidP="00B5530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0"/>
        <w:jc w:val="center"/>
        <w:rPr>
          <w:color w:val="000000" w:themeColor="text1"/>
        </w:rPr>
      </w:pPr>
      <w:r w:rsidRPr="006E39E4">
        <w:rPr>
          <w:color w:val="000000" w:themeColor="text1"/>
        </w:rPr>
        <w:t xml:space="preserve">Рисунок 1.1 </w:t>
      </w:r>
      <w:r w:rsidR="00593E83" w:rsidRPr="006E39E4">
        <w:rPr>
          <w:color w:val="000000" w:themeColor="text1"/>
        </w:rPr>
        <w:t>–</w:t>
      </w:r>
      <w:r w:rsidRPr="006E39E4">
        <w:rPr>
          <w:color w:val="000000" w:themeColor="text1"/>
        </w:rPr>
        <w:t xml:space="preserve"> </w:t>
      </w:r>
      <w:r w:rsidR="00593E83" w:rsidRPr="006E39E4">
        <w:rPr>
          <w:color w:val="000000" w:themeColor="text1"/>
        </w:rPr>
        <w:t>М</w:t>
      </w:r>
      <w:r w:rsidR="00D55790" w:rsidRPr="006E39E4">
        <w:rPr>
          <w:color w:val="000000" w:themeColor="text1"/>
        </w:rPr>
        <w:t>етод найменших квадратів</w:t>
      </w:r>
      <w:r w:rsidR="00D97DFF" w:rsidRPr="006E39E4">
        <w:rPr>
          <w:color w:val="000000" w:themeColor="text1"/>
        </w:rPr>
        <w:t xml:space="preserve"> знаходить функцію, що найкраще описує відхилення</w:t>
      </w:r>
      <w:r w:rsidR="003031BB" w:rsidRPr="006E39E4">
        <w:rPr>
          <w:color w:val="000000" w:themeColor="text1"/>
        </w:rPr>
        <w:t xml:space="preserve"> точок</w:t>
      </w:r>
      <w:r w:rsidR="006B2A62">
        <w:rPr>
          <w:color w:val="000000" w:themeColor="text1"/>
        </w:rPr>
        <w:t>.</w:t>
      </w:r>
    </w:p>
    <w:p w14:paraId="5FCB2684" w14:textId="77777777" w:rsidR="006B2A62" w:rsidRPr="006E39E4" w:rsidRDefault="006B2A62" w:rsidP="00B5530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0"/>
        <w:jc w:val="center"/>
        <w:rPr>
          <w:color w:val="000000" w:themeColor="text1"/>
        </w:rPr>
      </w:pPr>
    </w:p>
    <w:p w14:paraId="24DE1B53" w14:textId="62BC1079" w:rsidR="00802653" w:rsidRPr="006E39E4" w:rsidRDefault="00A833E6" w:rsidP="00186D8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0"/>
        <w:rPr>
          <w:color w:val="000000" w:themeColor="text1"/>
        </w:rPr>
      </w:pPr>
      <w:r w:rsidRPr="006E39E4">
        <w:rPr>
          <w:color w:val="000000" w:themeColor="text1"/>
        </w:rPr>
        <w:tab/>
      </w:r>
      <w:r w:rsidR="00802653" w:rsidRPr="006E39E4">
        <w:rPr>
          <w:color w:val="000000" w:themeColor="text1"/>
        </w:rPr>
        <w:t>Аналіз ітераційних методів включає оцінку їхньої збіжності, швидкості збіжності та вимог до ресурсів. Швидкість збіжності визначає, як швидко метод наближається до точного розв'язку з кожною ітерацією. Оцінка швидкості збіжності може бути здійснена шляхом аналізу спектрального радіуса матриці ітераційного процесу.</w:t>
      </w:r>
    </w:p>
    <w:p w14:paraId="77CB12EB" w14:textId="32070996" w:rsidR="00802653" w:rsidRPr="006E39E4" w:rsidRDefault="00802653" w:rsidP="0080265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themeColor="text1"/>
        </w:rPr>
      </w:pPr>
      <w:r w:rsidRPr="006E39E4">
        <w:rPr>
          <w:color w:val="000000" w:themeColor="text1"/>
        </w:rPr>
        <w:t xml:space="preserve">Оцінка збіжності дозволяє визначити, скільки ітерацій потрібно для досягнення певної точності. Деякі методи мають квадратичну чи лінійну швидкість збіжності, що означає, що кількість правильних </w:t>
      </w:r>
      <w:r w:rsidR="003B594C" w:rsidRPr="006E39E4">
        <w:rPr>
          <w:color w:val="000000" w:themeColor="text1"/>
        </w:rPr>
        <w:t>знаків</w:t>
      </w:r>
      <w:r w:rsidRPr="006E39E4">
        <w:rPr>
          <w:color w:val="000000" w:themeColor="text1"/>
        </w:rPr>
        <w:t xml:space="preserve"> подвоюється або збільшується лінійно з кожною ітерацією. Інші методи можуть мати меншу швидкість збіжності, що означає більшу кількість ітерацій для досягнення тієї ж точності.</w:t>
      </w:r>
    </w:p>
    <w:p w14:paraId="44A1C46C" w14:textId="5B4421FC" w:rsidR="00802653" w:rsidRPr="006E39E4" w:rsidRDefault="00802653" w:rsidP="0080265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themeColor="text1"/>
        </w:rPr>
      </w:pPr>
      <w:r w:rsidRPr="006E39E4">
        <w:rPr>
          <w:color w:val="000000" w:themeColor="text1"/>
        </w:rPr>
        <w:t xml:space="preserve">Крім того, враховуються обмеження та вимоги до ресурсів, таких як обчислювальна потужність і доступна пам'ять. Деякі ітераційні методи можуть вимагати більше обчислювальних операцій або пам'яті, що може бути недоцільним у випадку обмежених ресурсів. Вибір методу залежить </w:t>
      </w:r>
      <w:r w:rsidRPr="006E39E4">
        <w:rPr>
          <w:color w:val="000000" w:themeColor="text1"/>
        </w:rPr>
        <w:lastRenderedPageBreak/>
        <w:t>від балансу між швидкістю збіжності та ресурсами, доступними для обчислень.</w:t>
      </w:r>
    </w:p>
    <w:p w14:paraId="0CF9313D" w14:textId="3117D473" w:rsidR="00802653" w:rsidRPr="006E39E4" w:rsidRDefault="00802653" w:rsidP="0080265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themeColor="text1"/>
        </w:rPr>
      </w:pPr>
      <w:r w:rsidRPr="006E39E4">
        <w:rPr>
          <w:color w:val="000000" w:themeColor="text1"/>
        </w:rPr>
        <w:t xml:space="preserve">При виборі ітераційного методу важливо враховувати тип СЛАР та характеристики матриці коефіцієнтів. Деякі методи можуть бути ефективнішими для конкретних структур матриць або спеціальних випадків СЛАР. Наприклад, методи Якобі та Зейделя можуть бути </w:t>
      </w:r>
      <w:r w:rsidR="003B594C" w:rsidRPr="006E39E4">
        <w:rPr>
          <w:color w:val="000000" w:themeColor="text1"/>
        </w:rPr>
        <w:t xml:space="preserve">застосовані </w:t>
      </w:r>
      <w:r w:rsidRPr="006E39E4">
        <w:rPr>
          <w:color w:val="000000" w:themeColor="text1"/>
        </w:rPr>
        <w:t>для систем зі строго діагонально-переважною матрицею, тоді як метод релаксації може бути ефективним для систем з швидкою збіжністю розв'язків.</w:t>
      </w:r>
    </w:p>
    <w:p w14:paraId="35F9786A" w14:textId="77777777" w:rsidR="00BF5EB5" w:rsidRPr="006E39E4" w:rsidRDefault="00BF5EB5" w:rsidP="00F63BA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0"/>
        <w:rPr>
          <w:rFonts w:eastAsiaTheme="minorEastAsia"/>
          <w:color w:val="000000" w:themeColor="text1"/>
        </w:rPr>
      </w:pPr>
    </w:p>
    <w:p w14:paraId="4F14CA10" w14:textId="77777777" w:rsidR="00BF5EB5" w:rsidRPr="006E39E4" w:rsidRDefault="00BF5EB5" w:rsidP="00F63BA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0"/>
        <w:rPr>
          <w:rFonts w:eastAsiaTheme="minorEastAsia"/>
          <w:color w:val="000000" w:themeColor="text1"/>
        </w:rPr>
      </w:pPr>
    </w:p>
    <w:p w14:paraId="5BA91C61" w14:textId="795B49AC" w:rsidR="00BF5EB5" w:rsidRPr="006E39E4" w:rsidRDefault="00BF5EB5" w:rsidP="00BF5EB5">
      <w:pPr>
        <w:pStyle w:val="Heading2"/>
        <w:rPr>
          <w:rFonts w:eastAsiaTheme="minorEastAsia"/>
        </w:rPr>
      </w:pPr>
      <w:bookmarkStart w:id="31" w:name="_Toc137669993"/>
      <w:r w:rsidRPr="006E39E4">
        <w:rPr>
          <w:rFonts w:eastAsiaTheme="minorEastAsia"/>
        </w:rPr>
        <w:t>Некоректні задачі</w:t>
      </w:r>
      <w:bookmarkEnd w:id="31"/>
    </w:p>
    <w:p w14:paraId="14CB2D6B" w14:textId="50D07345" w:rsidR="00BF5EB5" w:rsidRDefault="00BF5EB5" w:rsidP="00F21470">
      <w:pPr>
        <w:ind w:firstLine="0"/>
      </w:pPr>
    </w:p>
    <w:p w14:paraId="79D1A8FF" w14:textId="77777777" w:rsidR="006B2A62" w:rsidRPr="006E39E4" w:rsidRDefault="006B2A62" w:rsidP="00F21470">
      <w:pPr>
        <w:ind w:firstLine="0"/>
      </w:pPr>
    </w:p>
    <w:p w14:paraId="0C1630E2" w14:textId="45CEF1A7" w:rsidR="00F21470" w:rsidRPr="006E39E4" w:rsidRDefault="009A43AD" w:rsidP="002A4E2B">
      <w:r w:rsidRPr="006E39E4">
        <w:t xml:space="preserve">Жак Адамар </w:t>
      </w:r>
      <w:r w:rsidR="00B3639C" w:rsidRPr="006E39E4">
        <w:t xml:space="preserve">на початку </w:t>
      </w:r>
      <w:r w:rsidR="00B3639C" w:rsidRPr="006E39E4">
        <w:rPr>
          <w:lang w:val="en-US"/>
        </w:rPr>
        <w:t>XX</w:t>
      </w:r>
      <w:r w:rsidRPr="006E39E4">
        <w:t xml:space="preserve"> столітт</w:t>
      </w:r>
      <w:r w:rsidR="00B3639C" w:rsidRPr="006E39E4">
        <w:t>я</w:t>
      </w:r>
      <w:r w:rsidRPr="006E39E4">
        <w:t xml:space="preserve"> </w:t>
      </w:r>
      <w:r w:rsidR="00CA3FBC" w:rsidRPr="006E39E4">
        <w:t>ввів поняття коректних задач</w:t>
      </w:r>
      <w:r w:rsidR="003D010D" w:rsidRPr="003D010D">
        <w:rPr>
          <w:lang w:val="ru-RU"/>
        </w:rPr>
        <w:t xml:space="preserve"> [</w:t>
      </w:r>
      <w:r w:rsidR="000C329A" w:rsidRPr="000C329A">
        <w:rPr>
          <w:lang w:val="ru-RU"/>
        </w:rPr>
        <w:t>2</w:t>
      </w:r>
      <w:r w:rsidR="003D010D" w:rsidRPr="003D010D">
        <w:rPr>
          <w:lang w:val="ru-RU"/>
        </w:rPr>
        <w:t>]</w:t>
      </w:r>
      <w:r w:rsidR="00CA3FBC" w:rsidRPr="006E39E4">
        <w:t xml:space="preserve">. Згідно його теорії, математичні моделі та фізичні процеси </w:t>
      </w:r>
      <w:r w:rsidR="002A4E2B" w:rsidRPr="006E39E4">
        <w:t>повинні мати наступні властивості:</w:t>
      </w:r>
    </w:p>
    <w:p w14:paraId="799D4C4E" w14:textId="6C7FDCEB" w:rsidR="002A4E2B" w:rsidRPr="006E39E4" w:rsidRDefault="00E77AFC" w:rsidP="00FB3108">
      <w:pPr>
        <w:pStyle w:val="ListParagraph"/>
        <w:numPr>
          <w:ilvl w:val="0"/>
          <w:numId w:val="43"/>
        </w:numPr>
        <w:rPr>
          <w:rFonts w:eastAsiaTheme="minorEastAsia"/>
        </w:rPr>
      </w:pPr>
      <w:r w:rsidRPr="006E39E4">
        <w:t>Р</w:t>
      </w:r>
      <w:r w:rsidR="00261407" w:rsidRPr="006E39E4">
        <w:t>озв’язок існує</w:t>
      </w:r>
      <w:r w:rsidR="00FB3108" w:rsidRPr="006E39E4">
        <w:t>:</w:t>
      </w:r>
      <w:r w:rsidR="00E6410A" w:rsidRPr="006E39E4">
        <w:t xml:space="preserve"> </w:t>
      </w:r>
      <m:oMath>
        <m:r>
          <w:rPr>
            <w:rFonts w:ascii="Cambria Math" w:hAnsi="Cambria Math"/>
          </w:rPr>
          <m:t>∀</m:t>
        </m:r>
        <m:r>
          <w:rPr>
            <w:rFonts w:ascii="Cambria Math" w:hAnsi="Cambria Math"/>
            <w:lang w:val="en-US"/>
          </w:rPr>
          <m:t>b</m:t>
        </m:r>
        <m:r>
          <w:rPr>
            <w:rFonts w:ascii="Cambria Math" w:hAnsi="Cambria Math"/>
          </w:rPr>
          <m:t xml:space="preserve"> ∃</m:t>
        </m:r>
        <m:r>
          <w:rPr>
            <w:rFonts w:ascii="Cambria Math" w:hAnsi="Cambria Math"/>
            <w:lang w:val="en-US"/>
          </w:rPr>
          <m:t>x</m:t>
        </m:r>
        <m:r>
          <w:rPr>
            <w:rFonts w:ascii="Cambria Math" w:hAnsi="Cambria Math"/>
          </w:rPr>
          <m:t xml:space="preserve">: </m:t>
        </m:r>
        <m:r>
          <w:rPr>
            <w:rFonts w:ascii="Cambria Math" w:hAnsi="Cambria Math"/>
            <w:lang w:val="en-US"/>
          </w:rPr>
          <m:t>Ax</m:t>
        </m:r>
        <m:r>
          <w:rPr>
            <w:rFonts w:ascii="Cambria Math" w:hAnsi="Cambria Math"/>
          </w:rPr>
          <m:t xml:space="preserve"> =</m:t>
        </m:r>
        <m:r>
          <w:rPr>
            <w:rFonts w:ascii="Cambria Math" w:hAnsi="Cambria Math"/>
            <w:lang w:val="en-US"/>
          </w:rPr>
          <m:t>b</m:t>
        </m:r>
      </m:oMath>
      <w:r w:rsidRPr="006E39E4">
        <w:t>;</w:t>
      </w:r>
    </w:p>
    <w:p w14:paraId="37745D86" w14:textId="49DA0515" w:rsidR="00261407" w:rsidRPr="006E39E4" w:rsidRDefault="00E77AFC" w:rsidP="008C158F">
      <w:pPr>
        <w:pStyle w:val="ListParagraph"/>
        <w:numPr>
          <w:ilvl w:val="0"/>
          <w:numId w:val="43"/>
        </w:numPr>
        <w:rPr>
          <w:rFonts w:eastAsiaTheme="minorEastAsia"/>
        </w:rPr>
      </w:pPr>
      <w:r w:rsidRPr="006E39E4">
        <w:t>Р</w:t>
      </w:r>
      <w:r w:rsidR="00261407" w:rsidRPr="006E39E4">
        <w:t>озв’язок єдиний</w:t>
      </w:r>
      <w:r w:rsidR="008C158F" w:rsidRPr="006E39E4">
        <w:rPr>
          <w:lang w:val="ru-RU"/>
        </w:rPr>
        <w:t xml:space="preserve"> </w:t>
      </w:r>
      <m:oMath>
        <m:r>
          <w:rPr>
            <w:rFonts w:ascii="Cambria Math" w:hAnsi="Cambria Math"/>
            <w:lang w:val="en-US"/>
          </w:rPr>
          <m:t>A</m:t>
        </m:r>
        <m:sSub>
          <m:sSubPr>
            <m:ctrlPr>
              <w:rPr>
                <w:rFonts w:ascii="Cambria Math" w:hAnsi="Cambria Math"/>
                <w:i/>
                <w:lang w:val="en-US"/>
              </w:rPr>
            </m:ctrlPr>
          </m:sSubPr>
          <m:e>
            <m:r>
              <w:rPr>
                <w:rFonts w:ascii="Cambria Math" w:hAnsi="Cambria Math"/>
                <w:lang w:val="en-US"/>
              </w:rPr>
              <m:t>x</m:t>
            </m:r>
          </m:e>
          <m:sub>
            <m:r>
              <w:rPr>
                <w:rFonts w:ascii="Cambria Math" w:hAnsi="Cambria Math"/>
                <w:lang w:val="ru-RU"/>
              </w:rPr>
              <m:t>1</m:t>
            </m:r>
          </m:sub>
        </m:sSub>
        <m:r>
          <w:rPr>
            <w:rFonts w:ascii="Cambria Math" w:hAnsi="Cambria Math"/>
            <w:lang w:val="ru-RU"/>
          </w:rPr>
          <m:t>=</m:t>
        </m:r>
        <m:r>
          <w:rPr>
            <w:rFonts w:ascii="Cambria Math" w:hAnsi="Cambria Math"/>
            <w:lang w:val="en-US"/>
          </w:rPr>
          <m:t>A</m:t>
        </m:r>
        <m:sSub>
          <m:sSubPr>
            <m:ctrlPr>
              <w:rPr>
                <w:rFonts w:ascii="Cambria Math" w:hAnsi="Cambria Math"/>
                <w:i/>
                <w:lang w:val="en-US"/>
              </w:rPr>
            </m:ctrlPr>
          </m:sSubPr>
          <m:e>
            <m:r>
              <w:rPr>
                <w:rFonts w:ascii="Cambria Math" w:hAnsi="Cambria Math"/>
                <w:lang w:val="en-US"/>
              </w:rPr>
              <m:t>x</m:t>
            </m:r>
          </m:e>
          <m:sub>
            <m:r>
              <w:rPr>
                <w:rFonts w:ascii="Cambria Math" w:hAnsi="Cambria Math"/>
                <w:lang w:val="ru-RU"/>
              </w:rPr>
              <m:t>2</m:t>
            </m:r>
          </m:sub>
        </m:sSub>
        <m:r>
          <w:rPr>
            <w:rFonts w:ascii="Cambria Math" w:hAnsi="Cambria Math"/>
            <w:lang w:val="ru-RU"/>
          </w:rPr>
          <m:t>⇒</m:t>
        </m:r>
        <m:sSub>
          <m:sSubPr>
            <m:ctrlPr>
              <w:rPr>
                <w:rFonts w:ascii="Cambria Math" w:hAnsi="Cambria Math"/>
                <w:i/>
                <w:lang w:val="en-US"/>
              </w:rPr>
            </m:ctrlPr>
          </m:sSubPr>
          <m:e>
            <m:r>
              <w:rPr>
                <w:rFonts w:ascii="Cambria Math" w:hAnsi="Cambria Math"/>
                <w:lang w:val="en-US"/>
              </w:rPr>
              <m:t>x</m:t>
            </m:r>
          </m:e>
          <m:sub>
            <m:r>
              <w:rPr>
                <w:rFonts w:ascii="Cambria Math" w:hAnsi="Cambria Math"/>
                <w:lang w:val="ru-RU"/>
              </w:rPr>
              <m:t>1</m:t>
            </m:r>
          </m:sub>
        </m:sSub>
        <m:r>
          <w:rPr>
            <w:rFonts w:ascii="Cambria Math" w:hAnsi="Cambria Math"/>
            <w:lang w:val="ru-RU"/>
          </w:rPr>
          <m:t>=</m:t>
        </m:r>
        <m:sSub>
          <m:sSubPr>
            <m:ctrlPr>
              <w:rPr>
                <w:rFonts w:ascii="Cambria Math" w:hAnsi="Cambria Math"/>
                <w:i/>
                <w:lang w:val="en-US"/>
              </w:rPr>
            </m:ctrlPr>
          </m:sSubPr>
          <m:e>
            <m:r>
              <w:rPr>
                <w:rFonts w:ascii="Cambria Math" w:hAnsi="Cambria Math"/>
                <w:lang w:val="en-US"/>
              </w:rPr>
              <m:t>x</m:t>
            </m:r>
          </m:e>
          <m:sub>
            <m:r>
              <w:rPr>
                <w:rFonts w:ascii="Cambria Math" w:hAnsi="Cambria Math"/>
                <w:lang w:val="ru-RU"/>
              </w:rPr>
              <m:t>2</m:t>
            </m:r>
          </m:sub>
        </m:sSub>
      </m:oMath>
      <w:r w:rsidRPr="006E39E4">
        <w:rPr>
          <w:lang w:val="ru-RU"/>
        </w:rPr>
        <w:t>;</w:t>
      </w:r>
    </w:p>
    <w:p w14:paraId="2CCD515B" w14:textId="20280040" w:rsidR="00A80D37" w:rsidRPr="006E39E4" w:rsidRDefault="00E77AFC" w:rsidP="00144869">
      <w:pPr>
        <w:pStyle w:val="ListParagraph"/>
        <w:numPr>
          <w:ilvl w:val="0"/>
          <w:numId w:val="43"/>
        </w:numPr>
      </w:pPr>
      <w:r w:rsidRPr="006E39E4">
        <w:t>Р</w:t>
      </w:r>
      <w:r w:rsidR="00261407" w:rsidRPr="006E39E4">
        <w:t xml:space="preserve">озв’язок неперервно залежить від початкових даних, тобто </w:t>
      </w:r>
      <w:r w:rsidR="008F488E" w:rsidRPr="006E39E4">
        <w:t xml:space="preserve">розв’язок </w:t>
      </w:r>
      <w:r w:rsidR="00261407" w:rsidRPr="006E39E4">
        <w:t>змінюється лінійно</w:t>
      </w:r>
      <w:r w:rsidR="008F488E" w:rsidRPr="006E39E4">
        <w:t xml:space="preserve"> по відношенню до зміни в початкових даних.</w:t>
      </w:r>
    </w:p>
    <w:p w14:paraId="65A5A88E" w14:textId="5E8C47E1" w:rsidR="008F488E" w:rsidRPr="006E39E4" w:rsidRDefault="00144869" w:rsidP="00705583">
      <w:r w:rsidRPr="006E39E4">
        <w:t xml:space="preserve">Перші два критерії вводять </w:t>
      </w:r>
      <w:r w:rsidR="00705583" w:rsidRPr="006E39E4">
        <w:t xml:space="preserve">існування оператора </w:t>
      </w:r>
      <m:oMath>
        <m:sSup>
          <m:sSupPr>
            <m:ctrlPr>
              <w:rPr>
                <w:rFonts w:ascii="Cambria Math" w:hAnsi="Cambria Math"/>
                <w:i/>
              </w:rPr>
            </m:ctrlPr>
          </m:sSupPr>
          <m:e>
            <m:r>
              <w:rPr>
                <w:rFonts w:ascii="Cambria Math" w:hAnsi="Cambria Math"/>
              </w:rPr>
              <m:t>A</m:t>
            </m:r>
          </m:e>
          <m:sup>
            <m:r>
              <w:rPr>
                <w:rFonts w:ascii="Cambria Math" w:hAnsi="Cambria Math"/>
              </w:rPr>
              <m:t>-1</m:t>
            </m:r>
          </m:sup>
        </m:sSup>
        <m:r>
          <w:rPr>
            <w:rFonts w:ascii="Cambria Math" w:hAnsi="Cambria Math"/>
          </w:rPr>
          <m:t>.</m:t>
        </m:r>
      </m:oMath>
      <w:r w:rsidR="00705583" w:rsidRPr="006E39E4">
        <w:rPr>
          <w:rFonts w:eastAsiaTheme="minorEastAsia"/>
        </w:rPr>
        <w:t xml:space="preserve"> </w:t>
      </w:r>
      <w:r w:rsidR="00AB6C0D" w:rsidRPr="006E39E4">
        <w:t>Якщо задача задовольняє усім трьом критеріям, то така задача називається коректною</w:t>
      </w:r>
      <w:r w:rsidR="00B41A57" w:rsidRPr="006E39E4">
        <w:t xml:space="preserve"> або коректно поставленою</w:t>
      </w:r>
      <w:r w:rsidR="00AB6C0D" w:rsidRPr="006E39E4">
        <w:t xml:space="preserve">. </w:t>
      </w:r>
      <w:r w:rsidR="00B41A57" w:rsidRPr="006E39E4">
        <w:t>Задачі, які не є коректно поставленими в розумінні Адамара, називаються неко</w:t>
      </w:r>
      <w:r w:rsidR="00E32553" w:rsidRPr="006E39E4">
        <w:t>ректно</w:t>
      </w:r>
      <w:r w:rsidR="00B41A57" w:rsidRPr="006E39E4">
        <w:t xml:space="preserve"> поставленими. Обернені задачі часто </w:t>
      </w:r>
      <w:r w:rsidR="00E32553" w:rsidRPr="006E39E4">
        <w:t xml:space="preserve">некоректно </w:t>
      </w:r>
      <w:r w:rsidR="00B41A57" w:rsidRPr="006E39E4">
        <w:t xml:space="preserve">поставлені. Наприклад, обернене рівняння теплопровідності, яке виводить попередній розподіл температури з кінцевих даних, не є </w:t>
      </w:r>
      <w:r w:rsidR="00E32553" w:rsidRPr="006E39E4">
        <w:t>коректним</w:t>
      </w:r>
      <w:r w:rsidR="00B41A57" w:rsidRPr="006E39E4">
        <w:t xml:space="preserve">, оскільки </w:t>
      </w:r>
      <w:r w:rsidR="00E32553" w:rsidRPr="006E39E4">
        <w:t>розв’язок</w:t>
      </w:r>
      <w:r w:rsidR="00B41A57" w:rsidRPr="006E39E4">
        <w:t xml:space="preserve"> дуже чутлив</w:t>
      </w:r>
      <w:r w:rsidR="00E32553" w:rsidRPr="006E39E4">
        <w:t>ий</w:t>
      </w:r>
      <w:r w:rsidR="00B41A57" w:rsidRPr="006E39E4">
        <w:t xml:space="preserve"> до змін у кінцевих даних.</w:t>
      </w:r>
    </w:p>
    <w:p w14:paraId="4FF749AF" w14:textId="6190AB87" w:rsidR="002932CA" w:rsidRDefault="00502E71" w:rsidP="006B2A62">
      <w:r w:rsidRPr="006E39E4">
        <w:lastRenderedPageBreak/>
        <w:t xml:space="preserve">Іншим прикладом некоректної задачі </w:t>
      </w:r>
      <w:r w:rsidR="003F0E3D" w:rsidRPr="006E39E4">
        <w:t xml:space="preserve">є </w:t>
      </w:r>
      <w:r w:rsidR="003962B9" w:rsidRPr="006E39E4">
        <w:t xml:space="preserve">жорсткі </w:t>
      </w:r>
      <w:r w:rsidR="003F0E3D" w:rsidRPr="006E39E4">
        <w:t>системи</w:t>
      </w:r>
      <w:r w:rsidR="003962B9" w:rsidRPr="006E39E4">
        <w:t xml:space="preserve"> звичайних диференціальних рівнянь. </w:t>
      </w:r>
      <w:r w:rsidR="005F0E01" w:rsidRPr="006E39E4">
        <w:t xml:space="preserve">Розв’язання такої системи чисельними методами є незадовільним через різке зростання необхідної кількості ітерацій або </w:t>
      </w:r>
      <w:r w:rsidR="002932CA" w:rsidRPr="006E39E4">
        <w:t>через різке зростання похибки обчислень.</w:t>
      </w:r>
    </w:p>
    <w:p w14:paraId="3ACE8EAC" w14:textId="77777777" w:rsidR="00FB5A1A" w:rsidRDefault="00FB5A1A" w:rsidP="00FB5A1A">
      <w:pPr>
        <w:ind w:firstLine="0"/>
      </w:pPr>
    </w:p>
    <w:p w14:paraId="68FACBE9" w14:textId="77777777" w:rsidR="00FB5A1A" w:rsidRPr="006E39E4" w:rsidRDefault="00FB5A1A" w:rsidP="00FB5A1A">
      <w:pPr>
        <w:ind w:firstLine="0"/>
      </w:pPr>
    </w:p>
    <w:p w14:paraId="156D54D9" w14:textId="372065D2" w:rsidR="002932CA" w:rsidRPr="006E39E4" w:rsidRDefault="002932CA" w:rsidP="002932CA">
      <w:pPr>
        <w:pStyle w:val="Heading2"/>
      </w:pPr>
      <w:bookmarkStart w:id="32" w:name="_Toc137669994"/>
      <w:r w:rsidRPr="006E39E4">
        <w:t>Некоректні системи лінійних алгебраїчних рівнянь</w:t>
      </w:r>
      <w:bookmarkEnd w:id="32"/>
    </w:p>
    <w:p w14:paraId="18E8423D" w14:textId="77777777" w:rsidR="002932CA" w:rsidRPr="006E39E4" w:rsidRDefault="002932CA" w:rsidP="002932CA">
      <w:pPr>
        <w:ind w:firstLine="0"/>
      </w:pPr>
    </w:p>
    <w:p w14:paraId="74453532" w14:textId="77777777" w:rsidR="002932CA" w:rsidRPr="006E39E4" w:rsidRDefault="002932CA" w:rsidP="002932CA">
      <w:pPr>
        <w:ind w:firstLine="0"/>
      </w:pPr>
    </w:p>
    <w:p w14:paraId="59629601" w14:textId="673E2552" w:rsidR="00FA4F45" w:rsidRPr="006E39E4" w:rsidRDefault="00F45D90" w:rsidP="00FA4F45">
      <w:pPr>
        <w:rPr>
          <w:rFonts w:eastAsiaTheme="minorEastAsia"/>
          <w:lang w:val="ru-RU"/>
        </w:rPr>
      </w:pPr>
      <w:r w:rsidRPr="006E39E4">
        <w:t>В практичних задачах</w:t>
      </w:r>
      <w:r w:rsidR="00950F2A" w:rsidRPr="006E39E4">
        <w:t xml:space="preserve">, що моделюються системами лінійних алгебраїчних рівнянь виду (1.2), </w:t>
      </w:r>
      <w:r w:rsidR="00CB26DE" w:rsidRPr="006E39E4">
        <w:t xml:space="preserve">матриця </w:t>
      </w:r>
      <m:oMath>
        <m:r>
          <w:rPr>
            <w:rFonts w:ascii="Cambria Math" w:hAnsi="Cambria Math"/>
          </w:rPr>
          <m:t>A</m:t>
        </m:r>
      </m:oMath>
      <w:r w:rsidR="00CB26DE" w:rsidRPr="006E39E4">
        <w:rPr>
          <w:rFonts w:eastAsiaTheme="minorEastAsia"/>
        </w:rPr>
        <w:t xml:space="preserve"> або вектор </w:t>
      </w:r>
      <m:oMath>
        <m:r>
          <w:rPr>
            <w:rFonts w:ascii="Cambria Math" w:eastAsiaTheme="minorEastAsia" w:hAnsi="Cambria Math"/>
          </w:rPr>
          <m:t>b</m:t>
        </m:r>
      </m:oMath>
      <w:r w:rsidR="00CB26DE" w:rsidRPr="006E39E4">
        <w:rPr>
          <w:rFonts w:eastAsiaTheme="minorEastAsia"/>
        </w:rPr>
        <w:t xml:space="preserve"> </w:t>
      </w:r>
      <w:r w:rsidR="004D4716" w:rsidRPr="006E39E4">
        <w:rPr>
          <w:rFonts w:eastAsiaTheme="minorEastAsia"/>
        </w:rPr>
        <w:t xml:space="preserve">можуть бути відомі лише приблизно (через помилки округлення, точність з розрахунків плаваючою комою або чутливість датчика, який спостерігає за деяким процесом). Таким чином з’являється деяка помилка </w:t>
      </w:r>
      <m:oMath>
        <m:r>
          <w:rPr>
            <w:rFonts w:ascii="Cambria Math" w:eastAsiaTheme="minorEastAsia" w:hAnsi="Cambria Math"/>
          </w:rPr>
          <m:t>∆b</m:t>
        </m:r>
      </m:oMath>
      <w:r w:rsidR="00FA4F45" w:rsidRPr="006E39E4">
        <w:rPr>
          <w:rFonts w:eastAsiaTheme="minorEastAsia"/>
        </w:rPr>
        <w:t>, і система має вигляд:</w:t>
      </w:r>
    </w:p>
    <w:p w14:paraId="58A77647" w14:textId="77777777" w:rsidR="00FA4F45" w:rsidRPr="005D4555" w:rsidRDefault="00FA4F45" w:rsidP="00FA4F45">
      <w:pPr>
        <w:rPr>
          <w:rFonts w:eastAsiaTheme="minorEastAsia"/>
          <w:lang w:val="ru-RU"/>
        </w:rPr>
      </w:pPr>
    </w:p>
    <w:p w14:paraId="08736590" w14:textId="77777777" w:rsidR="00FA4F45" w:rsidRPr="006E39E4" w:rsidRDefault="00000000" w:rsidP="00FA4F45">
      <w:pPr>
        <w:rPr>
          <w:rFonts w:eastAsiaTheme="minorEastAsia"/>
        </w:rPr>
      </w:pPr>
      <m:oMathPara>
        <m:oMath>
          <m:eqArr>
            <m:eqArrPr>
              <m:maxDist m:val="1"/>
              <m:ctrlPr>
                <w:rPr>
                  <w:rFonts w:ascii="Cambria Math" w:hAnsi="Cambria Math"/>
                  <w:i/>
                </w:rPr>
              </m:ctrlPr>
            </m:eqArrPr>
            <m:e>
              <m:r>
                <w:rPr>
                  <w:rFonts w:ascii="Cambria Math" w:hAnsi="Cambria Math"/>
                </w:rPr>
                <m:t>A</m:t>
              </m:r>
              <m:d>
                <m:dPr>
                  <m:ctrlPr>
                    <w:rPr>
                      <w:rFonts w:ascii="Cambria Math" w:hAnsi="Cambria Math"/>
                      <w:i/>
                    </w:rPr>
                  </m:ctrlPr>
                </m:dPr>
                <m:e>
                  <m:r>
                    <w:rPr>
                      <w:rFonts w:ascii="Cambria Math" w:hAnsi="Cambria Math"/>
                    </w:rPr>
                    <m:t>x+∆x</m:t>
                  </m:r>
                </m:e>
              </m:d>
              <m:r>
                <w:rPr>
                  <w:rFonts w:ascii="Cambria Math" w:hAnsi="Cambria Math"/>
                </w:rPr>
                <m:t>=b+∆b#</m:t>
              </m:r>
              <m:d>
                <m:dPr>
                  <m:ctrlPr>
                    <w:rPr>
                      <w:rFonts w:ascii="Cambria Math" w:hAnsi="Cambria Math"/>
                      <w:i/>
                    </w:rPr>
                  </m:ctrlPr>
                </m:dPr>
                <m:e>
                  <m:r>
                    <w:rPr>
                      <w:rFonts w:ascii="Cambria Math" w:hAnsi="Cambria Math"/>
                    </w:rPr>
                    <m:t>1.9</m:t>
                  </m:r>
                </m:e>
              </m:d>
            </m:e>
          </m:eqArr>
        </m:oMath>
      </m:oMathPara>
    </w:p>
    <w:p w14:paraId="29E4A04E" w14:textId="63CE9D3F" w:rsidR="002932CA" w:rsidRPr="006E39E4" w:rsidRDefault="00950F2A" w:rsidP="00FA4F45">
      <w:pPr>
        <w:ind w:firstLine="0"/>
        <w:rPr>
          <w:rFonts w:eastAsiaTheme="minorEastAsia"/>
        </w:rPr>
      </w:pPr>
      <w:r w:rsidRPr="006E39E4">
        <w:t xml:space="preserve"> </w:t>
      </w:r>
    </w:p>
    <w:p w14:paraId="3EE0FD93" w14:textId="2123D730" w:rsidR="00CA5765" w:rsidRPr="005D1904" w:rsidRDefault="00222B91" w:rsidP="002932CA">
      <w:pPr>
        <w:ind w:firstLine="0"/>
        <w:rPr>
          <w:rFonts w:eastAsiaTheme="minorEastAsia"/>
          <w:iCs/>
          <w:lang w:val="en-US"/>
        </w:rPr>
      </w:pPr>
      <w:r w:rsidRPr="006E39E4">
        <w:rPr>
          <w:rFonts w:eastAsiaTheme="minorEastAsia"/>
          <w:iCs/>
        </w:rPr>
        <w:tab/>
        <w:t xml:space="preserve">Розв’яжемо систему відносно похибки </w:t>
      </w:r>
      <m:oMath>
        <m:r>
          <w:rPr>
            <w:rFonts w:ascii="Cambria Math" w:eastAsiaTheme="minorEastAsia" w:hAnsi="Cambria Math"/>
          </w:rPr>
          <m:t>∆x</m:t>
        </m:r>
      </m:oMath>
      <w:r w:rsidR="00CA5765" w:rsidRPr="006E39E4">
        <w:rPr>
          <w:rFonts w:eastAsiaTheme="minorEastAsia"/>
          <w:iCs/>
          <w:lang w:val="ru-RU"/>
        </w:rPr>
        <w:t>:</w:t>
      </w:r>
    </w:p>
    <w:p w14:paraId="49EC9C7F" w14:textId="77777777" w:rsidR="00CA5765" w:rsidRPr="006E39E4" w:rsidRDefault="00CA5765" w:rsidP="002932CA">
      <w:pPr>
        <w:ind w:firstLine="0"/>
        <w:rPr>
          <w:rFonts w:eastAsiaTheme="minorEastAsia"/>
          <w:iCs/>
          <w:lang w:val="ru-RU"/>
        </w:rPr>
      </w:pPr>
    </w:p>
    <w:p w14:paraId="3E4EF20D" w14:textId="7F803CF0" w:rsidR="00CA5765" w:rsidRPr="006E39E4" w:rsidRDefault="00000000" w:rsidP="002932CA">
      <w:pPr>
        <w:ind w:firstLine="0"/>
        <w:rPr>
          <w:rFonts w:eastAsiaTheme="minorEastAsia"/>
          <w:iCs/>
          <w:lang w:val="ru-RU"/>
        </w:rPr>
      </w:pPr>
      <m:oMathPara>
        <m:oMath>
          <m:eqArr>
            <m:eqArrPr>
              <m:maxDist m:val="1"/>
              <m:ctrlPr>
                <w:rPr>
                  <w:rFonts w:ascii="Cambria Math" w:eastAsiaTheme="minorEastAsia" w:hAnsi="Cambria Math"/>
                  <w:i/>
                  <w:iCs/>
                  <w:lang w:val="ru-RU"/>
                </w:rPr>
              </m:ctrlPr>
            </m:eqArrPr>
            <m:e>
              <m:r>
                <w:rPr>
                  <w:rFonts w:ascii="Cambria Math" w:eastAsiaTheme="minorEastAsia" w:hAnsi="Cambria Math"/>
                  <w:lang w:val="ru-RU"/>
                </w:rPr>
                <m:t>A</m:t>
              </m:r>
              <m:d>
                <m:dPr>
                  <m:ctrlPr>
                    <w:rPr>
                      <w:rFonts w:ascii="Cambria Math" w:eastAsiaTheme="minorEastAsia" w:hAnsi="Cambria Math"/>
                      <w:i/>
                      <w:iCs/>
                      <w:lang w:val="ru-RU"/>
                    </w:rPr>
                  </m:ctrlPr>
                </m:dPr>
                <m:e>
                  <m:r>
                    <w:rPr>
                      <w:rFonts w:ascii="Cambria Math" w:eastAsiaTheme="minorEastAsia" w:hAnsi="Cambria Math"/>
                      <w:lang w:val="ru-RU"/>
                    </w:rPr>
                    <m:t>∆x</m:t>
                  </m:r>
                </m:e>
              </m:d>
              <m:r>
                <w:rPr>
                  <w:rFonts w:ascii="Cambria Math" w:eastAsiaTheme="minorEastAsia" w:hAnsi="Cambria Math"/>
                  <w:lang w:val="ru-RU"/>
                </w:rPr>
                <m:t>=∆b⇒∆x=</m:t>
              </m:r>
              <m:sSup>
                <m:sSupPr>
                  <m:ctrlPr>
                    <w:rPr>
                      <w:rFonts w:ascii="Cambria Math" w:eastAsiaTheme="minorEastAsia" w:hAnsi="Cambria Math"/>
                      <w:i/>
                      <w:iCs/>
                      <w:lang w:val="ru-RU"/>
                    </w:rPr>
                  </m:ctrlPr>
                </m:sSupPr>
                <m:e>
                  <m:r>
                    <w:rPr>
                      <w:rFonts w:ascii="Cambria Math" w:eastAsiaTheme="minorEastAsia" w:hAnsi="Cambria Math"/>
                      <w:lang w:val="ru-RU"/>
                    </w:rPr>
                    <m:t>A</m:t>
                  </m:r>
                </m:e>
                <m:sup>
                  <m:r>
                    <w:rPr>
                      <w:rFonts w:ascii="Cambria Math" w:eastAsiaTheme="minorEastAsia" w:hAnsi="Cambria Math"/>
                      <w:lang w:val="ru-RU"/>
                    </w:rPr>
                    <m:t>-1</m:t>
                  </m:r>
                </m:sup>
              </m:sSup>
              <m:r>
                <w:rPr>
                  <w:rFonts w:ascii="Cambria Math" w:hAnsi="Cambria Math"/>
                </w:rPr>
                <m:t>∆</m:t>
              </m:r>
              <m:r>
                <w:rPr>
                  <w:rFonts w:ascii="Cambria Math" w:eastAsiaTheme="minorEastAsia" w:hAnsi="Cambria Math"/>
                  <w:lang w:val="ru-RU"/>
                </w:rPr>
                <m:t>b#</m:t>
              </m:r>
              <m:d>
                <m:dPr>
                  <m:ctrlPr>
                    <w:rPr>
                      <w:rFonts w:ascii="Cambria Math" w:eastAsiaTheme="minorEastAsia" w:hAnsi="Cambria Math"/>
                      <w:i/>
                      <w:iCs/>
                      <w:lang w:val="ru-RU"/>
                    </w:rPr>
                  </m:ctrlPr>
                </m:dPr>
                <m:e>
                  <m:r>
                    <w:rPr>
                      <w:rFonts w:ascii="Cambria Math" w:eastAsiaTheme="minorEastAsia" w:hAnsi="Cambria Math"/>
                      <w:lang w:val="ru-RU"/>
                    </w:rPr>
                    <m:t>1.10</m:t>
                  </m:r>
                </m:e>
              </m:d>
            </m:e>
          </m:eqArr>
        </m:oMath>
      </m:oMathPara>
    </w:p>
    <w:p w14:paraId="1F939E0C" w14:textId="77777777" w:rsidR="00CA5765" w:rsidRPr="006E39E4" w:rsidRDefault="00CA5765" w:rsidP="002932CA">
      <w:pPr>
        <w:ind w:firstLine="0"/>
        <w:rPr>
          <w:rFonts w:eastAsiaTheme="minorEastAsia"/>
          <w:iCs/>
          <w:lang w:val="ru-RU"/>
        </w:rPr>
      </w:pPr>
    </w:p>
    <w:p w14:paraId="70AF28B9" w14:textId="4E67D666" w:rsidR="003E459F" w:rsidRPr="006E39E4" w:rsidRDefault="00552965" w:rsidP="003E459F">
      <w:pPr>
        <w:rPr>
          <w:rFonts w:eastAsiaTheme="minorEastAsia"/>
          <w:iCs/>
        </w:rPr>
      </w:pPr>
      <w:r w:rsidRPr="006E39E4">
        <w:rPr>
          <w:rFonts w:eastAsiaTheme="minorEastAsia"/>
          <w:iCs/>
        </w:rPr>
        <w:t xml:space="preserve">Крім помилки (1.10) сама матриця </w:t>
      </w:r>
      <m:oMath>
        <m:r>
          <w:rPr>
            <w:rFonts w:ascii="Cambria Math" w:eastAsiaTheme="minorEastAsia" w:hAnsi="Cambria Math"/>
          </w:rPr>
          <m:t>A</m:t>
        </m:r>
      </m:oMath>
      <w:r w:rsidRPr="006E39E4">
        <w:rPr>
          <w:rFonts w:eastAsiaTheme="minorEastAsia"/>
          <w:iCs/>
        </w:rPr>
        <w:t xml:space="preserve"> може бути </w:t>
      </w:r>
      <w:r w:rsidR="00937F75" w:rsidRPr="006E39E4">
        <w:rPr>
          <w:rFonts w:eastAsiaTheme="minorEastAsia"/>
          <w:iCs/>
        </w:rPr>
        <w:t xml:space="preserve">майже </w:t>
      </w:r>
      <w:r w:rsidR="004F50E9" w:rsidRPr="006E39E4">
        <w:rPr>
          <w:rFonts w:eastAsiaTheme="minorEastAsia"/>
          <w:iCs/>
        </w:rPr>
        <w:t>необоротною – мати визначник близький до 0</w:t>
      </w:r>
      <w:r w:rsidR="004F50E9" w:rsidRPr="006E39E4">
        <w:rPr>
          <w:rFonts w:eastAsiaTheme="minorEastAsia"/>
          <w:iCs/>
          <w:lang w:val="ru-RU"/>
        </w:rPr>
        <w:t xml:space="preserve">; </w:t>
      </w:r>
      <w:r w:rsidR="005A21E5" w:rsidRPr="006E39E4">
        <w:rPr>
          <w:rFonts w:eastAsiaTheme="minorEastAsia"/>
          <w:iCs/>
        </w:rPr>
        <w:t>такі матриці називаються погано обумовленими. Для систем лінійних рівнянь</w:t>
      </w:r>
      <w:r w:rsidR="00F8330E" w:rsidRPr="006E39E4">
        <w:rPr>
          <w:rFonts w:eastAsiaTheme="minorEastAsia"/>
          <w:iCs/>
        </w:rPr>
        <w:t xml:space="preserve"> число обумовленості </w:t>
      </w:r>
      <w:r w:rsidR="003E459F" w:rsidRPr="006E39E4">
        <w:rPr>
          <w:rFonts w:eastAsiaTheme="minorEastAsia"/>
          <w:iCs/>
        </w:rPr>
        <w:t xml:space="preserve">вимірює швидкість зміни в розв’язку </w:t>
      </w:r>
      <m:oMath>
        <m:r>
          <w:rPr>
            <w:rFonts w:ascii="Cambria Math" w:eastAsiaTheme="minorEastAsia" w:hAnsi="Cambria Math"/>
          </w:rPr>
          <m:t>x</m:t>
        </m:r>
      </m:oMath>
      <w:r w:rsidR="003E459F" w:rsidRPr="006E39E4">
        <w:rPr>
          <w:rFonts w:eastAsiaTheme="minorEastAsia"/>
          <w:iCs/>
        </w:rPr>
        <w:t xml:space="preserve"> відносно зміні в </w:t>
      </w:r>
      <m:oMath>
        <m:r>
          <w:rPr>
            <w:rFonts w:ascii="Cambria Math" w:eastAsiaTheme="minorEastAsia" w:hAnsi="Cambria Math"/>
          </w:rPr>
          <m:t>∆b</m:t>
        </m:r>
      </m:oMath>
      <w:r w:rsidR="003E459F" w:rsidRPr="006E39E4">
        <w:rPr>
          <w:rFonts w:eastAsiaTheme="minorEastAsia"/>
          <w:iCs/>
        </w:rPr>
        <w:t xml:space="preserve">. </w:t>
      </w:r>
    </w:p>
    <w:p w14:paraId="3E3B11DE" w14:textId="0F76F5B0" w:rsidR="007D7417" w:rsidRPr="006E39E4" w:rsidRDefault="002A311C" w:rsidP="002A311C">
      <w:pPr>
        <w:rPr>
          <w:rFonts w:eastAsiaTheme="minorEastAsia"/>
          <w:iCs/>
        </w:rPr>
      </w:pPr>
      <w:r w:rsidRPr="006E39E4">
        <w:rPr>
          <w:rFonts w:eastAsiaTheme="minorEastAsia"/>
          <w:iCs/>
        </w:rPr>
        <w:t xml:space="preserve">Маємо евклідову норму відносно вектору </w:t>
      </w:r>
      <m:oMath>
        <m:r>
          <w:rPr>
            <w:rFonts w:ascii="Cambria Math" w:eastAsiaTheme="minorEastAsia" w:hAnsi="Cambria Math"/>
          </w:rPr>
          <m:t>x=</m:t>
        </m:r>
        <m:d>
          <m:dPr>
            <m:ctrlPr>
              <w:rPr>
                <w:rFonts w:ascii="Cambria Math" w:eastAsiaTheme="minorEastAsia" w:hAnsi="Cambria Math"/>
                <w:i/>
                <w:iCs/>
              </w:rPr>
            </m:ctrlPr>
          </m:dPr>
          <m:e>
            <m:sSub>
              <m:sSubPr>
                <m:ctrlPr>
                  <w:rPr>
                    <w:rFonts w:ascii="Cambria Math" w:eastAsiaTheme="minorEastAsia" w:hAnsi="Cambria Math"/>
                    <w:i/>
                    <w:iCs/>
                  </w:rPr>
                </m:ctrlPr>
              </m:sSubPr>
              <m:e>
                <m:r>
                  <w:rPr>
                    <w:rFonts w:ascii="Cambria Math" w:eastAsiaTheme="minorEastAsia" w:hAnsi="Cambria Math"/>
                  </w:rPr>
                  <m:t>x</m:t>
                </m:r>
              </m:e>
              <m:sub>
                <m:r>
                  <w:rPr>
                    <w:rFonts w:ascii="Cambria Math" w:eastAsiaTheme="minorEastAsia" w:hAnsi="Cambria Math"/>
                  </w:rPr>
                  <m:t>1</m:t>
                </m:r>
              </m:sub>
            </m:sSub>
            <m:r>
              <w:rPr>
                <w:rFonts w:ascii="Cambria Math" w:eastAsiaTheme="minorEastAsia" w:hAnsi="Cambria Math"/>
              </w:rPr>
              <m:t>,⋯,</m:t>
            </m:r>
            <m:sSub>
              <m:sSubPr>
                <m:ctrlPr>
                  <w:rPr>
                    <w:rFonts w:ascii="Cambria Math" w:eastAsiaTheme="minorEastAsia" w:hAnsi="Cambria Math"/>
                    <w:i/>
                    <w:iCs/>
                  </w:rPr>
                </m:ctrlPr>
              </m:sSubPr>
              <m:e>
                <m:r>
                  <w:rPr>
                    <w:rFonts w:ascii="Cambria Math" w:eastAsiaTheme="minorEastAsia" w:hAnsi="Cambria Math"/>
                  </w:rPr>
                  <m:t>x</m:t>
                </m:r>
              </m:e>
              <m:sub>
                <m:r>
                  <w:rPr>
                    <w:rFonts w:ascii="Cambria Math" w:eastAsiaTheme="minorEastAsia" w:hAnsi="Cambria Math"/>
                  </w:rPr>
                  <m:t>n</m:t>
                </m:r>
              </m:sub>
            </m:sSub>
          </m:e>
        </m:d>
      </m:oMath>
      <w:r w:rsidRPr="006E39E4">
        <w:rPr>
          <w:rFonts w:eastAsiaTheme="minorEastAsia"/>
          <w:iCs/>
        </w:rPr>
        <w:t>:</w:t>
      </w:r>
    </w:p>
    <w:p w14:paraId="3DE501C7" w14:textId="77777777" w:rsidR="001150D9" w:rsidRPr="006E39E4" w:rsidRDefault="001150D9" w:rsidP="002A311C">
      <w:pPr>
        <w:rPr>
          <w:rFonts w:eastAsiaTheme="minorEastAsia"/>
          <w:iCs/>
        </w:rPr>
      </w:pPr>
    </w:p>
    <w:p w14:paraId="09959F18" w14:textId="70636CAC" w:rsidR="002A311C" w:rsidRPr="006E39E4" w:rsidRDefault="00000000" w:rsidP="002A311C">
      <w:pPr>
        <w:rPr>
          <w:rFonts w:eastAsiaTheme="minorEastAsia"/>
          <w:iCs/>
        </w:rPr>
      </w:pPr>
      <m:oMathPara>
        <m:oMath>
          <m:eqArr>
            <m:eqArrPr>
              <m:maxDist m:val="1"/>
              <m:ctrlPr>
                <w:rPr>
                  <w:rFonts w:ascii="Cambria Math" w:eastAsiaTheme="minorEastAsia" w:hAnsi="Cambria Math"/>
                  <w:i/>
                  <w:iCs/>
                </w:rPr>
              </m:ctrlPr>
            </m:eqArrPr>
            <m:e>
              <m:d>
                <m:dPr>
                  <m:begChr m:val="‖"/>
                  <m:endChr m:val="‖"/>
                  <m:ctrlPr>
                    <w:rPr>
                      <w:rFonts w:ascii="Cambria Math" w:eastAsiaTheme="minorEastAsia" w:hAnsi="Cambria Math"/>
                      <w:i/>
                      <w:iCs/>
                    </w:rPr>
                  </m:ctrlPr>
                </m:dPr>
                <m:e>
                  <m:r>
                    <w:rPr>
                      <w:rFonts w:ascii="Cambria Math" w:eastAsiaTheme="minorEastAsia" w:hAnsi="Cambria Math"/>
                    </w:rPr>
                    <m:t>x</m:t>
                  </m:r>
                </m:e>
              </m:d>
              <m:r>
                <w:rPr>
                  <w:rFonts w:ascii="Cambria Math" w:eastAsiaTheme="minorEastAsia" w:hAnsi="Cambria Math"/>
                </w:rPr>
                <m:t>=</m:t>
              </m:r>
              <m:rad>
                <m:radPr>
                  <m:degHide m:val="1"/>
                  <m:ctrlPr>
                    <w:rPr>
                      <w:rFonts w:ascii="Cambria Math" w:eastAsiaTheme="minorEastAsia" w:hAnsi="Cambria Math"/>
                      <w:i/>
                      <w:iCs/>
                    </w:rPr>
                  </m:ctrlPr>
                </m:radPr>
                <m:deg/>
                <m:e>
                  <m:nary>
                    <m:naryPr>
                      <m:chr m:val="∑"/>
                      <m:limLoc m:val="undOvr"/>
                      <m:ctrlPr>
                        <w:rPr>
                          <w:rFonts w:ascii="Cambria Math" w:eastAsiaTheme="minorEastAsia" w:hAnsi="Cambria Math"/>
                          <w:i/>
                          <w:iCs/>
                        </w:rPr>
                      </m:ctrlPr>
                    </m:naryPr>
                    <m:sub>
                      <m:r>
                        <w:rPr>
                          <w:rFonts w:ascii="Cambria Math" w:eastAsiaTheme="minorEastAsia" w:hAnsi="Cambria Math"/>
                        </w:rPr>
                        <m:t>i=1</m:t>
                      </m:r>
                    </m:sub>
                    <m:sup>
                      <m:r>
                        <w:rPr>
                          <w:rFonts w:ascii="Cambria Math" w:eastAsiaTheme="minorEastAsia" w:hAnsi="Cambria Math"/>
                        </w:rPr>
                        <m:t>n</m:t>
                      </m:r>
                    </m:sup>
                    <m:e>
                      <m:sSup>
                        <m:sSupPr>
                          <m:ctrlPr>
                            <w:rPr>
                              <w:rFonts w:ascii="Cambria Math" w:eastAsiaTheme="minorEastAsia" w:hAnsi="Cambria Math"/>
                              <w:i/>
                              <w:iCs/>
                            </w:rPr>
                          </m:ctrlPr>
                        </m:sSupPr>
                        <m:e>
                          <m:d>
                            <m:dPr>
                              <m:begChr m:val="|"/>
                              <m:endChr m:val="|"/>
                              <m:ctrlPr>
                                <w:rPr>
                                  <w:rFonts w:ascii="Cambria Math" w:eastAsiaTheme="minorEastAsia" w:hAnsi="Cambria Math"/>
                                  <w:i/>
                                  <w:iCs/>
                                </w:rPr>
                              </m:ctrlPr>
                            </m:dPr>
                            <m:e>
                              <m:sSub>
                                <m:sSubPr>
                                  <m:ctrlPr>
                                    <w:rPr>
                                      <w:rFonts w:ascii="Cambria Math" w:eastAsiaTheme="minorEastAsia" w:hAnsi="Cambria Math"/>
                                      <w:i/>
                                      <w:iCs/>
                                    </w:rPr>
                                  </m:ctrlPr>
                                </m:sSubPr>
                                <m:e>
                                  <m:r>
                                    <w:rPr>
                                      <w:rFonts w:ascii="Cambria Math" w:eastAsiaTheme="minorEastAsia" w:hAnsi="Cambria Math"/>
                                    </w:rPr>
                                    <m:t>x</m:t>
                                  </m:r>
                                </m:e>
                                <m:sub>
                                  <m:r>
                                    <w:rPr>
                                      <w:rFonts w:ascii="Cambria Math" w:eastAsiaTheme="minorEastAsia" w:hAnsi="Cambria Math"/>
                                    </w:rPr>
                                    <m:t>i</m:t>
                                  </m:r>
                                </m:sub>
                              </m:sSub>
                            </m:e>
                          </m:d>
                        </m:e>
                        <m:sup>
                          <m:r>
                            <w:rPr>
                              <w:rFonts w:ascii="Cambria Math" w:eastAsiaTheme="minorEastAsia" w:hAnsi="Cambria Math"/>
                            </w:rPr>
                            <m:t>2</m:t>
                          </m:r>
                        </m:sup>
                      </m:sSup>
                    </m:e>
                  </m:nary>
                </m:e>
              </m:rad>
              <m:r>
                <w:rPr>
                  <w:rFonts w:ascii="Cambria Math" w:eastAsiaTheme="minorEastAsia" w:hAnsi="Cambria Math"/>
                </w:rPr>
                <m:t>#</m:t>
              </m:r>
              <m:d>
                <m:dPr>
                  <m:ctrlPr>
                    <w:rPr>
                      <w:rFonts w:ascii="Cambria Math" w:eastAsiaTheme="minorEastAsia" w:hAnsi="Cambria Math"/>
                      <w:i/>
                      <w:iCs/>
                    </w:rPr>
                  </m:ctrlPr>
                </m:dPr>
                <m:e>
                  <m:r>
                    <w:rPr>
                      <w:rFonts w:ascii="Cambria Math" w:eastAsiaTheme="minorEastAsia" w:hAnsi="Cambria Math"/>
                    </w:rPr>
                    <m:t>1.11</m:t>
                  </m:r>
                </m:e>
              </m:d>
            </m:e>
          </m:eqArr>
        </m:oMath>
      </m:oMathPara>
    </w:p>
    <w:p w14:paraId="3A1A331F" w14:textId="7282BCBB" w:rsidR="00EF4BF0" w:rsidRPr="006E39E4" w:rsidRDefault="00EF4BF0" w:rsidP="002A311C">
      <w:pPr>
        <w:rPr>
          <w:rFonts w:eastAsiaTheme="minorEastAsia"/>
          <w:iCs/>
        </w:rPr>
      </w:pPr>
    </w:p>
    <w:p w14:paraId="37A55A89" w14:textId="7047A86A" w:rsidR="001150D9" w:rsidRPr="006E39E4" w:rsidRDefault="001150D9" w:rsidP="002A311C">
      <w:pPr>
        <w:rPr>
          <w:rFonts w:eastAsiaTheme="minorEastAsia"/>
          <w:iCs/>
          <w:lang w:val="en-US"/>
        </w:rPr>
      </w:pPr>
      <w:r w:rsidRPr="006E39E4">
        <w:rPr>
          <w:rFonts w:eastAsiaTheme="minorEastAsia"/>
          <w:iCs/>
        </w:rPr>
        <w:t>Введемо</w:t>
      </w:r>
      <w:r w:rsidRPr="006E39E4">
        <w:rPr>
          <w:rFonts w:eastAsiaTheme="minorEastAsia"/>
          <w:iCs/>
          <w:lang w:val="en-US"/>
        </w:rPr>
        <w:t>:</w:t>
      </w:r>
    </w:p>
    <w:p w14:paraId="247D4573" w14:textId="499BBB47" w:rsidR="001150D9" w:rsidRPr="006E39E4" w:rsidRDefault="00000000" w:rsidP="002A311C">
      <w:pPr>
        <w:rPr>
          <w:rFonts w:eastAsiaTheme="minorEastAsia"/>
          <w:iCs/>
          <w:lang w:val="en-US"/>
        </w:rPr>
      </w:pPr>
      <m:oMathPara>
        <m:oMath>
          <m:eqArr>
            <m:eqArrPr>
              <m:maxDist m:val="1"/>
              <m:ctrlPr>
                <w:rPr>
                  <w:rFonts w:ascii="Cambria Math" w:eastAsiaTheme="minorEastAsia" w:hAnsi="Cambria Math"/>
                  <w:i/>
                  <w:iCs/>
                  <w:lang w:val="en-US"/>
                </w:rPr>
              </m:ctrlPr>
            </m:eqArrPr>
            <m:e>
              <m:r>
                <w:rPr>
                  <w:rFonts w:ascii="Cambria Math" w:eastAsiaTheme="minorEastAsia" w:hAnsi="Cambria Math"/>
                  <w:lang w:val="en-US"/>
                </w:rPr>
                <m:t>K=</m:t>
              </m:r>
              <m:func>
                <m:funcPr>
                  <m:ctrlPr>
                    <w:rPr>
                      <w:rFonts w:ascii="Cambria Math" w:eastAsiaTheme="minorEastAsia" w:hAnsi="Cambria Math"/>
                      <w:i/>
                      <w:iCs/>
                      <w:lang w:val="en-US"/>
                    </w:rPr>
                  </m:ctrlPr>
                </m:funcPr>
                <m:fName>
                  <m:limLow>
                    <m:limLowPr>
                      <m:ctrlPr>
                        <w:rPr>
                          <w:rFonts w:ascii="Cambria Math" w:eastAsiaTheme="minorEastAsia" w:hAnsi="Cambria Math"/>
                          <w:i/>
                          <w:iCs/>
                          <w:lang w:val="en-US"/>
                        </w:rPr>
                      </m:ctrlPr>
                    </m:limLowPr>
                    <m:e>
                      <m:r>
                        <m:rPr>
                          <m:sty m:val="p"/>
                        </m:rPr>
                        <w:rPr>
                          <w:rFonts w:ascii="Cambria Math" w:hAnsi="Cambria Math"/>
                        </w:rPr>
                        <m:t>max</m:t>
                      </m:r>
                    </m:e>
                    <m:lim>
                      <m:r>
                        <w:rPr>
                          <w:rFonts w:ascii="Cambria Math" w:eastAsiaTheme="minorEastAsia" w:hAnsi="Cambria Math"/>
                          <w:lang w:val="en-US"/>
                        </w:rPr>
                        <m:t>x</m:t>
                      </m:r>
                    </m:lim>
                  </m:limLow>
                </m:fName>
                <m:e>
                  <m:f>
                    <m:fPr>
                      <m:ctrlPr>
                        <w:rPr>
                          <w:rFonts w:ascii="Cambria Math" w:eastAsiaTheme="minorEastAsia" w:hAnsi="Cambria Math"/>
                          <w:iCs/>
                          <w:lang w:val="en-US"/>
                        </w:rPr>
                      </m:ctrlPr>
                    </m:fPr>
                    <m:num>
                      <m:d>
                        <m:dPr>
                          <m:begChr m:val="‖"/>
                          <m:endChr m:val="‖"/>
                          <m:ctrlPr>
                            <w:rPr>
                              <w:rFonts w:ascii="Cambria Math" w:eastAsiaTheme="minorEastAsia" w:hAnsi="Cambria Math"/>
                              <w:i/>
                              <w:iCs/>
                              <w:lang w:val="en-US"/>
                            </w:rPr>
                          </m:ctrlPr>
                        </m:dPr>
                        <m:e>
                          <m:r>
                            <w:rPr>
                              <w:rFonts w:ascii="Cambria Math" w:eastAsiaTheme="minorEastAsia" w:hAnsi="Cambria Math"/>
                              <w:lang w:val="en-US"/>
                            </w:rPr>
                            <m:t>Ax</m:t>
                          </m:r>
                        </m:e>
                      </m:d>
                      <m:ctrlPr>
                        <w:rPr>
                          <w:rFonts w:ascii="Cambria Math" w:eastAsiaTheme="minorEastAsia" w:hAnsi="Cambria Math"/>
                          <w:i/>
                          <w:iCs/>
                          <w:lang w:val="en-US"/>
                        </w:rPr>
                      </m:ctrlPr>
                    </m:num>
                    <m:den>
                      <m:d>
                        <m:dPr>
                          <m:begChr m:val="‖"/>
                          <m:endChr m:val="‖"/>
                          <m:ctrlPr>
                            <w:rPr>
                              <w:rFonts w:ascii="Cambria Math" w:eastAsiaTheme="minorEastAsia" w:hAnsi="Cambria Math"/>
                              <w:i/>
                              <w:iCs/>
                              <w:lang w:val="en-US"/>
                            </w:rPr>
                          </m:ctrlPr>
                        </m:dPr>
                        <m:e>
                          <m:r>
                            <w:rPr>
                              <w:rFonts w:ascii="Cambria Math" w:eastAsiaTheme="minorEastAsia" w:hAnsi="Cambria Math"/>
                              <w:lang w:val="en-US"/>
                            </w:rPr>
                            <m:t>x</m:t>
                          </m:r>
                        </m:e>
                      </m:d>
                      <m:ctrlPr>
                        <w:rPr>
                          <w:rFonts w:ascii="Cambria Math" w:eastAsiaTheme="minorEastAsia" w:hAnsi="Cambria Math"/>
                          <w:i/>
                          <w:iCs/>
                          <w:lang w:val="en-US"/>
                        </w:rPr>
                      </m:ctrlPr>
                    </m:den>
                  </m:f>
                </m:e>
              </m:func>
              <m:r>
                <w:rPr>
                  <w:rFonts w:ascii="Cambria Math" w:eastAsiaTheme="minorEastAsia" w:hAnsi="Cambria Math"/>
                  <w:lang w:val="en-US"/>
                </w:rPr>
                <m:t>=</m:t>
              </m:r>
              <m:d>
                <m:dPr>
                  <m:begChr m:val="‖"/>
                  <m:endChr m:val="‖"/>
                  <m:ctrlPr>
                    <w:rPr>
                      <w:rFonts w:ascii="Cambria Math" w:eastAsiaTheme="minorEastAsia" w:hAnsi="Cambria Math"/>
                      <w:i/>
                      <w:iCs/>
                      <w:lang w:val="en-US"/>
                    </w:rPr>
                  </m:ctrlPr>
                </m:dPr>
                <m:e>
                  <m:r>
                    <w:rPr>
                      <w:rFonts w:ascii="Cambria Math" w:eastAsiaTheme="minorEastAsia" w:hAnsi="Cambria Math"/>
                      <w:lang w:val="en-US"/>
                    </w:rPr>
                    <m:t>A</m:t>
                  </m:r>
                </m:e>
              </m:d>
              <m:r>
                <w:rPr>
                  <w:rFonts w:ascii="Cambria Math" w:eastAsiaTheme="minorEastAsia" w:hAnsi="Cambria Math"/>
                  <w:lang w:val="en-US"/>
                </w:rPr>
                <m:t>#</m:t>
              </m:r>
              <m:d>
                <m:dPr>
                  <m:ctrlPr>
                    <w:rPr>
                      <w:rFonts w:ascii="Cambria Math" w:eastAsiaTheme="minorEastAsia" w:hAnsi="Cambria Math"/>
                      <w:i/>
                      <w:iCs/>
                      <w:lang w:val="en-US"/>
                    </w:rPr>
                  </m:ctrlPr>
                </m:dPr>
                <m:e>
                  <m:r>
                    <w:rPr>
                      <w:rFonts w:ascii="Cambria Math" w:eastAsiaTheme="minorEastAsia" w:hAnsi="Cambria Math"/>
                      <w:lang w:val="en-US"/>
                    </w:rPr>
                    <m:t>1.12</m:t>
                  </m:r>
                </m:e>
              </m:d>
            </m:e>
          </m:eqArr>
        </m:oMath>
      </m:oMathPara>
    </w:p>
    <w:p w14:paraId="30C9CF21" w14:textId="5A56F015" w:rsidR="002E737E" w:rsidRPr="006E39E4" w:rsidRDefault="00000000" w:rsidP="0082748C">
      <w:pPr>
        <w:rPr>
          <w:rFonts w:eastAsiaTheme="minorEastAsia"/>
          <w:i/>
          <w:iCs/>
          <w:lang w:val="ru-RU"/>
        </w:rPr>
      </w:pPr>
      <m:oMathPara>
        <m:oMath>
          <m:eqArr>
            <m:eqArrPr>
              <m:maxDist m:val="1"/>
              <m:ctrlPr>
                <w:rPr>
                  <w:rFonts w:ascii="Cambria Math" w:eastAsiaTheme="minorEastAsia" w:hAnsi="Cambria Math"/>
                  <w:i/>
                  <w:iCs/>
                  <w:lang w:val="en-US"/>
                </w:rPr>
              </m:ctrlPr>
            </m:eqArrPr>
            <m:e>
              <m:r>
                <w:rPr>
                  <w:rFonts w:ascii="Cambria Math" w:eastAsiaTheme="minorEastAsia" w:hAnsi="Cambria Math"/>
                  <w:lang w:val="en-US"/>
                </w:rPr>
                <m:t>k=</m:t>
              </m:r>
              <m:func>
                <m:funcPr>
                  <m:ctrlPr>
                    <w:rPr>
                      <w:rFonts w:ascii="Cambria Math" w:eastAsiaTheme="minorEastAsia" w:hAnsi="Cambria Math"/>
                      <w:i/>
                      <w:iCs/>
                      <w:lang w:val="en-US"/>
                    </w:rPr>
                  </m:ctrlPr>
                </m:funcPr>
                <m:fName>
                  <m:limLow>
                    <m:limLowPr>
                      <m:ctrlPr>
                        <w:rPr>
                          <w:rFonts w:ascii="Cambria Math" w:eastAsiaTheme="minorEastAsia" w:hAnsi="Cambria Math"/>
                          <w:i/>
                          <w:iCs/>
                          <w:lang w:val="en-US"/>
                        </w:rPr>
                      </m:ctrlPr>
                    </m:limLowPr>
                    <m:e>
                      <m:r>
                        <m:rPr>
                          <m:sty m:val="p"/>
                        </m:rPr>
                        <w:rPr>
                          <w:rFonts w:ascii="Cambria Math" w:hAnsi="Cambria Math"/>
                        </w:rPr>
                        <m:t>min</m:t>
                      </m:r>
                    </m:e>
                    <m:lim>
                      <m:r>
                        <w:rPr>
                          <w:rFonts w:ascii="Cambria Math" w:eastAsiaTheme="minorEastAsia" w:hAnsi="Cambria Math"/>
                          <w:lang w:val="en-US"/>
                        </w:rPr>
                        <m:t>x</m:t>
                      </m:r>
                    </m:lim>
                  </m:limLow>
                </m:fName>
                <m:e>
                  <m:f>
                    <m:fPr>
                      <m:ctrlPr>
                        <w:rPr>
                          <w:rFonts w:ascii="Cambria Math" w:eastAsiaTheme="minorEastAsia" w:hAnsi="Cambria Math"/>
                          <w:iCs/>
                          <w:lang w:val="en-US"/>
                        </w:rPr>
                      </m:ctrlPr>
                    </m:fPr>
                    <m:num>
                      <m:d>
                        <m:dPr>
                          <m:begChr m:val="‖"/>
                          <m:endChr m:val="‖"/>
                          <m:ctrlPr>
                            <w:rPr>
                              <w:rFonts w:ascii="Cambria Math" w:eastAsiaTheme="minorEastAsia" w:hAnsi="Cambria Math"/>
                              <w:i/>
                              <w:iCs/>
                              <w:lang w:val="en-US"/>
                            </w:rPr>
                          </m:ctrlPr>
                        </m:dPr>
                        <m:e>
                          <m:r>
                            <w:rPr>
                              <w:rFonts w:ascii="Cambria Math" w:eastAsiaTheme="minorEastAsia" w:hAnsi="Cambria Math"/>
                              <w:lang w:val="en-US"/>
                            </w:rPr>
                            <m:t>Ax</m:t>
                          </m:r>
                        </m:e>
                      </m:d>
                      <m:ctrlPr>
                        <w:rPr>
                          <w:rFonts w:ascii="Cambria Math" w:eastAsiaTheme="minorEastAsia" w:hAnsi="Cambria Math"/>
                          <w:i/>
                          <w:iCs/>
                          <w:lang w:val="en-US"/>
                        </w:rPr>
                      </m:ctrlPr>
                    </m:num>
                    <m:den>
                      <m:d>
                        <m:dPr>
                          <m:begChr m:val="‖"/>
                          <m:endChr m:val="‖"/>
                          <m:ctrlPr>
                            <w:rPr>
                              <w:rFonts w:ascii="Cambria Math" w:eastAsiaTheme="minorEastAsia" w:hAnsi="Cambria Math"/>
                              <w:i/>
                              <w:iCs/>
                              <w:lang w:val="en-US"/>
                            </w:rPr>
                          </m:ctrlPr>
                        </m:dPr>
                        <m:e>
                          <m:r>
                            <w:rPr>
                              <w:rFonts w:ascii="Cambria Math" w:eastAsiaTheme="minorEastAsia" w:hAnsi="Cambria Math"/>
                              <w:lang w:val="en-US"/>
                            </w:rPr>
                            <m:t>x</m:t>
                          </m:r>
                        </m:e>
                      </m:d>
                      <m:ctrlPr>
                        <w:rPr>
                          <w:rFonts w:ascii="Cambria Math" w:eastAsiaTheme="minorEastAsia" w:hAnsi="Cambria Math"/>
                          <w:i/>
                          <w:iCs/>
                          <w:lang w:val="en-US"/>
                        </w:rPr>
                      </m:ctrlPr>
                    </m:den>
                  </m:f>
                </m:e>
              </m:func>
              <m:r>
                <w:rPr>
                  <w:rFonts w:ascii="Cambria Math" w:eastAsiaTheme="minorEastAsia" w:hAnsi="Cambria Math"/>
                  <w:lang w:val="en-US"/>
                </w:rPr>
                <m:t>=</m:t>
              </m:r>
              <m:f>
                <m:fPr>
                  <m:ctrlPr>
                    <w:rPr>
                      <w:rFonts w:ascii="Cambria Math" w:eastAsiaTheme="minorEastAsia" w:hAnsi="Cambria Math"/>
                      <w:iCs/>
                      <w:lang w:val="en-US"/>
                    </w:rPr>
                  </m:ctrlPr>
                </m:fPr>
                <m:num>
                  <m:r>
                    <w:rPr>
                      <w:rFonts w:ascii="Cambria Math" w:eastAsiaTheme="minorEastAsia" w:hAnsi="Cambria Math"/>
                      <w:lang w:val="en-US"/>
                    </w:rPr>
                    <m:t>1</m:t>
                  </m:r>
                  <m:ctrlPr>
                    <w:rPr>
                      <w:rFonts w:ascii="Cambria Math" w:eastAsiaTheme="minorEastAsia" w:hAnsi="Cambria Math"/>
                      <w:i/>
                      <w:iCs/>
                      <w:lang w:val="en-US"/>
                    </w:rPr>
                  </m:ctrlPr>
                </m:num>
                <m:den>
                  <m:d>
                    <m:dPr>
                      <m:begChr m:val="‖"/>
                      <m:endChr m:val="‖"/>
                      <m:ctrlPr>
                        <w:rPr>
                          <w:rFonts w:ascii="Cambria Math" w:eastAsiaTheme="minorEastAsia" w:hAnsi="Cambria Math"/>
                          <w:i/>
                          <w:iCs/>
                          <w:lang w:val="en-US"/>
                        </w:rPr>
                      </m:ctrlPr>
                    </m:dPr>
                    <m:e>
                      <m:sSup>
                        <m:sSupPr>
                          <m:ctrlPr>
                            <w:rPr>
                              <w:rFonts w:ascii="Cambria Math" w:eastAsiaTheme="minorEastAsia" w:hAnsi="Cambria Math"/>
                              <w:i/>
                              <w:iCs/>
                              <w:lang w:val="en-US"/>
                            </w:rPr>
                          </m:ctrlPr>
                        </m:sSupPr>
                        <m:e>
                          <m:r>
                            <w:rPr>
                              <w:rFonts w:ascii="Cambria Math" w:eastAsiaTheme="minorEastAsia" w:hAnsi="Cambria Math"/>
                              <w:lang w:val="en-US"/>
                            </w:rPr>
                            <m:t>A</m:t>
                          </m:r>
                        </m:e>
                        <m:sup>
                          <m:r>
                            <w:rPr>
                              <w:rFonts w:ascii="Cambria Math" w:eastAsiaTheme="minorEastAsia" w:hAnsi="Cambria Math"/>
                              <w:lang w:val="en-US"/>
                            </w:rPr>
                            <m:t>-1</m:t>
                          </m:r>
                        </m:sup>
                      </m:sSup>
                    </m:e>
                  </m:d>
                  <m:ctrlPr>
                    <w:rPr>
                      <w:rFonts w:ascii="Cambria Math" w:eastAsiaTheme="minorEastAsia" w:hAnsi="Cambria Math"/>
                      <w:i/>
                      <w:iCs/>
                      <w:lang w:val="en-US"/>
                    </w:rPr>
                  </m:ctrlPr>
                </m:den>
              </m:f>
              <m:r>
                <w:rPr>
                  <w:rFonts w:ascii="Cambria Math" w:eastAsiaTheme="minorEastAsia" w:hAnsi="Cambria Math"/>
                  <w:lang w:val="en-US"/>
                </w:rPr>
                <m:t>#</m:t>
              </m:r>
              <m:d>
                <m:dPr>
                  <m:ctrlPr>
                    <w:rPr>
                      <w:rFonts w:ascii="Cambria Math" w:eastAsiaTheme="minorEastAsia" w:hAnsi="Cambria Math"/>
                      <w:i/>
                      <w:iCs/>
                      <w:lang w:val="en-US"/>
                    </w:rPr>
                  </m:ctrlPr>
                </m:dPr>
                <m:e>
                  <m:r>
                    <w:rPr>
                      <w:rFonts w:ascii="Cambria Math" w:eastAsiaTheme="minorEastAsia" w:hAnsi="Cambria Math"/>
                      <w:lang w:val="en-US"/>
                    </w:rPr>
                    <m:t>1.13</m:t>
                  </m:r>
                </m:e>
              </m:d>
            </m:e>
          </m:eqArr>
        </m:oMath>
      </m:oMathPara>
    </w:p>
    <w:p w14:paraId="4FE3F584" w14:textId="77777777" w:rsidR="002E737E" w:rsidRPr="006E39E4" w:rsidRDefault="002E737E" w:rsidP="00540DCA">
      <w:pPr>
        <w:rPr>
          <w:rFonts w:eastAsiaTheme="minorEastAsia"/>
          <w:iCs/>
        </w:rPr>
      </w:pPr>
    </w:p>
    <w:p w14:paraId="48B9EA21" w14:textId="52D689D4" w:rsidR="00540DCA" w:rsidRPr="006E39E4" w:rsidRDefault="00540DCA" w:rsidP="00540DCA">
      <w:pPr>
        <w:rPr>
          <w:rFonts w:eastAsiaTheme="minorEastAsia"/>
          <w:iCs/>
        </w:rPr>
      </w:pPr>
      <w:r w:rsidRPr="006E39E4">
        <w:rPr>
          <w:rFonts w:eastAsiaTheme="minorEastAsia"/>
          <w:iCs/>
        </w:rPr>
        <w:t>Тоді числом обумовленості</w:t>
      </w:r>
      <w:r w:rsidR="000C329A" w:rsidRPr="000C329A">
        <w:rPr>
          <w:rFonts w:eastAsiaTheme="minorEastAsia"/>
          <w:iCs/>
          <w:lang w:val="ru-RU"/>
        </w:rPr>
        <w:t xml:space="preserve"> [3]</w:t>
      </w:r>
      <w:r w:rsidRPr="006E39E4">
        <w:rPr>
          <w:rFonts w:eastAsiaTheme="minorEastAsia"/>
          <w:iCs/>
        </w:rPr>
        <w:t xml:space="preserve"> матриці </w:t>
      </w:r>
      <m:oMath>
        <m:r>
          <w:rPr>
            <w:rFonts w:ascii="Cambria Math" w:eastAsiaTheme="minorEastAsia" w:hAnsi="Cambria Math"/>
          </w:rPr>
          <m:t>A</m:t>
        </m:r>
      </m:oMath>
      <w:r w:rsidRPr="006E39E4">
        <w:rPr>
          <w:rFonts w:eastAsiaTheme="minorEastAsia"/>
          <w:iCs/>
        </w:rPr>
        <w:t xml:space="preserve"> </w:t>
      </w:r>
      <w:r w:rsidR="007B5EA4" w:rsidRPr="006E39E4">
        <w:rPr>
          <w:rFonts w:eastAsiaTheme="minorEastAsia"/>
          <w:iCs/>
        </w:rPr>
        <w:t>називається</w:t>
      </w:r>
      <w:r w:rsidRPr="006E39E4">
        <w:rPr>
          <w:rFonts w:eastAsiaTheme="minorEastAsia"/>
          <w:iCs/>
        </w:rPr>
        <w:t>:</w:t>
      </w:r>
    </w:p>
    <w:p w14:paraId="224EAED0" w14:textId="77777777" w:rsidR="002E737E" w:rsidRPr="006E39E4" w:rsidRDefault="002E737E" w:rsidP="00540DCA">
      <w:pPr>
        <w:rPr>
          <w:rFonts w:eastAsiaTheme="minorEastAsia"/>
          <w:iCs/>
        </w:rPr>
      </w:pPr>
    </w:p>
    <w:p w14:paraId="7CFB2970" w14:textId="2EDEE676" w:rsidR="00540DCA" w:rsidRPr="006E39E4" w:rsidRDefault="00000000" w:rsidP="00540DCA">
      <w:pPr>
        <w:rPr>
          <w:rFonts w:eastAsiaTheme="minorEastAsia"/>
          <w:iCs/>
        </w:rPr>
      </w:pPr>
      <m:oMathPara>
        <m:oMath>
          <m:eqArr>
            <m:eqArrPr>
              <m:maxDist m:val="1"/>
              <m:ctrlPr>
                <w:rPr>
                  <w:rFonts w:ascii="Cambria Math" w:eastAsiaTheme="minorEastAsia" w:hAnsi="Cambria Math"/>
                  <w:i/>
                  <w:iCs/>
                </w:rPr>
              </m:ctrlPr>
            </m:eqArrPr>
            <m:e>
              <m:r>
                <w:rPr>
                  <w:rFonts w:ascii="Cambria Math" w:eastAsiaTheme="minorEastAsia" w:hAnsi="Cambria Math"/>
                </w:rPr>
                <m:t>cond</m:t>
              </m:r>
              <m:d>
                <m:dPr>
                  <m:ctrlPr>
                    <w:rPr>
                      <w:rFonts w:ascii="Cambria Math" w:eastAsiaTheme="minorEastAsia" w:hAnsi="Cambria Math"/>
                      <w:i/>
                      <w:iCs/>
                    </w:rPr>
                  </m:ctrlPr>
                </m:dPr>
                <m:e>
                  <m:r>
                    <w:rPr>
                      <w:rFonts w:ascii="Cambria Math" w:eastAsiaTheme="minorEastAsia" w:hAnsi="Cambria Math"/>
                    </w:rPr>
                    <m:t>A</m:t>
                  </m:r>
                </m:e>
              </m:d>
              <m:r>
                <w:rPr>
                  <w:rFonts w:ascii="Cambria Math" w:eastAsiaTheme="minorEastAsia" w:hAnsi="Cambria Math"/>
                </w:rPr>
                <m:t>=</m:t>
              </m:r>
              <m:f>
                <m:fPr>
                  <m:ctrlPr>
                    <w:rPr>
                      <w:rFonts w:ascii="Cambria Math" w:eastAsiaTheme="minorEastAsia" w:hAnsi="Cambria Math"/>
                      <w:iCs/>
                    </w:rPr>
                  </m:ctrlPr>
                </m:fPr>
                <m:num>
                  <m:r>
                    <w:rPr>
                      <w:rFonts w:ascii="Cambria Math" w:eastAsiaTheme="minorEastAsia" w:hAnsi="Cambria Math"/>
                    </w:rPr>
                    <m:t>K</m:t>
                  </m:r>
                  <m:ctrlPr>
                    <w:rPr>
                      <w:rFonts w:ascii="Cambria Math" w:eastAsiaTheme="minorEastAsia" w:hAnsi="Cambria Math"/>
                      <w:i/>
                      <w:iCs/>
                    </w:rPr>
                  </m:ctrlPr>
                </m:num>
                <m:den>
                  <m:r>
                    <w:rPr>
                      <w:rFonts w:ascii="Cambria Math" w:eastAsiaTheme="minorEastAsia" w:hAnsi="Cambria Math"/>
                    </w:rPr>
                    <m:t>k</m:t>
                  </m:r>
                  <m:ctrlPr>
                    <w:rPr>
                      <w:rFonts w:ascii="Cambria Math" w:eastAsiaTheme="minorEastAsia" w:hAnsi="Cambria Math"/>
                      <w:i/>
                      <w:iCs/>
                    </w:rPr>
                  </m:ctrlPr>
                </m:den>
              </m:f>
              <m:r>
                <w:rPr>
                  <w:rFonts w:ascii="Cambria Math" w:eastAsiaTheme="minorEastAsia" w:hAnsi="Cambria Math"/>
                </w:rPr>
                <m:t>=</m:t>
              </m:r>
              <m:d>
                <m:dPr>
                  <m:begChr m:val="‖"/>
                  <m:endChr m:val="‖"/>
                  <m:ctrlPr>
                    <w:rPr>
                      <w:rFonts w:ascii="Cambria Math" w:eastAsiaTheme="minorEastAsia" w:hAnsi="Cambria Math"/>
                      <w:i/>
                      <w:iCs/>
                    </w:rPr>
                  </m:ctrlPr>
                </m:dPr>
                <m:e>
                  <m:r>
                    <w:rPr>
                      <w:rFonts w:ascii="Cambria Math" w:eastAsiaTheme="minorEastAsia" w:hAnsi="Cambria Math"/>
                    </w:rPr>
                    <m:t>A</m:t>
                  </m:r>
                </m:e>
              </m:d>
              <m:r>
                <w:rPr>
                  <w:rFonts w:ascii="Cambria Math" w:eastAsiaTheme="minorEastAsia" w:hAnsi="Cambria Math"/>
                </w:rPr>
                <m:t>*</m:t>
              </m:r>
              <m:d>
                <m:dPr>
                  <m:begChr m:val="‖"/>
                  <m:endChr m:val="‖"/>
                  <m:ctrlPr>
                    <w:rPr>
                      <w:rFonts w:ascii="Cambria Math" w:eastAsiaTheme="minorEastAsia" w:hAnsi="Cambria Math"/>
                      <w:i/>
                      <w:iCs/>
                    </w:rPr>
                  </m:ctrlPr>
                </m:dPr>
                <m:e>
                  <m:sSup>
                    <m:sSupPr>
                      <m:ctrlPr>
                        <w:rPr>
                          <w:rFonts w:ascii="Cambria Math" w:eastAsiaTheme="minorEastAsia" w:hAnsi="Cambria Math"/>
                          <w:i/>
                          <w:iCs/>
                        </w:rPr>
                      </m:ctrlPr>
                    </m:sSupPr>
                    <m:e>
                      <m:r>
                        <w:rPr>
                          <w:rFonts w:ascii="Cambria Math" w:eastAsiaTheme="minorEastAsia" w:hAnsi="Cambria Math"/>
                        </w:rPr>
                        <m:t>A</m:t>
                      </m:r>
                    </m:e>
                    <m:sup>
                      <m:r>
                        <w:rPr>
                          <w:rFonts w:ascii="Cambria Math" w:eastAsiaTheme="minorEastAsia" w:hAnsi="Cambria Math"/>
                        </w:rPr>
                        <m:t>-1</m:t>
                      </m:r>
                    </m:sup>
                  </m:sSup>
                </m:e>
              </m:d>
              <m:r>
                <w:rPr>
                  <w:rFonts w:ascii="Cambria Math" w:eastAsiaTheme="minorEastAsia" w:hAnsi="Cambria Math"/>
                </w:rPr>
                <m:t>#</m:t>
              </m:r>
              <m:d>
                <m:dPr>
                  <m:ctrlPr>
                    <w:rPr>
                      <w:rFonts w:ascii="Cambria Math" w:eastAsiaTheme="minorEastAsia" w:hAnsi="Cambria Math"/>
                      <w:i/>
                      <w:iCs/>
                    </w:rPr>
                  </m:ctrlPr>
                </m:dPr>
                <m:e>
                  <m:r>
                    <w:rPr>
                      <w:rFonts w:ascii="Cambria Math" w:eastAsiaTheme="minorEastAsia" w:hAnsi="Cambria Math"/>
                    </w:rPr>
                    <m:t>1.14</m:t>
                  </m:r>
                </m:e>
              </m:d>
            </m:e>
          </m:eqArr>
        </m:oMath>
      </m:oMathPara>
    </w:p>
    <w:p w14:paraId="2A6AEF5D" w14:textId="77777777" w:rsidR="007B5EA4" w:rsidRPr="006E39E4" w:rsidRDefault="007B5EA4" w:rsidP="00540DCA">
      <w:pPr>
        <w:rPr>
          <w:rFonts w:eastAsiaTheme="minorEastAsia"/>
          <w:iCs/>
        </w:rPr>
      </w:pPr>
    </w:p>
    <w:p w14:paraId="45C5B408" w14:textId="59439124" w:rsidR="007B5EA4" w:rsidRPr="006E39E4" w:rsidRDefault="005219A6" w:rsidP="00540DCA">
      <w:pPr>
        <w:rPr>
          <w:rFonts w:eastAsiaTheme="minorEastAsia"/>
          <w:iCs/>
        </w:rPr>
      </w:pPr>
      <w:r w:rsidRPr="006E39E4">
        <w:rPr>
          <w:rFonts w:eastAsiaTheme="minorEastAsia"/>
          <w:iCs/>
        </w:rPr>
        <w:t>Коли число обум</w:t>
      </w:r>
      <w:r w:rsidR="00E80B18" w:rsidRPr="006E39E4">
        <w:rPr>
          <w:rFonts w:eastAsiaTheme="minorEastAsia"/>
          <w:iCs/>
        </w:rPr>
        <w:t xml:space="preserve">овленості </w:t>
      </w:r>
      <w:r w:rsidRPr="006E39E4">
        <w:rPr>
          <w:rFonts w:eastAsiaTheme="minorEastAsia"/>
          <w:iCs/>
        </w:rPr>
        <w:t xml:space="preserve">не є значно більшим за одиницю, матриця добре обумовлена, що означає, що її обернену </w:t>
      </w:r>
      <w:r w:rsidR="00E80B18" w:rsidRPr="006E39E4">
        <w:rPr>
          <w:rFonts w:eastAsiaTheme="minorEastAsia"/>
          <w:iCs/>
        </w:rPr>
        <w:t>матрицю</w:t>
      </w:r>
      <w:r w:rsidRPr="006E39E4">
        <w:rPr>
          <w:rFonts w:eastAsiaTheme="minorEastAsia"/>
          <w:iCs/>
        </w:rPr>
        <w:t xml:space="preserve"> можна обчислити з хорошою точністю; коли число </w:t>
      </w:r>
      <w:r w:rsidR="00E80B18" w:rsidRPr="006E39E4">
        <w:rPr>
          <w:rFonts w:eastAsiaTheme="minorEastAsia"/>
          <w:iCs/>
        </w:rPr>
        <w:t>обумовленості</w:t>
      </w:r>
      <w:r w:rsidRPr="006E39E4">
        <w:rPr>
          <w:rFonts w:eastAsiaTheme="minorEastAsia"/>
          <w:iCs/>
        </w:rPr>
        <w:t xml:space="preserve"> дуже велике, то матриця називається погано обумовленою</w:t>
      </w:r>
      <w:r w:rsidR="0010038B" w:rsidRPr="0010038B">
        <w:rPr>
          <w:rFonts w:eastAsiaTheme="minorEastAsia"/>
          <w:iCs/>
          <w:lang w:val="ru-RU"/>
        </w:rPr>
        <w:t xml:space="preserve"> [1</w:t>
      </w:r>
      <w:r w:rsidR="0010038B" w:rsidRPr="00F15B7C">
        <w:rPr>
          <w:rFonts w:eastAsiaTheme="minorEastAsia"/>
          <w:iCs/>
          <w:lang w:val="ru-RU"/>
        </w:rPr>
        <w:t>5]</w:t>
      </w:r>
      <w:r w:rsidRPr="006E39E4">
        <w:rPr>
          <w:rFonts w:eastAsiaTheme="minorEastAsia"/>
          <w:iCs/>
        </w:rPr>
        <w:t xml:space="preserve">. Практично така матриця є майже </w:t>
      </w:r>
      <w:r w:rsidR="008F324E" w:rsidRPr="006E39E4">
        <w:rPr>
          <w:rFonts w:eastAsiaTheme="minorEastAsia"/>
          <w:iCs/>
        </w:rPr>
        <w:t>виродженою</w:t>
      </w:r>
      <w:r w:rsidRPr="006E39E4">
        <w:rPr>
          <w:rFonts w:eastAsiaTheme="minorEastAsia"/>
          <w:iCs/>
        </w:rPr>
        <w:t xml:space="preserve">, і обчислення її </w:t>
      </w:r>
      <w:r w:rsidR="008F324E" w:rsidRPr="006E39E4">
        <w:rPr>
          <w:rFonts w:eastAsiaTheme="minorEastAsia"/>
          <w:iCs/>
        </w:rPr>
        <w:t>оберненої матриці</w:t>
      </w:r>
      <w:r w:rsidRPr="006E39E4">
        <w:rPr>
          <w:rFonts w:eastAsiaTheme="minorEastAsia"/>
          <w:iCs/>
        </w:rPr>
        <w:t xml:space="preserve"> або розв’язку лінійної алгебраїчної системи</w:t>
      </w:r>
      <w:r w:rsidR="00996871" w:rsidRPr="006E39E4">
        <w:rPr>
          <w:rFonts w:eastAsiaTheme="minorEastAsia"/>
          <w:iCs/>
        </w:rPr>
        <w:t>, породженої з цієї матриці,</w:t>
      </w:r>
      <w:r w:rsidRPr="006E39E4">
        <w:rPr>
          <w:rFonts w:eastAsiaTheme="minorEastAsia"/>
          <w:iCs/>
        </w:rPr>
        <w:t xml:space="preserve"> схильне до великих числових помилок.</w:t>
      </w:r>
    </w:p>
    <w:p w14:paraId="66C84C22" w14:textId="77777777" w:rsidR="00AD0601" w:rsidRDefault="00AD0601" w:rsidP="00AD0601">
      <w:pPr>
        <w:ind w:firstLine="0"/>
        <w:rPr>
          <w:rFonts w:eastAsiaTheme="minorEastAsia"/>
          <w:iCs/>
        </w:rPr>
      </w:pPr>
    </w:p>
    <w:p w14:paraId="43E8D96E" w14:textId="77777777" w:rsidR="009E5DB9" w:rsidRDefault="009E5DB9" w:rsidP="00AD0601">
      <w:pPr>
        <w:ind w:firstLine="0"/>
        <w:rPr>
          <w:rFonts w:eastAsiaTheme="minorEastAsia"/>
          <w:iCs/>
        </w:rPr>
      </w:pPr>
    </w:p>
    <w:p w14:paraId="6E6DA3AE" w14:textId="55F7F105" w:rsidR="009E5DB9" w:rsidRPr="006E39E4" w:rsidRDefault="009E5DB9" w:rsidP="009E5DB9">
      <w:pPr>
        <w:pStyle w:val="Heading2"/>
        <w:rPr>
          <w:rFonts w:eastAsiaTheme="minorEastAsia"/>
        </w:rPr>
      </w:pPr>
      <w:bookmarkStart w:id="33" w:name="_Toc137669995"/>
      <w:r>
        <w:rPr>
          <w:rFonts w:eastAsiaTheme="minorEastAsia"/>
        </w:rPr>
        <w:t>Огляд машинного навчання</w:t>
      </w:r>
      <w:bookmarkEnd w:id="33"/>
    </w:p>
    <w:p w14:paraId="675F805C" w14:textId="77777777" w:rsidR="00AD0601" w:rsidRDefault="00AD0601" w:rsidP="00AD0601">
      <w:pPr>
        <w:ind w:firstLine="0"/>
        <w:rPr>
          <w:rFonts w:eastAsiaTheme="minorEastAsia"/>
          <w:iCs/>
        </w:rPr>
      </w:pPr>
    </w:p>
    <w:p w14:paraId="18AAB6E2" w14:textId="77777777" w:rsidR="009E5DB9" w:rsidRDefault="009E5DB9" w:rsidP="00AD0601">
      <w:pPr>
        <w:ind w:firstLine="0"/>
        <w:rPr>
          <w:rFonts w:eastAsiaTheme="minorEastAsia"/>
          <w:iCs/>
        </w:rPr>
      </w:pPr>
    </w:p>
    <w:p w14:paraId="65B3E240" w14:textId="77777777" w:rsidR="009E5DB9" w:rsidRPr="006E39E4" w:rsidRDefault="009E5DB9" w:rsidP="009E5DB9">
      <w:r w:rsidRPr="006E39E4">
        <w:t>Машинне навчання – це галузь штучного інтелекту, яка займається розвитком та застосуванням алгоритмів та моделей, що навчаються автоматично виявляти закономірності, залежності та виконувати задачі на основі вхідних даних, без прямого програмування.</w:t>
      </w:r>
    </w:p>
    <w:p w14:paraId="40FB9342" w14:textId="77777777" w:rsidR="009E5DB9" w:rsidRPr="006E39E4" w:rsidRDefault="009E5DB9" w:rsidP="009E5DB9">
      <w:r w:rsidRPr="006E39E4">
        <w:lastRenderedPageBreak/>
        <w:t xml:space="preserve">У машинному навчанні моделі та алгоритми будуються таким чином, щоб вони могли навчитись на основі доступних даних і автоматично розробляти специфічні рішення, виконувати передбачення, розпізнавати патерни, класифікувати дані або виконувати інші завдання. Замість того, щоб писати чіткі і прямі правила для кожного можливого сценарію, машинне навчання використовує дані для тренування моделі, яка сама вивчає, виявляє закономірності та робить узагальнення. Існує кілька типів машинного навчання: </w:t>
      </w:r>
    </w:p>
    <w:p w14:paraId="0E4D14EF" w14:textId="77777777" w:rsidR="009E5DB9" w:rsidRPr="006E39E4" w:rsidRDefault="009E5DB9" w:rsidP="009E5DB9">
      <w:pPr>
        <w:pStyle w:val="ListParagraph"/>
        <w:numPr>
          <w:ilvl w:val="0"/>
          <w:numId w:val="16"/>
        </w:numPr>
      </w:pPr>
      <w:r w:rsidRPr="006E39E4">
        <w:rPr>
          <w:b/>
          <w:bCs/>
        </w:rPr>
        <w:t>навчання з учителем</w:t>
      </w:r>
      <w:r w:rsidRPr="006E39E4">
        <w:t xml:space="preserve"> (supervised learning) – модель навчається на основі пар вхідних даних і відповідних міток, намагаючись зробити точні передбачення для нових невідомих даних.</w:t>
      </w:r>
    </w:p>
    <w:p w14:paraId="3E28D304" w14:textId="77777777" w:rsidR="009E5DB9" w:rsidRPr="006E39E4" w:rsidRDefault="009E5DB9" w:rsidP="009E5DB9">
      <w:pPr>
        <w:pStyle w:val="ListParagraph"/>
        <w:numPr>
          <w:ilvl w:val="0"/>
          <w:numId w:val="16"/>
        </w:numPr>
      </w:pPr>
      <w:r w:rsidRPr="006E39E4">
        <w:rPr>
          <w:b/>
          <w:bCs/>
        </w:rPr>
        <w:t>навчання без вчителя</w:t>
      </w:r>
      <w:r w:rsidRPr="006E39E4">
        <w:t xml:space="preserve"> (unsupervised learning) – модель навчається знаходити залежності або патерни в даних без міток.</w:t>
      </w:r>
    </w:p>
    <w:p w14:paraId="3F341127" w14:textId="77777777" w:rsidR="009E5DB9" w:rsidRPr="006E39E4" w:rsidRDefault="009E5DB9" w:rsidP="009E5DB9">
      <w:pPr>
        <w:pStyle w:val="ListParagraph"/>
        <w:numPr>
          <w:ilvl w:val="0"/>
          <w:numId w:val="16"/>
        </w:numPr>
      </w:pPr>
      <w:r w:rsidRPr="006E39E4">
        <w:rPr>
          <w:b/>
          <w:bCs/>
        </w:rPr>
        <w:t>навчання з підкріпленням</w:t>
      </w:r>
      <w:r w:rsidRPr="006E39E4">
        <w:t xml:space="preserve"> (reinforcement learning) – модель навчається шляхом спостереження за середовищем і отриманням винагороди або покарання за свої дії з метою максимізації винагороди.</w:t>
      </w:r>
    </w:p>
    <w:p w14:paraId="4B82D0B2" w14:textId="77777777" w:rsidR="009E5DB9" w:rsidRPr="006E39E4" w:rsidRDefault="009E5DB9" w:rsidP="009E5DB9">
      <w:r w:rsidRPr="006E39E4">
        <w:t>В машинному навчанні розглядають наступні класи задач:</w:t>
      </w:r>
    </w:p>
    <w:p w14:paraId="748D1A19" w14:textId="77777777" w:rsidR="009E5DB9" w:rsidRPr="006E39E4" w:rsidRDefault="009E5DB9" w:rsidP="009E5DB9">
      <w:pPr>
        <w:pStyle w:val="ListParagraph"/>
        <w:numPr>
          <w:ilvl w:val="0"/>
          <w:numId w:val="4"/>
        </w:numPr>
      </w:pPr>
      <w:r w:rsidRPr="006E39E4">
        <w:rPr>
          <w:b/>
          <w:bCs/>
        </w:rPr>
        <w:t>Класифікація</w:t>
      </w:r>
      <w:r w:rsidRPr="006E39E4">
        <w:t xml:space="preserve"> – призначення категорій або міток (які називаються класами) вхідним даним на основі попередньо встановленого набору прикладів з відомими класами. У класифікації модель навчається встановлювати залежність між вхідними ознаками (параметрами) і вихідним класом або категорією. Мета полягає в тому, щоб модель могла коректно класифікувати нові, невідомі раніше дані. У класифікації можуть використовуватися різні типи моделей, такі як логістична регресія, дерева рішень, наївний Баєсовий класифікатор, метод опорних векторів (SVM), нейронні мережі та багато інших.</w:t>
      </w:r>
    </w:p>
    <w:p w14:paraId="642F1E53" w14:textId="77777777" w:rsidR="009E5DB9" w:rsidRPr="006E39E4" w:rsidRDefault="009E5DB9" w:rsidP="009E5DB9">
      <w:pPr>
        <w:pStyle w:val="ListParagraph"/>
        <w:numPr>
          <w:ilvl w:val="0"/>
          <w:numId w:val="4"/>
        </w:numPr>
      </w:pPr>
      <w:r w:rsidRPr="006E39E4">
        <w:rPr>
          <w:b/>
          <w:bCs/>
        </w:rPr>
        <w:t>Регресія</w:t>
      </w:r>
      <w:r w:rsidRPr="006E39E4">
        <w:t xml:space="preserve"> – передбачення неперервних числових значень на основі вхідних даних. Модель навчається встановлювати залежність між вхідними ознаками (параметрами) і вихідним значенням, яке є неперервним числом. Наприклад, якщо ми маємо набір даних про нерухомість, де вхідними </w:t>
      </w:r>
      <w:r w:rsidRPr="006E39E4">
        <w:lastRenderedPageBreak/>
        <w:t>ознаками є розмір будинку, кількість кімнат, розташування тощо, а цільовою змінною є ціна, то ми можемо використовувати регресійну модель для прогнозування ціни будинку на основі цих ознак. Модель навчається знаходити математичну функцію, яка найкраще описує залежність між вхідними ознаками і цільовою змінною, і далі використовує цю функцію для передбачення ціни для нових наборів вхідних даних. У регресії можуть використовуватися різні типи моделей, такі як лінійна регресія, дерева рішень, нейронні мережі, а також різні алгоритми навчання, щоб знайти оптимальну функціональну залежність.</w:t>
      </w:r>
    </w:p>
    <w:p w14:paraId="7EAB500F" w14:textId="77777777" w:rsidR="009E5DB9" w:rsidRPr="006E39E4" w:rsidRDefault="009E5DB9" w:rsidP="009E5DB9">
      <w:pPr>
        <w:pStyle w:val="ListParagraph"/>
        <w:numPr>
          <w:ilvl w:val="0"/>
          <w:numId w:val="4"/>
        </w:numPr>
      </w:pPr>
      <w:r w:rsidRPr="006E39E4">
        <w:rPr>
          <w:b/>
          <w:bCs/>
        </w:rPr>
        <w:t>Кластеризація</w:t>
      </w:r>
      <w:r w:rsidRPr="006E39E4">
        <w:t xml:space="preserve"> – групування схожих об'єктів разом в класи або кластери на основі спільних характеристик або закономірностей у вхідних даних. В основі кластеризації лежить ідея знаходження природних груп або кластерів в навчальних даних без заздалегідь відомих міток або класів. Модель навчається знаходити схожість між об'єктами на основі їх характеристик і групувати їх відповідно. Мета полягає в тому, щоб об'єкти, які схожі один на одного, були в одному кластері, тоді як об'єкти, які суттєво відрізняються, розташовувалися в різних кластерах. У кластеризації використовуються різні алгоритми, такі як k-середніх (k-</w:t>
      </w:r>
      <w:proofErr w:type="spellStart"/>
      <w:r w:rsidRPr="006E39E4">
        <w:t>means</w:t>
      </w:r>
      <w:proofErr w:type="spellEnd"/>
      <w:r w:rsidRPr="006E39E4">
        <w:t>), ієрархічна кластеризація, DBSCAN (</w:t>
      </w:r>
      <w:proofErr w:type="spellStart"/>
      <w:r w:rsidRPr="006E39E4">
        <w:t>Density-Based</w:t>
      </w:r>
      <w:proofErr w:type="spellEnd"/>
      <w:r w:rsidRPr="006E39E4">
        <w:t xml:space="preserve"> </w:t>
      </w:r>
      <w:proofErr w:type="spellStart"/>
      <w:r w:rsidRPr="006E39E4">
        <w:t>Spatial</w:t>
      </w:r>
      <w:proofErr w:type="spellEnd"/>
      <w:r w:rsidRPr="006E39E4">
        <w:t xml:space="preserve"> </w:t>
      </w:r>
      <w:proofErr w:type="spellStart"/>
      <w:r w:rsidRPr="006E39E4">
        <w:t>Clustering</w:t>
      </w:r>
      <w:proofErr w:type="spellEnd"/>
      <w:r w:rsidRPr="006E39E4">
        <w:t xml:space="preserve"> </w:t>
      </w:r>
      <w:proofErr w:type="spellStart"/>
      <w:r w:rsidRPr="006E39E4">
        <w:t>of</w:t>
      </w:r>
      <w:proofErr w:type="spellEnd"/>
      <w:r w:rsidRPr="006E39E4">
        <w:t xml:space="preserve"> </w:t>
      </w:r>
      <w:proofErr w:type="spellStart"/>
      <w:r w:rsidRPr="006E39E4">
        <w:t>Applications</w:t>
      </w:r>
      <w:proofErr w:type="spellEnd"/>
      <w:r w:rsidRPr="006E39E4">
        <w:t xml:space="preserve"> </w:t>
      </w:r>
      <w:proofErr w:type="spellStart"/>
      <w:r w:rsidRPr="006E39E4">
        <w:t>with</w:t>
      </w:r>
      <w:proofErr w:type="spellEnd"/>
      <w:r w:rsidRPr="006E39E4">
        <w:t xml:space="preserve"> </w:t>
      </w:r>
      <w:proofErr w:type="spellStart"/>
      <w:r w:rsidRPr="006E39E4">
        <w:t>Noise</w:t>
      </w:r>
      <w:proofErr w:type="spellEnd"/>
      <w:r w:rsidRPr="006E39E4">
        <w:t>), алгоритми на основі густини та інші.</w:t>
      </w:r>
    </w:p>
    <w:p w14:paraId="0D2B3D99" w14:textId="77777777" w:rsidR="009E5DB9" w:rsidRPr="006E39E4" w:rsidRDefault="009E5DB9" w:rsidP="009E5DB9">
      <w:pPr>
        <w:pStyle w:val="ListParagraph"/>
        <w:numPr>
          <w:ilvl w:val="0"/>
          <w:numId w:val="4"/>
        </w:numPr>
      </w:pPr>
      <w:r w:rsidRPr="006E39E4">
        <w:rPr>
          <w:b/>
          <w:bCs/>
        </w:rPr>
        <w:t>Комп’ютерний зір</w:t>
      </w:r>
      <w:r w:rsidRPr="006E39E4">
        <w:t xml:space="preserve"> – сприйняття та розуміння візуальної інформації з використанням комп'ютерних алгоритмів та моделей. Застосування комп'ютерного зору включають розпізнавання об'єктів та людей на зображеннях, виявлення руху, розпізнавання облич, сегментацію зображень, визначення глибини та багато інших завдань, пов'язаних з обробкою візуальної інформації. Зазвичай для цього використовуються згорткові нейронні мережі (</w:t>
      </w:r>
      <w:proofErr w:type="spellStart"/>
      <w:r w:rsidRPr="006E39E4">
        <w:t>Convolutional</w:t>
      </w:r>
      <w:proofErr w:type="spellEnd"/>
      <w:r w:rsidRPr="006E39E4">
        <w:t xml:space="preserve"> </w:t>
      </w:r>
      <w:proofErr w:type="spellStart"/>
      <w:r w:rsidRPr="006E39E4">
        <w:t>Neural</w:t>
      </w:r>
      <w:proofErr w:type="spellEnd"/>
      <w:r w:rsidRPr="006E39E4">
        <w:t xml:space="preserve"> </w:t>
      </w:r>
      <w:proofErr w:type="spellStart"/>
      <w:r w:rsidRPr="006E39E4">
        <w:t>Networks</w:t>
      </w:r>
      <w:proofErr w:type="spellEnd"/>
      <w:r w:rsidRPr="006E39E4">
        <w:t>, CNN).</w:t>
      </w:r>
    </w:p>
    <w:p w14:paraId="4EE6CAA8" w14:textId="77777777" w:rsidR="009E5DB9" w:rsidRPr="006E39E4" w:rsidRDefault="009E5DB9" w:rsidP="009E5DB9">
      <w:pPr>
        <w:pStyle w:val="ListParagraph"/>
        <w:numPr>
          <w:ilvl w:val="0"/>
          <w:numId w:val="4"/>
        </w:numPr>
      </w:pPr>
      <w:r w:rsidRPr="006E39E4">
        <w:rPr>
          <w:b/>
          <w:bCs/>
        </w:rPr>
        <w:t>Розпізнавання мовлення</w:t>
      </w:r>
      <w:r w:rsidRPr="006E39E4">
        <w:t xml:space="preserve"> – перетворення аудіо-сигналів з мовлення на текстову форму для подальшого аналізу і розуміння. Розпізнавання мовлення використовується в багатьох додатках і системах, які потребують </w:t>
      </w:r>
      <w:r w:rsidRPr="006E39E4">
        <w:lastRenderedPageBreak/>
        <w:t>обробки або інтерпретації голосової інформації. Наприклад, це може бути використано для розуміння команд голосового асистента, перекладу мовлення на інші мови, створення систем управління голосом, транскрипції аудіозаписів, розпізнавання мовлення для навігації автомобілів та багато іншого. Одним з популярних підходів до розпізнавання мовлення є використання глибоких нейронних мереж, зокрема рекурентних нейронних мереж (</w:t>
      </w:r>
      <w:proofErr w:type="spellStart"/>
      <w:r w:rsidRPr="006E39E4">
        <w:t>Recurrent</w:t>
      </w:r>
      <w:proofErr w:type="spellEnd"/>
      <w:r w:rsidRPr="006E39E4">
        <w:t xml:space="preserve"> </w:t>
      </w:r>
      <w:proofErr w:type="spellStart"/>
      <w:r w:rsidRPr="006E39E4">
        <w:t>Neural</w:t>
      </w:r>
      <w:proofErr w:type="spellEnd"/>
      <w:r w:rsidRPr="006E39E4">
        <w:t xml:space="preserve"> </w:t>
      </w:r>
      <w:proofErr w:type="spellStart"/>
      <w:r w:rsidRPr="006E39E4">
        <w:t>Networks</w:t>
      </w:r>
      <w:proofErr w:type="spellEnd"/>
      <w:r w:rsidRPr="006E39E4">
        <w:t>, RNN) та їх варіантів, таких як LSTM (</w:t>
      </w:r>
      <w:proofErr w:type="spellStart"/>
      <w:r w:rsidRPr="006E39E4">
        <w:t>Long</w:t>
      </w:r>
      <w:proofErr w:type="spellEnd"/>
      <w:r w:rsidRPr="006E39E4">
        <w:t xml:space="preserve"> </w:t>
      </w:r>
      <w:proofErr w:type="spellStart"/>
      <w:r w:rsidRPr="006E39E4">
        <w:t>Short-Term</w:t>
      </w:r>
      <w:proofErr w:type="spellEnd"/>
      <w:r w:rsidRPr="006E39E4">
        <w:t xml:space="preserve"> </w:t>
      </w:r>
      <w:proofErr w:type="spellStart"/>
      <w:r w:rsidRPr="006E39E4">
        <w:t>Memory</w:t>
      </w:r>
      <w:proofErr w:type="spellEnd"/>
      <w:r w:rsidRPr="006E39E4">
        <w:t>) або GRU (</w:t>
      </w:r>
      <w:proofErr w:type="spellStart"/>
      <w:r w:rsidRPr="006E39E4">
        <w:t>Gated</w:t>
      </w:r>
      <w:proofErr w:type="spellEnd"/>
      <w:r w:rsidRPr="006E39E4">
        <w:t xml:space="preserve"> </w:t>
      </w:r>
      <w:proofErr w:type="spellStart"/>
      <w:r w:rsidRPr="006E39E4">
        <w:t>Recurrent</w:t>
      </w:r>
      <w:proofErr w:type="spellEnd"/>
      <w:r w:rsidRPr="006E39E4">
        <w:t xml:space="preserve"> Unit).</w:t>
      </w:r>
    </w:p>
    <w:p w14:paraId="06F97217" w14:textId="77777777" w:rsidR="009E5DB9" w:rsidRPr="006E39E4" w:rsidRDefault="009E5DB9" w:rsidP="009E5DB9">
      <w:r w:rsidRPr="006E39E4">
        <w:t xml:space="preserve">В даній дипломній роботі будемо розглядати задачу регресії, так як необхідно спрогнозувати декілька неперервних числових значень, що відповідають розв’язку системи лінійних алгебраїчних рівнянь. </w:t>
      </w:r>
    </w:p>
    <w:p w14:paraId="17D4B197" w14:textId="77777777" w:rsidR="009E5DB9" w:rsidRDefault="009E5DB9" w:rsidP="00AD0601">
      <w:pPr>
        <w:ind w:firstLine="0"/>
        <w:rPr>
          <w:rFonts w:eastAsiaTheme="minorEastAsia"/>
          <w:iCs/>
        </w:rPr>
      </w:pPr>
    </w:p>
    <w:p w14:paraId="4855D164" w14:textId="77777777" w:rsidR="009E5DB9" w:rsidRPr="006E39E4" w:rsidRDefault="009E5DB9" w:rsidP="00AD0601">
      <w:pPr>
        <w:ind w:firstLine="0"/>
        <w:rPr>
          <w:rFonts w:eastAsiaTheme="minorEastAsia"/>
          <w:iCs/>
        </w:rPr>
      </w:pPr>
    </w:p>
    <w:p w14:paraId="16B32D83" w14:textId="57DB490D" w:rsidR="00AD0601" w:rsidRPr="006E39E4" w:rsidRDefault="00AD0601" w:rsidP="00AD0601">
      <w:pPr>
        <w:pStyle w:val="Heading2"/>
        <w:rPr>
          <w:rFonts w:eastAsiaTheme="minorEastAsia"/>
        </w:rPr>
      </w:pPr>
      <w:bookmarkStart w:id="34" w:name="_Toc137669996"/>
      <w:r w:rsidRPr="006E39E4">
        <w:rPr>
          <w:rFonts w:eastAsiaTheme="minorEastAsia"/>
        </w:rPr>
        <w:t>Висновки до розділу 1</w:t>
      </w:r>
      <w:bookmarkEnd w:id="34"/>
    </w:p>
    <w:p w14:paraId="2694A0FF" w14:textId="77777777" w:rsidR="00AD0601" w:rsidRPr="006E39E4" w:rsidRDefault="00AD0601" w:rsidP="00AD0601">
      <w:pPr>
        <w:ind w:firstLine="0"/>
      </w:pPr>
    </w:p>
    <w:p w14:paraId="7464FAEE" w14:textId="77777777" w:rsidR="00AD0601" w:rsidRPr="006E39E4" w:rsidRDefault="00AD0601" w:rsidP="00AD0601">
      <w:pPr>
        <w:ind w:firstLine="0"/>
      </w:pPr>
    </w:p>
    <w:p w14:paraId="438BCE1B" w14:textId="4AC4AB46" w:rsidR="0018512A" w:rsidRPr="006E39E4" w:rsidRDefault="005603FC" w:rsidP="005603FC">
      <w:r w:rsidRPr="006E39E4">
        <w:t xml:space="preserve">У першому розділі розглянуто підходи до розв’язку систем рівнянь. У перших підрозділах наведено </w:t>
      </w:r>
      <w:r w:rsidR="007E24F4" w:rsidRPr="006E39E4">
        <w:t>відомі алгоритми і методу розв’язання систем лінійних алгебраїчних рівнянь, такі як аналітичні формули (Крамера, матричний розв’язок, тощо)</w:t>
      </w:r>
      <w:r w:rsidR="00F27750" w:rsidRPr="006E39E4">
        <w:t>, і</w:t>
      </w:r>
      <w:r w:rsidR="0018512A" w:rsidRPr="006E39E4">
        <w:t xml:space="preserve"> ітераційні методи (Якобі, Зейделя, релаксації, МНК). </w:t>
      </w:r>
    </w:p>
    <w:p w14:paraId="7DA0F42C" w14:textId="42144818" w:rsidR="001355ED" w:rsidRDefault="00FB5A1A" w:rsidP="005603FC">
      <w:r>
        <w:t>Далі</w:t>
      </w:r>
      <w:r w:rsidR="0018512A" w:rsidRPr="006E39E4">
        <w:t xml:space="preserve"> перейшли до </w:t>
      </w:r>
      <w:r w:rsidR="005525B3" w:rsidRPr="006E39E4">
        <w:t>некоректних задач. СЛАР, в лівій частині якої стоїть погано обумовлена матриця, є некоректною задачею, отже для її розв’язку слід застосувати інший клас</w:t>
      </w:r>
      <w:r w:rsidR="006C14D0" w:rsidRPr="006E39E4">
        <w:t xml:space="preserve"> обчислювально стійких алгоритмів.</w:t>
      </w:r>
    </w:p>
    <w:p w14:paraId="1F095B3E" w14:textId="34541744" w:rsidR="00FB5A1A" w:rsidRPr="006E39E4" w:rsidRDefault="00FB5A1A" w:rsidP="005603FC">
      <w:pPr>
        <w:rPr>
          <w:rFonts w:eastAsiaTheme="minorEastAsia"/>
        </w:rPr>
      </w:pPr>
      <w:r>
        <w:rPr>
          <w:rFonts w:eastAsiaTheme="minorEastAsia"/>
        </w:rPr>
        <w:t>В останньому підрозділі</w:t>
      </w:r>
      <w:r w:rsidR="00692601">
        <w:rPr>
          <w:rFonts w:eastAsiaTheme="minorEastAsia"/>
        </w:rPr>
        <w:t xml:space="preserve"> розглянули машинне навчання, його типи: навчання з учителем, без вчителя, з підкріпленням. Наведено класи задач машинного навчання: класифікація, регресія, кластеризація, комп’ютерний зір, розпізнавання мовлення, тощо.</w:t>
      </w:r>
    </w:p>
    <w:p w14:paraId="62E613CB" w14:textId="523A2B2C" w:rsidR="008D67EC" w:rsidRPr="006E39E4" w:rsidRDefault="00802D3C" w:rsidP="00E53487">
      <w:pPr>
        <w:pStyle w:val="Heading1"/>
        <w:spacing w:before="0"/>
        <w:ind w:firstLine="0"/>
      </w:pPr>
      <w:bookmarkStart w:id="35" w:name="_Toc137669997"/>
      <w:r w:rsidRPr="006E39E4">
        <w:lastRenderedPageBreak/>
        <w:t>РОЗДІЛ 2</w:t>
      </w:r>
      <w:r w:rsidR="005A7422" w:rsidRPr="006E39E4">
        <w:t xml:space="preserve"> </w:t>
      </w:r>
      <w:bookmarkStart w:id="36" w:name="_Hlk137151989"/>
      <w:r w:rsidR="00AB7F0C" w:rsidRPr="006E39E4">
        <w:t xml:space="preserve">ЗАСТОСУВАННЯ НЕЙРОННИХ МЕРЕЖ </w:t>
      </w:r>
      <w:r w:rsidR="00DE0383">
        <w:t>ДО</w:t>
      </w:r>
      <w:r w:rsidR="008D67EC" w:rsidRPr="006E39E4">
        <w:t xml:space="preserve"> ДИНАМІЧНОГО МЕТОДУ ДЛЯ РОЗВ’ЯЗКУ НЕКОРЕКТНИХ ЗАДАЧ</w:t>
      </w:r>
      <w:bookmarkEnd w:id="35"/>
      <w:bookmarkEnd w:id="36"/>
    </w:p>
    <w:p w14:paraId="5A81F169" w14:textId="77777777" w:rsidR="000D20E1" w:rsidRPr="006E39E4" w:rsidRDefault="000D20E1" w:rsidP="000D20E1">
      <w:pPr>
        <w:pStyle w:val="ListParagraph"/>
        <w:keepNext/>
        <w:keepLines/>
        <w:numPr>
          <w:ilvl w:val="0"/>
          <w:numId w:val="2"/>
        </w:numPr>
        <w:outlineLvl w:val="1"/>
        <w:rPr>
          <w:rFonts w:eastAsiaTheme="majorEastAsia"/>
          <w:vanish/>
        </w:rPr>
      </w:pPr>
      <w:bookmarkStart w:id="37" w:name="_Toc137084898"/>
      <w:bookmarkStart w:id="38" w:name="_Toc137144096"/>
      <w:bookmarkStart w:id="39" w:name="_Toc137152627"/>
      <w:bookmarkStart w:id="40" w:name="_Toc137669998"/>
      <w:bookmarkEnd w:id="37"/>
      <w:bookmarkEnd w:id="38"/>
      <w:bookmarkEnd w:id="39"/>
      <w:bookmarkEnd w:id="40"/>
    </w:p>
    <w:p w14:paraId="527DF8EE" w14:textId="6E3F75F0" w:rsidR="00392ECF" w:rsidRPr="006E39E4" w:rsidRDefault="00BE5ADB" w:rsidP="00421F45">
      <w:pPr>
        <w:pStyle w:val="Heading2"/>
      </w:pPr>
      <w:bookmarkStart w:id="41" w:name="_Toc137669999"/>
      <w:r>
        <w:t>Аналіз</w:t>
      </w:r>
      <w:r w:rsidR="00392ECF" w:rsidRPr="006E39E4">
        <w:t xml:space="preserve"> нейронних мереж</w:t>
      </w:r>
      <w:bookmarkEnd w:id="41"/>
    </w:p>
    <w:p w14:paraId="45EFE366" w14:textId="77777777" w:rsidR="0092478E" w:rsidRPr="006E39E4" w:rsidRDefault="0092478E" w:rsidP="0092478E">
      <w:pPr>
        <w:ind w:firstLine="0"/>
      </w:pPr>
    </w:p>
    <w:p w14:paraId="03F06605" w14:textId="77777777" w:rsidR="0092478E" w:rsidRPr="006E39E4" w:rsidRDefault="0092478E" w:rsidP="0092478E">
      <w:pPr>
        <w:ind w:firstLine="0"/>
      </w:pPr>
    </w:p>
    <w:p w14:paraId="279E0860" w14:textId="77777777" w:rsidR="00CA5645" w:rsidRPr="006E39E4" w:rsidRDefault="00CA5645" w:rsidP="00CA5645">
      <w:r w:rsidRPr="006E39E4">
        <w:t>Нейронна мережа — це модель обчислень, що була розроблена як імітація діяльності людського мозку при обробці інформації. Нейронні мережі є основою сучасного машинного навчання і широко використовуються в різних областях, таких як обробка зображень, розпізнавання мови, прогнозування і багато інших.</w:t>
      </w:r>
    </w:p>
    <w:p w14:paraId="1283780D" w14:textId="250803FE" w:rsidR="00BA6F82" w:rsidRPr="006E39E4" w:rsidRDefault="00CA5645" w:rsidP="00662917">
      <w:r w:rsidRPr="006E39E4">
        <w:t>В основі нейронної мережі лежать вузли, відомі як "нейрони", які імітують біологічні нейрони в мозку. Кожен нейрон приймає вхідні дані, обробляє їх, а потім передає вихід на інші нейрони. Нейрони організовані в шари: вхідний шар (який приймає вхідні дані), вихідний шар (який генерує вихідні дані) і один або більше прихованих шарів між ними. Нейрони між шарами з'єднані "вагами", які визначають вплив кожного нейрона на інші. Під час процесу навчання, ці ваги адаптуються так, щоб мережа могла краще виконувати свою задачу. Нейронні мережі можуть вчитися із досвіду, автоматично виявляючи закономірності в даних і адаптуючись до нової інформації.</w:t>
      </w:r>
      <w:r w:rsidR="00662917" w:rsidRPr="006E39E4">
        <w:t xml:space="preserve"> </w:t>
      </w:r>
      <w:r w:rsidR="00BA6F82" w:rsidRPr="006E39E4">
        <w:t>До переваг нейронних мереж над традиційними обчислювальними алгоритмами можна віднести:</w:t>
      </w:r>
    </w:p>
    <w:p w14:paraId="58A138F4" w14:textId="55B43ABF" w:rsidR="00BA6F82" w:rsidRPr="006E39E4" w:rsidRDefault="00BA6F82" w:rsidP="00BA6F82">
      <w:pPr>
        <w:pStyle w:val="ListParagraph"/>
        <w:numPr>
          <w:ilvl w:val="0"/>
          <w:numId w:val="24"/>
        </w:numPr>
      </w:pPr>
      <w:r w:rsidRPr="006E39E4">
        <w:rPr>
          <w:b/>
          <w:bCs/>
        </w:rPr>
        <w:t>Навчання</w:t>
      </w:r>
      <w:r w:rsidRPr="006E39E4">
        <w:t xml:space="preserve"> – нейронні мережі </w:t>
      </w:r>
      <w:r w:rsidR="00662917" w:rsidRPr="006E39E4">
        <w:t>на</w:t>
      </w:r>
      <w:r w:rsidRPr="006E39E4">
        <w:t>вча</w:t>
      </w:r>
      <w:r w:rsidR="00662917" w:rsidRPr="006E39E4">
        <w:t>ю</w:t>
      </w:r>
      <w:r w:rsidRPr="006E39E4">
        <w:t>ться, адаптуючи свої параметри (ваги) на основі вхідних даних. Це означає, що вони можуть самостійно виявляти складні закономірності в даних, що є важливим для багатьох реальних задач.</w:t>
      </w:r>
    </w:p>
    <w:p w14:paraId="3C12C541" w14:textId="301F8512" w:rsidR="00BA6F82" w:rsidRPr="006E39E4" w:rsidRDefault="00BA6F82" w:rsidP="00BA6F82">
      <w:pPr>
        <w:pStyle w:val="ListParagraph"/>
        <w:numPr>
          <w:ilvl w:val="0"/>
          <w:numId w:val="24"/>
        </w:numPr>
      </w:pPr>
      <w:r w:rsidRPr="006E39E4">
        <w:rPr>
          <w:b/>
          <w:bCs/>
        </w:rPr>
        <w:t>Універсальність</w:t>
      </w:r>
      <w:r w:rsidRPr="006E39E4">
        <w:t xml:space="preserve"> – нейронні мережі можуть обробляти різноманітні типи даних, включаючи зображення, звук, текст і числові дані.</w:t>
      </w:r>
    </w:p>
    <w:p w14:paraId="37261592" w14:textId="02EA986C" w:rsidR="00BA6F82" w:rsidRPr="006E39E4" w:rsidRDefault="00BA6F82" w:rsidP="00BA6F82">
      <w:pPr>
        <w:pStyle w:val="ListParagraph"/>
        <w:numPr>
          <w:ilvl w:val="0"/>
          <w:numId w:val="24"/>
        </w:numPr>
      </w:pPr>
      <w:r w:rsidRPr="006E39E4">
        <w:rPr>
          <w:b/>
          <w:bCs/>
        </w:rPr>
        <w:lastRenderedPageBreak/>
        <w:t>Робота з невизначеністю і шумом</w:t>
      </w:r>
      <w:r w:rsidRPr="006E39E4">
        <w:t xml:space="preserve"> – нейронні мережі добре справляються з шумом в даних. Вони можуть розпізнавати шаблони, навіть коли дані є неповними, пошкодженими або зашумленими.</w:t>
      </w:r>
    </w:p>
    <w:p w14:paraId="4B165C67" w14:textId="2051242D" w:rsidR="00BA6F82" w:rsidRPr="006E39E4" w:rsidRDefault="00BA6F82" w:rsidP="00BA6F82">
      <w:pPr>
        <w:pStyle w:val="ListParagraph"/>
        <w:numPr>
          <w:ilvl w:val="0"/>
          <w:numId w:val="24"/>
        </w:numPr>
      </w:pPr>
      <w:r w:rsidRPr="006E39E4">
        <w:rPr>
          <w:b/>
          <w:bCs/>
        </w:rPr>
        <w:t>Масштабованість</w:t>
      </w:r>
      <w:r w:rsidRPr="006E39E4">
        <w:t xml:space="preserve"> – нейронні мережі можуть ефективно працювати з великими об'ємами даних, що є особливо важливим у сучасному світі, де генерується велика кількість даних.</w:t>
      </w:r>
    </w:p>
    <w:p w14:paraId="214601DA" w14:textId="7A315FF4" w:rsidR="00F13E67" w:rsidRPr="006E39E4" w:rsidRDefault="00BA6F82" w:rsidP="00BA6F82">
      <w:pPr>
        <w:pStyle w:val="ListParagraph"/>
        <w:numPr>
          <w:ilvl w:val="0"/>
          <w:numId w:val="24"/>
        </w:numPr>
      </w:pPr>
      <w:r w:rsidRPr="006E39E4">
        <w:rPr>
          <w:b/>
          <w:bCs/>
        </w:rPr>
        <w:t>Здатність моделювати нелінійні відносини</w:t>
      </w:r>
      <w:r w:rsidRPr="006E39E4">
        <w:t xml:space="preserve"> – вони можуть моделювати складні нелінійні відносини, які можуть бути важкими для моделювання за допомогою класичних методів.</w:t>
      </w:r>
    </w:p>
    <w:p w14:paraId="495FAC92" w14:textId="77777777" w:rsidR="00F13E67" w:rsidRPr="006E39E4" w:rsidRDefault="00F13E67" w:rsidP="00CA5645"/>
    <w:p w14:paraId="4377A21B" w14:textId="77777777" w:rsidR="00662917" w:rsidRPr="006E39E4" w:rsidRDefault="00662917" w:rsidP="00CA5645"/>
    <w:p w14:paraId="0F47E4AC" w14:textId="77777777" w:rsidR="00F13E67" w:rsidRPr="006E39E4" w:rsidRDefault="00F13E67" w:rsidP="00F13E67">
      <w:pPr>
        <w:pStyle w:val="ListParagraph"/>
        <w:numPr>
          <w:ilvl w:val="0"/>
          <w:numId w:val="20"/>
        </w:numPr>
        <w:rPr>
          <w:vanish/>
        </w:rPr>
      </w:pPr>
    </w:p>
    <w:p w14:paraId="5BF07329" w14:textId="77777777" w:rsidR="00F13E67" w:rsidRPr="006E39E4" w:rsidRDefault="00F13E67" w:rsidP="00F13E67">
      <w:pPr>
        <w:pStyle w:val="ListParagraph"/>
        <w:numPr>
          <w:ilvl w:val="0"/>
          <w:numId w:val="20"/>
        </w:numPr>
        <w:rPr>
          <w:vanish/>
        </w:rPr>
      </w:pPr>
    </w:p>
    <w:p w14:paraId="45C1FFF8" w14:textId="77777777" w:rsidR="00F13E67" w:rsidRPr="006E39E4" w:rsidRDefault="00F13E67" w:rsidP="00F13E67">
      <w:pPr>
        <w:pStyle w:val="ListParagraph"/>
        <w:numPr>
          <w:ilvl w:val="1"/>
          <w:numId w:val="20"/>
        </w:numPr>
        <w:rPr>
          <w:vanish/>
        </w:rPr>
      </w:pPr>
    </w:p>
    <w:p w14:paraId="25AA4FCB" w14:textId="77777777" w:rsidR="00F13E67" w:rsidRPr="006E39E4" w:rsidRDefault="00F13E67" w:rsidP="00F13E67">
      <w:pPr>
        <w:pStyle w:val="ListParagraph"/>
        <w:numPr>
          <w:ilvl w:val="1"/>
          <w:numId w:val="20"/>
        </w:numPr>
        <w:rPr>
          <w:vanish/>
        </w:rPr>
      </w:pPr>
    </w:p>
    <w:p w14:paraId="4739BDF6" w14:textId="77777777" w:rsidR="00692601" w:rsidRPr="00692601" w:rsidRDefault="00692601" w:rsidP="00692601">
      <w:pPr>
        <w:pStyle w:val="ListParagraph"/>
        <w:keepNext/>
        <w:keepLines/>
        <w:numPr>
          <w:ilvl w:val="0"/>
          <w:numId w:val="21"/>
        </w:numPr>
        <w:outlineLvl w:val="2"/>
        <w:rPr>
          <w:rFonts w:eastAsiaTheme="majorEastAsia"/>
          <w:vanish/>
        </w:rPr>
      </w:pPr>
      <w:bookmarkStart w:id="42" w:name="_Toc137084901"/>
      <w:bookmarkStart w:id="43" w:name="_Toc137144099"/>
      <w:bookmarkStart w:id="44" w:name="_Toc137152629"/>
      <w:bookmarkStart w:id="45" w:name="_Toc137670000"/>
      <w:bookmarkEnd w:id="42"/>
      <w:bookmarkEnd w:id="43"/>
      <w:bookmarkEnd w:id="44"/>
      <w:bookmarkEnd w:id="45"/>
    </w:p>
    <w:p w14:paraId="6FECE33D" w14:textId="77777777" w:rsidR="00692601" w:rsidRPr="00692601" w:rsidRDefault="00692601" w:rsidP="00692601">
      <w:pPr>
        <w:pStyle w:val="ListParagraph"/>
        <w:keepNext/>
        <w:keepLines/>
        <w:numPr>
          <w:ilvl w:val="1"/>
          <w:numId w:val="21"/>
        </w:numPr>
        <w:outlineLvl w:val="2"/>
        <w:rPr>
          <w:rFonts w:eastAsiaTheme="majorEastAsia"/>
          <w:vanish/>
        </w:rPr>
      </w:pPr>
      <w:bookmarkStart w:id="46" w:name="_Toc137152630"/>
      <w:bookmarkStart w:id="47" w:name="_Toc137670001"/>
      <w:bookmarkEnd w:id="46"/>
      <w:bookmarkEnd w:id="47"/>
    </w:p>
    <w:p w14:paraId="06F98D0A" w14:textId="0D397291" w:rsidR="00F13E67" w:rsidRPr="006E39E4" w:rsidRDefault="00F13E67" w:rsidP="00692601">
      <w:pPr>
        <w:pStyle w:val="Heading3"/>
      </w:pPr>
      <w:bookmarkStart w:id="48" w:name="_Toc137670002"/>
      <w:r w:rsidRPr="006E39E4">
        <w:t>Багатошаровий перцептрон</w:t>
      </w:r>
      <w:bookmarkEnd w:id="48"/>
    </w:p>
    <w:p w14:paraId="326231D0" w14:textId="77777777" w:rsidR="00F13E67" w:rsidRPr="006E39E4" w:rsidRDefault="00F13E67" w:rsidP="00F13E67"/>
    <w:p w14:paraId="1F6847BB" w14:textId="77777777" w:rsidR="00F13E67" w:rsidRPr="006E39E4" w:rsidRDefault="00F13E67" w:rsidP="00F13E67"/>
    <w:p w14:paraId="3AE37554" w14:textId="3731B70C" w:rsidR="00CA5645" w:rsidRPr="006E39E4" w:rsidRDefault="00CA5645" w:rsidP="00CA5645">
      <w:r w:rsidRPr="006E39E4">
        <w:t>Багатошаровий перцептрон (MLP) – це тип штучної нейронної мережі, яка складається з одного або кількох шарів нейронів, відомих як приховані шари, із вхідними та вихідними шарами</w:t>
      </w:r>
      <w:r w:rsidR="001079C2" w:rsidRPr="001079C2">
        <w:t xml:space="preserve"> [4</w:t>
      </w:r>
      <w:r w:rsidR="001079C2" w:rsidRPr="00B42ACE">
        <w:t>]</w:t>
      </w:r>
      <w:r w:rsidRPr="006E39E4">
        <w:t>. Інформація передається вперед через нейрони з одного шару до наступного. Кожен нейрон у прихованому шарі отримує вхідні дані з попереднього шару та обчислює зважену суму цих вхідних сигналів з додаванням зсуву (</w:t>
      </w:r>
      <w:proofErr w:type="spellStart"/>
      <w:r w:rsidRPr="006E39E4">
        <w:t>bias</w:t>
      </w:r>
      <w:proofErr w:type="spellEnd"/>
      <w:r w:rsidRPr="006E39E4">
        <w:t>). Потім результат проходить через активаційну функцію, яка вводить нелінійність у мережу. Вихідний шар містить нейрони, які видають кінцеві прогнози або результати.</w:t>
      </w:r>
    </w:p>
    <w:p w14:paraId="4318F972" w14:textId="77777777" w:rsidR="00CA5645" w:rsidRPr="006E39E4" w:rsidRDefault="00CA5645" w:rsidP="00F13E67">
      <w:pPr>
        <w:ind w:firstLine="0"/>
        <w:jc w:val="center"/>
      </w:pPr>
      <w:r w:rsidRPr="006E39E4">
        <w:rPr>
          <w:noProof/>
        </w:rPr>
        <w:lastRenderedPageBreak/>
        <w:drawing>
          <wp:inline distT="0" distB="0" distL="0" distR="0" wp14:anchorId="336BE9B3" wp14:editId="4DF14F9F">
            <wp:extent cx="5721985" cy="2410460"/>
            <wp:effectExtent l="0" t="0" r="0" b="8890"/>
            <wp:docPr id="1075120315" name="Picture 1075120315" descr="Multilayer Perceptron - AILEPHA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ultilayer Perceptron - AILEPHANT"/>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21985" cy="2410460"/>
                    </a:xfrm>
                    <a:prstGeom prst="rect">
                      <a:avLst/>
                    </a:prstGeom>
                    <a:noFill/>
                    <a:ln>
                      <a:noFill/>
                    </a:ln>
                  </pic:spPr>
                </pic:pic>
              </a:graphicData>
            </a:graphic>
          </wp:inline>
        </w:drawing>
      </w:r>
    </w:p>
    <w:p w14:paraId="302673C4" w14:textId="0E0E5904" w:rsidR="00CA5645" w:rsidRPr="006E39E4" w:rsidRDefault="00CA5645" w:rsidP="00F13E67">
      <w:pPr>
        <w:ind w:firstLine="0"/>
        <w:jc w:val="center"/>
      </w:pPr>
      <w:r w:rsidRPr="006E39E4">
        <w:t xml:space="preserve">Рисунок </w:t>
      </w:r>
      <w:r w:rsidR="00F36D5B" w:rsidRPr="006E39E4">
        <w:t>2</w:t>
      </w:r>
      <w:r w:rsidRPr="006E39E4">
        <w:t xml:space="preserve">.1 – </w:t>
      </w:r>
      <w:r w:rsidR="00C555F1" w:rsidRPr="006E39E4">
        <w:t>А</w:t>
      </w:r>
      <w:r w:rsidRPr="006E39E4">
        <w:t>рхітектура багатошарового персептрону.</w:t>
      </w:r>
    </w:p>
    <w:p w14:paraId="4E33E884" w14:textId="77777777" w:rsidR="00CA5645" w:rsidRPr="006E39E4" w:rsidRDefault="00CA5645" w:rsidP="00CA5645"/>
    <w:p w14:paraId="386BE047" w14:textId="1CCB2719" w:rsidR="00CA5645" w:rsidRPr="006E39E4" w:rsidRDefault="00CA5645" w:rsidP="00CA5645">
      <w:r w:rsidRPr="006E39E4">
        <w:t>Багатошаровий перцептрон є універсальною апроксимаційною моделлю</w:t>
      </w:r>
      <w:r w:rsidR="00B42ACE" w:rsidRPr="00B42ACE">
        <w:t xml:space="preserve"> </w:t>
      </w:r>
      <w:r w:rsidR="00B42ACE" w:rsidRPr="00B42ACE">
        <w:rPr>
          <w:lang w:val="ru-RU"/>
        </w:rPr>
        <w:t>[5]</w:t>
      </w:r>
      <w:r w:rsidRPr="006E39E4">
        <w:t xml:space="preserve">, що означає, що він здатний наближати будь-яку функцію з достатньою кількістю нейронів та прихованих шарів. Завдяки своїй гнучкості, MLP може виконувати різні завдання, такі як класифікація, регресія, генерація контенту та інші. </w:t>
      </w:r>
      <w:r w:rsidR="00E95117" w:rsidRPr="006E39E4">
        <w:t xml:space="preserve">MLP використовує метод навчання з </w:t>
      </w:r>
      <w:r w:rsidR="00F15FA2" w:rsidRPr="006E39E4">
        <w:t>учителем</w:t>
      </w:r>
      <w:r w:rsidR="00E95117" w:rsidRPr="006E39E4">
        <w:t xml:space="preserve"> на основі </w:t>
      </w:r>
      <w:r w:rsidR="009F3E36" w:rsidRPr="006E39E4">
        <w:t xml:space="preserve">правила диференціювання складної функції, </w:t>
      </w:r>
      <w:r w:rsidR="00E95117" w:rsidRPr="006E39E4">
        <w:t xml:space="preserve">який називається зворотним розповсюдженням або зворотним режимом автоматичного диференціювання для навчання. </w:t>
      </w:r>
      <w:r w:rsidR="00520B7E" w:rsidRPr="006E39E4">
        <w:t xml:space="preserve">Метод </w:t>
      </w:r>
      <w:r w:rsidRPr="006E39E4">
        <w:t>зворотного поширення помилки (Backpropagation</w:t>
      </w:r>
      <w:r w:rsidR="00520B7E" w:rsidRPr="006E39E4">
        <w:t>)</w:t>
      </w:r>
      <w:r w:rsidRPr="006E39E4">
        <w:t xml:space="preserve"> дозволяє адаптувати ваги між нейронами на основі розрахунку градієнтів функції втрати. Завдяки цьому процесу, перцептрон може навчитись виявляти закономірності в даних та зробити точні прогнози для нових вхідних даних.</w:t>
      </w:r>
    </w:p>
    <w:p w14:paraId="15006944" w14:textId="5C6E3DDF" w:rsidR="00F13E67" w:rsidRPr="006E39E4" w:rsidRDefault="00BA6F82" w:rsidP="00CA5645">
      <w:r w:rsidRPr="006E39E4">
        <w:t>Багатошаровий перцептрон є одним з основних типів нейронних мереж і є основою для багатьох інших більш складних архітектур, таких як згорткові нейронні мережі та рекурентні нейронні мережі. В цій роботі зосередимось саме на MLP, так як лінійна регресія не потребує більш складної і глибокої архітектури нейронної мережі.</w:t>
      </w:r>
    </w:p>
    <w:p w14:paraId="42856D56" w14:textId="77777777" w:rsidR="00BA6F82" w:rsidRPr="006E39E4" w:rsidRDefault="00BA6F82" w:rsidP="00CA5645"/>
    <w:p w14:paraId="79678324" w14:textId="77777777" w:rsidR="00F13E67" w:rsidRPr="006E39E4" w:rsidRDefault="00F13E67" w:rsidP="00CA5645"/>
    <w:p w14:paraId="6D94A169" w14:textId="19F560D9" w:rsidR="004F2548" w:rsidRPr="006E39E4" w:rsidRDefault="00F13E67" w:rsidP="00F13E67">
      <w:pPr>
        <w:pStyle w:val="Heading3"/>
      </w:pPr>
      <w:bookmarkStart w:id="49" w:name="_Toc137670003"/>
      <w:r w:rsidRPr="006E39E4">
        <w:lastRenderedPageBreak/>
        <w:t>Градієнтний спуск</w:t>
      </w:r>
      <w:bookmarkEnd w:id="49"/>
    </w:p>
    <w:p w14:paraId="736D5B96" w14:textId="77777777" w:rsidR="00F13E67" w:rsidRPr="006E39E4" w:rsidRDefault="00F13E67" w:rsidP="004F2548">
      <w:pPr>
        <w:ind w:firstLine="0"/>
      </w:pPr>
    </w:p>
    <w:p w14:paraId="6D74CFE6" w14:textId="77777777" w:rsidR="004F2548" w:rsidRPr="006E39E4" w:rsidRDefault="004F2548" w:rsidP="004F2548">
      <w:pPr>
        <w:ind w:firstLine="0"/>
      </w:pPr>
    </w:p>
    <w:p w14:paraId="17B1A5B2" w14:textId="77777777" w:rsidR="004F2548" w:rsidRPr="006E39E4" w:rsidRDefault="004F2548" w:rsidP="004F2548">
      <w:r w:rsidRPr="006E39E4">
        <w:t xml:space="preserve">Нейронні мережі навчаються за допомогою алгоритму градієнтного спуску – це ітеративний алгоритм оптимізації першого порядку для знаходження локального мінімуму диференційованої функції. Ідея полягає в тому, щоб повторювати кроки в напрямку, протилежному градієнту (або приблизному градієнту) визначеної і диференційованої функції </w:t>
      </w:r>
      <m:oMath>
        <m:r>
          <w:rPr>
            <w:rFonts w:ascii="Cambria Math" w:hAnsi="Cambria Math"/>
          </w:rPr>
          <m:t>F</m:t>
        </m:r>
        <m:d>
          <m:dPr>
            <m:ctrlPr>
              <w:rPr>
                <w:rFonts w:ascii="Cambria Math" w:hAnsi="Cambria Math"/>
                <w:i/>
              </w:rPr>
            </m:ctrlPr>
          </m:dPr>
          <m:e>
            <m:r>
              <w:rPr>
                <w:rFonts w:ascii="Cambria Math" w:hAnsi="Cambria Math"/>
              </w:rPr>
              <m:t>x</m:t>
            </m:r>
          </m:e>
        </m:d>
      </m:oMath>
      <w:r w:rsidRPr="006E39E4">
        <w:rPr>
          <w:rFonts w:eastAsiaTheme="minorEastAsia"/>
        </w:rPr>
        <w:t xml:space="preserve"> </w:t>
      </w:r>
      <w:r w:rsidRPr="006E39E4">
        <w:t xml:space="preserve">багатьох змінних в точці </w:t>
      </w:r>
      <m:oMath>
        <m:r>
          <w:rPr>
            <w:rFonts w:ascii="Cambria Math" w:hAnsi="Cambria Math"/>
          </w:rPr>
          <m:t>x</m:t>
        </m:r>
      </m:oMath>
      <w:r w:rsidRPr="006E39E4">
        <w:t xml:space="preserve">, оскільки це напрямок найкрутішого спуску (найбільшого зменшення) значення </w:t>
      </w:r>
      <m:oMath>
        <m:r>
          <w:rPr>
            <w:rFonts w:ascii="Cambria Math" w:hAnsi="Cambria Math"/>
          </w:rPr>
          <m:t>F</m:t>
        </m:r>
        <m:d>
          <m:dPr>
            <m:ctrlPr>
              <w:rPr>
                <w:rFonts w:ascii="Cambria Math" w:hAnsi="Cambria Math"/>
                <w:i/>
              </w:rPr>
            </m:ctrlPr>
          </m:dPr>
          <m:e>
            <m:r>
              <w:rPr>
                <w:rFonts w:ascii="Cambria Math" w:hAnsi="Cambria Math"/>
              </w:rPr>
              <m:t>x</m:t>
            </m:r>
          </m:e>
        </m:d>
      </m:oMath>
      <w:r w:rsidRPr="006E39E4">
        <w:t>. Отже, ітерація градієнтного списку має вигляд:</w:t>
      </w:r>
    </w:p>
    <w:p w14:paraId="152E66DF" w14:textId="77777777" w:rsidR="004F2548" w:rsidRPr="006E39E4" w:rsidRDefault="004F2548" w:rsidP="004F2548"/>
    <w:p w14:paraId="302D3E3F" w14:textId="51FE2B13" w:rsidR="004F2548" w:rsidRPr="006E39E4" w:rsidRDefault="00000000" w:rsidP="004F2548">
      <w:pPr>
        <w:rPr>
          <w:rFonts w:eastAsiaTheme="minorEastAsia"/>
        </w:rPr>
      </w:pPr>
      <m:oMathPara>
        <m:oMath>
          <m:eqArr>
            <m:eqArrPr>
              <m:maxDist m:val="1"/>
              <m:ctrlPr>
                <w:rPr>
                  <w:rFonts w:ascii="Cambria Math" w:hAnsi="Cambria Math"/>
                </w:rPr>
              </m:ctrlPr>
            </m:eqArrPr>
            <m:e>
              <m:sSub>
                <m:sSubPr>
                  <m:ctrlPr>
                    <w:rPr>
                      <w:rFonts w:ascii="Cambria Math" w:hAnsi="Cambria Math"/>
                    </w:rPr>
                  </m:ctrlPr>
                </m:sSubPr>
                <m:e>
                  <m:r>
                    <w:rPr>
                      <w:rFonts w:ascii="Cambria Math" w:hAnsi="Cambria Math"/>
                    </w:rPr>
                    <m:t>x</m:t>
                  </m:r>
                </m:e>
                <m:sub>
                  <m:r>
                    <w:rPr>
                      <w:rFonts w:ascii="Cambria Math" w:hAnsi="Cambria Math"/>
                    </w:rPr>
                    <m:t>n</m:t>
                  </m:r>
                  <m:r>
                    <m:rPr>
                      <m:sty m:val="p"/>
                    </m:rPr>
                    <w:rPr>
                      <w:rFonts w:ascii="Cambria Math" w:hAnsi="Cambria Math"/>
                    </w:rPr>
                    <m:t>+1</m:t>
                  </m:r>
                </m:sub>
              </m:sSub>
              <m:r>
                <m:rPr>
                  <m:sty m:val="p"/>
                </m:rPr>
                <w:rPr>
                  <w:rFonts w:ascii="Cambria Math" w:hAnsi="Cambria Math"/>
                </w:rPr>
                <m:t>=</m:t>
              </m:r>
              <m:sSub>
                <m:sSubPr>
                  <m:ctrlPr>
                    <w:rPr>
                      <w:rFonts w:ascii="Cambria Math" w:hAnsi="Cambria Math"/>
                    </w:rPr>
                  </m:ctrlPr>
                </m:sSubPr>
                <m:e>
                  <m:r>
                    <w:rPr>
                      <w:rFonts w:ascii="Cambria Math" w:hAnsi="Cambria Math"/>
                    </w:rPr>
                    <m:t>x</m:t>
                  </m:r>
                </m:e>
                <m:sub>
                  <m:r>
                    <w:rPr>
                      <w:rFonts w:ascii="Cambria Math" w:hAnsi="Cambria Math"/>
                    </w:rPr>
                    <m:t>n</m:t>
                  </m:r>
                </m:sub>
              </m:sSub>
              <m:r>
                <m:rPr>
                  <m:sty m:val="p"/>
                </m:rPr>
                <w:rPr>
                  <w:rFonts w:ascii="Cambria Math" w:hAnsi="Cambria Math"/>
                </w:rPr>
                <m:t>-</m:t>
              </m:r>
              <m:r>
                <w:rPr>
                  <w:rFonts w:ascii="Cambria Math" w:hAnsi="Cambria Math"/>
                </w:rPr>
                <m:t>φ</m:t>
              </m:r>
              <m:r>
                <m:rPr>
                  <m:sty m:val="p"/>
                </m:rPr>
                <w:rPr>
                  <w:rFonts w:ascii="Cambria Math" w:hAnsi="Cambria Math"/>
                </w:rPr>
                <m:t>∇</m:t>
              </m:r>
              <m:r>
                <w:rPr>
                  <w:rFonts w:ascii="Cambria Math" w:hAnsi="Cambria Math"/>
                </w:rPr>
                <m:t>F</m:t>
              </m:r>
              <m:d>
                <m:dPr>
                  <m:ctrlPr>
                    <w:rPr>
                      <w:rFonts w:ascii="Cambria Math" w:hAnsi="Cambria Math"/>
                    </w:rPr>
                  </m:ctrlPr>
                </m:dPr>
                <m:e>
                  <m:sSub>
                    <m:sSubPr>
                      <m:ctrlPr>
                        <w:rPr>
                          <w:rFonts w:ascii="Cambria Math" w:hAnsi="Cambria Math"/>
                        </w:rPr>
                      </m:ctrlPr>
                    </m:sSubPr>
                    <m:e>
                      <m:r>
                        <w:rPr>
                          <w:rFonts w:ascii="Cambria Math" w:hAnsi="Cambria Math"/>
                        </w:rPr>
                        <m:t>x</m:t>
                      </m:r>
                    </m:e>
                    <m:sub>
                      <m:r>
                        <w:rPr>
                          <w:rFonts w:ascii="Cambria Math" w:hAnsi="Cambria Math"/>
                        </w:rPr>
                        <m:t>n</m:t>
                      </m:r>
                    </m:sub>
                  </m:sSub>
                </m:e>
              </m:d>
              <m:r>
                <m:rPr>
                  <m:sty m:val="p"/>
                </m:rPr>
                <w:rPr>
                  <w:rFonts w:ascii="Cambria Math" w:hAnsi="Cambria Math"/>
                </w:rPr>
                <m:t>#</m:t>
              </m:r>
              <m:d>
                <m:dPr>
                  <m:ctrlPr>
                    <w:rPr>
                      <w:rFonts w:ascii="Cambria Math" w:hAnsi="Cambria Math"/>
                    </w:rPr>
                  </m:ctrlPr>
                </m:dPr>
                <m:e>
                  <m:r>
                    <m:rPr>
                      <m:sty m:val="p"/>
                    </m:rPr>
                    <w:rPr>
                      <w:rFonts w:ascii="Cambria Math" w:hAnsi="Cambria Math"/>
                    </w:rPr>
                    <m:t>2.1</m:t>
                  </m:r>
                </m:e>
              </m:d>
            </m:e>
          </m:eqArr>
        </m:oMath>
      </m:oMathPara>
    </w:p>
    <w:p w14:paraId="52B9CA6E" w14:textId="77777777" w:rsidR="004F2548" w:rsidRPr="006E39E4" w:rsidRDefault="004F2548" w:rsidP="004F2548"/>
    <w:p w14:paraId="3C97CC1B" w14:textId="77777777" w:rsidR="004F2548" w:rsidRPr="006E39E4" w:rsidRDefault="004F2548" w:rsidP="004F2548">
      <w:pPr>
        <w:ind w:firstLine="0"/>
        <w:rPr>
          <w:color w:val="FF0000"/>
        </w:rPr>
      </w:pPr>
      <w:r w:rsidRPr="006E39E4">
        <w:t xml:space="preserve">де </w:t>
      </w:r>
      <m:oMath>
        <m:r>
          <w:rPr>
            <w:rFonts w:ascii="Cambria Math" w:hAnsi="Cambria Math"/>
          </w:rPr>
          <m:t>φ</m:t>
        </m:r>
      </m:oMath>
      <w:r w:rsidRPr="006E39E4">
        <w:t xml:space="preserve"> – темп навчання, </w:t>
      </w:r>
      <m:oMath>
        <m:r>
          <m:rPr>
            <m:sty m:val="p"/>
          </m:rPr>
          <w:rPr>
            <w:rFonts w:ascii="Cambria Math" w:hAnsi="Cambria Math"/>
          </w:rPr>
          <m:t>∇</m:t>
        </m:r>
        <m:r>
          <w:rPr>
            <w:rFonts w:ascii="Cambria Math" w:hAnsi="Cambria Math"/>
          </w:rPr>
          <m:t>F</m:t>
        </m:r>
        <m:d>
          <m:dPr>
            <m:ctrlPr>
              <w:rPr>
                <w:rFonts w:ascii="Cambria Math" w:hAnsi="Cambria Math"/>
                <w:i/>
              </w:rPr>
            </m:ctrlPr>
          </m:dPr>
          <m:e>
            <m:r>
              <w:rPr>
                <w:rFonts w:ascii="Cambria Math" w:hAnsi="Cambria Math"/>
              </w:rPr>
              <m:t>x</m:t>
            </m:r>
          </m:e>
        </m:d>
      </m:oMath>
      <w:r w:rsidRPr="006E39E4">
        <w:t xml:space="preserve"> – градієнт </w:t>
      </w:r>
      <m:oMath>
        <m:r>
          <w:rPr>
            <w:rFonts w:ascii="Cambria Math" w:hAnsi="Cambria Math"/>
          </w:rPr>
          <m:t>F</m:t>
        </m:r>
        <m:d>
          <m:dPr>
            <m:ctrlPr>
              <w:rPr>
                <w:rFonts w:ascii="Cambria Math" w:hAnsi="Cambria Math"/>
                <w:i/>
              </w:rPr>
            </m:ctrlPr>
          </m:dPr>
          <m:e>
            <m:r>
              <w:rPr>
                <w:rFonts w:ascii="Cambria Math" w:hAnsi="Cambria Math"/>
              </w:rPr>
              <m:t>x</m:t>
            </m:r>
          </m:e>
        </m:d>
      </m:oMath>
      <w:r w:rsidRPr="006E39E4">
        <w:t>.</w:t>
      </w:r>
    </w:p>
    <w:p w14:paraId="267E0219" w14:textId="60470FCE" w:rsidR="004F2548" w:rsidRPr="006E39E4" w:rsidRDefault="004F2548" w:rsidP="004F2548">
      <w:r w:rsidRPr="006E39E4">
        <w:t>З цього випливає, що градієнтний метод можна застосувати для мінімізації функції F, повторюючи ітерації (</w:t>
      </w:r>
      <w:r w:rsidR="00313619" w:rsidRPr="006E39E4">
        <w:t>2</w:t>
      </w:r>
      <w:r w:rsidRPr="006E39E4">
        <w:t xml:space="preserve">.1) n разів, і </w:t>
      </w:r>
      <m:oMath>
        <m:r>
          <w:rPr>
            <w:rFonts w:ascii="Cambria Math" w:hAnsi="Cambria Math"/>
          </w:rPr>
          <m:t>F</m:t>
        </m:r>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0</m:t>
                </m:r>
              </m:sub>
            </m:sSub>
          </m:e>
        </m:d>
        <m:r>
          <w:rPr>
            <w:rFonts w:ascii="Cambria Math" w:hAnsi="Cambria Math"/>
          </w:rPr>
          <m:t>≥F</m:t>
        </m:r>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1</m:t>
                </m:r>
              </m:sub>
            </m:sSub>
          </m:e>
        </m:d>
        <m:r>
          <w:rPr>
            <w:rFonts w:ascii="Cambria Math" w:hAnsi="Cambria Math"/>
          </w:rPr>
          <m:t>≥F</m:t>
        </m:r>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2</m:t>
                </m:r>
              </m:sub>
            </m:sSub>
          </m:e>
        </m:d>
        <m:r>
          <w:rPr>
            <w:rFonts w:ascii="Cambria Math" w:hAnsi="Cambria Math"/>
          </w:rPr>
          <m:t>≥…≥F</m:t>
        </m:r>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n</m:t>
                </m:r>
              </m:sub>
            </m:sSub>
          </m:e>
        </m:d>
      </m:oMath>
      <w:r w:rsidRPr="006E39E4">
        <w:t xml:space="preserve"> – монотонна послідовність, а послідовність </w:t>
      </w:r>
      <m:oMath>
        <m:sSub>
          <m:sSubPr>
            <m:ctrlPr>
              <w:rPr>
                <w:rFonts w:ascii="Cambria Math" w:hAnsi="Cambria Math"/>
                <w:i/>
              </w:rPr>
            </m:ctrlPr>
          </m:sSubPr>
          <m:e>
            <m:r>
              <w:rPr>
                <w:rFonts w:ascii="Cambria Math" w:hAnsi="Cambria Math"/>
              </w:rPr>
              <m:t>x</m:t>
            </m:r>
          </m:e>
          <m:sub>
            <m:r>
              <w:rPr>
                <w:rFonts w:ascii="Cambria Math" w:hAnsi="Cambria Math"/>
              </w:rPr>
              <m:t>n</m:t>
            </m:r>
          </m:sub>
        </m:sSub>
      </m:oMath>
      <w:r w:rsidRPr="006E39E4">
        <w:t xml:space="preserve"> збігається до локального мінімуму.</w:t>
      </w:r>
    </w:p>
    <w:p w14:paraId="4B234E33" w14:textId="77777777" w:rsidR="004F2548" w:rsidRPr="006E39E4" w:rsidRDefault="004F2548" w:rsidP="004F2548">
      <w:r w:rsidRPr="006E39E4">
        <w:t>Важливим поняттям є функція втрат (</w:t>
      </w:r>
      <w:proofErr w:type="spellStart"/>
      <w:r w:rsidRPr="006E39E4">
        <w:t>loss</w:t>
      </w:r>
      <w:proofErr w:type="spellEnd"/>
      <w:r w:rsidRPr="006E39E4">
        <w:t xml:space="preserve"> </w:t>
      </w:r>
      <w:proofErr w:type="spellStart"/>
      <w:r w:rsidRPr="006E39E4">
        <w:t>function</w:t>
      </w:r>
      <w:proofErr w:type="spellEnd"/>
      <w:r w:rsidRPr="006E39E4">
        <w:t xml:space="preserve">) – функція, що відображає похибку або віддалення поточного прогнозу нейронної мережі від очікуваного значення або класу. В задачах оптимізації, як-от в регресії, функцію втрат мінімізують, для того щоб нейронна мережа прогнозувала значення, що співпадають з очікуваними. Зазвичай, використовується квадратична різниця </w:t>
      </w:r>
      <m:oMath>
        <m:r>
          <w:rPr>
            <w:rFonts w:ascii="Cambria Math" w:hAnsi="Cambria Math"/>
          </w:rPr>
          <m:t>L</m:t>
        </m:r>
        <m:d>
          <m:dPr>
            <m:ctrlPr>
              <w:rPr>
                <w:rFonts w:ascii="Cambria Math" w:hAnsi="Cambria Math"/>
                <w:i/>
              </w:rPr>
            </m:ctrlPr>
          </m:dPr>
          <m:e>
            <m:r>
              <w:rPr>
                <w:rFonts w:ascii="Cambria Math" w:hAnsi="Cambria Math"/>
              </w:rPr>
              <m:t>x</m:t>
            </m:r>
          </m:e>
        </m:d>
        <m:r>
          <w:rPr>
            <w:rFonts w:ascii="Cambria Math" w:hAnsi="Cambria Math"/>
          </w:rPr>
          <m:t>=</m:t>
        </m:r>
        <m:sSup>
          <m:sSupPr>
            <m:ctrlPr>
              <w:rPr>
                <w:rFonts w:ascii="Cambria Math" w:hAnsi="Cambria Math"/>
                <w:i/>
              </w:rPr>
            </m:ctrlPr>
          </m:sSupPr>
          <m:e>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true</m:t>
                    </m:r>
                  </m:sub>
                </m:sSub>
                <m:r>
                  <w:rPr>
                    <w:rFonts w:ascii="Cambria Math" w:hAnsi="Cambria Math"/>
                  </w:rPr>
                  <m:t>-x</m:t>
                </m:r>
              </m:e>
            </m:d>
          </m:e>
          <m:sup>
            <m:r>
              <w:rPr>
                <w:rFonts w:ascii="Cambria Math" w:hAnsi="Cambria Math"/>
              </w:rPr>
              <m:t>2</m:t>
            </m:r>
          </m:sup>
        </m:sSup>
      </m:oMath>
      <w:r w:rsidRPr="006E39E4">
        <w:t>, як у методі найменших квадратів. Коли функція втрат прямує до 0, нейронна мережа робить все більш точні прогнози.</w:t>
      </w:r>
    </w:p>
    <w:p w14:paraId="247BE18E" w14:textId="77777777" w:rsidR="004F2548" w:rsidRPr="006E39E4" w:rsidRDefault="004F2548" w:rsidP="004F2548">
      <w:r w:rsidRPr="006E39E4">
        <w:t>Основним, і, фактично, стандартним алгоритмом навчання багатьох нейронних мереж є модифікація градієнтного спуску – стохастичний градієнт спуск (SGD). Нехай маємо наступну функцію втрат:</w:t>
      </w:r>
    </w:p>
    <w:p w14:paraId="3F88D50F" w14:textId="77777777" w:rsidR="004F2548" w:rsidRPr="006E39E4" w:rsidRDefault="004F2548" w:rsidP="004F2548"/>
    <w:p w14:paraId="7F627D6F" w14:textId="217FF12E" w:rsidR="004F2548" w:rsidRPr="006E39E4" w:rsidRDefault="00000000" w:rsidP="004F2548">
      <w:pPr>
        <w:rPr>
          <w:rFonts w:eastAsiaTheme="minorEastAsia"/>
        </w:rPr>
      </w:pPr>
      <m:oMathPara>
        <m:oMath>
          <m:eqArr>
            <m:eqArrPr>
              <m:maxDist m:val="1"/>
              <m:ctrlPr>
                <w:rPr>
                  <w:rFonts w:ascii="Cambria Math" w:hAnsi="Cambria Math"/>
                </w:rPr>
              </m:ctrlPr>
            </m:eqArrPr>
            <m:e>
              <m:r>
                <w:rPr>
                  <w:rFonts w:ascii="Cambria Math" w:hAnsi="Cambria Math"/>
                </w:rPr>
                <m:t>L</m:t>
              </m:r>
              <m:d>
                <m:dPr>
                  <m:ctrlPr>
                    <w:rPr>
                      <w:rFonts w:ascii="Cambria Math" w:hAnsi="Cambria Math"/>
                    </w:rPr>
                  </m:ctrlPr>
                </m:dPr>
                <m:e>
                  <m:r>
                    <w:rPr>
                      <w:rFonts w:ascii="Cambria Math" w:hAnsi="Cambria Math"/>
                    </w:rPr>
                    <m:t>w</m:t>
                  </m:r>
                </m:e>
              </m:d>
              <m:r>
                <m:rPr>
                  <m:sty m:val="p"/>
                </m:rPr>
                <w:rPr>
                  <w:rFonts w:ascii="Cambria Math" w:hAnsi="Cambria Math"/>
                </w:rPr>
                <m:t>=</m:t>
              </m:r>
              <m:f>
                <m:fPr>
                  <m:ctrlPr>
                    <w:rPr>
                      <w:rFonts w:ascii="Cambria Math" w:hAnsi="Cambria Math"/>
                    </w:rPr>
                  </m:ctrlPr>
                </m:fPr>
                <m:num>
                  <m:r>
                    <m:rPr>
                      <m:sty m:val="p"/>
                    </m:rPr>
                    <w:rPr>
                      <w:rFonts w:ascii="Cambria Math" w:hAnsi="Cambria Math"/>
                    </w:rPr>
                    <m:t>1</m:t>
                  </m:r>
                </m:num>
                <m:den>
                  <m:r>
                    <w:rPr>
                      <w:rFonts w:ascii="Cambria Math" w:hAnsi="Cambria Math"/>
                    </w:rPr>
                    <m:t>n</m:t>
                  </m:r>
                </m:den>
              </m:f>
              <m:nary>
                <m:naryPr>
                  <m:chr m:val="∑"/>
                  <m:ctrlPr>
                    <w:rPr>
                      <w:rFonts w:ascii="Cambria Math" w:hAnsi="Cambria Math"/>
                    </w:rPr>
                  </m:ctrlPr>
                </m:naryPr>
                <m:sub>
                  <m:r>
                    <w:rPr>
                      <w:rFonts w:ascii="Cambria Math" w:hAnsi="Cambria Math"/>
                    </w:rPr>
                    <m:t>i</m:t>
                  </m:r>
                  <m:r>
                    <m:rPr>
                      <m:sty m:val="p"/>
                    </m:rPr>
                    <w:rPr>
                      <w:rFonts w:ascii="Cambria Math" w:hAnsi="Cambria Math"/>
                    </w:rPr>
                    <m:t>=1</m:t>
                  </m:r>
                </m:sub>
                <m:sup>
                  <m:r>
                    <w:rPr>
                      <w:rFonts w:ascii="Cambria Math" w:hAnsi="Cambria Math"/>
                    </w:rPr>
                    <m:t>n</m:t>
                  </m:r>
                </m:sup>
                <m:e>
                  <m:sSub>
                    <m:sSubPr>
                      <m:ctrlPr>
                        <w:rPr>
                          <w:rFonts w:ascii="Cambria Math" w:hAnsi="Cambria Math"/>
                        </w:rPr>
                      </m:ctrlPr>
                    </m:sSubPr>
                    <m:e>
                      <m:r>
                        <w:rPr>
                          <w:rFonts w:ascii="Cambria Math" w:hAnsi="Cambria Math"/>
                        </w:rPr>
                        <m:t>L</m:t>
                      </m:r>
                    </m:e>
                    <m:sub>
                      <m:r>
                        <w:rPr>
                          <w:rFonts w:ascii="Cambria Math" w:hAnsi="Cambria Math"/>
                        </w:rPr>
                        <m:t>i</m:t>
                      </m:r>
                    </m:sub>
                  </m:sSub>
                  <m:d>
                    <m:dPr>
                      <m:ctrlPr>
                        <w:rPr>
                          <w:rFonts w:ascii="Cambria Math" w:hAnsi="Cambria Math"/>
                        </w:rPr>
                      </m:ctrlPr>
                    </m:dPr>
                    <m:e>
                      <m:r>
                        <w:rPr>
                          <w:rFonts w:ascii="Cambria Math" w:hAnsi="Cambria Math"/>
                        </w:rPr>
                        <m:t>w</m:t>
                      </m:r>
                    </m:e>
                  </m:d>
                </m:e>
              </m:nary>
              <m:r>
                <m:rPr>
                  <m:sty m:val="p"/>
                </m:rPr>
                <w:rPr>
                  <w:rFonts w:ascii="Cambria Math" w:hAnsi="Cambria Math"/>
                </w:rPr>
                <m:t>#</m:t>
              </m:r>
              <m:d>
                <m:dPr>
                  <m:ctrlPr>
                    <w:rPr>
                      <w:rFonts w:ascii="Cambria Math" w:hAnsi="Cambria Math"/>
                    </w:rPr>
                  </m:ctrlPr>
                </m:dPr>
                <m:e>
                  <m:r>
                    <m:rPr>
                      <m:sty m:val="p"/>
                    </m:rPr>
                    <w:rPr>
                      <w:rFonts w:ascii="Cambria Math" w:hAnsi="Cambria Math"/>
                    </w:rPr>
                    <m:t>2.2</m:t>
                  </m:r>
                </m:e>
              </m:d>
            </m:e>
          </m:eqArr>
        </m:oMath>
      </m:oMathPara>
    </w:p>
    <w:p w14:paraId="0072F521" w14:textId="77777777" w:rsidR="004F2548" w:rsidRPr="006E39E4" w:rsidRDefault="004F2548" w:rsidP="004F2548">
      <w:pPr>
        <w:rPr>
          <w:rFonts w:eastAsiaTheme="minorEastAsia"/>
        </w:rPr>
      </w:pPr>
    </w:p>
    <w:p w14:paraId="55329262" w14:textId="77777777" w:rsidR="004F2548" w:rsidRPr="006E39E4" w:rsidRDefault="004F2548" w:rsidP="004F2548">
      <w:pPr>
        <w:ind w:firstLine="0"/>
      </w:pPr>
      <w:r w:rsidRPr="006E39E4">
        <w:t xml:space="preserve">де </w:t>
      </w:r>
      <m:oMath>
        <m:sSub>
          <m:sSubPr>
            <m:ctrlPr>
              <w:rPr>
                <w:rFonts w:ascii="Cambria Math" w:hAnsi="Cambria Math"/>
                <w:i/>
              </w:rPr>
            </m:ctrlPr>
          </m:sSubPr>
          <m:e>
            <m:r>
              <w:rPr>
                <w:rFonts w:ascii="Cambria Math" w:hAnsi="Cambria Math"/>
              </w:rPr>
              <m:t>L</m:t>
            </m:r>
          </m:e>
          <m:sub>
            <m:r>
              <w:rPr>
                <w:rFonts w:ascii="Cambria Math" w:hAnsi="Cambria Math"/>
              </w:rPr>
              <m:t>i</m:t>
            </m:r>
          </m:sub>
        </m:sSub>
        <m:d>
          <m:dPr>
            <m:ctrlPr>
              <w:rPr>
                <w:rFonts w:ascii="Cambria Math" w:hAnsi="Cambria Math"/>
                <w:i/>
              </w:rPr>
            </m:ctrlPr>
          </m:dPr>
          <m:e>
            <m:r>
              <w:rPr>
                <w:rFonts w:ascii="Cambria Math" w:hAnsi="Cambria Math"/>
              </w:rPr>
              <m:t>w</m:t>
            </m:r>
          </m:e>
        </m:d>
      </m:oMath>
      <w:r w:rsidRPr="006E39E4">
        <w:t xml:space="preserve"> – функція втрат для і-го спостереження в наборі даних, тоді ітерація градієнтного спуску має вигляд:</w:t>
      </w:r>
    </w:p>
    <w:p w14:paraId="10269791" w14:textId="77777777" w:rsidR="004F2548" w:rsidRPr="006E39E4" w:rsidRDefault="004F2548" w:rsidP="004F2548">
      <w:pPr>
        <w:ind w:firstLine="0"/>
      </w:pPr>
    </w:p>
    <w:p w14:paraId="33914C13" w14:textId="6D1ECD48" w:rsidR="004F2548" w:rsidRPr="006E39E4" w:rsidRDefault="00000000" w:rsidP="004F2548">
      <m:oMathPara>
        <m:oMath>
          <m:eqArr>
            <m:eqArrPr>
              <m:maxDist m:val="1"/>
              <m:ctrlPr>
                <w:rPr>
                  <w:rFonts w:ascii="Cambria Math" w:hAnsi="Cambria Math"/>
                </w:rPr>
              </m:ctrlPr>
            </m:eqArrPr>
            <m:e>
              <m:sSub>
                <m:sSubPr>
                  <m:ctrlPr>
                    <w:rPr>
                      <w:rFonts w:ascii="Cambria Math" w:hAnsi="Cambria Math"/>
                      <w:i/>
                    </w:rPr>
                  </m:ctrlPr>
                </m:sSubPr>
                <m:e>
                  <m:r>
                    <w:rPr>
                      <w:rFonts w:ascii="Cambria Math" w:hAnsi="Cambria Math"/>
                    </w:rPr>
                    <m:t>w</m:t>
                  </m:r>
                </m:e>
                <m:sub>
                  <m:r>
                    <w:rPr>
                      <w:rFonts w:ascii="Cambria Math" w:hAnsi="Cambria Math"/>
                    </w:rPr>
                    <m:t>n+1</m:t>
                  </m:r>
                </m:sub>
              </m:sSub>
              <m:r>
                <w:rPr>
                  <w:rFonts w:ascii="Cambria Math" w:hAnsi="Cambria Math"/>
                </w:rPr>
                <m:t>=w-φ</m:t>
              </m:r>
              <m:r>
                <m:rPr>
                  <m:sty m:val="p"/>
                </m:rPr>
                <w:rPr>
                  <w:rFonts w:ascii="Cambria Math" w:hAnsi="Cambria Math"/>
                </w:rPr>
                <m:t>∇L</m:t>
              </m:r>
              <m:d>
                <m:dPr>
                  <m:ctrlPr>
                    <w:rPr>
                      <w:rFonts w:ascii="Cambria Math" w:hAnsi="Cambria Math"/>
                    </w:rPr>
                  </m:ctrlPr>
                </m:dPr>
                <m:e>
                  <m:r>
                    <m:rPr>
                      <m:sty m:val="p"/>
                    </m:rPr>
                    <w:rPr>
                      <w:rFonts w:ascii="Cambria Math" w:hAnsi="Cambria Math"/>
                    </w:rPr>
                    <m:t>w</m:t>
                  </m:r>
                </m:e>
              </m:d>
              <m:r>
                <m:rPr>
                  <m:sty m:val="p"/>
                </m:rPr>
                <w:rPr>
                  <w:rFonts w:ascii="Cambria Math" w:hAnsi="Cambria Math"/>
                </w:rPr>
                <m:t>=w-</m:t>
              </m:r>
              <m:f>
                <m:fPr>
                  <m:ctrlPr>
                    <w:rPr>
                      <w:rFonts w:ascii="Cambria Math" w:hAnsi="Cambria Math"/>
                    </w:rPr>
                  </m:ctrlPr>
                </m:fPr>
                <m:num>
                  <m:r>
                    <m:rPr>
                      <m:sty m:val="p"/>
                    </m:rPr>
                    <w:rPr>
                      <w:rFonts w:ascii="Cambria Math" w:hAnsi="Cambria Math"/>
                    </w:rPr>
                    <m:t>φ</m:t>
                  </m:r>
                </m:num>
                <m:den>
                  <m:r>
                    <m:rPr>
                      <m:sty m:val="p"/>
                    </m:rPr>
                    <w:rPr>
                      <w:rFonts w:ascii="Cambria Math" w:hAnsi="Cambria Math"/>
                    </w:rPr>
                    <m:t>n</m:t>
                  </m:r>
                </m:den>
              </m:f>
              <m:nary>
                <m:naryPr>
                  <m:chr m:val="∑"/>
                  <m:ctrlPr>
                    <w:rPr>
                      <w:rFonts w:ascii="Cambria Math" w:hAnsi="Cambria Math"/>
                    </w:rPr>
                  </m:ctrlPr>
                </m:naryPr>
                <m:sub>
                  <m:r>
                    <m:rPr>
                      <m:sty m:val="p"/>
                    </m:rPr>
                    <w:rPr>
                      <w:rFonts w:ascii="Cambria Math" w:hAnsi="Cambria Math"/>
                    </w:rPr>
                    <m:t>i=1</m:t>
                  </m:r>
                </m:sub>
                <m:sup>
                  <m:r>
                    <m:rPr>
                      <m:sty m:val="p"/>
                    </m:rPr>
                    <w:rPr>
                      <w:rFonts w:ascii="Cambria Math" w:hAnsi="Cambria Math"/>
                    </w:rPr>
                    <m:t>n</m:t>
                  </m:r>
                </m:sup>
                <m:e>
                  <m:r>
                    <m:rPr>
                      <m:sty m:val="p"/>
                    </m:rPr>
                    <w:rPr>
                      <w:rFonts w:ascii="Cambria Math" w:hAnsi="Cambria Math"/>
                    </w:rPr>
                    <m:t>∇</m:t>
                  </m:r>
                  <m:sSub>
                    <m:sSubPr>
                      <m:ctrlPr>
                        <w:rPr>
                          <w:rFonts w:ascii="Cambria Math" w:hAnsi="Cambria Math"/>
                        </w:rPr>
                      </m:ctrlPr>
                    </m:sSubPr>
                    <m:e>
                      <m:r>
                        <m:rPr>
                          <m:sty m:val="p"/>
                        </m:rPr>
                        <w:rPr>
                          <w:rFonts w:ascii="Cambria Math" w:hAnsi="Cambria Math"/>
                        </w:rPr>
                        <m:t>L</m:t>
                      </m:r>
                    </m:e>
                    <m:sub>
                      <m:r>
                        <m:rPr>
                          <m:sty m:val="p"/>
                        </m:rPr>
                        <w:rPr>
                          <w:rFonts w:ascii="Cambria Math" w:hAnsi="Cambria Math"/>
                        </w:rPr>
                        <m:t>i</m:t>
                      </m:r>
                    </m:sub>
                  </m:sSub>
                  <m:d>
                    <m:dPr>
                      <m:ctrlPr>
                        <w:rPr>
                          <w:rFonts w:ascii="Cambria Math" w:hAnsi="Cambria Math"/>
                        </w:rPr>
                      </m:ctrlPr>
                    </m:dPr>
                    <m:e>
                      <m:r>
                        <m:rPr>
                          <m:sty m:val="p"/>
                        </m:rPr>
                        <w:rPr>
                          <w:rFonts w:ascii="Cambria Math" w:hAnsi="Cambria Math"/>
                        </w:rPr>
                        <m:t>w</m:t>
                      </m:r>
                    </m:e>
                  </m:d>
                </m:e>
              </m:nary>
              <m:r>
                <w:rPr>
                  <w:rFonts w:ascii="Cambria Math" w:hAnsi="Cambria Math"/>
                </w:rPr>
                <m:t>#</m:t>
              </m:r>
              <m:d>
                <m:dPr>
                  <m:ctrlPr>
                    <w:rPr>
                      <w:rFonts w:ascii="Cambria Math" w:hAnsi="Cambria Math"/>
                    </w:rPr>
                  </m:ctrlPr>
                </m:dPr>
                <m:e>
                  <m:r>
                    <m:rPr>
                      <m:sty m:val="p"/>
                    </m:rPr>
                    <w:rPr>
                      <w:rFonts w:ascii="Cambria Math" w:hAnsi="Cambria Math"/>
                    </w:rPr>
                    <m:t>2.3</m:t>
                  </m:r>
                </m:e>
              </m:d>
              <m:ctrlPr>
                <w:rPr>
                  <w:rFonts w:ascii="Cambria Math" w:hAnsi="Cambria Math"/>
                  <w:i/>
                </w:rPr>
              </m:ctrlPr>
            </m:e>
          </m:eqArr>
        </m:oMath>
      </m:oMathPara>
    </w:p>
    <w:p w14:paraId="682049CB" w14:textId="77777777" w:rsidR="004F2548" w:rsidRPr="006E39E4" w:rsidRDefault="004F2548" w:rsidP="004F2548">
      <w:pPr>
        <w:ind w:firstLine="0"/>
      </w:pPr>
    </w:p>
    <w:p w14:paraId="39BBE93B" w14:textId="77777777" w:rsidR="004F2548" w:rsidRPr="006E39E4" w:rsidRDefault="004F2548" w:rsidP="004F2548">
      <w:pPr>
        <w:ind w:firstLine="0"/>
      </w:pPr>
      <w:r w:rsidRPr="006E39E4">
        <w:t xml:space="preserve">де </w:t>
      </w:r>
      <m:oMath>
        <m:r>
          <m:rPr>
            <m:sty m:val="p"/>
          </m:rPr>
          <w:rPr>
            <w:rFonts w:ascii="Cambria Math" w:hAnsi="Cambria Math"/>
          </w:rPr>
          <m:t>∇</m:t>
        </m:r>
        <m:r>
          <w:rPr>
            <w:rFonts w:ascii="Cambria Math" w:hAnsi="Cambria Math"/>
          </w:rPr>
          <m:t>L</m:t>
        </m:r>
        <m:d>
          <m:dPr>
            <m:ctrlPr>
              <w:rPr>
                <w:rFonts w:ascii="Cambria Math" w:hAnsi="Cambria Math"/>
                <w:i/>
              </w:rPr>
            </m:ctrlPr>
          </m:dPr>
          <m:e>
            <m:r>
              <w:rPr>
                <w:rFonts w:ascii="Cambria Math" w:hAnsi="Cambria Math"/>
              </w:rPr>
              <m:t>w</m:t>
            </m:r>
          </m:e>
        </m:d>
      </m:oMath>
      <w:r w:rsidRPr="006E39E4">
        <w:t xml:space="preserve"> – градієнт </w:t>
      </w:r>
      <m:oMath>
        <m:r>
          <w:rPr>
            <w:rFonts w:ascii="Cambria Math" w:hAnsi="Cambria Math"/>
          </w:rPr>
          <m:t>L</m:t>
        </m:r>
        <m:d>
          <m:dPr>
            <m:ctrlPr>
              <w:rPr>
                <w:rFonts w:ascii="Cambria Math" w:hAnsi="Cambria Math"/>
                <w:i/>
              </w:rPr>
            </m:ctrlPr>
          </m:dPr>
          <m:e>
            <m:r>
              <w:rPr>
                <w:rFonts w:ascii="Cambria Math" w:hAnsi="Cambria Math"/>
              </w:rPr>
              <m:t>w</m:t>
            </m:r>
          </m:e>
        </m:d>
      </m:oMath>
      <w:r w:rsidRPr="006E39E4">
        <w:t xml:space="preserve">. </w:t>
      </w:r>
    </w:p>
    <w:p w14:paraId="78EF5944" w14:textId="20DE25A0" w:rsidR="004F2548" w:rsidRPr="006E39E4" w:rsidRDefault="004F2548" w:rsidP="004F2548">
      <w:r w:rsidRPr="006E39E4">
        <w:t xml:space="preserve">В багатьох ситуаціях, обчислення суми градієнтів </w:t>
      </w:r>
      <m:oMath>
        <m:nary>
          <m:naryPr>
            <m:chr m:val="∑"/>
            <m:ctrlPr>
              <w:rPr>
                <w:rFonts w:ascii="Cambria Math" w:hAnsi="Cambria Math"/>
              </w:rPr>
            </m:ctrlPr>
          </m:naryPr>
          <m:sub>
            <m:r>
              <m:rPr>
                <m:sty m:val="p"/>
              </m:rPr>
              <w:rPr>
                <w:rFonts w:ascii="Cambria Math" w:hAnsi="Cambria Math"/>
              </w:rPr>
              <m:t>i=1</m:t>
            </m:r>
          </m:sub>
          <m:sup>
            <m:r>
              <m:rPr>
                <m:sty m:val="p"/>
              </m:rPr>
              <w:rPr>
                <w:rFonts w:ascii="Cambria Math" w:hAnsi="Cambria Math"/>
              </w:rPr>
              <m:t>n</m:t>
            </m:r>
          </m:sup>
          <m:e>
            <m:r>
              <m:rPr>
                <m:sty m:val="p"/>
              </m:rPr>
              <w:rPr>
                <w:rFonts w:ascii="Cambria Math" w:hAnsi="Cambria Math"/>
              </w:rPr>
              <m:t>∇</m:t>
            </m:r>
            <m:sSub>
              <m:sSubPr>
                <m:ctrlPr>
                  <w:rPr>
                    <w:rFonts w:ascii="Cambria Math" w:hAnsi="Cambria Math"/>
                  </w:rPr>
                </m:ctrlPr>
              </m:sSubPr>
              <m:e>
                <m:r>
                  <m:rPr>
                    <m:sty m:val="p"/>
                  </m:rPr>
                  <w:rPr>
                    <w:rFonts w:ascii="Cambria Math" w:hAnsi="Cambria Math"/>
                  </w:rPr>
                  <m:t>L</m:t>
                </m:r>
              </m:e>
              <m:sub>
                <m:r>
                  <m:rPr>
                    <m:sty m:val="p"/>
                  </m:rPr>
                  <w:rPr>
                    <w:rFonts w:ascii="Cambria Math" w:hAnsi="Cambria Math"/>
                  </w:rPr>
                  <m:t>i</m:t>
                </m:r>
              </m:sub>
            </m:sSub>
            <m:d>
              <m:dPr>
                <m:ctrlPr>
                  <w:rPr>
                    <w:rFonts w:ascii="Cambria Math" w:hAnsi="Cambria Math"/>
                  </w:rPr>
                </m:ctrlPr>
              </m:dPr>
              <m:e>
                <m:r>
                  <m:rPr>
                    <m:sty m:val="p"/>
                  </m:rPr>
                  <w:rPr>
                    <w:rFonts w:ascii="Cambria Math" w:hAnsi="Cambria Math"/>
                  </w:rPr>
                  <m:t>w</m:t>
                </m:r>
              </m:e>
            </m:d>
          </m:e>
        </m:nary>
      </m:oMath>
      <w:r w:rsidRPr="006E39E4">
        <w:t xml:space="preserve"> є дорогою процедурою, особливо при великому розмірі набору даних. Для вирішення цієї проблеми стохасти</w:t>
      </w:r>
      <w:r w:rsidR="00313619" w:rsidRPr="006E39E4">
        <w:t>ч</w:t>
      </w:r>
      <w:r w:rsidRPr="006E39E4">
        <w:t>ний градієнтний спуск заміняє ітерацію (</w:t>
      </w:r>
      <w:r w:rsidR="00313619" w:rsidRPr="006E39E4">
        <w:t>2</w:t>
      </w:r>
      <w:r w:rsidRPr="006E39E4">
        <w:t>.3) на:</w:t>
      </w:r>
    </w:p>
    <w:p w14:paraId="114087EF" w14:textId="77777777" w:rsidR="004F2548" w:rsidRPr="006E39E4" w:rsidRDefault="004F2548" w:rsidP="004F2548"/>
    <w:p w14:paraId="73AB839C" w14:textId="54D8007F" w:rsidR="004F2548" w:rsidRPr="006E39E4" w:rsidRDefault="00000000" w:rsidP="004F2548">
      <m:oMathPara>
        <m:oMath>
          <m:eqArr>
            <m:eqArrPr>
              <m:maxDist m:val="1"/>
              <m:ctrlPr>
                <w:rPr>
                  <w:rFonts w:ascii="Cambria Math" w:hAnsi="Cambria Math"/>
                </w:rPr>
              </m:ctrlPr>
            </m:eqArrPr>
            <m:e>
              <m:sSub>
                <m:sSubPr>
                  <m:ctrlPr>
                    <w:rPr>
                      <w:rFonts w:ascii="Cambria Math" w:hAnsi="Cambria Math"/>
                    </w:rPr>
                  </m:ctrlPr>
                </m:sSubPr>
                <m:e>
                  <m:r>
                    <w:rPr>
                      <w:rFonts w:ascii="Cambria Math" w:hAnsi="Cambria Math"/>
                    </w:rPr>
                    <m:t>w</m:t>
                  </m:r>
                </m:e>
                <m:sub>
                  <m:r>
                    <w:rPr>
                      <w:rFonts w:ascii="Cambria Math" w:hAnsi="Cambria Math"/>
                    </w:rPr>
                    <m:t>n</m:t>
                  </m:r>
                  <m:r>
                    <m:rPr>
                      <m:sty m:val="p"/>
                    </m:rPr>
                    <w:rPr>
                      <w:rFonts w:ascii="Cambria Math" w:hAnsi="Cambria Math"/>
                    </w:rPr>
                    <m:t>+1</m:t>
                  </m:r>
                </m:sub>
              </m:sSub>
              <m:r>
                <m:rPr>
                  <m:sty m:val="p"/>
                </m:rPr>
                <w:rPr>
                  <w:rFonts w:ascii="Cambria Math" w:hAnsi="Cambria Math"/>
                </w:rPr>
                <m:t>=</m:t>
              </m:r>
              <m:r>
                <w:rPr>
                  <w:rFonts w:ascii="Cambria Math" w:hAnsi="Cambria Math"/>
                </w:rPr>
                <m:t>w</m:t>
              </m:r>
              <m:r>
                <m:rPr>
                  <m:sty m:val="p"/>
                </m:rPr>
                <w:rPr>
                  <w:rFonts w:ascii="Cambria Math" w:hAnsi="Cambria Math"/>
                </w:rPr>
                <m:t>-</m:t>
              </m:r>
              <m:r>
                <w:rPr>
                  <w:rFonts w:ascii="Cambria Math" w:hAnsi="Cambria Math"/>
                </w:rPr>
                <m:t>φ</m:t>
              </m:r>
              <m:r>
                <m:rPr>
                  <m:sty m:val="p"/>
                </m:rPr>
                <w:rPr>
                  <w:rFonts w:ascii="Cambria Math" w:hAnsi="Cambria Math"/>
                </w:rPr>
                <m:t>∇</m:t>
              </m:r>
              <m:sSub>
                <m:sSubPr>
                  <m:ctrlPr>
                    <w:rPr>
                      <w:rFonts w:ascii="Cambria Math" w:hAnsi="Cambria Math"/>
                    </w:rPr>
                  </m:ctrlPr>
                </m:sSubPr>
                <m:e>
                  <m:r>
                    <w:rPr>
                      <w:rFonts w:ascii="Cambria Math" w:hAnsi="Cambria Math"/>
                    </w:rPr>
                    <m:t>L</m:t>
                  </m:r>
                </m:e>
                <m:sub>
                  <m:r>
                    <w:rPr>
                      <w:rFonts w:ascii="Cambria Math" w:hAnsi="Cambria Math"/>
                    </w:rPr>
                    <m:t>i</m:t>
                  </m:r>
                </m:sub>
              </m:sSub>
              <m:d>
                <m:dPr>
                  <m:ctrlPr>
                    <w:rPr>
                      <w:rFonts w:ascii="Cambria Math" w:hAnsi="Cambria Math"/>
                    </w:rPr>
                  </m:ctrlPr>
                </m:dPr>
                <m:e>
                  <m:r>
                    <w:rPr>
                      <w:rFonts w:ascii="Cambria Math" w:hAnsi="Cambria Math"/>
                    </w:rPr>
                    <m:t>w</m:t>
                  </m:r>
                </m:e>
              </m:d>
              <m:r>
                <m:rPr>
                  <m:sty m:val="p"/>
                </m:rPr>
                <w:rPr>
                  <w:rFonts w:ascii="Cambria Math" w:hAnsi="Cambria Math"/>
                </w:rPr>
                <m:t>#</m:t>
              </m:r>
              <m:d>
                <m:dPr>
                  <m:ctrlPr>
                    <w:rPr>
                      <w:rFonts w:ascii="Cambria Math" w:hAnsi="Cambria Math"/>
                    </w:rPr>
                  </m:ctrlPr>
                </m:dPr>
                <m:e>
                  <m:r>
                    <m:rPr>
                      <m:sty m:val="p"/>
                    </m:rPr>
                    <w:rPr>
                      <w:rFonts w:ascii="Cambria Math" w:hAnsi="Cambria Math"/>
                    </w:rPr>
                    <m:t>2.4</m:t>
                  </m:r>
                </m:e>
              </m:d>
            </m:e>
          </m:eqArr>
        </m:oMath>
      </m:oMathPara>
    </w:p>
    <w:p w14:paraId="15E4E2D2" w14:textId="77777777" w:rsidR="004F2548" w:rsidRPr="006E39E4" w:rsidRDefault="004F2548" w:rsidP="004F2548">
      <w:pPr>
        <w:ind w:firstLine="0"/>
      </w:pPr>
    </w:p>
    <w:p w14:paraId="08DE628A" w14:textId="77777777" w:rsidR="004F2548" w:rsidRPr="006E39E4" w:rsidRDefault="004F2548" w:rsidP="004F2548">
      <w:pPr>
        <w:ind w:firstLine="0"/>
      </w:pPr>
    </w:p>
    <w:p w14:paraId="56771036" w14:textId="77777777" w:rsidR="004F2548" w:rsidRPr="006E39E4" w:rsidRDefault="004F2548" w:rsidP="004F2548">
      <w:pPr>
        <w:ind w:firstLine="0"/>
      </w:pPr>
      <w:r w:rsidRPr="006E39E4">
        <w:t xml:space="preserve">де  </w:t>
      </w:r>
      <m:oMath>
        <m:r>
          <m:rPr>
            <m:sty m:val="p"/>
          </m:rPr>
          <w:rPr>
            <w:rFonts w:ascii="Cambria Math" w:hAnsi="Cambria Math"/>
          </w:rPr>
          <m:t>∇</m:t>
        </m:r>
        <m:sSub>
          <m:sSubPr>
            <m:ctrlPr>
              <w:rPr>
                <w:rFonts w:ascii="Cambria Math" w:hAnsi="Cambria Math"/>
                <w:i/>
              </w:rPr>
            </m:ctrlPr>
          </m:sSubPr>
          <m:e>
            <m:r>
              <w:rPr>
                <w:rFonts w:ascii="Cambria Math" w:hAnsi="Cambria Math"/>
              </w:rPr>
              <m:t>L</m:t>
            </m:r>
          </m:e>
          <m:sub>
            <m:r>
              <w:rPr>
                <w:rFonts w:ascii="Cambria Math" w:hAnsi="Cambria Math"/>
              </w:rPr>
              <m:t>i</m:t>
            </m:r>
          </m:sub>
        </m:sSub>
        <m:d>
          <m:dPr>
            <m:ctrlPr>
              <w:rPr>
                <w:rFonts w:ascii="Cambria Math" w:hAnsi="Cambria Math"/>
                <w:i/>
              </w:rPr>
            </m:ctrlPr>
          </m:dPr>
          <m:e>
            <m:r>
              <w:rPr>
                <w:rFonts w:ascii="Cambria Math" w:hAnsi="Cambria Math"/>
              </w:rPr>
              <m:t>w</m:t>
            </m:r>
          </m:e>
        </m:d>
      </m:oMath>
      <w:r w:rsidRPr="006E39E4">
        <w:t xml:space="preserve"> – градієнт випадково обраного прикладу з набору даних. Цей розрахунок повторюється для кожного прикладу в межах ітерації. Часто використовується комбінований підхід з обчисленням градієнту не лише для одного прикладу, а для групи (</w:t>
      </w:r>
      <w:proofErr w:type="spellStart"/>
      <w:r w:rsidRPr="006E39E4">
        <w:t>mini-batch</w:t>
      </w:r>
      <w:proofErr w:type="spellEnd"/>
      <w:r w:rsidRPr="006E39E4">
        <w:t>), що дозволяє використати можливості паралелізації обчислень.</w:t>
      </w:r>
    </w:p>
    <w:p w14:paraId="30B5DDC8" w14:textId="77777777" w:rsidR="004F2548" w:rsidRPr="006E39E4" w:rsidRDefault="004F2548" w:rsidP="004F2548">
      <w:pPr>
        <w:rPr>
          <w:rFonts w:eastAsiaTheme="minorEastAsia"/>
        </w:rPr>
      </w:pPr>
      <w:r w:rsidRPr="006E39E4">
        <w:rPr>
          <w:noProof/>
        </w:rPr>
        <w:lastRenderedPageBreak/>
        <w:drawing>
          <wp:inline distT="0" distB="0" distL="0" distR="0" wp14:anchorId="2AA1A4EC" wp14:editId="1640B15A">
            <wp:extent cx="5972175" cy="3707765"/>
            <wp:effectExtent l="0" t="0" r="0" b="0"/>
            <wp:docPr id="1497531443" name="Picture 1" descr="A picture containing diagram, line, screenshot, plo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7531443" name="Picture 1" descr="A picture containing diagram, line, screenshot, plot&#10;&#10;Description automatically generated"/>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972175" cy="3707765"/>
                    </a:xfrm>
                    <a:prstGeom prst="rect">
                      <a:avLst/>
                    </a:prstGeom>
                    <a:noFill/>
                    <a:ln>
                      <a:noFill/>
                    </a:ln>
                  </pic:spPr>
                </pic:pic>
              </a:graphicData>
            </a:graphic>
          </wp:inline>
        </w:drawing>
      </w:r>
    </w:p>
    <w:p w14:paraId="4C0A064A" w14:textId="4D2DCFE7" w:rsidR="004F2548" w:rsidRDefault="004F2548" w:rsidP="004F2548">
      <w:pPr>
        <w:rPr>
          <w:color w:val="FF0000"/>
        </w:rPr>
      </w:pPr>
      <w:r w:rsidRPr="006E39E4">
        <w:t xml:space="preserve">Рисунок </w:t>
      </w:r>
      <w:r w:rsidR="00313619" w:rsidRPr="006E39E4">
        <w:t>2</w:t>
      </w:r>
      <w:r w:rsidRPr="006E39E4">
        <w:t xml:space="preserve">.2 – </w:t>
      </w:r>
      <w:r w:rsidR="00C555F1" w:rsidRPr="006E39E4">
        <w:t>О</w:t>
      </w:r>
      <w:r w:rsidR="00313619" w:rsidRPr="006E39E4">
        <w:t xml:space="preserve">пукла функція втрат і </w:t>
      </w:r>
      <w:r w:rsidR="00DA78E2" w:rsidRPr="006E39E4">
        <w:t xml:space="preserve">відповідний градієнтний спуск. </w:t>
      </w:r>
      <w:r w:rsidRPr="006E39E4">
        <w:t xml:space="preserve"> </w:t>
      </w:r>
    </w:p>
    <w:p w14:paraId="65CAE464" w14:textId="77777777" w:rsidR="007A34A5" w:rsidRPr="006E39E4" w:rsidRDefault="007A34A5" w:rsidP="004F2548">
      <w:pPr>
        <w:rPr>
          <w:color w:val="FF0000"/>
        </w:rPr>
      </w:pPr>
    </w:p>
    <w:p w14:paraId="37A02D69" w14:textId="662A6F3F" w:rsidR="004F2548" w:rsidRPr="006E39E4" w:rsidRDefault="004F2548" w:rsidP="004F2548">
      <w:r w:rsidRPr="006E39E4">
        <w:t>Стохастичний градієнтний спуск сходиться майже напевно до глобального мінімуму функції втрат, якщо дана функція – опукла, а темп навчання помірно знижується. В іншому випадку SGD майже напевно сходиться до локального мінімуму</w:t>
      </w:r>
      <w:r w:rsidR="00730BF3" w:rsidRPr="00730BF3">
        <w:rPr>
          <w:lang w:val="ru-RU"/>
        </w:rPr>
        <w:t xml:space="preserve"> [6]</w:t>
      </w:r>
      <w:r w:rsidRPr="006E39E4">
        <w:t>.</w:t>
      </w:r>
    </w:p>
    <w:p w14:paraId="16FAD789" w14:textId="77777777" w:rsidR="004F2548" w:rsidRPr="006E39E4" w:rsidRDefault="004F2548" w:rsidP="004F2548">
      <w:r w:rsidRPr="006E39E4">
        <w:t>Градієнтний спуск може потребувати дуже багато ітерацій для обчислення локального мінімуму з необхідною точністю, якщо кривина функції втрат у просторі в різних напрямках сильно відрізняється. Для таких функцій повільну збіжність компенсує попереднє обумовлення, яке змінює геометрію простору. Однак побудова та застосування попереднього обумовлення може бути дорогим з обчислювальної точки зору.</w:t>
      </w:r>
    </w:p>
    <w:p w14:paraId="302B53B3" w14:textId="77777777" w:rsidR="004F2548" w:rsidRPr="006E39E4" w:rsidRDefault="004F2548" w:rsidP="004F2548">
      <w:r w:rsidRPr="006E39E4">
        <w:t>Крім того, градієнтний спуск може застрягти у локальному мінімуму і загальмувати в околі сідлової точки. В загальному випадку складно передбачити оптимальної темп навчання для конкретної задачі. Для того, щоб боротися з цими проблемами, було розроблено декілька модифікацій стохастичного градієнтного спуску:</w:t>
      </w:r>
    </w:p>
    <w:p w14:paraId="3C317BF0" w14:textId="6C725589" w:rsidR="004F2548" w:rsidRPr="006E39E4" w:rsidRDefault="004F2548" w:rsidP="00B45AF8">
      <w:pPr>
        <w:pStyle w:val="ListParagraph"/>
        <w:numPr>
          <w:ilvl w:val="0"/>
          <w:numId w:val="22"/>
        </w:numPr>
        <w:rPr>
          <w:rFonts w:eastAsiaTheme="minorEastAsia"/>
        </w:rPr>
      </w:pPr>
      <w:r w:rsidRPr="006E39E4">
        <w:lastRenderedPageBreak/>
        <w:t>Модифікація моментами</w:t>
      </w:r>
      <w:r w:rsidRPr="006E39E4">
        <w:rPr>
          <w:b/>
          <w:bCs/>
        </w:rPr>
        <w:t xml:space="preserve"> (</w:t>
      </w:r>
      <w:proofErr w:type="spellStart"/>
      <w:r w:rsidRPr="006E39E4">
        <w:rPr>
          <w:b/>
          <w:bCs/>
        </w:rPr>
        <w:t>Momentum</w:t>
      </w:r>
      <w:proofErr w:type="spellEnd"/>
      <w:r w:rsidRPr="006E39E4">
        <w:rPr>
          <w:b/>
          <w:bCs/>
        </w:rPr>
        <w:t>)</w:t>
      </w:r>
      <w:r w:rsidRPr="006E39E4">
        <w:t xml:space="preserve">: на кожній ітерації запам’ятовується </w:t>
      </w:r>
      <m:oMath>
        <m:r>
          <w:rPr>
            <w:rFonts w:ascii="Cambria Math" w:hAnsi="Cambria Math"/>
          </w:rPr>
          <m:t>∆w</m:t>
        </m:r>
      </m:oMath>
      <w:r w:rsidRPr="006E39E4">
        <w:t>, тоді ітерація має вигляд:</w:t>
      </w:r>
      <w:r w:rsidR="00AE67A9" w:rsidRPr="006E39E4">
        <w:t xml:space="preserve"> </w:t>
      </w:r>
      <m:oMath>
        <m:r>
          <m:rPr>
            <m:sty m:val="p"/>
          </m:rPr>
          <w:rPr>
            <w:rFonts w:ascii="Cambria Math" w:hAnsi="Cambria Math"/>
          </w:rPr>
          <m:t>∆</m:t>
        </m:r>
        <m:r>
          <w:rPr>
            <w:rFonts w:ascii="Cambria Math" w:hAnsi="Cambria Math"/>
          </w:rPr>
          <m:t>w</m:t>
        </m:r>
        <m:r>
          <m:rPr>
            <m:sty m:val="p"/>
          </m:rPr>
          <w:rPr>
            <w:rFonts w:ascii="Cambria Math" w:hAnsi="Cambria Math"/>
          </w:rPr>
          <m:t>=</m:t>
        </m:r>
        <m:r>
          <w:rPr>
            <w:rFonts w:ascii="Cambria Math" w:hAnsi="Cambria Math"/>
          </w:rPr>
          <m:t>α</m:t>
        </m:r>
        <m:r>
          <m:rPr>
            <m:sty m:val="p"/>
          </m:rPr>
          <w:rPr>
            <w:rFonts w:ascii="Cambria Math" w:hAnsi="Cambria Math"/>
          </w:rPr>
          <m:t>∆</m:t>
        </m:r>
        <m:r>
          <w:rPr>
            <w:rFonts w:ascii="Cambria Math" w:hAnsi="Cambria Math"/>
          </w:rPr>
          <m:t>w</m:t>
        </m:r>
        <m:r>
          <m:rPr>
            <m:sty m:val="p"/>
          </m:rPr>
          <w:rPr>
            <w:rFonts w:ascii="Cambria Math" w:hAnsi="Cambria Math"/>
          </w:rPr>
          <m:t>-</m:t>
        </m:r>
        <m:r>
          <w:rPr>
            <w:rFonts w:ascii="Cambria Math" w:hAnsi="Cambria Math"/>
          </w:rPr>
          <m:t>φ</m:t>
        </m:r>
        <m:r>
          <m:rPr>
            <m:sty m:val="p"/>
          </m:rPr>
          <w:rPr>
            <w:rFonts w:ascii="Cambria Math" w:hAnsi="Cambria Math"/>
          </w:rPr>
          <m:t>∇</m:t>
        </m:r>
        <m:sSub>
          <m:sSubPr>
            <m:ctrlPr>
              <w:rPr>
                <w:rFonts w:ascii="Cambria Math" w:hAnsi="Cambria Math"/>
              </w:rPr>
            </m:ctrlPr>
          </m:sSubPr>
          <m:e>
            <m:r>
              <w:rPr>
                <w:rFonts w:ascii="Cambria Math" w:hAnsi="Cambria Math"/>
              </w:rPr>
              <m:t>L</m:t>
            </m:r>
          </m:e>
          <m:sub>
            <m:r>
              <w:rPr>
                <w:rFonts w:ascii="Cambria Math" w:hAnsi="Cambria Math"/>
              </w:rPr>
              <m:t>i</m:t>
            </m:r>
          </m:sub>
        </m:sSub>
        <m:d>
          <m:dPr>
            <m:ctrlPr>
              <w:rPr>
                <w:rFonts w:ascii="Cambria Math" w:hAnsi="Cambria Math"/>
              </w:rPr>
            </m:ctrlPr>
          </m:dPr>
          <m:e>
            <m:r>
              <w:rPr>
                <w:rFonts w:ascii="Cambria Math" w:hAnsi="Cambria Math"/>
              </w:rPr>
              <m:t>w</m:t>
            </m:r>
          </m:e>
        </m:d>
        <m:r>
          <m:rPr>
            <m:sty m:val="p"/>
          </m:rPr>
          <w:rPr>
            <w:rFonts w:ascii="Cambria Math" w:hAnsi="Cambria Math"/>
          </w:rPr>
          <m:t xml:space="preserve">; </m:t>
        </m:r>
        <m:r>
          <w:rPr>
            <w:rFonts w:ascii="Cambria Math" w:hAnsi="Cambria Math"/>
          </w:rPr>
          <m:t>w</m:t>
        </m:r>
        <m:r>
          <m:rPr>
            <m:sty m:val="p"/>
          </m:rPr>
          <w:rPr>
            <w:rFonts w:ascii="Cambria Math" w:hAnsi="Cambria Math"/>
          </w:rPr>
          <m:t xml:space="preserve"> = </m:t>
        </m:r>
        <m:r>
          <w:rPr>
            <w:rFonts w:ascii="Cambria Math" w:hAnsi="Cambria Math"/>
          </w:rPr>
          <m:t>w</m:t>
        </m:r>
        <m:r>
          <m:rPr>
            <m:sty m:val="p"/>
          </m:rPr>
          <w:rPr>
            <w:rFonts w:ascii="Cambria Math" w:hAnsi="Cambria Math"/>
          </w:rPr>
          <m:t xml:space="preserve"> + ∆</m:t>
        </m:r>
        <m:r>
          <w:rPr>
            <w:rFonts w:ascii="Cambria Math" w:hAnsi="Cambria Math"/>
          </w:rPr>
          <m:t>w</m:t>
        </m:r>
        <m:r>
          <m:rPr>
            <m:sty m:val="p"/>
          </m:rPr>
          <w:rPr>
            <w:rFonts w:ascii="Cambria Math" w:hAnsi="Cambria Math"/>
          </w:rPr>
          <m:t xml:space="preserve"> ⇒ </m:t>
        </m:r>
        <m:r>
          <w:rPr>
            <w:rFonts w:ascii="Cambria Math" w:hAnsi="Cambria Math"/>
          </w:rPr>
          <m:t>w</m:t>
        </m:r>
        <m:r>
          <m:rPr>
            <m:sty m:val="p"/>
          </m:rPr>
          <w:rPr>
            <w:rFonts w:ascii="Cambria Math" w:hAnsi="Cambria Math"/>
          </w:rPr>
          <m:t xml:space="preserve"> = </m:t>
        </m:r>
        <m:r>
          <w:rPr>
            <w:rFonts w:ascii="Cambria Math" w:hAnsi="Cambria Math"/>
          </w:rPr>
          <m:t>w</m:t>
        </m:r>
        <m:r>
          <m:rPr>
            <m:sty m:val="p"/>
          </m:rPr>
          <w:rPr>
            <w:rFonts w:ascii="Cambria Math" w:hAnsi="Cambria Math"/>
          </w:rPr>
          <m:t xml:space="preserve"> - </m:t>
        </m:r>
        <m:r>
          <w:rPr>
            <w:rFonts w:ascii="Cambria Math" w:hAnsi="Cambria Math"/>
          </w:rPr>
          <m:t>φ</m:t>
        </m:r>
        <m:r>
          <m:rPr>
            <m:sty m:val="p"/>
          </m:rPr>
          <w:rPr>
            <w:rFonts w:ascii="Cambria Math" w:hAnsi="Cambria Math"/>
          </w:rPr>
          <m:t>∇</m:t>
        </m:r>
        <m:sSub>
          <m:sSubPr>
            <m:ctrlPr>
              <w:rPr>
                <w:rFonts w:ascii="Cambria Math" w:hAnsi="Cambria Math"/>
              </w:rPr>
            </m:ctrlPr>
          </m:sSubPr>
          <m:e>
            <m:r>
              <w:rPr>
                <w:rFonts w:ascii="Cambria Math" w:hAnsi="Cambria Math"/>
              </w:rPr>
              <m:t>L</m:t>
            </m:r>
          </m:e>
          <m:sub>
            <m:r>
              <w:rPr>
                <w:rFonts w:ascii="Cambria Math" w:hAnsi="Cambria Math"/>
              </w:rPr>
              <m:t>i</m:t>
            </m:r>
          </m:sub>
        </m:sSub>
        <m:d>
          <m:dPr>
            <m:ctrlPr>
              <w:rPr>
                <w:rFonts w:ascii="Cambria Math" w:hAnsi="Cambria Math"/>
              </w:rPr>
            </m:ctrlPr>
          </m:dPr>
          <m:e>
            <m:r>
              <w:rPr>
                <w:rFonts w:ascii="Cambria Math" w:hAnsi="Cambria Math"/>
              </w:rPr>
              <m:t>w</m:t>
            </m:r>
          </m:e>
        </m:d>
        <m:r>
          <m:rPr>
            <m:sty m:val="p"/>
          </m:rPr>
          <w:rPr>
            <w:rFonts w:ascii="Cambria Math" w:hAnsi="Cambria Math"/>
          </w:rPr>
          <m:t xml:space="preserve"> + </m:t>
        </m:r>
        <m:r>
          <w:rPr>
            <w:rFonts w:ascii="Cambria Math" w:hAnsi="Cambria Math"/>
          </w:rPr>
          <m:t>α</m:t>
        </m:r>
        <m:r>
          <m:rPr>
            <m:sty m:val="p"/>
          </m:rPr>
          <w:rPr>
            <w:rFonts w:ascii="Cambria Math" w:hAnsi="Cambria Math"/>
          </w:rPr>
          <m:t>∆</m:t>
        </m:r>
        <m:r>
          <w:rPr>
            <w:rFonts w:ascii="Cambria Math" w:hAnsi="Cambria Math"/>
          </w:rPr>
          <m:t>w</m:t>
        </m:r>
      </m:oMath>
      <w:r w:rsidR="00B45AF8" w:rsidRPr="006E39E4">
        <w:rPr>
          <w:rFonts w:eastAsiaTheme="minorEastAsia"/>
        </w:rPr>
        <w:t xml:space="preserve"> де </w:t>
      </w:r>
      <m:oMath>
        <m:r>
          <w:rPr>
            <w:rFonts w:ascii="Cambria Math" w:eastAsiaTheme="minorEastAsia" w:hAnsi="Cambria Math"/>
          </w:rPr>
          <m:t>α</m:t>
        </m:r>
      </m:oMath>
      <w:r w:rsidRPr="006E39E4">
        <w:t xml:space="preserve"> – експоненційний коефіцієнт спаду між 0 та 1, який визначає внесок поточного та попередніх градієнтів в зміну коефіцієнтів ваги</w:t>
      </w:r>
      <w:r w:rsidR="00533DC6" w:rsidRPr="00533DC6">
        <w:t xml:space="preserve"> [22]</w:t>
      </w:r>
      <w:r w:rsidRPr="006E39E4">
        <w:t>. На відміну від звичайного SGD, цей метод має тенденцію продовжувати рух у тому самому напрямку, запобігаючи коливанням аргументу.</w:t>
      </w:r>
    </w:p>
    <w:p w14:paraId="516C7696" w14:textId="2C993C2F" w:rsidR="004F2548" w:rsidRPr="006E39E4" w:rsidRDefault="00AE67A9" w:rsidP="00B45AF8">
      <w:pPr>
        <w:pStyle w:val="ListParagraph"/>
        <w:numPr>
          <w:ilvl w:val="0"/>
          <w:numId w:val="22"/>
        </w:numPr>
      </w:pPr>
      <w:r w:rsidRPr="006E39E4">
        <w:t xml:space="preserve">Модифікація </w:t>
      </w:r>
      <w:r w:rsidR="00644F28" w:rsidRPr="006E39E4">
        <w:t>адаптивного градієнту (</w:t>
      </w:r>
      <w:proofErr w:type="spellStart"/>
      <w:r w:rsidR="004F2548" w:rsidRPr="006E39E4">
        <w:rPr>
          <w:b/>
          <w:bCs/>
        </w:rPr>
        <w:t>AdaGrad</w:t>
      </w:r>
      <w:proofErr w:type="spellEnd"/>
      <w:r w:rsidR="00644F28" w:rsidRPr="006E39E4">
        <w:rPr>
          <w:b/>
          <w:bCs/>
        </w:rPr>
        <w:t>)</w:t>
      </w:r>
      <w:r w:rsidR="004F2548" w:rsidRPr="006E39E4">
        <w:t>: темп навчання відрізняється для кожного параметру, більший для розріджених і менший для менш розріджених. Це допомагає в ситуаціях, коли набор даних розріджений, наприклад в обробці мови та розпізнаванні зображень.</w:t>
      </w:r>
    </w:p>
    <w:p w14:paraId="490E2E82" w14:textId="7514C14F" w:rsidR="004F2548" w:rsidRPr="006E39E4" w:rsidRDefault="00984340" w:rsidP="00B45AF8">
      <w:pPr>
        <w:pStyle w:val="ListParagraph"/>
        <w:numPr>
          <w:ilvl w:val="0"/>
          <w:numId w:val="22"/>
        </w:numPr>
      </w:pPr>
      <w:r w:rsidRPr="006E39E4">
        <w:t>Модифікація середньоквадратичного розповсюдження</w:t>
      </w:r>
      <w:r w:rsidRPr="006E39E4">
        <w:rPr>
          <w:b/>
          <w:bCs/>
        </w:rPr>
        <w:t xml:space="preserve"> (</w:t>
      </w:r>
      <w:proofErr w:type="spellStart"/>
      <w:r w:rsidR="004F2548" w:rsidRPr="006E39E4">
        <w:rPr>
          <w:b/>
          <w:bCs/>
        </w:rPr>
        <w:t>RMSProp</w:t>
      </w:r>
      <w:proofErr w:type="spellEnd"/>
      <w:r w:rsidRPr="006E39E4">
        <w:rPr>
          <w:b/>
          <w:bCs/>
        </w:rPr>
        <w:t>)</w:t>
      </w:r>
      <w:r w:rsidR="004F2548" w:rsidRPr="006E39E4">
        <w:t xml:space="preserve">: модифікація </w:t>
      </w:r>
      <w:proofErr w:type="spellStart"/>
      <w:r w:rsidR="004F2548" w:rsidRPr="006E39E4">
        <w:t>AdaGrad</w:t>
      </w:r>
      <w:proofErr w:type="spellEnd"/>
      <w:r w:rsidR="004F2548" w:rsidRPr="006E39E4">
        <w:t xml:space="preserve">, яка вирішує проблему того, що </w:t>
      </w:r>
      <w:proofErr w:type="spellStart"/>
      <w:r w:rsidR="004F2548" w:rsidRPr="006E39E4">
        <w:t>AdaGrad</w:t>
      </w:r>
      <w:proofErr w:type="spellEnd"/>
      <w:r w:rsidR="004F2548" w:rsidRPr="006E39E4">
        <w:t xml:space="preserve"> знижує темп навчання занадто швидко. </w:t>
      </w:r>
      <w:proofErr w:type="spellStart"/>
      <w:r w:rsidR="004F2548" w:rsidRPr="006E39E4">
        <w:t>RMSProp</w:t>
      </w:r>
      <w:proofErr w:type="spellEnd"/>
      <w:r w:rsidR="004F2548" w:rsidRPr="006E39E4">
        <w:t xml:space="preserve"> обмежує накопичену історію градієнтів, застосовуючи експоненційно зважене середнє з квадратів градієнтів. </w:t>
      </w:r>
    </w:p>
    <w:p w14:paraId="401B1F26" w14:textId="0DD45B77" w:rsidR="004F2548" w:rsidRPr="006E39E4" w:rsidRDefault="008656CD" w:rsidP="00B45AF8">
      <w:pPr>
        <w:pStyle w:val="ListParagraph"/>
        <w:numPr>
          <w:ilvl w:val="0"/>
          <w:numId w:val="22"/>
        </w:numPr>
      </w:pPr>
      <w:r w:rsidRPr="006E39E4">
        <w:t xml:space="preserve">Модифікація оцінки адаптивного моменту </w:t>
      </w:r>
      <w:r w:rsidR="00B45AF8" w:rsidRPr="006E39E4">
        <w:t>(</w:t>
      </w:r>
      <w:proofErr w:type="spellStart"/>
      <w:r w:rsidR="004F2548" w:rsidRPr="006E39E4">
        <w:rPr>
          <w:b/>
          <w:bCs/>
        </w:rPr>
        <w:t>Adam</w:t>
      </w:r>
      <w:proofErr w:type="spellEnd"/>
      <w:r w:rsidR="00B45AF8" w:rsidRPr="006E39E4">
        <w:rPr>
          <w:b/>
          <w:bCs/>
        </w:rPr>
        <w:t>)</w:t>
      </w:r>
      <w:r w:rsidR="004F2548" w:rsidRPr="006E39E4">
        <w:t xml:space="preserve">: комбінація методів </w:t>
      </w:r>
      <w:proofErr w:type="spellStart"/>
      <w:r w:rsidR="004F2548" w:rsidRPr="006E39E4">
        <w:t>Momentum</w:t>
      </w:r>
      <w:proofErr w:type="spellEnd"/>
      <w:r w:rsidR="004F2548" w:rsidRPr="006E39E4">
        <w:t xml:space="preserve"> та </w:t>
      </w:r>
      <w:proofErr w:type="spellStart"/>
      <w:r w:rsidR="004F2548" w:rsidRPr="006E39E4">
        <w:t>RMSProp</w:t>
      </w:r>
      <w:proofErr w:type="spellEnd"/>
      <w:r w:rsidR="004F2548" w:rsidRPr="006E39E4">
        <w:t xml:space="preserve">. </w:t>
      </w:r>
      <w:proofErr w:type="spellStart"/>
      <w:r w:rsidR="004F2548" w:rsidRPr="006E39E4">
        <w:t>Adam</w:t>
      </w:r>
      <w:proofErr w:type="spellEnd"/>
      <w:r w:rsidR="004F2548" w:rsidRPr="006E39E4">
        <w:t xml:space="preserve"> об'єднує позитивні аспекти обох методів, що дозволяє ефективно прискорювати оптимізацію та пристосовувати швидкість навчання до кожного параметра. Використовуються зважені середні з експоненціальним забуванням як градієнтів, так і других моментів градієнтів. Найбільш популярна модифікація SGD.</w:t>
      </w:r>
    </w:p>
    <w:p w14:paraId="1201E759" w14:textId="77777777" w:rsidR="005A0844" w:rsidRPr="006E39E4" w:rsidRDefault="005A0844" w:rsidP="005A0844">
      <w:pPr>
        <w:ind w:firstLine="0"/>
        <w:jc w:val="center"/>
      </w:pPr>
      <w:r w:rsidRPr="006E39E4">
        <w:rPr>
          <w:noProof/>
        </w:rPr>
        <w:lastRenderedPageBreak/>
        <w:drawing>
          <wp:inline distT="0" distB="0" distL="0" distR="0" wp14:anchorId="388FB1E0" wp14:editId="7BA7B5D0">
            <wp:extent cx="5341620" cy="3947160"/>
            <wp:effectExtent l="0" t="0" r="0" b="0"/>
            <wp:docPr id="119539037" name="Picture 2" descr="A picture containing text, line, plot,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539037" name="Picture 2" descr="A picture containing text, line, plot, diagram&#10;&#10;Description automatically generated"/>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341620" cy="3947160"/>
                    </a:xfrm>
                    <a:prstGeom prst="rect">
                      <a:avLst/>
                    </a:prstGeom>
                    <a:noFill/>
                    <a:ln>
                      <a:noFill/>
                    </a:ln>
                  </pic:spPr>
                </pic:pic>
              </a:graphicData>
            </a:graphic>
          </wp:inline>
        </w:drawing>
      </w:r>
    </w:p>
    <w:p w14:paraId="6E150C8F" w14:textId="221C933F" w:rsidR="005A0844" w:rsidRPr="006E39E4" w:rsidRDefault="005A0844" w:rsidP="005A0844">
      <w:pPr>
        <w:ind w:firstLine="0"/>
        <w:jc w:val="center"/>
      </w:pPr>
      <w:r w:rsidRPr="006E39E4">
        <w:t xml:space="preserve">Рисунок 2.3 – Порівняння алгоритмів оптимізації SGD </w:t>
      </w:r>
      <w:proofErr w:type="spellStart"/>
      <w:r w:rsidRPr="006E39E4">
        <w:t>Momentum</w:t>
      </w:r>
      <w:proofErr w:type="spellEnd"/>
      <w:r w:rsidRPr="006E39E4">
        <w:t xml:space="preserve">, </w:t>
      </w:r>
      <w:proofErr w:type="spellStart"/>
      <w:r w:rsidRPr="006E39E4">
        <w:t>RMSProp</w:t>
      </w:r>
      <w:proofErr w:type="spellEnd"/>
      <w:r w:rsidRPr="006E39E4">
        <w:t xml:space="preserve">, </w:t>
      </w:r>
      <w:proofErr w:type="spellStart"/>
      <w:r w:rsidRPr="006E39E4">
        <w:t>Adam</w:t>
      </w:r>
      <w:proofErr w:type="spellEnd"/>
      <w:r w:rsidRPr="006E39E4">
        <w:t xml:space="preserve"> на одній задачі з ідентичними гіперпараметрами.</w:t>
      </w:r>
    </w:p>
    <w:p w14:paraId="254F0C1F" w14:textId="1FC2DE89" w:rsidR="005A0844" w:rsidRPr="006E39E4" w:rsidRDefault="005A0844" w:rsidP="005A0844">
      <w:pPr>
        <w:ind w:firstLine="0"/>
      </w:pPr>
    </w:p>
    <w:p w14:paraId="1C0C610F" w14:textId="1A0E47C6" w:rsidR="0092478E" w:rsidRPr="006E39E4" w:rsidRDefault="004F2548" w:rsidP="00B54CF9">
      <w:pPr>
        <w:rPr>
          <w:b/>
          <w:bCs/>
        </w:rPr>
      </w:pPr>
      <w:r w:rsidRPr="006E39E4">
        <w:t xml:space="preserve">В даній роботі </w:t>
      </w:r>
      <w:r w:rsidR="006D4115" w:rsidRPr="006E39E4">
        <w:t>зупинимось</w:t>
      </w:r>
      <w:r w:rsidRPr="006E39E4">
        <w:t xml:space="preserve"> на оптимізаторі SGD </w:t>
      </w:r>
      <w:proofErr w:type="spellStart"/>
      <w:r w:rsidRPr="006E39E4">
        <w:t>Momentum</w:t>
      </w:r>
      <w:proofErr w:type="spellEnd"/>
      <w:r w:rsidR="00AE4A0A" w:rsidRPr="006E39E4">
        <w:t xml:space="preserve">. </w:t>
      </w:r>
      <w:r w:rsidR="00C15A4A" w:rsidRPr="006E39E4">
        <w:t>На</w:t>
      </w:r>
      <w:r w:rsidR="006D4115" w:rsidRPr="006E39E4">
        <w:t xml:space="preserve"> рисунку 2.3 бачимо, що він</w:t>
      </w:r>
      <w:r w:rsidRPr="006E39E4">
        <w:t xml:space="preserve"> краще підходить до задачі регресії через свою більш лінійну поведінку відносно інших модифікацій</w:t>
      </w:r>
      <w:r w:rsidR="006D4115" w:rsidRPr="006E39E4">
        <w:t>.</w:t>
      </w:r>
      <w:r w:rsidR="00C849AD" w:rsidRPr="006E39E4">
        <w:t xml:space="preserve"> </w:t>
      </w:r>
      <w:r w:rsidR="005A20C5" w:rsidRPr="006E39E4">
        <w:t>Така поведінка</w:t>
      </w:r>
      <w:r w:rsidR="00C15A4A" w:rsidRPr="006E39E4">
        <w:t xml:space="preserve"> дозволить</w:t>
      </w:r>
      <w:r w:rsidR="00833B93" w:rsidRPr="006E39E4">
        <w:t xml:space="preserve"> використати</w:t>
      </w:r>
      <w:r w:rsidR="00DA21FE" w:rsidRPr="006E39E4">
        <w:t xml:space="preserve"> критері</w:t>
      </w:r>
      <w:r w:rsidR="001D6DE2" w:rsidRPr="006E39E4">
        <w:t>й</w:t>
      </w:r>
      <w:r w:rsidR="00DA21FE" w:rsidRPr="006E39E4">
        <w:t xml:space="preserve"> зупинки</w:t>
      </w:r>
      <w:r w:rsidR="001D6DE2" w:rsidRPr="006E39E4">
        <w:t xml:space="preserve"> динамічного методу</w:t>
      </w:r>
      <w:r w:rsidR="005A20C5" w:rsidRPr="006E39E4">
        <w:t xml:space="preserve"> під час навчання моделі.</w:t>
      </w:r>
    </w:p>
    <w:p w14:paraId="23C484BE" w14:textId="77777777" w:rsidR="004F2548" w:rsidRPr="006E39E4" w:rsidRDefault="004F2548" w:rsidP="004F2548">
      <w:pPr>
        <w:ind w:firstLine="0"/>
      </w:pPr>
    </w:p>
    <w:p w14:paraId="02E7974E" w14:textId="77777777" w:rsidR="0088210E" w:rsidRPr="006E39E4" w:rsidRDefault="0088210E" w:rsidP="004F2548">
      <w:pPr>
        <w:ind w:firstLine="0"/>
      </w:pPr>
    </w:p>
    <w:p w14:paraId="21D856D6" w14:textId="472C7CED" w:rsidR="0088210E" w:rsidRPr="006E39E4" w:rsidRDefault="0088210E" w:rsidP="0088210E">
      <w:pPr>
        <w:pStyle w:val="Heading3"/>
      </w:pPr>
      <w:bookmarkStart w:id="50" w:name="_Toc137670004"/>
      <w:r w:rsidRPr="006E39E4">
        <w:t>Навчання нейронних мереж</w:t>
      </w:r>
      <w:bookmarkEnd w:id="50"/>
    </w:p>
    <w:p w14:paraId="58845033" w14:textId="77777777" w:rsidR="002364EC" w:rsidRPr="006E39E4" w:rsidRDefault="002364EC" w:rsidP="004F2548">
      <w:pPr>
        <w:ind w:firstLine="0"/>
      </w:pPr>
    </w:p>
    <w:p w14:paraId="4720A8C3" w14:textId="77777777" w:rsidR="0088210E" w:rsidRPr="006E39E4" w:rsidRDefault="0088210E" w:rsidP="004F2548">
      <w:pPr>
        <w:ind w:firstLine="0"/>
      </w:pPr>
    </w:p>
    <w:p w14:paraId="0CF94B83" w14:textId="276EC566" w:rsidR="004B2FF2" w:rsidRPr="006E39E4" w:rsidRDefault="00E3459C" w:rsidP="009F703E">
      <w:r w:rsidRPr="006E39E4">
        <w:t xml:space="preserve">MLP складається з трьох або більше шарів (вхідний і вихідний шар з одним або кількома прихованими шарами) вузлів нелінійної активації. Оскільки </w:t>
      </w:r>
      <w:r w:rsidR="00AA1709" w:rsidRPr="006E39E4">
        <w:t xml:space="preserve">шари </w:t>
      </w:r>
      <w:r w:rsidRPr="006E39E4">
        <w:t xml:space="preserve">MLP повністю зв’язані, кожен вузол на одному рівні з’єднується з певною вагою </w:t>
      </w:r>
      <m:oMath>
        <m:sSub>
          <m:sSubPr>
            <m:ctrlPr>
              <w:rPr>
                <w:rFonts w:ascii="Cambria Math" w:hAnsi="Cambria Math"/>
                <w:i/>
              </w:rPr>
            </m:ctrlPr>
          </m:sSubPr>
          <m:e>
            <m:r>
              <w:rPr>
                <w:rFonts w:ascii="Cambria Math" w:hAnsi="Cambria Math"/>
              </w:rPr>
              <m:t>w</m:t>
            </m:r>
          </m:e>
          <m:sub>
            <m:r>
              <w:rPr>
                <w:rFonts w:ascii="Cambria Math" w:hAnsi="Cambria Math"/>
              </w:rPr>
              <m:t>ij</m:t>
            </m:r>
          </m:sub>
        </m:sSub>
      </m:oMath>
      <w:r w:rsidR="009F703E" w:rsidRPr="006E39E4">
        <w:t xml:space="preserve"> </w:t>
      </w:r>
      <w:r w:rsidRPr="006E39E4">
        <w:t>до кожного вузла на наступному рівні.</w:t>
      </w:r>
    </w:p>
    <w:p w14:paraId="597B6E42" w14:textId="668AE59B" w:rsidR="00B5711B" w:rsidRPr="006E39E4" w:rsidRDefault="00B5711B" w:rsidP="009F703E">
      <w:pPr>
        <w:rPr>
          <w:rFonts w:eastAsiaTheme="minorEastAsia"/>
        </w:rPr>
      </w:pPr>
      <w:r w:rsidRPr="006E39E4">
        <w:rPr>
          <w:rFonts w:eastAsiaTheme="minorEastAsia"/>
        </w:rPr>
        <w:lastRenderedPageBreak/>
        <w:t xml:space="preserve">Навчання відбувається шляхом зміни вагових коефіцієнтів з’єднання після обробки кожного фрагмента даних на основі </w:t>
      </w:r>
      <w:r w:rsidR="005C70EE" w:rsidRPr="006E39E4">
        <w:rPr>
          <w:rFonts w:eastAsiaTheme="minorEastAsia"/>
        </w:rPr>
        <w:t>розміру</w:t>
      </w:r>
      <w:r w:rsidRPr="006E39E4">
        <w:rPr>
          <w:rFonts w:eastAsiaTheme="minorEastAsia"/>
        </w:rPr>
        <w:t xml:space="preserve"> помилок </w:t>
      </w:r>
      <w:r w:rsidR="005C70EE" w:rsidRPr="006E39E4">
        <w:rPr>
          <w:rFonts w:eastAsiaTheme="minorEastAsia"/>
        </w:rPr>
        <w:t>на виході</w:t>
      </w:r>
      <w:r w:rsidRPr="006E39E4">
        <w:rPr>
          <w:rFonts w:eastAsiaTheme="minorEastAsia"/>
        </w:rPr>
        <w:t xml:space="preserve"> порівняно з очікуваним результатом. Це приклад навчання </w:t>
      </w:r>
      <w:r w:rsidR="005C70EE" w:rsidRPr="006E39E4">
        <w:rPr>
          <w:rFonts w:eastAsiaTheme="minorEastAsia"/>
        </w:rPr>
        <w:t>з учителем</w:t>
      </w:r>
      <w:r w:rsidRPr="006E39E4">
        <w:rPr>
          <w:rFonts w:eastAsiaTheme="minorEastAsia"/>
        </w:rPr>
        <w:t>, як</w:t>
      </w:r>
      <w:r w:rsidR="005C70EE" w:rsidRPr="006E39E4">
        <w:rPr>
          <w:rFonts w:eastAsiaTheme="minorEastAsia"/>
        </w:rPr>
        <w:t>е</w:t>
      </w:r>
      <w:r w:rsidRPr="006E39E4">
        <w:rPr>
          <w:rFonts w:eastAsiaTheme="minorEastAsia"/>
        </w:rPr>
        <w:t xml:space="preserve"> здійснюється через зворотне поширення,</w:t>
      </w:r>
      <w:r w:rsidR="005C70EE" w:rsidRPr="006E39E4">
        <w:rPr>
          <w:rFonts w:eastAsiaTheme="minorEastAsia"/>
        </w:rPr>
        <w:t xml:space="preserve"> тобто</w:t>
      </w:r>
      <w:r w:rsidRPr="006E39E4">
        <w:rPr>
          <w:rFonts w:eastAsiaTheme="minorEastAsia"/>
        </w:rPr>
        <w:t xml:space="preserve"> узагальнення алгоритму найменших середніх квадратів у лінійному перцептроні.</w:t>
      </w:r>
    </w:p>
    <w:p w14:paraId="0DAD0324" w14:textId="31BA8990" w:rsidR="00A176BE" w:rsidRPr="006E39E4" w:rsidRDefault="00937D38" w:rsidP="00063EF3">
      <w:pPr>
        <w:rPr>
          <w:rFonts w:eastAsiaTheme="minorEastAsia"/>
          <w:lang w:val="ru-RU"/>
        </w:rPr>
      </w:pPr>
      <w:r w:rsidRPr="006E39E4">
        <w:rPr>
          <w:rFonts w:eastAsiaTheme="minorEastAsia"/>
        </w:rPr>
        <w:t xml:space="preserve">Розмір помилки на виході вузлу </w:t>
      </w:r>
      <m:oMath>
        <m:r>
          <w:rPr>
            <w:rFonts w:ascii="Cambria Math" w:eastAsiaTheme="minorEastAsia" w:hAnsi="Cambria Math"/>
          </w:rPr>
          <m:t>j</m:t>
        </m:r>
      </m:oMath>
      <w:r w:rsidRPr="006E39E4">
        <w:rPr>
          <w:rFonts w:eastAsiaTheme="minorEastAsia"/>
        </w:rPr>
        <w:t xml:space="preserve"> для</w:t>
      </w:r>
      <w:r w:rsidRPr="006E39E4">
        <w:rPr>
          <w:rFonts w:eastAsiaTheme="minorEastAsia"/>
          <w:lang w:val="ru-RU"/>
        </w:rPr>
        <w:t xml:space="preserve"> </w:t>
      </w:r>
      <m:oMath>
        <m:r>
          <w:rPr>
            <w:rFonts w:ascii="Cambria Math" w:eastAsiaTheme="minorEastAsia" w:hAnsi="Cambria Math"/>
            <w:lang w:val="ru-RU"/>
          </w:rPr>
          <m:t>n</m:t>
        </m:r>
      </m:oMath>
      <w:r w:rsidRPr="006E39E4">
        <w:rPr>
          <w:rFonts w:eastAsiaTheme="minorEastAsia"/>
          <w:lang w:val="ru-RU"/>
        </w:rPr>
        <w:t>-го</w:t>
      </w:r>
      <w:r w:rsidR="00037F31" w:rsidRPr="006E39E4">
        <w:rPr>
          <w:rFonts w:eastAsiaTheme="minorEastAsia"/>
          <w:lang w:val="ru-RU"/>
        </w:rPr>
        <w:t xml:space="preserve"> </w:t>
      </w:r>
      <w:r w:rsidR="00037F31" w:rsidRPr="006E39E4">
        <w:rPr>
          <w:rFonts w:eastAsiaTheme="minorEastAsia"/>
        </w:rPr>
        <w:t>тренувального прикладу</w:t>
      </w:r>
      <w:r w:rsidR="00037F31" w:rsidRPr="006E39E4">
        <w:rPr>
          <w:rFonts w:eastAsiaTheme="minorEastAsia"/>
          <w:lang w:val="ru-RU"/>
        </w:rPr>
        <w:t xml:space="preserve"> </w:t>
      </w:r>
      <w:r w:rsidR="00063EF3" w:rsidRPr="006E39E4">
        <w:rPr>
          <w:rFonts w:eastAsiaTheme="minorEastAsia"/>
        </w:rPr>
        <w:t>можна представити як</w:t>
      </w:r>
      <w:r w:rsidR="00A176BE" w:rsidRPr="006E39E4">
        <w:rPr>
          <w:rFonts w:eastAsiaTheme="minorEastAsia"/>
          <w:lang w:val="ru-RU"/>
        </w:rPr>
        <w:t>:</w:t>
      </w:r>
    </w:p>
    <w:p w14:paraId="0C947011" w14:textId="77777777" w:rsidR="00A176BE" w:rsidRPr="006E39E4" w:rsidRDefault="00A176BE" w:rsidP="00063EF3">
      <w:pPr>
        <w:rPr>
          <w:rFonts w:eastAsiaTheme="minorEastAsia"/>
          <w:lang w:val="ru-RU"/>
        </w:rPr>
      </w:pPr>
    </w:p>
    <w:p w14:paraId="3EA8A99D" w14:textId="7245996A" w:rsidR="00063EF3" w:rsidRPr="006E39E4" w:rsidRDefault="00000000" w:rsidP="00063EF3">
      <w:pPr>
        <w:rPr>
          <w:rFonts w:eastAsiaTheme="minorEastAsia"/>
        </w:rPr>
      </w:pPr>
      <m:oMathPara>
        <m:oMath>
          <m:eqArr>
            <m:eqArrPr>
              <m:maxDist m:val="1"/>
              <m:ctrlPr>
                <w:rPr>
                  <w:rFonts w:ascii="Cambria Math" w:eastAsiaTheme="minorEastAsia" w:hAnsi="Cambria Math"/>
                  <w:i/>
                  <w:lang w:val="en-US"/>
                </w:rPr>
              </m:ctrlPr>
            </m:eqArrPr>
            <m:e>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j</m:t>
                  </m:r>
                </m:sub>
              </m:sSub>
              <m:d>
                <m:dPr>
                  <m:ctrlPr>
                    <w:rPr>
                      <w:rFonts w:ascii="Cambria Math" w:eastAsiaTheme="minorEastAsia" w:hAnsi="Cambria Math"/>
                      <w:i/>
                    </w:rPr>
                  </m:ctrlPr>
                </m:dPr>
                <m:e>
                  <m:r>
                    <w:rPr>
                      <w:rFonts w:ascii="Cambria Math" w:eastAsiaTheme="minorEastAsia" w:hAnsi="Cambria Math"/>
                    </w:rPr>
                    <m:t>n</m:t>
                  </m:r>
                </m:e>
              </m:d>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d</m:t>
                  </m:r>
                </m:e>
                <m:sub>
                  <m:r>
                    <w:rPr>
                      <w:rFonts w:ascii="Cambria Math" w:eastAsiaTheme="minorEastAsia" w:hAnsi="Cambria Math"/>
                    </w:rPr>
                    <m:t>j</m:t>
                  </m:r>
                </m:sub>
              </m:sSub>
              <m:d>
                <m:dPr>
                  <m:ctrlPr>
                    <w:rPr>
                      <w:rFonts w:ascii="Cambria Math" w:eastAsiaTheme="minorEastAsia" w:hAnsi="Cambria Math"/>
                      <w:i/>
                    </w:rPr>
                  </m:ctrlPr>
                </m:dPr>
                <m:e>
                  <m:r>
                    <w:rPr>
                      <w:rFonts w:ascii="Cambria Math" w:eastAsiaTheme="minorEastAsia" w:hAnsi="Cambria Math"/>
                    </w:rPr>
                    <m:t>n</m:t>
                  </m:r>
                </m:e>
              </m:d>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y</m:t>
                  </m:r>
                </m:e>
                <m:sub>
                  <m:r>
                    <w:rPr>
                      <w:rFonts w:ascii="Cambria Math" w:eastAsiaTheme="minorEastAsia" w:hAnsi="Cambria Math"/>
                    </w:rPr>
                    <m:t>j</m:t>
                  </m:r>
                </m:sub>
              </m:sSub>
              <m:d>
                <m:dPr>
                  <m:ctrlPr>
                    <w:rPr>
                      <w:rFonts w:ascii="Cambria Math" w:eastAsiaTheme="minorEastAsia" w:hAnsi="Cambria Math"/>
                      <w:i/>
                    </w:rPr>
                  </m:ctrlPr>
                </m:dPr>
                <m:e>
                  <m:r>
                    <w:rPr>
                      <w:rFonts w:ascii="Cambria Math" w:eastAsiaTheme="minorEastAsia" w:hAnsi="Cambria Math"/>
                    </w:rPr>
                    <m:t>n</m:t>
                  </m:r>
                </m:e>
              </m:d>
              <m:r>
                <w:rPr>
                  <w:rFonts w:ascii="Cambria Math" w:eastAsiaTheme="minorEastAsia" w:hAnsi="Cambria Math"/>
                </w:rPr>
                <m:t>#</m:t>
              </m:r>
              <m:d>
                <m:dPr>
                  <m:ctrlPr>
                    <w:rPr>
                      <w:rFonts w:ascii="Cambria Math" w:eastAsiaTheme="minorEastAsia" w:hAnsi="Cambria Math"/>
                      <w:i/>
                      <w:lang w:val="en-US"/>
                    </w:rPr>
                  </m:ctrlPr>
                </m:dPr>
                <m:e>
                  <m:r>
                    <w:rPr>
                      <w:rFonts w:ascii="Cambria Math" w:eastAsiaTheme="minorEastAsia" w:hAnsi="Cambria Math"/>
                      <w:lang w:val="en-US"/>
                    </w:rPr>
                    <m:t>2.5</m:t>
                  </m:r>
                </m:e>
              </m:d>
              <m:ctrlPr>
                <w:rPr>
                  <w:rFonts w:ascii="Cambria Math" w:eastAsiaTheme="minorEastAsia" w:hAnsi="Cambria Math"/>
                  <w:i/>
                </w:rPr>
              </m:ctrlPr>
            </m:e>
          </m:eqArr>
        </m:oMath>
      </m:oMathPara>
    </w:p>
    <w:p w14:paraId="4522A68C" w14:textId="77777777" w:rsidR="00A176BE" w:rsidRPr="006E39E4" w:rsidRDefault="00A176BE" w:rsidP="00A176BE">
      <w:pPr>
        <w:ind w:firstLine="0"/>
        <w:rPr>
          <w:rFonts w:eastAsiaTheme="minorEastAsia"/>
        </w:rPr>
      </w:pPr>
    </w:p>
    <w:p w14:paraId="556F2D1D" w14:textId="77777777" w:rsidR="00227E88" w:rsidRPr="006E39E4" w:rsidRDefault="00A176BE" w:rsidP="00A176BE">
      <w:pPr>
        <w:ind w:firstLine="0"/>
        <w:rPr>
          <w:rFonts w:eastAsiaTheme="minorEastAsia"/>
          <w:lang w:val="ru-RU"/>
        </w:rPr>
      </w:pPr>
      <w:r w:rsidRPr="006E39E4">
        <w:rPr>
          <w:rFonts w:eastAsiaTheme="minorEastAsia"/>
        </w:rPr>
        <w:t xml:space="preserve">де </w:t>
      </w:r>
      <m:oMath>
        <m:sSub>
          <m:sSubPr>
            <m:ctrlPr>
              <w:rPr>
                <w:rFonts w:ascii="Cambria Math" w:eastAsiaTheme="minorEastAsia" w:hAnsi="Cambria Math"/>
                <w:i/>
              </w:rPr>
            </m:ctrlPr>
          </m:sSubPr>
          <m:e>
            <m:r>
              <w:rPr>
                <w:rFonts w:ascii="Cambria Math" w:eastAsiaTheme="minorEastAsia" w:hAnsi="Cambria Math"/>
              </w:rPr>
              <m:t>d</m:t>
            </m:r>
          </m:e>
          <m:sub>
            <m:r>
              <w:rPr>
                <w:rFonts w:ascii="Cambria Math" w:eastAsiaTheme="minorEastAsia" w:hAnsi="Cambria Math"/>
              </w:rPr>
              <m:t>j</m:t>
            </m:r>
          </m:sub>
        </m:sSub>
        <m:d>
          <m:dPr>
            <m:ctrlPr>
              <w:rPr>
                <w:rFonts w:ascii="Cambria Math" w:eastAsiaTheme="minorEastAsia" w:hAnsi="Cambria Math"/>
                <w:i/>
              </w:rPr>
            </m:ctrlPr>
          </m:dPr>
          <m:e>
            <m:r>
              <w:rPr>
                <w:rFonts w:ascii="Cambria Math" w:eastAsiaTheme="minorEastAsia" w:hAnsi="Cambria Math"/>
              </w:rPr>
              <m:t>n</m:t>
            </m:r>
          </m:e>
        </m:d>
      </m:oMath>
      <w:r w:rsidR="00165797" w:rsidRPr="006E39E4">
        <w:rPr>
          <w:rFonts w:eastAsiaTheme="minorEastAsia"/>
          <w:lang w:val="ru-RU"/>
        </w:rPr>
        <w:t xml:space="preserve"> </w:t>
      </w:r>
      <w:r w:rsidR="00165797" w:rsidRPr="006E39E4">
        <w:rPr>
          <w:rFonts w:eastAsiaTheme="minorEastAsia"/>
        </w:rPr>
        <w:t xml:space="preserve">– бажане значення для </w:t>
      </w:r>
      <m:oMath>
        <m:r>
          <w:rPr>
            <w:rFonts w:ascii="Cambria Math" w:eastAsiaTheme="minorEastAsia" w:hAnsi="Cambria Math"/>
          </w:rPr>
          <m:t>n</m:t>
        </m:r>
      </m:oMath>
      <w:r w:rsidR="00165797" w:rsidRPr="006E39E4">
        <w:rPr>
          <w:rFonts w:eastAsiaTheme="minorEastAsia"/>
        </w:rPr>
        <w:t>-го тренувального приклад</w:t>
      </w:r>
      <w:r w:rsidR="00227E88" w:rsidRPr="006E39E4">
        <w:rPr>
          <w:rFonts w:eastAsiaTheme="minorEastAsia"/>
        </w:rPr>
        <w:t xml:space="preserve">у в нейроні </w:t>
      </w:r>
      <m:oMath>
        <m:r>
          <w:rPr>
            <w:rFonts w:ascii="Cambria Math" w:eastAsiaTheme="minorEastAsia" w:hAnsi="Cambria Math"/>
          </w:rPr>
          <m:t>j</m:t>
        </m:r>
      </m:oMath>
      <w:r w:rsidR="00227E88" w:rsidRPr="006E39E4">
        <w:rPr>
          <w:rFonts w:eastAsiaTheme="minorEastAsia"/>
          <w:lang w:val="ru-RU"/>
        </w:rPr>
        <w:t>;</w:t>
      </w:r>
    </w:p>
    <w:p w14:paraId="01992D63" w14:textId="24800CFC" w:rsidR="00165797" w:rsidRPr="006E39E4" w:rsidRDefault="00000000" w:rsidP="00912C7B">
      <w:pPr>
        <w:rPr>
          <w:rFonts w:eastAsiaTheme="minorEastAsia"/>
        </w:rPr>
      </w:pPr>
      <m:oMath>
        <m:sSub>
          <m:sSubPr>
            <m:ctrlPr>
              <w:rPr>
                <w:rFonts w:ascii="Cambria Math" w:eastAsiaTheme="minorEastAsia" w:hAnsi="Cambria Math"/>
                <w:i/>
              </w:rPr>
            </m:ctrlPr>
          </m:sSubPr>
          <m:e>
            <m:r>
              <w:rPr>
                <w:rFonts w:ascii="Cambria Math" w:eastAsiaTheme="minorEastAsia" w:hAnsi="Cambria Math"/>
              </w:rPr>
              <m:t>y</m:t>
            </m:r>
          </m:e>
          <m:sub>
            <m:r>
              <w:rPr>
                <w:rFonts w:ascii="Cambria Math" w:eastAsiaTheme="minorEastAsia" w:hAnsi="Cambria Math"/>
              </w:rPr>
              <m:t>j</m:t>
            </m:r>
          </m:sub>
        </m:sSub>
        <m:d>
          <m:dPr>
            <m:ctrlPr>
              <w:rPr>
                <w:rFonts w:ascii="Cambria Math" w:eastAsiaTheme="minorEastAsia" w:hAnsi="Cambria Math"/>
                <w:i/>
              </w:rPr>
            </m:ctrlPr>
          </m:dPr>
          <m:e>
            <m:r>
              <w:rPr>
                <w:rFonts w:ascii="Cambria Math" w:eastAsiaTheme="minorEastAsia" w:hAnsi="Cambria Math"/>
              </w:rPr>
              <m:t>n</m:t>
            </m:r>
          </m:e>
        </m:d>
      </m:oMath>
      <w:r w:rsidR="00227E88" w:rsidRPr="006E39E4">
        <w:rPr>
          <w:rFonts w:eastAsiaTheme="minorEastAsia"/>
        </w:rPr>
        <w:t xml:space="preserve"> </w:t>
      </w:r>
      <w:r w:rsidR="00912C7B" w:rsidRPr="006E39E4">
        <w:rPr>
          <w:rFonts w:eastAsiaTheme="minorEastAsia"/>
        </w:rPr>
        <w:t>–</w:t>
      </w:r>
      <w:r w:rsidR="00227E88" w:rsidRPr="006E39E4">
        <w:rPr>
          <w:rFonts w:eastAsiaTheme="minorEastAsia"/>
        </w:rPr>
        <w:t xml:space="preserve"> </w:t>
      </w:r>
      <w:r w:rsidR="00912C7B" w:rsidRPr="006E39E4">
        <w:rPr>
          <w:rFonts w:eastAsiaTheme="minorEastAsia"/>
        </w:rPr>
        <w:t>значення, отримане перцептроном.</w:t>
      </w:r>
    </w:p>
    <w:p w14:paraId="683F4F7D" w14:textId="77777777" w:rsidR="0094357F" w:rsidRPr="006E39E4" w:rsidRDefault="0094357F" w:rsidP="00912C7B">
      <w:pPr>
        <w:rPr>
          <w:rFonts w:eastAsiaTheme="minorEastAsia"/>
        </w:rPr>
      </w:pPr>
    </w:p>
    <w:p w14:paraId="219A4606" w14:textId="5077725D" w:rsidR="00912C7B" w:rsidRPr="006E39E4" w:rsidRDefault="0094357F" w:rsidP="0094357F">
      <w:pPr>
        <w:rPr>
          <w:rFonts w:eastAsiaTheme="minorEastAsia"/>
        </w:rPr>
      </w:pPr>
      <w:r w:rsidRPr="006E39E4">
        <w:rPr>
          <w:rFonts w:eastAsiaTheme="minorEastAsia"/>
        </w:rPr>
        <w:t xml:space="preserve">Потім ваги вузлів можна відкоригувати на основі виправлень, які мінімізують помилку в усьому виходу для </w:t>
      </w:r>
      <m:oMath>
        <m:r>
          <w:rPr>
            <w:rFonts w:ascii="Cambria Math" w:eastAsiaTheme="minorEastAsia" w:hAnsi="Cambria Math"/>
          </w:rPr>
          <m:t>n</m:t>
        </m:r>
      </m:oMath>
      <w:r w:rsidRPr="006E39E4">
        <w:rPr>
          <w:rFonts w:eastAsiaTheme="minorEastAsia"/>
        </w:rPr>
        <w:t>-го тренувального прикладу, що визначається як</w:t>
      </w:r>
      <w:r w:rsidR="00236249" w:rsidRPr="006E39E4">
        <w:rPr>
          <w:rFonts w:eastAsiaTheme="minorEastAsia"/>
        </w:rPr>
        <w:t>:</w:t>
      </w:r>
    </w:p>
    <w:p w14:paraId="581B7922" w14:textId="77777777" w:rsidR="00236249" w:rsidRPr="006E39E4" w:rsidRDefault="00236249" w:rsidP="0094357F">
      <w:pPr>
        <w:rPr>
          <w:rFonts w:eastAsiaTheme="minorEastAsia"/>
        </w:rPr>
      </w:pPr>
    </w:p>
    <w:p w14:paraId="58DEE3CA" w14:textId="755CCBE2" w:rsidR="00236249" w:rsidRPr="006E39E4" w:rsidRDefault="00000000" w:rsidP="0094357F">
      <w:pPr>
        <w:rPr>
          <w:rFonts w:eastAsiaTheme="minorEastAsia"/>
          <w:lang w:val="en-US"/>
        </w:rPr>
      </w:pPr>
      <m:oMathPara>
        <m:oMath>
          <m:eqArr>
            <m:eqArrPr>
              <m:maxDist m:val="1"/>
              <m:ctrlPr>
                <w:rPr>
                  <w:rFonts w:ascii="Cambria Math" w:eastAsiaTheme="minorEastAsia" w:hAnsi="Cambria Math"/>
                  <w:i/>
                  <w:lang w:val="en-US"/>
                </w:rPr>
              </m:ctrlPr>
            </m:eqArrPr>
            <m:e>
              <m:r>
                <w:rPr>
                  <w:rFonts w:ascii="Cambria Math" w:eastAsiaTheme="minorEastAsia" w:hAnsi="Cambria Math"/>
                  <w:lang w:val="en-US"/>
                </w:rPr>
                <m:t>ε</m:t>
              </m:r>
              <m:d>
                <m:dPr>
                  <m:ctrlPr>
                    <w:rPr>
                      <w:rFonts w:ascii="Cambria Math" w:eastAsiaTheme="minorEastAsia" w:hAnsi="Cambria Math"/>
                      <w:i/>
                      <w:lang w:val="en-US"/>
                    </w:rPr>
                  </m:ctrlPr>
                </m:dPr>
                <m:e>
                  <m:r>
                    <w:rPr>
                      <w:rFonts w:ascii="Cambria Math" w:eastAsiaTheme="minorEastAsia" w:hAnsi="Cambria Math"/>
                      <w:lang w:val="en-US"/>
                    </w:rPr>
                    <m:t>n</m:t>
                  </m:r>
                </m:e>
              </m:d>
              <m:r>
                <w:rPr>
                  <w:rFonts w:ascii="Cambria Math" w:eastAsiaTheme="minorEastAsia" w:hAnsi="Cambria Math"/>
                  <w:lang w:val="en-US"/>
                </w:rPr>
                <m:t>=</m:t>
              </m:r>
              <m:f>
                <m:fPr>
                  <m:ctrlPr>
                    <w:rPr>
                      <w:rFonts w:ascii="Cambria Math" w:eastAsiaTheme="minorEastAsia" w:hAnsi="Cambria Math"/>
                      <w:lang w:val="en-US"/>
                    </w:rPr>
                  </m:ctrlPr>
                </m:fPr>
                <m:num>
                  <m:r>
                    <w:rPr>
                      <w:rFonts w:ascii="Cambria Math" w:eastAsiaTheme="minorEastAsia" w:hAnsi="Cambria Math"/>
                      <w:lang w:val="en-US"/>
                    </w:rPr>
                    <m:t>1</m:t>
                  </m:r>
                  <m:ctrlPr>
                    <w:rPr>
                      <w:rFonts w:ascii="Cambria Math" w:eastAsiaTheme="minorEastAsia" w:hAnsi="Cambria Math"/>
                      <w:i/>
                      <w:lang w:val="en-US"/>
                    </w:rPr>
                  </m:ctrlPr>
                </m:num>
                <m:den>
                  <m:r>
                    <w:rPr>
                      <w:rFonts w:ascii="Cambria Math" w:eastAsiaTheme="minorEastAsia" w:hAnsi="Cambria Math"/>
                      <w:lang w:val="en-US"/>
                    </w:rPr>
                    <m:t>2</m:t>
                  </m:r>
                  <m:ctrlPr>
                    <w:rPr>
                      <w:rFonts w:ascii="Cambria Math" w:eastAsiaTheme="minorEastAsia" w:hAnsi="Cambria Math"/>
                      <w:i/>
                      <w:lang w:val="en-US"/>
                    </w:rPr>
                  </m:ctrlPr>
                </m:den>
              </m:f>
              <m:nary>
                <m:naryPr>
                  <m:chr m:val="∑"/>
                  <m:limLoc m:val="undOvr"/>
                  <m:supHide m:val="1"/>
                  <m:ctrlPr>
                    <w:rPr>
                      <w:rFonts w:ascii="Cambria Math" w:eastAsiaTheme="minorEastAsia" w:hAnsi="Cambria Math"/>
                      <w:i/>
                      <w:lang w:val="en-US"/>
                    </w:rPr>
                  </m:ctrlPr>
                </m:naryPr>
                <m:sub>
                  <m:r>
                    <w:rPr>
                      <w:rFonts w:ascii="Cambria Math" w:eastAsiaTheme="minorEastAsia" w:hAnsi="Cambria Math"/>
                      <w:lang w:val="en-US"/>
                    </w:rPr>
                    <m:t>j</m:t>
                  </m:r>
                </m:sub>
                <m:sup/>
                <m:e>
                  <m:sSubSup>
                    <m:sSubSupPr>
                      <m:ctrlPr>
                        <w:rPr>
                          <w:rFonts w:ascii="Cambria Math" w:eastAsiaTheme="minorEastAsia" w:hAnsi="Cambria Math"/>
                          <w:i/>
                          <w:lang w:val="en-US"/>
                        </w:rPr>
                      </m:ctrlPr>
                    </m:sSubSupPr>
                    <m:e>
                      <m:r>
                        <w:rPr>
                          <w:rFonts w:ascii="Cambria Math" w:eastAsiaTheme="minorEastAsia" w:hAnsi="Cambria Math"/>
                          <w:lang w:val="en-US"/>
                        </w:rPr>
                        <m:t>e</m:t>
                      </m:r>
                    </m:e>
                    <m:sub>
                      <m:r>
                        <w:rPr>
                          <w:rFonts w:ascii="Cambria Math" w:eastAsiaTheme="minorEastAsia" w:hAnsi="Cambria Math"/>
                          <w:lang w:val="en-US"/>
                        </w:rPr>
                        <m:t>j</m:t>
                      </m:r>
                    </m:sub>
                    <m:sup>
                      <m:r>
                        <w:rPr>
                          <w:rFonts w:ascii="Cambria Math" w:eastAsiaTheme="minorEastAsia" w:hAnsi="Cambria Math"/>
                          <w:lang w:val="en-US"/>
                        </w:rPr>
                        <m:t>2</m:t>
                      </m:r>
                    </m:sup>
                  </m:sSubSup>
                  <m:d>
                    <m:dPr>
                      <m:ctrlPr>
                        <w:rPr>
                          <w:rFonts w:ascii="Cambria Math" w:eastAsiaTheme="minorEastAsia" w:hAnsi="Cambria Math"/>
                          <w:i/>
                          <w:lang w:val="en-US"/>
                        </w:rPr>
                      </m:ctrlPr>
                    </m:dPr>
                    <m:e>
                      <m:r>
                        <w:rPr>
                          <w:rFonts w:ascii="Cambria Math" w:eastAsiaTheme="minorEastAsia" w:hAnsi="Cambria Math"/>
                          <w:lang w:val="en-US"/>
                        </w:rPr>
                        <m:t>n</m:t>
                      </m:r>
                    </m:e>
                  </m:d>
                </m:e>
              </m:nary>
              <m:r>
                <w:rPr>
                  <w:rFonts w:ascii="Cambria Math" w:eastAsiaTheme="minorEastAsia" w:hAnsi="Cambria Math"/>
                  <w:lang w:val="en-US"/>
                </w:rPr>
                <m:t>#</m:t>
              </m:r>
              <m:d>
                <m:dPr>
                  <m:ctrlPr>
                    <w:rPr>
                      <w:rFonts w:ascii="Cambria Math" w:eastAsiaTheme="minorEastAsia" w:hAnsi="Cambria Math"/>
                      <w:i/>
                      <w:lang w:val="en-US"/>
                    </w:rPr>
                  </m:ctrlPr>
                </m:dPr>
                <m:e>
                  <m:r>
                    <w:rPr>
                      <w:rFonts w:ascii="Cambria Math" w:eastAsiaTheme="minorEastAsia" w:hAnsi="Cambria Math"/>
                      <w:lang w:val="en-US"/>
                    </w:rPr>
                    <m:t>2.6</m:t>
                  </m:r>
                </m:e>
              </m:d>
            </m:e>
          </m:eqArr>
        </m:oMath>
      </m:oMathPara>
    </w:p>
    <w:p w14:paraId="5FD676C2" w14:textId="77777777" w:rsidR="00503412" w:rsidRPr="006E39E4" w:rsidRDefault="00503412" w:rsidP="00503412">
      <w:pPr>
        <w:ind w:firstLine="0"/>
        <w:rPr>
          <w:rFonts w:eastAsiaTheme="minorEastAsia"/>
        </w:rPr>
      </w:pPr>
    </w:p>
    <w:p w14:paraId="7CA2594E" w14:textId="36328E66" w:rsidR="005F2891" w:rsidRPr="006E39E4" w:rsidRDefault="00503412" w:rsidP="00503412">
      <w:pPr>
        <w:ind w:firstLine="0"/>
        <w:rPr>
          <w:rFonts w:eastAsiaTheme="minorEastAsia"/>
        </w:rPr>
      </w:pPr>
      <w:r w:rsidRPr="006E39E4">
        <w:rPr>
          <w:rFonts w:eastAsiaTheme="minorEastAsia"/>
        </w:rPr>
        <w:tab/>
        <w:t xml:space="preserve">Тоді </w:t>
      </w:r>
      <w:r w:rsidR="005F2891" w:rsidRPr="006E39E4">
        <w:rPr>
          <w:rFonts w:eastAsiaTheme="minorEastAsia"/>
        </w:rPr>
        <w:t xml:space="preserve">зміна кожної ваги </w:t>
      </w:r>
      <m:oMath>
        <m:sSub>
          <m:sSubPr>
            <m:ctrlPr>
              <w:rPr>
                <w:rFonts w:ascii="Cambria Math" w:eastAsiaTheme="minorEastAsia" w:hAnsi="Cambria Math"/>
                <w:i/>
              </w:rPr>
            </m:ctrlPr>
          </m:sSubPr>
          <m:e>
            <m:r>
              <w:rPr>
                <w:rFonts w:ascii="Cambria Math" w:eastAsiaTheme="minorEastAsia" w:hAnsi="Cambria Math"/>
              </w:rPr>
              <m:t>w</m:t>
            </m:r>
          </m:e>
          <m:sub>
            <m:r>
              <w:rPr>
                <w:rFonts w:ascii="Cambria Math" w:eastAsiaTheme="minorEastAsia" w:hAnsi="Cambria Math"/>
              </w:rPr>
              <m:t>ij</m:t>
            </m:r>
          </m:sub>
        </m:sSub>
      </m:oMath>
      <w:r w:rsidR="005F2891" w:rsidRPr="006E39E4">
        <w:rPr>
          <w:rFonts w:eastAsiaTheme="minorEastAsia"/>
        </w:rPr>
        <w:t xml:space="preserve"> вираховується за допомогою градієнтного спуску наступним чином:</w:t>
      </w:r>
    </w:p>
    <w:p w14:paraId="70CA9F97" w14:textId="77777777" w:rsidR="005F2891" w:rsidRPr="006E39E4" w:rsidRDefault="005F2891" w:rsidP="00503412">
      <w:pPr>
        <w:ind w:firstLine="0"/>
        <w:rPr>
          <w:rFonts w:eastAsiaTheme="minorEastAsia"/>
        </w:rPr>
      </w:pPr>
    </w:p>
    <w:p w14:paraId="057AC691" w14:textId="4E0FB900" w:rsidR="005F2891" w:rsidRPr="006E39E4" w:rsidRDefault="00000000" w:rsidP="00503412">
      <w:pPr>
        <w:ind w:firstLine="0"/>
        <w:rPr>
          <w:rFonts w:eastAsiaTheme="minorEastAsia"/>
        </w:rPr>
      </w:pPr>
      <m:oMathPara>
        <m:oMath>
          <m:eqArr>
            <m:eqArrPr>
              <m:maxDist m:val="1"/>
              <m:ctrlPr>
                <w:rPr>
                  <w:rFonts w:ascii="Cambria Math" w:hAnsi="Cambria Math"/>
                  <w:i/>
                </w:rPr>
              </m:ctrlPr>
            </m:eqArrPr>
            <m:e>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w</m:t>
                  </m:r>
                </m:e>
                <m:sub>
                  <m:r>
                    <w:rPr>
                      <w:rFonts w:ascii="Cambria Math" w:eastAsiaTheme="minorEastAsia" w:hAnsi="Cambria Math"/>
                    </w:rPr>
                    <m:t>ij</m:t>
                  </m:r>
                </m:sub>
              </m:sSub>
              <m:d>
                <m:dPr>
                  <m:ctrlPr>
                    <w:rPr>
                      <w:rFonts w:ascii="Cambria Math" w:eastAsiaTheme="minorEastAsia" w:hAnsi="Cambria Math"/>
                      <w:i/>
                    </w:rPr>
                  </m:ctrlPr>
                </m:dPr>
                <m:e>
                  <m:r>
                    <w:rPr>
                      <w:rFonts w:ascii="Cambria Math" w:eastAsiaTheme="minorEastAsia" w:hAnsi="Cambria Math"/>
                    </w:rPr>
                    <m:t>n</m:t>
                  </m:r>
                </m:e>
              </m:d>
              <m:r>
                <w:rPr>
                  <w:rFonts w:ascii="Cambria Math" w:eastAsiaTheme="minorEastAsia" w:hAnsi="Cambria Math"/>
                </w:rPr>
                <m:t>=-</m:t>
              </m:r>
              <m:r>
                <w:rPr>
                  <w:rFonts w:ascii="Cambria Math" w:hAnsi="Cambria Math"/>
                </w:rPr>
                <m:t>φ</m:t>
              </m:r>
              <m:f>
                <m:fPr>
                  <m:ctrlPr>
                    <w:rPr>
                      <w:rFonts w:ascii="Cambria Math" w:hAnsi="Cambria Math"/>
                    </w:rPr>
                  </m:ctrlPr>
                </m:fPr>
                <m:num>
                  <m:r>
                    <w:rPr>
                      <w:rFonts w:ascii="Cambria Math" w:hAnsi="Cambria Math"/>
                    </w:rPr>
                    <m:t>∂ε</m:t>
                  </m:r>
                  <m:d>
                    <m:dPr>
                      <m:ctrlPr>
                        <w:rPr>
                          <w:rFonts w:ascii="Cambria Math" w:hAnsi="Cambria Math"/>
                          <w:i/>
                        </w:rPr>
                      </m:ctrlPr>
                    </m:dPr>
                    <m:e>
                      <m:r>
                        <w:rPr>
                          <w:rFonts w:ascii="Cambria Math" w:hAnsi="Cambria Math"/>
                        </w:rPr>
                        <m:t>n</m:t>
                      </m:r>
                    </m:e>
                  </m:d>
                  <m:ctrlPr>
                    <w:rPr>
                      <w:rFonts w:ascii="Cambria Math" w:hAnsi="Cambria Math"/>
                      <w:i/>
                    </w:rPr>
                  </m:ctrlPr>
                </m:num>
                <m:den>
                  <m:r>
                    <w:rPr>
                      <w:rFonts w:ascii="Cambria Math" w:hAnsi="Cambria Math"/>
                    </w:rPr>
                    <m:t>∂</m:t>
                  </m:r>
                  <m:sSub>
                    <m:sSubPr>
                      <m:ctrlPr>
                        <w:rPr>
                          <w:rFonts w:ascii="Cambria Math" w:hAnsi="Cambria Math"/>
                          <w:i/>
                        </w:rPr>
                      </m:ctrlPr>
                    </m:sSubPr>
                    <m:e>
                      <m:r>
                        <w:rPr>
                          <w:rFonts w:ascii="Cambria Math" w:hAnsi="Cambria Math"/>
                        </w:rPr>
                        <m:t>v</m:t>
                      </m:r>
                    </m:e>
                    <m:sub>
                      <m:r>
                        <w:rPr>
                          <w:rFonts w:ascii="Cambria Math" w:hAnsi="Cambria Math"/>
                        </w:rPr>
                        <m:t>j</m:t>
                      </m:r>
                    </m:sub>
                  </m:sSub>
                  <m:d>
                    <m:dPr>
                      <m:ctrlPr>
                        <w:rPr>
                          <w:rFonts w:ascii="Cambria Math" w:hAnsi="Cambria Math"/>
                          <w:i/>
                        </w:rPr>
                      </m:ctrlPr>
                    </m:dPr>
                    <m:e>
                      <m:r>
                        <w:rPr>
                          <w:rFonts w:ascii="Cambria Math" w:hAnsi="Cambria Math"/>
                        </w:rPr>
                        <m:t>n</m:t>
                      </m:r>
                    </m:e>
                  </m:d>
                  <m:ctrlPr>
                    <w:rPr>
                      <w:rFonts w:ascii="Cambria Math" w:hAnsi="Cambria Math"/>
                      <w:i/>
                    </w:rPr>
                  </m:ctrlPr>
                </m:den>
              </m:f>
              <m:sSub>
                <m:sSubPr>
                  <m:ctrlPr>
                    <w:rPr>
                      <w:rFonts w:ascii="Cambria Math" w:hAnsi="Cambria Math"/>
                      <w:i/>
                    </w:rPr>
                  </m:ctrlPr>
                </m:sSubPr>
                <m:e>
                  <m:r>
                    <w:rPr>
                      <w:rFonts w:ascii="Cambria Math" w:hAnsi="Cambria Math"/>
                    </w:rPr>
                    <m:t>y</m:t>
                  </m:r>
                </m:e>
                <m:sub>
                  <m:r>
                    <w:rPr>
                      <w:rFonts w:ascii="Cambria Math" w:hAnsi="Cambria Math"/>
                    </w:rPr>
                    <m:t>i</m:t>
                  </m:r>
                </m:sub>
              </m:sSub>
              <m:d>
                <m:dPr>
                  <m:ctrlPr>
                    <w:rPr>
                      <w:rFonts w:ascii="Cambria Math" w:hAnsi="Cambria Math"/>
                      <w:i/>
                    </w:rPr>
                  </m:ctrlPr>
                </m:dPr>
                <m:e>
                  <m:r>
                    <w:rPr>
                      <w:rFonts w:ascii="Cambria Math" w:hAnsi="Cambria Math"/>
                    </w:rPr>
                    <m:t>n</m:t>
                  </m:r>
                </m:e>
              </m:d>
              <m:r>
                <w:rPr>
                  <w:rFonts w:ascii="Cambria Math" w:eastAsiaTheme="minorEastAsia" w:hAnsi="Cambria Math"/>
                </w:rPr>
                <m:t>#</m:t>
              </m:r>
              <m:d>
                <m:dPr>
                  <m:ctrlPr>
                    <w:rPr>
                      <w:rFonts w:ascii="Cambria Math" w:hAnsi="Cambria Math"/>
                      <w:i/>
                    </w:rPr>
                  </m:ctrlPr>
                </m:dPr>
                <m:e>
                  <m:r>
                    <w:rPr>
                      <w:rFonts w:ascii="Cambria Math" w:hAnsi="Cambria Math"/>
                    </w:rPr>
                    <m:t>2.7</m:t>
                  </m:r>
                </m:e>
              </m:d>
              <m:ctrlPr>
                <w:rPr>
                  <w:rFonts w:ascii="Cambria Math" w:eastAsiaTheme="minorEastAsia" w:hAnsi="Cambria Math"/>
                  <w:i/>
                </w:rPr>
              </m:ctrlPr>
            </m:e>
          </m:eqArr>
        </m:oMath>
      </m:oMathPara>
    </w:p>
    <w:p w14:paraId="3733E0B0" w14:textId="5502D620" w:rsidR="006F6207" w:rsidRPr="006E39E4" w:rsidRDefault="006F6207" w:rsidP="00503412">
      <w:pPr>
        <w:ind w:firstLine="0"/>
        <w:rPr>
          <w:rFonts w:eastAsiaTheme="minorEastAsia"/>
        </w:rPr>
      </w:pPr>
    </w:p>
    <w:p w14:paraId="6C25C19B" w14:textId="7F04ADE2" w:rsidR="00454AF7" w:rsidRPr="006E39E4" w:rsidRDefault="00454AF7" w:rsidP="00503412">
      <w:pPr>
        <w:ind w:firstLine="0"/>
        <w:rPr>
          <w:rFonts w:eastAsiaTheme="minorEastAsia"/>
        </w:rPr>
      </w:pPr>
      <w:r w:rsidRPr="006E39E4">
        <w:rPr>
          <w:rFonts w:eastAsiaTheme="minorEastAsia"/>
        </w:rPr>
        <w:t xml:space="preserve">де </w:t>
      </w:r>
      <m:oMath>
        <m:sSub>
          <m:sSubPr>
            <m:ctrlPr>
              <w:rPr>
                <w:rFonts w:ascii="Cambria Math" w:eastAsiaTheme="minorEastAsia" w:hAnsi="Cambria Math"/>
                <w:i/>
              </w:rPr>
            </m:ctrlPr>
          </m:sSubPr>
          <m:e>
            <m:r>
              <w:rPr>
                <w:rFonts w:ascii="Cambria Math" w:eastAsiaTheme="minorEastAsia" w:hAnsi="Cambria Math"/>
              </w:rPr>
              <m:t>v</m:t>
            </m:r>
          </m:e>
          <m:sub>
            <m:r>
              <w:rPr>
                <w:rFonts w:ascii="Cambria Math" w:eastAsiaTheme="minorEastAsia" w:hAnsi="Cambria Math"/>
              </w:rPr>
              <m:t>j</m:t>
            </m:r>
          </m:sub>
        </m:sSub>
        <m:d>
          <m:dPr>
            <m:ctrlPr>
              <w:rPr>
                <w:rFonts w:ascii="Cambria Math" w:eastAsiaTheme="minorEastAsia" w:hAnsi="Cambria Math"/>
                <w:i/>
              </w:rPr>
            </m:ctrlPr>
          </m:dPr>
          <m:e>
            <m:r>
              <w:rPr>
                <w:rFonts w:ascii="Cambria Math" w:eastAsiaTheme="minorEastAsia" w:hAnsi="Cambria Math"/>
              </w:rPr>
              <m:t>n</m:t>
            </m:r>
          </m:e>
        </m:d>
      </m:oMath>
      <w:r w:rsidRPr="006E39E4">
        <w:rPr>
          <w:rFonts w:eastAsiaTheme="minorEastAsia"/>
          <w:lang w:val="ru-RU"/>
        </w:rPr>
        <w:t xml:space="preserve"> </w:t>
      </w:r>
      <w:r w:rsidR="00830C84" w:rsidRPr="006E39E4">
        <w:rPr>
          <w:rFonts w:eastAsiaTheme="minorEastAsia"/>
          <w:lang w:val="ru-RU"/>
        </w:rPr>
        <w:t xml:space="preserve">– </w:t>
      </w:r>
      <w:r w:rsidR="00830C84" w:rsidRPr="006E39E4">
        <w:rPr>
          <w:rFonts w:eastAsiaTheme="minorEastAsia"/>
        </w:rPr>
        <w:t>зважена сума вхідних з'єднань</w:t>
      </w:r>
      <w:r w:rsidR="00BB7C4E" w:rsidRPr="006E39E4">
        <w:rPr>
          <w:rFonts w:eastAsiaTheme="minorEastAsia"/>
        </w:rPr>
        <w:t xml:space="preserve"> нейрону</w:t>
      </w:r>
      <w:r w:rsidR="00830C84" w:rsidRPr="006E39E4">
        <w:rPr>
          <w:rFonts w:eastAsiaTheme="minorEastAsia"/>
        </w:rPr>
        <w:t>.</w:t>
      </w:r>
    </w:p>
    <w:p w14:paraId="689F01AA" w14:textId="77777777" w:rsidR="00DE4AEC" w:rsidRPr="006E39E4" w:rsidRDefault="00DE4AEC" w:rsidP="00503412">
      <w:pPr>
        <w:ind w:firstLine="0"/>
        <w:rPr>
          <w:rFonts w:eastAsiaTheme="minorEastAsia"/>
        </w:rPr>
      </w:pPr>
    </w:p>
    <w:p w14:paraId="285DBC44" w14:textId="70FD6C9A" w:rsidR="0088210E" w:rsidRPr="006E39E4" w:rsidRDefault="00A9217E" w:rsidP="0088210E">
      <w:r w:rsidRPr="006E39E4">
        <w:t>Отже п</w:t>
      </w:r>
      <w:r w:rsidR="00C17104" w:rsidRPr="006E39E4">
        <w:t>роцес навчання багатошарового перцептрону</w:t>
      </w:r>
      <w:r w:rsidRPr="006E39E4">
        <w:t xml:space="preserve"> </w:t>
      </w:r>
      <w:r w:rsidR="00DE4AEC" w:rsidRPr="006E39E4">
        <w:t>має вигляд</w:t>
      </w:r>
      <w:r w:rsidR="0088210E" w:rsidRPr="006E39E4">
        <w:t>:</w:t>
      </w:r>
    </w:p>
    <w:p w14:paraId="2F0C40E4" w14:textId="77777777" w:rsidR="0088210E" w:rsidRPr="006E39E4" w:rsidRDefault="0088210E" w:rsidP="0088210E">
      <w:pPr>
        <w:pStyle w:val="ListParagraph"/>
        <w:numPr>
          <w:ilvl w:val="0"/>
          <w:numId w:val="6"/>
        </w:numPr>
      </w:pPr>
      <w:r w:rsidRPr="006E39E4">
        <w:lastRenderedPageBreak/>
        <w:t>Ініціалізація ваг: початкові ваги між нейронами випадково ініціалізуються або можуть бути встановлені певними початковими значеннями.</w:t>
      </w:r>
    </w:p>
    <w:p w14:paraId="0422298C" w14:textId="77777777" w:rsidR="0088210E" w:rsidRPr="006E39E4" w:rsidRDefault="0088210E" w:rsidP="0088210E">
      <w:pPr>
        <w:pStyle w:val="ListParagraph"/>
        <w:numPr>
          <w:ilvl w:val="0"/>
          <w:numId w:val="6"/>
        </w:numPr>
      </w:pPr>
      <w:r w:rsidRPr="006E39E4">
        <w:t>Пряме поширення (Forward propagation): вхідні дані передаються через мережу уперед, прямою послідовністю операцій. Кожен нейрон обчислює зважену суму вхідних сигналів та застосовує активаційну функцію, щоб згенерувати вихідний сигнал.</w:t>
      </w:r>
    </w:p>
    <w:p w14:paraId="2DA0949C" w14:textId="77777777" w:rsidR="0088210E" w:rsidRPr="006E39E4" w:rsidRDefault="0088210E" w:rsidP="0088210E">
      <w:pPr>
        <w:pStyle w:val="ListParagraph"/>
        <w:numPr>
          <w:ilvl w:val="0"/>
          <w:numId w:val="6"/>
        </w:numPr>
      </w:pPr>
      <w:r w:rsidRPr="006E39E4">
        <w:t>Розрахунок помилки (Error calculation): порівнюються прогнозовані вихідні значення мережі з очікуваними вихідними значеннями. Помилка між ними обчислюється за допомогою функції втрати (наприклад, середньоквадратична помилка).</w:t>
      </w:r>
    </w:p>
    <w:p w14:paraId="0471F9B8" w14:textId="77777777" w:rsidR="0088210E" w:rsidRPr="006E39E4" w:rsidRDefault="0088210E" w:rsidP="0088210E">
      <w:pPr>
        <w:pStyle w:val="ListParagraph"/>
        <w:numPr>
          <w:ilvl w:val="0"/>
          <w:numId w:val="6"/>
        </w:numPr>
      </w:pPr>
      <w:r w:rsidRPr="006E39E4">
        <w:t>Зворотне поширення помилки (Backpropagation): помилка розповсюджується назад у мережу, розраховуючи градієнти помилки відносно ваг між нейронами. Градієнти використовуються для коригування ваг шляхом оновлення їх залежно від величини та напрямку градієнту.</w:t>
      </w:r>
    </w:p>
    <w:p w14:paraId="2385C18A" w14:textId="77777777" w:rsidR="0088210E" w:rsidRPr="006E39E4" w:rsidRDefault="0088210E" w:rsidP="0088210E">
      <w:pPr>
        <w:pStyle w:val="ListParagraph"/>
        <w:numPr>
          <w:ilvl w:val="0"/>
          <w:numId w:val="6"/>
        </w:numPr>
      </w:pPr>
      <w:r w:rsidRPr="006E39E4">
        <w:t>Оновлення ваг (Weight update): ваги оновлюються шляхом застосування певного оптимізаційного алгоритму (наприклад, стохастичний градієнтний спуск) з використанням обчислених градієнтів. Цей процес повторюється для кожного прикладу навчальних даних або для певної партії даних (залежно від типу навчання).</w:t>
      </w:r>
    </w:p>
    <w:p w14:paraId="5D5E9FBA" w14:textId="77777777" w:rsidR="0088210E" w:rsidRPr="006E39E4" w:rsidRDefault="0088210E" w:rsidP="0088210E">
      <w:pPr>
        <w:pStyle w:val="ListParagraph"/>
        <w:numPr>
          <w:ilvl w:val="0"/>
          <w:numId w:val="6"/>
        </w:numPr>
      </w:pPr>
      <w:r w:rsidRPr="006E39E4">
        <w:t>Повторення процесу: кроки 2-5 повторюються для багатьох ітерацій або епох навчання, поки модель не досягне задовільного рівня точності або зупиниться за певною критерієм зупинки.</w:t>
      </w:r>
    </w:p>
    <w:p w14:paraId="079036D0" w14:textId="77777777" w:rsidR="0088210E" w:rsidRPr="006E39E4" w:rsidRDefault="0088210E" w:rsidP="004F2548">
      <w:pPr>
        <w:ind w:firstLine="0"/>
      </w:pPr>
    </w:p>
    <w:p w14:paraId="32806514" w14:textId="77777777" w:rsidR="0088210E" w:rsidRPr="006E39E4" w:rsidRDefault="0088210E" w:rsidP="004F2548">
      <w:pPr>
        <w:ind w:firstLine="0"/>
      </w:pPr>
    </w:p>
    <w:p w14:paraId="039A11F8" w14:textId="481C7E17" w:rsidR="002364EC" w:rsidRPr="006E39E4" w:rsidRDefault="00F13E67" w:rsidP="00F13E67">
      <w:pPr>
        <w:pStyle w:val="Heading3"/>
      </w:pPr>
      <w:bookmarkStart w:id="51" w:name="_Toc137670005"/>
      <w:r w:rsidRPr="006E39E4">
        <w:t>Активаційні функції</w:t>
      </w:r>
      <w:bookmarkEnd w:id="51"/>
    </w:p>
    <w:p w14:paraId="3F7146A9" w14:textId="77777777" w:rsidR="00F13E67" w:rsidRPr="006E39E4" w:rsidRDefault="00F13E67" w:rsidP="002364EC">
      <w:pPr>
        <w:ind w:firstLine="0"/>
        <w:rPr>
          <w:lang w:val="en-US"/>
        </w:rPr>
      </w:pPr>
    </w:p>
    <w:p w14:paraId="26166341" w14:textId="77777777" w:rsidR="002364EC" w:rsidRPr="006E39E4" w:rsidRDefault="002364EC" w:rsidP="002364EC">
      <w:pPr>
        <w:ind w:firstLine="0"/>
      </w:pPr>
    </w:p>
    <w:p w14:paraId="1573CBD4" w14:textId="468BC99A" w:rsidR="002364EC" w:rsidRPr="006E39E4" w:rsidRDefault="002364EC" w:rsidP="00744601">
      <w:r w:rsidRPr="006E39E4">
        <w:t xml:space="preserve">Активаційна функція трансформує вхідний сигнал на нейроні у вихідний. Активаційні функції бувають лінійними, такі як </w:t>
      </w:r>
      <m:oMath>
        <m:r>
          <w:rPr>
            <w:rFonts w:ascii="Cambria Math" w:hAnsi="Cambria Math"/>
          </w:rPr>
          <m:t>f</m:t>
        </m:r>
        <m:d>
          <m:dPr>
            <m:ctrlPr>
              <w:rPr>
                <w:rFonts w:ascii="Cambria Math" w:hAnsi="Cambria Math"/>
                <w:i/>
              </w:rPr>
            </m:ctrlPr>
          </m:dPr>
          <m:e>
            <m:r>
              <w:rPr>
                <w:rFonts w:ascii="Cambria Math" w:hAnsi="Cambria Math"/>
              </w:rPr>
              <m:t>x</m:t>
            </m:r>
          </m:e>
        </m:d>
        <m:r>
          <w:rPr>
            <w:rFonts w:ascii="Cambria Math" w:hAnsi="Cambria Math"/>
          </w:rPr>
          <m:t>=x</m:t>
        </m:r>
      </m:oMath>
      <w:r w:rsidRPr="006E39E4">
        <w:t xml:space="preserve">, або </w:t>
      </w:r>
      <w:r w:rsidRPr="006E39E4">
        <w:lastRenderedPageBreak/>
        <w:t>нелінійними. Коли двох-шарова нейронна мережа використовує нелінійну активаційну функцію, то така мережа є універсальним апроксиматором функцій. Саме тому в нашій роботі будемо розглядати нелінійні активаційні функції</w:t>
      </w:r>
      <w:r w:rsidR="00744601" w:rsidRPr="006E39E4">
        <w:t xml:space="preserve">. </w:t>
      </w:r>
      <w:r w:rsidRPr="006E39E4">
        <w:t>Зосередимо увагу на наступних активаційних функціях:</w:t>
      </w:r>
    </w:p>
    <w:p w14:paraId="0DCB2B0C" w14:textId="77777777" w:rsidR="004F36DB" w:rsidRPr="006E39E4" w:rsidRDefault="004F36DB" w:rsidP="00744601"/>
    <w:p w14:paraId="165F40B6" w14:textId="0166A6AE" w:rsidR="002364EC" w:rsidRPr="006E39E4" w:rsidRDefault="002364EC" w:rsidP="002364EC">
      <w:r w:rsidRPr="006E39E4">
        <w:t xml:space="preserve">Таблиця </w:t>
      </w:r>
      <w:r w:rsidR="000D20E1" w:rsidRPr="006E39E4">
        <w:t>2</w:t>
      </w:r>
      <w:r w:rsidRPr="006E39E4">
        <w:t>.1 – найбільш застосовані активаційні функції</w:t>
      </w:r>
    </w:p>
    <w:tbl>
      <w:tblPr>
        <w:tblStyle w:val="TableGrid"/>
        <w:tblW w:w="0" w:type="auto"/>
        <w:tblLook w:val="04A0" w:firstRow="1" w:lastRow="0" w:firstColumn="1" w:lastColumn="0" w:noHBand="0" w:noVBand="1"/>
      </w:tblPr>
      <w:tblGrid>
        <w:gridCol w:w="1881"/>
        <w:gridCol w:w="2000"/>
        <w:gridCol w:w="3426"/>
        <w:gridCol w:w="1981"/>
      </w:tblGrid>
      <w:tr w:rsidR="00D13CB7" w:rsidRPr="006E39E4" w14:paraId="1575FEEB" w14:textId="77777777" w:rsidTr="00D13CB7">
        <w:tc>
          <w:tcPr>
            <w:tcW w:w="2405" w:type="dxa"/>
          </w:tcPr>
          <w:p w14:paraId="2290C410" w14:textId="71CDC426" w:rsidR="00D13CB7" w:rsidRPr="006E39E4" w:rsidRDefault="00D13CB7" w:rsidP="001D35CB">
            <w:pPr>
              <w:ind w:firstLine="0"/>
              <w:jc w:val="left"/>
            </w:pPr>
            <w:r w:rsidRPr="006E39E4">
              <w:t>Назва</w:t>
            </w:r>
          </w:p>
        </w:tc>
        <w:tc>
          <w:tcPr>
            <w:tcW w:w="2405" w:type="dxa"/>
          </w:tcPr>
          <w:p w14:paraId="26BE7108" w14:textId="1AA92591" w:rsidR="00D13CB7" w:rsidRPr="006E39E4" w:rsidRDefault="00D13CB7" w:rsidP="0073376C">
            <w:pPr>
              <w:ind w:firstLine="0"/>
              <w:jc w:val="center"/>
            </w:pPr>
            <w:r w:rsidRPr="006E39E4">
              <w:t>Функція</w:t>
            </w:r>
          </w:p>
        </w:tc>
        <w:tc>
          <w:tcPr>
            <w:tcW w:w="2405" w:type="dxa"/>
          </w:tcPr>
          <w:p w14:paraId="730303DD" w14:textId="7C2BE03E" w:rsidR="00D13CB7" w:rsidRPr="006E39E4" w:rsidRDefault="00D13CB7" w:rsidP="0073376C">
            <w:pPr>
              <w:ind w:firstLine="0"/>
              <w:jc w:val="center"/>
            </w:pPr>
            <w:r w:rsidRPr="006E39E4">
              <w:t>Градієнт</w:t>
            </w:r>
          </w:p>
        </w:tc>
        <w:tc>
          <w:tcPr>
            <w:tcW w:w="2406" w:type="dxa"/>
          </w:tcPr>
          <w:p w14:paraId="55B82BD2" w14:textId="3DDB9E75" w:rsidR="00D13CB7" w:rsidRPr="006E39E4" w:rsidRDefault="00D13CB7" w:rsidP="0073376C">
            <w:pPr>
              <w:ind w:firstLine="0"/>
              <w:jc w:val="center"/>
            </w:pPr>
            <w:r w:rsidRPr="006E39E4">
              <w:t>Множина значень</w:t>
            </w:r>
          </w:p>
        </w:tc>
      </w:tr>
      <w:tr w:rsidR="00D13CB7" w:rsidRPr="006E39E4" w14:paraId="278E8358" w14:textId="77777777" w:rsidTr="00D13CB7">
        <w:tc>
          <w:tcPr>
            <w:tcW w:w="2405" w:type="dxa"/>
          </w:tcPr>
          <w:p w14:paraId="6AC138DD" w14:textId="775FDFA2" w:rsidR="00D13CB7" w:rsidRPr="006E39E4" w:rsidRDefault="00D13CB7" w:rsidP="001D35CB">
            <w:pPr>
              <w:ind w:firstLine="0"/>
              <w:jc w:val="left"/>
            </w:pPr>
            <w:r w:rsidRPr="006E39E4">
              <w:t>linear</w:t>
            </w:r>
          </w:p>
        </w:tc>
        <w:tc>
          <w:tcPr>
            <w:tcW w:w="2405" w:type="dxa"/>
          </w:tcPr>
          <w:p w14:paraId="11AF58AB" w14:textId="34134DCD" w:rsidR="00D13CB7" w:rsidRPr="006E39E4" w:rsidRDefault="00D13CB7" w:rsidP="0073376C">
            <w:pPr>
              <w:ind w:firstLine="0"/>
              <w:jc w:val="center"/>
            </w:pPr>
            <w:r w:rsidRPr="006E39E4">
              <w:t>x</w:t>
            </w:r>
          </w:p>
        </w:tc>
        <w:tc>
          <w:tcPr>
            <w:tcW w:w="2405" w:type="dxa"/>
          </w:tcPr>
          <w:p w14:paraId="0EE95E8F" w14:textId="639C865D" w:rsidR="00D13CB7" w:rsidRPr="006E39E4" w:rsidRDefault="00D13CB7" w:rsidP="0073376C">
            <w:pPr>
              <w:ind w:firstLine="0"/>
              <w:jc w:val="center"/>
            </w:pPr>
            <w:r w:rsidRPr="006E39E4">
              <w:t>1</w:t>
            </w:r>
          </w:p>
        </w:tc>
        <w:tc>
          <w:tcPr>
            <w:tcW w:w="2406" w:type="dxa"/>
          </w:tcPr>
          <w:p w14:paraId="29DD3D89" w14:textId="06DB9646" w:rsidR="00D13CB7" w:rsidRPr="006E39E4" w:rsidRDefault="00000000" w:rsidP="0073376C">
            <w:pPr>
              <w:ind w:firstLine="0"/>
              <w:jc w:val="center"/>
            </w:pPr>
            <m:oMathPara>
              <m:oMath>
                <m:d>
                  <m:dPr>
                    <m:ctrlPr>
                      <w:rPr>
                        <w:rFonts w:ascii="Cambria Math" w:hAnsi="Cambria Math"/>
                      </w:rPr>
                    </m:ctrlPr>
                  </m:dPr>
                  <m:e>
                    <m:r>
                      <m:rPr>
                        <m:sty m:val="p"/>
                      </m:rPr>
                      <w:rPr>
                        <w:rFonts w:ascii="Cambria Math" w:hAnsi="Cambria Math"/>
                      </w:rPr>
                      <m:t>-∞,∞</m:t>
                    </m:r>
                  </m:e>
                </m:d>
              </m:oMath>
            </m:oMathPara>
          </w:p>
        </w:tc>
      </w:tr>
      <w:tr w:rsidR="00D13CB7" w:rsidRPr="006E39E4" w14:paraId="0D657D81" w14:textId="77777777" w:rsidTr="00D13CB7">
        <w:tc>
          <w:tcPr>
            <w:tcW w:w="2405" w:type="dxa"/>
          </w:tcPr>
          <w:p w14:paraId="215180E4" w14:textId="3120B1E7" w:rsidR="00D13CB7" w:rsidRPr="006E39E4" w:rsidRDefault="00D13CB7" w:rsidP="001D35CB">
            <w:pPr>
              <w:ind w:firstLine="0"/>
              <w:jc w:val="left"/>
            </w:pPr>
            <w:r w:rsidRPr="006E39E4">
              <w:t>sigmoid</w:t>
            </w:r>
          </w:p>
        </w:tc>
        <w:tc>
          <w:tcPr>
            <w:tcW w:w="2405" w:type="dxa"/>
          </w:tcPr>
          <w:p w14:paraId="4ECA6DF7" w14:textId="4E55C6C8" w:rsidR="00D13CB7" w:rsidRPr="006E39E4" w:rsidRDefault="00000000" w:rsidP="0073376C">
            <w:pPr>
              <w:ind w:firstLine="0"/>
              <w:jc w:val="center"/>
            </w:pPr>
            <m:oMathPara>
              <m:oMath>
                <m:f>
                  <m:fPr>
                    <m:ctrlPr>
                      <w:rPr>
                        <w:rFonts w:ascii="Cambria Math" w:hAnsi="Cambria Math"/>
                      </w:rPr>
                    </m:ctrlPr>
                  </m:fPr>
                  <m:num>
                    <m:r>
                      <m:rPr>
                        <m:sty m:val="p"/>
                      </m:rPr>
                      <w:rPr>
                        <w:rFonts w:ascii="Cambria Math" w:hAnsi="Cambria Math"/>
                      </w:rPr>
                      <m:t>1</m:t>
                    </m:r>
                  </m:num>
                  <m:den>
                    <m:r>
                      <m:rPr>
                        <m:sty m:val="p"/>
                      </m:rPr>
                      <w:rPr>
                        <w:rFonts w:ascii="Cambria Math" w:hAnsi="Cambria Math"/>
                      </w:rPr>
                      <m:t>1+</m:t>
                    </m:r>
                    <m:sSup>
                      <m:sSupPr>
                        <m:ctrlPr>
                          <w:rPr>
                            <w:rFonts w:ascii="Cambria Math" w:hAnsi="Cambria Math"/>
                          </w:rPr>
                        </m:ctrlPr>
                      </m:sSupPr>
                      <m:e>
                        <m:r>
                          <w:rPr>
                            <w:rFonts w:ascii="Cambria Math" w:hAnsi="Cambria Math"/>
                          </w:rPr>
                          <m:t>e</m:t>
                        </m:r>
                      </m:e>
                      <m:sup>
                        <m:r>
                          <m:rPr>
                            <m:sty m:val="p"/>
                          </m:rPr>
                          <w:rPr>
                            <w:rFonts w:ascii="Cambria Math" w:hAnsi="Cambria Math"/>
                          </w:rPr>
                          <m:t>-</m:t>
                        </m:r>
                        <m:r>
                          <w:rPr>
                            <w:rFonts w:ascii="Cambria Math" w:hAnsi="Cambria Math"/>
                          </w:rPr>
                          <m:t>x</m:t>
                        </m:r>
                      </m:sup>
                    </m:sSup>
                  </m:den>
                </m:f>
              </m:oMath>
            </m:oMathPara>
          </w:p>
        </w:tc>
        <w:tc>
          <w:tcPr>
            <w:tcW w:w="2405" w:type="dxa"/>
          </w:tcPr>
          <w:p w14:paraId="46E96CFB" w14:textId="4BB7B4A8" w:rsidR="00D13CB7" w:rsidRPr="006E39E4" w:rsidRDefault="00D13CB7" w:rsidP="0073376C">
            <w:pPr>
              <w:ind w:firstLine="0"/>
              <w:jc w:val="center"/>
            </w:pPr>
            <m:oMathPara>
              <m:oMath>
                <m:r>
                  <w:rPr>
                    <w:rFonts w:ascii="Cambria Math" w:hAnsi="Cambria Math"/>
                  </w:rPr>
                  <m:t>f</m:t>
                </m:r>
                <m:d>
                  <m:dPr>
                    <m:ctrlPr>
                      <w:rPr>
                        <w:rFonts w:ascii="Cambria Math" w:hAnsi="Cambria Math"/>
                      </w:rPr>
                    </m:ctrlPr>
                  </m:dPr>
                  <m:e>
                    <m:r>
                      <w:rPr>
                        <w:rFonts w:ascii="Cambria Math" w:hAnsi="Cambria Math"/>
                      </w:rPr>
                      <m:t>x</m:t>
                    </m:r>
                  </m:e>
                </m:d>
                <m:r>
                  <m:rPr>
                    <m:sty m:val="p"/>
                  </m:rPr>
                  <w:rPr>
                    <w:rFonts w:ascii="Cambria Math" w:hAnsi="Cambria Math"/>
                  </w:rPr>
                  <m:t>*</m:t>
                </m:r>
                <m:d>
                  <m:dPr>
                    <m:ctrlPr>
                      <w:rPr>
                        <w:rFonts w:ascii="Cambria Math" w:hAnsi="Cambria Math"/>
                      </w:rPr>
                    </m:ctrlPr>
                  </m:dPr>
                  <m:e>
                    <m:r>
                      <m:rPr>
                        <m:sty m:val="p"/>
                      </m:rPr>
                      <w:rPr>
                        <w:rFonts w:ascii="Cambria Math" w:hAnsi="Cambria Math"/>
                      </w:rPr>
                      <m:t>1-</m:t>
                    </m:r>
                    <m:r>
                      <w:rPr>
                        <w:rFonts w:ascii="Cambria Math" w:hAnsi="Cambria Math"/>
                      </w:rPr>
                      <m:t>f</m:t>
                    </m:r>
                    <m:d>
                      <m:dPr>
                        <m:ctrlPr>
                          <w:rPr>
                            <w:rFonts w:ascii="Cambria Math" w:hAnsi="Cambria Math"/>
                          </w:rPr>
                        </m:ctrlPr>
                      </m:dPr>
                      <m:e>
                        <m:r>
                          <w:rPr>
                            <w:rFonts w:ascii="Cambria Math" w:hAnsi="Cambria Math"/>
                          </w:rPr>
                          <m:t>x</m:t>
                        </m:r>
                      </m:e>
                    </m:d>
                  </m:e>
                </m:d>
              </m:oMath>
            </m:oMathPara>
          </w:p>
        </w:tc>
        <w:tc>
          <w:tcPr>
            <w:tcW w:w="2406" w:type="dxa"/>
          </w:tcPr>
          <w:p w14:paraId="0406A145" w14:textId="619A6E3E" w:rsidR="00D13CB7" w:rsidRPr="006E39E4" w:rsidRDefault="00000000" w:rsidP="0073376C">
            <w:pPr>
              <w:ind w:firstLine="0"/>
              <w:jc w:val="center"/>
            </w:pPr>
            <m:oMathPara>
              <m:oMath>
                <m:d>
                  <m:dPr>
                    <m:ctrlPr>
                      <w:rPr>
                        <w:rFonts w:ascii="Cambria Math" w:hAnsi="Cambria Math"/>
                      </w:rPr>
                    </m:ctrlPr>
                  </m:dPr>
                  <m:e>
                    <m:r>
                      <m:rPr>
                        <m:sty m:val="p"/>
                      </m:rPr>
                      <w:rPr>
                        <w:rFonts w:ascii="Cambria Math" w:hAnsi="Cambria Math"/>
                      </w:rPr>
                      <m:t>0,1</m:t>
                    </m:r>
                  </m:e>
                </m:d>
              </m:oMath>
            </m:oMathPara>
          </w:p>
        </w:tc>
      </w:tr>
      <w:tr w:rsidR="00D13CB7" w:rsidRPr="006E39E4" w14:paraId="59DD3F0A" w14:textId="77777777" w:rsidTr="00D13CB7">
        <w:tc>
          <w:tcPr>
            <w:tcW w:w="2405" w:type="dxa"/>
          </w:tcPr>
          <w:p w14:paraId="098C8280" w14:textId="7C8418DC" w:rsidR="00D13CB7" w:rsidRPr="006E39E4" w:rsidRDefault="00D13CB7" w:rsidP="001D35CB">
            <w:pPr>
              <w:ind w:firstLine="0"/>
              <w:jc w:val="left"/>
            </w:pPr>
            <w:r w:rsidRPr="006E39E4">
              <w:t>ReLU</w:t>
            </w:r>
          </w:p>
        </w:tc>
        <w:tc>
          <w:tcPr>
            <w:tcW w:w="2405" w:type="dxa"/>
          </w:tcPr>
          <w:p w14:paraId="6E772AA9" w14:textId="72BAB60A" w:rsidR="00D13CB7" w:rsidRPr="006E39E4" w:rsidRDefault="00D13CB7" w:rsidP="0073376C">
            <w:pPr>
              <w:ind w:firstLine="0"/>
              <w:jc w:val="center"/>
            </w:pPr>
            <m:oMathPara>
              <m:oMath>
                <m:r>
                  <w:rPr>
                    <w:rFonts w:ascii="Cambria Math" w:hAnsi="Cambria Math"/>
                  </w:rPr>
                  <m:t>max</m:t>
                </m:r>
                <m:d>
                  <m:dPr>
                    <m:ctrlPr>
                      <w:rPr>
                        <w:rFonts w:ascii="Cambria Math" w:hAnsi="Cambria Math"/>
                      </w:rPr>
                    </m:ctrlPr>
                  </m:dPr>
                  <m:e>
                    <m:r>
                      <m:rPr>
                        <m:sty m:val="p"/>
                      </m:rPr>
                      <w:rPr>
                        <w:rFonts w:ascii="Cambria Math" w:hAnsi="Cambria Math"/>
                      </w:rPr>
                      <m:t>0,</m:t>
                    </m:r>
                    <m:r>
                      <w:rPr>
                        <w:rFonts w:ascii="Cambria Math" w:hAnsi="Cambria Math"/>
                      </w:rPr>
                      <m:t>x</m:t>
                    </m:r>
                  </m:e>
                </m:d>
              </m:oMath>
            </m:oMathPara>
          </w:p>
        </w:tc>
        <w:tc>
          <w:tcPr>
            <w:tcW w:w="2405" w:type="dxa"/>
          </w:tcPr>
          <w:p w14:paraId="6CAC7E24" w14:textId="7FE6A33A" w:rsidR="00D13CB7" w:rsidRPr="006E39E4" w:rsidRDefault="00000000" w:rsidP="0073376C">
            <w:pPr>
              <w:ind w:firstLine="0"/>
              <w:jc w:val="center"/>
            </w:pPr>
            <m:oMathPara>
              <m:oMath>
                <m:d>
                  <m:dPr>
                    <m:begChr m:val="{"/>
                    <m:endChr m:val=""/>
                    <m:ctrlPr>
                      <w:rPr>
                        <w:rFonts w:ascii="Cambria Math" w:hAnsi="Cambria Math"/>
                      </w:rPr>
                    </m:ctrlPr>
                  </m:dPr>
                  <m:e>
                    <m:eqArr>
                      <m:eqArrPr>
                        <m:ctrlPr>
                          <w:rPr>
                            <w:rFonts w:ascii="Cambria Math" w:hAnsi="Cambria Math"/>
                          </w:rPr>
                        </m:ctrlPr>
                      </m:eqArrPr>
                      <m:e>
                        <m:r>
                          <m:rPr>
                            <m:sty m:val="p"/>
                          </m:rPr>
                          <w:rPr>
                            <w:rFonts w:ascii="Cambria Math" w:hAnsi="Cambria Math"/>
                          </w:rPr>
                          <m:t xml:space="preserve">0, коли </m:t>
                        </m:r>
                        <m:r>
                          <w:rPr>
                            <w:rFonts w:ascii="Cambria Math" w:hAnsi="Cambria Math"/>
                          </w:rPr>
                          <m:t>x</m:t>
                        </m:r>
                        <m:r>
                          <m:rPr>
                            <m:sty m:val="p"/>
                          </m:rPr>
                          <w:rPr>
                            <w:rFonts w:ascii="Cambria Math" w:hAnsi="Cambria Math"/>
                          </w:rPr>
                          <m:t>&lt;0</m:t>
                        </m:r>
                      </m:e>
                      <m:e>
                        <m:r>
                          <m:rPr>
                            <m:sty m:val="p"/>
                          </m:rPr>
                          <w:rPr>
                            <w:rFonts w:ascii="Cambria Math" w:hAnsi="Cambria Math"/>
                          </w:rPr>
                          <m:t xml:space="preserve">1,коли </m:t>
                        </m:r>
                        <m:r>
                          <w:rPr>
                            <w:rFonts w:ascii="Cambria Math" w:hAnsi="Cambria Math"/>
                          </w:rPr>
                          <m:t>x</m:t>
                        </m:r>
                        <m:r>
                          <m:rPr>
                            <m:sty m:val="p"/>
                          </m:rPr>
                          <w:rPr>
                            <w:rFonts w:ascii="Cambria Math" w:hAnsi="Cambria Math"/>
                          </w:rPr>
                          <m:t xml:space="preserve"> &gt;0 </m:t>
                        </m:r>
                      </m:e>
                      <m:e>
                        <m:r>
                          <m:rPr>
                            <m:sty m:val="p"/>
                          </m:rPr>
                          <w:rPr>
                            <w:rFonts w:ascii="Cambria Math" w:hAnsi="Cambria Math"/>
                          </w:rPr>
                          <m:t xml:space="preserve">невизначено, коли </m:t>
                        </m:r>
                        <m:r>
                          <w:rPr>
                            <w:rFonts w:ascii="Cambria Math" w:hAnsi="Cambria Math"/>
                          </w:rPr>
                          <m:t>x</m:t>
                        </m:r>
                        <m:r>
                          <m:rPr>
                            <m:sty m:val="p"/>
                          </m:rPr>
                          <w:rPr>
                            <w:rFonts w:ascii="Cambria Math" w:hAnsi="Cambria Math"/>
                          </w:rPr>
                          <m:t>=0</m:t>
                        </m:r>
                      </m:e>
                    </m:eqArr>
                  </m:e>
                </m:d>
              </m:oMath>
            </m:oMathPara>
          </w:p>
        </w:tc>
        <w:tc>
          <w:tcPr>
            <w:tcW w:w="2406" w:type="dxa"/>
          </w:tcPr>
          <w:p w14:paraId="4E10E32D" w14:textId="77777777" w:rsidR="00D13CB7" w:rsidRPr="006E39E4" w:rsidRDefault="00000000" w:rsidP="0073376C">
            <w:pPr>
              <w:jc w:val="center"/>
            </w:pPr>
            <m:oMathPara>
              <m:oMath>
                <m:d>
                  <m:dPr>
                    <m:begChr m:val="["/>
                    <m:ctrlPr>
                      <w:rPr>
                        <w:rFonts w:ascii="Cambria Math" w:hAnsi="Cambria Math"/>
                      </w:rPr>
                    </m:ctrlPr>
                  </m:dPr>
                  <m:e>
                    <m:r>
                      <m:rPr>
                        <m:sty m:val="p"/>
                      </m:rPr>
                      <w:rPr>
                        <w:rFonts w:ascii="Cambria Math" w:hAnsi="Cambria Math"/>
                      </w:rPr>
                      <m:t>0,∞</m:t>
                    </m:r>
                  </m:e>
                </m:d>
              </m:oMath>
            </m:oMathPara>
          </w:p>
          <w:p w14:paraId="307028E2" w14:textId="77777777" w:rsidR="00D13CB7" w:rsidRPr="006E39E4" w:rsidRDefault="00D13CB7" w:rsidP="0073376C">
            <w:pPr>
              <w:ind w:firstLine="0"/>
              <w:jc w:val="center"/>
            </w:pPr>
          </w:p>
        </w:tc>
      </w:tr>
      <w:tr w:rsidR="00D13CB7" w:rsidRPr="006E39E4" w14:paraId="4C28003D" w14:textId="77777777" w:rsidTr="00D13CB7">
        <w:tc>
          <w:tcPr>
            <w:tcW w:w="2405" w:type="dxa"/>
          </w:tcPr>
          <w:p w14:paraId="17C853C7" w14:textId="78E81FF8" w:rsidR="00D13CB7" w:rsidRPr="006E39E4" w:rsidRDefault="00D13CB7" w:rsidP="001D35CB">
            <w:pPr>
              <w:ind w:firstLine="0"/>
              <w:jc w:val="left"/>
            </w:pPr>
            <w:r w:rsidRPr="006E39E4">
              <w:t>tanh</w:t>
            </w:r>
          </w:p>
        </w:tc>
        <w:tc>
          <w:tcPr>
            <w:tcW w:w="2405" w:type="dxa"/>
          </w:tcPr>
          <w:p w14:paraId="7B42B768" w14:textId="7C1F5923" w:rsidR="00D13CB7" w:rsidRPr="006E39E4" w:rsidRDefault="00000000" w:rsidP="0073376C">
            <w:pPr>
              <w:ind w:firstLine="0"/>
              <w:jc w:val="center"/>
            </w:pPr>
            <m:oMathPara>
              <m:oMath>
                <m:f>
                  <m:fPr>
                    <m:ctrlPr>
                      <w:rPr>
                        <w:rFonts w:ascii="Cambria Math" w:hAnsi="Cambria Math"/>
                      </w:rPr>
                    </m:ctrlPr>
                  </m:fPr>
                  <m:num>
                    <m:sSup>
                      <m:sSupPr>
                        <m:ctrlPr>
                          <w:rPr>
                            <w:rFonts w:ascii="Cambria Math" w:hAnsi="Cambria Math"/>
                          </w:rPr>
                        </m:ctrlPr>
                      </m:sSupPr>
                      <m:e>
                        <m:r>
                          <w:rPr>
                            <w:rFonts w:ascii="Cambria Math" w:hAnsi="Cambria Math"/>
                          </w:rPr>
                          <m:t>e</m:t>
                        </m:r>
                      </m:e>
                      <m:sup>
                        <m:r>
                          <w:rPr>
                            <w:rFonts w:ascii="Cambria Math" w:hAnsi="Cambria Math"/>
                          </w:rPr>
                          <m:t>x</m:t>
                        </m:r>
                      </m:sup>
                    </m:sSup>
                    <m:r>
                      <m:rPr>
                        <m:sty m:val="p"/>
                      </m:rPr>
                      <w:rPr>
                        <w:rFonts w:ascii="Cambria Math" w:hAnsi="Cambria Math"/>
                      </w:rPr>
                      <m:t>-</m:t>
                    </m:r>
                    <m:sSup>
                      <m:sSupPr>
                        <m:ctrlPr>
                          <w:rPr>
                            <w:rFonts w:ascii="Cambria Math" w:hAnsi="Cambria Math"/>
                          </w:rPr>
                        </m:ctrlPr>
                      </m:sSupPr>
                      <m:e>
                        <m:r>
                          <w:rPr>
                            <w:rFonts w:ascii="Cambria Math" w:hAnsi="Cambria Math"/>
                          </w:rPr>
                          <m:t>e</m:t>
                        </m:r>
                      </m:e>
                      <m:sup>
                        <m:r>
                          <m:rPr>
                            <m:sty m:val="p"/>
                          </m:rPr>
                          <w:rPr>
                            <w:rFonts w:ascii="Cambria Math" w:hAnsi="Cambria Math"/>
                          </w:rPr>
                          <m:t>-</m:t>
                        </m:r>
                        <m:r>
                          <w:rPr>
                            <w:rFonts w:ascii="Cambria Math" w:hAnsi="Cambria Math"/>
                          </w:rPr>
                          <m:t>x</m:t>
                        </m:r>
                      </m:sup>
                    </m:sSup>
                  </m:num>
                  <m:den>
                    <m:sSup>
                      <m:sSupPr>
                        <m:ctrlPr>
                          <w:rPr>
                            <w:rFonts w:ascii="Cambria Math" w:hAnsi="Cambria Math"/>
                          </w:rPr>
                        </m:ctrlPr>
                      </m:sSupPr>
                      <m:e>
                        <m:r>
                          <w:rPr>
                            <w:rFonts w:ascii="Cambria Math" w:hAnsi="Cambria Math"/>
                          </w:rPr>
                          <m:t>e</m:t>
                        </m:r>
                      </m:e>
                      <m:sup>
                        <m:r>
                          <w:rPr>
                            <w:rFonts w:ascii="Cambria Math" w:hAnsi="Cambria Math"/>
                          </w:rPr>
                          <m:t>x</m:t>
                        </m:r>
                      </m:sup>
                    </m:sSup>
                    <m:r>
                      <m:rPr>
                        <m:sty m:val="p"/>
                      </m:rPr>
                      <w:rPr>
                        <w:rFonts w:ascii="Cambria Math" w:hAnsi="Cambria Math"/>
                      </w:rPr>
                      <m:t>+</m:t>
                    </m:r>
                    <m:sSup>
                      <m:sSupPr>
                        <m:ctrlPr>
                          <w:rPr>
                            <w:rFonts w:ascii="Cambria Math" w:hAnsi="Cambria Math"/>
                          </w:rPr>
                        </m:ctrlPr>
                      </m:sSupPr>
                      <m:e>
                        <m:r>
                          <w:rPr>
                            <w:rFonts w:ascii="Cambria Math" w:hAnsi="Cambria Math"/>
                          </w:rPr>
                          <m:t>e</m:t>
                        </m:r>
                      </m:e>
                      <m:sup>
                        <m:r>
                          <m:rPr>
                            <m:sty m:val="p"/>
                          </m:rPr>
                          <w:rPr>
                            <w:rFonts w:ascii="Cambria Math" w:hAnsi="Cambria Math"/>
                          </w:rPr>
                          <m:t>-</m:t>
                        </m:r>
                        <m:r>
                          <w:rPr>
                            <w:rFonts w:ascii="Cambria Math" w:hAnsi="Cambria Math"/>
                          </w:rPr>
                          <m:t>x</m:t>
                        </m:r>
                      </m:sup>
                    </m:sSup>
                  </m:den>
                </m:f>
              </m:oMath>
            </m:oMathPara>
          </w:p>
        </w:tc>
        <w:tc>
          <w:tcPr>
            <w:tcW w:w="2405" w:type="dxa"/>
          </w:tcPr>
          <w:p w14:paraId="498300E0" w14:textId="59AB9138" w:rsidR="00D13CB7" w:rsidRPr="006E39E4" w:rsidRDefault="00D13CB7" w:rsidP="0073376C">
            <w:pPr>
              <w:ind w:firstLine="0"/>
              <w:jc w:val="center"/>
            </w:pPr>
            <m:oMathPara>
              <m:oMath>
                <m:r>
                  <m:rPr>
                    <m:sty m:val="p"/>
                  </m:rPr>
                  <w:rPr>
                    <w:rFonts w:ascii="Cambria Math" w:hAnsi="Cambria Math"/>
                  </w:rPr>
                  <m:t>1-</m:t>
                </m:r>
                <m:r>
                  <w:rPr>
                    <w:rFonts w:ascii="Cambria Math" w:hAnsi="Cambria Math"/>
                  </w:rPr>
                  <m:t>f</m:t>
                </m:r>
                <m:sSup>
                  <m:sSupPr>
                    <m:ctrlPr>
                      <w:rPr>
                        <w:rFonts w:ascii="Cambria Math" w:hAnsi="Cambria Math"/>
                      </w:rPr>
                    </m:ctrlPr>
                  </m:sSupPr>
                  <m:e>
                    <m:d>
                      <m:dPr>
                        <m:ctrlPr>
                          <w:rPr>
                            <w:rFonts w:ascii="Cambria Math" w:hAnsi="Cambria Math"/>
                          </w:rPr>
                        </m:ctrlPr>
                      </m:dPr>
                      <m:e>
                        <m:r>
                          <w:rPr>
                            <w:rFonts w:ascii="Cambria Math" w:hAnsi="Cambria Math"/>
                          </w:rPr>
                          <m:t>x</m:t>
                        </m:r>
                      </m:e>
                    </m:d>
                  </m:e>
                  <m:sup>
                    <m:r>
                      <m:rPr>
                        <m:sty m:val="p"/>
                      </m:rPr>
                      <w:rPr>
                        <w:rFonts w:ascii="Cambria Math" w:hAnsi="Cambria Math"/>
                      </w:rPr>
                      <m:t>2</m:t>
                    </m:r>
                  </m:sup>
                </m:sSup>
              </m:oMath>
            </m:oMathPara>
          </w:p>
        </w:tc>
        <w:tc>
          <w:tcPr>
            <w:tcW w:w="2406" w:type="dxa"/>
          </w:tcPr>
          <w:p w14:paraId="41C56106" w14:textId="25EEF4C7" w:rsidR="00D13CB7" w:rsidRPr="006E39E4" w:rsidRDefault="00000000" w:rsidP="0073376C">
            <w:pPr>
              <w:ind w:firstLine="0"/>
              <w:jc w:val="center"/>
            </w:pPr>
            <m:oMathPara>
              <m:oMath>
                <m:d>
                  <m:dPr>
                    <m:ctrlPr>
                      <w:rPr>
                        <w:rFonts w:ascii="Cambria Math" w:hAnsi="Cambria Math"/>
                      </w:rPr>
                    </m:ctrlPr>
                  </m:dPr>
                  <m:e>
                    <m:r>
                      <m:rPr>
                        <m:sty m:val="p"/>
                      </m:rPr>
                      <w:rPr>
                        <w:rFonts w:ascii="Cambria Math" w:hAnsi="Cambria Math"/>
                      </w:rPr>
                      <m:t>-1,1</m:t>
                    </m:r>
                  </m:e>
                </m:d>
              </m:oMath>
            </m:oMathPara>
          </w:p>
        </w:tc>
      </w:tr>
      <w:tr w:rsidR="00D13CB7" w:rsidRPr="006E39E4" w14:paraId="23C41B9D" w14:textId="77777777" w:rsidTr="00D13CB7">
        <w:tc>
          <w:tcPr>
            <w:tcW w:w="2405" w:type="dxa"/>
          </w:tcPr>
          <w:p w14:paraId="359E14EE" w14:textId="5B312B31" w:rsidR="00D13CB7" w:rsidRPr="006E39E4" w:rsidRDefault="00D13CB7" w:rsidP="001D35CB">
            <w:pPr>
              <w:ind w:firstLine="0"/>
              <w:jc w:val="left"/>
            </w:pPr>
            <w:r w:rsidRPr="006E39E4">
              <w:t>softplus</w:t>
            </w:r>
          </w:p>
        </w:tc>
        <w:tc>
          <w:tcPr>
            <w:tcW w:w="2405" w:type="dxa"/>
          </w:tcPr>
          <w:p w14:paraId="0C95B01A" w14:textId="0852D9C9" w:rsidR="00D13CB7" w:rsidRPr="006E39E4" w:rsidRDefault="00D13CB7" w:rsidP="0073376C">
            <w:pPr>
              <w:ind w:firstLine="0"/>
              <w:jc w:val="center"/>
            </w:pPr>
            <m:oMathPara>
              <m:oMath>
                <m:r>
                  <w:rPr>
                    <w:rFonts w:ascii="Cambria Math" w:hAnsi="Cambria Math"/>
                  </w:rPr>
                  <m:t>ln</m:t>
                </m:r>
                <m:d>
                  <m:dPr>
                    <m:ctrlPr>
                      <w:rPr>
                        <w:rFonts w:ascii="Cambria Math" w:hAnsi="Cambria Math"/>
                      </w:rPr>
                    </m:ctrlPr>
                  </m:dPr>
                  <m:e>
                    <m:r>
                      <m:rPr>
                        <m:sty m:val="p"/>
                      </m:rPr>
                      <w:rPr>
                        <w:rFonts w:ascii="Cambria Math" w:hAnsi="Cambria Math"/>
                      </w:rPr>
                      <m:t>1+</m:t>
                    </m:r>
                    <m:sSup>
                      <m:sSupPr>
                        <m:ctrlPr>
                          <w:rPr>
                            <w:rFonts w:ascii="Cambria Math" w:hAnsi="Cambria Math"/>
                          </w:rPr>
                        </m:ctrlPr>
                      </m:sSupPr>
                      <m:e>
                        <m:r>
                          <w:rPr>
                            <w:rFonts w:ascii="Cambria Math" w:hAnsi="Cambria Math"/>
                          </w:rPr>
                          <m:t>e</m:t>
                        </m:r>
                      </m:e>
                      <m:sup>
                        <m:r>
                          <w:rPr>
                            <w:rFonts w:ascii="Cambria Math" w:hAnsi="Cambria Math"/>
                          </w:rPr>
                          <m:t>x</m:t>
                        </m:r>
                      </m:sup>
                    </m:sSup>
                  </m:e>
                </m:d>
              </m:oMath>
            </m:oMathPara>
          </w:p>
        </w:tc>
        <w:tc>
          <w:tcPr>
            <w:tcW w:w="2405" w:type="dxa"/>
          </w:tcPr>
          <w:p w14:paraId="65918D6A" w14:textId="6D79A578" w:rsidR="00D13CB7" w:rsidRPr="006E39E4" w:rsidRDefault="00000000" w:rsidP="0073376C">
            <w:pPr>
              <w:ind w:firstLine="0"/>
              <w:jc w:val="center"/>
            </w:pPr>
            <m:oMathPara>
              <m:oMath>
                <m:f>
                  <m:fPr>
                    <m:ctrlPr>
                      <w:rPr>
                        <w:rFonts w:ascii="Cambria Math" w:hAnsi="Cambria Math"/>
                      </w:rPr>
                    </m:ctrlPr>
                  </m:fPr>
                  <m:num>
                    <m:r>
                      <m:rPr>
                        <m:sty m:val="p"/>
                      </m:rPr>
                      <w:rPr>
                        <w:rFonts w:ascii="Cambria Math" w:hAnsi="Cambria Math"/>
                      </w:rPr>
                      <m:t>1</m:t>
                    </m:r>
                  </m:num>
                  <m:den>
                    <m:r>
                      <m:rPr>
                        <m:sty m:val="p"/>
                      </m:rPr>
                      <w:rPr>
                        <w:rFonts w:ascii="Cambria Math" w:hAnsi="Cambria Math"/>
                      </w:rPr>
                      <m:t>1+</m:t>
                    </m:r>
                    <m:sSup>
                      <m:sSupPr>
                        <m:ctrlPr>
                          <w:rPr>
                            <w:rFonts w:ascii="Cambria Math" w:hAnsi="Cambria Math"/>
                          </w:rPr>
                        </m:ctrlPr>
                      </m:sSupPr>
                      <m:e>
                        <m:r>
                          <w:rPr>
                            <w:rFonts w:ascii="Cambria Math" w:hAnsi="Cambria Math"/>
                          </w:rPr>
                          <m:t>e</m:t>
                        </m:r>
                      </m:e>
                      <m:sup>
                        <m:r>
                          <m:rPr>
                            <m:sty m:val="p"/>
                          </m:rPr>
                          <w:rPr>
                            <w:rFonts w:ascii="Cambria Math" w:hAnsi="Cambria Math"/>
                          </w:rPr>
                          <m:t>-</m:t>
                        </m:r>
                        <m:r>
                          <w:rPr>
                            <w:rFonts w:ascii="Cambria Math" w:hAnsi="Cambria Math"/>
                          </w:rPr>
                          <m:t>x</m:t>
                        </m:r>
                      </m:sup>
                    </m:sSup>
                  </m:den>
                </m:f>
              </m:oMath>
            </m:oMathPara>
          </w:p>
        </w:tc>
        <w:tc>
          <w:tcPr>
            <w:tcW w:w="2406" w:type="dxa"/>
          </w:tcPr>
          <w:p w14:paraId="1BEB0FA6" w14:textId="6ECDE84C" w:rsidR="00D13CB7" w:rsidRPr="006E39E4" w:rsidRDefault="00000000" w:rsidP="0073376C">
            <w:pPr>
              <w:ind w:firstLine="0"/>
              <w:jc w:val="center"/>
            </w:pPr>
            <m:oMathPara>
              <m:oMath>
                <m:d>
                  <m:dPr>
                    <m:ctrlPr>
                      <w:rPr>
                        <w:rFonts w:ascii="Cambria Math" w:hAnsi="Cambria Math"/>
                      </w:rPr>
                    </m:ctrlPr>
                  </m:dPr>
                  <m:e>
                    <m:r>
                      <m:rPr>
                        <m:sty m:val="p"/>
                      </m:rPr>
                      <w:rPr>
                        <w:rFonts w:ascii="Cambria Math" w:hAnsi="Cambria Math"/>
                      </w:rPr>
                      <m:t>0,∞</m:t>
                    </m:r>
                  </m:e>
                </m:d>
              </m:oMath>
            </m:oMathPara>
          </w:p>
        </w:tc>
      </w:tr>
    </w:tbl>
    <w:p w14:paraId="706BEE95" w14:textId="77777777" w:rsidR="00771EEF" w:rsidRPr="006E39E4" w:rsidRDefault="00771EEF" w:rsidP="00771EEF">
      <w:pPr>
        <w:ind w:firstLine="0"/>
      </w:pPr>
    </w:p>
    <w:p w14:paraId="38648CEC" w14:textId="2259FDE1" w:rsidR="002364EC" w:rsidRDefault="002364EC" w:rsidP="004F36DB">
      <w:pPr>
        <w:ind w:firstLine="360"/>
      </w:pPr>
      <w:r w:rsidRPr="006E39E4">
        <w:t>Далі</w:t>
      </w:r>
      <w:r w:rsidR="00BB1DCB" w:rsidRPr="006E39E4">
        <w:t xml:space="preserve"> розглянемо </w:t>
      </w:r>
      <w:r w:rsidR="00BA7F20" w:rsidRPr="006E39E4">
        <w:t>кожну активаційну функцію окремо</w:t>
      </w:r>
      <w:r w:rsidR="008F5A80" w:rsidRPr="006E39E4">
        <w:t>, звернемо увагу на графік функції,</w:t>
      </w:r>
      <w:r w:rsidR="004F36DB" w:rsidRPr="006E39E4">
        <w:t xml:space="preserve"> певні властивості</w:t>
      </w:r>
      <w:r w:rsidR="008F5A80" w:rsidRPr="006E39E4">
        <w:t xml:space="preserve"> її градієнт</w:t>
      </w:r>
      <w:r w:rsidR="004F36DB" w:rsidRPr="006E39E4">
        <w:t>у</w:t>
      </w:r>
      <w:r w:rsidR="008F5A80" w:rsidRPr="006E39E4">
        <w:t xml:space="preserve"> і </w:t>
      </w:r>
      <w:r w:rsidR="004F36DB" w:rsidRPr="006E39E4">
        <w:t>застосування:</w:t>
      </w:r>
    </w:p>
    <w:p w14:paraId="0BB42493" w14:textId="77777777" w:rsidR="00596C44" w:rsidRPr="006E39E4" w:rsidRDefault="00596C44" w:rsidP="004F36DB">
      <w:pPr>
        <w:ind w:firstLine="360"/>
      </w:pPr>
    </w:p>
    <w:p w14:paraId="16D1C611" w14:textId="3B443F92" w:rsidR="007A34A5" w:rsidRDefault="0077102F" w:rsidP="00596C44">
      <w:pPr>
        <w:pStyle w:val="ListParagraph"/>
        <w:numPr>
          <w:ilvl w:val="0"/>
          <w:numId w:val="9"/>
        </w:numPr>
      </w:pPr>
      <w:r w:rsidRPr="006E39E4">
        <w:t xml:space="preserve">Лінійна активаційна функція </w:t>
      </w:r>
      <w:r w:rsidR="00642E5E" w:rsidRPr="006E39E4">
        <w:t>(linear):</w:t>
      </w:r>
    </w:p>
    <w:p w14:paraId="4F164661" w14:textId="41DD3259" w:rsidR="007A34A5" w:rsidRPr="006E39E4" w:rsidRDefault="007A34A5" w:rsidP="007A34A5">
      <w:r w:rsidRPr="006E39E4">
        <w:t xml:space="preserve">Лінійна активаційна функція виду </w:t>
      </w:r>
      <m:oMath>
        <m:r>
          <w:rPr>
            <w:rFonts w:ascii="Cambria Math" w:hAnsi="Cambria Math"/>
          </w:rPr>
          <m:t>f</m:t>
        </m:r>
        <m:d>
          <m:dPr>
            <m:ctrlPr>
              <w:rPr>
                <w:rFonts w:ascii="Cambria Math" w:hAnsi="Cambria Math"/>
                <w:i/>
              </w:rPr>
            </m:ctrlPr>
          </m:dPr>
          <m:e>
            <m:r>
              <w:rPr>
                <w:rFonts w:ascii="Cambria Math" w:hAnsi="Cambria Math"/>
              </w:rPr>
              <m:t>x</m:t>
            </m:r>
          </m:e>
        </m:d>
        <m:r>
          <w:rPr>
            <w:rFonts w:ascii="Cambria Math" w:hAnsi="Cambria Math"/>
          </w:rPr>
          <m:t>=ax+b</m:t>
        </m:r>
      </m:oMath>
      <w:r w:rsidR="00596C44">
        <w:t xml:space="preserve"> </w:t>
      </w:r>
      <w:r w:rsidRPr="006E39E4">
        <w:t xml:space="preserve">має константний градієнт </w:t>
      </w:r>
      <m:oMath>
        <m:r>
          <w:rPr>
            <w:rFonts w:ascii="Cambria Math" w:hAnsi="Cambria Math"/>
          </w:rPr>
          <m:t>a</m:t>
        </m:r>
      </m:oMath>
      <w:r w:rsidRPr="006E39E4">
        <w:t xml:space="preserve">, а отже не підходить для навчання. </w:t>
      </w:r>
      <w:r w:rsidR="00596C44">
        <w:t xml:space="preserve">Графік такої функції, а також відповідний градієнт, зображено на рисунку 2.4. </w:t>
      </w:r>
      <w:r w:rsidRPr="006E39E4">
        <w:t xml:space="preserve">В даній роботі будемо застосовувати лінійну функцію на вихідному шарі нейронної мережі, щоб отримати прогноз для </w:t>
      </w:r>
      <m:oMath>
        <m:r>
          <w:rPr>
            <w:rFonts w:ascii="Cambria Math" w:hAnsi="Cambria Math"/>
          </w:rPr>
          <m:t>x</m:t>
        </m:r>
      </m:oMath>
      <w:r w:rsidRPr="006E39E4">
        <w:t xml:space="preserve">. </w:t>
      </w:r>
    </w:p>
    <w:p w14:paraId="4DC30EA9" w14:textId="77777777" w:rsidR="007A34A5" w:rsidRPr="006E39E4" w:rsidRDefault="007A34A5" w:rsidP="007A34A5">
      <w:pPr>
        <w:ind w:firstLine="0"/>
      </w:pPr>
    </w:p>
    <w:p w14:paraId="1A74FC32" w14:textId="77777777" w:rsidR="002364EC" w:rsidRPr="006E39E4" w:rsidRDefault="002364EC" w:rsidP="00DF16C5">
      <w:pPr>
        <w:ind w:firstLine="0"/>
        <w:jc w:val="center"/>
      </w:pPr>
      <w:r w:rsidRPr="006E39E4">
        <w:rPr>
          <w:noProof/>
        </w:rPr>
        <w:lastRenderedPageBreak/>
        <w:drawing>
          <wp:inline distT="0" distB="0" distL="0" distR="0" wp14:anchorId="2C8D1E43" wp14:editId="2CDF67C6">
            <wp:extent cx="4907280" cy="3749504"/>
            <wp:effectExtent l="0" t="0" r="0" b="0"/>
            <wp:docPr id="907753714" name="Picture 2" descr="A picture containing text, line, plot,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7753714" name="Picture 2" descr="A picture containing text, line, plot, diagram&#10;&#10;Description automatically generated"/>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919790" cy="3759062"/>
                    </a:xfrm>
                    <a:prstGeom prst="rect">
                      <a:avLst/>
                    </a:prstGeom>
                    <a:noFill/>
                    <a:ln>
                      <a:noFill/>
                    </a:ln>
                  </pic:spPr>
                </pic:pic>
              </a:graphicData>
            </a:graphic>
          </wp:inline>
        </w:drawing>
      </w:r>
    </w:p>
    <w:p w14:paraId="14FBDB04" w14:textId="100D0D7A" w:rsidR="002364EC" w:rsidRPr="006E39E4" w:rsidRDefault="002364EC" w:rsidP="00DF16C5">
      <w:pPr>
        <w:ind w:firstLine="0"/>
        <w:jc w:val="center"/>
      </w:pPr>
      <w:r w:rsidRPr="006E39E4">
        <w:t xml:space="preserve">Рисунок </w:t>
      </w:r>
      <w:r w:rsidR="000D20E1" w:rsidRPr="006E39E4">
        <w:t>2</w:t>
      </w:r>
      <w:r w:rsidRPr="006E39E4">
        <w:t>.</w:t>
      </w:r>
      <w:r w:rsidR="000D20E1" w:rsidRPr="006E39E4">
        <w:t>4</w:t>
      </w:r>
      <w:r w:rsidRPr="006E39E4">
        <w:t xml:space="preserve"> – лінійна активаційна функція</w:t>
      </w:r>
      <w:r w:rsidR="00642E5E" w:rsidRPr="006E39E4">
        <w:t xml:space="preserve"> (суцільна лінія)</w:t>
      </w:r>
      <w:r w:rsidRPr="006E39E4">
        <w:t xml:space="preserve"> і її градієнт</w:t>
      </w:r>
      <w:r w:rsidR="00642E5E" w:rsidRPr="006E39E4">
        <w:t xml:space="preserve"> (штрихпунктир)</w:t>
      </w:r>
    </w:p>
    <w:p w14:paraId="7288C19A" w14:textId="77777777" w:rsidR="008A1300" w:rsidRPr="006E39E4" w:rsidRDefault="008A1300" w:rsidP="002364EC"/>
    <w:p w14:paraId="7646DF49" w14:textId="77777777" w:rsidR="002364EC" w:rsidRPr="006E39E4" w:rsidRDefault="002364EC" w:rsidP="007A34A5">
      <w:pPr>
        <w:ind w:firstLine="0"/>
        <w:jc w:val="center"/>
      </w:pPr>
      <w:r w:rsidRPr="006E39E4">
        <w:rPr>
          <w:noProof/>
        </w:rPr>
        <w:drawing>
          <wp:inline distT="0" distB="0" distL="0" distR="0" wp14:anchorId="61019CFB" wp14:editId="34DA10C2">
            <wp:extent cx="4823460" cy="3675524"/>
            <wp:effectExtent l="0" t="0" r="0" b="0"/>
            <wp:docPr id="1532169890" name="Picture 3" descr="A picture containing line, plot, diagram,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2169890" name="Picture 3" descr="A picture containing line, plot, diagram, text&#10;&#10;Description automatically generated"/>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831182" cy="3681408"/>
                    </a:xfrm>
                    <a:prstGeom prst="rect">
                      <a:avLst/>
                    </a:prstGeom>
                    <a:noFill/>
                    <a:ln>
                      <a:noFill/>
                    </a:ln>
                  </pic:spPr>
                </pic:pic>
              </a:graphicData>
            </a:graphic>
          </wp:inline>
        </w:drawing>
      </w:r>
    </w:p>
    <w:p w14:paraId="17F0E63D" w14:textId="7F6DDA1F" w:rsidR="002364EC" w:rsidRPr="006E39E4" w:rsidRDefault="002364EC" w:rsidP="007A34A5">
      <w:pPr>
        <w:jc w:val="center"/>
      </w:pPr>
      <w:r w:rsidRPr="006E39E4">
        <w:t xml:space="preserve">Рисунок </w:t>
      </w:r>
      <w:r w:rsidR="000D20E1" w:rsidRPr="006E39E4">
        <w:t>2</w:t>
      </w:r>
      <w:r w:rsidRPr="006E39E4">
        <w:t>.</w:t>
      </w:r>
      <w:r w:rsidR="000D20E1" w:rsidRPr="006E39E4">
        <w:t>5</w:t>
      </w:r>
      <w:r w:rsidRPr="006E39E4">
        <w:t xml:space="preserve"> – sigmoid і градієнт</w:t>
      </w:r>
    </w:p>
    <w:p w14:paraId="59985540" w14:textId="77777777" w:rsidR="008A1300" w:rsidRPr="006E39E4" w:rsidRDefault="008A1300" w:rsidP="002364EC"/>
    <w:p w14:paraId="2C439EB1" w14:textId="2AF429BA" w:rsidR="00596C44" w:rsidRDefault="00596C44" w:rsidP="00596C44">
      <w:pPr>
        <w:pStyle w:val="ListParagraph"/>
        <w:numPr>
          <w:ilvl w:val="0"/>
          <w:numId w:val="9"/>
        </w:numPr>
      </w:pPr>
      <w:r w:rsidRPr="006E39E4">
        <w:lastRenderedPageBreak/>
        <w:t>Сигмоідна функція (sigmoid):</w:t>
      </w:r>
    </w:p>
    <w:p w14:paraId="0FBD693C" w14:textId="4318C3B3" w:rsidR="002364EC" w:rsidRDefault="002364EC" w:rsidP="002364EC">
      <w:r w:rsidRPr="006E39E4">
        <w:t xml:space="preserve">sigmoid – одна з найбільш популярних активаційних функцій через низку важливих властивостей: нелінійність, область значень – інтервал </w:t>
      </w:r>
      <m:oMath>
        <m:d>
          <m:dPr>
            <m:ctrlPr>
              <w:rPr>
                <w:rFonts w:ascii="Cambria Math" w:hAnsi="Cambria Math"/>
                <w:i/>
              </w:rPr>
            </m:ctrlPr>
          </m:dPr>
          <m:e>
            <m:r>
              <w:rPr>
                <w:rFonts w:ascii="Cambria Math" w:hAnsi="Cambria Math"/>
              </w:rPr>
              <m:t>0,1</m:t>
            </m:r>
          </m:e>
        </m:d>
      </m:oMath>
      <w:r w:rsidRPr="006E39E4">
        <w:t>, що емулює ймовірнісний розподіл, а також відповідає концепції того, що нейрони не можуть активуватися дуже швидко (велике значення)</w:t>
      </w:r>
      <w:r w:rsidR="002E70AA" w:rsidRPr="002E70AA">
        <w:t xml:space="preserve"> [7</w:t>
      </w:r>
      <w:r w:rsidR="002E70AA" w:rsidRPr="00660593">
        <w:t>]</w:t>
      </w:r>
      <w:r w:rsidRPr="006E39E4">
        <w:t xml:space="preserve">. Потенційною проблемою є зникання градієнту: </w:t>
      </w:r>
      <m:oMath>
        <m:func>
          <m:funcPr>
            <m:ctrlPr>
              <w:rPr>
                <w:rFonts w:ascii="Cambria Math" w:hAnsi="Cambria Math"/>
                <w:i/>
              </w:rPr>
            </m:ctrlPr>
          </m:funcPr>
          <m:fName>
            <m:limLow>
              <m:limLowPr>
                <m:ctrlPr>
                  <w:rPr>
                    <w:rFonts w:ascii="Cambria Math" w:hAnsi="Cambria Math"/>
                    <w:i/>
                  </w:rPr>
                </m:ctrlPr>
              </m:limLowPr>
              <m:e>
                <m:r>
                  <m:rPr>
                    <m:sty m:val="p"/>
                  </m:rPr>
                  <w:rPr>
                    <w:rFonts w:ascii="Cambria Math" w:hAnsi="Cambria Math"/>
                  </w:rPr>
                  <m:t>lim</m:t>
                </m:r>
              </m:e>
              <m:lim>
                <m:r>
                  <w:rPr>
                    <w:rFonts w:ascii="Cambria Math" w:hAnsi="Cambria Math"/>
                  </w:rPr>
                  <m:t>x→∞</m:t>
                </m:r>
              </m:lim>
            </m:limLow>
          </m:fName>
          <m:e>
            <m:r>
              <m:rPr>
                <m:sty m:val="p"/>
              </m:rPr>
              <w:rPr>
                <w:rFonts w:ascii="Cambria Math" w:hAnsi="Cambria Math"/>
              </w:rPr>
              <m:t>∇</m:t>
            </m:r>
            <m:r>
              <w:rPr>
                <w:rFonts w:ascii="Cambria Math" w:hAnsi="Cambria Math"/>
              </w:rPr>
              <m:t>f</m:t>
            </m:r>
            <m:d>
              <m:dPr>
                <m:ctrlPr>
                  <w:rPr>
                    <w:rFonts w:ascii="Cambria Math" w:hAnsi="Cambria Math"/>
                    <w:i/>
                  </w:rPr>
                </m:ctrlPr>
              </m:dPr>
              <m:e>
                <m:r>
                  <w:rPr>
                    <w:rFonts w:ascii="Cambria Math" w:hAnsi="Cambria Math"/>
                  </w:rPr>
                  <m:t>x</m:t>
                </m:r>
              </m:e>
            </m:d>
            <m:r>
              <w:rPr>
                <w:rFonts w:ascii="Cambria Math" w:hAnsi="Cambria Math"/>
              </w:rPr>
              <m:t>=0</m:t>
            </m:r>
          </m:e>
        </m:func>
      </m:oMath>
      <w:r w:rsidRPr="006E39E4">
        <w:t>.</w:t>
      </w:r>
      <w:r w:rsidR="00596C44">
        <w:t xml:space="preserve"> Графік сигмоіду зображено на рисунку 2.5.</w:t>
      </w:r>
    </w:p>
    <w:p w14:paraId="63E6CD0D" w14:textId="77777777" w:rsidR="00596C44" w:rsidRPr="006E39E4" w:rsidRDefault="00596C44" w:rsidP="002364EC"/>
    <w:p w14:paraId="45E9FF3F" w14:textId="2912D07A" w:rsidR="00632845" w:rsidRPr="006E39E4" w:rsidRDefault="00632845" w:rsidP="00596C44">
      <w:pPr>
        <w:pStyle w:val="ListParagraph"/>
        <w:numPr>
          <w:ilvl w:val="0"/>
          <w:numId w:val="9"/>
        </w:numPr>
      </w:pPr>
      <w:r w:rsidRPr="006E39E4">
        <w:t>Rectified linear unit (</w:t>
      </w:r>
      <w:r w:rsidR="002364EC" w:rsidRPr="006E39E4">
        <w:t>ReLU</w:t>
      </w:r>
      <w:r w:rsidRPr="006E39E4">
        <w:t>):</w:t>
      </w:r>
    </w:p>
    <w:p w14:paraId="4C37472F" w14:textId="67F56AFE" w:rsidR="0094749A" w:rsidRDefault="002364EC" w:rsidP="0094749A">
      <w:r w:rsidRPr="006E39E4">
        <w:t>ReLU –</w:t>
      </w:r>
      <w:r w:rsidR="00632845" w:rsidRPr="006E39E4">
        <w:t xml:space="preserve"> </w:t>
      </w:r>
      <w:r w:rsidRPr="006E39E4">
        <w:t>популярна активаційна функцію, що має менше проблем зникаючого градієнту (тільки в одному напрямку), а також обчислювально ефективна.</w:t>
      </w:r>
      <w:r w:rsidR="00596C44">
        <w:t xml:space="preserve"> </w:t>
      </w:r>
      <w:r w:rsidR="00596C44">
        <w:rPr>
          <w:lang w:val="en-US"/>
        </w:rPr>
        <w:t>ReLU</w:t>
      </w:r>
      <w:r w:rsidR="00596C44">
        <w:t xml:space="preserve"> зображено на рисунку 2.6</w:t>
      </w:r>
      <w:r w:rsidR="0094749A">
        <w:t>.</w:t>
      </w:r>
      <w:r w:rsidRPr="006E39E4">
        <w:t xml:space="preserve"> ReLU може мати проблему "мертвих нейронів", коли ваги нейрона встановлюються так, що всі вхідні значення негативні, та активація нейрона завжди буде нульовою. Для рішення цієї проблеми були розроблені модифікації ReLU, такі як </w:t>
      </w:r>
      <w:proofErr w:type="spellStart"/>
      <w:r w:rsidRPr="006E39E4">
        <w:t>Leaky</w:t>
      </w:r>
      <w:proofErr w:type="spellEnd"/>
      <w:r w:rsidRPr="006E39E4">
        <w:t xml:space="preserve"> ReLU та </w:t>
      </w:r>
      <w:proofErr w:type="spellStart"/>
      <w:r w:rsidRPr="006E39E4">
        <w:t>Parametric</w:t>
      </w:r>
      <w:proofErr w:type="spellEnd"/>
      <w:r w:rsidRPr="006E39E4">
        <w:t xml:space="preserve"> ReLU, які дозволяють невелику активацію для від'ємних значень та додаткові параметри, які можна навчити в процесі навчання. ReLU частіше використовується в глибинних нейронних мережах.</w:t>
      </w:r>
    </w:p>
    <w:p w14:paraId="22BF7827" w14:textId="77777777" w:rsidR="0094749A" w:rsidRDefault="0094749A" w:rsidP="0094749A"/>
    <w:p w14:paraId="4EFF6CD8" w14:textId="6133CDEB" w:rsidR="0094749A" w:rsidRDefault="0094749A" w:rsidP="0094749A">
      <w:pPr>
        <w:pStyle w:val="ListParagraph"/>
        <w:numPr>
          <w:ilvl w:val="0"/>
          <w:numId w:val="9"/>
        </w:numPr>
        <w:rPr>
          <w:lang w:val="en-US"/>
        </w:rPr>
      </w:pPr>
      <w:r>
        <w:rPr>
          <w:lang w:val="en-US"/>
        </w:rPr>
        <w:t>tanh</w:t>
      </w:r>
    </w:p>
    <w:p w14:paraId="2EF13F27" w14:textId="145803A6" w:rsidR="0094749A" w:rsidRPr="007924AF" w:rsidRDefault="0094749A" w:rsidP="0094749A">
      <w:r w:rsidRPr="0094749A">
        <w:t>tanh схожа на sigmoid, але симетрична відносно 0, отже середнє значення вихідних значень – 0, що означає, що дані нормалізуються і досягається швидша збіжність. Проте, tanh менш обчислювально ефективна аніж сигмоід.</w:t>
      </w:r>
      <w:r w:rsidR="007924AF">
        <w:t xml:space="preserve"> </w:t>
      </w:r>
      <w:r w:rsidR="007924AF">
        <w:rPr>
          <w:lang w:val="en-US"/>
        </w:rPr>
        <w:t>tanh</w:t>
      </w:r>
      <w:r w:rsidR="007924AF" w:rsidRPr="00D04DEE">
        <w:rPr>
          <w:lang w:val="ru-RU"/>
        </w:rPr>
        <w:t xml:space="preserve"> </w:t>
      </w:r>
      <w:r w:rsidR="007924AF">
        <w:t>зображено на рисунку 2.7.</w:t>
      </w:r>
    </w:p>
    <w:p w14:paraId="7ADBA2F1" w14:textId="77777777" w:rsidR="00596C44" w:rsidRPr="006E39E4" w:rsidRDefault="00596C44" w:rsidP="003924C3">
      <w:pPr>
        <w:ind w:firstLine="0"/>
        <w:jc w:val="center"/>
      </w:pPr>
      <w:r w:rsidRPr="006E39E4">
        <w:rPr>
          <w:noProof/>
        </w:rPr>
        <w:lastRenderedPageBreak/>
        <w:drawing>
          <wp:inline distT="0" distB="0" distL="0" distR="0" wp14:anchorId="4304E5B8" wp14:editId="160103F3">
            <wp:extent cx="5064125" cy="3948430"/>
            <wp:effectExtent l="0" t="0" r="0" b="0"/>
            <wp:docPr id="145704879" name="Picture 4" descr="A picture containing line, plot, diagram,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704879" name="Picture 4" descr="A picture containing line, plot, diagram, text&#10;&#10;Description automatically generated"/>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064125" cy="3948430"/>
                    </a:xfrm>
                    <a:prstGeom prst="rect">
                      <a:avLst/>
                    </a:prstGeom>
                    <a:noFill/>
                    <a:ln>
                      <a:noFill/>
                    </a:ln>
                  </pic:spPr>
                </pic:pic>
              </a:graphicData>
            </a:graphic>
          </wp:inline>
        </w:drawing>
      </w:r>
    </w:p>
    <w:p w14:paraId="570702D7" w14:textId="77777777" w:rsidR="00596C44" w:rsidRDefault="00596C44" w:rsidP="003924C3">
      <w:pPr>
        <w:ind w:firstLine="0"/>
        <w:jc w:val="center"/>
      </w:pPr>
      <w:r w:rsidRPr="006E39E4">
        <w:t>Рисунок 2.6 – ReLU і градієнт</w:t>
      </w:r>
    </w:p>
    <w:p w14:paraId="0B738194" w14:textId="77777777" w:rsidR="003924C3" w:rsidRPr="006E39E4" w:rsidRDefault="003924C3" w:rsidP="003924C3">
      <w:pPr>
        <w:ind w:firstLine="0"/>
        <w:jc w:val="center"/>
      </w:pPr>
    </w:p>
    <w:p w14:paraId="60C5BCC7" w14:textId="77777777" w:rsidR="002364EC" w:rsidRPr="006E39E4" w:rsidRDefault="002364EC" w:rsidP="003924C3">
      <w:pPr>
        <w:ind w:firstLine="0"/>
        <w:jc w:val="center"/>
      </w:pPr>
      <w:r w:rsidRPr="006E39E4">
        <w:rPr>
          <w:noProof/>
        </w:rPr>
        <w:drawing>
          <wp:inline distT="0" distB="0" distL="0" distR="0" wp14:anchorId="157EF312" wp14:editId="423FBB07">
            <wp:extent cx="5368925" cy="3948430"/>
            <wp:effectExtent l="0" t="0" r="0" b="0"/>
            <wp:docPr id="1571535935" name="Picture 5" descr="A picture containing text, line, plot,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1535935" name="Picture 5" descr="A picture containing text, line, plot, diagram&#10;&#10;Description automatically generated"/>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368925" cy="3948430"/>
                    </a:xfrm>
                    <a:prstGeom prst="rect">
                      <a:avLst/>
                    </a:prstGeom>
                    <a:noFill/>
                    <a:ln>
                      <a:noFill/>
                    </a:ln>
                  </pic:spPr>
                </pic:pic>
              </a:graphicData>
            </a:graphic>
          </wp:inline>
        </w:drawing>
      </w:r>
    </w:p>
    <w:p w14:paraId="1CE8149B" w14:textId="1FE8DCDD" w:rsidR="002364EC" w:rsidRPr="006E39E4" w:rsidRDefault="002364EC" w:rsidP="003924C3">
      <w:pPr>
        <w:ind w:firstLine="0"/>
        <w:jc w:val="center"/>
      </w:pPr>
      <w:r w:rsidRPr="006E39E4">
        <w:t xml:space="preserve">Рисунок </w:t>
      </w:r>
      <w:r w:rsidR="000D20E1" w:rsidRPr="006E39E4">
        <w:t>2</w:t>
      </w:r>
      <w:r w:rsidRPr="006E39E4">
        <w:t>.</w:t>
      </w:r>
      <w:r w:rsidR="000D20E1" w:rsidRPr="006E39E4">
        <w:t>7</w:t>
      </w:r>
      <w:r w:rsidRPr="006E39E4">
        <w:t xml:space="preserve"> – tanh і градієнт</w:t>
      </w:r>
    </w:p>
    <w:p w14:paraId="08556012" w14:textId="77777777" w:rsidR="009967F1" w:rsidRPr="006E39E4" w:rsidRDefault="009967F1" w:rsidP="002364EC"/>
    <w:p w14:paraId="460AA805" w14:textId="05755387" w:rsidR="002364EC" w:rsidRDefault="00596C44" w:rsidP="0094749A">
      <w:pPr>
        <w:pStyle w:val="ListParagraph"/>
        <w:numPr>
          <w:ilvl w:val="0"/>
          <w:numId w:val="9"/>
        </w:numPr>
      </w:pPr>
      <w:r>
        <w:rPr>
          <w:lang w:val="en-US"/>
        </w:rPr>
        <w:t>softplus</w:t>
      </w:r>
    </w:p>
    <w:p w14:paraId="39556106" w14:textId="32C6ECC9" w:rsidR="00596C44" w:rsidRPr="0094749A" w:rsidRDefault="00596C44" w:rsidP="0094749A">
      <w:r w:rsidRPr="00596C44">
        <w:t>softplus є модифікацією ReLU. Вона плавно наближається до лінійної функції при великих позитивних значеннях і наближається до нуля при від'ємних значеннях, уникнувши таким чином проблеми "мертвих нейронів". Оскільки softplus є гладкою та диференційованою функцією, вона дозволяє ефективне навчання моделей з використанням градієнтних методів оптимізації.</w:t>
      </w:r>
      <w:r w:rsidR="0094749A" w:rsidRPr="0094749A">
        <w:t xml:space="preserve"> </w:t>
      </w:r>
      <w:r w:rsidR="0094749A">
        <w:t xml:space="preserve">Графік </w:t>
      </w:r>
      <w:r w:rsidR="0094749A">
        <w:rPr>
          <w:lang w:val="en-US"/>
        </w:rPr>
        <w:t xml:space="preserve">softplus </w:t>
      </w:r>
      <w:r w:rsidR="0094749A">
        <w:t>наведено на рисунку 2.8.</w:t>
      </w:r>
    </w:p>
    <w:p w14:paraId="608DAA72" w14:textId="77777777" w:rsidR="0094749A" w:rsidRPr="006E39E4" w:rsidRDefault="0094749A" w:rsidP="0094749A"/>
    <w:p w14:paraId="21DCB151" w14:textId="77777777" w:rsidR="002364EC" w:rsidRPr="006E39E4" w:rsidRDefault="002364EC" w:rsidP="0094749A">
      <w:pPr>
        <w:ind w:firstLine="0"/>
        <w:jc w:val="center"/>
      </w:pPr>
      <w:r w:rsidRPr="006E39E4">
        <w:rPr>
          <w:noProof/>
        </w:rPr>
        <w:drawing>
          <wp:inline distT="0" distB="0" distL="0" distR="0" wp14:anchorId="21F6CBF1" wp14:editId="13FAB292">
            <wp:extent cx="5064125" cy="3948430"/>
            <wp:effectExtent l="0" t="0" r="0" b="0"/>
            <wp:docPr id="1905288942" name="Picture 6" descr="A picture containing line, plot, diagram,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5288942" name="Picture 6" descr="A picture containing line, plot, diagram, text&#10;&#10;Description automatically generated"/>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064125" cy="3948430"/>
                    </a:xfrm>
                    <a:prstGeom prst="rect">
                      <a:avLst/>
                    </a:prstGeom>
                    <a:noFill/>
                    <a:ln>
                      <a:noFill/>
                    </a:ln>
                  </pic:spPr>
                </pic:pic>
              </a:graphicData>
            </a:graphic>
          </wp:inline>
        </w:drawing>
      </w:r>
    </w:p>
    <w:p w14:paraId="2A8B40AD" w14:textId="3D0724CC" w:rsidR="002364EC" w:rsidRPr="006E39E4" w:rsidRDefault="002364EC" w:rsidP="0094749A">
      <w:pPr>
        <w:ind w:firstLine="0"/>
        <w:jc w:val="center"/>
      </w:pPr>
      <w:r w:rsidRPr="006E39E4">
        <w:t xml:space="preserve">Рисунок </w:t>
      </w:r>
      <w:r w:rsidR="000D20E1" w:rsidRPr="006E39E4">
        <w:t>2</w:t>
      </w:r>
      <w:r w:rsidRPr="006E39E4">
        <w:t>.</w:t>
      </w:r>
      <w:r w:rsidR="000D20E1" w:rsidRPr="006E39E4">
        <w:t>8</w:t>
      </w:r>
      <w:r w:rsidRPr="006E39E4">
        <w:t xml:space="preserve"> – softplus і градієнт</w:t>
      </w:r>
    </w:p>
    <w:p w14:paraId="6928365A" w14:textId="77777777" w:rsidR="009967F1" w:rsidRPr="006E39E4" w:rsidRDefault="009967F1" w:rsidP="002364EC"/>
    <w:p w14:paraId="38C96F8B" w14:textId="77777777" w:rsidR="002364EC" w:rsidRPr="006E39E4" w:rsidRDefault="002364EC" w:rsidP="004F2548">
      <w:pPr>
        <w:ind w:firstLine="0"/>
      </w:pPr>
    </w:p>
    <w:p w14:paraId="1B9343D6" w14:textId="77777777" w:rsidR="00737A32" w:rsidRDefault="00737A32" w:rsidP="004F2548">
      <w:pPr>
        <w:ind w:firstLine="0"/>
      </w:pPr>
    </w:p>
    <w:p w14:paraId="08157004" w14:textId="77777777" w:rsidR="003924C3" w:rsidRDefault="003924C3" w:rsidP="004F2548">
      <w:pPr>
        <w:ind w:firstLine="0"/>
      </w:pPr>
    </w:p>
    <w:p w14:paraId="23B29511" w14:textId="77777777" w:rsidR="003924C3" w:rsidRDefault="003924C3" w:rsidP="004F2548">
      <w:pPr>
        <w:ind w:firstLine="0"/>
      </w:pPr>
    </w:p>
    <w:p w14:paraId="0214C2B3" w14:textId="77777777" w:rsidR="003924C3" w:rsidRPr="006E39E4" w:rsidRDefault="003924C3" w:rsidP="004F2548">
      <w:pPr>
        <w:ind w:firstLine="0"/>
      </w:pPr>
    </w:p>
    <w:p w14:paraId="65BE987B" w14:textId="3B3CCB02" w:rsidR="00F13E67" w:rsidRPr="006E39E4" w:rsidRDefault="00737A32" w:rsidP="00737A32">
      <w:pPr>
        <w:pStyle w:val="Heading3"/>
      </w:pPr>
      <w:bookmarkStart w:id="52" w:name="_Toc137670006"/>
      <w:r w:rsidRPr="006E39E4">
        <w:lastRenderedPageBreak/>
        <w:t>Метрики навчання в задачах регресії</w:t>
      </w:r>
      <w:bookmarkEnd w:id="52"/>
    </w:p>
    <w:p w14:paraId="38A6E5B3" w14:textId="77777777" w:rsidR="00737A32" w:rsidRPr="006E39E4" w:rsidRDefault="00737A32" w:rsidP="004F2548">
      <w:pPr>
        <w:ind w:firstLine="0"/>
      </w:pPr>
    </w:p>
    <w:p w14:paraId="7D510F21" w14:textId="77777777" w:rsidR="00737A32" w:rsidRPr="006E39E4" w:rsidRDefault="00737A32" w:rsidP="004F2548">
      <w:pPr>
        <w:ind w:firstLine="0"/>
      </w:pPr>
    </w:p>
    <w:p w14:paraId="70D01C5F" w14:textId="4E65615F" w:rsidR="001C7461" w:rsidRPr="006E39E4" w:rsidRDefault="001C7461" w:rsidP="00AC743A">
      <w:r w:rsidRPr="006E39E4">
        <w:t>В задачах регресії</w:t>
      </w:r>
      <w:r w:rsidR="00AC743A" w:rsidRPr="006E39E4">
        <w:t xml:space="preserve"> розглядають наступні метрики оцінювання якості навчання:</w:t>
      </w:r>
    </w:p>
    <w:p w14:paraId="17D76DF3" w14:textId="7245ECDE" w:rsidR="007227B6" w:rsidRPr="006E39E4" w:rsidRDefault="007227B6" w:rsidP="007227B6">
      <w:pPr>
        <w:pStyle w:val="ListParagraph"/>
        <w:numPr>
          <w:ilvl w:val="0"/>
          <w:numId w:val="25"/>
        </w:numPr>
      </w:pPr>
      <w:r w:rsidRPr="006E39E4">
        <w:t>Середнє квадратичне відхилення (Mean Squared Error (MSE)):</w:t>
      </w:r>
    </w:p>
    <w:p w14:paraId="07871B45" w14:textId="77777777" w:rsidR="007227B6" w:rsidRPr="006E39E4" w:rsidRDefault="007227B6" w:rsidP="007227B6">
      <w:pPr>
        <w:ind w:firstLine="0"/>
        <w:rPr>
          <w:rFonts w:eastAsiaTheme="minorEastAsia"/>
        </w:rPr>
      </w:pPr>
    </w:p>
    <w:p w14:paraId="3D4ADF8D" w14:textId="347163D9" w:rsidR="007227B6" w:rsidRPr="006E39E4" w:rsidRDefault="00000000" w:rsidP="007227B6">
      <w:pPr>
        <w:pStyle w:val="ListParagraph"/>
        <w:ind w:left="0"/>
        <w:rPr>
          <w:rFonts w:eastAsiaTheme="minorEastAsia"/>
        </w:rPr>
      </w:pPr>
      <m:oMathPara>
        <m:oMath>
          <m:eqArr>
            <m:eqArrPr>
              <m:maxDist m:val="1"/>
              <m:ctrlPr>
                <w:rPr>
                  <w:rFonts w:ascii="Cambria Math" w:hAnsi="Cambria Math"/>
                  <w:i/>
                </w:rPr>
              </m:ctrlPr>
            </m:eqArrPr>
            <m:e>
              <m:r>
                <w:rPr>
                  <w:rFonts w:ascii="Cambria Math" w:hAnsi="Cambria Math"/>
                </w:rPr>
                <m:t>MSE</m:t>
              </m:r>
              <m:r>
                <m:rPr>
                  <m:sty m:val="p"/>
                </m:rPr>
                <w:rPr>
                  <w:rFonts w:ascii="Cambria Math" w:hAnsi="Cambria Math"/>
                </w:rPr>
                <m:t>=</m:t>
              </m:r>
              <m:f>
                <m:fPr>
                  <m:ctrlPr>
                    <w:rPr>
                      <w:rFonts w:ascii="Cambria Math" w:hAnsi="Cambria Math"/>
                    </w:rPr>
                  </m:ctrlPr>
                </m:fPr>
                <m:num>
                  <m:r>
                    <m:rPr>
                      <m:sty m:val="p"/>
                    </m:rPr>
                    <w:rPr>
                      <w:rFonts w:ascii="Cambria Math" w:hAnsi="Cambria Math"/>
                    </w:rPr>
                    <m:t>1</m:t>
                  </m:r>
                </m:num>
                <m:den>
                  <m:r>
                    <w:rPr>
                      <w:rFonts w:ascii="Cambria Math" w:hAnsi="Cambria Math"/>
                    </w:rPr>
                    <m:t>n</m:t>
                  </m:r>
                </m:den>
              </m:f>
              <m:nary>
                <m:naryPr>
                  <m:chr m:val="∑"/>
                  <m:ctrlPr>
                    <w:rPr>
                      <w:rFonts w:ascii="Cambria Math" w:hAnsi="Cambria Math"/>
                    </w:rPr>
                  </m:ctrlPr>
                </m:naryPr>
                <m:sub>
                  <m:r>
                    <w:rPr>
                      <w:rFonts w:ascii="Cambria Math" w:hAnsi="Cambria Math"/>
                    </w:rPr>
                    <m:t>i</m:t>
                  </m:r>
                  <m:r>
                    <m:rPr>
                      <m:sty m:val="p"/>
                    </m:rPr>
                    <w:rPr>
                      <w:rFonts w:ascii="Cambria Math" w:hAnsi="Cambria Math"/>
                    </w:rPr>
                    <m:t>=1</m:t>
                  </m:r>
                </m:sub>
                <m:sup>
                  <m:r>
                    <w:rPr>
                      <w:rFonts w:ascii="Cambria Math" w:hAnsi="Cambria Math"/>
                    </w:rPr>
                    <m:t>n</m:t>
                  </m:r>
                </m:sup>
                <m:e>
                  <m:sSup>
                    <m:sSupPr>
                      <m:ctrlPr>
                        <w:rPr>
                          <w:rFonts w:ascii="Cambria Math" w:hAnsi="Cambria Math"/>
                        </w:rPr>
                      </m:ctrlPr>
                    </m:sSupPr>
                    <m:e>
                      <m:d>
                        <m:dPr>
                          <m:ctrlPr>
                            <w:rPr>
                              <w:rFonts w:ascii="Cambria Math" w:hAnsi="Cambria Math"/>
                            </w:rPr>
                          </m:ctrlPr>
                        </m:dPr>
                        <m:e>
                          <m:sSubSup>
                            <m:sSubSupPr>
                              <m:ctrlPr>
                                <w:rPr>
                                  <w:rFonts w:ascii="Cambria Math" w:hAnsi="Cambria Math"/>
                                </w:rPr>
                              </m:ctrlPr>
                            </m:sSubSupPr>
                            <m:e>
                              <m:r>
                                <w:rPr>
                                  <w:rFonts w:ascii="Cambria Math" w:hAnsi="Cambria Math"/>
                                </w:rPr>
                                <m:t>y</m:t>
                              </m:r>
                            </m:e>
                            <m:sub>
                              <m:r>
                                <w:rPr>
                                  <w:rFonts w:ascii="Cambria Math" w:hAnsi="Cambria Math"/>
                                </w:rPr>
                                <m:t>i</m:t>
                              </m:r>
                            </m:sub>
                            <m:sup>
                              <m:r>
                                <w:rPr>
                                  <w:rFonts w:ascii="Cambria Math" w:hAnsi="Cambria Math"/>
                                </w:rPr>
                                <m:t>true</m:t>
                              </m:r>
                            </m:sup>
                          </m:sSubSup>
                          <m:r>
                            <m:rPr>
                              <m:sty m:val="p"/>
                            </m:rPr>
                            <w:rPr>
                              <w:rFonts w:ascii="Cambria Math" w:hAnsi="Cambria Math"/>
                            </w:rPr>
                            <m:t>-</m:t>
                          </m:r>
                          <m:sSubSup>
                            <m:sSubSupPr>
                              <m:ctrlPr>
                                <w:rPr>
                                  <w:rFonts w:ascii="Cambria Math" w:hAnsi="Cambria Math"/>
                                </w:rPr>
                              </m:ctrlPr>
                            </m:sSubSupPr>
                            <m:e>
                              <m:r>
                                <w:rPr>
                                  <w:rFonts w:ascii="Cambria Math" w:hAnsi="Cambria Math"/>
                                </w:rPr>
                                <m:t>y</m:t>
                              </m:r>
                            </m:e>
                            <m:sub>
                              <m:r>
                                <w:rPr>
                                  <w:rFonts w:ascii="Cambria Math" w:hAnsi="Cambria Math"/>
                                </w:rPr>
                                <m:t>i</m:t>
                              </m:r>
                            </m:sub>
                            <m:sup>
                              <m:r>
                                <w:rPr>
                                  <w:rFonts w:ascii="Cambria Math" w:hAnsi="Cambria Math"/>
                                </w:rPr>
                                <m:t>predicted</m:t>
                              </m:r>
                            </m:sup>
                          </m:sSubSup>
                        </m:e>
                      </m:d>
                    </m:e>
                    <m:sup>
                      <m:r>
                        <m:rPr>
                          <m:sty m:val="p"/>
                        </m:rPr>
                        <w:rPr>
                          <w:rFonts w:ascii="Cambria Math" w:hAnsi="Cambria Math"/>
                        </w:rPr>
                        <m:t>2</m:t>
                      </m:r>
                    </m:sup>
                  </m:sSup>
                </m:e>
              </m:nary>
              <m:r>
                <w:rPr>
                  <w:rFonts w:ascii="Cambria Math" w:hAnsi="Cambria Math"/>
                </w:rPr>
                <m:t>#</m:t>
              </m:r>
              <m:d>
                <m:dPr>
                  <m:ctrlPr>
                    <w:rPr>
                      <w:rFonts w:ascii="Cambria Math" w:hAnsi="Cambria Math"/>
                      <w:i/>
                    </w:rPr>
                  </m:ctrlPr>
                </m:dPr>
                <m:e>
                  <m:r>
                    <w:rPr>
                      <w:rFonts w:ascii="Cambria Math" w:hAnsi="Cambria Math"/>
                    </w:rPr>
                    <m:t>2.8</m:t>
                  </m:r>
                </m:e>
              </m:d>
            </m:e>
          </m:eqArr>
        </m:oMath>
      </m:oMathPara>
    </w:p>
    <w:p w14:paraId="2D9D0F0D" w14:textId="77777777" w:rsidR="007227B6" w:rsidRPr="006E39E4" w:rsidRDefault="007227B6" w:rsidP="007227B6">
      <w:pPr>
        <w:pStyle w:val="ListParagraph"/>
        <w:ind w:firstLine="0"/>
      </w:pPr>
    </w:p>
    <w:p w14:paraId="41B2C57F" w14:textId="3109C3F6" w:rsidR="007227B6" w:rsidRPr="006E39E4" w:rsidRDefault="007227B6" w:rsidP="007227B6">
      <w:pPr>
        <w:ind w:firstLine="0"/>
      </w:pPr>
      <w:r w:rsidRPr="006E39E4">
        <w:t xml:space="preserve">де </w:t>
      </w:r>
      <m:oMath>
        <m:sSubSup>
          <m:sSubSupPr>
            <m:ctrlPr>
              <w:rPr>
                <w:rFonts w:ascii="Cambria Math" w:hAnsi="Cambria Math"/>
                <w:i/>
              </w:rPr>
            </m:ctrlPr>
          </m:sSubSupPr>
          <m:e>
            <m:r>
              <w:rPr>
                <w:rFonts w:ascii="Cambria Math" w:hAnsi="Cambria Math"/>
              </w:rPr>
              <m:t>y</m:t>
            </m:r>
          </m:e>
          <m:sub>
            <m:r>
              <w:rPr>
                <w:rFonts w:ascii="Cambria Math" w:hAnsi="Cambria Math"/>
              </w:rPr>
              <m:t>i</m:t>
            </m:r>
          </m:sub>
          <m:sup>
            <m:r>
              <w:rPr>
                <w:rFonts w:ascii="Cambria Math" w:hAnsi="Cambria Math"/>
              </w:rPr>
              <m:t>true</m:t>
            </m:r>
          </m:sup>
        </m:sSubSup>
      </m:oMath>
      <w:r w:rsidRPr="006E39E4">
        <w:t xml:space="preserve"> – відома мітка для </w:t>
      </w:r>
      <m:oMath>
        <m:r>
          <w:rPr>
            <w:rFonts w:ascii="Cambria Math" w:hAnsi="Cambria Math"/>
          </w:rPr>
          <m:t>i</m:t>
        </m:r>
      </m:oMath>
      <w:r w:rsidRPr="006E39E4">
        <w:t xml:space="preserve">-го навчального прикладу, </w:t>
      </w:r>
      <m:oMath>
        <m:sSubSup>
          <m:sSubSupPr>
            <m:ctrlPr>
              <w:rPr>
                <w:rFonts w:ascii="Cambria Math" w:hAnsi="Cambria Math"/>
                <w:i/>
              </w:rPr>
            </m:ctrlPr>
          </m:sSubSupPr>
          <m:e>
            <m:r>
              <w:rPr>
                <w:rFonts w:ascii="Cambria Math" w:hAnsi="Cambria Math"/>
              </w:rPr>
              <m:t>y</m:t>
            </m:r>
          </m:e>
          <m:sub>
            <m:r>
              <w:rPr>
                <w:rFonts w:ascii="Cambria Math" w:hAnsi="Cambria Math"/>
              </w:rPr>
              <m:t>i</m:t>
            </m:r>
          </m:sub>
          <m:sup>
            <m:r>
              <w:rPr>
                <w:rFonts w:ascii="Cambria Math" w:hAnsi="Cambria Math"/>
              </w:rPr>
              <m:t>predicted</m:t>
            </m:r>
          </m:sup>
        </m:sSubSup>
      </m:oMath>
      <w:r w:rsidRPr="006E39E4">
        <w:t xml:space="preserve"> – прогнозоване значення мітки для </w:t>
      </w:r>
      <m:oMath>
        <m:r>
          <w:rPr>
            <w:rFonts w:ascii="Cambria Math" w:hAnsi="Cambria Math"/>
          </w:rPr>
          <m:t>i</m:t>
        </m:r>
      </m:oMath>
      <w:r w:rsidRPr="006E39E4">
        <w:t>-го навчального прикладу.</w:t>
      </w:r>
    </w:p>
    <w:p w14:paraId="2BB2C337" w14:textId="1205110A" w:rsidR="007227B6" w:rsidRPr="006E39E4" w:rsidRDefault="007227B6" w:rsidP="007227B6">
      <w:pPr>
        <w:pStyle w:val="ListParagraph"/>
        <w:numPr>
          <w:ilvl w:val="0"/>
          <w:numId w:val="25"/>
        </w:numPr>
      </w:pPr>
      <w:r w:rsidRPr="006E39E4">
        <w:t xml:space="preserve">Абсолютне відхилення (Mean </w:t>
      </w:r>
      <w:proofErr w:type="spellStart"/>
      <w:r w:rsidRPr="006E39E4">
        <w:t>Absolute</w:t>
      </w:r>
      <w:proofErr w:type="spellEnd"/>
      <w:r w:rsidRPr="006E39E4">
        <w:t xml:space="preserve"> Error (MAE)):</w:t>
      </w:r>
    </w:p>
    <w:p w14:paraId="5F4BB3E5" w14:textId="77777777" w:rsidR="007227B6" w:rsidRPr="006E39E4" w:rsidRDefault="007227B6" w:rsidP="007227B6">
      <w:pPr>
        <w:ind w:firstLine="0"/>
      </w:pPr>
    </w:p>
    <w:p w14:paraId="2767057C" w14:textId="4E6FD5E1" w:rsidR="007227B6" w:rsidRPr="006E39E4" w:rsidRDefault="00000000" w:rsidP="007227B6">
      <w:pPr>
        <w:pStyle w:val="ListParagraph"/>
        <w:ind w:left="0"/>
        <w:rPr>
          <w:rFonts w:eastAsiaTheme="minorEastAsia"/>
        </w:rPr>
      </w:pPr>
      <m:oMathPara>
        <m:oMath>
          <m:eqArr>
            <m:eqArrPr>
              <m:maxDist m:val="1"/>
              <m:ctrlPr>
                <w:rPr>
                  <w:rFonts w:ascii="Cambria Math" w:eastAsiaTheme="minorEastAsia" w:hAnsi="Cambria Math"/>
                  <w:i/>
                </w:rPr>
              </m:ctrlPr>
            </m:eqArrPr>
            <m:e>
              <m:r>
                <w:rPr>
                  <w:rFonts w:ascii="Cambria Math" w:eastAsiaTheme="minorEastAsia" w:hAnsi="Cambria Math"/>
                </w:rPr>
                <m:t>MAE</m:t>
              </m:r>
              <m:r>
                <m:rPr>
                  <m:sty m:val="p"/>
                </m:rPr>
                <w:rPr>
                  <w:rFonts w:ascii="Cambria Math" w:eastAsiaTheme="minorEastAsia" w:hAnsi="Cambria Math"/>
                </w:rPr>
                <m:t>=</m:t>
              </m:r>
              <m:f>
                <m:fPr>
                  <m:ctrlPr>
                    <w:rPr>
                      <w:rFonts w:ascii="Cambria Math" w:eastAsiaTheme="minorEastAsia" w:hAnsi="Cambria Math"/>
                    </w:rPr>
                  </m:ctrlPr>
                </m:fPr>
                <m:num>
                  <m:r>
                    <m:rPr>
                      <m:sty m:val="p"/>
                    </m:rPr>
                    <w:rPr>
                      <w:rFonts w:ascii="Cambria Math" w:eastAsiaTheme="minorEastAsia" w:hAnsi="Cambria Math"/>
                    </w:rPr>
                    <m:t>1</m:t>
                  </m:r>
                </m:num>
                <m:den>
                  <m:r>
                    <w:rPr>
                      <w:rFonts w:ascii="Cambria Math" w:eastAsiaTheme="minorEastAsia" w:hAnsi="Cambria Math"/>
                    </w:rPr>
                    <m:t>n</m:t>
                  </m:r>
                </m:den>
              </m:f>
              <m:nary>
                <m:naryPr>
                  <m:chr m:val="∑"/>
                  <m:ctrlPr>
                    <w:rPr>
                      <w:rFonts w:ascii="Cambria Math" w:eastAsiaTheme="minorEastAsia" w:hAnsi="Cambria Math"/>
                    </w:rPr>
                  </m:ctrlPr>
                </m:naryPr>
                <m:sub>
                  <m:r>
                    <w:rPr>
                      <w:rFonts w:ascii="Cambria Math" w:eastAsiaTheme="minorEastAsia" w:hAnsi="Cambria Math"/>
                    </w:rPr>
                    <m:t>i</m:t>
                  </m:r>
                  <m:r>
                    <m:rPr>
                      <m:sty m:val="p"/>
                    </m:rPr>
                    <w:rPr>
                      <w:rFonts w:ascii="Cambria Math" w:eastAsiaTheme="minorEastAsia" w:hAnsi="Cambria Math"/>
                    </w:rPr>
                    <m:t>=1</m:t>
                  </m:r>
                </m:sub>
                <m:sup>
                  <m:r>
                    <w:rPr>
                      <w:rFonts w:ascii="Cambria Math" w:eastAsiaTheme="minorEastAsia" w:hAnsi="Cambria Math"/>
                    </w:rPr>
                    <m:t>n</m:t>
                  </m:r>
                </m:sup>
                <m:e>
                  <m:d>
                    <m:dPr>
                      <m:begChr m:val="|"/>
                      <m:endChr m:val="|"/>
                      <m:ctrlPr>
                        <w:rPr>
                          <w:rFonts w:ascii="Cambria Math" w:eastAsiaTheme="minorEastAsia" w:hAnsi="Cambria Math"/>
                        </w:rPr>
                      </m:ctrlPr>
                    </m:dPr>
                    <m:e>
                      <m:sSubSup>
                        <m:sSubSupPr>
                          <m:ctrlPr>
                            <w:rPr>
                              <w:rFonts w:ascii="Cambria Math" w:hAnsi="Cambria Math"/>
                            </w:rPr>
                          </m:ctrlPr>
                        </m:sSubSupPr>
                        <m:e>
                          <m:r>
                            <w:rPr>
                              <w:rFonts w:ascii="Cambria Math" w:hAnsi="Cambria Math"/>
                            </w:rPr>
                            <m:t>y</m:t>
                          </m:r>
                        </m:e>
                        <m:sub>
                          <m:r>
                            <w:rPr>
                              <w:rFonts w:ascii="Cambria Math" w:hAnsi="Cambria Math"/>
                            </w:rPr>
                            <m:t>i</m:t>
                          </m:r>
                        </m:sub>
                        <m:sup>
                          <m:r>
                            <w:rPr>
                              <w:rFonts w:ascii="Cambria Math" w:hAnsi="Cambria Math"/>
                            </w:rPr>
                            <m:t>true</m:t>
                          </m:r>
                        </m:sup>
                      </m:sSubSup>
                      <m:r>
                        <m:rPr>
                          <m:sty m:val="p"/>
                        </m:rPr>
                        <w:rPr>
                          <w:rFonts w:ascii="Cambria Math" w:hAnsi="Cambria Math"/>
                        </w:rPr>
                        <m:t>-</m:t>
                      </m:r>
                      <m:sSubSup>
                        <m:sSubSupPr>
                          <m:ctrlPr>
                            <w:rPr>
                              <w:rFonts w:ascii="Cambria Math" w:hAnsi="Cambria Math"/>
                            </w:rPr>
                          </m:ctrlPr>
                        </m:sSubSupPr>
                        <m:e>
                          <m:r>
                            <w:rPr>
                              <w:rFonts w:ascii="Cambria Math" w:hAnsi="Cambria Math"/>
                            </w:rPr>
                            <m:t>y</m:t>
                          </m:r>
                        </m:e>
                        <m:sub>
                          <m:r>
                            <w:rPr>
                              <w:rFonts w:ascii="Cambria Math" w:hAnsi="Cambria Math"/>
                            </w:rPr>
                            <m:t>i</m:t>
                          </m:r>
                        </m:sub>
                        <m:sup>
                          <m:r>
                            <w:rPr>
                              <w:rFonts w:ascii="Cambria Math" w:hAnsi="Cambria Math"/>
                            </w:rPr>
                            <m:t>predicted</m:t>
                          </m:r>
                        </m:sup>
                      </m:sSubSup>
                    </m:e>
                  </m:d>
                </m:e>
              </m:nary>
              <m:r>
                <w:rPr>
                  <w:rFonts w:ascii="Cambria Math" w:eastAsiaTheme="minorEastAsia" w:hAnsi="Cambria Math"/>
                </w:rPr>
                <m:t>#</m:t>
              </m:r>
              <m:d>
                <m:dPr>
                  <m:ctrlPr>
                    <w:rPr>
                      <w:rFonts w:ascii="Cambria Math" w:eastAsiaTheme="minorEastAsia" w:hAnsi="Cambria Math"/>
                      <w:i/>
                    </w:rPr>
                  </m:ctrlPr>
                </m:dPr>
                <m:e>
                  <m:r>
                    <w:rPr>
                      <w:rFonts w:ascii="Cambria Math" w:eastAsiaTheme="minorEastAsia" w:hAnsi="Cambria Math"/>
                    </w:rPr>
                    <m:t>2.9</m:t>
                  </m:r>
                </m:e>
              </m:d>
            </m:e>
          </m:eqArr>
        </m:oMath>
      </m:oMathPara>
    </w:p>
    <w:p w14:paraId="219CEDC6" w14:textId="77777777" w:rsidR="007227B6" w:rsidRPr="006E39E4" w:rsidRDefault="007227B6" w:rsidP="007227B6">
      <w:pPr>
        <w:ind w:firstLine="0"/>
      </w:pPr>
    </w:p>
    <w:p w14:paraId="6AC0BBAE" w14:textId="2A7809AA" w:rsidR="007227B6" w:rsidRPr="006E39E4" w:rsidRDefault="007227B6" w:rsidP="007227B6">
      <w:pPr>
        <w:pStyle w:val="ListParagraph"/>
        <w:numPr>
          <w:ilvl w:val="0"/>
          <w:numId w:val="25"/>
        </w:numPr>
      </w:pPr>
      <w:r w:rsidRPr="006E39E4">
        <w:t>Середньо-квадратичне відхилення (</w:t>
      </w:r>
      <w:proofErr w:type="spellStart"/>
      <w:r w:rsidRPr="006E39E4">
        <w:t>Root</w:t>
      </w:r>
      <w:proofErr w:type="spellEnd"/>
      <w:r w:rsidRPr="006E39E4">
        <w:t xml:space="preserve"> Mean Squared Error (RMSE)):</w:t>
      </w:r>
    </w:p>
    <w:p w14:paraId="6C661010" w14:textId="77777777" w:rsidR="007227B6" w:rsidRPr="006E39E4" w:rsidRDefault="007227B6" w:rsidP="007227B6">
      <w:pPr>
        <w:ind w:firstLine="0"/>
      </w:pPr>
    </w:p>
    <w:p w14:paraId="6536E60C" w14:textId="3E7F7A36" w:rsidR="007227B6" w:rsidRPr="006E39E4" w:rsidRDefault="00000000" w:rsidP="007227B6">
      <w:pPr>
        <w:rPr>
          <w:rFonts w:eastAsiaTheme="minorEastAsia"/>
        </w:rPr>
      </w:pPr>
      <m:oMathPara>
        <m:oMath>
          <m:eqArr>
            <m:eqArrPr>
              <m:maxDist m:val="1"/>
              <m:ctrlPr>
                <w:rPr>
                  <w:rFonts w:ascii="Cambria Math" w:eastAsiaTheme="minorEastAsia" w:hAnsi="Cambria Math"/>
                  <w:i/>
                </w:rPr>
              </m:ctrlPr>
            </m:eqArrPr>
            <m:e>
              <m:r>
                <w:rPr>
                  <w:rFonts w:ascii="Cambria Math" w:hAnsi="Cambria Math"/>
                </w:rPr>
                <m:t>RMSE</m:t>
              </m:r>
              <m:r>
                <m:rPr>
                  <m:sty m:val="p"/>
                </m:rPr>
                <w:rPr>
                  <w:rFonts w:ascii="Cambria Math" w:hAnsi="Cambria Math"/>
                </w:rPr>
                <m:t>=</m:t>
              </m:r>
              <m:rad>
                <m:radPr>
                  <m:degHide m:val="1"/>
                  <m:ctrlPr>
                    <w:rPr>
                      <w:rFonts w:ascii="Cambria Math" w:hAnsi="Cambria Math"/>
                    </w:rPr>
                  </m:ctrlPr>
                </m:radPr>
                <m:deg/>
                <m:e>
                  <m:f>
                    <m:fPr>
                      <m:ctrlPr>
                        <w:rPr>
                          <w:rFonts w:ascii="Cambria Math" w:hAnsi="Cambria Math"/>
                        </w:rPr>
                      </m:ctrlPr>
                    </m:fPr>
                    <m:num>
                      <m:r>
                        <m:rPr>
                          <m:sty m:val="p"/>
                        </m:rPr>
                        <w:rPr>
                          <w:rFonts w:ascii="Cambria Math" w:hAnsi="Cambria Math"/>
                        </w:rPr>
                        <m:t>1</m:t>
                      </m:r>
                    </m:num>
                    <m:den>
                      <m:r>
                        <w:rPr>
                          <w:rFonts w:ascii="Cambria Math" w:hAnsi="Cambria Math"/>
                        </w:rPr>
                        <m:t>n</m:t>
                      </m:r>
                    </m:den>
                  </m:f>
                  <m:nary>
                    <m:naryPr>
                      <m:chr m:val="∑"/>
                      <m:ctrlPr>
                        <w:rPr>
                          <w:rFonts w:ascii="Cambria Math" w:hAnsi="Cambria Math"/>
                        </w:rPr>
                      </m:ctrlPr>
                    </m:naryPr>
                    <m:sub>
                      <m:r>
                        <w:rPr>
                          <w:rFonts w:ascii="Cambria Math" w:hAnsi="Cambria Math"/>
                        </w:rPr>
                        <m:t>i</m:t>
                      </m:r>
                      <m:r>
                        <m:rPr>
                          <m:sty m:val="p"/>
                        </m:rPr>
                        <w:rPr>
                          <w:rFonts w:ascii="Cambria Math" w:hAnsi="Cambria Math"/>
                        </w:rPr>
                        <m:t>=1</m:t>
                      </m:r>
                    </m:sub>
                    <m:sup>
                      <m:r>
                        <w:rPr>
                          <w:rFonts w:ascii="Cambria Math" w:hAnsi="Cambria Math"/>
                        </w:rPr>
                        <m:t>n</m:t>
                      </m:r>
                    </m:sup>
                    <m:e>
                      <m:sSup>
                        <m:sSupPr>
                          <m:ctrlPr>
                            <w:rPr>
                              <w:rFonts w:ascii="Cambria Math" w:hAnsi="Cambria Math"/>
                            </w:rPr>
                          </m:ctrlPr>
                        </m:sSupPr>
                        <m:e>
                          <m:d>
                            <m:dPr>
                              <m:ctrlPr>
                                <w:rPr>
                                  <w:rFonts w:ascii="Cambria Math" w:hAnsi="Cambria Math"/>
                                </w:rPr>
                              </m:ctrlPr>
                            </m:dPr>
                            <m:e>
                              <m:sSubSup>
                                <m:sSubSupPr>
                                  <m:ctrlPr>
                                    <w:rPr>
                                      <w:rFonts w:ascii="Cambria Math" w:hAnsi="Cambria Math"/>
                                    </w:rPr>
                                  </m:ctrlPr>
                                </m:sSubSupPr>
                                <m:e>
                                  <m:r>
                                    <w:rPr>
                                      <w:rFonts w:ascii="Cambria Math" w:hAnsi="Cambria Math"/>
                                    </w:rPr>
                                    <m:t>y</m:t>
                                  </m:r>
                                </m:e>
                                <m:sub>
                                  <m:r>
                                    <w:rPr>
                                      <w:rFonts w:ascii="Cambria Math" w:hAnsi="Cambria Math"/>
                                    </w:rPr>
                                    <m:t>i</m:t>
                                  </m:r>
                                </m:sub>
                                <m:sup>
                                  <m:r>
                                    <w:rPr>
                                      <w:rFonts w:ascii="Cambria Math" w:hAnsi="Cambria Math"/>
                                    </w:rPr>
                                    <m:t>true</m:t>
                                  </m:r>
                                </m:sup>
                              </m:sSubSup>
                              <m:r>
                                <m:rPr>
                                  <m:sty m:val="p"/>
                                </m:rPr>
                                <w:rPr>
                                  <w:rFonts w:ascii="Cambria Math" w:hAnsi="Cambria Math"/>
                                </w:rPr>
                                <m:t>-</m:t>
                              </m:r>
                              <m:sSubSup>
                                <m:sSubSupPr>
                                  <m:ctrlPr>
                                    <w:rPr>
                                      <w:rFonts w:ascii="Cambria Math" w:hAnsi="Cambria Math"/>
                                    </w:rPr>
                                  </m:ctrlPr>
                                </m:sSubSupPr>
                                <m:e>
                                  <m:r>
                                    <w:rPr>
                                      <w:rFonts w:ascii="Cambria Math" w:hAnsi="Cambria Math"/>
                                    </w:rPr>
                                    <m:t>y</m:t>
                                  </m:r>
                                </m:e>
                                <m:sub>
                                  <m:r>
                                    <w:rPr>
                                      <w:rFonts w:ascii="Cambria Math" w:hAnsi="Cambria Math"/>
                                    </w:rPr>
                                    <m:t>i</m:t>
                                  </m:r>
                                </m:sub>
                                <m:sup>
                                  <m:r>
                                    <w:rPr>
                                      <w:rFonts w:ascii="Cambria Math" w:hAnsi="Cambria Math"/>
                                    </w:rPr>
                                    <m:t>predicted</m:t>
                                  </m:r>
                                </m:sup>
                              </m:sSubSup>
                            </m:e>
                          </m:d>
                        </m:e>
                        <m:sup>
                          <m:r>
                            <m:rPr>
                              <m:sty m:val="p"/>
                            </m:rPr>
                            <w:rPr>
                              <w:rFonts w:ascii="Cambria Math" w:hAnsi="Cambria Math"/>
                            </w:rPr>
                            <m:t>2</m:t>
                          </m:r>
                        </m:sup>
                      </m:sSup>
                    </m:e>
                  </m:nary>
                </m:e>
              </m:rad>
              <m:r>
                <w:rPr>
                  <w:rFonts w:ascii="Cambria Math" w:hAnsi="Cambria Math"/>
                </w:rPr>
                <m:t>#</m:t>
              </m:r>
              <m:d>
                <m:dPr>
                  <m:ctrlPr>
                    <w:rPr>
                      <w:rFonts w:ascii="Cambria Math" w:eastAsiaTheme="minorEastAsia" w:hAnsi="Cambria Math"/>
                      <w:i/>
                    </w:rPr>
                  </m:ctrlPr>
                </m:dPr>
                <m:e>
                  <m:r>
                    <w:rPr>
                      <w:rFonts w:ascii="Cambria Math" w:eastAsiaTheme="minorEastAsia" w:hAnsi="Cambria Math"/>
                    </w:rPr>
                    <m:t>2.10</m:t>
                  </m:r>
                </m:e>
              </m:d>
              <m:ctrlPr>
                <w:rPr>
                  <w:rFonts w:ascii="Cambria Math" w:hAnsi="Cambria Math"/>
                  <w:i/>
                </w:rPr>
              </m:ctrlPr>
            </m:e>
          </m:eqArr>
        </m:oMath>
      </m:oMathPara>
    </w:p>
    <w:p w14:paraId="69023453" w14:textId="77777777" w:rsidR="007227B6" w:rsidRPr="006E39E4" w:rsidRDefault="007227B6" w:rsidP="007227B6">
      <w:pPr>
        <w:ind w:firstLine="0"/>
      </w:pPr>
    </w:p>
    <w:p w14:paraId="6E4D0B25" w14:textId="471AD528" w:rsidR="004647F2" w:rsidRPr="006E39E4" w:rsidRDefault="004647F2" w:rsidP="004A5B5D">
      <w:pPr>
        <w:pStyle w:val="ListParagraph"/>
        <w:numPr>
          <w:ilvl w:val="0"/>
          <w:numId w:val="25"/>
        </w:numPr>
        <w:rPr>
          <w:rFonts w:eastAsiaTheme="minorEastAsia"/>
        </w:rPr>
      </w:pPr>
      <w:r w:rsidRPr="006E39E4">
        <w:rPr>
          <w:rFonts w:eastAsiaTheme="minorEastAsia"/>
          <w:lang w:val="en-US"/>
        </w:rPr>
        <w:t xml:space="preserve">R </w:t>
      </w:r>
      <w:r w:rsidRPr="006E39E4">
        <w:rPr>
          <w:rFonts w:eastAsiaTheme="minorEastAsia"/>
        </w:rPr>
        <w:t>квадрат</w:t>
      </w:r>
      <w:r w:rsidRPr="006E39E4">
        <w:rPr>
          <w:rFonts w:eastAsiaTheme="minorEastAsia"/>
          <w:lang w:val="en-US"/>
        </w:rPr>
        <w:t>:</w:t>
      </w:r>
    </w:p>
    <w:p w14:paraId="6A54A290" w14:textId="46D180F5" w:rsidR="001C7461" w:rsidRPr="006E39E4" w:rsidRDefault="00000000" w:rsidP="004647F2">
      <w:pPr>
        <w:pStyle w:val="ListParagraph"/>
        <w:ind w:firstLine="0"/>
        <w:rPr>
          <w:rFonts w:eastAsiaTheme="minorEastAsia"/>
        </w:rPr>
      </w:pPr>
      <m:oMathPara>
        <m:oMath>
          <m:eqArr>
            <m:eqArrPr>
              <m:maxDist m:val="1"/>
              <m:ctrlPr>
                <w:rPr>
                  <w:rFonts w:ascii="Cambria Math" w:hAnsi="Cambria Math"/>
                  <w:i/>
                </w:rPr>
              </m:ctrlPr>
            </m:eqArrPr>
            <m:e>
              <m:sSup>
                <m:sSupPr>
                  <m:ctrlPr>
                    <w:rPr>
                      <w:rFonts w:ascii="Cambria Math" w:hAnsi="Cambria Math"/>
                    </w:rPr>
                  </m:ctrlPr>
                </m:sSupPr>
                <m:e>
                  <m:r>
                    <w:rPr>
                      <w:rFonts w:ascii="Cambria Math" w:hAnsi="Cambria Math"/>
                    </w:rPr>
                    <m:t>R</m:t>
                  </m:r>
                </m:e>
                <m:sup>
                  <m:r>
                    <m:rPr>
                      <m:sty m:val="p"/>
                    </m:rPr>
                    <w:rPr>
                      <w:rFonts w:ascii="Cambria Math" w:hAnsi="Cambria Math"/>
                    </w:rPr>
                    <m:t>2</m:t>
                  </m:r>
                </m:sup>
              </m:sSup>
              <m:r>
                <m:rPr>
                  <m:sty m:val="p"/>
                </m:rPr>
                <w:rPr>
                  <w:rFonts w:ascii="Cambria Math" w:hAnsi="Cambria Math"/>
                </w:rPr>
                <m:t>=1-</m:t>
              </m:r>
              <m:f>
                <m:fPr>
                  <m:ctrlPr>
                    <w:rPr>
                      <w:rFonts w:ascii="Cambria Math" w:hAnsi="Cambria Math"/>
                    </w:rPr>
                  </m:ctrlPr>
                </m:fPr>
                <m:num>
                  <m:nary>
                    <m:naryPr>
                      <m:chr m:val="∑"/>
                      <m:supHide m:val="1"/>
                      <m:ctrlPr>
                        <w:rPr>
                          <w:rFonts w:ascii="Cambria Math" w:hAnsi="Cambria Math"/>
                        </w:rPr>
                      </m:ctrlPr>
                    </m:naryPr>
                    <m:sub>
                      <m:r>
                        <w:rPr>
                          <w:rFonts w:ascii="Cambria Math" w:hAnsi="Cambria Math"/>
                        </w:rPr>
                        <m:t>i</m:t>
                      </m:r>
                    </m:sub>
                    <m:sup/>
                    <m:e>
                      <m:sSup>
                        <m:sSupPr>
                          <m:ctrlPr>
                            <w:rPr>
                              <w:rFonts w:ascii="Cambria Math" w:hAnsi="Cambria Math"/>
                            </w:rPr>
                          </m:ctrlPr>
                        </m:sSupPr>
                        <m:e>
                          <m:d>
                            <m:dPr>
                              <m:ctrlPr>
                                <w:rPr>
                                  <w:rFonts w:ascii="Cambria Math" w:hAnsi="Cambria Math"/>
                                </w:rPr>
                              </m:ctrlPr>
                            </m:dPr>
                            <m:e>
                              <m:sSubSup>
                                <m:sSubSupPr>
                                  <m:ctrlPr>
                                    <w:rPr>
                                      <w:rFonts w:ascii="Cambria Math" w:hAnsi="Cambria Math"/>
                                    </w:rPr>
                                  </m:ctrlPr>
                                </m:sSubSupPr>
                                <m:e>
                                  <m:r>
                                    <w:rPr>
                                      <w:rFonts w:ascii="Cambria Math" w:hAnsi="Cambria Math"/>
                                    </w:rPr>
                                    <m:t>y</m:t>
                                  </m:r>
                                </m:e>
                                <m:sub>
                                  <m:r>
                                    <w:rPr>
                                      <w:rFonts w:ascii="Cambria Math" w:hAnsi="Cambria Math"/>
                                    </w:rPr>
                                    <m:t>i</m:t>
                                  </m:r>
                                </m:sub>
                                <m:sup>
                                  <m:r>
                                    <w:rPr>
                                      <w:rFonts w:ascii="Cambria Math" w:hAnsi="Cambria Math"/>
                                    </w:rPr>
                                    <m:t>true</m:t>
                                  </m:r>
                                </m:sup>
                              </m:sSubSup>
                              <m:r>
                                <m:rPr>
                                  <m:sty m:val="p"/>
                                </m:rPr>
                                <w:rPr>
                                  <w:rFonts w:ascii="Cambria Math" w:hAnsi="Cambria Math"/>
                                </w:rPr>
                                <m:t>-</m:t>
                              </m:r>
                              <m:sSubSup>
                                <m:sSubSupPr>
                                  <m:ctrlPr>
                                    <w:rPr>
                                      <w:rFonts w:ascii="Cambria Math" w:hAnsi="Cambria Math"/>
                                    </w:rPr>
                                  </m:ctrlPr>
                                </m:sSubSupPr>
                                <m:e>
                                  <m:r>
                                    <w:rPr>
                                      <w:rFonts w:ascii="Cambria Math" w:hAnsi="Cambria Math"/>
                                    </w:rPr>
                                    <m:t>y</m:t>
                                  </m:r>
                                </m:e>
                                <m:sub>
                                  <m:r>
                                    <w:rPr>
                                      <w:rFonts w:ascii="Cambria Math" w:hAnsi="Cambria Math"/>
                                    </w:rPr>
                                    <m:t>i</m:t>
                                  </m:r>
                                </m:sub>
                                <m:sup>
                                  <m:r>
                                    <w:rPr>
                                      <w:rFonts w:ascii="Cambria Math" w:hAnsi="Cambria Math"/>
                                    </w:rPr>
                                    <m:t>predicted</m:t>
                                  </m:r>
                                </m:sup>
                              </m:sSubSup>
                            </m:e>
                          </m:d>
                        </m:e>
                        <m:sup>
                          <m:r>
                            <m:rPr>
                              <m:sty m:val="p"/>
                            </m:rPr>
                            <w:rPr>
                              <w:rFonts w:ascii="Cambria Math" w:hAnsi="Cambria Math"/>
                            </w:rPr>
                            <m:t>2</m:t>
                          </m:r>
                        </m:sup>
                      </m:sSup>
                    </m:e>
                  </m:nary>
                </m:num>
                <m:den>
                  <m:nary>
                    <m:naryPr>
                      <m:chr m:val="∑"/>
                      <m:supHide m:val="1"/>
                      <m:ctrlPr>
                        <w:rPr>
                          <w:rFonts w:ascii="Cambria Math" w:hAnsi="Cambria Math"/>
                        </w:rPr>
                      </m:ctrlPr>
                    </m:naryPr>
                    <m:sub>
                      <m:r>
                        <w:rPr>
                          <w:rFonts w:ascii="Cambria Math" w:hAnsi="Cambria Math"/>
                        </w:rPr>
                        <m:t>i</m:t>
                      </m:r>
                    </m:sub>
                    <m:sup/>
                    <m:e>
                      <m:d>
                        <m:dPr>
                          <m:ctrlPr>
                            <w:rPr>
                              <w:rFonts w:ascii="Cambria Math" w:hAnsi="Cambria Math"/>
                            </w:rPr>
                          </m:ctrlPr>
                        </m:dPr>
                        <m:e>
                          <m:sSubSup>
                            <m:sSubSupPr>
                              <m:ctrlPr>
                                <w:rPr>
                                  <w:rFonts w:ascii="Cambria Math" w:hAnsi="Cambria Math"/>
                                </w:rPr>
                              </m:ctrlPr>
                            </m:sSubSupPr>
                            <m:e>
                              <m:r>
                                <w:rPr>
                                  <w:rFonts w:ascii="Cambria Math" w:hAnsi="Cambria Math"/>
                                </w:rPr>
                                <m:t>y</m:t>
                              </m:r>
                            </m:e>
                            <m:sub>
                              <m:r>
                                <w:rPr>
                                  <w:rFonts w:ascii="Cambria Math" w:hAnsi="Cambria Math"/>
                                </w:rPr>
                                <m:t>i</m:t>
                              </m:r>
                            </m:sub>
                            <m:sup>
                              <m:r>
                                <w:rPr>
                                  <w:rFonts w:ascii="Cambria Math" w:hAnsi="Cambria Math"/>
                                </w:rPr>
                                <m:t>true</m:t>
                              </m:r>
                            </m:sup>
                          </m:sSubSup>
                          <m:r>
                            <m:rPr>
                              <m:sty m:val="p"/>
                            </m:rPr>
                            <w:rPr>
                              <w:rFonts w:ascii="Cambria Math" w:hAnsi="Cambria Math"/>
                            </w:rPr>
                            <m:t>-</m:t>
                          </m:r>
                          <m:acc>
                            <m:accPr>
                              <m:chr m:val="̃"/>
                              <m:ctrlPr>
                                <w:rPr>
                                  <w:rFonts w:ascii="Cambria Math" w:hAnsi="Cambria Math"/>
                                </w:rPr>
                              </m:ctrlPr>
                            </m:accPr>
                            <m:e>
                              <m:r>
                                <w:rPr>
                                  <w:rFonts w:ascii="Cambria Math" w:hAnsi="Cambria Math"/>
                                </w:rPr>
                                <m:t>y</m:t>
                              </m:r>
                            </m:e>
                          </m:acc>
                        </m:e>
                      </m:d>
                    </m:e>
                  </m:nary>
                </m:den>
              </m:f>
              <m:r>
                <w:rPr>
                  <w:rFonts w:ascii="Cambria Math" w:hAnsi="Cambria Math"/>
                </w:rPr>
                <m:t>#</m:t>
              </m:r>
              <m:d>
                <m:dPr>
                  <m:ctrlPr>
                    <w:rPr>
                      <w:rFonts w:ascii="Cambria Math" w:hAnsi="Cambria Math"/>
                      <w:i/>
                    </w:rPr>
                  </m:ctrlPr>
                </m:dPr>
                <m:e>
                  <m:r>
                    <w:rPr>
                      <w:rFonts w:ascii="Cambria Math" w:hAnsi="Cambria Math"/>
                    </w:rPr>
                    <m:t>2.11</m:t>
                  </m:r>
                </m:e>
              </m:d>
            </m:e>
          </m:eqArr>
        </m:oMath>
      </m:oMathPara>
    </w:p>
    <w:p w14:paraId="4BED6F30" w14:textId="77777777" w:rsidR="001C7461" w:rsidRPr="006E39E4" w:rsidRDefault="001C7461" w:rsidP="001C7461">
      <w:pPr>
        <w:ind w:firstLine="0"/>
      </w:pPr>
      <w:r w:rsidRPr="006E39E4">
        <w:lastRenderedPageBreak/>
        <w:t xml:space="preserve">де </w:t>
      </w:r>
      <m:oMath>
        <m:acc>
          <m:accPr>
            <m:chr m:val="̃"/>
            <m:ctrlPr>
              <w:rPr>
                <w:rFonts w:ascii="Cambria Math" w:hAnsi="Cambria Math"/>
                <w:i/>
              </w:rPr>
            </m:ctrlPr>
          </m:accPr>
          <m:e>
            <m:r>
              <w:rPr>
                <w:rFonts w:ascii="Cambria Math" w:hAnsi="Cambria Math"/>
              </w:rPr>
              <m:t>y</m:t>
            </m:r>
          </m:e>
        </m:acc>
      </m:oMath>
      <w:r w:rsidRPr="006E39E4">
        <w:t xml:space="preserve"> – повна дисперсія набору даних. В кращому випадку, </w:t>
      </w:r>
      <m:oMath>
        <m:sSup>
          <m:sSupPr>
            <m:ctrlPr>
              <w:rPr>
                <w:rFonts w:ascii="Cambria Math" w:hAnsi="Cambria Math"/>
                <w:i/>
              </w:rPr>
            </m:ctrlPr>
          </m:sSupPr>
          <m:e>
            <m:r>
              <w:rPr>
                <w:rFonts w:ascii="Cambria Math" w:hAnsi="Cambria Math"/>
              </w:rPr>
              <m:t>R</m:t>
            </m:r>
          </m:e>
          <m:sup>
            <m:r>
              <w:rPr>
                <w:rFonts w:ascii="Cambria Math" w:hAnsi="Cambria Math"/>
              </w:rPr>
              <m:t>2</m:t>
            </m:r>
          </m:sup>
        </m:sSup>
        <m:r>
          <w:rPr>
            <w:rFonts w:ascii="Cambria Math" w:hAnsi="Cambria Math"/>
          </w:rPr>
          <m:t>=1</m:t>
        </m:r>
      </m:oMath>
      <w:r w:rsidRPr="006E39E4">
        <w:t xml:space="preserve">, тобто модель вірно прогнозує всі значення. Якщо модель дає гірші прогнози, </w:t>
      </w:r>
      <m:oMath>
        <m:sSup>
          <m:sSupPr>
            <m:ctrlPr>
              <w:rPr>
                <w:rFonts w:ascii="Cambria Math" w:hAnsi="Cambria Math"/>
                <w:i/>
              </w:rPr>
            </m:ctrlPr>
          </m:sSupPr>
          <m:e>
            <m:r>
              <w:rPr>
                <w:rFonts w:ascii="Cambria Math" w:hAnsi="Cambria Math"/>
              </w:rPr>
              <m:t>R</m:t>
            </m:r>
          </m:e>
          <m:sup>
            <m:r>
              <w:rPr>
                <w:rFonts w:ascii="Cambria Math" w:hAnsi="Cambria Math"/>
              </w:rPr>
              <m:t>2</m:t>
            </m:r>
          </m:sup>
        </m:sSup>
      </m:oMath>
      <w:r w:rsidRPr="006E39E4">
        <w:t xml:space="preserve"> буде від’ємним.</w:t>
      </w:r>
    </w:p>
    <w:p w14:paraId="09FD4660" w14:textId="77777777" w:rsidR="00737A32" w:rsidRPr="006E39E4" w:rsidRDefault="00737A32" w:rsidP="004F2548">
      <w:pPr>
        <w:ind w:firstLine="0"/>
      </w:pPr>
    </w:p>
    <w:p w14:paraId="20CE1385" w14:textId="77777777" w:rsidR="002E35FB" w:rsidRPr="006E39E4" w:rsidRDefault="002E35FB" w:rsidP="004F2548">
      <w:pPr>
        <w:ind w:firstLine="0"/>
      </w:pPr>
    </w:p>
    <w:p w14:paraId="1B33A48B" w14:textId="4B00CAC6" w:rsidR="00F13E67" w:rsidRPr="006E39E4" w:rsidRDefault="00F13E67" w:rsidP="00F13E67">
      <w:pPr>
        <w:pStyle w:val="Heading2"/>
      </w:pPr>
      <w:bookmarkStart w:id="53" w:name="_Toc137670007"/>
      <w:r w:rsidRPr="006E39E4">
        <w:t>Динамічний метод</w:t>
      </w:r>
      <w:bookmarkEnd w:id="53"/>
    </w:p>
    <w:p w14:paraId="0F2208AC" w14:textId="77777777" w:rsidR="00F13E67" w:rsidRPr="006E39E4" w:rsidRDefault="00F13E67" w:rsidP="00F13E67">
      <w:pPr>
        <w:ind w:firstLine="0"/>
      </w:pPr>
    </w:p>
    <w:p w14:paraId="27CD6B86" w14:textId="77777777" w:rsidR="00F13E67" w:rsidRPr="006E39E4" w:rsidRDefault="00F13E67" w:rsidP="00F13E67">
      <w:pPr>
        <w:ind w:firstLine="0"/>
      </w:pPr>
    </w:p>
    <w:p w14:paraId="0C8312CA" w14:textId="5F7E5629" w:rsidR="003D2B3F" w:rsidRPr="006E39E4" w:rsidRDefault="003D2B3F" w:rsidP="003D2B3F">
      <w:pPr>
        <w:rPr>
          <w:rFonts w:eastAsiaTheme="minorEastAsia"/>
          <w:lang w:val="ru-RU"/>
        </w:rPr>
      </w:pPr>
      <w:r w:rsidRPr="006E39E4">
        <w:rPr>
          <w:rFonts w:eastAsiaTheme="minorEastAsia"/>
        </w:rPr>
        <w:t xml:space="preserve">У практичних завданнях права частина </w:t>
      </w:r>
      <m:oMath>
        <m:r>
          <w:rPr>
            <w:rFonts w:ascii="Cambria Math" w:eastAsiaTheme="minorEastAsia" w:hAnsi="Cambria Math"/>
            <w:lang w:val="ru-RU"/>
          </w:rPr>
          <m:t>u</m:t>
        </m:r>
      </m:oMath>
      <w:r w:rsidRPr="006E39E4">
        <w:rPr>
          <w:rFonts w:eastAsiaTheme="minorEastAsia"/>
          <w:lang w:val="ru-RU"/>
        </w:rPr>
        <w:t xml:space="preserve"> </w:t>
      </w:r>
      <w:r w:rsidRPr="006E39E4">
        <w:rPr>
          <w:rFonts w:eastAsiaTheme="minorEastAsia"/>
        </w:rPr>
        <w:t xml:space="preserve">та елементи матриці </w:t>
      </w:r>
      <m:oMath>
        <m:r>
          <w:rPr>
            <w:rFonts w:ascii="Cambria Math" w:eastAsiaTheme="minorEastAsia" w:hAnsi="Cambria Math"/>
            <w:lang w:val="ru-RU"/>
          </w:rPr>
          <m:t>A</m:t>
        </m:r>
      </m:oMath>
      <w:r w:rsidRPr="006E39E4">
        <w:rPr>
          <w:rFonts w:eastAsiaTheme="minorEastAsia"/>
          <w:lang w:val="ru-RU"/>
        </w:rPr>
        <w:t xml:space="preserve"> </w:t>
      </w:r>
      <w:r w:rsidRPr="006E39E4">
        <w:rPr>
          <w:rFonts w:eastAsiaTheme="minorEastAsia"/>
        </w:rPr>
        <w:t xml:space="preserve">відомі приблизно, тому замість </w:t>
      </w:r>
      <w:r w:rsidR="004647F2" w:rsidRPr="006E39E4">
        <w:rPr>
          <w:rFonts w:eastAsiaTheme="minorEastAsia"/>
          <w:lang w:val="ru-RU"/>
        </w:rPr>
        <w:t xml:space="preserve">(1.2) </w:t>
      </w:r>
      <w:r w:rsidRPr="006E39E4">
        <w:rPr>
          <w:rFonts w:eastAsiaTheme="minorEastAsia"/>
        </w:rPr>
        <w:t xml:space="preserve">доводиться </w:t>
      </w:r>
      <w:r w:rsidR="004647F2" w:rsidRPr="006E39E4">
        <w:rPr>
          <w:rFonts w:eastAsiaTheme="minorEastAsia"/>
        </w:rPr>
        <w:t>розв’язувати</w:t>
      </w:r>
      <w:r w:rsidRPr="006E39E4">
        <w:rPr>
          <w:rFonts w:eastAsiaTheme="minorEastAsia"/>
        </w:rPr>
        <w:t xml:space="preserve"> деяку іншу систему </w:t>
      </w:r>
    </w:p>
    <w:p w14:paraId="1B748748" w14:textId="027521E5" w:rsidR="003D2B3F" w:rsidRPr="006E39E4" w:rsidRDefault="00000000" w:rsidP="003D2B3F">
      <w:pPr>
        <w:jc w:val="center"/>
        <w:rPr>
          <w:rFonts w:eastAsiaTheme="minorEastAsia"/>
          <w:lang w:val="ru-RU"/>
        </w:rPr>
      </w:pPr>
      <m:oMathPara>
        <m:oMath>
          <m:eqArr>
            <m:eqArrPr>
              <m:maxDist m:val="1"/>
              <m:ctrlPr>
                <w:rPr>
                  <w:rFonts w:ascii="Cambria Math" w:eastAsiaTheme="minorEastAsia" w:hAnsi="Cambria Math"/>
                  <w:i/>
                  <w:lang w:val="ru-RU"/>
                </w:rPr>
              </m:ctrlPr>
            </m:eqArrPr>
            <m:e>
              <m:acc>
                <m:accPr>
                  <m:chr m:val="̃"/>
                  <m:ctrlPr>
                    <w:rPr>
                      <w:rFonts w:ascii="Cambria Math" w:eastAsiaTheme="minorEastAsia" w:hAnsi="Cambria Math"/>
                      <w:i/>
                      <w:lang w:val="ru-RU"/>
                    </w:rPr>
                  </m:ctrlPr>
                </m:accPr>
                <m:e>
                  <m:r>
                    <w:rPr>
                      <w:rFonts w:ascii="Cambria Math" w:eastAsiaTheme="minorEastAsia" w:hAnsi="Cambria Math"/>
                      <w:lang w:val="ru-RU"/>
                    </w:rPr>
                    <m:t>A</m:t>
                  </m:r>
                </m:e>
              </m:acc>
              <m:sSup>
                <m:sSupPr>
                  <m:ctrlPr>
                    <w:rPr>
                      <w:rFonts w:ascii="Cambria Math" w:eastAsiaTheme="minorEastAsia" w:hAnsi="Cambria Math"/>
                      <w:i/>
                      <w:lang w:val="ru-RU"/>
                    </w:rPr>
                  </m:ctrlPr>
                </m:sSupPr>
                <m:e>
                  <m:r>
                    <w:rPr>
                      <w:rFonts w:ascii="Cambria Math" w:eastAsiaTheme="minorEastAsia" w:hAnsi="Cambria Math"/>
                      <w:lang w:val="ru-RU"/>
                    </w:rPr>
                    <m:t>z</m:t>
                  </m:r>
                </m:e>
                <m:sup>
                  <m:r>
                    <w:rPr>
                      <w:rFonts w:ascii="Cambria Math" w:eastAsiaTheme="minorEastAsia" w:hAnsi="Cambria Math"/>
                      <w:lang w:val="ru-RU"/>
                    </w:rPr>
                    <m:t>*</m:t>
                  </m:r>
                </m:sup>
              </m:sSup>
              <m:r>
                <w:rPr>
                  <w:rFonts w:ascii="Cambria Math" w:eastAsiaTheme="minorEastAsia" w:hAnsi="Cambria Math"/>
                  <w:lang w:val="ru-RU"/>
                </w:rPr>
                <m:t>=</m:t>
              </m:r>
              <m:acc>
                <m:accPr>
                  <m:chr m:val="̃"/>
                  <m:ctrlPr>
                    <w:rPr>
                      <w:rFonts w:ascii="Cambria Math" w:eastAsiaTheme="minorEastAsia" w:hAnsi="Cambria Math"/>
                      <w:i/>
                      <w:lang w:val="ru-RU"/>
                    </w:rPr>
                  </m:ctrlPr>
                </m:accPr>
                <m:e>
                  <m:r>
                    <w:rPr>
                      <w:rFonts w:ascii="Cambria Math" w:eastAsiaTheme="minorEastAsia" w:hAnsi="Cambria Math"/>
                      <w:lang w:val="ru-RU"/>
                    </w:rPr>
                    <m:t>u</m:t>
                  </m:r>
                </m:e>
              </m:acc>
              <m:r>
                <w:rPr>
                  <w:rFonts w:ascii="Cambria Math" w:eastAsiaTheme="minorEastAsia" w:hAnsi="Cambria Math"/>
                  <w:lang w:val="ru-RU"/>
                </w:rPr>
                <m:t>#</m:t>
              </m:r>
              <m:d>
                <m:dPr>
                  <m:ctrlPr>
                    <w:rPr>
                      <w:rFonts w:ascii="Cambria Math" w:eastAsiaTheme="minorEastAsia" w:hAnsi="Cambria Math"/>
                      <w:i/>
                      <w:lang w:val="ru-RU"/>
                    </w:rPr>
                  </m:ctrlPr>
                </m:dPr>
                <m:e>
                  <m:r>
                    <w:rPr>
                      <w:rFonts w:ascii="Cambria Math" w:eastAsiaTheme="minorEastAsia" w:hAnsi="Cambria Math"/>
                      <w:lang w:val="ru-RU"/>
                    </w:rPr>
                    <m:t>2.12</m:t>
                  </m:r>
                </m:e>
              </m:d>
            </m:e>
          </m:eqArr>
        </m:oMath>
      </m:oMathPara>
    </w:p>
    <w:p w14:paraId="4067346D" w14:textId="77777777" w:rsidR="004647F2" w:rsidRPr="006E39E4" w:rsidRDefault="004647F2" w:rsidP="003D2B3F">
      <w:pPr>
        <w:jc w:val="center"/>
        <w:rPr>
          <w:rFonts w:eastAsiaTheme="minorEastAsia"/>
          <w:lang w:val="ru-RU"/>
        </w:rPr>
      </w:pPr>
    </w:p>
    <w:p w14:paraId="60769BF6" w14:textId="7F3FDD98" w:rsidR="003D2B3F" w:rsidRPr="006E39E4" w:rsidRDefault="003D2B3F" w:rsidP="004647F2">
      <w:pPr>
        <w:ind w:firstLine="0"/>
        <w:rPr>
          <w:rFonts w:eastAsiaTheme="minorEastAsia"/>
        </w:rPr>
      </w:pPr>
      <w:r w:rsidRPr="006E39E4">
        <w:rPr>
          <w:rFonts w:eastAsiaTheme="minorEastAsia"/>
        </w:rPr>
        <w:t xml:space="preserve">де </w:t>
      </w:r>
      <m:oMath>
        <m:acc>
          <m:accPr>
            <m:chr m:val="̃"/>
            <m:ctrlPr>
              <w:rPr>
                <w:rFonts w:ascii="Cambria Math" w:eastAsiaTheme="minorEastAsia" w:hAnsi="Cambria Math"/>
                <w:i/>
                <w:lang w:val="ru-RU"/>
              </w:rPr>
            </m:ctrlPr>
          </m:accPr>
          <m:e>
            <m:r>
              <w:rPr>
                <w:rFonts w:ascii="Cambria Math" w:eastAsiaTheme="minorEastAsia" w:hAnsi="Cambria Math"/>
                <w:lang w:val="ru-RU"/>
              </w:rPr>
              <m:t>A</m:t>
            </m:r>
          </m:e>
        </m:acc>
      </m:oMath>
      <w:r w:rsidRPr="006E39E4">
        <w:rPr>
          <w:rFonts w:eastAsiaTheme="minorEastAsia"/>
        </w:rPr>
        <w:t xml:space="preserve"> и </w:t>
      </w:r>
      <m:oMath>
        <m:acc>
          <m:accPr>
            <m:chr m:val="̃"/>
            <m:ctrlPr>
              <w:rPr>
                <w:rFonts w:ascii="Cambria Math" w:eastAsiaTheme="minorEastAsia" w:hAnsi="Cambria Math"/>
                <w:i/>
                <w:lang w:val="ru-RU"/>
              </w:rPr>
            </m:ctrlPr>
          </m:accPr>
          <m:e>
            <m:r>
              <w:rPr>
                <w:rFonts w:ascii="Cambria Math" w:eastAsiaTheme="minorEastAsia" w:hAnsi="Cambria Math"/>
                <w:lang w:val="ru-RU"/>
              </w:rPr>
              <m:t>u</m:t>
            </m:r>
          </m:e>
        </m:acc>
      </m:oMath>
      <w:r w:rsidR="004647F2" w:rsidRPr="006E39E4">
        <w:rPr>
          <w:rFonts w:eastAsiaTheme="minorEastAsia"/>
        </w:rPr>
        <w:t xml:space="preserve"> – </w:t>
      </w:r>
      <w:r w:rsidRPr="006E39E4">
        <w:rPr>
          <w:rFonts w:eastAsiaTheme="minorEastAsia"/>
        </w:rPr>
        <w:t>деяк</w:t>
      </w:r>
      <w:r w:rsidR="004647F2" w:rsidRPr="006E39E4">
        <w:rPr>
          <w:rFonts w:eastAsiaTheme="minorEastAsia"/>
        </w:rPr>
        <w:t>і</w:t>
      </w:r>
      <w:r w:rsidRPr="006E39E4">
        <w:rPr>
          <w:rFonts w:eastAsiaTheme="minorEastAsia"/>
        </w:rPr>
        <w:t xml:space="preserve"> наближення матриці </w:t>
      </w:r>
      <m:oMath>
        <m:r>
          <w:rPr>
            <w:rFonts w:ascii="Cambria Math" w:eastAsiaTheme="minorEastAsia" w:hAnsi="Cambria Math"/>
            <w:lang w:val="ru-RU"/>
          </w:rPr>
          <m:t>A</m:t>
        </m:r>
      </m:oMath>
      <w:r w:rsidRPr="006E39E4">
        <w:rPr>
          <w:rFonts w:eastAsiaTheme="minorEastAsia"/>
          <w:lang w:val="ru-RU"/>
        </w:rPr>
        <w:t xml:space="preserve"> </w:t>
      </w:r>
      <w:r w:rsidRPr="006E39E4">
        <w:rPr>
          <w:rFonts w:eastAsiaTheme="minorEastAsia"/>
        </w:rPr>
        <w:t>і вектор</w:t>
      </w:r>
      <w:r w:rsidR="004647F2" w:rsidRPr="006E39E4">
        <w:rPr>
          <w:rFonts w:eastAsiaTheme="minorEastAsia"/>
        </w:rPr>
        <w:t>у</w:t>
      </w:r>
      <w:r w:rsidRPr="006E39E4">
        <w:rPr>
          <w:rFonts w:eastAsiaTheme="minorEastAsia"/>
        </w:rPr>
        <w:t xml:space="preserve"> </w:t>
      </w:r>
      <w:r w:rsidR="004647F2" w:rsidRPr="006E39E4">
        <w:rPr>
          <w:rFonts w:eastAsiaTheme="minorEastAsia"/>
        </w:rPr>
        <w:t>правої</w:t>
      </w:r>
      <w:r w:rsidRPr="006E39E4">
        <w:rPr>
          <w:rFonts w:eastAsiaTheme="minorEastAsia"/>
        </w:rPr>
        <w:t xml:space="preserve"> частини </w:t>
      </w:r>
      <m:oMath>
        <m:r>
          <w:rPr>
            <w:rFonts w:ascii="Cambria Math" w:eastAsiaTheme="minorEastAsia" w:hAnsi="Cambria Math"/>
          </w:rPr>
          <m:t>u</m:t>
        </m:r>
      </m:oMath>
      <w:r w:rsidRPr="006E39E4">
        <w:rPr>
          <w:rFonts w:eastAsiaTheme="minorEastAsia"/>
        </w:rPr>
        <w:t>. Ступінь близькості завдання вихідних даних по відношенню до точни</w:t>
      </w:r>
      <w:r w:rsidR="002E496A" w:rsidRPr="006E39E4">
        <w:rPr>
          <w:rFonts w:eastAsiaTheme="minorEastAsia"/>
        </w:rPr>
        <w:t>х</w:t>
      </w:r>
      <w:r w:rsidRPr="006E39E4">
        <w:rPr>
          <w:rFonts w:eastAsiaTheme="minorEastAsia"/>
        </w:rPr>
        <w:t xml:space="preserve"> будемо визначати</w:t>
      </w:r>
      <w:r w:rsidR="002D1DF0" w:rsidRPr="002D1DF0">
        <w:rPr>
          <w:rFonts w:eastAsiaTheme="minorEastAsia"/>
          <w:lang w:val="ru-RU"/>
        </w:rPr>
        <w:t xml:space="preserve"> </w:t>
      </w:r>
      <w:r w:rsidRPr="006E39E4">
        <w:rPr>
          <w:rFonts w:eastAsiaTheme="minorEastAsia"/>
        </w:rPr>
        <w:t>за допомогою</w:t>
      </w:r>
      <w:r w:rsidR="0030032E" w:rsidRPr="006E39E4">
        <w:rPr>
          <w:rFonts w:eastAsiaTheme="minorEastAsia"/>
        </w:rPr>
        <w:t xml:space="preserve"> евклідових</w:t>
      </w:r>
      <w:r w:rsidRPr="006E39E4">
        <w:rPr>
          <w:rFonts w:eastAsiaTheme="minorEastAsia"/>
        </w:rPr>
        <w:t xml:space="preserve"> норм</w:t>
      </w:r>
      <w:r w:rsidR="0030032E" w:rsidRPr="006E39E4">
        <w:rPr>
          <w:rFonts w:eastAsiaTheme="minorEastAsia"/>
          <w:lang w:val="ru-RU"/>
        </w:rPr>
        <w:t>:</w:t>
      </w:r>
      <w:r w:rsidRPr="006E39E4">
        <w:rPr>
          <w:rFonts w:eastAsiaTheme="minorEastAsia"/>
        </w:rPr>
        <w:t xml:space="preserve"> </w:t>
      </w:r>
    </w:p>
    <w:p w14:paraId="7EA3B0FA" w14:textId="247D7DAE" w:rsidR="0030032E" w:rsidRPr="006E39E4" w:rsidRDefault="0030032E" w:rsidP="0054795E">
      <w:pPr>
        <w:ind w:firstLine="0"/>
        <w:rPr>
          <w:rFonts w:eastAsiaTheme="minorEastAsia"/>
        </w:rPr>
      </w:pPr>
    </w:p>
    <w:p w14:paraId="414A1F28" w14:textId="3FE7FBDE" w:rsidR="003D2B3F" w:rsidRPr="006E39E4" w:rsidRDefault="00000000" w:rsidP="003D2B3F">
      <w:pPr>
        <w:rPr>
          <w:rFonts w:eastAsiaTheme="minorEastAsia"/>
        </w:rPr>
      </w:pPr>
      <m:oMathPara>
        <m:oMath>
          <m:eqArr>
            <m:eqArrPr>
              <m:maxDist m:val="1"/>
              <m:ctrlPr>
                <w:rPr>
                  <w:rFonts w:ascii="Cambria Math" w:eastAsiaTheme="minorEastAsia" w:hAnsi="Cambria Math"/>
                  <w:i/>
                  <w:lang w:val="en-US"/>
                </w:rPr>
              </m:ctrlPr>
            </m:eqArrPr>
            <m:e>
              <m:d>
                <m:dPr>
                  <m:begChr m:val="‖"/>
                  <m:endChr m:val="‖"/>
                  <m:ctrlPr>
                    <w:rPr>
                      <w:rFonts w:ascii="Cambria Math" w:eastAsiaTheme="minorEastAsia" w:hAnsi="Cambria Math"/>
                      <w:i/>
                    </w:rPr>
                  </m:ctrlPr>
                </m:dPr>
                <m:e>
                  <m:r>
                    <w:rPr>
                      <w:rFonts w:ascii="Cambria Math" w:eastAsiaTheme="minorEastAsia" w:hAnsi="Cambria Math"/>
                    </w:rPr>
                    <m:t>A-</m:t>
                  </m:r>
                  <m:acc>
                    <m:accPr>
                      <m:chr m:val="̃"/>
                      <m:ctrlPr>
                        <w:rPr>
                          <w:rFonts w:ascii="Cambria Math" w:eastAsiaTheme="minorEastAsia" w:hAnsi="Cambria Math"/>
                          <w:i/>
                        </w:rPr>
                      </m:ctrlPr>
                    </m:accPr>
                    <m:e>
                      <m:r>
                        <w:rPr>
                          <w:rFonts w:ascii="Cambria Math" w:eastAsiaTheme="minorEastAsia" w:hAnsi="Cambria Math"/>
                        </w:rPr>
                        <m:t>A</m:t>
                      </m:r>
                    </m:e>
                  </m:acc>
                </m:e>
              </m:d>
              <m:r>
                <w:rPr>
                  <w:rFonts w:ascii="Cambria Math" w:eastAsiaTheme="minorEastAsia" w:hAnsi="Cambria Math"/>
                </w:rPr>
                <m:t>≤α,</m:t>
              </m:r>
              <m:d>
                <m:dPr>
                  <m:begChr m:val="‖"/>
                  <m:endChr m:val="‖"/>
                  <m:ctrlPr>
                    <w:rPr>
                      <w:rFonts w:ascii="Cambria Math" w:eastAsiaTheme="minorEastAsia" w:hAnsi="Cambria Math"/>
                      <w:i/>
                    </w:rPr>
                  </m:ctrlPr>
                </m:dPr>
                <m:e>
                  <m:r>
                    <w:rPr>
                      <w:rFonts w:ascii="Cambria Math" w:eastAsiaTheme="minorEastAsia" w:hAnsi="Cambria Math"/>
                      <w:lang w:val="ru-RU"/>
                    </w:rPr>
                    <m:t>u-</m:t>
                  </m:r>
                  <m:acc>
                    <m:accPr>
                      <m:chr m:val="̃"/>
                      <m:ctrlPr>
                        <w:rPr>
                          <w:rFonts w:ascii="Cambria Math" w:eastAsiaTheme="minorEastAsia" w:hAnsi="Cambria Math"/>
                          <w:i/>
                          <w:lang w:val="ru-RU"/>
                        </w:rPr>
                      </m:ctrlPr>
                    </m:accPr>
                    <m:e>
                      <m:r>
                        <w:rPr>
                          <w:rFonts w:ascii="Cambria Math" w:eastAsiaTheme="minorEastAsia" w:hAnsi="Cambria Math"/>
                          <w:lang w:val="ru-RU"/>
                        </w:rPr>
                        <m:t>u</m:t>
                      </m:r>
                    </m:e>
                  </m:acc>
                </m:e>
              </m:d>
              <m:r>
                <w:rPr>
                  <w:rFonts w:ascii="Cambria Math" w:eastAsiaTheme="minorEastAsia" w:hAnsi="Cambria Math"/>
                  <w:lang w:val="ru-RU"/>
                </w:rPr>
                <m:t>≤β</m:t>
              </m:r>
              <m:r>
                <w:rPr>
                  <w:rFonts w:ascii="Cambria Math" w:eastAsiaTheme="minorEastAsia" w:hAnsi="Cambria Math"/>
                </w:rPr>
                <m:t>#</m:t>
              </m:r>
              <m:d>
                <m:dPr>
                  <m:ctrlPr>
                    <w:rPr>
                      <w:rFonts w:ascii="Cambria Math" w:eastAsiaTheme="minorEastAsia" w:hAnsi="Cambria Math"/>
                      <w:i/>
                      <w:lang w:val="en-US"/>
                    </w:rPr>
                  </m:ctrlPr>
                </m:dPr>
                <m:e>
                  <m:r>
                    <w:rPr>
                      <w:rFonts w:ascii="Cambria Math" w:eastAsiaTheme="minorEastAsia" w:hAnsi="Cambria Math"/>
                      <w:lang w:val="en-US"/>
                    </w:rPr>
                    <m:t>2.13</m:t>
                  </m:r>
                </m:e>
              </m:d>
              <m:ctrlPr>
                <w:rPr>
                  <w:rFonts w:ascii="Cambria Math" w:eastAsiaTheme="minorEastAsia" w:hAnsi="Cambria Math"/>
                  <w:i/>
                </w:rPr>
              </m:ctrlPr>
            </m:e>
          </m:eqArr>
        </m:oMath>
      </m:oMathPara>
    </w:p>
    <w:p w14:paraId="66534B52" w14:textId="77777777" w:rsidR="0054795E" w:rsidRPr="006E39E4" w:rsidRDefault="0054795E" w:rsidP="003D2B3F">
      <w:pPr>
        <w:rPr>
          <w:rFonts w:eastAsiaTheme="minorEastAsia"/>
        </w:rPr>
      </w:pPr>
    </w:p>
    <w:p w14:paraId="5BAB4B14" w14:textId="63CC7A2A" w:rsidR="003D2B3F" w:rsidRPr="006E39E4" w:rsidRDefault="003D2B3F" w:rsidP="003A597A">
      <w:pPr>
        <w:rPr>
          <w:rFonts w:eastAsiaTheme="minorEastAsia"/>
        </w:rPr>
      </w:pPr>
      <w:r w:rsidRPr="006E39E4">
        <w:rPr>
          <w:rFonts w:eastAsiaTheme="minorEastAsia"/>
          <w:lang w:val="ru-RU"/>
        </w:rPr>
        <w:t xml:space="preserve">Нехай  </w:t>
      </w:r>
      <m:oMath>
        <m:r>
          <w:rPr>
            <w:rFonts w:ascii="Cambria Math" w:eastAsiaTheme="minorEastAsia" w:hAnsi="Cambria Math"/>
          </w:rPr>
          <m:t>A=</m:t>
        </m:r>
        <m:d>
          <m:dPr>
            <m:begChr m:val="["/>
            <m:endChr m:val="]"/>
            <m:ctrlPr>
              <w:rPr>
                <w:rFonts w:ascii="Cambria Math" w:eastAsiaTheme="minorEastAsia" w:hAnsi="Cambria Math"/>
                <w:i/>
              </w:rPr>
            </m:ctrlPr>
          </m:dPr>
          <m:e>
            <m:sSub>
              <m:sSubPr>
                <m:ctrlPr>
                  <w:rPr>
                    <w:rFonts w:ascii="Cambria Math" w:eastAsiaTheme="minorEastAsia" w:hAnsi="Cambria Math"/>
                    <w:i/>
                  </w:rPr>
                </m:ctrlPr>
              </m:sSubPr>
              <m:e>
                <m:r>
                  <w:rPr>
                    <w:rFonts w:ascii="Cambria Math" w:eastAsiaTheme="minorEastAsia" w:hAnsi="Cambria Math"/>
                  </w:rPr>
                  <m:t>a</m:t>
                </m:r>
              </m:e>
              <m:sub>
                <m:r>
                  <w:rPr>
                    <w:rFonts w:ascii="Cambria Math" w:eastAsiaTheme="minorEastAsia" w:hAnsi="Cambria Math"/>
                  </w:rPr>
                  <m:t>ij</m:t>
                </m:r>
              </m:sub>
            </m:sSub>
          </m:e>
        </m:d>
      </m:oMath>
      <w:r w:rsidRPr="006E39E4">
        <w:rPr>
          <w:rFonts w:eastAsiaTheme="minorEastAsia"/>
        </w:rPr>
        <w:t xml:space="preserve"> - вироджена (</w:t>
      </w:r>
      <m:oMath>
        <m:r>
          <w:rPr>
            <w:rFonts w:ascii="Cambria Math" w:eastAsiaTheme="minorEastAsia" w:hAnsi="Cambria Math"/>
          </w:rPr>
          <m:t>n×n</m:t>
        </m:r>
      </m:oMath>
      <w:r w:rsidRPr="006E39E4">
        <w:rPr>
          <w:rFonts w:eastAsiaTheme="minorEastAsia"/>
        </w:rPr>
        <w:t>) матриця. У такій постановці</w:t>
      </w:r>
      <w:r w:rsidR="003A597A" w:rsidRPr="006E39E4">
        <w:rPr>
          <w:rFonts w:eastAsiaTheme="minorEastAsia"/>
        </w:rPr>
        <w:t xml:space="preserve"> з</w:t>
      </w:r>
      <w:r w:rsidRPr="006E39E4">
        <w:rPr>
          <w:rFonts w:eastAsiaTheme="minorEastAsia"/>
        </w:rPr>
        <w:t>авдання</w:t>
      </w:r>
      <w:r w:rsidR="003A597A" w:rsidRPr="006E39E4">
        <w:rPr>
          <w:rFonts w:eastAsiaTheme="minorEastAsia"/>
        </w:rPr>
        <w:t xml:space="preserve"> (1.2</w:t>
      </w:r>
      <w:r w:rsidRPr="006E39E4">
        <w:rPr>
          <w:rFonts w:eastAsiaTheme="minorEastAsia"/>
        </w:rPr>
        <w:t>) належить до некоректно поставлених</w:t>
      </w:r>
      <w:r w:rsidR="00670125" w:rsidRPr="00670125">
        <w:rPr>
          <w:rFonts w:eastAsiaTheme="minorEastAsia"/>
          <w:lang w:val="ru-RU"/>
        </w:rPr>
        <w:t xml:space="preserve"> [8]</w:t>
      </w:r>
      <w:r w:rsidRPr="006E39E4">
        <w:rPr>
          <w:rFonts w:eastAsiaTheme="minorEastAsia"/>
        </w:rPr>
        <w:t xml:space="preserve">, оскільки </w:t>
      </w:r>
      <w:r w:rsidR="003A597A" w:rsidRPr="006E39E4">
        <w:rPr>
          <w:rFonts w:eastAsiaTheme="minorEastAsia"/>
        </w:rPr>
        <w:t>розв’язок</w:t>
      </w:r>
      <w:r w:rsidRPr="006E39E4">
        <w:rPr>
          <w:rFonts w:eastAsiaTheme="minorEastAsia"/>
        </w:rPr>
        <w:t xml:space="preserve"> або нестійк</w:t>
      </w:r>
      <w:r w:rsidR="003A597A" w:rsidRPr="006E39E4">
        <w:rPr>
          <w:rFonts w:eastAsiaTheme="minorEastAsia"/>
        </w:rPr>
        <w:t>ий</w:t>
      </w:r>
      <w:r w:rsidRPr="006E39E4">
        <w:rPr>
          <w:rFonts w:eastAsiaTheme="minorEastAsia"/>
        </w:rPr>
        <w:t xml:space="preserve"> до малих змін вихідних даних, або взагалі відсутн</w:t>
      </w:r>
      <w:r w:rsidR="003A597A" w:rsidRPr="006E39E4">
        <w:rPr>
          <w:rFonts w:eastAsiaTheme="minorEastAsia"/>
        </w:rPr>
        <w:t>ій</w:t>
      </w:r>
      <w:r w:rsidRPr="006E39E4">
        <w:rPr>
          <w:rFonts w:eastAsiaTheme="minorEastAsia"/>
        </w:rPr>
        <w:t>.</w:t>
      </w:r>
    </w:p>
    <w:p w14:paraId="2E9AD8D8" w14:textId="5CAEB13E" w:rsidR="003D2B3F" w:rsidRPr="006E39E4" w:rsidRDefault="003D2B3F" w:rsidP="003D2B3F">
      <w:pPr>
        <w:rPr>
          <w:rFonts w:eastAsiaTheme="minorEastAsia"/>
        </w:rPr>
      </w:pPr>
      <w:r w:rsidRPr="006E39E4">
        <w:rPr>
          <w:rFonts w:eastAsiaTheme="minorEastAsia"/>
        </w:rPr>
        <w:t xml:space="preserve">Розглянемо </w:t>
      </w:r>
      <w:r w:rsidR="00AE7172" w:rsidRPr="006E39E4">
        <w:rPr>
          <w:rFonts w:eastAsiaTheme="minorEastAsia"/>
        </w:rPr>
        <w:t>задачу</w:t>
      </w:r>
      <w:r w:rsidRPr="006E39E4">
        <w:rPr>
          <w:rFonts w:eastAsiaTheme="minorEastAsia"/>
        </w:rPr>
        <w:t xml:space="preserve"> Коші для системи звичайних диференціальних рівнянь</w:t>
      </w:r>
      <w:r w:rsidR="00AE7172" w:rsidRPr="006E39E4">
        <w:rPr>
          <w:rFonts w:eastAsiaTheme="minorEastAsia"/>
        </w:rPr>
        <w:t xml:space="preserve"> виду:</w:t>
      </w:r>
    </w:p>
    <w:p w14:paraId="0CF9D8EB" w14:textId="77777777" w:rsidR="00AE7172" w:rsidRPr="006E39E4" w:rsidRDefault="00AE7172" w:rsidP="003D2B3F">
      <w:pPr>
        <w:rPr>
          <w:rFonts w:eastAsiaTheme="minorEastAsia"/>
        </w:rPr>
      </w:pPr>
    </w:p>
    <w:p w14:paraId="38B51FDD" w14:textId="77777777" w:rsidR="00AE7172" w:rsidRPr="006E39E4" w:rsidRDefault="00000000" w:rsidP="003D2B3F">
      <w:pPr>
        <w:jc w:val="center"/>
        <w:rPr>
          <w:rFonts w:eastAsiaTheme="minorEastAsia"/>
        </w:rPr>
      </w:pPr>
      <m:oMathPara>
        <m:oMath>
          <m:eqArr>
            <m:eqArrPr>
              <m:maxDist m:val="1"/>
              <m:ctrlPr>
                <w:rPr>
                  <w:rFonts w:ascii="Cambria Math" w:eastAsiaTheme="minorEastAsia" w:hAnsi="Cambria Math"/>
                  <w:i/>
                  <w:lang w:val="en-US"/>
                </w:rPr>
              </m:ctrlPr>
            </m:eqArrPr>
            <m:e>
              <m:f>
                <m:fPr>
                  <m:ctrlPr>
                    <w:rPr>
                      <w:rFonts w:ascii="Cambria Math" w:eastAsiaTheme="minorEastAsia" w:hAnsi="Cambria Math"/>
                      <w:i/>
                    </w:rPr>
                  </m:ctrlPr>
                </m:fPr>
                <m:num>
                  <m:r>
                    <w:rPr>
                      <w:rFonts w:ascii="Cambria Math" w:eastAsiaTheme="minorEastAsia" w:hAnsi="Cambria Math"/>
                    </w:rPr>
                    <m:t>d</m:t>
                  </m:r>
                  <m:sSup>
                    <m:sSupPr>
                      <m:ctrlPr>
                        <w:rPr>
                          <w:rFonts w:ascii="Cambria Math" w:eastAsiaTheme="minorEastAsia" w:hAnsi="Cambria Math"/>
                          <w:i/>
                        </w:rPr>
                      </m:ctrlPr>
                    </m:sSupPr>
                    <m:e>
                      <m:r>
                        <w:rPr>
                          <w:rFonts w:ascii="Cambria Math" w:eastAsiaTheme="minorEastAsia" w:hAnsi="Cambria Math"/>
                        </w:rPr>
                        <m:t>z</m:t>
                      </m:r>
                    </m:e>
                    <m:sup>
                      <m:r>
                        <w:rPr>
                          <w:rFonts w:ascii="Cambria Math" w:eastAsiaTheme="minorEastAsia" w:hAnsi="Cambria Math"/>
                        </w:rPr>
                        <m:t>*</m:t>
                      </m:r>
                    </m:sup>
                  </m:sSup>
                  <m:d>
                    <m:dPr>
                      <m:ctrlPr>
                        <w:rPr>
                          <w:rFonts w:ascii="Cambria Math" w:eastAsiaTheme="minorEastAsia" w:hAnsi="Cambria Math"/>
                          <w:i/>
                        </w:rPr>
                      </m:ctrlPr>
                    </m:dPr>
                    <m:e>
                      <m:r>
                        <w:rPr>
                          <w:rFonts w:ascii="Cambria Math" w:eastAsiaTheme="minorEastAsia" w:hAnsi="Cambria Math"/>
                        </w:rPr>
                        <m:t>t</m:t>
                      </m:r>
                    </m:e>
                  </m:d>
                </m:num>
                <m:den>
                  <m:r>
                    <w:rPr>
                      <w:rFonts w:ascii="Cambria Math" w:eastAsiaTheme="minorEastAsia" w:hAnsi="Cambria Math"/>
                    </w:rPr>
                    <m:t>dt</m:t>
                  </m:r>
                </m:den>
              </m:f>
              <m:r>
                <w:rPr>
                  <w:rFonts w:ascii="Cambria Math" w:eastAsiaTheme="minorEastAsia" w:hAnsi="Cambria Math"/>
                </w:rPr>
                <m:t>+</m:t>
              </m:r>
              <m:acc>
                <m:accPr>
                  <m:chr m:val="̃"/>
                  <m:ctrlPr>
                    <w:rPr>
                      <w:rFonts w:ascii="Cambria Math" w:eastAsiaTheme="minorEastAsia" w:hAnsi="Cambria Math"/>
                      <w:i/>
                    </w:rPr>
                  </m:ctrlPr>
                </m:accPr>
                <m:e>
                  <m:r>
                    <w:rPr>
                      <w:rFonts w:ascii="Cambria Math" w:eastAsiaTheme="minorEastAsia" w:hAnsi="Cambria Math"/>
                    </w:rPr>
                    <m:t>A</m:t>
                  </m:r>
                </m:e>
              </m:acc>
              <m:sSup>
                <m:sSupPr>
                  <m:ctrlPr>
                    <w:rPr>
                      <w:rFonts w:ascii="Cambria Math" w:eastAsiaTheme="minorEastAsia" w:hAnsi="Cambria Math"/>
                      <w:i/>
                    </w:rPr>
                  </m:ctrlPr>
                </m:sSupPr>
                <m:e>
                  <m:r>
                    <w:rPr>
                      <w:rFonts w:ascii="Cambria Math" w:eastAsiaTheme="minorEastAsia" w:hAnsi="Cambria Math"/>
                    </w:rPr>
                    <m:t>z</m:t>
                  </m:r>
                </m:e>
                <m:sup>
                  <m:r>
                    <w:rPr>
                      <w:rFonts w:ascii="Cambria Math" w:eastAsiaTheme="minorEastAsia" w:hAnsi="Cambria Math"/>
                    </w:rPr>
                    <m:t>*</m:t>
                  </m:r>
                </m:sup>
              </m:sSup>
              <m:d>
                <m:dPr>
                  <m:ctrlPr>
                    <w:rPr>
                      <w:rFonts w:ascii="Cambria Math" w:eastAsiaTheme="minorEastAsia" w:hAnsi="Cambria Math"/>
                      <w:i/>
                    </w:rPr>
                  </m:ctrlPr>
                </m:dPr>
                <m:e>
                  <m:r>
                    <w:rPr>
                      <w:rFonts w:ascii="Cambria Math" w:eastAsiaTheme="minorEastAsia" w:hAnsi="Cambria Math"/>
                    </w:rPr>
                    <m:t>t</m:t>
                  </m:r>
                </m:e>
              </m:d>
              <m:r>
                <w:rPr>
                  <w:rFonts w:ascii="Cambria Math" w:eastAsiaTheme="minorEastAsia" w:hAnsi="Cambria Math"/>
                </w:rPr>
                <m:t>=</m:t>
              </m:r>
              <m:acc>
                <m:accPr>
                  <m:chr m:val="̃"/>
                  <m:ctrlPr>
                    <w:rPr>
                      <w:rFonts w:ascii="Cambria Math" w:eastAsiaTheme="minorEastAsia" w:hAnsi="Cambria Math"/>
                      <w:i/>
                    </w:rPr>
                  </m:ctrlPr>
                </m:accPr>
                <m:e>
                  <m:r>
                    <w:rPr>
                      <w:rFonts w:ascii="Cambria Math" w:eastAsiaTheme="minorEastAsia" w:hAnsi="Cambria Math"/>
                    </w:rPr>
                    <m:t>u</m:t>
                  </m:r>
                </m:e>
              </m:acc>
              <m:r>
                <w:rPr>
                  <w:rFonts w:ascii="Cambria Math" w:eastAsiaTheme="minorEastAsia" w:hAnsi="Cambria Math"/>
                </w:rPr>
                <m:t>,</m:t>
              </m:r>
              <m:sSup>
                <m:sSupPr>
                  <m:ctrlPr>
                    <w:rPr>
                      <w:rFonts w:ascii="Cambria Math" w:eastAsiaTheme="minorEastAsia" w:hAnsi="Cambria Math"/>
                      <w:i/>
                    </w:rPr>
                  </m:ctrlPr>
                </m:sSupPr>
                <m:e>
                  <m:r>
                    <w:rPr>
                      <w:rFonts w:ascii="Cambria Math" w:eastAsiaTheme="minorEastAsia" w:hAnsi="Cambria Math"/>
                    </w:rPr>
                    <m:t>z</m:t>
                  </m:r>
                </m:e>
                <m:sup>
                  <m:r>
                    <w:rPr>
                      <w:rFonts w:ascii="Cambria Math" w:eastAsiaTheme="minorEastAsia" w:hAnsi="Cambria Math"/>
                    </w:rPr>
                    <m:t>*</m:t>
                  </m:r>
                </m:sup>
              </m:sSup>
              <m:d>
                <m:dPr>
                  <m:ctrlPr>
                    <w:rPr>
                      <w:rFonts w:ascii="Cambria Math" w:eastAsiaTheme="minorEastAsia" w:hAnsi="Cambria Math"/>
                      <w:i/>
                    </w:rPr>
                  </m:ctrlPr>
                </m:dPr>
                <m:e>
                  <m:r>
                    <w:rPr>
                      <w:rFonts w:ascii="Cambria Math" w:eastAsiaTheme="minorEastAsia" w:hAnsi="Cambria Math"/>
                    </w:rPr>
                    <m:t>0</m:t>
                  </m:r>
                </m:e>
              </m:d>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z</m:t>
                  </m:r>
                </m:e>
                <m:sub>
                  <m:r>
                    <w:rPr>
                      <w:rFonts w:ascii="Cambria Math" w:eastAsiaTheme="minorEastAsia" w:hAnsi="Cambria Math"/>
                    </w:rPr>
                    <m:t>0</m:t>
                  </m:r>
                </m:sub>
              </m:sSub>
              <m:r>
                <w:rPr>
                  <w:rFonts w:ascii="Cambria Math" w:eastAsiaTheme="minorEastAsia" w:hAnsi="Cambria Math"/>
                </w:rPr>
                <m:t>#</m:t>
              </m:r>
              <m:d>
                <m:dPr>
                  <m:ctrlPr>
                    <w:rPr>
                      <w:rFonts w:ascii="Cambria Math" w:eastAsiaTheme="minorEastAsia" w:hAnsi="Cambria Math"/>
                      <w:i/>
                      <w:lang w:val="en-US"/>
                    </w:rPr>
                  </m:ctrlPr>
                </m:dPr>
                <m:e>
                  <m:r>
                    <w:rPr>
                      <w:rFonts w:ascii="Cambria Math" w:eastAsiaTheme="minorEastAsia" w:hAnsi="Cambria Math"/>
                    </w:rPr>
                    <m:t>2.14</m:t>
                  </m:r>
                </m:e>
              </m:d>
              <m:ctrlPr>
                <w:rPr>
                  <w:rFonts w:ascii="Cambria Math" w:eastAsiaTheme="minorEastAsia" w:hAnsi="Cambria Math"/>
                  <w:i/>
                </w:rPr>
              </m:ctrlPr>
            </m:e>
          </m:eqArr>
        </m:oMath>
      </m:oMathPara>
    </w:p>
    <w:p w14:paraId="67EACE5C" w14:textId="521051DB" w:rsidR="00AE7172" w:rsidRPr="006E39E4" w:rsidRDefault="003D2B3F" w:rsidP="00AE7172">
      <w:pPr>
        <w:ind w:firstLine="0"/>
        <w:rPr>
          <w:rFonts w:eastAsiaTheme="minorEastAsia"/>
        </w:rPr>
      </w:pPr>
      <w:r w:rsidRPr="006E39E4">
        <w:rPr>
          <w:rFonts w:eastAsiaTheme="minorEastAsia"/>
        </w:rPr>
        <w:t xml:space="preserve">     </w:t>
      </w:r>
    </w:p>
    <w:p w14:paraId="22ED32BE" w14:textId="654BF396" w:rsidR="00B76836" w:rsidRPr="006E39E4" w:rsidRDefault="00B76836" w:rsidP="00B76836">
      <w:pPr>
        <w:ind w:firstLine="0"/>
        <w:rPr>
          <w:rFonts w:eastAsiaTheme="minorEastAsia"/>
        </w:rPr>
      </w:pPr>
      <w:r w:rsidRPr="006E39E4">
        <w:rPr>
          <w:rFonts w:eastAsiaTheme="minorEastAsia"/>
        </w:rPr>
        <w:t xml:space="preserve">де </w:t>
      </w:r>
      <m:oMath>
        <m:acc>
          <m:accPr>
            <m:chr m:val="̃"/>
            <m:ctrlPr>
              <w:rPr>
                <w:rFonts w:ascii="Cambria Math" w:eastAsiaTheme="minorEastAsia" w:hAnsi="Cambria Math"/>
                <w:i/>
                <w:lang w:val="ru-RU"/>
              </w:rPr>
            </m:ctrlPr>
          </m:accPr>
          <m:e>
            <m:r>
              <w:rPr>
                <w:rFonts w:ascii="Cambria Math" w:eastAsiaTheme="minorEastAsia" w:hAnsi="Cambria Math"/>
                <w:lang w:val="ru-RU"/>
              </w:rPr>
              <m:t>A</m:t>
            </m:r>
          </m:e>
        </m:acc>
      </m:oMath>
      <w:r w:rsidR="003D2B3F" w:rsidRPr="006E39E4">
        <w:rPr>
          <w:rFonts w:eastAsiaTheme="minorEastAsia"/>
        </w:rPr>
        <w:t xml:space="preserve"> </w:t>
      </w:r>
      <w:r w:rsidR="00B50F3C">
        <w:rPr>
          <w:rFonts w:eastAsiaTheme="minorEastAsia"/>
        </w:rPr>
        <w:t>–</w:t>
      </w:r>
      <w:r w:rsidR="003D2B3F" w:rsidRPr="006E39E4">
        <w:rPr>
          <w:rFonts w:eastAsiaTheme="minorEastAsia"/>
        </w:rPr>
        <w:t xml:space="preserve"> симетричн</w:t>
      </w:r>
      <w:r w:rsidR="00B50F3C">
        <w:rPr>
          <w:rFonts w:eastAsiaTheme="minorEastAsia"/>
        </w:rPr>
        <w:t>а</w:t>
      </w:r>
      <w:r w:rsidR="003D2B3F" w:rsidRPr="006E39E4">
        <w:rPr>
          <w:rFonts w:eastAsiaTheme="minorEastAsia"/>
        </w:rPr>
        <w:t>, невід</w:t>
      </w:r>
      <w:r w:rsidRPr="006E39E4">
        <w:rPr>
          <w:rFonts w:eastAsiaTheme="minorEastAsia"/>
        </w:rPr>
        <w:t>’</w:t>
      </w:r>
      <w:r w:rsidR="003D2B3F" w:rsidRPr="006E39E4">
        <w:rPr>
          <w:rFonts w:eastAsiaTheme="minorEastAsia"/>
        </w:rPr>
        <w:t>ємно визначена матриця.</w:t>
      </w:r>
    </w:p>
    <w:p w14:paraId="47D0FA26" w14:textId="58189727" w:rsidR="003D2B3F" w:rsidRPr="006E39E4" w:rsidRDefault="003D2B3F" w:rsidP="00B76836">
      <w:pPr>
        <w:rPr>
          <w:rFonts w:eastAsiaTheme="minorEastAsia"/>
        </w:rPr>
      </w:pPr>
      <w:r w:rsidRPr="006E39E4">
        <w:rPr>
          <w:rFonts w:eastAsiaTheme="minorEastAsia"/>
        </w:rPr>
        <w:lastRenderedPageBreak/>
        <w:t>Як наближен</w:t>
      </w:r>
      <w:r w:rsidR="00B76836" w:rsidRPr="006E39E4">
        <w:rPr>
          <w:rFonts w:eastAsiaTheme="minorEastAsia"/>
        </w:rPr>
        <w:t>ий</w:t>
      </w:r>
      <w:r w:rsidRPr="006E39E4">
        <w:rPr>
          <w:rFonts w:eastAsiaTheme="minorEastAsia"/>
        </w:rPr>
        <w:t xml:space="preserve"> </w:t>
      </w:r>
      <w:r w:rsidR="00B76836" w:rsidRPr="006E39E4">
        <w:rPr>
          <w:rFonts w:eastAsiaTheme="minorEastAsia"/>
        </w:rPr>
        <w:t>розв’язок</w:t>
      </w:r>
      <w:r w:rsidRPr="006E39E4">
        <w:rPr>
          <w:rFonts w:eastAsiaTheme="minorEastAsia"/>
        </w:rPr>
        <w:t xml:space="preserve"> вихідної некоректної задачі приймається вектор</w:t>
      </w:r>
      <w:r w:rsidR="00B76836" w:rsidRPr="006E39E4">
        <w:rPr>
          <w:rFonts w:eastAsiaTheme="minorEastAsia"/>
        </w:rPr>
        <w:t>:</w:t>
      </w:r>
    </w:p>
    <w:p w14:paraId="40C0E725" w14:textId="297FEBF8" w:rsidR="00B76836" w:rsidRPr="006E39E4" w:rsidRDefault="00000000" w:rsidP="00B76836">
      <w:pPr>
        <w:jc w:val="center"/>
        <w:rPr>
          <w:rFonts w:eastAsiaTheme="minorEastAsia"/>
        </w:rPr>
      </w:pPr>
      <m:oMathPara>
        <m:oMath>
          <m:eqArr>
            <m:eqArrPr>
              <m:maxDist m:val="1"/>
              <m:ctrlPr>
                <w:rPr>
                  <w:rFonts w:ascii="Cambria Math" w:eastAsiaTheme="minorEastAsia" w:hAnsi="Cambria Math"/>
                  <w:i/>
                  <w:lang w:val="en-US"/>
                </w:rPr>
              </m:ctrlPr>
            </m:eqArrPr>
            <m:e>
              <m:sSup>
                <m:sSupPr>
                  <m:ctrlPr>
                    <w:rPr>
                      <w:rFonts w:ascii="Cambria Math" w:eastAsiaTheme="minorEastAsia" w:hAnsi="Cambria Math"/>
                      <w:i/>
                    </w:rPr>
                  </m:ctrlPr>
                </m:sSupPr>
                <m:e>
                  <m:r>
                    <w:rPr>
                      <w:rFonts w:ascii="Cambria Math" w:eastAsiaTheme="minorEastAsia" w:hAnsi="Cambria Math"/>
                    </w:rPr>
                    <m:t>z</m:t>
                  </m:r>
                </m:e>
                <m:sup>
                  <m:r>
                    <w:rPr>
                      <w:rFonts w:ascii="Cambria Math" w:eastAsiaTheme="minorEastAsia" w:hAnsi="Cambria Math"/>
                    </w:rPr>
                    <m:t>*</m:t>
                  </m:r>
                </m:sup>
              </m:sSup>
              <m:r>
                <w:rPr>
                  <w:rFonts w:ascii="Cambria Math" w:eastAsiaTheme="minorEastAsia" w:hAnsi="Cambria Math"/>
                </w:rPr>
                <m:t>=</m:t>
              </m:r>
              <m:sSup>
                <m:sSupPr>
                  <m:ctrlPr>
                    <w:rPr>
                      <w:rFonts w:ascii="Cambria Math" w:eastAsiaTheme="minorEastAsia" w:hAnsi="Cambria Math"/>
                      <w:i/>
                    </w:rPr>
                  </m:ctrlPr>
                </m:sSupPr>
                <m:e>
                  <m:r>
                    <w:rPr>
                      <w:rFonts w:ascii="Cambria Math" w:eastAsiaTheme="minorEastAsia" w:hAnsi="Cambria Math"/>
                    </w:rPr>
                    <m:t>z</m:t>
                  </m:r>
                </m:e>
                <m:sup>
                  <m:r>
                    <w:rPr>
                      <w:rFonts w:ascii="Cambria Math" w:eastAsiaTheme="minorEastAsia" w:hAnsi="Cambria Math"/>
                    </w:rPr>
                    <m:t>*</m:t>
                  </m:r>
                </m:sup>
              </m:sSup>
              <m:d>
                <m:dPr>
                  <m:ctrlPr>
                    <w:rPr>
                      <w:rFonts w:ascii="Cambria Math" w:eastAsiaTheme="minorEastAsia" w:hAnsi="Cambria Math"/>
                      <w:i/>
                    </w:rPr>
                  </m:ctrlPr>
                </m:dPr>
                <m:e>
                  <m:sSup>
                    <m:sSupPr>
                      <m:ctrlPr>
                        <w:rPr>
                          <w:rFonts w:ascii="Cambria Math" w:eastAsiaTheme="minorEastAsia" w:hAnsi="Cambria Math"/>
                          <w:i/>
                        </w:rPr>
                      </m:ctrlPr>
                    </m:sSupPr>
                    <m:e>
                      <m:r>
                        <w:rPr>
                          <w:rFonts w:ascii="Cambria Math" w:eastAsiaTheme="minorEastAsia" w:hAnsi="Cambria Math"/>
                        </w:rPr>
                        <m:t>t</m:t>
                      </m:r>
                    </m:e>
                    <m:sup>
                      <m:r>
                        <w:rPr>
                          <w:rFonts w:ascii="Cambria Math" w:eastAsiaTheme="minorEastAsia" w:hAnsi="Cambria Math"/>
                        </w:rPr>
                        <m:t>*</m:t>
                      </m:r>
                    </m:sup>
                  </m:sSup>
                </m:e>
              </m:d>
              <m:r>
                <w:rPr>
                  <w:rFonts w:ascii="Cambria Math" w:eastAsiaTheme="minorEastAsia" w:hAnsi="Cambria Math"/>
                </w:rPr>
                <m:t>#</m:t>
              </m:r>
              <m:d>
                <m:dPr>
                  <m:ctrlPr>
                    <w:rPr>
                      <w:rFonts w:ascii="Cambria Math" w:eastAsiaTheme="minorEastAsia" w:hAnsi="Cambria Math"/>
                      <w:i/>
                      <w:lang w:val="en-US"/>
                    </w:rPr>
                  </m:ctrlPr>
                </m:dPr>
                <m:e>
                  <m:r>
                    <w:rPr>
                      <w:rFonts w:ascii="Cambria Math" w:eastAsiaTheme="minorEastAsia" w:hAnsi="Cambria Math"/>
                      <w:lang w:val="en-US"/>
                    </w:rPr>
                    <m:t>2.15</m:t>
                  </m:r>
                </m:e>
              </m:d>
              <m:ctrlPr>
                <w:rPr>
                  <w:rFonts w:ascii="Cambria Math" w:eastAsiaTheme="minorEastAsia" w:hAnsi="Cambria Math"/>
                  <w:i/>
                </w:rPr>
              </m:ctrlPr>
            </m:e>
          </m:eqArr>
        </m:oMath>
      </m:oMathPara>
    </w:p>
    <w:p w14:paraId="60E2CEDD" w14:textId="77777777" w:rsidR="003D2B3F" w:rsidRPr="006E39E4" w:rsidRDefault="003D2B3F" w:rsidP="003D2B3F">
      <w:pPr>
        <w:rPr>
          <w:rFonts w:eastAsiaTheme="minorEastAsia"/>
        </w:rPr>
      </w:pPr>
    </w:p>
    <w:p w14:paraId="7826EC9E" w14:textId="65B0F3AE" w:rsidR="003D2B3F" w:rsidRPr="006E39E4" w:rsidRDefault="003D2B3F" w:rsidP="00B76836">
      <w:pPr>
        <w:ind w:firstLine="0"/>
        <w:rPr>
          <w:rFonts w:eastAsiaTheme="minorEastAsia"/>
        </w:rPr>
      </w:pPr>
      <w:r w:rsidRPr="006E39E4">
        <w:rPr>
          <w:rFonts w:eastAsiaTheme="minorEastAsia"/>
        </w:rPr>
        <w:t>де значення параметра</w:t>
      </w:r>
      <m:oMath>
        <m:sSup>
          <m:sSupPr>
            <m:ctrlPr>
              <w:rPr>
                <w:rFonts w:ascii="Cambria Math" w:eastAsiaTheme="minorEastAsia" w:hAnsi="Cambria Math"/>
                <w:i/>
                <w:lang w:val="ru-RU"/>
              </w:rPr>
            </m:ctrlPr>
          </m:sSupPr>
          <m:e>
            <m:r>
              <w:rPr>
                <w:rFonts w:ascii="Cambria Math" w:eastAsiaTheme="minorEastAsia" w:hAnsi="Cambria Math"/>
                <w:lang w:val="ru-RU"/>
              </w:rPr>
              <m:t xml:space="preserve"> t</m:t>
            </m:r>
          </m:e>
          <m:sup>
            <m:r>
              <w:rPr>
                <w:rFonts w:ascii="Cambria Math" w:eastAsiaTheme="minorEastAsia" w:hAnsi="Cambria Math"/>
                <w:lang w:val="ru-RU"/>
              </w:rPr>
              <m:t>*</m:t>
            </m:r>
          </m:sup>
        </m:sSup>
      </m:oMath>
      <w:r w:rsidRPr="006E39E4">
        <w:rPr>
          <w:rFonts w:eastAsiaTheme="minorEastAsia"/>
          <w:lang w:val="ru-RU"/>
        </w:rPr>
        <w:t xml:space="preserve"> </w:t>
      </w:r>
      <w:r w:rsidRPr="006E39E4">
        <w:rPr>
          <w:rFonts w:eastAsiaTheme="minorEastAsia"/>
        </w:rPr>
        <w:t>визначається залежно від рівня похибки вихідних</w:t>
      </w:r>
      <w:r w:rsidR="002F3249" w:rsidRPr="006E39E4">
        <w:rPr>
          <w:rFonts w:eastAsiaTheme="minorEastAsia"/>
          <w:lang w:val="ru-RU"/>
        </w:rPr>
        <w:t xml:space="preserve"> </w:t>
      </w:r>
      <w:r w:rsidRPr="006E39E4">
        <w:rPr>
          <w:rFonts w:eastAsiaTheme="minorEastAsia"/>
        </w:rPr>
        <w:t xml:space="preserve">даних </w:t>
      </w:r>
      <m:oMath>
        <m:r>
          <m:rPr>
            <m:sty m:val="p"/>
          </m:rPr>
          <w:rPr>
            <w:rFonts w:ascii="Cambria Math" w:eastAsiaTheme="minorEastAsia" w:hAnsi="Cambria Math"/>
            <w:lang w:val="ru-RU"/>
          </w:rPr>
          <m:t>α</m:t>
        </m:r>
      </m:oMath>
      <w:r w:rsidRPr="006E39E4">
        <w:rPr>
          <w:rFonts w:eastAsiaTheme="minorEastAsia"/>
          <w:lang w:val="ru-RU"/>
        </w:rPr>
        <w:t xml:space="preserve"> </w:t>
      </w:r>
      <w:r w:rsidRPr="006E39E4">
        <w:rPr>
          <w:rFonts w:eastAsiaTheme="minorEastAsia"/>
        </w:rPr>
        <w:t xml:space="preserve">і </w:t>
      </w:r>
      <m:oMath>
        <m:r>
          <m:rPr>
            <m:sty m:val="p"/>
          </m:rPr>
          <w:rPr>
            <w:rFonts w:ascii="Cambria Math" w:eastAsiaTheme="minorEastAsia" w:hAnsi="Cambria Math"/>
            <w:lang w:val="ru-RU"/>
          </w:rPr>
          <m:t>β</m:t>
        </m:r>
      </m:oMath>
      <w:r w:rsidRPr="006E39E4">
        <w:rPr>
          <w:rFonts w:eastAsiaTheme="minorEastAsia"/>
          <w:lang w:val="ru-RU"/>
        </w:rPr>
        <w:t xml:space="preserve"> </w:t>
      </w:r>
      <w:r w:rsidRPr="006E39E4">
        <w:rPr>
          <w:rFonts w:eastAsiaTheme="minorEastAsia"/>
        </w:rPr>
        <w:t>із додаткової умови</w:t>
      </w:r>
      <w:r w:rsidR="002D1DF0">
        <w:rPr>
          <w:rFonts w:eastAsiaTheme="minorEastAsia"/>
        </w:rPr>
        <w:t>, наведеної в</w:t>
      </w:r>
      <w:r w:rsidR="002D1DF0" w:rsidRPr="002D1DF0">
        <w:rPr>
          <w:rFonts w:eastAsiaTheme="minorEastAsia"/>
          <w:lang w:val="ru-RU"/>
        </w:rPr>
        <w:t xml:space="preserve"> [9],</w:t>
      </w:r>
      <w:r w:rsidRPr="006E39E4">
        <w:rPr>
          <w:rFonts w:eastAsiaTheme="minorEastAsia"/>
        </w:rPr>
        <w:t xml:space="preserve"> ви</w:t>
      </w:r>
      <w:r w:rsidR="0054716E" w:rsidRPr="006E39E4">
        <w:rPr>
          <w:rFonts w:eastAsiaTheme="minorEastAsia"/>
        </w:rPr>
        <w:t>ду</w:t>
      </w:r>
      <w:r w:rsidR="00685D17" w:rsidRPr="006E39E4">
        <w:rPr>
          <w:rFonts w:eastAsiaTheme="minorEastAsia"/>
        </w:rPr>
        <w:t>:</w:t>
      </w:r>
    </w:p>
    <w:p w14:paraId="6FF27CCC" w14:textId="77777777" w:rsidR="00685D17" w:rsidRPr="006E39E4" w:rsidRDefault="00685D17" w:rsidP="00B76836">
      <w:pPr>
        <w:ind w:firstLine="0"/>
        <w:rPr>
          <w:rFonts w:eastAsiaTheme="minorEastAsia"/>
        </w:rPr>
      </w:pPr>
    </w:p>
    <w:p w14:paraId="08505EAA" w14:textId="15F41E98" w:rsidR="003D2B3F" w:rsidRPr="006E39E4" w:rsidRDefault="00000000" w:rsidP="003D2B3F">
      <w:pPr>
        <w:jc w:val="center"/>
        <w:rPr>
          <w:rFonts w:eastAsiaTheme="minorEastAsia"/>
          <w:lang w:val="ru-RU"/>
        </w:rPr>
      </w:pPr>
      <m:oMathPara>
        <m:oMath>
          <m:eqArr>
            <m:eqArrPr>
              <m:maxDist m:val="1"/>
              <m:ctrlPr>
                <w:rPr>
                  <w:rFonts w:ascii="Cambria Math" w:eastAsiaTheme="minorEastAsia" w:hAnsi="Cambria Math"/>
                  <w:i/>
                  <w:lang w:val="en-US"/>
                </w:rPr>
              </m:ctrlPr>
            </m:eqArrPr>
            <m:e>
              <m:r>
                <w:rPr>
                  <w:rFonts w:ascii="Cambria Math" w:eastAsiaTheme="minorEastAsia" w:hAnsi="Cambria Math"/>
                  <w:lang w:val="ru-RU"/>
                </w:rPr>
                <m:t>P</m:t>
              </m:r>
              <m:d>
                <m:dPr>
                  <m:begChr m:val="["/>
                  <m:endChr m:val="]"/>
                  <m:ctrlPr>
                    <w:rPr>
                      <w:rFonts w:ascii="Cambria Math" w:eastAsiaTheme="minorEastAsia" w:hAnsi="Cambria Math"/>
                      <w:i/>
                      <w:lang w:val="ru-RU"/>
                    </w:rPr>
                  </m:ctrlPr>
                </m:dPr>
                <m:e>
                  <m:r>
                    <w:rPr>
                      <w:rFonts w:ascii="Cambria Math" w:eastAsiaTheme="minorEastAsia" w:hAnsi="Cambria Math"/>
                      <w:lang w:val="ru-RU"/>
                    </w:rPr>
                    <m:t>α,β,</m:t>
                  </m:r>
                  <m:sSup>
                    <m:sSupPr>
                      <m:ctrlPr>
                        <w:rPr>
                          <w:rFonts w:ascii="Cambria Math" w:eastAsiaTheme="minorEastAsia" w:hAnsi="Cambria Math"/>
                          <w:i/>
                          <w:lang w:val="ru-RU"/>
                        </w:rPr>
                      </m:ctrlPr>
                    </m:sSupPr>
                    <m:e>
                      <m:r>
                        <w:rPr>
                          <w:rFonts w:ascii="Cambria Math" w:eastAsiaTheme="minorEastAsia" w:hAnsi="Cambria Math"/>
                          <w:lang w:val="ru-RU"/>
                        </w:rPr>
                        <m:t>z</m:t>
                      </m:r>
                    </m:e>
                    <m:sup>
                      <m:r>
                        <w:rPr>
                          <w:rFonts w:ascii="Cambria Math" w:eastAsiaTheme="minorEastAsia" w:hAnsi="Cambria Math"/>
                          <w:lang w:val="ru-RU"/>
                        </w:rPr>
                        <m:t>*</m:t>
                      </m:r>
                    </m:sup>
                  </m:sSup>
                  <m:d>
                    <m:dPr>
                      <m:ctrlPr>
                        <w:rPr>
                          <w:rFonts w:ascii="Cambria Math" w:eastAsiaTheme="minorEastAsia" w:hAnsi="Cambria Math"/>
                          <w:i/>
                          <w:lang w:val="ru-RU"/>
                        </w:rPr>
                      </m:ctrlPr>
                    </m:dPr>
                    <m:e>
                      <m:sSup>
                        <m:sSupPr>
                          <m:ctrlPr>
                            <w:rPr>
                              <w:rFonts w:ascii="Cambria Math" w:eastAsiaTheme="minorEastAsia" w:hAnsi="Cambria Math"/>
                              <w:i/>
                              <w:lang w:val="ru-RU"/>
                            </w:rPr>
                          </m:ctrlPr>
                        </m:sSupPr>
                        <m:e>
                          <m:r>
                            <w:rPr>
                              <w:rFonts w:ascii="Cambria Math" w:eastAsiaTheme="minorEastAsia" w:hAnsi="Cambria Math"/>
                              <w:lang w:val="ru-RU"/>
                            </w:rPr>
                            <m:t>t</m:t>
                          </m:r>
                        </m:e>
                        <m:sup>
                          <m:r>
                            <w:rPr>
                              <w:rFonts w:ascii="Cambria Math" w:eastAsiaTheme="minorEastAsia" w:hAnsi="Cambria Math"/>
                              <w:lang w:val="ru-RU"/>
                            </w:rPr>
                            <m:t>*</m:t>
                          </m:r>
                        </m:sup>
                      </m:sSup>
                    </m:e>
                  </m:d>
                </m:e>
              </m:d>
              <m:r>
                <w:rPr>
                  <w:rFonts w:ascii="Cambria Math" w:eastAsiaTheme="minorEastAsia" w:hAnsi="Cambria Math"/>
                  <w:lang w:val="ru-RU"/>
                </w:rPr>
                <m:t>≤</m:t>
              </m:r>
              <m:sSub>
                <m:sSubPr>
                  <m:ctrlPr>
                    <w:rPr>
                      <w:rFonts w:ascii="Cambria Math" w:eastAsiaTheme="minorEastAsia" w:hAnsi="Cambria Math"/>
                      <w:i/>
                      <w:lang w:val="ru-RU"/>
                    </w:rPr>
                  </m:ctrlPr>
                </m:sSubPr>
                <m:e>
                  <m:r>
                    <w:rPr>
                      <w:rFonts w:ascii="Cambria Math" w:eastAsiaTheme="minorEastAsia" w:hAnsi="Cambria Math"/>
                      <w:lang w:val="ru-RU"/>
                    </w:rPr>
                    <m:t>e</m:t>
                  </m:r>
                </m:e>
                <m:sub>
                  <m:r>
                    <w:rPr>
                      <w:rFonts w:ascii="Cambria Math" w:eastAsiaTheme="minorEastAsia" w:hAnsi="Cambria Math"/>
                      <w:lang w:val="ru-RU"/>
                    </w:rPr>
                    <m:t>p</m:t>
                  </m:r>
                </m:sub>
              </m:sSub>
              <m:r>
                <w:rPr>
                  <w:rFonts w:ascii="Cambria Math" w:eastAsiaTheme="minorEastAsia" w:hAnsi="Cambria Math"/>
                  <w:lang w:val="ru-RU"/>
                </w:rPr>
                <m:t>#</m:t>
              </m:r>
              <m:d>
                <m:dPr>
                  <m:ctrlPr>
                    <w:rPr>
                      <w:rFonts w:ascii="Cambria Math" w:eastAsiaTheme="minorEastAsia" w:hAnsi="Cambria Math"/>
                      <w:i/>
                      <w:lang w:val="en-US"/>
                    </w:rPr>
                  </m:ctrlPr>
                </m:dPr>
                <m:e>
                  <m:r>
                    <w:rPr>
                      <w:rFonts w:ascii="Cambria Math" w:eastAsiaTheme="minorEastAsia" w:hAnsi="Cambria Math"/>
                      <w:lang w:val="en-US"/>
                    </w:rPr>
                    <m:t>2.16</m:t>
                  </m:r>
                </m:e>
              </m:d>
              <m:ctrlPr>
                <w:rPr>
                  <w:rFonts w:ascii="Cambria Math" w:eastAsiaTheme="minorEastAsia" w:hAnsi="Cambria Math"/>
                  <w:i/>
                  <w:lang w:val="ru-RU"/>
                </w:rPr>
              </m:ctrlPr>
            </m:e>
          </m:eqArr>
        </m:oMath>
      </m:oMathPara>
    </w:p>
    <w:p w14:paraId="76A682B1" w14:textId="77777777" w:rsidR="00685D17" w:rsidRPr="006E39E4" w:rsidRDefault="00685D17" w:rsidP="00685D17">
      <w:pPr>
        <w:ind w:firstLine="0"/>
        <w:rPr>
          <w:rFonts w:eastAsiaTheme="minorEastAsia"/>
        </w:rPr>
      </w:pPr>
    </w:p>
    <w:p w14:paraId="1AA8A2DE" w14:textId="77777777" w:rsidR="00AB545C" w:rsidRPr="006E39E4" w:rsidRDefault="00685D17" w:rsidP="00685D17">
      <w:pPr>
        <w:ind w:firstLine="0"/>
        <w:rPr>
          <w:rFonts w:eastAsiaTheme="minorEastAsia"/>
        </w:rPr>
      </w:pPr>
      <w:r w:rsidRPr="006E39E4">
        <w:rPr>
          <w:rFonts w:eastAsiaTheme="minorEastAsia"/>
        </w:rPr>
        <w:t xml:space="preserve">де </w:t>
      </w:r>
      <m:oMath>
        <m:r>
          <w:rPr>
            <w:rFonts w:ascii="Cambria Math" w:eastAsiaTheme="minorEastAsia" w:hAnsi="Cambria Math"/>
          </w:rPr>
          <m:t>P</m:t>
        </m:r>
      </m:oMath>
      <w:r w:rsidR="003D2B3F" w:rsidRPr="006E39E4">
        <w:rPr>
          <w:rFonts w:eastAsiaTheme="minorEastAsia"/>
        </w:rPr>
        <w:t xml:space="preserve"> </w:t>
      </w:r>
      <w:r w:rsidRPr="006E39E4">
        <w:rPr>
          <w:rFonts w:eastAsiaTheme="minorEastAsia"/>
        </w:rPr>
        <w:t>–</w:t>
      </w:r>
      <w:r w:rsidR="003D2B3F" w:rsidRPr="006E39E4">
        <w:rPr>
          <w:rFonts w:eastAsiaTheme="minorEastAsia"/>
        </w:rPr>
        <w:t xml:space="preserve"> деяки</w:t>
      </w:r>
      <w:r w:rsidRPr="006E39E4">
        <w:rPr>
          <w:rFonts w:eastAsiaTheme="minorEastAsia"/>
        </w:rPr>
        <w:t>й</w:t>
      </w:r>
      <w:r w:rsidR="003D2B3F" w:rsidRPr="006E39E4">
        <w:rPr>
          <w:rFonts w:eastAsiaTheme="minorEastAsia"/>
        </w:rPr>
        <w:t xml:space="preserve"> функціонал, який визначається на розв'язках задачі (</w:t>
      </w:r>
      <w:r w:rsidR="00AB545C" w:rsidRPr="006E39E4">
        <w:rPr>
          <w:rFonts w:eastAsiaTheme="minorEastAsia"/>
        </w:rPr>
        <w:t>2.14</w:t>
      </w:r>
      <w:r w:rsidR="003D2B3F" w:rsidRPr="006E39E4">
        <w:rPr>
          <w:rFonts w:eastAsiaTheme="minorEastAsia"/>
        </w:rPr>
        <w:t>)</w:t>
      </w:r>
      <w:r w:rsidR="00AB545C" w:rsidRPr="006E39E4">
        <w:rPr>
          <w:rFonts w:eastAsiaTheme="minorEastAsia"/>
          <w:lang w:val="ru-RU"/>
        </w:rPr>
        <w:t>;</w:t>
      </w:r>
      <w:r w:rsidR="003D2B3F" w:rsidRPr="006E39E4">
        <w:rPr>
          <w:rFonts w:eastAsiaTheme="minorEastAsia"/>
        </w:rPr>
        <w:t xml:space="preserve"> </w:t>
      </w:r>
    </w:p>
    <w:p w14:paraId="0E4C5D94" w14:textId="3BCC1201" w:rsidR="003D2B3F" w:rsidRPr="006E39E4" w:rsidRDefault="00000000" w:rsidP="00AB545C">
      <w:pPr>
        <w:rPr>
          <w:rFonts w:eastAsiaTheme="minorEastAsia"/>
        </w:rPr>
      </w:pPr>
      <m:oMath>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P</m:t>
            </m:r>
          </m:sub>
        </m:sSub>
      </m:oMath>
      <w:r w:rsidR="003D2B3F" w:rsidRPr="006E39E4">
        <w:rPr>
          <w:rFonts w:eastAsiaTheme="minorEastAsia"/>
        </w:rPr>
        <w:t xml:space="preserve"> </w:t>
      </w:r>
      <w:r w:rsidR="00AB545C" w:rsidRPr="006E39E4">
        <w:rPr>
          <w:rFonts w:eastAsiaTheme="minorEastAsia"/>
        </w:rPr>
        <w:t>–</w:t>
      </w:r>
      <w:r w:rsidR="003D2B3F" w:rsidRPr="006E39E4">
        <w:rPr>
          <w:rFonts w:eastAsiaTheme="minorEastAsia"/>
        </w:rPr>
        <w:t xml:space="preserve"> рівен</w:t>
      </w:r>
      <w:r w:rsidR="00AB545C" w:rsidRPr="006E39E4">
        <w:rPr>
          <w:rFonts w:eastAsiaTheme="minorEastAsia"/>
        </w:rPr>
        <w:t>ь</w:t>
      </w:r>
      <w:r w:rsidR="003D2B3F" w:rsidRPr="006E39E4">
        <w:rPr>
          <w:rFonts w:eastAsiaTheme="minorEastAsia"/>
        </w:rPr>
        <w:t xml:space="preserve"> допустимих значень функціоналу, що задається </w:t>
      </w:r>
      <m:oMath>
        <m:r>
          <w:rPr>
            <w:rFonts w:ascii="Cambria Math" w:eastAsiaTheme="minorEastAsia" w:hAnsi="Cambria Math"/>
            <w:lang w:val="ru-RU"/>
          </w:rPr>
          <m:t>P</m:t>
        </m:r>
      </m:oMath>
      <w:r w:rsidR="003D2B3F" w:rsidRPr="006E39E4">
        <w:rPr>
          <w:rFonts w:eastAsiaTheme="minorEastAsia"/>
        </w:rPr>
        <w:t>.</w:t>
      </w:r>
    </w:p>
    <w:p w14:paraId="47D78B34" w14:textId="77777777" w:rsidR="004932F7" w:rsidRPr="006E39E4" w:rsidRDefault="004932F7" w:rsidP="004932F7">
      <w:pPr>
        <w:ind w:firstLine="0"/>
        <w:rPr>
          <w:rFonts w:eastAsiaTheme="minorEastAsia"/>
        </w:rPr>
      </w:pPr>
    </w:p>
    <w:p w14:paraId="3A557F9B" w14:textId="2816B27A" w:rsidR="003D2B3F" w:rsidRPr="00D04DEE" w:rsidRDefault="00A138C4" w:rsidP="004932F7">
      <w:pPr>
        <w:rPr>
          <w:rFonts w:eastAsiaTheme="minorEastAsia"/>
          <w:lang w:val="ru-RU"/>
        </w:rPr>
      </w:pPr>
      <w:r w:rsidRPr="006E39E4">
        <w:rPr>
          <w:rFonts w:eastAsiaTheme="minorEastAsia"/>
        </w:rPr>
        <w:t>Має</w:t>
      </w:r>
      <w:r w:rsidR="003D2B3F" w:rsidRPr="006E39E4">
        <w:rPr>
          <w:rFonts w:eastAsiaTheme="minorEastAsia"/>
        </w:rPr>
        <w:t xml:space="preserve"> сенс шукати наближене розв'язання задачі (</w:t>
      </w:r>
      <w:r w:rsidRPr="006E39E4">
        <w:rPr>
          <w:rFonts w:eastAsiaTheme="minorEastAsia"/>
        </w:rPr>
        <w:t>1.2</w:t>
      </w:r>
      <w:r w:rsidR="003D2B3F" w:rsidRPr="006E39E4">
        <w:rPr>
          <w:rFonts w:eastAsiaTheme="minorEastAsia"/>
        </w:rPr>
        <w:t>)</w:t>
      </w:r>
      <w:r w:rsidR="004932F7" w:rsidRPr="006E39E4">
        <w:rPr>
          <w:rFonts w:eastAsiaTheme="minorEastAsia"/>
        </w:rPr>
        <w:t xml:space="preserve"> </w:t>
      </w:r>
      <w:r w:rsidR="003D2B3F" w:rsidRPr="006E39E4">
        <w:rPr>
          <w:rFonts w:eastAsiaTheme="minorEastAsia"/>
        </w:rPr>
        <w:t xml:space="preserve">на безлічі векторів </w:t>
      </w:r>
      <m:oMath>
        <m:sSup>
          <m:sSupPr>
            <m:ctrlPr>
              <w:rPr>
                <w:rFonts w:ascii="Cambria Math" w:eastAsiaTheme="minorEastAsia" w:hAnsi="Cambria Math"/>
                <w:i/>
                <w:lang w:val="ru-RU"/>
              </w:rPr>
            </m:ctrlPr>
          </m:sSupPr>
          <m:e>
            <m:r>
              <w:rPr>
                <w:rFonts w:ascii="Cambria Math" w:eastAsiaTheme="minorEastAsia" w:hAnsi="Cambria Math"/>
                <w:lang w:val="ru-RU"/>
              </w:rPr>
              <m:t>z</m:t>
            </m:r>
          </m:e>
          <m:sup>
            <m:r>
              <w:rPr>
                <w:rFonts w:ascii="Cambria Math" w:eastAsiaTheme="minorEastAsia" w:hAnsi="Cambria Math"/>
                <w:lang w:val="ru-RU"/>
              </w:rPr>
              <m:t>*</m:t>
            </m:r>
          </m:sup>
        </m:sSup>
      </m:oMath>
      <w:r w:rsidR="003D2B3F" w:rsidRPr="006E39E4">
        <w:rPr>
          <w:rFonts w:eastAsiaTheme="minorEastAsia"/>
        </w:rPr>
        <w:t>, для яких виконується умова</w:t>
      </w:r>
      <w:r w:rsidRPr="006E39E4">
        <w:rPr>
          <w:rFonts w:eastAsiaTheme="minorEastAsia"/>
        </w:rPr>
        <w:t>:</w:t>
      </w:r>
    </w:p>
    <w:p w14:paraId="19CA5F30" w14:textId="77777777" w:rsidR="00A138C4" w:rsidRPr="00D04DEE" w:rsidRDefault="00A138C4" w:rsidP="004932F7">
      <w:pPr>
        <w:rPr>
          <w:rFonts w:eastAsiaTheme="minorEastAsia"/>
          <w:lang w:val="ru-RU"/>
        </w:rPr>
      </w:pPr>
    </w:p>
    <w:p w14:paraId="13F2D16A" w14:textId="02669846" w:rsidR="00A138C4" w:rsidRPr="006E39E4" w:rsidRDefault="00000000" w:rsidP="00A138C4">
      <w:pPr>
        <w:jc w:val="center"/>
        <w:rPr>
          <w:rFonts w:eastAsiaTheme="minorEastAsia"/>
          <w:lang w:val="ru-RU"/>
        </w:rPr>
      </w:pPr>
      <m:oMathPara>
        <m:oMath>
          <m:eqArr>
            <m:eqArrPr>
              <m:maxDist m:val="1"/>
              <m:ctrlPr>
                <w:rPr>
                  <w:rFonts w:ascii="Cambria Math" w:eastAsiaTheme="minorEastAsia" w:hAnsi="Cambria Math"/>
                  <w:i/>
                  <w:lang w:val="ru-RU"/>
                </w:rPr>
              </m:ctrlPr>
            </m:eqArrPr>
            <m:e>
              <m:d>
                <m:dPr>
                  <m:begChr m:val="‖"/>
                  <m:endChr m:val="‖"/>
                  <m:ctrlPr>
                    <w:rPr>
                      <w:rFonts w:ascii="Cambria Math" w:eastAsiaTheme="minorEastAsia" w:hAnsi="Cambria Math"/>
                      <w:i/>
                      <w:lang w:val="ru-RU"/>
                    </w:rPr>
                  </m:ctrlPr>
                </m:dPr>
                <m:e>
                  <m:acc>
                    <m:accPr>
                      <m:chr m:val="̃"/>
                      <m:ctrlPr>
                        <w:rPr>
                          <w:rFonts w:ascii="Cambria Math" w:eastAsiaTheme="minorEastAsia" w:hAnsi="Cambria Math"/>
                          <w:i/>
                          <w:lang w:val="ru-RU"/>
                        </w:rPr>
                      </m:ctrlPr>
                    </m:accPr>
                    <m:e>
                      <m:r>
                        <w:rPr>
                          <w:rFonts w:ascii="Cambria Math" w:eastAsiaTheme="minorEastAsia" w:hAnsi="Cambria Math"/>
                          <w:lang w:val="ru-RU"/>
                        </w:rPr>
                        <m:t>A</m:t>
                      </m:r>
                    </m:e>
                  </m:acc>
                  <m:sSup>
                    <m:sSupPr>
                      <m:ctrlPr>
                        <w:rPr>
                          <w:rFonts w:ascii="Cambria Math" w:eastAsiaTheme="minorEastAsia" w:hAnsi="Cambria Math"/>
                          <w:i/>
                        </w:rPr>
                      </m:ctrlPr>
                    </m:sSupPr>
                    <m:e>
                      <m:r>
                        <w:rPr>
                          <w:rFonts w:ascii="Cambria Math" w:eastAsiaTheme="minorEastAsia" w:hAnsi="Cambria Math"/>
                          <w:lang w:val="en-US"/>
                        </w:rPr>
                        <m:t>z</m:t>
                      </m:r>
                    </m:e>
                    <m:sup>
                      <m:r>
                        <w:rPr>
                          <w:rFonts w:ascii="Cambria Math" w:eastAsiaTheme="minorEastAsia" w:hAnsi="Cambria Math"/>
                          <w:lang w:val="ru-RU"/>
                        </w:rPr>
                        <m:t>*</m:t>
                      </m:r>
                    </m:sup>
                  </m:sSup>
                  <m:r>
                    <w:rPr>
                      <w:rFonts w:ascii="Cambria Math" w:eastAsiaTheme="minorEastAsia" w:hAnsi="Cambria Math"/>
                      <w:lang w:val="ru-RU"/>
                    </w:rPr>
                    <m:t>-</m:t>
                  </m:r>
                  <m:acc>
                    <m:accPr>
                      <m:chr m:val="̃"/>
                      <m:ctrlPr>
                        <w:rPr>
                          <w:rFonts w:ascii="Cambria Math" w:eastAsiaTheme="minorEastAsia" w:hAnsi="Cambria Math"/>
                          <w:i/>
                          <w:lang w:val="ru-RU"/>
                        </w:rPr>
                      </m:ctrlPr>
                    </m:accPr>
                    <m:e>
                      <m:r>
                        <w:rPr>
                          <w:rFonts w:ascii="Cambria Math" w:eastAsiaTheme="minorEastAsia" w:hAnsi="Cambria Math"/>
                          <w:lang w:val="ru-RU"/>
                        </w:rPr>
                        <m:t>u</m:t>
                      </m:r>
                    </m:e>
                  </m:acc>
                </m:e>
              </m:d>
              <m:r>
                <w:rPr>
                  <w:rFonts w:ascii="Cambria Math" w:eastAsiaTheme="minorEastAsia" w:hAnsi="Cambria Math"/>
                  <w:lang w:val="ru-RU"/>
                </w:rPr>
                <m:t>≤</m:t>
              </m:r>
              <m:r>
                <w:rPr>
                  <w:rFonts w:ascii="Cambria Math" w:eastAsiaTheme="minorEastAsia" w:hAnsi="Cambria Math"/>
                  <w:lang w:val="en-US"/>
                </w:rPr>
                <m:t>γ</m:t>
              </m:r>
              <m:r>
                <w:rPr>
                  <w:rFonts w:ascii="Cambria Math" w:eastAsiaTheme="minorEastAsia" w:hAnsi="Cambria Math"/>
                  <w:lang w:val="ru-RU"/>
                </w:rPr>
                <m:t>#</m:t>
              </m:r>
              <m:d>
                <m:dPr>
                  <m:ctrlPr>
                    <w:rPr>
                      <w:rFonts w:ascii="Cambria Math" w:eastAsiaTheme="minorEastAsia" w:hAnsi="Cambria Math"/>
                      <w:i/>
                      <w:lang w:val="ru-RU"/>
                    </w:rPr>
                  </m:ctrlPr>
                </m:dPr>
                <m:e>
                  <m:r>
                    <w:rPr>
                      <w:rFonts w:ascii="Cambria Math" w:eastAsiaTheme="minorEastAsia" w:hAnsi="Cambria Math"/>
                      <w:lang w:val="ru-RU"/>
                    </w:rPr>
                    <m:t>2.17</m:t>
                  </m:r>
                </m:e>
              </m:d>
            </m:e>
          </m:eqArr>
        </m:oMath>
      </m:oMathPara>
    </w:p>
    <w:p w14:paraId="6E912A72" w14:textId="77777777" w:rsidR="00A138C4" w:rsidRPr="006E39E4" w:rsidRDefault="00A138C4" w:rsidP="003D2B3F">
      <w:pPr>
        <w:jc w:val="center"/>
        <w:rPr>
          <w:rFonts w:eastAsiaTheme="minorEastAsia"/>
          <w:lang w:val="ru-RU"/>
        </w:rPr>
      </w:pPr>
    </w:p>
    <w:p w14:paraId="329C269C" w14:textId="00F6CE5C" w:rsidR="003D2B3F" w:rsidRPr="00F15B7C" w:rsidRDefault="003D2B3F" w:rsidP="0054795E">
      <w:pPr>
        <w:ind w:firstLine="0"/>
        <w:rPr>
          <w:rFonts w:eastAsiaTheme="minorEastAsia"/>
          <w:lang w:val="ru-RU"/>
        </w:rPr>
      </w:pPr>
      <w:r w:rsidRPr="006E39E4">
        <w:rPr>
          <w:rFonts w:eastAsiaTheme="minorEastAsia"/>
        </w:rPr>
        <w:t xml:space="preserve">де </w:t>
      </w:r>
      <m:oMath>
        <m:r>
          <m:rPr>
            <m:sty m:val="p"/>
          </m:rPr>
          <w:rPr>
            <w:rFonts w:ascii="Cambria Math" w:eastAsiaTheme="minorEastAsia" w:hAnsi="Cambria Math"/>
            <w:lang w:val="ru-RU"/>
          </w:rPr>
          <m:t>γ</m:t>
        </m:r>
      </m:oMath>
      <w:r w:rsidRPr="006E39E4">
        <w:rPr>
          <w:rFonts w:eastAsiaTheme="minorEastAsia"/>
        </w:rPr>
        <w:t xml:space="preserve"> - деякий апріорно </w:t>
      </w:r>
      <w:r w:rsidR="0054795E" w:rsidRPr="006E39E4">
        <w:rPr>
          <w:rFonts w:eastAsiaTheme="minorEastAsia"/>
        </w:rPr>
        <w:t>заданий</w:t>
      </w:r>
      <w:r w:rsidRPr="006E39E4">
        <w:rPr>
          <w:rFonts w:eastAsiaTheme="minorEastAsia"/>
        </w:rPr>
        <w:t xml:space="preserve"> рівень</w:t>
      </w:r>
      <w:r w:rsidR="0054795E" w:rsidRPr="006E39E4">
        <w:rPr>
          <w:rFonts w:eastAsiaTheme="minorEastAsia"/>
        </w:rPr>
        <w:t xml:space="preserve"> нев’язки</w:t>
      </w:r>
      <w:r w:rsidRPr="006E39E4">
        <w:rPr>
          <w:rFonts w:eastAsiaTheme="minorEastAsia"/>
        </w:rPr>
        <w:t xml:space="preserve">, що залежить від чисел </w:t>
      </w:r>
      <m:oMath>
        <m:r>
          <m:rPr>
            <m:sty m:val="p"/>
          </m:rPr>
          <w:rPr>
            <w:rFonts w:ascii="Cambria Math" w:eastAsiaTheme="minorEastAsia" w:hAnsi="Cambria Math"/>
            <w:lang w:val="ru-RU"/>
          </w:rPr>
          <m:t>α</m:t>
        </m:r>
      </m:oMath>
      <w:r w:rsidRPr="006E39E4">
        <w:rPr>
          <w:rFonts w:eastAsiaTheme="minorEastAsia"/>
          <w:lang w:val="ru-RU"/>
        </w:rPr>
        <w:t xml:space="preserve"> </w:t>
      </w:r>
      <w:r w:rsidRPr="006E39E4">
        <w:rPr>
          <w:rFonts w:eastAsiaTheme="minorEastAsia"/>
        </w:rPr>
        <w:t xml:space="preserve">і </w:t>
      </w:r>
      <m:oMath>
        <m:r>
          <m:rPr>
            <m:sty m:val="p"/>
          </m:rPr>
          <w:rPr>
            <w:rFonts w:ascii="Cambria Math" w:eastAsiaTheme="minorEastAsia" w:hAnsi="Cambria Math"/>
            <w:lang w:val="ru-RU"/>
          </w:rPr>
          <m:t>β</m:t>
        </m:r>
      </m:oMath>
      <w:r w:rsidRPr="006E39E4">
        <w:rPr>
          <w:rFonts w:eastAsiaTheme="minorEastAsia"/>
        </w:rPr>
        <w:t>.</w:t>
      </w:r>
    </w:p>
    <w:p w14:paraId="328289D2" w14:textId="5CF20A4C" w:rsidR="003D2B3F" w:rsidRPr="006E39E4" w:rsidRDefault="00670125" w:rsidP="00C625E8">
      <w:pPr>
        <w:rPr>
          <w:rFonts w:eastAsiaTheme="minorEastAsia"/>
        </w:rPr>
      </w:pPr>
      <w:r>
        <w:rPr>
          <w:rFonts w:eastAsiaTheme="minorEastAsia"/>
        </w:rPr>
        <w:t xml:space="preserve">Як зазначено в </w:t>
      </w:r>
      <w:r w:rsidRPr="00670125">
        <w:rPr>
          <w:rFonts w:eastAsiaTheme="minorEastAsia"/>
          <w:lang w:val="ru-RU"/>
        </w:rPr>
        <w:t>[10</w:t>
      </w:r>
      <w:r w:rsidR="001C4194" w:rsidRPr="001C4194">
        <w:rPr>
          <w:rFonts w:eastAsiaTheme="minorEastAsia"/>
          <w:lang w:val="ru-RU"/>
        </w:rPr>
        <w:t>, 11</w:t>
      </w:r>
      <w:r w:rsidRPr="00670125">
        <w:rPr>
          <w:rFonts w:eastAsiaTheme="minorEastAsia"/>
          <w:lang w:val="ru-RU"/>
        </w:rPr>
        <w:t xml:space="preserve">], </w:t>
      </w:r>
      <w:r>
        <w:rPr>
          <w:rFonts w:eastAsiaTheme="minorEastAsia"/>
        </w:rPr>
        <w:t>в</w:t>
      </w:r>
      <w:r w:rsidR="003D2B3F" w:rsidRPr="006E39E4">
        <w:rPr>
          <w:rFonts w:eastAsiaTheme="minorEastAsia"/>
        </w:rPr>
        <w:t xml:space="preserve">важаємо, що додаткова інформація про </w:t>
      </w:r>
      <w:r w:rsidR="00D92DD1" w:rsidRPr="006E39E4">
        <w:rPr>
          <w:rFonts w:eastAsiaTheme="minorEastAsia"/>
        </w:rPr>
        <w:t>шуканий</w:t>
      </w:r>
      <w:r w:rsidR="003D2B3F" w:rsidRPr="006E39E4">
        <w:rPr>
          <w:rFonts w:eastAsiaTheme="minorEastAsia"/>
        </w:rPr>
        <w:t xml:space="preserve"> вектор</w:t>
      </w:r>
      <w:r w:rsidR="00D92DD1" w:rsidRPr="006E39E4">
        <w:rPr>
          <w:rFonts w:eastAsiaTheme="minorEastAsia"/>
          <w:lang w:val="ru-RU"/>
        </w:rPr>
        <w:t xml:space="preserve"> </w:t>
      </w:r>
      <w:r w:rsidR="003D2B3F" w:rsidRPr="006E39E4">
        <w:rPr>
          <w:rFonts w:eastAsiaTheme="minorEastAsia"/>
        </w:rPr>
        <w:t>відсутн</w:t>
      </w:r>
      <w:r w:rsidR="00D92DD1" w:rsidRPr="006E39E4">
        <w:rPr>
          <w:rFonts w:eastAsiaTheme="minorEastAsia"/>
        </w:rPr>
        <w:t>я</w:t>
      </w:r>
      <w:r w:rsidR="003D2B3F" w:rsidRPr="006E39E4">
        <w:rPr>
          <w:rFonts w:eastAsiaTheme="minorEastAsia"/>
        </w:rPr>
        <w:t>.</w:t>
      </w:r>
      <w:r w:rsidR="00D92DD1" w:rsidRPr="006E39E4">
        <w:rPr>
          <w:rFonts w:eastAsiaTheme="minorEastAsia"/>
        </w:rPr>
        <w:t xml:space="preserve"> </w:t>
      </w:r>
      <w:r w:rsidR="003D2B3F" w:rsidRPr="006E39E4">
        <w:rPr>
          <w:rFonts w:eastAsiaTheme="minorEastAsia"/>
        </w:rPr>
        <w:t xml:space="preserve">Нехай </w:t>
      </w:r>
      <m:oMath>
        <m:sSub>
          <m:sSubPr>
            <m:ctrlPr>
              <w:rPr>
                <w:rFonts w:ascii="Cambria Math" w:eastAsiaTheme="minorEastAsia" w:hAnsi="Cambria Math"/>
                <w:i/>
                <w:lang w:val="ru-RU"/>
              </w:rPr>
            </m:ctrlPr>
          </m:sSubPr>
          <m:e>
            <m:r>
              <w:rPr>
                <w:rFonts w:ascii="Cambria Math" w:eastAsiaTheme="minorEastAsia" w:hAnsi="Cambria Math"/>
                <w:lang w:val="ru-RU"/>
              </w:rPr>
              <m:t>z</m:t>
            </m:r>
          </m:e>
          <m:sub>
            <m:r>
              <w:rPr>
                <w:rFonts w:ascii="Cambria Math" w:eastAsiaTheme="minorEastAsia" w:hAnsi="Cambria Math"/>
                <w:lang w:val="ru-RU"/>
              </w:rPr>
              <m:t>H</m:t>
            </m:r>
          </m:sub>
        </m:sSub>
      </m:oMath>
      <w:r w:rsidR="003D2B3F" w:rsidRPr="006E39E4">
        <w:rPr>
          <w:rFonts w:eastAsiaTheme="minorEastAsia"/>
        </w:rPr>
        <w:t xml:space="preserve"> </w:t>
      </w:r>
      <w:r w:rsidR="00D92DD1" w:rsidRPr="006E39E4">
        <w:rPr>
          <w:rFonts w:eastAsiaTheme="minorEastAsia"/>
        </w:rPr>
        <w:t>–</w:t>
      </w:r>
      <w:r w:rsidR="003D2B3F" w:rsidRPr="006E39E4">
        <w:rPr>
          <w:rFonts w:eastAsiaTheme="minorEastAsia"/>
        </w:rPr>
        <w:t xml:space="preserve"> нормальн</w:t>
      </w:r>
      <w:r w:rsidR="00D92DD1" w:rsidRPr="006E39E4">
        <w:rPr>
          <w:rFonts w:eastAsiaTheme="minorEastAsia"/>
        </w:rPr>
        <w:t>ий</w:t>
      </w:r>
      <w:r w:rsidR="003D2B3F" w:rsidRPr="006E39E4">
        <w:rPr>
          <w:rFonts w:eastAsiaTheme="minorEastAsia"/>
        </w:rPr>
        <w:t xml:space="preserve"> </w:t>
      </w:r>
      <w:r w:rsidR="00925E65">
        <w:rPr>
          <w:rFonts w:eastAsiaTheme="minorEastAsia"/>
        </w:rPr>
        <w:t>розв’язок</w:t>
      </w:r>
      <w:r w:rsidR="003D2B3F" w:rsidRPr="006E39E4">
        <w:rPr>
          <w:rFonts w:eastAsiaTheme="minorEastAsia"/>
        </w:rPr>
        <w:t xml:space="preserve"> задачі (</w:t>
      </w:r>
      <w:r w:rsidR="00D92DD1" w:rsidRPr="00F15B7C">
        <w:rPr>
          <w:rFonts w:eastAsiaTheme="minorEastAsia"/>
        </w:rPr>
        <w:t>1.2</w:t>
      </w:r>
      <w:r w:rsidR="003D2B3F" w:rsidRPr="006E39E4">
        <w:rPr>
          <w:rFonts w:eastAsiaTheme="minorEastAsia"/>
        </w:rPr>
        <w:t xml:space="preserve">). </w:t>
      </w:r>
      <w:r w:rsidR="00925E65">
        <w:rPr>
          <w:rFonts w:eastAsiaTheme="minorEastAsia"/>
        </w:rPr>
        <w:t>П</w:t>
      </w:r>
      <w:r w:rsidR="003D2B3F" w:rsidRPr="006E39E4">
        <w:rPr>
          <w:rFonts w:eastAsiaTheme="minorEastAsia"/>
        </w:rPr>
        <w:t>ерехід від системи (</w:t>
      </w:r>
      <w:r w:rsidR="00D92DD1" w:rsidRPr="006E39E4">
        <w:rPr>
          <w:rFonts w:eastAsiaTheme="minorEastAsia"/>
        </w:rPr>
        <w:t>1.2</w:t>
      </w:r>
      <w:r w:rsidR="003D2B3F" w:rsidRPr="006E39E4">
        <w:rPr>
          <w:rFonts w:eastAsiaTheme="minorEastAsia"/>
        </w:rPr>
        <w:t xml:space="preserve">) до </w:t>
      </w:r>
      <w:r w:rsidR="003D1855" w:rsidRPr="006E39E4">
        <w:rPr>
          <w:rFonts w:eastAsiaTheme="minorEastAsia"/>
        </w:rPr>
        <w:t>задачі</w:t>
      </w:r>
      <w:r w:rsidR="003D2B3F" w:rsidRPr="006E39E4">
        <w:rPr>
          <w:rFonts w:eastAsiaTheme="minorEastAsia"/>
        </w:rPr>
        <w:t xml:space="preserve"> (</w:t>
      </w:r>
      <w:r w:rsidR="003D1855" w:rsidRPr="006E39E4">
        <w:rPr>
          <w:rFonts w:eastAsiaTheme="minorEastAsia"/>
        </w:rPr>
        <w:t>2.14</w:t>
      </w:r>
      <w:r w:rsidR="003D2B3F" w:rsidRPr="006E39E4">
        <w:rPr>
          <w:rFonts w:eastAsiaTheme="minorEastAsia"/>
        </w:rPr>
        <w:t>) дозволяє при точному завданні коефіцієнтів визначити нормальн</w:t>
      </w:r>
      <w:r w:rsidR="00914FE7" w:rsidRPr="006E39E4">
        <w:rPr>
          <w:rFonts w:eastAsiaTheme="minorEastAsia"/>
        </w:rPr>
        <w:t>ий</w:t>
      </w:r>
      <w:r w:rsidR="003D2B3F" w:rsidRPr="006E39E4">
        <w:rPr>
          <w:rFonts w:eastAsiaTheme="minorEastAsia"/>
        </w:rPr>
        <w:t xml:space="preserve"> </w:t>
      </w:r>
      <w:r w:rsidR="00914FE7" w:rsidRPr="006E39E4">
        <w:rPr>
          <w:rFonts w:eastAsiaTheme="minorEastAsia"/>
        </w:rPr>
        <w:t>розв’язок</w:t>
      </w:r>
      <w:r w:rsidR="003D2B3F" w:rsidRPr="006E39E4">
        <w:rPr>
          <w:rFonts w:eastAsiaTheme="minorEastAsia"/>
        </w:rPr>
        <w:t xml:space="preserve"> системи </w:t>
      </w:r>
      <w:r w:rsidR="003D1855" w:rsidRPr="006E39E4">
        <w:rPr>
          <w:rFonts w:eastAsiaTheme="minorEastAsia"/>
        </w:rPr>
        <w:t xml:space="preserve">лінійних алгебраїчних рівнянь </w:t>
      </w:r>
      <w:r w:rsidR="003D2B3F" w:rsidRPr="006E39E4">
        <w:rPr>
          <w:rFonts w:eastAsiaTheme="minorEastAsia"/>
        </w:rPr>
        <w:t>(</w:t>
      </w:r>
      <w:r w:rsidR="00914FE7" w:rsidRPr="006E39E4">
        <w:rPr>
          <w:rFonts w:eastAsiaTheme="minorEastAsia"/>
        </w:rPr>
        <w:t>1.2</w:t>
      </w:r>
      <w:r w:rsidR="003D2B3F" w:rsidRPr="006E39E4">
        <w:rPr>
          <w:rFonts w:eastAsiaTheme="minorEastAsia"/>
        </w:rPr>
        <w:t xml:space="preserve">) за умови, що </w:t>
      </w:r>
      <m:oMath>
        <m:sSub>
          <m:sSubPr>
            <m:ctrlPr>
              <w:rPr>
                <w:rFonts w:ascii="Cambria Math" w:eastAsiaTheme="minorEastAsia" w:hAnsi="Cambria Math"/>
                <w:i/>
                <w:lang w:val="ru-RU"/>
              </w:rPr>
            </m:ctrlPr>
          </m:sSubPr>
          <m:e>
            <m:r>
              <w:rPr>
                <w:rFonts w:ascii="Cambria Math" w:eastAsiaTheme="minorEastAsia" w:hAnsi="Cambria Math"/>
                <w:lang w:val="ru-RU"/>
              </w:rPr>
              <m:t>z</m:t>
            </m:r>
          </m:e>
          <m:sub>
            <m:r>
              <w:rPr>
                <w:rFonts w:ascii="Cambria Math" w:eastAsiaTheme="minorEastAsia" w:hAnsi="Cambria Math"/>
              </w:rPr>
              <m:t>0</m:t>
            </m:r>
          </m:sub>
        </m:sSub>
        <m:r>
          <w:rPr>
            <w:rFonts w:ascii="Cambria Math" w:eastAsiaTheme="minorEastAsia" w:hAnsi="Cambria Math"/>
          </w:rPr>
          <m:t>=0</m:t>
        </m:r>
      </m:oMath>
      <w:r w:rsidR="003D2B3F" w:rsidRPr="006E39E4">
        <w:rPr>
          <w:rFonts w:eastAsiaTheme="minorEastAsia"/>
        </w:rPr>
        <w:t>:</w:t>
      </w:r>
    </w:p>
    <w:p w14:paraId="10E97831" w14:textId="77777777" w:rsidR="00914FE7" w:rsidRPr="00F15B7C" w:rsidRDefault="00914FE7" w:rsidP="00C625E8">
      <w:pPr>
        <w:rPr>
          <w:rFonts w:eastAsiaTheme="minorEastAsia"/>
        </w:rPr>
      </w:pPr>
    </w:p>
    <w:p w14:paraId="54EE0A17" w14:textId="7A2C6D43" w:rsidR="003D2B3F" w:rsidRPr="006E39E4" w:rsidRDefault="00000000" w:rsidP="003D2B3F">
      <w:pPr>
        <w:jc w:val="center"/>
        <w:rPr>
          <w:rFonts w:eastAsiaTheme="minorEastAsia"/>
          <w:lang w:val="ru-RU"/>
        </w:rPr>
      </w:pPr>
      <m:oMathPara>
        <m:oMath>
          <m:eqArr>
            <m:eqArrPr>
              <m:maxDist m:val="1"/>
              <m:ctrlPr>
                <w:rPr>
                  <w:rFonts w:ascii="Cambria Math" w:eastAsiaTheme="minorEastAsia" w:hAnsi="Cambria Math"/>
                  <w:i/>
                  <w:lang w:val="en-US"/>
                </w:rPr>
              </m:ctrlPr>
            </m:eqArrPr>
            <m:e>
              <m:limLow>
                <m:limLowPr>
                  <m:ctrlPr>
                    <w:rPr>
                      <w:rFonts w:ascii="Cambria Math" w:eastAsiaTheme="minorEastAsia" w:hAnsi="Cambria Math"/>
                      <w:i/>
                      <w:lang w:val="ru-RU"/>
                    </w:rPr>
                  </m:ctrlPr>
                </m:limLowPr>
                <m:e>
                  <m:r>
                    <m:rPr>
                      <m:sty m:val="p"/>
                    </m:rPr>
                    <w:rPr>
                      <w:rFonts w:ascii="Cambria Math" w:hAnsi="Cambria Math"/>
                    </w:rPr>
                    <m:t>lim</m:t>
                  </m:r>
                </m:e>
                <m:lim>
                  <m:r>
                    <w:rPr>
                      <w:rFonts w:ascii="Cambria Math" w:eastAsiaTheme="minorEastAsia" w:hAnsi="Cambria Math"/>
                    </w:rPr>
                    <m:t>t</m:t>
                  </m:r>
                  <m:r>
                    <w:rPr>
                      <w:rFonts w:ascii="Cambria Math" w:hAnsi="Cambria Math"/>
                    </w:rPr>
                    <m:t>→∞</m:t>
                  </m:r>
                </m:lim>
              </m:limLow>
              <m:r>
                <w:rPr>
                  <w:rFonts w:ascii="Cambria Math" w:eastAsiaTheme="minorEastAsia" w:hAnsi="Cambria Math"/>
                  <w:lang w:val="ru-RU"/>
                </w:rPr>
                <m:t>z</m:t>
              </m:r>
              <m:d>
                <m:dPr>
                  <m:ctrlPr>
                    <w:rPr>
                      <w:rFonts w:ascii="Cambria Math" w:eastAsiaTheme="minorEastAsia" w:hAnsi="Cambria Math"/>
                      <w:i/>
                      <w:lang w:val="ru-RU"/>
                    </w:rPr>
                  </m:ctrlPr>
                </m:dPr>
                <m:e>
                  <m:r>
                    <w:rPr>
                      <w:rFonts w:ascii="Cambria Math" w:eastAsiaTheme="minorEastAsia" w:hAnsi="Cambria Math"/>
                      <w:lang w:val="ru-RU"/>
                    </w:rPr>
                    <m:t>t</m:t>
                  </m:r>
                </m:e>
              </m:d>
              <m:r>
                <w:rPr>
                  <w:rFonts w:ascii="Cambria Math" w:eastAsiaTheme="minorEastAsia" w:hAnsi="Cambria Math"/>
                  <w:lang w:val="ru-RU"/>
                </w:rPr>
                <m:t>=</m:t>
              </m:r>
              <m:sSub>
                <m:sSubPr>
                  <m:ctrlPr>
                    <w:rPr>
                      <w:rFonts w:ascii="Cambria Math" w:eastAsiaTheme="minorEastAsia" w:hAnsi="Cambria Math"/>
                      <w:i/>
                      <w:lang w:val="ru-RU"/>
                    </w:rPr>
                  </m:ctrlPr>
                </m:sSubPr>
                <m:e>
                  <m:r>
                    <w:rPr>
                      <w:rFonts w:ascii="Cambria Math" w:eastAsiaTheme="minorEastAsia" w:hAnsi="Cambria Math"/>
                      <w:lang w:val="ru-RU"/>
                    </w:rPr>
                    <m:t>z</m:t>
                  </m:r>
                </m:e>
                <m:sub>
                  <m:r>
                    <w:rPr>
                      <w:rFonts w:ascii="Cambria Math" w:eastAsiaTheme="minorEastAsia" w:hAnsi="Cambria Math"/>
                      <w:lang w:val="ru-RU"/>
                    </w:rPr>
                    <m:t>H</m:t>
                  </m:r>
                </m:sub>
              </m:sSub>
              <m:r>
                <w:rPr>
                  <w:rFonts w:ascii="Cambria Math" w:eastAsiaTheme="minorEastAsia" w:hAnsi="Cambria Math"/>
                  <w:lang w:val="ru-RU"/>
                </w:rPr>
                <m:t>#</m:t>
              </m:r>
              <m:d>
                <m:dPr>
                  <m:ctrlPr>
                    <w:rPr>
                      <w:rFonts w:ascii="Cambria Math" w:eastAsiaTheme="minorEastAsia" w:hAnsi="Cambria Math"/>
                      <w:i/>
                      <w:lang w:val="en-US"/>
                    </w:rPr>
                  </m:ctrlPr>
                </m:dPr>
                <m:e>
                  <m:r>
                    <w:rPr>
                      <w:rFonts w:ascii="Cambria Math" w:eastAsiaTheme="minorEastAsia" w:hAnsi="Cambria Math"/>
                      <w:lang w:val="en-US"/>
                    </w:rPr>
                    <m:t>2.18</m:t>
                  </m:r>
                </m:e>
              </m:d>
              <m:ctrlPr>
                <w:rPr>
                  <w:rFonts w:ascii="Cambria Math" w:eastAsiaTheme="minorEastAsia" w:hAnsi="Cambria Math"/>
                  <w:i/>
                  <w:lang w:val="ru-RU"/>
                </w:rPr>
              </m:ctrlPr>
            </m:e>
          </m:eqArr>
        </m:oMath>
      </m:oMathPara>
    </w:p>
    <w:p w14:paraId="23375AF8" w14:textId="77777777" w:rsidR="00914FE7" w:rsidRPr="0054491D" w:rsidRDefault="00914FE7" w:rsidP="003D2B3F">
      <w:pPr>
        <w:jc w:val="center"/>
        <w:rPr>
          <w:rFonts w:eastAsiaTheme="minorEastAsia"/>
        </w:rPr>
      </w:pPr>
    </w:p>
    <w:p w14:paraId="3E9B19CF" w14:textId="7EBBB6BB" w:rsidR="003D2B3F" w:rsidRDefault="004140BC" w:rsidP="00B2026F">
      <w:pPr>
        <w:rPr>
          <w:rFonts w:eastAsiaTheme="minorEastAsia"/>
          <w:lang w:val="ru-RU"/>
        </w:rPr>
      </w:pPr>
      <w:r>
        <w:rPr>
          <w:rFonts w:eastAsiaTheme="minorEastAsia"/>
        </w:rPr>
        <w:t>П</w:t>
      </w:r>
      <w:r w:rsidR="003D2B3F" w:rsidRPr="006E39E4">
        <w:rPr>
          <w:rFonts w:eastAsiaTheme="minorEastAsia"/>
        </w:rPr>
        <w:t>ри похибці у вихідних даних за</w:t>
      </w:r>
      <w:r w:rsidR="00B2026F">
        <w:rPr>
          <w:rFonts w:eastAsiaTheme="minorEastAsia"/>
        </w:rPr>
        <w:t xml:space="preserve">дачі </w:t>
      </w:r>
      <w:r w:rsidR="003D2B3F" w:rsidRPr="006E39E4">
        <w:rPr>
          <w:rFonts w:eastAsiaTheme="minorEastAsia"/>
        </w:rPr>
        <w:t>(</w:t>
      </w:r>
      <w:r w:rsidR="00FC3FD5">
        <w:rPr>
          <w:rFonts w:eastAsiaTheme="minorEastAsia"/>
        </w:rPr>
        <w:t>2.15</w:t>
      </w:r>
      <w:r w:rsidR="003D2B3F" w:rsidRPr="006E39E4">
        <w:rPr>
          <w:rFonts w:eastAsiaTheme="minorEastAsia"/>
        </w:rPr>
        <w:t>)</w:t>
      </w:r>
      <w:r w:rsidR="00B2026F">
        <w:rPr>
          <w:rFonts w:eastAsiaTheme="minorEastAsia"/>
        </w:rPr>
        <w:t>, розв’язком</w:t>
      </w:r>
      <w:r w:rsidR="003D2B3F" w:rsidRPr="006E39E4">
        <w:rPr>
          <w:rFonts w:eastAsiaTheme="minorEastAsia"/>
        </w:rPr>
        <w:t xml:space="preserve"> є наближення до нормального </w:t>
      </w:r>
      <w:r w:rsidR="00B2026F">
        <w:rPr>
          <w:rFonts w:eastAsiaTheme="minorEastAsia"/>
        </w:rPr>
        <w:t>розв’язку</w:t>
      </w:r>
      <w:r w:rsidR="003D2B3F" w:rsidRPr="006E39E4">
        <w:rPr>
          <w:rFonts w:eastAsiaTheme="minorEastAsia"/>
        </w:rPr>
        <w:t xml:space="preserve">. </w:t>
      </w:r>
      <w:r w:rsidR="00B2026F">
        <w:rPr>
          <w:rFonts w:eastAsiaTheme="minorEastAsia"/>
        </w:rPr>
        <w:t>З</w:t>
      </w:r>
      <w:r w:rsidR="003D2B3F" w:rsidRPr="006E39E4">
        <w:rPr>
          <w:rFonts w:eastAsiaTheme="minorEastAsia"/>
        </w:rPr>
        <w:t xml:space="preserve">авжди можна вказати такі числа </w:t>
      </w:r>
      <m:oMath>
        <m:r>
          <m:rPr>
            <m:sty m:val="p"/>
          </m:rPr>
          <w:rPr>
            <w:rFonts w:ascii="Cambria Math" w:eastAsiaTheme="minorEastAsia" w:hAnsi="Cambria Math"/>
            <w:lang w:val="ru-RU"/>
          </w:rPr>
          <m:t>α</m:t>
        </m:r>
      </m:oMath>
      <w:r w:rsidR="003D2B3F" w:rsidRPr="006E39E4">
        <w:rPr>
          <w:rFonts w:eastAsiaTheme="minorEastAsia"/>
          <w:lang w:val="ru-RU"/>
        </w:rPr>
        <w:t xml:space="preserve"> </w:t>
      </w:r>
      <w:r w:rsidR="003D2B3F" w:rsidRPr="006E39E4">
        <w:rPr>
          <w:rFonts w:eastAsiaTheme="minorEastAsia"/>
        </w:rPr>
        <w:t xml:space="preserve">і </w:t>
      </w:r>
      <m:oMath>
        <m:r>
          <m:rPr>
            <m:sty m:val="p"/>
          </m:rPr>
          <w:rPr>
            <w:rFonts w:ascii="Cambria Math" w:eastAsiaTheme="minorEastAsia" w:hAnsi="Cambria Math"/>
          </w:rPr>
          <m:t>β</m:t>
        </m:r>
      </m:oMath>
      <w:r w:rsidR="003D2B3F" w:rsidRPr="006E39E4">
        <w:rPr>
          <w:rFonts w:eastAsiaTheme="minorEastAsia"/>
        </w:rPr>
        <w:t xml:space="preserve">, при яких </w:t>
      </w:r>
      <w:r w:rsidR="003D2B3F" w:rsidRPr="006E39E4">
        <w:rPr>
          <w:rFonts w:eastAsiaTheme="minorEastAsia"/>
        </w:rPr>
        <w:lastRenderedPageBreak/>
        <w:t xml:space="preserve">вектор </w:t>
      </w:r>
      <m:oMath>
        <m:sSup>
          <m:sSupPr>
            <m:ctrlPr>
              <w:rPr>
                <w:rFonts w:ascii="Cambria Math" w:eastAsiaTheme="minorEastAsia" w:hAnsi="Cambria Math"/>
                <w:i/>
                <w:lang w:val="ru-RU"/>
              </w:rPr>
            </m:ctrlPr>
          </m:sSupPr>
          <m:e>
            <m:r>
              <w:rPr>
                <w:rFonts w:ascii="Cambria Math" w:eastAsiaTheme="minorEastAsia" w:hAnsi="Cambria Math"/>
                <w:lang w:val="ru-RU"/>
              </w:rPr>
              <m:t>z</m:t>
            </m:r>
          </m:e>
          <m:sup>
            <m:r>
              <w:rPr>
                <w:rFonts w:ascii="Cambria Math" w:eastAsiaTheme="minorEastAsia" w:hAnsi="Cambria Math"/>
                <w:lang w:val="ru-RU"/>
              </w:rPr>
              <m:t>*</m:t>
            </m:r>
          </m:sup>
        </m:sSup>
        <m:d>
          <m:dPr>
            <m:ctrlPr>
              <w:rPr>
                <w:rFonts w:ascii="Cambria Math" w:eastAsiaTheme="minorEastAsia" w:hAnsi="Cambria Math"/>
                <w:i/>
                <w:lang w:val="ru-RU"/>
              </w:rPr>
            </m:ctrlPr>
          </m:dPr>
          <m:e>
            <m:sSup>
              <m:sSupPr>
                <m:ctrlPr>
                  <w:rPr>
                    <w:rFonts w:ascii="Cambria Math" w:eastAsiaTheme="minorEastAsia" w:hAnsi="Cambria Math"/>
                    <w:i/>
                    <w:lang w:val="ru-RU"/>
                  </w:rPr>
                </m:ctrlPr>
              </m:sSupPr>
              <m:e>
                <m:r>
                  <w:rPr>
                    <w:rFonts w:ascii="Cambria Math" w:eastAsiaTheme="minorEastAsia" w:hAnsi="Cambria Math"/>
                    <w:lang w:val="ru-RU"/>
                  </w:rPr>
                  <m:t>t</m:t>
                </m:r>
              </m:e>
              <m:sup>
                <m:r>
                  <w:rPr>
                    <w:rFonts w:ascii="Cambria Math" w:eastAsiaTheme="minorEastAsia" w:hAnsi="Cambria Math"/>
                    <w:lang w:val="ru-RU"/>
                  </w:rPr>
                  <m:t>*</m:t>
                </m:r>
              </m:sup>
            </m:sSup>
          </m:e>
        </m:d>
      </m:oMath>
      <w:r w:rsidR="003D2B3F" w:rsidRPr="006E39E4">
        <w:rPr>
          <w:rFonts w:eastAsiaTheme="minorEastAsia"/>
          <w:lang w:val="ru-RU"/>
        </w:rPr>
        <w:t xml:space="preserve"> </w:t>
      </w:r>
      <w:r w:rsidR="003D2B3F" w:rsidRPr="006E39E4">
        <w:rPr>
          <w:rFonts w:eastAsiaTheme="minorEastAsia"/>
        </w:rPr>
        <w:t xml:space="preserve">буде відрізнятися від </w:t>
      </w:r>
      <m:oMath>
        <m:sSub>
          <m:sSubPr>
            <m:ctrlPr>
              <w:rPr>
                <w:rFonts w:ascii="Cambria Math" w:eastAsiaTheme="minorEastAsia" w:hAnsi="Cambria Math"/>
                <w:i/>
                <w:lang w:val="ru-RU"/>
              </w:rPr>
            </m:ctrlPr>
          </m:sSubPr>
          <m:e>
            <m:r>
              <w:rPr>
                <w:rFonts w:ascii="Cambria Math" w:eastAsiaTheme="minorEastAsia" w:hAnsi="Cambria Math"/>
                <w:lang w:val="ru-RU"/>
              </w:rPr>
              <m:t>z</m:t>
            </m:r>
          </m:e>
          <m:sub>
            <m:r>
              <w:rPr>
                <w:rFonts w:ascii="Cambria Math" w:eastAsiaTheme="minorEastAsia" w:hAnsi="Cambria Math"/>
                <w:lang w:val="ru-RU"/>
              </w:rPr>
              <m:t>H</m:t>
            </m:r>
          </m:sub>
        </m:sSub>
      </m:oMath>
      <w:r w:rsidR="003D2B3F" w:rsidRPr="006E39E4">
        <w:rPr>
          <w:rFonts w:eastAsiaTheme="minorEastAsia"/>
          <w:lang w:val="ru-RU"/>
        </w:rPr>
        <w:t xml:space="preserve"> </w:t>
      </w:r>
      <w:r w:rsidR="003D2B3F" w:rsidRPr="006E39E4">
        <w:rPr>
          <w:rFonts w:eastAsiaTheme="minorEastAsia"/>
        </w:rPr>
        <w:t xml:space="preserve">на довільне задане число </w:t>
      </w:r>
      <m:oMath>
        <m:r>
          <w:rPr>
            <w:rFonts w:ascii="Cambria Math" w:eastAsiaTheme="minorEastAsia" w:hAnsi="Cambria Math"/>
          </w:rPr>
          <m:t>ε</m:t>
        </m:r>
      </m:oMath>
      <w:r w:rsidR="003D2B3F" w:rsidRPr="006E39E4">
        <w:rPr>
          <w:rFonts w:eastAsiaTheme="minorEastAsia"/>
        </w:rPr>
        <w:t xml:space="preserve">. При цьому </w:t>
      </w:r>
      <m:oMath>
        <m:sSup>
          <m:sSupPr>
            <m:ctrlPr>
              <w:rPr>
                <w:rFonts w:ascii="Cambria Math" w:eastAsiaTheme="minorEastAsia" w:hAnsi="Cambria Math"/>
                <w:i/>
                <w:lang w:val="ru-RU"/>
              </w:rPr>
            </m:ctrlPr>
          </m:sSupPr>
          <m:e>
            <m:r>
              <w:rPr>
                <w:rFonts w:ascii="Cambria Math" w:eastAsiaTheme="minorEastAsia" w:hAnsi="Cambria Math"/>
                <w:lang w:val="ru-RU"/>
              </w:rPr>
              <m:t>t</m:t>
            </m:r>
          </m:e>
          <m:sup>
            <m:r>
              <w:rPr>
                <w:rFonts w:ascii="Cambria Math" w:eastAsiaTheme="minorEastAsia" w:hAnsi="Cambria Math"/>
                <w:lang w:val="ru-RU"/>
              </w:rPr>
              <m:t>*</m:t>
            </m:r>
          </m:sup>
        </m:sSup>
      </m:oMath>
      <w:r w:rsidR="003D2B3F" w:rsidRPr="006E39E4">
        <w:rPr>
          <w:lang w:val="ru-RU"/>
        </w:rPr>
        <w:t xml:space="preserve"> </w:t>
      </w:r>
      <w:r w:rsidR="003D2B3F" w:rsidRPr="006E39E4">
        <w:rPr>
          <w:rFonts w:eastAsiaTheme="minorEastAsia"/>
        </w:rPr>
        <w:t xml:space="preserve">може бути будь-яким з деякого інтервалу, вказаного нижче. Наприклад, </w:t>
      </w:r>
      <w:r w:rsidR="00B2026F">
        <w:rPr>
          <w:rFonts w:eastAsiaTheme="minorEastAsia"/>
        </w:rPr>
        <w:t xml:space="preserve"> як </w:t>
      </w:r>
      <m:oMath>
        <m:sSup>
          <m:sSupPr>
            <m:ctrlPr>
              <w:rPr>
                <w:rFonts w:ascii="Cambria Math" w:eastAsiaTheme="minorEastAsia" w:hAnsi="Cambria Math"/>
                <w:i/>
                <w:lang w:val="ru-RU"/>
              </w:rPr>
            </m:ctrlPr>
          </m:sSupPr>
          <m:e>
            <m:r>
              <w:rPr>
                <w:rFonts w:ascii="Cambria Math" w:eastAsiaTheme="minorEastAsia" w:hAnsi="Cambria Math"/>
                <w:lang w:val="ru-RU"/>
              </w:rPr>
              <m:t>t</m:t>
            </m:r>
          </m:e>
          <m:sup>
            <m:r>
              <w:rPr>
                <w:rFonts w:ascii="Cambria Math" w:eastAsiaTheme="minorEastAsia" w:hAnsi="Cambria Math"/>
                <w:lang w:val="ru-RU"/>
              </w:rPr>
              <m:t>*</m:t>
            </m:r>
          </m:sup>
        </m:sSup>
      </m:oMath>
      <w:r w:rsidR="003D2B3F" w:rsidRPr="006E39E4">
        <w:rPr>
          <w:rFonts w:eastAsiaTheme="minorEastAsia"/>
          <w:lang w:val="ru-RU"/>
        </w:rPr>
        <w:t xml:space="preserve"> </w:t>
      </w:r>
      <w:r w:rsidR="003D2B3F" w:rsidRPr="006E39E4">
        <w:rPr>
          <w:rFonts w:eastAsiaTheme="minorEastAsia"/>
        </w:rPr>
        <w:t xml:space="preserve">можна брати будь-яке значення </w:t>
      </w:r>
      <m:oMath>
        <m:r>
          <w:rPr>
            <w:rFonts w:ascii="Cambria Math" w:eastAsiaTheme="minorEastAsia" w:hAnsi="Cambria Math"/>
            <w:lang w:val="ru-RU"/>
          </w:rPr>
          <m:t>t</m:t>
        </m:r>
      </m:oMath>
      <w:r w:rsidR="003D2B3F" w:rsidRPr="006E39E4">
        <w:rPr>
          <w:rFonts w:eastAsiaTheme="minorEastAsia"/>
        </w:rPr>
        <w:t>, що задовольняє нерівності</w:t>
      </w:r>
      <w:r w:rsidR="00B2026F">
        <w:rPr>
          <w:rFonts w:eastAsiaTheme="minorEastAsia"/>
          <w:lang w:val="ru-RU"/>
        </w:rPr>
        <w:t>:</w:t>
      </w:r>
    </w:p>
    <w:p w14:paraId="08B42623" w14:textId="77777777" w:rsidR="00B2026F" w:rsidRDefault="00B2026F" w:rsidP="00B2026F">
      <w:pPr>
        <w:rPr>
          <w:rFonts w:eastAsiaTheme="minorEastAsia"/>
          <w:lang w:val="ru-RU"/>
        </w:rPr>
      </w:pPr>
    </w:p>
    <w:p w14:paraId="0F01887E" w14:textId="66C19C30" w:rsidR="003D2B3F" w:rsidRPr="00B2026F" w:rsidRDefault="00000000" w:rsidP="00B2026F">
      <w:pPr>
        <w:rPr>
          <w:rFonts w:eastAsiaTheme="minorEastAsia"/>
          <w:lang w:val="en-US"/>
        </w:rPr>
      </w:pPr>
      <m:oMathPara>
        <m:oMath>
          <m:eqArr>
            <m:eqArrPr>
              <m:maxDist m:val="1"/>
              <m:ctrlPr>
                <w:rPr>
                  <w:rFonts w:ascii="Cambria Math" w:eastAsiaTheme="minorEastAsia" w:hAnsi="Cambria Math"/>
                  <w:i/>
                  <w:lang w:val="en-US"/>
                </w:rPr>
              </m:ctrlPr>
            </m:eqArrPr>
            <m:e>
              <m:d>
                <m:dPr>
                  <m:begChr m:val="‖"/>
                  <m:endChr m:val="‖"/>
                  <m:ctrlPr>
                    <w:rPr>
                      <w:rFonts w:ascii="Cambria Math" w:eastAsiaTheme="minorEastAsia" w:hAnsi="Cambria Math"/>
                      <w:i/>
                      <w:lang w:val="en-US"/>
                    </w:rPr>
                  </m:ctrlPr>
                </m:dPr>
                <m:e>
                  <m:acc>
                    <m:accPr>
                      <m:chr m:val="̃"/>
                      <m:ctrlPr>
                        <w:rPr>
                          <w:rFonts w:ascii="Cambria Math" w:eastAsiaTheme="minorEastAsia" w:hAnsi="Cambria Math"/>
                          <w:i/>
                        </w:rPr>
                      </m:ctrlPr>
                    </m:accPr>
                    <m:e>
                      <m:r>
                        <w:rPr>
                          <w:rFonts w:ascii="Cambria Math" w:eastAsiaTheme="minorEastAsia" w:hAnsi="Cambria Math"/>
                          <w:lang w:val="en-US"/>
                        </w:rPr>
                        <m:t>A</m:t>
                      </m:r>
                    </m:e>
                  </m:acc>
                  <m:sSup>
                    <m:sSupPr>
                      <m:ctrlPr>
                        <w:rPr>
                          <w:rFonts w:ascii="Cambria Math" w:eastAsiaTheme="minorEastAsia" w:hAnsi="Cambria Math"/>
                          <w:i/>
                        </w:rPr>
                      </m:ctrlPr>
                    </m:sSupPr>
                    <m:e>
                      <m:r>
                        <w:rPr>
                          <w:rFonts w:ascii="Cambria Math" w:eastAsiaTheme="minorEastAsia" w:hAnsi="Cambria Math"/>
                          <w:lang w:val="en-US"/>
                        </w:rPr>
                        <m:t>z</m:t>
                      </m:r>
                    </m:e>
                    <m:sup>
                      <m:r>
                        <w:rPr>
                          <w:rFonts w:ascii="Cambria Math" w:eastAsiaTheme="minorEastAsia" w:hAnsi="Cambria Math"/>
                          <w:lang w:val="ru-RU"/>
                        </w:rPr>
                        <m:t>*</m:t>
                      </m:r>
                    </m:sup>
                  </m:sSup>
                  <m:d>
                    <m:dPr>
                      <m:ctrlPr>
                        <w:rPr>
                          <w:rFonts w:ascii="Cambria Math" w:eastAsiaTheme="minorEastAsia" w:hAnsi="Cambria Math"/>
                          <w:i/>
                        </w:rPr>
                      </m:ctrlPr>
                    </m:dPr>
                    <m:e>
                      <m:r>
                        <w:rPr>
                          <w:rFonts w:ascii="Cambria Math" w:eastAsiaTheme="minorEastAsia" w:hAnsi="Cambria Math"/>
                          <w:lang w:val="en-US"/>
                        </w:rPr>
                        <m:t>t</m:t>
                      </m:r>
                    </m:e>
                  </m:d>
                  <m:r>
                    <w:rPr>
                      <w:rFonts w:ascii="Cambria Math" w:eastAsiaTheme="minorEastAsia" w:hAnsi="Cambria Math"/>
                      <w:lang w:val="ru-RU"/>
                    </w:rPr>
                    <m:t>-</m:t>
                  </m:r>
                  <m:acc>
                    <m:accPr>
                      <m:chr m:val="̃"/>
                      <m:ctrlPr>
                        <w:rPr>
                          <w:rFonts w:ascii="Cambria Math" w:eastAsiaTheme="minorEastAsia" w:hAnsi="Cambria Math"/>
                          <w:i/>
                        </w:rPr>
                      </m:ctrlPr>
                    </m:accPr>
                    <m:e>
                      <m:r>
                        <w:rPr>
                          <w:rFonts w:ascii="Cambria Math" w:eastAsiaTheme="minorEastAsia" w:hAnsi="Cambria Math"/>
                          <w:lang w:val="en-US"/>
                        </w:rPr>
                        <m:t>u</m:t>
                      </m:r>
                    </m:e>
                  </m:acc>
                </m:e>
              </m:d>
              <m:r>
                <w:rPr>
                  <w:rFonts w:ascii="Cambria Math" w:eastAsiaTheme="minorEastAsia" w:hAnsi="Cambria Math"/>
                  <w:lang w:val="ru-RU"/>
                </w:rPr>
                <m:t>≤</m:t>
              </m:r>
              <m:r>
                <w:rPr>
                  <w:rFonts w:ascii="Cambria Math" w:eastAsiaTheme="minorEastAsia" w:hAnsi="Cambria Math"/>
                  <w:lang w:val="en-US"/>
                </w:rPr>
                <m:t>α</m:t>
              </m:r>
              <m:d>
                <m:dPr>
                  <m:begChr m:val="‖"/>
                  <m:endChr m:val="‖"/>
                  <m:ctrlPr>
                    <w:rPr>
                      <w:rFonts w:ascii="Cambria Math" w:eastAsiaTheme="minorEastAsia" w:hAnsi="Cambria Math"/>
                      <w:i/>
                      <w:lang w:val="en-US"/>
                    </w:rPr>
                  </m:ctrlPr>
                </m:dPr>
                <m:e>
                  <m:sSup>
                    <m:sSupPr>
                      <m:ctrlPr>
                        <w:rPr>
                          <w:rFonts w:ascii="Cambria Math" w:eastAsiaTheme="minorEastAsia" w:hAnsi="Cambria Math"/>
                          <w:i/>
                        </w:rPr>
                      </m:ctrlPr>
                    </m:sSupPr>
                    <m:e>
                      <m:r>
                        <w:rPr>
                          <w:rFonts w:ascii="Cambria Math" w:eastAsiaTheme="minorEastAsia" w:hAnsi="Cambria Math"/>
                          <w:lang w:val="en-US"/>
                        </w:rPr>
                        <m:t>z</m:t>
                      </m:r>
                    </m:e>
                    <m:sup>
                      <m:r>
                        <w:rPr>
                          <w:rFonts w:ascii="Cambria Math" w:eastAsiaTheme="minorEastAsia" w:hAnsi="Cambria Math"/>
                          <w:lang w:val="ru-RU"/>
                        </w:rPr>
                        <m:t>*</m:t>
                      </m:r>
                    </m:sup>
                  </m:sSup>
                  <m:d>
                    <m:dPr>
                      <m:ctrlPr>
                        <w:rPr>
                          <w:rFonts w:ascii="Cambria Math" w:eastAsiaTheme="minorEastAsia" w:hAnsi="Cambria Math"/>
                          <w:i/>
                        </w:rPr>
                      </m:ctrlPr>
                    </m:dPr>
                    <m:e>
                      <m:r>
                        <w:rPr>
                          <w:rFonts w:ascii="Cambria Math" w:eastAsiaTheme="minorEastAsia" w:hAnsi="Cambria Math"/>
                          <w:lang w:val="en-US"/>
                        </w:rPr>
                        <m:t>t</m:t>
                      </m:r>
                    </m:e>
                  </m:d>
                </m:e>
              </m:d>
              <m:r>
                <w:rPr>
                  <w:rFonts w:ascii="Cambria Math" w:eastAsiaTheme="minorEastAsia" w:hAnsi="Cambria Math"/>
                  <w:lang w:val="ru-RU"/>
                </w:rPr>
                <m:t>+</m:t>
              </m:r>
              <m:r>
                <w:rPr>
                  <w:rFonts w:ascii="Cambria Math" w:eastAsiaTheme="minorEastAsia" w:hAnsi="Cambria Math"/>
                  <w:lang w:val="en-US"/>
                </w:rPr>
                <m:t>β#</m:t>
              </m:r>
              <m:d>
                <m:dPr>
                  <m:ctrlPr>
                    <w:rPr>
                      <w:rFonts w:ascii="Cambria Math" w:eastAsiaTheme="minorEastAsia" w:hAnsi="Cambria Math"/>
                      <w:i/>
                      <w:lang w:val="en-US"/>
                    </w:rPr>
                  </m:ctrlPr>
                </m:dPr>
                <m:e>
                  <m:r>
                    <w:rPr>
                      <w:rFonts w:ascii="Cambria Math" w:eastAsiaTheme="minorEastAsia" w:hAnsi="Cambria Math"/>
                      <w:lang w:val="en-US"/>
                    </w:rPr>
                    <m:t>2.19</m:t>
                  </m:r>
                </m:e>
              </m:d>
            </m:e>
          </m:eqArr>
        </m:oMath>
      </m:oMathPara>
    </w:p>
    <w:p w14:paraId="6347F908" w14:textId="77777777" w:rsidR="00650697" w:rsidRDefault="00650697" w:rsidP="00650697"/>
    <w:p w14:paraId="6E3684B2" w14:textId="2DCFDC07" w:rsidR="00B2026F" w:rsidRDefault="00650697" w:rsidP="00270A0E">
      <w:r>
        <w:t>Розв’язок задачі (2.14) називається динамічним методом (першого порядку).</w:t>
      </w:r>
      <w:r w:rsidR="00270A0E">
        <w:t xml:space="preserve"> Отриманий розв’язок (2.15) називається нормальним розв’язком задачі (1.2). </w:t>
      </w:r>
      <w:r w:rsidR="0054491D" w:rsidRPr="0054491D">
        <w:t xml:space="preserve">Нормальний розв’язок системи корисний тим, що він не схильний до коливань в залежності від коливань коефіцієнтів </w:t>
      </w:r>
      <w:r w:rsidR="00270A0E">
        <w:t xml:space="preserve">лівої та правої частини рівнянь. </w:t>
      </w:r>
      <w:r w:rsidR="0054491D" w:rsidRPr="0054491D">
        <w:t>Нормальний розв’язок системи необхідно застосовувати в ситуаціях, коли система лінійних алгебраїчних рівнянь, що досліджується, моделює якийсь реальний практичний процес, а коефіцієнти являють собою дані з датчиків, сенсорів, тощо; типовим прикладом є теплофізичні задачі. Якщо породжена система погано обумовлена, а сама задача – некоректно поставлена, то точний розв’язок системи буде змінюватись нелінійно по відношенню до малих змін в коефіцієнтах. Такі зміни в коефіцієнтах можуть собою являти вроджену похибку при замірах з датчиків, похибку при обчисленнях, похибку при математичних операціях в ЕОМ, тощо. В такій ситуації точний розв’язок системи не є інформативним та корисним, набагато більш практичним є саме нормальний розв’язок, що мінімізує похибки (остачу). Він є відносно стабільним до коливань в деяких околах коефіцієнтів.</w:t>
      </w:r>
    </w:p>
    <w:p w14:paraId="5BD983BC" w14:textId="77777777" w:rsidR="00650697" w:rsidRDefault="00650697" w:rsidP="0054491D"/>
    <w:p w14:paraId="0AC274C6" w14:textId="77777777" w:rsidR="00650697" w:rsidRDefault="00650697" w:rsidP="0054491D"/>
    <w:p w14:paraId="73B89D83" w14:textId="77777777" w:rsidR="003924C3" w:rsidRDefault="003924C3" w:rsidP="0054491D"/>
    <w:p w14:paraId="25AAF639" w14:textId="77777777" w:rsidR="003924C3" w:rsidRDefault="003924C3" w:rsidP="0054491D"/>
    <w:p w14:paraId="1D349670" w14:textId="77777777" w:rsidR="003924C3" w:rsidRPr="0054491D" w:rsidRDefault="003924C3" w:rsidP="0054491D"/>
    <w:p w14:paraId="686DEBDA" w14:textId="4DB03699" w:rsidR="009967F1" w:rsidRPr="006E39E4" w:rsidRDefault="009967F1" w:rsidP="00BC550F">
      <w:pPr>
        <w:pStyle w:val="Heading2"/>
      </w:pPr>
      <w:bookmarkStart w:id="54" w:name="_Toc137670008"/>
      <w:r w:rsidRPr="006E39E4">
        <w:lastRenderedPageBreak/>
        <w:t>Висновки до розділу 2</w:t>
      </w:r>
      <w:bookmarkEnd w:id="54"/>
    </w:p>
    <w:p w14:paraId="6635F570" w14:textId="77777777" w:rsidR="00BC550F" w:rsidRPr="006E39E4" w:rsidRDefault="00BC550F" w:rsidP="00BC550F">
      <w:pPr>
        <w:ind w:firstLine="0"/>
      </w:pPr>
    </w:p>
    <w:p w14:paraId="3D547686" w14:textId="77777777" w:rsidR="00BC550F" w:rsidRPr="006E39E4" w:rsidRDefault="00BC550F" w:rsidP="00BC550F">
      <w:pPr>
        <w:ind w:firstLine="0"/>
      </w:pPr>
    </w:p>
    <w:p w14:paraId="6607D9EB" w14:textId="6A3EB8AE" w:rsidR="00BC550F" w:rsidRPr="006E39E4" w:rsidRDefault="00964852" w:rsidP="00402B11">
      <w:r w:rsidRPr="006E39E4">
        <w:t xml:space="preserve">В другому розділу описано </w:t>
      </w:r>
      <w:r w:rsidR="00A128D6">
        <w:t xml:space="preserve">аналіз </w:t>
      </w:r>
      <w:r w:rsidR="001254E4" w:rsidRPr="006E39E4">
        <w:t xml:space="preserve">нейронних мереж і </w:t>
      </w:r>
      <w:r w:rsidR="007F3C31" w:rsidRPr="006E39E4">
        <w:t>теорію динамічного методу регуляризації некоректних задач.</w:t>
      </w:r>
      <w:r w:rsidR="0025663F" w:rsidRPr="006E39E4">
        <w:t xml:space="preserve"> </w:t>
      </w:r>
      <w:r w:rsidR="00A128D6">
        <w:t>Перший</w:t>
      </w:r>
      <w:r w:rsidR="00191025" w:rsidRPr="006E39E4">
        <w:t xml:space="preserve"> підрозділ присвячений </w:t>
      </w:r>
      <w:r w:rsidR="00377CF5" w:rsidRPr="006E39E4">
        <w:t>побудові нейронних мереж</w:t>
      </w:r>
      <w:r w:rsidR="00F6376C" w:rsidRPr="006E39E4">
        <w:t xml:space="preserve"> і їх компонентам, таким як </w:t>
      </w:r>
      <w:r w:rsidR="0095242A" w:rsidRPr="006E39E4">
        <w:t>шари, нейрони, активаційні функції і алгоритм оптимізації</w:t>
      </w:r>
      <w:r w:rsidR="000F7E9C" w:rsidRPr="006E39E4">
        <w:t>.</w:t>
      </w:r>
      <w:r w:rsidR="00191025" w:rsidRPr="006E39E4">
        <w:t xml:space="preserve"> Особливу увагу приділено градієнтного спуску, який є основним алгоритмом навчання нейронних мереж. </w:t>
      </w:r>
      <w:r w:rsidR="00BA383C" w:rsidRPr="006E39E4">
        <w:t xml:space="preserve">В даній роботі в подальшому розглядається модифікація SGD </w:t>
      </w:r>
      <w:proofErr w:type="spellStart"/>
      <w:r w:rsidR="00BA383C" w:rsidRPr="006E39E4">
        <w:t>Momentum</w:t>
      </w:r>
      <w:proofErr w:type="spellEnd"/>
      <w:r w:rsidR="00BA383C" w:rsidRPr="006E39E4">
        <w:t xml:space="preserve"> як оптимізуючий алгоритм</w:t>
      </w:r>
      <w:r w:rsidR="00402B11" w:rsidRPr="006E39E4">
        <w:t xml:space="preserve"> заданої функції втрат</w:t>
      </w:r>
      <w:r w:rsidR="00BA383C" w:rsidRPr="006E39E4">
        <w:t>.</w:t>
      </w:r>
      <w:r w:rsidR="00402B11" w:rsidRPr="006E39E4">
        <w:t xml:space="preserve"> </w:t>
      </w:r>
      <w:r w:rsidR="00402B11" w:rsidRPr="00903DA6">
        <w:t xml:space="preserve">В </w:t>
      </w:r>
      <w:r w:rsidR="00A128D6">
        <w:t>другому</w:t>
      </w:r>
      <w:r w:rsidR="00402B11" w:rsidRPr="00903DA6">
        <w:t xml:space="preserve"> підрозділі розглянуто динамічний метод регуляризації </w:t>
      </w:r>
      <w:r w:rsidR="00903DA6">
        <w:t>некоректних задач</w:t>
      </w:r>
      <w:r w:rsidR="009948E8">
        <w:t>, описано поняття нормального розв’язку і наведено приклад</w:t>
      </w:r>
      <w:r w:rsidR="00ED17E6">
        <w:t>и</w:t>
      </w:r>
      <w:r w:rsidR="009948E8">
        <w:t>, в яких він корисний.</w:t>
      </w:r>
    </w:p>
    <w:p w14:paraId="40D13DF4" w14:textId="284D6F9B" w:rsidR="00F41246" w:rsidRPr="006E39E4" w:rsidRDefault="00402B11" w:rsidP="00402B11">
      <w:pPr>
        <w:spacing w:after="160" w:line="259" w:lineRule="auto"/>
        <w:ind w:firstLine="0"/>
        <w:contextualSpacing w:val="0"/>
        <w:jc w:val="left"/>
      </w:pPr>
      <w:r w:rsidRPr="006E39E4">
        <w:br w:type="page"/>
      </w:r>
    </w:p>
    <w:p w14:paraId="04823B2B" w14:textId="1255148B" w:rsidR="00586601" w:rsidRPr="006E39E4" w:rsidRDefault="00265995" w:rsidP="00E53487">
      <w:pPr>
        <w:pStyle w:val="Heading1"/>
        <w:spacing w:before="0"/>
        <w:ind w:firstLine="0"/>
      </w:pPr>
      <w:bookmarkStart w:id="55" w:name="_Toc137670009"/>
      <w:r w:rsidRPr="006E39E4">
        <w:lastRenderedPageBreak/>
        <w:t>РОЗДІЛ 3</w:t>
      </w:r>
      <w:r w:rsidR="000D7E74" w:rsidRPr="006E39E4">
        <w:t xml:space="preserve"> </w:t>
      </w:r>
      <w:bookmarkEnd w:id="1"/>
      <w:r w:rsidR="00FD51B5" w:rsidRPr="006E39E4">
        <w:t>РОЗВ’ЯЗОК СИСТЕМ ДИФЕРЕНЦІАЛЬНИХ РІВНЯНЬ</w:t>
      </w:r>
      <w:bookmarkStart w:id="56" w:name="_Toc136880382"/>
      <w:bookmarkEnd w:id="55"/>
    </w:p>
    <w:p w14:paraId="2CC0734B" w14:textId="77777777" w:rsidR="00392ECF" w:rsidRPr="006E39E4" w:rsidRDefault="00392ECF" w:rsidP="00421F45">
      <w:pPr>
        <w:pStyle w:val="ListParagraph"/>
        <w:keepNext/>
        <w:keepLines/>
        <w:numPr>
          <w:ilvl w:val="0"/>
          <w:numId w:val="2"/>
        </w:numPr>
        <w:outlineLvl w:val="1"/>
        <w:rPr>
          <w:rFonts w:eastAsiaTheme="majorEastAsia"/>
          <w:vanish/>
        </w:rPr>
      </w:pPr>
      <w:bookmarkStart w:id="57" w:name="_Toc137084912"/>
      <w:bookmarkStart w:id="58" w:name="_Toc137144110"/>
      <w:bookmarkStart w:id="59" w:name="_Toc137152639"/>
      <w:bookmarkStart w:id="60" w:name="_Toc137670010"/>
      <w:bookmarkEnd w:id="57"/>
      <w:bookmarkEnd w:id="58"/>
      <w:bookmarkEnd w:id="59"/>
      <w:bookmarkEnd w:id="60"/>
    </w:p>
    <w:p w14:paraId="1665FF53" w14:textId="3738F8F6" w:rsidR="003B3612" w:rsidRPr="006E39E4" w:rsidRDefault="007F2765" w:rsidP="00421F45">
      <w:pPr>
        <w:pStyle w:val="Heading2"/>
      </w:pPr>
      <w:bookmarkStart w:id="61" w:name="_Toc136880386"/>
      <w:bookmarkStart w:id="62" w:name="_Toc137670011"/>
      <w:bookmarkEnd w:id="56"/>
      <w:r w:rsidRPr="006E39E4">
        <w:t>М</w:t>
      </w:r>
      <w:r w:rsidR="00C0424F" w:rsidRPr="006E39E4">
        <w:t>атематичн</w:t>
      </w:r>
      <w:r w:rsidRPr="006E39E4">
        <w:t>а</w:t>
      </w:r>
      <w:r w:rsidR="00C0424F" w:rsidRPr="006E39E4">
        <w:t xml:space="preserve"> модел</w:t>
      </w:r>
      <w:bookmarkEnd w:id="61"/>
      <w:r w:rsidR="00BE2A33" w:rsidRPr="006E39E4">
        <w:t>ь</w:t>
      </w:r>
      <w:r w:rsidRPr="006E39E4">
        <w:t xml:space="preserve"> задачі </w:t>
      </w:r>
      <w:r w:rsidR="00CD6E29" w:rsidRPr="006E39E4">
        <w:t>оптимізації</w:t>
      </w:r>
      <w:bookmarkEnd w:id="62"/>
      <w:r w:rsidRPr="006E39E4">
        <w:t xml:space="preserve"> </w:t>
      </w:r>
    </w:p>
    <w:p w14:paraId="7DD662BE" w14:textId="77777777" w:rsidR="00BF37A6" w:rsidRPr="006E39E4" w:rsidRDefault="00BF37A6" w:rsidP="00421F45"/>
    <w:p w14:paraId="4F706F28" w14:textId="77777777" w:rsidR="00586601" w:rsidRPr="006E39E4" w:rsidRDefault="00586601" w:rsidP="00421F45"/>
    <w:p w14:paraId="3684D1E5" w14:textId="76D77F91" w:rsidR="00D26755" w:rsidRPr="006E39E4" w:rsidRDefault="00350351" w:rsidP="00421F45">
      <w:r w:rsidRPr="006E39E4">
        <w:t>Розглянемо</w:t>
      </w:r>
      <w:r w:rsidR="00682683" w:rsidRPr="006E39E4">
        <w:t xml:space="preserve"> квадратну</w:t>
      </w:r>
      <w:r w:rsidRPr="006E39E4">
        <w:t xml:space="preserve"> систему лінійних рівнянь в матричній формі:</w:t>
      </w:r>
    </w:p>
    <w:p w14:paraId="18295637" w14:textId="453E8B01" w:rsidR="00350351" w:rsidRPr="006E39E4" w:rsidRDefault="00350351" w:rsidP="00421F45">
      <w:pPr>
        <w:rPr>
          <w:rFonts w:eastAsiaTheme="minorEastAsia"/>
        </w:rPr>
      </w:pPr>
      <w:r w:rsidRPr="006E39E4">
        <w:t xml:space="preserve"> </w:t>
      </w:r>
      <m:oMath>
        <m:eqArr>
          <m:eqArrPr>
            <m:maxDist m:val="1"/>
            <m:ctrlPr>
              <w:rPr>
                <w:rFonts w:ascii="Cambria Math" w:hAnsi="Cambria Math"/>
                <w:i/>
              </w:rPr>
            </m:ctrlPr>
          </m:eqArrPr>
          <m:e>
            <m:r>
              <w:rPr>
                <w:rFonts w:ascii="Cambria Math" w:hAnsi="Cambria Math"/>
              </w:rPr>
              <m:t>Ax=b #</m:t>
            </m:r>
            <m:d>
              <m:dPr>
                <m:ctrlPr>
                  <w:rPr>
                    <w:rFonts w:ascii="Cambria Math" w:hAnsi="Cambria Math"/>
                    <w:i/>
                  </w:rPr>
                </m:ctrlPr>
              </m:dPr>
              <m:e>
                <m:r>
                  <w:rPr>
                    <w:rFonts w:ascii="Cambria Math" w:hAnsi="Cambria Math"/>
                  </w:rPr>
                  <m:t>3.1</m:t>
                </m:r>
              </m:e>
            </m:d>
          </m:e>
        </m:eqArr>
      </m:oMath>
    </w:p>
    <w:p w14:paraId="2ED879F3" w14:textId="77777777" w:rsidR="00D26755" w:rsidRPr="006E39E4" w:rsidRDefault="00D26755" w:rsidP="00421F45">
      <w:pPr>
        <w:ind w:firstLine="0"/>
      </w:pPr>
    </w:p>
    <w:p w14:paraId="6209D342" w14:textId="2D2D274F" w:rsidR="00B749FA" w:rsidRPr="006E39E4" w:rsidRDefault="00D328C3" w:rsidP="00421F45">
      <w:pPr>
        <w:ind w:firstLine="0"/>
      </w:pPr>
      <w:r w:rsidRPr="006E39E4">
        <w:t>де A –</w:t>
      </w:r>
      <w:r w:rsidR="004E4476" w:rsidRPr="006E39E4">
        <w:t xml:space="preserve"> </w:t>
      </w:r>
      <w:r w:rsidR="00682683" w:rsidRPr="006E39E4">
        <w:t>n*n матриця</w:t>
      </w:r>
      <w:r w:rsidRPr="006E39E4">
        <w:t xml:space="preserve">, b – </w:t>
      </w:r>
      <w:r w:rsidR="00682683" w:rsidRPr="006E39E4">
        <w:t>вектор з n елементів</w:t>
      </w:r>
      <w:r w:rsidR="00EB48D8" w:rsidRPr="006E39E4">
        <w:t>, x –</w:t>
      </w:r>
      <w:r w:rsidR="00912247" w:rsidRPr="006E39E4">
        <w:t xml:space="preserve"> вектор</w:t>
      </w:r>
      <w:r w:rsidR="00682683" w:rsidRPr="006E39E4">
        <w:t xml:space="preserve"> з n елементів</w:t>
      </w:r>
      <w:r w:rsidR="00EB48D8" w:rsidRPr="006E39E4">
        <w:t>.</w:t>
      </w:r>
    </w:p>
    <w:p w14:paraId="6CCA4E5E" w14:textId="76B19525" w:rsidR="00350351" w:rsidRPr="006E39E4" w:rsidRDefault="009622C1" w:rsidP="00421F45">
      <w:r w:rsidRPr="006E39E4">
        <w:t>Замість системи</w:t>
      </w:r>
      <w:r w:rsidR="004E4476" w:rsidRPr="006E39E4">
        <w:t xml:space="preserve"> (3.1)</w:t>
      </w:r>
      <w:r w:rsidRPr="006E39E4">
        <w:t xml:space="preserve"> розглядається </w:t>
      </w:r>
      <w:r w:rsidR="00D328C3" w:rsidRPr="006E39E4">
        <w:t>еквівалентна система</w:t>
      </w:r>
      <w:r w:rsidR="004E4476" w:rsidRPr="006E39E4">
        <w:t>, до якої застосовується права трансформація Гауса</w:t>
      </w:r>
      <w:r w:rsidR="00D328C3" w:rsidRPr="006E39E4">
        <w:t>:</w:t>
      </w:r>
    </w:p>
    <w:p w14:paraId="27B4FB1D" w14:textId="77777777" w:rsidR="00D26755" w:rsidRPr="006E39E4" w:rsidRDefault="00D26755" w:rsidP="00421F45"/>
    <w:p w14:paraId="5BF18F65" w14:textId="2A0CBB04" w:rsidR="00D328C3" w:rsidRPr="006E39E4" w:rsidRDefault="00000000" w:rsidP="00421F45">
      <m:oMathPara>
        <m:oMath>
          <m:eqArr>
            <m:eqArrPr>
              <m:maxDist m:val="1"/>
              <m:ctrlPr>
                <w:rPr>
                  <w:rFonts w:ascii="Cambria Math" w:hAnsi="Cambria Math"/>
                </w:rPr>
              </m:ctrlPr>
            </m:eqArrPr>
            <m:e>
              <m:sSup>
                <m:sSupPr>
                  <m:ctrlPr>
                    <w:rPr>
                      <w:rFonts w:ascii="Cambria Math" w:hAnsi="Cambria Math"/>
                    </w:rPr>
                  </m:ctrlPr>
                </m:sSupPr>
                <m:e>
                  <m:r>
                    <w:rPr>
                      <w:rFonts w:ascii="Cambria Math" w:hAnsi="Cambria Math"/>
                    </w:rPr>
                    <m:t>A</m:t>
                  </m:r>
                </m:e>
                <m:sup>
                  <m:r>
                    <w:rPr>
                      <w:rFonts w:ascii="Cambria Math" w:hAnsi="Cambria Math"/>
                    </w:rPr>
                    <m:t>T</m:t>
                  </m:r>
                </m:sup>
              </m:sSup>
              <m:r>
                <w:rPr>
                  <w:rFonts w:ascii="Cambria Math" w:hAnsi="Cambria Math"/>
                </w:rPr>
                <m:t>Ax</m:t>
              </m:r>
              <m:r>
                <m:rPr>
                  <m:sty m:val="p"/>
                </m:rPr>
                <w:rPr>
                  <w:rFonts w:ascii="Cambria Math" w:hAnsi="Cambria Math"/>
                </w:rPr>
                <m:t>=</m:t>
              </m:r>
              <m:sSup>
                <m:sSupPr>
                  <m:ctrlPr>
                    <w:rPr>
                      <w:rFonts w:ascii="Cambria Math" w:hAnsi="Cambria Math"/>
                    </w:rPr>
                  </m:ctrlPr>
                </m:sSupPr>
                <m:e>
                  <m:r>
                    <w:rPr>
                      <w:rFonts w:ascii="Cambria Math" w:hAnsi="Cambria Math"/>
                    </w:rPr>
                    <m:t>A</m:t>
                  </m:r>
                </m:e>
                <m:sup>
                  <m:r>
                    <w:rPr>
                      <w:rFonts w:ascii="Cambria Math" w:hAnsi="Cambria Math"/>
                    </w:rPr>
                    <m:t>T</m:t>
                  </m:r>
                </m:sup>
              </m:sSup>
              <m:r>
                <w:rPr>
                  <w:rFonts w:ascii="Cambria Math" w:hAnsi="Cambria Math"/>
                </w:rPr>
                <m:t>b</m:t>
              </m:r>
              <m:r>
                <m:rPr>
                  <m:sty m:val="p"/>
                </m:rPr>
                <w:rPr>
                  <w:rFonts w:ascii="Cambria Math" w:hAnsi="Cambria Math"/>
                </w:rPr>
                <m:t>#</m:t>
              </m:r>
              <m:d>
                <m:dPr>
                  <m:ctrlPr>
                    <w:rPr>
                      <w:rFonts w:ascii="Cambria Math" w:hAnsi="Cambria Math"/>
                    </w:rPr>
                  </m:ctrlPr>
                </m:dPr>
                <m:e>
                  <m:r>
                    <m:rPr>
                      <m:sty m:val="p"/>
                    </m:rPr>
                    <w:rPr>
                      <w:rFonts w:ascii="Cambria Math" w:hAnsi="Cambria Math"/>
                    </w:rPr>
                    <m:t>3.2</m:t>
                  </m:r>
                </m:e>
              </m:d>
            </m:e>
          </m:eqArr>
        </m:oMath>
      </m:oMathPara>
    </w:p>
    <w:p w14:paraId="0A15153F" w14:textId="77777777" w:rsidR="00D26755" w:rsidRPr="006E39E4" w:rsidRDefault="00D26755" w:rsidP="00421F45">
      <w:pPr>
        <w:ind w:firstLine="0"/>
      </w:pPr>
    </w:p>
    <w:p w14:paraId="246F42DB" w14:textId="66C6B046" w:rsidR="007C1988" w:rsidRPr="006E39E4" w:rsidRDefault="00D328C3" w:rsidP="00421F45">
      <w:pPr>
        <w:ind w:firstLine="0"/>
        <w:rPr>
          <w:color w:val="FF0000"/>
        </w:rPr>
      </w:pPr>
      <w:r w:rsidRPr="006E39E4">
        <w:t xml:space="preserve">де </w:t>
      </w:r>
      <m:oMath>
        <m:sSup>
          <m:sSupPr>
            <m:ctrlPr>
              <w:rPr>
                <w:rFonts w:ascii="Cambria Math" w:hAnsi="Cambria Math"/>
                <w:i/>
              </w:rPr>
            </m:ctrlPr>
          </m:sSupPr>
          <m:e>
            <m:r>
              <w:rPr>
                <w:rFonts w:ascii="Cambria Math" w:hAnsi="Cambria Math"/>
              </w:rPr>
              <m:t>A</m:t>
            </m:r>
          </m:e>
          <m:sup>
            <m:r>
              <w:rPr>
                <w:rFonts w:ascii="Cambria Math" w:hAnsi="Cambria Math"/>
              </w:rPr>
              <m:t>T</m:t>
            </m:r>
          </m:sup>
        </m:sSup>
      </m:oMath>
      <w:r w:rsidRPr="006E39E4">
        <w:t xml:space="preserve"> – транспонована матриця A.</w:t>
      </w:r>
      <w:r w:rsidR="007C1988" w:rsidRPr="006E39E4">
        <w:t xml:space="preserve"> Така трансформація гарантує, що </w:t>
      </w:r>
      <m:oMath>
        <m:sSup>
          <m:sSupPr>
            <m:ctrlPr>
              <w:rPr>
                <w:rFonts w:ascii="Cambria Math" w:hAnsi="Cambria Math"/>
                <w:i/>
              </w:rPr>
            </m:ctrlPr>
          </m:sSupPr>
          <m:e>
            <m:r>
              <w:rPr>
                <w:rFonts w:ascii="Cambria Math" w:hAnsi="Cambria Math"/>
              </w:rPr>
              <m:t>A</m:t>
            </m:r>
          </m:e>
          <m:sup>
            <m:r>
              <w:rPr>
                <w:rFonts w:ascii="Cambria Math" w:hAnsi="Cambria Math"/>
              </w:rPr>
              <m:t>T</m:t>
            </m:r>
          </m:sup>
        </m:sSup>
        <m:r>
          <w:rPr>
            <w:rFonts w:ascii="Cambria Math" w:hAnsi="Cambria Math"/>
          </w:rPr>
          <m:t>A</m:t>
        </m:r>
      </m:oMath>
      <w:r w:rsidR="007C1988" w:rsidRPr="006E39E4">
        <w:t xml:space="preserve"> – позитивно-напіввизначена дійсна матриця</w:t>
      </w:r>
      <w:r w:rsidR="004E4476" w:rsidRPr="006E39E4">
        <w:t xml:space="preserve"> та її</w:t>
      </w:r>
      <w:r w:rsidR="00703646" w:rsidRPr="006E39E4">
        <w:t xml:space="preserve"> власні числа не негативні</w:t>
      </w:r>
      <w:r w:rsidR="004E4476" w:rsidRPr="006E39E4">
        <w:t>.</w:t>
      </w:r>
    </w:p>
    <w:p w14:paraId="2AD71CD2" w14:textId="0284BB55" w:rsidR="00D26755" w:rsidRPr="006E39E4" w:rsidRDefault="00CF7E90" w:rsidP="00421F45">
      <w:r w:rsidRPr="006E39E4">
        <w:t xml:space="preserve">Позначимо регуляризовану матрицю </w:t>
      </w:r>
      <m:oMath>
        <m:sSup>
          <m:sSupPr>
            <m:ctrlPr>
              <w:rPr>
                <w:rFonts w:ascii="Cambria Math" w:hAnsi="Cambria Math"/>
                <w:i/>
              </w:rPr>
            </m:ctrlPr>
          </m:sSupPr>
          <m:e>
            <m:r>
              <w:rPr>
                <w:rFonts w:ascii="Cambria Math" w:hAnsi="Cambria Math"/>
              </w:rPr>
              <m:t>A</m:t>
            </m:r>
          </m:e>
          <m:sup>
            <m:r>
              <w:rPr>
                <w:rFonts w:ascii="Cambria Math" w:hAnsi="Cambria Math"/>
              </w:rPr>
              <m:t>T</m:t>
            </m:r>
          </m:sup>
        </m:sSup>
        <m:r>
          <w:rPr>
            <w:rFonts w:ascii="Cambria Math" w:hAnsi="Cambria Math"/>
          </w:rPr>
          <m:t>A</m:t>
        </m:r>
      </m:oMath>
      <w:r w:rsidRPr="006E39E4">
        <w:t xml:space="preserve"> за </w:t>
      </w:r>
      <m:oMath>
        <m:sSup>
          <m:sSupPr>
            <m:ctrlPr>
              <w:rPr>
                <w:rFonts w:ascii="Cambria Math" w:hAnsi="Cambria Math"/>
                <w:i/>
              </w:rPr>
            </m:ctrlPr>
          </m:sSupPr>
          <m:e>
            <m:r>
              <w:rPr>
                <w:rFonts w:ascii="Cambria Math" w:hAnsi="Cambria Math"/>
              </w:rPr>
              <m:t>A</m:t>
            </m:r>
          </m:e>
          <m:sup>
            <m:r>
              <w:rPr>
                <w:rFonts w:ascii="Cambria Math" w:hAnsi="Cambria Math"/>
              </w:rPr>
              <m:t>*</m:t>
            </m:r>
          </m:sup>
        </m:sSup>
      </m:oMath>
      <w:r w:rsidRPr="006E39E4">
        <w:t xml:space="preserve"> і вектор </w:t>
      </w:r>
      <m:oMath>
        <m:sSup>
          <m:sSupPr>
            <m:ctrlPr>
              <w:rPr>
                <w:rFonts w:ascii="Cambria Math" w:hAnsi="Cambria Math"/>
                <w:i/>
              </w:rPr>
            </m:ctrlPr>
          </m:sSupPr>
          <m:e>
            <m:r>
              <w:rPr>
                <w:rFonts w:ascii="Cambria Math" w:hAnsi="Cambria Math"/>
              </w:rPr>
              <m:t>A</m:t>
            </m:r>
          </m:e>
          <m:sup>
            <m:r>
              <w:rPr>
                <w:rFonts w:ascii="Cambria Math" w:hAnsi="Cambria Math"/>
              </w:rPr>
              <m:t>T</m:t>
            </m:r>
          </m:sup>
        </m:sSup>
        <m:r>
          <w:rPr>
            <w:rFonts w:ascii="Cambria Math" w:hAnsi="Cambria Math"/>
          </w:rPr>
          <m:t>b</m:t>
        </m:r>
      </m:oMath>
      <w:r w:rsidRPr="006E39E4">
        <w:t xml:space="preserve"> за </w:t>
      </w:r>
      <m:oMath>
        <m:sSup>
          <m:sSupPr>
            <m:ctrlPr>
              <w:rPr>
                <w:rFonts w:ascii="Cambria Math" w:hAnsi="Cambria Math"/>
                <w:i/>
              </w:rPr>
            </m:ctrlPr>
          </m:sSupPr>
          <m:e>
            <m:r>
              <w:rPr>
                <w:rFonts w:ascii="Cambria Math" w:hAnsi="Cambria Math"/>
              </w:rPr>
              <m:t>b</m:t>
            </m:r>
          </m:e>
          <m:sup>
            <m:r>
              <w:rPr>
                <w:rFonts w:ascii="Cambria Math" w:hAnsi="Cambria Math"/>
              </w:rPr>
              <m:t>*</m:t>
            </m:r>
          </m:sup>
        </m:sSup>
      </m:oMath>
      <w:r w:rsidRPr="006E39E4">
        <w:t>, отже</w:t>
      </w:r>
      <w:r w:rsidR="00D26755" w:rsidRPr="006E39E4">
        <w:t>:</w:t>
      </w:r>
    </w:p>
    <w:p w14:paraId="34BA14B4" w14:textId="77777777" w:rsidR="00D26755" w:rsidRPr="006E39E4" w:rsidRDefault="00D26755" w:rsidP="00421F45"/>
    <w:p w14:paraId="64FA85C1" w14:textId="210EF2D2" w:rsidR="00D328C3" w:rsidRPr="006E39E4" w:rsidRDefault="00000000" w:rsidP="00421F45">
      <m:oMathPara>
        <m:oMath>
          <m:eqArr>
            <m:eqArrPr>
              <m:maxDist m:val="1"/>
              <m:ctrlPr>
                <w:rPr>
                  <w:rFonts w:ascii="Cambria Math" w:hAnsi="Cambria Math"/>
                  <w:i/>
                </w:rPr>
              </m:ctrlPr>
            </m:eqArrPr>
            <m:e>
              <m:sSup>
                <m:sSupPr>
                  <m:ctrlPr>
                    <w:rPr>
                      <w:rFonts w:ascii="Cambria Math" w:hAnsi="Cambria Math"/>
                      <w:i/>
                    </w:rPr>
                  </m:ctrlPr>
                </m:sSupPr>
                <m:e>
                  <m:r>
                    <w:rPr>
                      <w:rFonts w:ascii="Cambria Math" w:hAnsi="Cambria Math"/>
                    </w:rPr>
                    <m:t>A</m:t>
                  </m:r>
                </m:e>
                <m:sup>
                  <m:r>
                    <w:rPr>
                      <w:rFonts w:ascii="Cambria Math" w:hAnsi="Cambria Math"/>
                    </w:rPr>
                    <m:t>*</m:t>
                  </m:r>
                </m:sup>
              </m:sSup>
              <m:r>
                <w:rPr>
                  <w:rFonts w:ascii="Cambria Math" w:hAnsi="Cambria Math"/>
                </w:rPr>
                <m:t>x=</m:t>
              </m:r>
              <m:sSup>
                <m:sSupPr>
                  <m:ctrlPr>
                    <w:rPr>
                      <w:rFonts w:ascii="Cambria Math" w:hAnsi="Cambria Math"/>
                      <w:i/>
                    </w:rPr>
                  </m:ctrlPr>
                </m:sSupPr>
                <m:e>
                  <m:r>
                    <w:rPr>
                      <w:rFonts w:ascii="Cambria Math" w:hAnsi="Cambria Math"/>
                    </w:rPr>
                    <m:t>b</m:t>
                  </m:r>
                </m:e>
                <m:sup>
                  <m:r>
                    <w:rPr>
                      <w:rFonts w:ascii="Cambria Math" w:hAnsi="Cambria Math"/>
                    </w:rPr>
                    <m:t>*</m:t>
                  </m:r>
                </m:sup>
              </m:sSup>
              <m:r>
                <w:rPr>
                  <w:rFonts w:ascii="Cambria Math" w:hAnsi="Cambria Math"/>
                </w:rPr>
                <m:t>#</m:t>
              </m:r>
              <m:d>
                <m:dPr>
                  <m:ctrlPr>
                    <w:rPr>
                      <w:rFonts w:ascii="Cambria Math" w:hAnsi="Cambria Math"/>
                      <w:i/>
                    </w:rPr>
                  </m:ctrlPr>
                </m:dPr>
                <m:e>
                  <m:r>
                    <w:rPr>
                      <w:rFonts w:ascii="Cambria Math" w:hAnsi="Cambria Math"/>
                    </w:rPr>
                    <m:t>3.3</m:t>
                  </m:r>
                </m:e>
              </m:d>
            </m:e>
          </m:eqArr>
        </m:oMath>
      </m:oMathPara>
    </w:p>
    <w:p w14:paraId="12BA7B42" w14:textId="77777777" w:rsidR="00D26755" w:rsidRPr="006E39E4" w:rsidRDefault="00D26755" w:rsidP="00421F45"/>
    <w:p w14:paraId="318EA7D4" w14:textId="6A09E0E4" w:rsidR="00AD4DBD" w:rsidRPr="006E39E4" w:rsidRDefault="003A1FAF" w:rsidP="00421F45">
      <w:r w:rsidRPr="006E39E4">
        <w:t>При переході до динамічного</w:t>
      </w:r>
      <w:r w:rsidR="00C94F66" w:rsidRPr="006E39E4">
        <w:t xml:space="preserve"> методу, за</w:t>
      </w:r>
      <w:r w:rsidR="00A22ED9" w:rsidRPr="006E39E4">
        <w:t>мість системи</w:t>
      </w:r>
      <w:r w:rsidR="00C94F66" w:rsidRPr="006E39E4">
        <w:t xml:space="preserve"> (3.3)</w:t>
      </w:r>
      <w:r w:rsidR="00A22ED9" w:rsidRPr="006E39E4">
        <w:t xml:space="preserve"> розглядається </w:t>
      </w:r>
      <w:r w:rsidR="00C94F66" w:rsidRPr="006E39E4">
        <w:t>задача</w:t>
      </w:r>
      <w:r w:rsidRPr="006E39E4">
        <w:t xml:space="preserve"> виду:</w:t>
      </w:r>
    </w:p>
    <w:p w14:paraId="4B326BD1" w14:textId="77777777" w:rsidR="00D26755" w:rsidRPr="006E39E4" w:rsidRDefault="00D26755" w:rsidP="00421F45"/>
    <w:p w14:paraId="58FC92DA" w14:textId="27156AB1" w:rsidR="003A1FAF" w:rsidRPr="006E39E4" w:rsidRDefault="00000000" w:rsidP="00421F45">
      <w:pPr>
        <w:rPr>
          <w:rFonts w:eastAsiaTheme="minorEastAsia"/>
        </w:rPr>
      </w:pPr>
      <m:oMathPara>
        <m:oMath>
          <m:eqArr>
            <m:eqArrPr>
              <m:maxDist m:val="1"/>
              <m:ctrlPr>
                <w:rPr>
                  <w:rFonts w:ascii="Cambria Math" w:hAnsi="Cambria Math"/>
                </w:rPr>
              </m:ctrlPr>
            </m:eqArrPr>
            <m:e>
              <m:f>
                <m:fPr>
                  <m:ctrlPr>
                    <w:rPr>
                      <w:rFonts w:ascii="Cambria Math" w:hAnsi="Cambria Math"/>
                    </w:rPr>
                  </m:ctrlPr>
                </m:fPr>
                <m:num>
                  <m:r>
                    <w:rPr>
                      <w:rFonts w:ascii="Cambria Math" w:hAnsi="Cambria Math"/>
                    </w:rPr>
                    <m:t>dx</m:t>
                  </m:r>
                  <m:d>
                    <m:dPr>
                      <m:ctrlPr>
                        <w:rPr>
                          <w:rFonts w:ascii="Cambria Math" w:hAnsi="Cambria Math"/>
                        </w:rPr>
                      </m:ctrlPr>
                    </m:dPr>
                    <m:e>
                      <m:r>
                        <w:rPr>
                          <w:rFonts w:ascii="Cambria Math" w:hAnsi="Cambria Math"/>
                        </w:rPr>
                        <m:t>t</m:t>
                      </m:r>
                    </m:e>
                  </m:d>
                </m:num>
                <m:den>
                  <m:r>
                    <w:rPr>
                      <w:rFonts w:ascii="Cambria Math" w:hAnsi="Cambria Math"/>
                    </w:rPr>
                    <m:t>dt</m:t>
                  </m:r>
                </m:den>
              </m:f>
              <m:r>
                <m:rPr>
                  <m:sty m:val="p"/>
                </m:rPr>
                <w:rPr>
                  <w:rFonts w:ascii="Cambria Math" w:hAnsi="Cambria Math"/>
                </w:rPr>
                <m:t>+</m:t>
              </m:r>
              <m:sSup>
                <m:sSupPr>
                  <m:ctrlPr>
                    <w:rPr>
                      <w:rFonts w:ascii="Cambria Math" w:hAnsi="Cambria Math"/>
                    </w:rPr>
                  </m:ctrlPr>
                </m:sSupPr>
                <m:e>
                  <m:r>
                    <w:rPr>
                      <w:rFonts w:ascii="Cambria Math" w:hAnsi="Cambria Math"/>
                    </w:rPr>
                    <m:t>A</m:t>
                  </m:r>
                </m:e>
                <m:sup>
                  <m:r>
                    <m:rPr>
                      <m:sty m:val="p"/>
                    </m:rPr>
                    <w:rPr>
                      <w:rFonts w:ascii="Cambria Math" w:hAnsi="Cambria Math"/>
                    </w:rPr>
                    <m:t>*</m:t>
                  </m:r>
                </m:sup>
              </m:sSup>
              <m:r>
                <w:rPr>
                  <w:rFonts w:ascii="Cambria Math" w:hAnsi="Cambria Math"/>
                </w:rPr>
                <m:t>x</m:t>
              </m:r>
              <m:d>
                <m:dPr>
                  <m:ctrlPr>
                    <w:rPr>
                      <w:rFonts w:ascii="Cambria Math" w:hAnsi="Cambria Math"/>
                    </w:rPr>
                  </m:ctrlPr>
                </m:dPr>
                <m:e>
                  <m:r>
                    <w:rPr>
                      <w:rFonts w:ascii="Cambria Math" w:hAnsi="Cambria Math"/>
                    </w:rPr>
                    <m:t>t</m:t>
                  </m:r>
                </m:e>
              </m:d>
              <m:r>
                <m:rPr>
                  <m:sty m:val="p"/>
                </m:rPr>
                <w:rPr>
                  <w:rFonts w:ascii="Cambria Math" w:hAnsi="Cambria Math"/>
                </w:rPr>
                <m:t>=</m:t>
              </m:r>
              <m:sSup>
                <m:sSupPr>
                  <m:ctrlPr>
                    <w:rPr>
                      <w:rFonts w:ascii="Cambria Math" w:hAnsi="Cambria Math"/>
                    </w:rPr>
                  </m:ctrlPr>
                </m:sSupPr>
                <m:e>
                  <m:r>
                    <w:rPr>
                      <w:rFonts w:ascii="Cambria Math" w:hAnsi="Cambria Math"/>
                    </w:rPr>
                    <m:t>b</m:t>
                  </m:r>
                </m:e>
                <m:sup>
                  <m:r>
                    <m:rPr>
                      <m:sty m:val="p"/>
                    </m:rPr>
                    <w:rPr>
                      <w:rFonts w:ascii="Cambria Math" w:hAnsi="Cambria Math"/>
                    </w:rPr>
                    <m:t>*</m:t>
                  </m:r>
                </m:sup>
              </m:sSup>
              <m:r>
                <m:rPr>
                  <m:sty m:val="p"/>
                </m:rPr>
                <w:rPr>
                  <w:rFonts w:ascii="Cambria Math" w:hAnsi="Cambria Math"/>
                </w:rPr>
                <m:t xml:space="preserve">; </m:t>
              </m:r>
              <m:r>
                <w:rPr>
                  <w:rFonts w:ascii="Cambria Math" w:hAnsi="Cambria Math"/>
                </w:rPr>
                <m:t>x</m:t>
              </m:r>
              <m:r>
                <m:rPr>
                  <m:sty m:val="p"/>
                </m:rPr>
                <w:rPr>
                  <w:rFonts w:ascii="Cambria Math" w:hAnsi="Cambria Math"/>
                </w:rPr>
                <m:t>(0) = 0#</m:t>
              </m:r>
              <m:d>
                <m:dPr>
                  <m:ctrlPr>
                    <w:rPr>
                      <w:rFonts w:ascii="Cambria Math" w:hAnsi="Cambria Math"/>
                    </w:rPr>
                  </m:ctrlPr>
                </m:dPr>
                <m:e>
                  <m:r>
                    <m:rPr>
                      <m:sty m:val="p"/>
                    </m:rPr>
                    <w:rPr>
                      <w:rFonts w:ascii="Cambria Math" w:hAnsi="Cambria Math"/>
                    </w:rPr>
                    <m:t>3.4</m:t>
                  </m:r>
                </m:e>
              </m:d>
            </m:e>
          </m:eqArr>
        </m:oMath>
      </m:oMathPara>
    </w:p>
    <w:p w14:paraId="31BB96F0" w14:textId="77777777" w:rsidR="00D26755" w:rsidRPr="006E39E4" w:rsidRDefault="00D26755" w:rsidP="00421F45">
      <w:pPr>
        <w:rPr>
          <w:rFonts w:eastAsiaTheme="minorEastAsia"/>
        </w:rPr>
      </w:pPr>
    </w:p>
    <w:p w14:paraId="24175261" w14:textId="788F65EE" w:rsidR="00886346" w:rsidRPr="006E39E4" w:rsidRDefault="005F3ACA" w:rsidP="00421F45">
      <w:pPr>
        <w:ind w:firstLine="0"/>
      </w:pPr>
      <w:r w:rsidRPr="006E39E4">
        <w:t xml:space="preserve">де </w:t>
      </w:r>
      <m:oMath>
        <m:func>
          <m:funcPr>
            <m:ctrlPr>
              <w:rPr>
                <w:rFonts w:ascii="Cambria Math" w:hAnsi="Cambria Math"/>
              </w:rPr>
            </m:ctrlPr>
          </m:funcPr>
          <m:fName>
            <m:limLow>
              <m:limLowPr>
                <m:ctrlPr>
                  <w:rPr>
                    <w:rFonts w:ascii="Cambria Math" w:hAnsi="Cambria Math"/>
                  </w:rPr>
                </m:ctrlPr>
              </m:limLowPr>
              <m:e>
                <m:r>
                  <m:rPr>
                    <m:sty m:val="p"/>
                  </m:rPr>
                  <w:rPr>
                    <w:rFonts w:ascii="Cambria Math" w:hAnsi="Cambria Math"/>
                  </w:rPr>
                  <m:t>lim</m:t>
                </m:r>
              </m:e>
              <m:lim>
                <m:r>
                  <w:rPr>
                    <w:rFonts w:ascii="Cambria Math" w:hAnsi="Cambria Math"/>
                  </w:rPr>
                  <m:t>t</m:t>
                </m:r>
                <m:r>
                  <m:rPr>
                    <m:sty m:val="p"/>
                  </m:rPr>
                  <w:rPr>
                    <w:rFonts w:ascii="Cambria Math" w:hAnsi="Cambria Math"/>
                  </w:rPr>
                  <m:t>→∞</m:t>
                </m:r>
              </m:lim>
            </m:limLow>
          </m:fName>
          <m:e>
            <m:r>
              <w:rPr>
                <w:rFonts w:ascii="Cambria Math" w:hAnsi="Cambria Math"/>
              </w:rPr>
              <m:t>x</m:t>
            </m:r>
            <m:d>
              <m:dPr>
                <m:ctrlPr>
                  <w:rPr>
                    <w:rFonts w:ascii="Cambria Math" w:hAnsi="Cambria Math"/>
                  </w:rPr>
                </m:ctrlPr>
              </m:dPr>
              <m:e>
                <m:r>
                  <w:rPr>
                    <w:rFonts w:ascii="Cambria Math" w:hAnsi="Cambria Math"/>
                  </w:rPr>
                  <m:t>t</m:t>
                </m:r>
              </m:e>
            </m:d>
            <m:r>
              <m:rPr>
                <m:sty m:val="p"/>
              </m:rPr>
              <w:rPr>
                <w:rFonts w:ascii="Cambria Math" w:hAnsi="Cambria Math"/>
              </w:rPr>
              <m:t>=</m:t>
            </m:r>
            <m:r>
              <w:rPr>
                <w:rFonts w:ascii="Cambria Math" w:hAnsi="Cambria Math"/>
              </w:rPr>
              <m:t>x</m:t>
            </m:r>
          </m:e>
        </m:func>
      </m:oMath>
      <w:r w:rsidR="00886346" w:rsidRPr="006E39E4">
        <w:t>.</w:t>
      </w:r>
    </w:p>
    <w:p w14:paraId="2C8B3335" w14:textId="45D4D430" w:rsidR="00D26755" w:rsidRPr="006E39E4" w:rsidRDefault="005F3ACA" w:rsidP="00421F45">
      <w:r w:rsidRPr="006E39E4">
        <w:t xml:space="preserve">Позначимо </w:t>
      </w:r>
      <m:oMath>
        <m:r>
          <w:rPr>
            <w:rFonts w:ascii="Cambria Math" w:hAnsi="Cambria Math"/>
          </w:rPr>
          <m:t>x</m:t>
        </m:r>
        <m:r>
          <m:rPr>
            <m:sty m:val="p"/>
          </m:rPr>
          <w:rPr>
            <w:rFonts w:ascii="Cambria Math" w:hAnsi="Cambria Math"/>
          </w:rPr>
          <m:t>=</m:t>
        </m:r>
        <m:r>
          <w:rPr>
            <w:rFonts w:ascii="Cambria Math" w:hAnsi="Cambria Math"/>
          </w:rPr>
          <m:t>x</m:t>
        </m:r>
        <m:d>
          <m:dPr>
            <m:ctrlPr>
              <w:rPr>
                <w:rFonts w:ascii="Cambria Math" w:hAnsi="Cambria Math"/>
              </w:rPr>
            </m:ctrlPr>
          </m:dPr>
          <m:e>
            <m:r>
              <w:rPr>
                <w:rFonts w:ascii="Cambria Math" w:hAnsi="Cambria Math"/>
              </w:rPr>
              <m:t>t</m:t>
            </m:r>
          </m:e>
        </m:d>
        <m:r>
          <m:rPr>
            <m:sty m:val="p"/>
          </m:rPr>
          <w:rPr>
            <w:rFonts w:ascii="Cambria Math" w:hAnsi="Cambria Math"/>
          </w:rPr>
          <m:t>,</m:t>
        </m:r>
        <m:sSup>
          <m:sSupPr>
            <m:ctrlPr>
              <w:rPr>
                <w:rFonts w:ascii="Cambria Math" w:hAnsi="Cambria Math"/>
              </w:rPr>
            </m:ctrlPr>
          </m:sSupPr>
          <m:e>
            <m:r>
              <w:rPr>
                <w:rFonts w:ascii="Cambria Math" w:hAnsi="Cambria Math"/>
              </w:rPr>
              <m:t>x</m:t>
            </m:r>
          </m:e>
          <m:sup>
            <m:r>
              <m:rPr>
                <m:sty m:val="p"/>
              </m:rPr>
              <w:rPr>
                <w:rFonts w:ascii="Cambria Math" w:hAnsi="Cambria Math"/>
              </w:rPr>
              <m:t>'</m:t>
            </m:r>
          </m:sup>
        </m:sSup>
        <m:r>
          <m:rPr>
            <m:sty m:val="p"/>
          </m:rPr>
          <w:rPr>
            <w:rFonts w:ascii="Cambria Math" w:hAnsi="Cambria Math"/>
          </w:rPr>
          <m:t>=</m:t>
        </m:r>
        <m:f>
          <m:fPr>
            <m:ctrlPr>
              <w:rPr>
                <w:rFonts w:ascii="Cambria Math" w:hAnsi="Cambria Math"/>
              </w:rPr>
            </m:ctrlPr>
          </m:fPr>
          <m:num>
            <m:r>
              <w:rPr>
                <w:rFonts w:ascii="Cambria Math" w:hAnsi="Cambria Math"/>
              </w:rPr>
              <m:t>dx</m:t>
            </m:r>
            <m:d>
              <m:dPr>
                <m:ctrlPr>
                  <w:rPr>
                    <w:rFonts w:ascii="Cambria Math" w:hAnsi="Cambria Math"/>
                  </w:rPr>
                </m:ctrlPr>
              </m:dPr>
              <m:e>
                <m:r>
                  <w:rPr>
                    <w:rFonts w:ascii="Cambria Math" w:hAnsi="Cambria Math"/>
                  </w:rPr>
                  <m:t>t</m:t>
                </m:r>
              </m:e>
            </m:d>
          </m:num>
          <m:den>
            <m:r>
              <w:rPr>
                <w:rFonts w:ascii="Cambria Math" w:hAnsi="Cambria Math"/>
              </w:rPr>
              <m:t>dt</m:t>
            </m:r>
          </m:den>
        </m:f>
      </m:oMath>
      <w:r w:rsidRPr="006E39E4">
        <w:t>, отримуємо:</w:t>
      </w:r>
    </w:p>
    <w:p w14:paraId="2A1A3A18" w14:textId="77777777" w:rsidR="00D26755" w:rsidRPr="006E39E4" w:rsidRDefault="00D26755" w:rsidP="00421F45"/>
    <w:p w14:paraId="1FA1E52E" w14:textId="6519F79A" w:rsidR="005F3ACA" w:rsidRPr="006E39E4" w:rsidRDefault="00000000" w:rsidP="00421F45">
      <w:pPr>
        <w:rPr>
          <w:rFonts w:eastAsiaTheme="minorEastAsia"/>
        </w:rPr>
      </w:pPr>
      <m:oMathPara>
        <m:oMath>
          <m:eqArr>
            <m:eqArrPr>
              <m:maxDist m:val="1"/>
              <m:ctrlPr>
                <w:rPr>
                  <w:rFonts w:ascii="Cambria Math" w:hAnsi="Cambria Math"/>
                </w:rPr>
              </m:ctrlPr>
            </m:eqArrPr>
            <m:e>
              <m:sSup>
                <m:sSupPr>
                  <m:ctrlPr>
                    <w:rPr>
                      <w:rFonts w:ascii="Cambria Math" w:hAnsi="Cambria Math"/>
                    </w:rPr>
                  </m:ctrlPr>
                </m:sSupPr>
                <m:e>
                  <m:r>
                    <w:rPr>
                      <w:rFonts w:ascii="Cambria Math" w:hAnsi="Cambria Math"/>
                    </w:rPr>
                    <m:t>x</m:t>
                  </m:r>
                </m:e>
                <m:sup>
                  <m:r>
                    <m:rPr>
                      <m:sty m:val="p"/>
                    </m:rPr>
                    <w:rPr>
                      <w:rFonts w:ascii="Cambria Math" w:hAnsi="Cambria Math"/>
                    </w:rPr>
                    <m:t>'</m:t>
                  </m:r>
                </m:sup>
              </m:sSup>
              <m:r>
                <m:rPr>
                  <m:sty m:val="p"/>
                </m:rPr>
                <w:rPr>
                  <w:rFonts w:ascii="Cambria Math" w:hAnsi="Cambria Math"/>
                </w:rPr>
                <m:t>+</m:t>
              </m:r>
              <m:sSup>
                <m:sSupPr>
                  <m:ctrlPr>
                    <w:rPr>
                      <w:rFonts w:ascii="Cambria Math" w:hAnsi="Cambria Math"/>
                    </w:rPr>
                  </m:ctrlPr>
                </m:sSupPr>
                <m:e>
                  <m:r>
                    <w:rPr>
                      <w:rFonts w:ascii="Cambria Math" w:hAnsi="Cambria Math"/>
                    </w:rPr>
                    <m:t>A</m:t>
                  </m:r>
                </m:e>
                <m:sup>
                  <m:r>
                    <m:rPr>
                      <m:sty m:val="p"/>
                    </m:rPr>
                    <w:rPr>
                      <w:rFonts w:ascii="Cambria Math" w:hAnsi="Cambria Math"/>
                    </w:rPr>
                    <m:t>*</m:t>
                  </m:r>
                </m:sup>
              </m:sSup>
              <m:r>
                <w:rPr>
                  <w:rFonts w:ascii="Cambria Math" w:hAnsi="Cambria Math"/>
                </w:rPr>
                <m:t>x</m:t>
              </m:r>
              <m:r>
                <m:rPr>
                  <m:sty m:val="p"/>
                </m:rPr>
                <w:rPr>
                  <w:rFonts w:ascii="Cambria Math" w:hAnsi="Cambria Math"/>
                </w:rPr>
                <m:t>=</m:t>
              </m:r>
              <m:sSup>
                <m:sSupPr>
                  <m:ctrlPr>
                    <w:rPr>
                      <w:rFonts w:ascii="Cambria Math" w:hAnsi="Cambria Math"/>
                    </w:rPr>
                  </m:ctrlPr>
                </m:sSupPr>
                <m:e>
                  <m:r>
                    <w:rPr>
                      <w:rFonts w:ascii="Cambria Math" w:hAnsi="Cambria Math"/>
                    </w:rPr>
                    <m:t>b</m:t>
                  </m:r>
                </m:e>
                <m:sup>
                  <m:r>
                    <m:rPr>
                      <m:sty m:val="p"/>
                    </m:rPr>
                    <w:rPr>
                      <w:rFonts w:ascii="Cambria Math" w:hAnsi="Cambria Math"/>
                    </w:rPr>
                    <m:t>*</m:t>
                  </m:r>
                </m:sup>
              </m:sSup>
              <m:r>
                <m:rPr>
                  <m:sty m:val="p"/>
                </m:rPr>
                <w:rPr>
                  <w:rFonts w:ascii="Cambria Math" w:hAnsi="Cambria Math"/>
                </w:rPr>
                <m:t>#</m:t>
              </m:r>
              <m:d>
                <m:dPr>
                  <m:ctrlPr>
                    <w:rPr>
                      <w:rFonts w:ascii="Cambria Math" w:hAnsi="Cambria Math"/>
                    </w:rPr>
                  </m:ctrlPr>
                </m:dPr>
                <m:e>
                  <m:r>
                    <m:rPr>
                      <m:sty m:val="p"/>
                    </m:rPr>
                    <w:rPr>
                      <w:rFonts w:ascii="Cambria Math" w:hAnsi="Cambria Math"/>
                    </w:rPr>
                    <m:t>3.5</m:t>
                  </m:r>
                </m:e>
              </m:d>
            </m:e>
          </m:eqArr>
        </m:oMath>
      </m:oMathPara>
    </w:p>
    <w:p w14:paraId="529B356D" w14:textId="77777777" w:rsidR="00D26755" w:rsidRPr="006E39E4" w:rsidRDefault="00D26755" w:rsidP="00421F45"/>
    <w:p w14:paraId="7208C239" w14:textId="1745CE1C" w:rsidR="00D26755" w:rsidRPr="006E39E4" w:rsidRDefault="00FF2710" w:rsidP="00421F45">
      <w:r w:rsidRPr="006E39E4">
        <w:t xml:space="preserve">Нейронні мережі розглядають розв’язок задач такого типу, як задачу </w:t>
      </w:r>
      <w:r w:rsidR="007F2765" w:rsidRPr="006E39E4">
        <w:t>регресії</w:t>
      </w:r>
      <w:r w:rsidRPr="006E39E4">
        <w:t xml:space="preserve">. Замість розв’язку системи, розглядаємо </w:t>
      </w:r>
      <w:r w:rsidR="0057541F" w:rsidRPr="006E39E4">
        <w:t>мінімізацію</w:t>
      </w:r>
      <w:r w:rsidRPr="006E39E4">
        <w:t xml:space="preserve"> такого функціоналу</w:t>
      </w:r>
      <w:r w:rsidR="00B43EDD" w:rsidRPr="006E39E4">
        <w:t>:</w:t>
      </w:r>
    </w:p>
    <w:p w14:paraId="0F54F773" w14:textId="49A5A070" w:rsidR="00D26755" w:rsidRPr="006E39E4" w:rsidRDefault="00B43EDD" w:rsidP="00421F45">
      <w:r w:rsidRPr="006E39E4">
        <w:t xml:space="preserve"> </w:t>
      </w:r>
    </w:p>
    <w:p w14:paraId="1F6146F9" w14:textId="3BEE77FB" w:rsidR="00B43EDD" w:rsidRPr="006E39E4" w:rsidRDefault="00000000" w:rsidP="00421F45">
      <w:pPr>
        <w:rPr>
          <w:rFonts w:eastAsiaTheme="minorEastAsia"/>
        </w:rPr>
      </w:pPr>
      <m:oMathPara>
        <m:oMath>
          <m:eqArr>
            <m:eqArrPr>
              <m:maxDist m:val="1"/>
              <m:ctrlPr>
                <w:rPr>
                  <w:rFonts w:ascii="Cambria Math" w:hAnsi="Cambria Math"/>
                  <w:i/>
                </w:rPr>
              </m:ctrlPr>
            </m:eqArrPr>
            <m:e>
              <m:func>
                <m:funcPr>
                  <m:ctrlPr>
                    <w:rPr>
                      <w:rFonts w:ascii="Cambria Math" w:hAnsi="Cambria Math"/>
                      <w:i/>
                    </w:rPr>
                  </m:ctrlPr>
                </m:funcPr>
                <m:fName>
                  <m:r>
                    <m:rPr>
                      <m:sty m:val="p"/>
                    </m:rPr>
                    <w:rPr>
                      <w:rFonts w:ascii="Cambria Math" w:hAnsi="Cambria Math"/>
                    </w:rPr>
                    <m:t xml:space="preserve">min </m:t>
                  </m:r>
                </m:fName>
                <m:e>
                  <m:d>
                    <m:dPr>
                      <m:begChr m:val="‖"/>
                      <m:endChr m:val="‖"/>
                      <m:ctrlPr>
                        <w:rPr>
                          <w:rFonts w:ascii="Cambria Math" w:hAnsi="Cambria Math"/>
                          <w:i/>
                        </w:rPr>
                      </m:ctrlPr>
                    </m:dPr>
                    <m:e>
                      <m:sSup>
                        <m:sSupPr>
                          <m:ctrlPr>
                            <w:rPr>
                              <w:rFonts w:ascii="Cambria Math" w:hAnsi="Cambria Math"/>
                              <w:i/>
                            </w:rPr>
                          </m:ctrlPr>
                        </m:sSupPr>
                        <m:e>
                          <m:r>
                            <w:rPr>
                              <w:rFonts w:ascii="Cambria Math" w:hAnsi="Cambria Math"/>
                            </w:rPr>
                            <m:t>x</m:t>
                          </m:r>
                        </m:e>
                        <m:sup>
                          <m:r>
                            <w:rPr>
                              <w:rFonts w:ascii="Cambria Math" w:hAnsi="Cambria Math"/>
                            </w:rPr>
                            <m:t>'</m:t>
                          </m:r>
                        </m:sup>
                      </m:sSup>
                      <m:r>
                        <w:rPr>
                          <w:rFonts w:ascii="Cambria Math" w:hAnsi="Cambria Math"/>
                        </w:rPr>
                        <m:t>+</m:t>
                      </m:r>
                      <m:sSup>
                        <m:sSupPr>
                          <m:ctrlPr>
                            <w:rPr>
                              <w:rFonts w:ascii="Cambria Math" w:hAnsi="Cambria Math"/>
                              <w:i/>
                            </w:rPr>
                          </m:ctrlPr>
                        </m:sSupPr>
                        <m:e>
                          <m:r>
                            <w:rPr>
                              <w:rFonts w:ascii="Cambria Math" w:hAnsi="Cambria Math"/>
                            </w:rPr>
                            <m:t>A</m:t>
                          </m:r>
                        </m:e>
                        <m:sup>
                          <m:r>
                            <w:rPr>
                              <w:rFonts w:ascii="Cambria Math" w:hAnsi="Cambria Math"/>
                            </w:rPr>
                            <m:t>*</m:t>
                          </m:r>
                        </m:sup>
                      </m:sSup>
                      <m:r>
                        <w:rPr>
                          <w:rFonts w:ascii="Cambria Math" w:hAnsi="Cambria Math"/>
                        </w:rPr>
                        <m:t>x-</m:t>
                      </m:r>
                      <m:sSup>
                        <m:sSupPr>
                          <m:ctrlPr>
                            <w:rPr>
                              <w:rFonts w:ascii="Cambria Math" w:hAnsi="Cambria Math"/>
                              <w:i/>
                            </w:rPr>
                          </m:ctrlPr>
                        </m:sSupPr>
                        <m:e>
                          <m:r>
                            <w:rPr>
                              <w:rFonts w:ascii="Cambria Math" w:hAnsi="Cambria Math"/>
                            </w:rPr>
                            <m:t>b</m:t>
                          </m:r>
                        </m:e>
                        <m:sup>
                          <m:r>
                            <w:rPr>
                              <w:rFonts w:ascii="Cambria Math" w:hAnsi="Cambria Math"/>
                            </w:rPr>
                            <m:t>*</m:t>
                          </m:r>
                        </m:sup>
                      </m:sSup>
                    </m:e>
                  </m:d>
                </m:e>
              </m:func>
              <m:r>
                <w:rPr>
                  <w:rFonts w:ascii="Cambria Math" w:hAnsi="Cambria Math"/>
                </w:rPr>
                <m:t xml:space="preserve"> #</m:t>
              </m:r>
              <m:d>
                <m:dPr>
                  <m:ctrlPr>
                    <w:rPr>
                      <w:rFonts w:ascii="Cambria Math" w:hAnsi="Cambria Math"/>
                      <w:i/>
                    </w:rPr>
                  </m:ctrlPr>
                </m:dPr>
                <m:e>
                  <m:r>
                    <w:rPr>
                      <w:rFonts w:ascii="Cambria Math" w:hAnsi="Cambria Math"/>
                    </w:rPr>
                    <m:t>3.6</m:t>
                  </m:r>
                </m:e>
              </m:d>
            </m:e>
          </m:eqArr>
        </m:oMath>
      </m:oMathPara>
    </w:p>
    <w:p w14:paraId="31CD658D" w14:textId="77777777" w:rsidR="00D26755" w:rsidRPr="006E39E4" w:rsidRDefault="00D26755" w:rsidP="00421F45">
      <w:pPr>
        <w:rPr>
          <w:rFonts w:eastAsiaTheme="minorEastAsia"/>
        </w:rPr>
      </w:pPr>
    </w:p>
    <w:p w14:paraId="78AA2C03" w14:textId="4EE54C57" w:rsidR="005F3ACA" w:rsidRPr="006E39E4" w:rsidRDefault="00B43EDD" w:rsidP="00421F45">
      <w:pPr>
        <w:ind w:firstLine="0"/>
      </w:pPr>
      <w:r w:rsidRPr="006E39E4">
        <w:t xml:space="preserve">де </w:t>
      </w:r>
      <m:oMath>
        <m:d>
          <m:dPr>
            <m:begChr m:val="‖"/>
            <m:endChr m:val="‖"/>
            <m:ctrlPr>
              <w:rPr>
                <w:rFonts w:ascii="Cambria Math" w:hAnsi="Cambria Math"/>
                <w:i/>
              </w:rPr>
            </m:ctrlPr>
          </m:dPr>
          <m:e>
            <m:sSup>
              <m:sSupPr>
                <m:ctrlPr>
                  <w:rPr>
                    <w:rFonts w:ascii="Cambria Math" w:hAnsi="Cambria Math"/>
                    <w:i/>
                  </w:rPr>
                </m:ctrlPr>
              </m:sSupPr>
              <m:e>
                <m:r>
                  <w:rPr>
                    <w:rFonts w:ascii="Cambria Math" w:hAnsi="Cambria Math"/>
                  </w:rPr>
                  <m:t>x</m:t>
                </m:r>
              </m:e>
              <m:sup>
                <m:r>
                  <w:rPr>
                    <w:rFonts w:ascii="Cambria Math" w:hAnsi="Cambria Math"/>
                  </w:rPr>
                  <m:t>'</m:t>
                </m:r>
              </m:sup>
            </m:sSup>
            <m:r>
              <w:rPr>
                <w:rFonts w:ascii="Cambria Math" w:hAnsi="Cambria Math"/>
              </w:rPr>
              <m:t>+</m:t>
            </m:r>
            <m:sSup>
              <m:sSupPr>
                <m:ctrlPr>
                  <w:rPr>
                    <w:rFonts w:ascii="Cambria Math" w:hAnsi="Cambria Math"/>
                    <w:i/>
                  </w:rPr>
                </m:ctrlPr>
              </m:sSupPr>
              <m:e>
                <m:r>
                  <w:rPr>
                    <w:rFonts w:ascii="Cambria Math" w:hAnsi="Cambria Math"/>
                  </w:rPr>
                  <m:t>A</m:t>
                </m:r>
              </m:e>
              <m:sup>
                <m:r>
                  <w:rPr>
                    <w:rFonts w:ascii="Cambria Math" w:hAnsi="Cambria Math"/>
                  </w:rPr>
                  <m:t>*</m:t>
                </m:r>
              </m:sup>
            </m:sSup>
            <m:r>
              <w:rPr>
                <w:rFonts w:ascii="Cambria Math" w:hAnsi="Cambria Math"/>
              </w:rPr>
              <m:t>x-</m:t>
            </m:r>
            <m:sSup>
              <m:sSupPr>
                <m:ctrlPr>
                  <w:rPr>
                    <w:rFonts w:ascii="Cambria Math" w:hAnsi="Cambria Math"/>
                    <w:i/>
                  </w:rPr>
                </m:ctrlPr>
              </m:sSupPr>
              <m:e>
                <m:r>
                  <w:rPr>
                    <w:rFonts w:ascii="Cambria Math" w:hAnsi="Cambria Math"/>
                  </w:rPr>
                  <m:t>b</m:t>
                </m:r>
              </m:e>
              <m:sup>
                <m:r>
                  <w:rPr>
                    <w:rFonts w:ascii="Cambria Math" w:hAnsi="Cambria Math"/>
                  </w:rPr>
                  <m:t>*</m:t>
                </m:r>
              </m:sup>
            </m:sSup>
          </m:e>
        </m:d>
      </m:oMath>
      <w:r w:rsidRPr="006E39E4">
        <w:t xml:space="preserve"> – евклідова норма похибки </w:t>
      </w:r>
      <m:oMath>
        <m:sSup>
          <m:sSupPr>
            <m:ctrlPr>
              <w:rPr>
                <w:rFonts w:ascii="Cambria Math" w:hAnsi="Cambria Math"/>
                <w:i/>
              </w:rPr>
            </m:ctrlPr>
          </m:sSupPr>
          <m:e>
            <m:r>
              <w:rPr>
                <w:rFonts w:ascii="Cambria Math" w:hAnsi="Cambria Math"/>
              </w:rPr>
              <m:t>x</m:t>
            </m:r>
          </m:e>
          <m:sup>
            <m:r>
              <w:rPr>
                <w:rFonts w:ascii="Cambria Math" w:hAnsi="Cambria Math"/>
              </w:rPr>
              <m:t>'</m:t>
            </m:r>
          </m:sup>
        </m:sSup>
        <m:r>
          <w:rPr>
            <w:rFonts w:ascii="Cambria Math" w:hAnsi="Cambria Math"/>
          </w:rPr>
          <m:t>+</m:t>
        </m:r>
        <m:sSup>
          <m:sSupPr>
            <m:ctrlPr>
              <w:rPr>
                <w:rFonts w:ascii="Cambria Math" w:hAnsi="Cambria Math"/>
                <w:i/>
              </w:rPr>
            </m:ctrlPr>
          </m:sSupPr>
          <m:e>
            <m:r>
              <w:rPr>
                <w:rFonts w:ascii="Cambria Math" w:hAnsi="Cambria Math"/>
              </w:rPr>
              <m:t>A</m:t>
            </m:r>
          </m:e>
          <m:sup>
            <m:r>
              <w:rPr>
                <w:rFonts w:ascii="Cambria Math" w:hAnsi="Cambria Math"/>
              </w:rPr>
              <m:t>*</m:t>
            </m:r>
          </m:sup>
        </m:sSup>
        <m:r>
          <w:rPr>
            <w:rFonts w:ascii="Cambria Math" w:hAnsi="Cambria Math"/>
          </w:rPr>
          <m:t>x-</m:t>
        </m:r>
        <m:sSup>
          <m:sSupPr>
            <m:ctrlPr>
              <w:rPr>
                <w:rFonts w:ascii="Cambria Math" w:hAnsi="Cambria Math"/>
                <w:i/>
              </w:rPr>
            </m:ctrlPr>
          </m:sSupPr>
          <m:e>
            <m:r>
              <w:rPr>
                <w:rFonts w:ascii="Cambria Math" w:hAnsi="Cambria Math"/>
              </w:rPr>
              <m:t>b</m:t>
            </m:r>
          </m:e>
          <m:sup>
            <m:r>
              <w:rPr>
                <w:rFonts w:ascii="Cambria Math" w:hAnsi="Cambria Math"/>
              </w:rPr>
              <m:t>*</m:t>
            </m:r>
          </m:sup>
        </m:sSup>
      </m:oMath>
      <w:r w:rsidRPr="006E39E4">
        <w:t>.</w:t>
      </w:r>
    </w:p>
    <w:p w14:paraId="48E5F7F2" w14:textId="6A2D7C1E" w:rsidR="00EB48D8" w:rsidRPr="006E39E4" w:rsidRDefault="00903DA6" w:rsidP="00421F45">
      <w:r>
        <w:t>Розв’язком задачі (3.6) вважається той, який задовольняє умові (2.19)</w:t>
      </w:r>
    </w:p>
    <w:p w14:paraId="5329549A" w14:textId="77777777" w:rsidR="00586601" w:rsidRDefault="00586601" w:rsidP="00421F45"/>
    <w:p w14:paraId="7CF033FD" w14:textId="77777777" w:rsidR="00903DA6" w:rsidRPr="006E39E4" w:rsidRDefault="00903DA6" w:rsidP="00421F45"/>
    <w:p w14:paraId="23F3D721" w14:textId="77501C6F" w:rsidR="00B749FA" w:rsidRPr="006E39E4" w:rsidRDefault="00056EA8" w:rsidP="00421F45">
      <w:pPr>
        <w:pStyle w:val="Heading2"/>
      </w:pPr>
      <w:bookmarkStart w:id="63" w:name="_Toc137670012"/>
      <w:r w:rsidRPr="006E39E4">
        <w:t>Побудова нейронних мереж</w:t>
      </w:r>
      <w:bookmarkEnd w:id="63"/>
    </w:p>
    <w:p w14:paraId="613DC37D" w14:textId="77777777" w:rsidR="002D7D34" w:rsidRPr="006E39E4" w:rsidRDefault="002D7D34" w:rsidP="00B42E7C">
      <w:pPr>
        <w:ind w:firstLine="0"/>
      </w:pPr>
    </w:p>
    <w:p w14:paraId="4A9472E2" w14:textId="77777777" w:rsidR="00586601" w:rsidRPr="006E39E4" w:rsidRDefault="00586601" w:rsidP="00B42E7C">
      <w:pPr>
        <w:ind w:firstLine="0"/>
      </w:pPr>
    </w:p>
    <w:p w14:paraId="232991B6" w14:textId="2ED146DC" w:rsidR="00587B56" w:rsidRPr="006E39E4" w:rsidRDefault="00587B56" w:rsidP="00421F45">
      <w:r w:rsidRPr="006E39E4">
        <w:t xml:space="preserve">TensorFlow є відкритим фреймворком машинного навчання, розробленим компанією </w:t>
      </w:r>
      <w:proofErr w:type="spellStart"/>
      <w:r w:rsidRPr="006E39E4">
        <w:t>Google</w:t>
      </w:r>
      <w:proofErr w:type="spellEnd"/>
      <w:r w:rsidRPr="006E39E4">
        <w:t xml:space="preserve">. Він надає інструменти для побудови та тренування різних типів нейронних мереж, зокрема </w:t>
      </w:r>
      <w:proofErr w:type="spellStart"/>
      <w:r w:rsidRPr="006E39E4">
        <w:t>згорткових</w:t>
      </w:r>
      <w:proofErr w:type="spellEnd"/>
      <w:r w:rsidRPr="006E39E4">
        <w:t xml:space="preserve"> мереж (</w:t>
      </w:r>
      <w:proofErr w:type="spellStart"/>
      <w:r w:rsidRPr="006E39E4">
        <w:t>convolutional</w:t>
      </w:r>
      <w:proofErr w:type="spellEnd"/>
      <w:r w:rsidRPr="006E39E4">
        <w:t xml:space="preserve"> </w:t>
      </w:r>
      <w:proofErr w:type="spellStart"/>
      <w:r w:rsidRPr="006E39E4">
        <w:t>neural</w:t>
      </w:r>
      <w:proofErr w:type="spellEnd"/>
      <w:r w:rsidRPr="006E39E4">
        <w:t xml:space="preserve"> </w:t>
      </w:r>
      <w:proofErr w:type="spellStart"/>
      <w:r w:rsidRPr="006E39E4">
        <w:t>networks</w:t>
      </w:r>
      <w:proofErr w:type="spellEnd"/>
      <w:r w:rsidRPr="006E39E4">
        <w:t xml:space="preserve"> - CNN), рекурентних нейронних мереж (</w:t>
      </w:r>
      <w:proofErr w:type="spellStart"/>
      <w:r w:rsidRPr="006E39E4">
        <w:t>recurrent</w:t>
      </w:r>
      <w:proofErr w:type="spellEnd"/>
      <w:r w:rsidRPr="006E39E4">
        <w:t xml:space="preserve"> </w:t>
      </w:r>
      <w:proofErr w:type="spellStart"/>
      <w:r w:rsidRPr="006E39E4">
        <w:t>neural</w:t>
      </w:r>
      <w:proofErr w:type="spellEnd"/>
      <w:r w:rsidRPr="006E39E4">
        <w:t xml:space="preserve"> </w:t>
      </w:r>
      <w:proofErr w:type="spellStart"/>
      <w:r w:rsidRPr="006E39E4">
        <w:t>networks</w:t>
      </w:r>
      <w:proofErr w:type="spellEnd"/>
      <w:r w:rsidRPr="006E39E4">
        <w:t xml:space="preserve"> - RNN) і глибоких нейронних мереж (</w:t>
      </w:r>
      <w:proofErr w:type="spellStart"/>
      <w:r w:rsidRPr="006E39E4">
        <w:t>deep</w:t>
      </w:r>
      <w:proofErr w:type="spellEnd"/>
      <w:r w:rsidRPr="006E39E4">
        <w:t xml:space="preserve"> </w:t>
      </w:r>
      <w:proofErr w:type="spellStart"/>
      <w:r w:rsidRPr="006E39E4">
        <w:t>neural</w:t>
      </w:r>
      <w:proofErr w:type="spellEnd"/>
      <w:r w:rsidRPr="006E39E4">
        <w:t xml:space="preserve"> </w:t>
      </w:r>
      <w:proofErr w:type="spellStart"/>
      <w:r w:rsidRPr="006E39E4">
        <w:t>networks</w:t>
      </w:r>
      <w:proofErr w:type="spellEnd"/>
      <w:r w:rsidRPr="006E39E4">
        <w:t xml:space="preserve"> - DNN). TensorFlow має гнучку архітектуру, яка дозволяє використовувати його для різних завдань машинного навчання, включаючи класифікацію, регресію, кластеризацію та генерацію тексту.</w:t>
      </w:r>
    </w:p>
    <w:p w14:paraId="63DB950B" w14:textId="32BFBA90" w:rsidR="00587B56" w:rsidRPr="006E39E4" w:rsidRDefault="00587B56" w:rsidP="00421F45">
      <w:r w:rsidRPr="006E39E4">
        <w:t xml:space="preserve">Keras </w:t>
      </w:r>
      <w:r w:rsidR="006E78FB" w:rsidRPr="006E39E4">
        <w:t>–</w:t>
      </w:r>
      <w:r w:rsidRPr="006E39E4">
        <w:t xml:space="preserve"> це високорівневий API для побудови нейронних мереж</w:t>
      </w:r>
      <w:r w:rsidR="008744B3" w:rsidRPr="008744B3">
        <w:t xml:space="preserve"> [12]</w:t>
      </w:r>
      <w:r w:rsidRPr="006E39E4">
        <w:t xml:space="preserve">, який можна використовувати з TensorFlow (а також з іншими бібліотеками машинного навчання, такими як </w:t>
      </w:r>
      <w:proofErr w:type="spellStart"/>
      <w:r w:rsidRPr="006E39E4">
        <w:t>Theano</w:t>
      </w:r>
      <w:proofErr w:type="spellEnd"/>
      <w:r w:rsidRPr="006E39E4">
        <w:t xml:space="preserve"> або Microsoft </w:t>
      </w:r>
      <w:proofErr w:type="spellStart"/>
      <w:r w:rsidRPr="006E39E4">
        <w:t>Cognitive</w:t>
      </w:r>
      <w:proofErr w:type="spellEnd"/>
      <w:r w:rsidRPr="006E39E4">
        <w:t xml:space="preserve"> </w:t>
      </w:r>
      <w:proofErr w:type="spellStart"/>
      <w:r w:rsidRPr="006E39E4">
        <w:t>Toolkit</w:t>
      </w:r>
      <w:proofErr w:type="spellEnd"/>
      <w:r w:rsidRPr="006E39E4">
        <w:t>). Keras надає зручний і простий у використанні інтерфейс для створення, тренування та оцінки нейронних мереж. Він також має вбудовані функції для обробки даних, підготовки наборів даних та оцінки результатів.</w:t>
      </w:r>
    </w:p>
    <w:p w14:paraId="49DFBD13" w14:textId="6DD784A4" w:rsidR="002D7D34" w:rsidRPr="006E39E4" w:rsidRDefault="00587B56" w:rsidP="00421F45">
      <w:r w:rsidRPr="006E39E4">
        <w:lastRenderedPageBreak/>
        <w:t>Одна з головних переваг використання Keras з TensorFlow полягає в тому, що Keras надає простий і зрозумілий інтерфейс, що дозволяє швидко створювати прототипи моделей і експериментувати з архітектур</w:t>
      </w:r>
      <w:r w:rsidR="00316682" w:rsidRPr="006E39E4">
        <w:t>ою</w:t>
      </w:r>
      <w:r w:rsidRPr="006E39E4">
        <w:t xml:space="preserve"> нейронн</w:t>
      </w:r>
      <w:r w:rsidR="00316682" w:rsidRPr="006E39E4">
        <w:t>ої</w:t>
      </w:r>
      <w:r w:rsidRPr="006E39E4">
        <w:t xml:space="preserve"> мереж</w:t>
      </w:r>
      <w:r w:rsidR="00316682" w:rsidRPr="006E39E4">
        <w:t>і</w:t>
      </w:r>
      <w:r w:rsidRPr="006E39E4">
        <w:t>. Після того, як модель побудована та протестована, вона може бути оптимізована та тренована з використанням TensorFlow для отримання високої продуктивності під час навчання на великих обсягах даних або в розподілених середовищах.</w:t>
      </w:r>
    </w:p>
    <w:p w14:paraId="7DF9F368" w14:textId="439AF192" w:rsidR="00F67BE8" w:rsidRPr="006E39E4" w:rsidRDefault="00F31985" w:rsidP="00421F45">
      <w:r w:rsidRPr="006E39E4">
        <w:t>Для того, щоб в TensorFlow побудувати нейронну мережу і використати її для прогнозування нових значень або класів потрібно виконати такі кроки:</w:t>
      </w:r>
    </w:p>
    <w:p w14:paraId="3C448588" w14:textId="1E90F82C" w:rsidR="00617353" w:rsidRPr="006E39E4" w:rsidRDefault="00633E8F" w:rsidP="00F31985">
      <w:pPr>
        <w:pStyle w:val="ListParagraph"/>
        <w:numPr>
          <w:ilvl w:val="0"/>
          <w:numId w:val="26"/>
        </w:numPr>
      </w:pPr>
      <w:r w:rsidRPr="006E39E4">
        <w:t>Визначити архітектуру моделі</w:t>
      </w:r>
      <w:r w:rsidR="00170BD8" w:rsidRPr="006E39E4">
        <w:t xml:space="preserve"> – кількість, послідовність і тип шарів. В TensorFlow </w:t>
      </w:r>
      <w:r w:rsidR="00E96587" w:rsidRPr="006E39E4">
        <w:t xml:space="preserve">реалізовані </w:t>
      </w:r>
      <w:r w:rsidR="001217DD" w:rsidRPr="006E39E4">
        <w:t xml:space="preserve">такі шари: </w:t>
      </w:r>
      <w:proofErr w:type="spellStart"/>
      <w:r w:rsidR="00E96587" w:rsidRPr="006E39E4">
        <w:t>Dense</w:t>
      </w:r>
      <w:proofErr w:type="spellEnd"/>
      <w:r w:rsidR="00E96587" w:rsidRPr="006E39E4">
        <w:t xml:space="preserve"> (повністю </w:t>
      </w:r>
      <w:r w:rsidR="001217DD" w:rsidRPr="006E39E4">
        <w:t xml:space="preserve">зв’язаний), </w:t>
      </w:r>
      <w:r w:rsidR="00617353" w:rsidRPr="006E39E4">
        <w:t>Conv2D (згортковий), LSTM (рекурентний) та інші.</w:t>
      </w:r>
      <w:r w:rsidR="00F31985" w:rsidRPr="006E39E4">
        <w:t xml:space="preserve"> </w:t>
      </w:r>
      <w:r w:rsidR="00617353" w:rsidRPr="006E39E4">
        <w:t xml:space="preserve">На кожному </w:t>
      </w:r>
      <w:r w:rsidR="004D437A" w:rsidRPr="006E39E4">
        <w:t xml:space="preserve">шарі потрібно зазначити кількість нейронів, активаційну функцію, </w:t>
      </w:r>
      <w:r w:rsidR="003867D8" w:rsidRPr="006E39E4">
        <w:t xml:space="preserve">його назву та </w:t>
      </w:r>
      <w:r w:rsidR="00CE4C8F" w:rsidRPr="006E39E4">
        <w:t>метод ініціалізації ваг.</w:t>
      </w:r>
    </w:p>
    <w:p w14:paraId="717EC5FB" w14:textId="337E9926" w:rsidR="006F1D96" w:rsidRPr="006E39E4" w:rsidRDefault="00483133" w:rsidP="00A43612">
      <w:pPr>
        <w:pStyle w:val="ListParagraph"/>
        <w:numPr>
          <w:ilvl w:val="0"/>
          <w:numId w:val="26"/>
        </w:numPr>
      </w:pPr>
      <w:r w:rsidRPr="006E39E4">
        <w:t>Скомпілювати модель – задати кінцеві параметри т</w:t>
      </w:r>
      <w:r w:rsidR="00D3023F" w:rsidRPr="006E39E4">
        <w:t>ренування, такі як оптимізатор, функцію втрати</w:t>
      </w:r>
      <w:r w:rsidR="006F1D96" w:rsidRPr="006E39E4">
        <w:t>, метрики оцінки результатів, тощо.</w:t>
      </w:r>
    </w:p>
    <w:p w14:paraId="606F1208" w14:textId="59D95F40" w:rsidR="00F31985" w:rsidRPr="006E39E4" w:rsidRDefault="00032EDD" w:rsidP="00F31985">
      <w:pPr>
        <w:pStyle w:val="ListParagraph"/>
        <w:numPr>
          <w:ilvl w:val="0"/>
          <w:numId w:val="26"/>
        </w:numPr>
      </w:pPr>
      <w:r w:rsidRPr="006E39E4">
        <w:t>Провести т</w:t>
      </w:r>
      <w:r w:rsidR="005D06E9" w:rsidRPr="006E39E4">
        <w:t>ренування</w:t>
      </w:r>
      <w:r w:rsidRPr="006E39E4">
        <w:t xml:space="preserve"> –</w:t>
      </w:r>
      <w:r w:rsidR="005D06E9" w:rsidRPr="006E39E4">
        <w:t xml:space="preserve"> задат</w:t>
      </w:r>
      <w:r w:rsidRPr="006E39E4">
        <w:t>и</w:t>
      </w:r>
      <w:r w:rsidR="005D06E9" w:rsidRPr="006E39E4">
        <w:t xml:space="preserve"> вхідний </w:t>
      </w:r>
      <w:r w:rsidR="00721DD1" w:rsidRPr="006E39E4">
        <w:t xml:space="preserve">тренувальний </w:t>
      </w:r>
      <w:r w:rsidR="005D06E9" w:rsidRPr="006E39E4">
        <w:t xml:space="preserve">набор даних, мітки для </w:t>
      </w:r>
      <w:r w:rsidR="005419C8" w:rsidRPr="006E39E4">
        <w:t>кожного тренувального прикладу, кількість епох (ітерацій) тренування, розмір тренувальної купки</w:t>
      </w:r>
      <w:r w:rsidR="00F032F0" w:rsidRPr="006E39E4">
        <w:t xml:space="preserve">, </w:t>
      </w:r>
      <w:r w:rsidR="00F812FF" w:rsidRPr="006E39E4">
        <w:t>кількість ітерацій для одної купки, тощо. Тренування може зайняти багато часу, тож опціонально треновану модель можна зберігати у форматі файлу на диску і завантажувати вже треновану модель для подальшого використання.</w:t>
      </w:r>
    </w:p>
    <w:p w14:paraId="1636909A" w14:textId="47183281" w:rsidR="00002EFA" w:rsidRPr="006E39E4" w:rsidRDefault="00032EDD" w:rsidP="00A43612">
      <w:pPr>
        <w:pStyle w:val="ListParagraph"/>
        <w:numPr>
          <w:ilvl w:val="0"/>
          <w:numId w:val="26"/>
        </w:numPr>
      </w:pPr>
      <w:r w:rsidRPr="006E39E4">
        <w:t>Оцінити якість тренування –</w:t>
      </w:r>
      <w:r w:rsidR="00F812FF" w:rsidRPr="006E39E4">
        <w:t xml:space="preserve"> застосувати набор метрик для оцінки </w:t>
      </w:r>
      <w:r w:rsidR="002E0020" w:rsidRPr="006E39E4">
        <w:t>побудованої моделі</w:t>
      </w:r>
      <w:r w:rsidR="00721DD1" w:rsidRPr="006E39E4">
        <w:t xml:space="preserve"> на валідаційному наборі даних</w:t>
      </w:r>
      <w:r w:rsidR="002E0020" w:rsidRPr="006E39E4">
        <w:t>.</w:t>
      </w:r>
      <w:r w:rsidR="00721DD1" w:rsidRPr="006E39E4">
        <w:t xml:space="preserve"> </w:t>
      </w:r>
    </w:p>
    <w:p w14:paraId="68FC341E" w14:textId="454E6CEF" w:rsidR="00091BEE" w:rsidRPr="006E39E4" w:rsidRDefault="00316682" w:rsidP="00A43612">
      <w:pPr>
        <w:pStyle w:val="ListParagraph"/>
        <w:numPr>
          <w:ilvl w:val="0"/>
          <w:numId w:val="26"/>
        </w:numPr>
      </w:pPr>
      <w:r w:rsidRPr="006E39E4">
        <w:t>П</w:t>
      </w:r>
      <w:r w:rsidR="00721DD1" w:rsidRPr="006E39E4">
        <w:t>ісля тренування і оцінки на валідаційному наборі даних, якщо точність моделі достатня, можна переходити для її використання і прогнозування нових, раніше не бачених значень.</w:t>
      </w:r>
    </w:p>
    <w:p w14:paraId="1C25392F" w14:textId="77777777" w:rsidR="005E232E" w:rsidRPr="006E39E4" w:rsidRDefault="00721DD1" w:rsidP="00421F45">
      <w:r w:rsidRPr="006E39E4">
        <w:t xml:space="preserve">Привабливість TensorFlow і Keras в тому, що кожен з вище зазначених етапів побудови і тренування моделі можна переписати для </w:t>
      </w:r>
      <w:r w:rsidRPr="006E39E4">
        <w:lastRenderedPageBreak/>
        <w:t>своїх потреб</w:t>
      </w:r>
      <w:r w:rsidR="003F6465" w:rsidRPr="006E39E4">
        <w:t>. Стандартна реалізація методів навчання передбачає навчання з вчителем, тобто наявність міток</w:t>
      </w:r>
      <w:r w:rsidR="005E232E" w:rsidRPr="006E39E4">
        <w:t xml:space="preserve"> для навчальних прикладів, а також відносно прості функції втрат. Крім того, навчання відбувається у купках (</w:t>
      </w:r>
      <w:proofErr w:type="spellStart"/>
      <w:r w:rsidR="005E232E" w:rsidRPr="006E39E4">
        <w:t>batch</w:t>
      </w:r>
      <w:proofErr w:type="spellEnd"/>
      <w:r w:rsidR="005E232E" w:rsidRPr="006E39E4">
        <w:t xml:space="preserve"> learning). Це не підходить для нашої роботи, але ми можемо переписати необхідні компоненти: цикл навчання, функцію втрат, метрики і прогнозування – не втрачаючи інших зручних компонентів API, таких як градієнтний спуск і автоматичне диференціювання.</w:t>
      </w:r>
    </w:p>
    <w:p w14:paraId="73286EC5" w14:textId="297DB4C2" w:rsidR="0006116A" w:rsidRPr="006E39E4" w:rsidRDefault="0006116A" w:rsidP="0006116A">
      <w:r w:rsidRPr="006E39E4">
        <w:t xml:space="preserve">Нейронну мережу було побудовано на мові Python 3, що є стандартним рішення для задач науки про даних і машинного навчання. Було застосовано фреймворки TensorFlow та Keras, що дозволило переписати ключові компоненти циклу навчання, і в той самий час отримати вигоду від вже реалізованих методів (градієнтний спуск) і їх надпотужної оптимізації в даних пакетах. Таке поєднання технологій дозволяє запускати отриманий код на будь-якій комп’ютерній системі, що підтримує Python; цей алгоритм можна запустити онлайн в популярному середовищі для </w:t>
      </w:r>
      <w:proofErr w:type="spellStart"/>
      <w:r w:rsidRPr="006E39E4">
        <w:t>data</w:t>
      </w:r>
      <w:proofErr w:type="spellEnd"/>
      <w:r w:rsidRPr="006E39E4">
        <w:t xml:space="preserve"> </w:t>
      </w:r>
      <w:proofErr w:type="spellStart"/>
      <w:r w:rsidRPr="006E39E4">
        <w:t>science</w:t>
      </w:r>
      <w:proofErr w:type="spellEnd"/>
      <w:r w:rsidRPr="006E39E4">
        <w:t xml:space="preserve"> </w:t>
      </w:r>
      <w:proofErr w:type="spellStart"/>
      <w:r w:rsidRPr="006E39E4">
        <w:t>Google</w:t>
      </w:r>
      <w:proofErr w:type="spellEnd"/>
      <w:r w:rsidRPr="006E39E4">
        <w:t xml:space="preserve"> </w:t>
      </w:r>
      <w:proofErr w:type="spellStart"/>
      <w:r w:rsidRPr="006E39E4">
        <w:t>Colab</w:t>
      </w:r>
      <w:proofErr w:type="spellEnd"/>
      <w:r w:rsidRPr="006E39E4">
        <w:t>.</w:t>
      </w:r>
    </w:p>
    <w:p w14:paraId="3B4BBAAC" w14:textId="0B8EB867" w:rsidR="0085239D" w:rsidRPr="006E39E4" w:rsidRDefault="0085239D" w:rsidP="00421F45">
      <w:r w:rsidRPr="006E39E4">
        <w:t>Задача (3.</w:t>
      </w:r>
      <w:r w:rsidR="004F7102" w:rsidRPr="006E39E4">
        <w:t>6</w:t>
      </w:r>
      <w:r w:rsidRPr="006E39E4">
        <w:t>)</w:t>
      </w:r>
      <w:r w:rsidRPr="006E39E4">
        <w:rPr>
          <w:color w:val="FF0000"/>
        </w:rPr>
        <w:t xml:space="preserve"> </w:t>
      </w:r>
      <w:r w:rsidRPr="006E39E4">
        <w:t xml:space="preserve">передбачає розрахунок похідної </w:t>
      </w:r>
      <m:oMath>
        <m:sSup>
          <m:sSupPr>
            <m:ctrlPr>
              <w:rPr>
                <w:rFonts w:ascii="Cambria Math" w:hAnsi="Cambria Math"/>
                <w:i/>
              </w:rPr>
            </m:ctrlPr>
          </m:sSupPr>
          <m:e>
            <m:r>
              <w:rPr>
                <w:rFonts w:ascii="Cambria Math" w:hAnsi="Cambria Math"/>
              </w:rPr>
              <m:t>x</m:t>
            </m:r>
          </m:e>
          <m:sup>
            <m:r>
              <w:rPr>
                <w:rFonts w:ascii="Cambria Math" w:hAnsi="Cambria Math"/>
              </w:rPr>
              <m:t>'</m:t>
            </m:r>
          </m:sup>
        </m:sSup>
        <m:d>
          <m:dPr>
            <m:ctrlPr>
              <w:rPr>
                <w:rFonts w:ascii="Cambria Math" w:hAnsi="Cambria Math"/>
                <w:i/>
              </w:rPr>
            </m:ctrlPr>
          </m:dPr>
          <m:e>
            <m:r>
              <w:rPr>
                <w:rFonts w:ascii="Cambria Math" w:hAnsi="Cambria Math"/>
              </w:rPr>
              <m:t>t</m:t>
            </m:r>
          </m:e>
        </m:d>
      </m:oMath>
      <w:r w:rsidR="004E361D" w:rsidRPr="006E39E4">
        <w:t xml:space="preserve">. </w:t>
      </w:r>
      <m:oMath>
        <m:r>
          <w:rPr>
            <w:rFonts w:ascii="Cambria Math" w:hAnsi="Cambria Math"/>
          </w:rPr>
          <m:t>x=</m:t>
        </m:r>
        <m:sSup>
          <m:sSupPr>
            <m:ctrlPr>
              <w:rPr>
                <w:rFonts w:ascii="Cambria Math" w:hAnsi="Cambria Math"/>
                <w:i/>
              </w:rPr>
            </m:ctrlPr>
          </m:sSupPr>
          <m:e>
            <m:r>
              <w:rPr>
                <w:rFonts w:ascii="Cambria Math" w:hAnsi="Cambria Math"/>
              </w:rPr>
              <m:t>x</m:t>
            </m:r>
          </m:e>
          <m:sup>
            <m:r>
              <w:rPr>
                <w:rFonts w:ascii="Cambria Math" w:hAnsi="Cambria Math"/>
              </w:rPr>
              <m:t>'</m:t>
            </m:r>
          </m:sup>
        </m:sSup>
        <m:d>
          <m:dPr>
            <m:ctrlPr>
              <w:rPr>
                <w:rFonts w:ascii="Cambria Math" w:hAnsi="Cambria Math"/>
                <w:i/>
              </w:rPr>
            </m:ctrlPr>
          </m:dPr>
          <m:e>
            <m:r>
              <w:rPr>
                <w:rFonts w:ascii="Cambria Math" w:hAnsi="Cambria Math"/>
              </w:rPr>
              <m:t>t</m:t>
            </m:r>
          </m:e>
        </m:d>
      </m:oMath>
      <w:r w:rsidRPr="006E39E4">
        <w:t xml:space="preserve"> – вектор функція, і для розрахунку її похідної потрібно використати якобіан наступного вигляду:</w:t>
      </w:r>
    </w:p>
    <w:p w14:paraId="65E9A565" w14:textId="77777777" w:rsidR="00F013A5" w:rsidRPr="006E39E4" w:rsidRDefault="00F013A5" w:rsidP="00421F45"/>
    <w:p w14:paraId="4AF56CD3" w14:textId="455F611C" w:rsidR="004E361D" w:rsidRPr="006E39E4" w:rsidRDefault="00000000" w:rsidP="004E361D">
      <w:pPr>
        <w:rPr>
          <w:rFonts w:eastAsiaTheme="minorEastAsia"/>
        </w:rPr>
      </w:pPr>
      <m:oMathPara>
        <m:oMath>
          <m:eqArr>
            <m:eqArrPr>
              <m:maxDist m:val="1"/>
              <m:ctrlPr>
                <w:rPr>
                  <w:rFonts w:ascii="Cambria Math" w:eastAsia="Cambria Math" w:hAnsi="Cambria Math" w:cs="Cambria Math"/>
                  <w:i/>
                </w:rPr>
              </m:ctrlPr>
            </m:eqArrPr>
            <m:e>
              <m:sSub>
                <m:sSubPr>
                  <m:ctrlPr>
                    <w:rPr>
                      <w:rFonts w:ascii="Cambria Math" w:hAnsi="Cambria Math"/>
                    </w:rPr>
                  </m:ctrlPr>
                </m:sSubPr>
                <m:e>
                  <m:r>
                    <w:rPr>
                      <w:rFonts w:ascii="Cambria Math" w:hAnsi="Cambria Math"/>
                    </w:rPr>
                    <m:t>J</m:t>
                  </m:r>
                </m:e>
                <m:sub>
                  <m:r>
                    <w:rPr>
                      <w:rFonts w:ascii="Cambria Math" w:hAnsi="Cambria Math"/>
                    </w:rPr>
                    <m:t>F</m:t>
                  </m:r>
                </m:sub>
              </m:sSub>
              <m:d>
                <m:dPr>
                  <m:ctrlPr>
                    <w:rPr>
                      <w:rFonts w:ascii="Cambria Math" w:hAnsi="Cambria Math"/>
                    </w:rPr>
                  </m:ctrlPr>
                </m:dPr>
                <m:e>
                  <m:r>
                    <w:rPr>
                      <w:rFonts w:ascii="Cambria Math" w:hAnsi="Cambria Math"/>
                    </w:rPr>
                    <m:t>t</m:t>
                  </m:r>
                </m:e>
              </m:d>
              <m:r>
                <m:rPr>
                  <m:sty m:val="p"/>
                </m:rPr>
                <w:rPr>
                  <w:rFonts w:ascii="Cambria Math" w:hAnsi="Cambria Math"/>
                </w:rPr>
                <m:t>=</m:t>
              </m:r>
              <m:d>
                <m:dPr>
                  <m:ctrlPr>
                    <w:rPr>
                      <w:rFonts w:ascii="Cambria Math" w:eastAsia="Cambria Math" w:hAnsi="Cambria Math" w:cs="Cambria Math"/>
                    </w:rPr>
                  </m:ctrlPr>
                </m:dPr>
                <m:e>
                  <m:m>
                    <m:mPr>
                      <m:mcs>
                        <m:mc>
                          <m:mcPr>
                            <m:count m:val="1"/>
                            <m:mcJc m:val="center"/>
                          </m:mcPr>
                        </m:mc>
                      </m:mcs>
                      <m:ctrlPr>
                        <w:rPr>
                          <w:rFonts w:ascii="Cambria Math" w:eastAsia="Cambria Math" w:hAnsi="Cambria Math" w:cs="Cambria Math"/>
                        </w:rPr>
                      </m:ctrlPr>
                    </m:mPr>
                    <m:mr>
                      <m:e>
                        <m:f>
                          <m:fPr>
                            <m:ctrlPr>
                              <w:rPr>
                                <w:rFonts w:ascii="Cambria Math" w:hAnsi="Cambria Math"/>
                              </w:rPr>
                            </m:ctrlPr>
                          </m:fPr>
                          <m:num>
                            <m:r>
                              <w:rPr>
                                <w:rFonts w:ascii="Cambria Math" w:hAnsi="Cambria Math"/>
                              </w:rPr>
                              <m:t>d</m:t>
                            </m:r>
                            <m:sSub>
                              <m:sSubPr>
                                <m:ctrlPr>
                                  <w:rPr>
                                    <w:rFonts w:ascii="Cambria Math" w:hAnsi="Cambria Math"/>
                                  </w:rPr>
                                </m:ctrlPr>
                              </m:sSubPr>
                              <m:e>
                                <m:r>
                                  <w:rPr>
                                    <w:rFonts w:ascii="Cambria Math" w:hAnsi="Cambria Math"/>
                                  </w:rPr>
                                  <m:t>x</m:t>
                                </m:r>
                              </m:e>
                              <m:sub>
                                <m:r>
                                  <m:rPr>
                                    <m:sty m:val="p"/>
                                  </m:rPr>
                                  <w:rPr>
                                    <w:rFonts w:ascii="Cambria Math" w:hAnsi="Cambria Math"/>
                                  </w:rPr>
                                  <m:t>1</m:t>
                                </m:r>
                              </m:sub>
                            </m:sSub>
                          </m:num>
                          <m:den>
                            <m:r>
                              <w:rPr>
                                <w:rFonts w:ascii="Cambria Math" w:hAnsi="Cambria Math"/>
                              </w:rPr>
                              <m:t>dt</m:t>
                            </m:r>
                          </m:den>
                        </m:f>
                        <m:ctrlPr>
                          <w:rPr>
                            <w:rFonts w:ascii="Cambria Math" w:hAnsi="Cambria Math"/>
                          </w:rPr>
                        </m:ctrlPr>
                      </m:e>
                    </m:mr>
                    <m:mr>
                      <m:e>
                        <m:r>
                          <m:rPr>
                            <m:sty m:val="p"/>
                          </m:rPr>
                          <w:rPr>
                            <w:rFonts w:ascii="Cambria Math" w:hAnsi="Cambria Math"/>
                          </w:rPr>
                          <m:t>…</m:t>
                        </m:r>
                        <m:ctrlPr>
                          <w:rPr>
                            <w:rFonts w:ascii="Cambria Math" w:hAnsi="Cambria Math"/>
                          </w:rPr>
                        </m:ctrlPr>
                      </m:e>
                    </m:mr>
                    <m:mr>
                      <m:e>
                        <m:f>
                          <m:fPr>
                            <m:ctrlPr>
                              <w:rPr>
                                <w:rFonts w:ascii="Cambria Math" w:hAnsi="Cambria Math"/>
                              </w:rPr>
                            </m:ctrlPr>
                          </m:fPr>
                          <m:num>
                            <m:r>
                              <w:rPr>
                                <w:rFonts w:ascii="Cambria Math" w:hAnsi="Cambria Math"/>
                              </w:rPr>
                              <m:t>d</m:t>
                            </m:r>
                            <m:sSub>
                              <m:sSubPr>
                                <m:ctrlPr>
                                  <w:rPr>
                                    <w:rFonts w:ascii="Cambria Math" w:hAnsi="Cambria Math"/>
                                  </w:rPr>
                                </m:ctrlPr>
                              </m:sSubPr>
                              <m:e>
                                <m:r>
                                  <w:rPr>
                                    <w:rFonts w:ascii="Cambria Math" w:hAnsi="Cambria Math"/>
                                  </w:rPr>
                                  <m:t>x</m:t>
                                </m:r>
                              </m:e>
                              <m:sub>
                                <m:r>
                                  <w:rPr>
                                    <w:rFonts w:ascii="Cambria Math" w:hAnsi="Cambria Math"/>
                                  </w:rPr>
                                  <m:t>n</m:t>
                                </m:r>
                              </m:sub>
                            </m:sSub>
                          </m:num>
                          <m:den>
                            <m:r>
                              <w:rPr>
                                <w:rFonts w:ascii="Cambria Math" w:hAnsi="Cambria Math"/>
                              </w:rPr>
                              <m:t>dt</m:t>
                            </m:r>
                          </m:den>
                        </m:f>
                        <m:ctrlPr>
                          <w:rPr>
                            <w:rFonts w:ascii="Cambria Math" w:hAnsi="Cambria Math"/>
                          </w:rPr>
                        </m:ctrlPr>
                      </m:e>
                    </m:mr>
                  </m:m>
                </m:e>
              </m:d>
              <m:r>
                <w:rPr>
                  <w:rFonts w:ascii="Cambria Math" w:hAnsi="Cambria Math"/>
                </w:rPr>
                <m:t>#</m:t>
              </m:r>
              <m:d>
                <m:dPr>
                  <m:ctrlPr>
                    <w:rPr>
                      <w:rFonts w:ascii="Cambria Math" w:eastAsia="Cambria Math" w:hAnsi="Cambria Math" w:cs="Cambria Math"/>
                      <w:i/>
                    </w:rPr>
                  </m:ctrlPr>
                </m:dPr>
                <m:e>
                  <m:r>
                    <w:rPr>
                      <w:rFonts w:ascii="Cambria Math" w:eastAsia="Cambria Math" w:hAnsi="Cambria Math" w:cs="Cambria Math"/>
                    </w:rPr>
                    <m:t>3.7</m:t>
                  </m:r>
                </m:e>
              </m:d>
              <m:ctrlPr>
                <w:rPr>
                  <w:rFonts w:ascii="Cambria Math" w:hAnsi="Cambria Math"/>
                  <w:i/>
                </w:rPr>
              </m:ctrlPr>
            </m:e>
          </m:eqArr>
        </m:oMath>
      </m:oMathPara>
    </w:p>
    <w:p w14:paraId="3B337DDA" w14:textId="77777777" w:rsidR="00F013A5" w:rsidRPr="006E39E4" w:rsidRDefault="00F013A5" w:rsidP="004E361D">
      <w:pPr>
        <w:rPr>
          <w:rFonts w:eastAsiaTheme="minorEastAsia"/>
        </w:rPr>
      </w:pPr>
    </w:p>
    <w:p w14:paraId="3D9CB025" w14:textId="3B344754" w:rsidR="000772E2" w:rsidRPr="006E39E4" w:rsidRDefault="000772E2" w:rsidP="004E361D">
      <w:r w:rsidRPr="007C043C">
        <w:t xml:space="preserve">Для того, щоб зробити такий розрахунок, потрібно застосувати автоматичне диференціювання – методику обчислення часткової похідної функції в програмі. Автоматичне диференціювання випливає з того факту, що будь-яка функція в комп’ютерній програмі складається з послідовності арифметичних дій та елементарних функцій, отже застосовуючи правило </w:t>
      </w:r>
      <w:r w:rsidRPr="007C043C">
        <w:lastRenderedPageBreak/>
        <w:t>диференціювання складної функції можна отримати часткові похідні будь-якого порядку з заданою точністю. Щоб застосувати автоматичне диференціювання</w:t>
      </w:r>
      <w:r w:rsidR="00432A25">
        <w:t xml:space="preserve"> в </w:t>
      </w:r>
      <w:r w:rsidR="00432A25">
        <w:rPr>
          <w:lang w:val="en-US"/>
        </w:rPr>
        <w:t>TensorFlow</w:t>
      </w:r>
      <w:r w:rsidR="00432A25">
        <w:t xml:space="preserve">, як описано в </w:t>
      </w:r>
      <w:r w:rsidR="00432A25" w:rsidRPr="00432A25">
        <w:t>[1</w:t>
      </w:r>
      <w:r w:rsidR="008744B3" w:rsidRPr="008744B3">
        <w:t>3</w:t>
      </w:r>
      <w:r w:rsidR="00432A25" w:rsidRPr="00432A25">
        <w:t>]</w:t>
      </w:r>
      <w:r w:rsidRPr="007C043C">
        <w:t>, TensorFlow запам’ятовує, які операції відбуваються в якому порядку під час прямого проходу. Потім, під час зворотного проходу, TensorFlow проходить цей список операцій у зворотному порядку, щоб обчислити градієнти.</w:t>
      </w:r>
    </w:p>
    <w:p w14:paraId="2072444A" w14:textId="77777777" w:rsidR="000C4C2C" w:rsidRPr="006E39E4" w:rsidRDefault="000C4C2C" w:rsidP="00421F45"/>
    <w:p w14:paraId="7EAABA51" w14:textId="77777777" w:rsidR="00586601" w:rsidRPr="006E39E4" w:rsidRDefault="00586601" w:rsidP="00421F45"/>
    <w:p w14:paraId="78680666" w14:textId="3B846766" w:rsidR="002D7D34" w:rsidRPr="006E39E4" w:rsidRDefault="002D7D34" w:rsidP="00421F45">
      <w:pPr>
        <w:pStyle w:val="Heading2"/>
      </w:pPr>
      <w:bookmarkStart w:id="64" w:name="_Toc136880388"/>
      <w:bookmarkStart w:id="65" w:name="_Toc137670013"/>
      <w:r w:rsidRPr="006E39E4">
        <w:t>Архітектура нейронної мережі</w:t>
      </w:r>
      <w:bookmarkEnd w:id="64"/>
      <w:bookmarkEnd w:id="65"/>
    </w:p>
    <w:p w14:paraId="754C626B" w14:textId="1F7C9941" w:rsidR="00586601" w:rsidRPr="006E39E4" w:rsidRDefault="00586601" w:rsidP="00923422">
      <w:pPr>
        <w:ind w:firstLine="0"/>
      </w:pPr>
    </w:p>
    <w:p w14:paraId="607593F0" w14:textId="77777777" w:rsidR="00586601" w:rsidRPr="006E39E4" w:rsidRDefault="00586601" w:rsidP="00923422">
      <w:pPr>
        <w:ind w:firstLine="0"/>
      </w:pPr>
    </w:p>
    <w:p w14:paraId="6AAB0181" w14:textId="17651BA5" w:rsidR="000C4C2C" w:rsidRPr="006E39E4" w:rsidRDefault="00A02699" w:rsidP="00A02699">
      <w:pPr>
        <w:ind w:firstLine="0"/>
        <w:jc w:val="center"/>
      </w:pPr>
      <w:r w:rsidRPr="006E39E4">
        <w:rPr>
          <w:noProof/>
        </w:rPr>
        <w:drawing>
          <wp:inline distT="0" distB="0" distL="0" distR="0" wp14:anchorId="6E7798D5" wp14:editId="0A51A52E">
            <wp:extent cx="3329940" cy="3095611"/>
            <wp:effectExtent l="0" t="0" r="0" b="0"/>
            <wp:docPr id="107308647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335421" cy="3100706"/>
                    </a:xfrm>
                    <a:prstGeom prst="rect">
                      <a:avLst/>
                    </a:prstGeom>
                    <a:noFill/>
                    <a:ln>
                      <a:noFill/>
                    </a:ln>
                  </pic:spPr>
                </pic:pic>
              </a:graphicData>
            </a:graphic>
          </wp:inline>
        </w:drawing>
      </w:r>
    </w:p>
    <w:p w14:paraId="09816564" w14:textId="3B214B26" w:rsidR="000C4C2C" w:rsidRPr="006E39E4" w:rsidRDefault="00414C4D" w:rsidP="00A02699">
      <w:pPr>
        <w:ind w:firstLine="0"/>
        <w:jc w:val="center"/>
      </w:pPr>
      <w:r w:rsidRPr="006E39E4">
        <w:t>Рисунок 3.</w:t>
      </w:r>
      <w:r w:rsidR="002E5EF1" w:rsidRPr="006E39E4">
        <w:t>1</w:t>
      </w:r>
      <w:r w:rsidRPr="006E39E4">
        <w:t xml:space="preserve"> – </w:t>
      </w:r>
      <w:r w:rsidR="002E5EF1" w:rsidRPr="006E39E4">
        <w:t>А</w:t>
      </w:r>
      <w:r w:rsidRPr="006E39E4">
        <w:t>рхітектура нейронної мережі</w:t>
      </w:r>
      <w:r w:rsidR="00A02699" w:rsidRPr="006E39E4">
        <w:t xml:space="preserve"> для розв’язку СЛАР з n невідомими.</w:t>
      </w:r>
    </w:p>
    <w:p w14:paraId="3EA8ABC6" w14:textId="77777777" w:rsidR="00A02699" w:rsidRPr="006E39E4" w:rsidRDefault="00A02699" w:rsidP="00A02699">
      <w:pPr>
        <w:ind w:firstLine="0"/>
      </w:pPr>
    </w:p>
    <w:p w14:paraId="5DAE85AF" w14:textId="15FC9745" w:rsidR="004D7B2C" w:rsidRPr="006E39E4" w:rsidRDefault="00A8012D" w:rsidP="00421F45">
      <w:r w:rsidRPr="006E39E4">
        <w:t>Відповідно до задачі (3.</w:t>
      </w:r>
      <w:r w:rsidR="00A02699" w:rsidRPr="006E39E4">
        <w:t>6</w:t>
      </w:r>
      <w:r w:rsidRPr="006E39E4">
        <w:t xml:space="preserve">) запропоновано наступну архітектуру нейронної мережі. </w:t>
      </w:r>
      <w:r w:rsidR="004D7B2C" w:rsidRPr="006E39E4">
        <w:t xml:space="preserve">Вхідний шар приймає одне вхідне значення – </w:t>
      </w:r>
      <m:oMath>
        <m:r>
          <w:rPr>
            <w:rFonts w:ascii="Cambria Math" w:hAnsi="Cambria Math"/>
          </w:rPr>
          <m:t>t</m:t>
        </m:r>
      </m:oMath>
      <w:r w:rsidR="004D7B2C" w:rsidRPr="006E39E4">
        <w:t xml:space="preserve">, </w:t>
      </w:r>
      <w:r w:rsidR="00C271B4" w:rsidRPr="006E39E4">
        <w:t xml:space="preserve">будемо </w:t>
      </w:r>
      <w:r w:rsidR="004D7B2C" w:rsidRPr="006E39E4">
        <w:t xml:space="preserve">вважати номер поточної епохи (ітерації) за </w:t>
      </w:r>
      <m:oMath>
        <m:r>
          <w:rPr>
            <w:rFonts w:ascii="Cambria Math" w:hAnsi="Cambria Math"/>
          </w:rPr>
          <m:t>t</m:t>
        </m:r>
      </m:oMath>
      <w:r w:rsidR="004D7B2C" w:rsidRPr="006E39E4">
        <w:t xml:space="preserve">. Прихований шар трансформує </w:t>
      </w:r>
      <m:oMath>
        <m:r>
          <w:rPr>
            <w:rFonts w:ascii="Cambria Math" w:hAnsi="Cambria Math"/>
          </w:rPr>
          <m:t>t</m:t>
        </m:r>
      </m:oMath>
      <w:r w:rsidR="004D7B2C" w:rsidRPr="006E39E4">
        <w:t xml:space="preserve"> в </w:t>
      </w:r>
      <m:oMath>
        <m:r>
          <w:rPr>
            <w:rFonts w:ascii="Cambria Math" w:hAnsi="Cambria Math"/>
          </w:rPr>
          <m:t>n</m:t>
        </m:r>
      </m:oMath>
      <w:r w:rsidR="004D7B2C" w:rsidRPr="006E39E4">
        <w:t xml:space="preserve"> значень, що відповідають вектору</w:t>
      </w:r>
      <w:r w:rsidR="00D25584" w:rsidRPr="006E39E4">
        <w:t xml:space="preserve"> </w:t>
      </w:r>
      <m:oMath>
        <m:r>
          <w:rPr>
            <w:rFonts w:ascii="Cambria Math" w:hAnsi="Cambria Math"/>
          </w:rPr>
          <m:t xml:space="preserve">x = </m:t>
        </m:r>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n</m:t>
                </m:r>
              </m:sub>
            </m:sSub>
          </m:e>
        </m:d>
      </m:oMath>
      <w:r w:rsidR="004D7B2C" w:rsidRPr="006E39E4">
        <w:t xml:space="preserve">, і застосовує сигмоідну активаційну функцію, для того щоб розрахувати </w:t>
      </w:r>
      <w:r w:rsidR="004D7B2C" w:rsidRPr="006E39E4">
        <w:lastRenderedPageBreak/>
        <w:t xml:space="preserve">похідну </w:t>
      </w:r>
      <m:oMath>
        <m:sSup>
          <m:sSupPr>
            <m:ctrlPr>
              <w:rPr>
                <w:rFonts w:ascii="Cambria Math" w:hAnsi="Cambria Math"/>
                <w:i/>
              </w:rPr>
            </m:ctrlPr>
          </m:sSupPr>
          <m:e>
            <m:r>
              <w:rPr>
                <w:rFonts w:ascii="Cambria Math" w:hAnsi="Cambria Math"/>
              </w:rPr>
              <m:t>x</m:t>
            </m:r>
          </m:e>
          <m:sup>
            <m:r>
              <w:rPr>
                <w:rFonts w:ascii="Cambria Math" w:hAnsi="Cambria Math"/>
              </w:rPr>
              <m:t>'</m:t>
            </m:r>
          </m:sup>
        </m:sSup>
        <m:d>
          <m:dPr>
            <m:ctrlPr>
              <w:rPr>
                <w:rFonts w:ascii="Cambria Math" w:hAnsi="Cambria Math"/>
                <w:i/>
              </w:rPr>
            </m:ctrlPr>
          </m:dPr>
          <m:e>
            <m:r>
              <w:rPr>
                <w:rFonts w:ascii="Cambria Math" w:hAnsi="Cambria Math"/>
              </w:rPr>
              <m:t>t</m:t>
            </m:r>
          </m:e>
        </m:d>
      </m:oMath>
      <w:r w:rsidR="004D7B2C" w:rsidRPr="006E39E4">
        <w:t xml:space="preserve">. Вихідний шар застосовує лінійну активаційну функцію для значень, отриманих на попередньому шарі, для того щоб отримати остаточну оцінку для </w:t>
      </w:r>
      <m:oMath>
        <m:r>
          <w:rPr>
            <w:rFonts w:ascii="Cambria Math" w:hAnsi="Cambria Math"/>
          </w:rPr>
          <m:t>x</m:t>
        </m:r>
      </m:oMath>
      <w:r w:rsidR="004D7B2C" w:rsidRPr="006E39E4">
        <w:t>.</w:t>
      </w:r>
    </w:p>
    <w:p w14:paraId="7FD642F4" w14:textId="7BE5DF2D" w:rsidR="004D7B2C" w:rsidRPr="006E39E4" w:rsidRDefault="004D7B2C" w:rsidP="00421F45">
      <w:r w:rsidRPr="006E39E4">
        <w:t>Функція витрат, відповідно до (3.</w:t>
      </w:r>
      <w:r w:rsidR="00080D89" w:rsidRPr="006E39E4">
        <w:t>6</w:t>
      </w:r>
      <w:r w:rsidRPr="006E39E4">
        <w:t>) має вигляд:</w:t>
      </w:r>
    </w:p>
    <w:p w14:paraId="7F08958F" w14:textId="77777777" w:rsidR="00F013A5" w:rsidRPr="006E39E4" w:rsidRDefault="00F013A5" w:rsidP="00421F45"/>
    <w:p w14:paraId="27FB03DD" w14:textId="3D8FD0BF" w:rsidR="000E6DD6" w:rsidRPr="006E39E4" w:rsidRDefault="00000000" w:rsidP="00421F45">
      <w:pPr>
        <w:rPr>
          <w:rFonts w:eastAsiaTheme="minorEastAsia"/>
        </w:rPr>
      </w:pPr>
      <m:oMathPara>
        <m:oMath>
          <m:eqArr>
            <m:eqArrPr>
              <m:maxDist m:val="1"/>
              <m:ctrlPr>
                <w:rPr>
                  <w:rFonts w:ascii="Cambria Math" w:hAnsi="Cambria Math"/>
                </w:rPr>
              </m:ctrlPr>
            </m:eqArrPr>
            <m:e>
              <m:r>
                <w:rPr>
                  <w:rFonts w:ascii="Cambria Math" w:hAnsi="Cambria Math"/>
                </w:rPr>
                <m:t>L</m:t>
              </m:r>
              <m:d>
                <m:dPr>
                  <m:ctrlPr>
                    <w:rPr>
                      <w:rFonts w:ascii="Cambria Math" w:hAnsi="Cambria Math"/>
                    </w:rPr>
                  </m:ctrlPr>
                </m:dPr>
                <m:e>
                  <m:r>
                    <w:rPr>
                      <w:rFonts w:ascii="Cambria Math" w:hAnsi="Cambria Math"/>
                    </w:rPr>
                    <m:t>x</m:t>
                  </m:r>
                </m:e>
              </m:d>
              <m:r>
                <m:rPr>
                  <m:sty m:val="p"/>
                </m:rPr>
                <w:rPr>
                  <w:rFonts w:ascii="Cambria Math" w:hAnsi="Cambria Math"/>
                </w:rPr>
                <m:t>=</m:t>
              </m:r>
              <m:f>
                <m:fPr>
                  <m:ctrlPr>
                    <w:rPr>
                      <w:rFonts w:ascii="Cambria Math" w:hAnsi="Cambria Math"/>
                    </w:rPr>
                  </m:ctrlPr>
                </m:fPr>
                <m:num>
                  <m:r>
                    <m:rPr>
                      <m:sty m:val="p"/>
                    </m:rPr>
                    <w:rPr>
                      <w:rFonts w:ascii="Cambria Math" w:hAnsi="Cambria Math"/>
                    </w:rPr>
                    <m:t>1</m:t>
                  </m:r>
                </m:num>
                <m:den>
                  <m:r>
                    <w:rPr>
                      <w:rFonts w:ascii="Cambria Math" w:hAnsi="Cambria Math"/>
                    </w:rPr>
                    <m:t>n</m:t>
                  </m:r>
                </m:den>
              </m:f>
              <m:nary>
                <m:naryPr>
                  <m:chr m:val="∑"/>
                  <m:ctrlPr>
                    <w:rPr>
                      <w:rFonts w:ascii="Cambria Math" w:hAnsi="Cambria Math"/>
                    </w:rPr>
                  </m:ctrlPr>
                </m:naryPr>
                <m:sub>
                  <m:r>
                    <w:rPr>
                      <w:rFonts w:ascii="Cambria Math" w:hAnsi="Cambria Math"/>
                    </w:rPr>
                    <m:t>i</m:t>
                  </m:r>
                  <m:r>
                    <m:rPr>
                      <m:sty m:val="p"/>
                    </m:rPr>
                    <w:rPr>
                      <w:rFonts w:ascii="Cambria Math" w:hAnsi="Cambria Math"/>
                    </w:rPr>
                    <m:t>=1</m:t>
                  </m:r>
                </m:sub>
                <m:sup>
                  <m:r>
                    <w:rPr>
                      <w:rFonts w:ascii="Cambria Math" w:hAnsi="Cambria Math"/>
                    </w:rPr>
                    <m:t>n</m:t>
                  </m:r>
                </m:sup>
                <m:e>
                  <m:sSup>
                    <m:sSupPr>
                      <m:ctrlPr>
                        <w:rPr>
                          <w:rFonts w:ascii="Cambria Math" w:hAnsi="Cambria Math"/>
                        </w:rPr>
                      </m:ctrlPr>
                    </m:sSupPr>
                    <m:e>
                      <m:d>
                        <m:dPr>
                          <m:ctrlPr>
                            <w:rPr>
                              <w:rFonts w:ascii="Cambria Math" w:hAnsi="Cambria Math"/>
                            </w:rPr>
                          </m:ctrlPr>
                        </m:dPr>
                        <m:e>
                          <m:sSup>
                            <m:sSupPr>
                              <m:ctrlPr>
                                <w:rPr>
                                  <w:rFonts w:ascii="Cambria Math" w:hAnsi="Cambria Math"/>
                                </w:rPr>
                              </m:ctrlPr>
                            </m:sSupPr>
                            <m:e>
                              <m:r>
                                <w:rPr>
                                  <w:rFonts w:ascii="Cambria Math" w:hAnsi="Cambria Math"/>
                                </w:rPr>
                                <m:t>x</m:t>
                              </m:r>
                            </m:e>
                            <m:sup>
                              <m:r>
                                <m:rPr>
                                  <m:sty m:val="p"/>
                                </m:rPr>
                                <w:rPr>
                                  <w:rFonts w:ascii="Cambria Math" w:hAnsi="Cambria Math"/>
                                </w:rPr>
                                <m:t>'</m:t>
                              </m:r>
                            </m:sup>
                          </m:sSup>
                          <m:r>
                            <m:rPr>
                              <m:sty m:val="p"/>
                            </m:rPr>
                            <w:rPr>
                              <w:rFonts w:ascii="Cambria Math" w:hAnsi="Cambria Math"/>
                            </w:rPr>
                            <m:t>+</m:t>
                          </m:r>
                          <m:r>
                            <w:rPr>
                              <w:rFonts w:ascii="Cambria Math" w:hAnsi="Cambria Math"/>
                            </w:rPr>
                            <m:t>Ax</m:t>
                          </m:r>
                          <m:r>
                            <m:rPr>
                              <m:sty m:val="p"/>
                            </m:rPr>
                            <w:rPr>
                              <w:rFonts w:ascii="Cambria Math" w:hAnsi="Cambria Math"/>
                            </w:rPr>
                            <m:t>-</m:t>
                          </m:r>
                          <m:r>
                            <w:rPr>
                              <w:rFonts w:ascii="Cambria Math" w:hAnsi="Cambria Math"/>
                            </w:rPr>
                            <m:t>b</m:t>
                          </m:r>
                        </m:e>
                      </m:d>
                    </m:e>
                    <m:sup>
                      <m:r>
                        <m:rPr>
                          <m:sty m:val="p"/>
                        </m:rPr>
                        <w:rPr>
                          <w:rFonts w:ascii="Cambria Math" w:hAnsi="Cambria Math"/>
                        </w:rPr>
                        <m:t>2</m:t>
                      </m:r>
                    </m:sup>
                  </m:sSup>
                </m:e>
              </m:nary>
              <m:r>
                <m:rPr>
                  <m:sty m:val="p"/>
                </m:rPr>
                <w:rPr>
                  <w:rFonts w:ascii="Cambria Math" w:hAnsi="Cambria Math"/>
                </w:rPr>
                <m:t>#</m:t>
              </m:r>
              <m:d>
                <m:dPr>
                  <m:ctrlPr>
                    <w:rPr>
                      <w:rFonts w:ascii="Cambria Math" w:hAnsi="Cambria Math"/>
                    </w:rPr>
                  </m:ctrlPr>
                </m:dPr>
                <m:e>
                  <m:r>
                    <m:rPr>
                      <m:sty m:val="p"/>
                    </m:rPr>
                    <w:rPr>
                      <w:rFonts w:ascii="Cambria Math" w:hAnsi="Cambria Math"/>
                    </w:rPr>
                    <m:t>3.8</m:t>
                  </m:r>
                </m:e>
              </m:d>
            </m:e>
          </m:eqArr>
        </m:oMath>
      </m:oMathPara>
    </w:p>
    <w:p w14:paraId="4EFA7BB2" w14:textId="77777777" w:rsidR="00F013A5" w:rsidRPr="006E39E4" w:rsidRDefault="00F013A5" w:rsidP="00421F45"/>
    <w:p w14:paraId="446147E3" w14:textId="184B5778" w:rsidR="000E6DD6" w:rsidRPr="006E39E4" w:rsidRDefault="000E6DD6" w:rsidP="00080D89">
      <w:pPr>
        <w:ind w:firstLine="0"/>
      </w:pPr>
      <w:r w:rsidRPr="006E39E4">
        <w:t xml:space="preserve">де </w:t>
      </w:r>
      <m:oMath>
        <m:r>
          <w:rPr>
            <w:rFonts w:ascii="Cambria Math" w:hAnsi="Cambria Math"/>
          </w:rPr>
          <m:t>x</m:t>
        </m:r>
      </m:oMath>
      <w:r w:rsidRPr="006E39E4">
        <w:t xml:space="preserve"> – прогноз нейронної мережі відносно значення скаляру </w:t>
      </w:r>
      <m:oMath>
        <m:r>
          <w:rPr>
            <w:rFonts w:ascii="Cambria Math" w:hAnsi="Cambria Math"/>
          </w:rPr>
          <m:t>t</m:t>
        </m:r>
      </m:oMath>
      <w:r w:rsidRPr="006E39E4">
        <w:t xml:space="preserve">, </w:t>
      </w:r>
      <m:oMath>
        <m:sSup>
          <m:sSupPr>
            <m:ctrlPr>
              <w:rPr>
                <w:rFonts w:ascii="Cambria Math" w:hAnsi="Cambria Math"/>
                <w:i/>
              </w:rPr>
            </m:ctrlPr>
          </m:sSupPr>
          <m:e>
            <m:r>
              <w:rPr>
                <w:rFonts w:ascii="Cambria Math" w:hAnsi="Cambria Math"/>
              </w:rPr>
              <m:t>x</m:t>
            </m:r>
          </m:e>
          <m:sup>
            <m:r>
              <w:rPr>
                <w:rFonts w:ascii="Cambria Math" w:hAnsi="Cambria Math"/>
              </w:rPr>
              <m:t>'</m:t>
            </m:r>
          </m:sup>
        </m:sSup>
      </m:oMath>
      <w:r w:rsidRPr="006E39E4">
        <w:t xml:space="preserve"> –</w:t>
      </w:r>
      <w:r w:rsidR="00080D89" w:rsidRPr="006E39E4">
        <w:t xml:space="preserve"> якобіан (3.7).</w:t>
      </w:r>
    </w:p>
    <w:p w14:paraId="3C96B60C" w14:textId="0229D820" w:rsidR="00A011CA" w:rsidRPr="006E39E4" w:rsidRDefault="00A011CA" w:rsidP="00421F45">
      <w:r w:rsidRPr="006E39E4">
        <w:t xml:space="preserve">Оптимізує функцію втрат алгоритм SGD </w:t>
      </w:r>
      <w:proofErr w:type="spellStart"/>
      <w:r w:rsidRPr="006E39E4">
        <w:t>Momentum</w:t>
      </w:r>
      <w:proofErr w:type="spellEnd"/>
      <w:r w:rsidRPr="006E39E4">
        <w:t xml:space="preserve"> з гіперпараметрами </w:t>
      </w:r>
      <w:proofErr w:type="spellStart"/>
      <w:r w:rsidRPr="006E39E4">
        <w:t>learning_rate</w:t>
      </w:r>
      <w:proofErr w:type="spellEnd"/>
      <w:r w:rsidRPr="006E39E4">
        <w:t xml:space="preserve"> = 0.1, </w:t>
      </w:r>
      <w:proofErr w:type="spellStart"/>
      <w:r w:rsidRPr="006E39E4">
        <w:t>momentum</w:t>
      </w:r>
      <w:proofErr w:type="spellEnd"/>
      <w:r w:rsidRPr="006E39E4">
        <w:t xml:space="preserve"> = 0.5, його обрано за відносно лінійну поведінку, що дозволяє використати критерії зупинки.</w:t>
      </w:r>
      <w:r w:rsidR="000B61B8" w:rsidRPr="006E39E4">
        <w:t xml:space="preserve"> </w:t>
      </w:r>
    </w:p>
    <w:p w14:paraId="25967BB8" w14:textId="4418AFE8" w:rsidR="00A011CA" w:rsidRPr="006E39E4" w:rsidRDefault="00A011CA" w:rsidP="00421F45">
      <w:r w:rsidRPr="006E39E4">
        <w:t xml:space="preserve">Оцінювати якість прогнозів </w:t>
      </w:r>
      <m:oMath>
        <m:r>
          <w:rPr>
            <w:rFonts w:ascii="Cambria Math" w:hAnsi="Cambria Math"/>
          </w:rPr>
          <m:t>x</m:t>
        </m:r>
      </m:oMath>
      <w:r w:rsidRPr="006E39E4">
        <w:t xml:space="preserve"> моделі будемо за допомогою наступних метр</w:t>
      </w:r>
      <w:r w:rsidR="00B67158" w:rsidRPr="006E39E4">
        <w:t>и</w:t>
      </w:r>
      <w:r w:rsidRPr="006E39E4">
        <w:t>к:</w:t>
      </w:r>
    </w:p>
    <w:p w14:paraId="35345F0E" w14:textId="7378E4F3" w:rsidR="00A011CA" w:rsidRPr="007C043C" w:rsidRDefault="00A011CA" w:rsidP="007C043C">
      <w:pPr>
        <w:pStyle w:val="ListParagraph"/>
        <w:numPr>
          <w:ilvl w:val="0"/>
          <w:numId w:val="14"/>
        </w:numPr>
        <w:rPr>
          <w:rFonts w:eastAsiaTheme="minorEastAsia"/>
        </w:rPr>
      </w:pPr>
      <m:oMath>
        <m:r>
          <w:rPr>
            <w:rFonts w:ascii="Cambria Math" w:hAnsi="Cambria Math"/>
          </w:rPr>
          <m:t>MSE=L</m:t>
        </m:r>
        <m:d>
          <m:dPr>
            <m:ctrlPr>
              <w:rPr>
                <w:rFonts w:ascii="Cambria Math" w:hAnsi="Cambria Math"/>
                <w:i/>
              </w:rPr>
            </m:ctrlPr>
          </m:dPr>
          <m:e>
            <m:r>
              <w:rPr>
                <w:rFonts w:ascii="Cambria Math" w:hAnsi="Cambria Math"/>
              </w:rPr>
              <m:t>x</m:t>
            </m:r>
          </m:e>
        </m:d>
      </m:oMath>
      <w:r w:rsidRPr="006E39E4">
        <w:t xml:space="preserve"> – середнє квадратичне відхилення. Чим ближче прогноз </w:t>
      </w:r>
      <w:r w:rsidR="007C043C" w:rsidRPr="007C043C">
        <w:rPr>
          <w:lang w:val="ru-RU"/>
        </w:rPr>
        <w:t xml:space="preserve"> </w:t>
      </w:r>
      <m:oMath>
        <m:r>
          <w:rPr>
            <w:rFonts w:ascii="Cambria Math" w:hAnsi="Cambria Math"/>
            <w:lang w:val="ru-RU"/>
          </w:rPr>
          <m:t>x</m:t>
        </m:r>
      </m:oMath>
      <w:r w:rsidR="007C043C" w:rsidRPr="007C043C">
        <w:rPr>
          <w:rFonts w:eastAsiaTheme="minorEastAsia"/>
          <w:lang w:val="ru-RU"/>
        </w:rPr>
        <w:t xml:space="preserve"> </w:t>
      </w:r>
      <w:r w:rsidRPr="006E39E4">
        <w:t xml:space="preserve">до значення </w:t>
      </w:r>
      <m:oMath>
        <m:sSub>
          <m:sSubPr>
            <m:ctrlPr>
              <w:rPr>
                <w:rFonts w:ascii="Cambria Math" w:hAnsi="Cambria Math"/>
                <w:i/>
              </w:rPr>
            </m:ctrlPr>
          </m:sSubPr>
          <m:e>
            <m:r>
              <w:rPr>
                <w:rFonts w:ascii="Cambria Math" w:hAnsi="Cambria Math"/>
              </w:rPr>
              <m:t>x</m:t>
            </m:r>
          </m:e>
          <m:sub>
            <m:r>
              <w:rPr>
                <w:rFonts w:ascii="Cambria Math" w:hAnsi="Cambria Math"/>
              </w:rPr>
              <m:t>true</m:t>
            </m:r>
          </m:sub>
        </m:sSub>
      </m:oMath>
      <w:r w:rsidRPr="006E39E4">
        <w:t>, тим ближче</w:t>
      </w:r>
      <w:r w:rsidR="00C271B4" w:rsidRPr="006E39E4">
        <w:t xml:space="preserve"> </w:t>
      </w:r>
      <m:oMath>
        <m:r>
          <w:rPr>
            <w:rFonts w:ascii="Cambria Math" w:hAnsi="Cambria Math"/>
          </w:rPr>
          <m:t>L</m:t>
        </m:r>
        <m:d>
          <m:dPr>
            <m:ctrlPr>
              <w:rPr>
                <w:rFonts w:ascii="Cambria Math" w:hAnsi="Cambria Math"/>
                <w:i/>
              </w:rPr>
            </m:ctrlPr>
          </m:dPr>
          <m:e>
            <m:r>
              <w:rPr>
                <w:rFonts w:ascii="Cambria Math" w:hAnsi="Cambria Math"/>
              </w:rPr>
              <m:t>x</m:t>
            </m:r>
          </m:e>
        </m:d>
      </m:oMath>
      <w:r w:rsidRPr="006E39E4">
        <w:t xml:space="preserve"> до 0.</w:t>
      </w:r>
    </w:p>
    <w:p w14:paraId="7A6C026D" w14:textId="1E160A37" w:rsidR="00A011CA" w:rsidRPr="006E39E4" w:rsidRDefault="00000000" w:rsidP="00421F45">
      <w:pPr>
        <w:pStyle w:val="ListParagraph"/>
        <w:numPr>
          <w:ilvl w:val="0"/>
          <w:numId w:val="14"/>
        </w:numPr>
      </w:pPr>
      <m:oMath>
        <m:sSub>
          <m:sSubPr>
            <m:ctrlPr>
              <w:rPr>
                <w:rFonts w:ascii="Cambria Math" w:hAnsi="Cambria Math"/>
                <w:i/>
              </w:rPr>
            </m:ctrlPr>
          </m:sSubPr>
          <m:e>
            <m:d>
              <m:dPr>
                <m:begChr m:val="‖"/>
                <m:endChr m:val="‖"/>
                <m:ctrlPr>
                  <w:rPr>
                    <w:rFonts w:ascii="Cambria Math" w:hAnsi="Cambria Math"/>
                    <w:i/>
                  </w:rPr>
                </m:ctrlPr>
              </m:dPr>
              <m:e>
                <m:r>
                  <w:rPr>
                    <w:rFonts w:ascii="Cambria Math" w:hAnsi="Cambria Math"/>
                  </w:rPr>
                  <m:t>x</m:t>
                </m:r>
              </m:e>
            </m:d>
          </m:e>
          <m:sub>
            <m:r>
              <w:rPr>
                <w:rFonts w:ascii="Cambria Math" w:hAnsi="Cambria Math"/>
              </w:rPr>
              <m:t>2</m:t>
            </m:r>
          </m:sub>
        </m:sSub>
      </m:oMath>
      <w:r w:rsidR="00A011CA" w:rsidRPr="006E39E4">
        <w:rPr>
          <w:i/>
        </w:rPr>
        <w:t xml:space="preserve"> </w:t>
      </w:r>
      <w:r w:rsidR="00A011CA" w:rsidRPr="006E39E4">
        <w:t xml:space="preserve">– евклідова норма </w:t>
      </w:r>
      <m:oMath>
        <m:r>
          <w:rPr>
            <w:rFonts w:ascii="Cambria Math" w:hAnsi="Cambria Math"/>
          </w:rPr>
          <m:t>x</m:t>
        </m:r>
      </m:oMath>
      <w:r w:rsidR="00A011CA" w:rsidRPr="006E39E4">
        <w:t xml:space="preserve">. </w:t>
      </w:r>
    </w:p>
    <w:p w14:paraId="78823D79" w14:textId="071D5DF3" w:rsidR="006F7497" w:rsidRPr="006E39E4" w:rsidRDefault="00A011CA" w:rsidP="00421F45">
      <w:r w:rsidRPr="006E39E4">
        <w:t xml:space="preserve">Прогноз є точним, якщо </w:t>
      </w:r>
      <m:oMath>
        <m:r>
          <w:rPr>
            <w:rFonts w:ascii="Cambria Math" w:hAnsi="Cambria Math"/>
          </w:rPr>
          <m:t>L</m:t>
        </m:r>
        <m:d>
          <m:dPr>
            <m:ctrlPr>
              <w:rPr>
                <w:rFonts w:ascii="Cambria Math" w:hAnsi="Cambria Math"/>
                <w:i/>
              </w:rPr>
            </m:ctrlPr>
          </m:dPr>
          <m:e>
            <m:r>
              <w:rPr>
                <w:rFonts w:ascii="Cambria Math" w:hAnsi="Cambria Math"/>
              </w:rPr>
              <m:t>x</m:t>
            </m:r>
          </m:e>
        </m:d>
        <m:r>
          <w:rPr>
            <w:rFonts w:ascii="Cambria Math" w:hAnsi="Cambria Math"/>
          </w:rPr>
          <m:t>≈ 0</m:t>
        </m:r>
      </m:oMath>
      <w:r w:rsidRPr="006E39E4">
        <w:t xml:space="preserve"> і </w:t>
      </w:r>
      <m:oMath>
        <m:sSub>
          <m:sSubPr>
            <m:ctrlPr>
              <w:rPr>
                <w:rFonts w:ascii="Cambria Math" w:hAnsi="Cambria Math"/>
                <w:i/>
              </w:rPr>
            </m:ctrlPr>
          </m:sSubPr>
          <m:e>
            <m:d>
              <m:dPr>
                <m:begChr m:val="‖"/>
                <m:endChr m:val="‖"/>
                <m:ctrlPr>
                  <w:rPr>
                    <w:rFonts w:ascii="Cambria Math" w:hAnsi="Cambria Math"/>
                    <w:i/>
                  </w:rPr>
                </m:ctrlPr>
              </m:dPr>
              <m:e>
                <m:r>
                  <w:rPr>
                    <w:rFonts w:ascii="Cambria Math" w:hAnsi="Cambria Math"/>
                  </w:rPr>
                  <m:t>x</m:t>
                </m:r>
              </m:e>
            </m:d>
          </m:e>
          <m:sub>
            <m:r>
              <w:rPr>
                <w:rFonts w:ascii="Cambria Math" w:hAnsi="Cambria Math"/>
              </w:rPr>
              <m:t>2</m:t>
            </m:r>
          </m:sub>
        </m:sSub>
        <m:r>
          <w:rPr>
            <w:rFonts w:ascii="Cambria Math" w:hAnsi="Cambria Math"/>
          </w:rPr>
          <m:t xml:space="preserve"> ≈ </m:t>
        </m:r>
        <m:sSub>
          <m:sSubPr>
            <m:ctrlPr>
              <w:rPr>
                <w:rFonts w:ascii="Cambria Math" w:hAnsi="Cambria Math"/>
                <w:i/>
              </w:rPr>
            </m:ctrlPr>
          </m:sSubPr>
          <m:e>
            <m:d>
              <m:dPr>
                <m:begChr m:val="‖"/>
                <m:endChr m:val="‖"/>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exact</m:t>
                    </m:r>
                  </m:sub>
                </m:sSub>
              </m:e>
            </m:d>
          </m:e>
          <m:sub>
            <m:r>
              <w:rPr>
                <w:rFonts w:ascii="Cambria Math" w:hAnsi="Cambria Math"/>
              </w:rPr>
              <m:t>2</m:t>
            </m:r>
          </m:sub>
        </m:sSub>
      </m:oMath>
      <w:r w:rsidR="006F7497" w:rsidRPr="006E39E4">
        <w:t xml:space="preserve">. Прогноз є нормальним (ефективним), якщо </w:t>
      </w:r>
      <m:oMath>
        <m:r>
          <w:rPr>
            <w:rFonts w:ascii="Cambria Math" w:hAnsi="Cambria Math"/>
          </w:rPr>
          <m:t>L</m:t>
        </m:r>
        <m:d>
          <m:dPr>
            <m:ctrlPr>
              <w:rPr>
                <w:rFonts w:ascii="Cambria Math" w:hAnsi="Cambria Math"/>
                <w:i/>
              </w:rPr>
            </m:ctrlPr>
          </m:dPr>
          <m:e>
            <m:r>
              <w:rPr>
                <w:rFonts w:ascii="Cambria Math" w:hAnsi="Cambria Math"/>
              </w:rPr>
              <m:t>x</m:t>
            </m:r>
          </m:e>
        </m:d>
        <m:r>
          <w:rPr>
            <w:rFonts w:ascii="Cambria Math" w:hAnsi="Cambria Math"/>
          </w:rPr>
          <m:t>→0</m:t>
        </m:r>
      </m:oMath>
      <w:r w:rsidR="006F7497" w:rsidRPr="006E39E4">
        <w:t xml:space="preserve"> і </w:t>
      </w:r>
      <m:oMath>
        <m:sSub>
          <m:sSubPr>
            <m:ctrlPr>
              <w:rPr>
                <w:rFonts w:ascii="Cambria Math" w:hAnsi="Cambria Math"/>
                <w:i/>
              </w:rPr>
            </m:ctrlPr>
          </m:sSubPr>
          <m:e>
            <m:d>
              <m:dPr>
                <m:begChr m:val="‖"/>
                <m:endChr m:val="‖"/>
                <m:ctrlPr>
                  <w:rPr>
                    <w:rFonts w:ascii="Cambria Math" w:hAnsi="Cambria Math"/>
                    <w:i/>
                  </w:rPr>
                </m:ctrlPr>
              </m:dPr>
              <m:e>
                <m:r>
                  <w:rPr>
                    <w:rFonts w:ascii="Cambria Math" w:hAnsi="Cambria Math"/>
                  </w:rPr>
                  <m:t>x</m:t>
                </m:r>
              </m:e>
            </m:d>
          </m:e>
          <m:sub>
            <m:r>
              <w:rPr>
                <w:rFonts w:ascii="Cambria Math" w:hAnsi="Cambria Math"/>
              </w:rPr>
              <m:t>2</m:t>
            </m:r>
          </m:sub>
        </m:sSub>
        <m:r>
          <w:rPr>
            <w:rFonts w:ascii="Cambria Math" w:hAnsi="Cambria Math"/>
          </w:rPr>
          <m:t xml:space="preserve"> ≪ </m:t>
        </m:r>
        <m:sSub>
          <m:sSubPr>
            <m:ctrlPr>
              <w:rPr>
                <w:rFonts w:ascii="Cambria Math" w:hAnsi="Cambria Math"/>
                <w:i/>
              </w:rPr>
            </m:ctrlPr>
          </m:sSubPr>
          <m:e>
            <m:d>
              <m:dPr>
                <m:begChr m:val="‖"/>
                <m:endChr m:val="‖"/>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exact</m:t>
                    </m:r>
                  </m:sub>
                </m:sSub>
              </m:e>
            </m:d>
          </m:e>
          <m:sub>
            <m:r>
              <w:rPr>
                <w:rFonts w:ascii="Cambria Math" w:hAnsi="Cambria Math"/>
              </w:rPr>
              <m:t>2</m:t>
            </m:r>
          </m:sub>
        </m:sSub>
      </m:oMath>
      <w:r w:rsidR="006F7497" w:rsidRPr="006E39E4">
        <w:t xml:space="preserve">, тобто норма прогнозу </w:t>
      </w:r>
      <m:oMath>
        <m:r>
          <w:rPr>
            <w:rFonts w:ascii="Cambria Math" w:hAnsi="Cambria Math"/>
          </w:rPr>
          <m:t>x</m:t>
        </m:r>
      </m:oMath>
      <w:r w:rsidR="006F7497" w:rsidRPr="006E39E4">
        <w:t xml:space="preserve"> є мінімальною.</w:t>
      </w:r>
    </w:p>
    <w:p w14:paraId="018F9824" w14:textId="44493037" w:rsidR="000D345F" w:rsidRPr="006E39E4" w:rsidRDefault="00A741B2" w:rsidP="00421F45">
      <w:r w:rsidRPr="006E39E4">
        <w:t>В модель вбудовано декілька критеріїв зупинки:</w:t>
      </w:r>
    </w:p>
    <w:p w14:paraId="2944A959" w14:textId="7236AC03" w:rsidR="00951FA0" w:rsidRPr="006E39E4" w:rsidRDefault="00951FA0" w:rsidP="00421F45">
      <w:pPr>
        <w:pStyle w:val="ListParagraph"/>
        <w:numPr>
          <w:ilvl w:val="0"/>
          <w:numId w:val="14"/>
        </w:numPr>
      </w:pPr>
      <m:oMath>
        <m:r>
          <w:rPr>
            <w:rFonts w:ascii="Cambria Math" w:hAnsi="Cambria Math"/>
          </w:rPr>
          <m:t>L</m:t>
        </m:r>
        <m:d>
          <m:dPr>
            <m:ctrlPr>
              <w:rPr>
                <w:rFonts w:ascii="Cambria Math" w:hAnsi="Cambria Math"/>
                <w:i/>
              </w:rPr>
            </m:ctrlPr>
          </m:dPr>
          <m:e>
            <m:r>
              <w:rPr>
                <w:rFonts w:ascii="Cambria Math" w:hAnsi="Cambria Math"/>
              </w:rPr>
              <m:t>x</m:t>
            </m:r>
          </m:e>
        </m:d>
        <m:r>
          <w:rPr>
            <w:rFonts w:ascii="Cambria Math" w:hAnsi="Cambria Math"/>
          </w:rPr>
          <m:t>&lt;</m:t>
        </m:r>
      </m:oMath>
      <w:r w:rsidRPr="006E39E4">
        <w:t xml:space="preserve"> early_stopping_max – порогове значення, яке вважається</w:t>
      </w:r>
      <w:r w:rsidR="00EA2FA7" w:rsidRPr="006E39E4">
        <w:t xml:space="preserve"> </w:t>
      </w:r>
      <w:r w:rsidRPr="006E39E4">
        <w:t>достатн</w:t>
      </w:r>
      <w:r w:rsidR="00EA2FA7" w:rsidRPr="006E39E4">
        <w:t>ьою</w:t>
      </w:r>
      <w:r w:rsidRPr="006E39E4">
        <w:t xml:space="preserve"> точніст</w:t>
      </w:r>
      <w:r w:rsidR="00EA2FA7" w:rsidRPr="006E39E4">
        <w:t>ю</w:t>
      </w:r>
      <w:r w:rsidRPr="006E39E4">
        <w:t xml:space="preserve"> прогнозу </w:t>
      </w:r>
      <m:oMath>
        <m:r>
          <w:rPr>
            <w:rFonts w:ascii="Cambria Math" w:hAnsi="Cambria Math"/>
          </w:rPr>
          <m:t>x</m:t>
        </m:r>
      </m:oMath>
      <w:r w:rsidR="00900183" w:rsidRPr="006E39E4">
        <w:t xml:space="preserve">. </w:t>
      </w:r>
    </w:p>
    <w:p w14:paraId="04AE13D8" w14:textId="45174DFC" w:rsidR="008303CF" w:rsidRPr="006E39E4" w:rsidRDefault="00000000" w:rsidP="00421F45">
      <w:pPr>
        <w:pStyle w:val="ListParagraph"/>
        <w:numPr>
          <w:ilvl w:val="0"/>
          <w:numId w:val="14"/>
        </w:numPr>
      </w:pPr>
      <m:oMath>
        <m:f>
          <m:fPr>
            <m:ctrlPr>
              <w:rPr>
                <w:rFonts w:ascii="Cambria Math" w:hAnsi="Cambria Math"/>
              </w:rPr>
            </m:ctrlPr>
          </m:fPr>
          <m:num>
            <m:r>
              <w:rPr>
                <w:rFonts w:ascii="Cambria Math" w:hAnsi="Cambria Math"/>
              </w:rPr>
              <m:t>L</m:t>
            </m:r>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n</m:t>
                    </m:r>
                  </m:sub>
                </m:sSub>
              </m:e>
            </m:d>
            <m:ctrlPr>
              <w:rPr>
                <w:rFonts w:ascii="Cambria Math" w:hAnsi="Cambria Math"/>
                <w:i/>
              </w:rPr>
            </m:ctrlPr>
          </m:num>
          <m:den>
            <m:r>
              <w:rPr>
                <w:rFonts w:ascii="Cambria Math" w:hAnsi="Cambria Math"/>
              </w:rPr>
              <m:t>L</m:t>
            </m:r>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n-100</m:t>
                    </m:r>
                  </m:sub>
                </m:sSub>
              </m:e>
            </m:d>
            <m:ctrlPr>
              <w:rPr>
                <w:rFonts w:ascii="Cambria Math" w:hAnsi="Cambria Math"/>
                <w:i/>
              </w:rPr>
            </m:ctrlPr>
          </m:den>
        </m:f>
        <m:r>
          <w:rPr>
            <w:rFonts w:ascii="Cambria Math" w:hAnsi="Cambria Math"/>
          </w:rPr>
          <m:t>&lt;</m:t>
        </m:r>
      </m:oMath>
      <w:r w:rsidR="0003459E" w:rsidRPr="006E39E4">
        <w:t xml:space="preserve"> early_stopping_local </w:t>
      </w:r>
      <w:r w:rsidR="00900183" w:rsidRPr="006E39E4">
        <w:t>–</w:t>
      </w:r>
      <w:r w:rsidR="0003459E" w:rsidRPr="006E39E4">
        <w:t xml:space="preserve"> </w:t>
      </w:r>
      <w:r w:rsidR="00900183" w:rsidRPr="006E39E4">
        <w:t>якщо функція втрат за 100 епох (ітерацій) зменшилась мен</w:t>
      </w:r>
      <w:r w:rsidR="00EA2FA7" w:rsidRPr="006E39E4">
        <w:t>ш</w:t>
      </w:r>
      <w:r w:rsidR="00900183" w:rsidRPr="006E39E4">
        <w:t xml:space="preserve">е, ніж в </w:t>
      </w:r>
      <w:proofErr w:type="spellStart"/>
      <w:r w:rsidR="00900183" w:rsidRPr="006E39E4">
        <w:t>early_stopping_local</w:t>
      </w:r>
      <w:proofErr w:type="spellEnd"/>
      <w:r w:rsidR="00900183" w:rsidRPr="006E39E4">
        <w:t xml:space="preserve"> раз, то навчання зупиняється.</w:t>
      </w:r>
      <w:r w:rsidR="0093353A" w:rsidRPr="006E39E4">
        <w:t xml:space="preserve"> </w:t>
      </w:r>
      <w:r w:rsidR="00A7071D" w:rsidRPr="006E39E4">
        <w:t>У</w:t>
      </w:r>
      <w:r w:rsidR="0016155A" w:rsidRPr="006E39E4">
        <w:t xml:space="preserve"> </w:t>
      </w:r>
      <w:r w:rsidR="00A7071D" w:rsidRPr="006E39E4">
        <w:t>випадку</w:t>
      </w:r>
      <w:r w:rsidR="0016155A" w:rsidRPr="006E39E4">
        <w:t xml:space="preserve"> оптимізації методом SGD, функці</w:t>
      </w:r>
      <w:r w:rsidR="00697C30" w:rsidRPr="006E39E4">
        <w:t>я</w:t>
      </w:r>
      <w:r w:rsidR="0016155A" w:rsidRPr="006E39E4">
        <w:t xml:space="preserve"> втрат є </w:t>
      </w:r>
      <w:r w:rsidR="00877905" w:rsidRPr="006E39E4">
        <w:t xml:space="preserve">(майже) </w:t>
      </w:r>
      <w:r w:rsidR="0016155A" w:rsidRPr="006E39E4">
        <w:t xml:space="preserve">монотонно спадною, тобто </w:t>
      </w:r>
      <m:oMath>
        <m:r>
          <w:rPr>
            <w:rFonts w:ascii="Cambria Math" w:hAnsi="Cambria Math"/>
          </w:rPr>
          <m:t>L</m:t>
        </m:r>
        <m:d>
          <m:dPr>
            <m:ctrlPr>
              <w:rPr>
                <w:rFonts w:ascii="Cambria Math" w:hAnsi="Cambria Math"/>
                <w:i/>
              </w:rPr>
            </m:ctrlPr>
          </m:dPr>
          <m:e>
            <m:r>
              <w:rPr>
                <w:rFonts w:ascii="Cambria Math" w:hAnsi="Cambria Math"/>
              </w:rPr>
              <m:t>x</m:t>
            </m:r>
          </m:e>
        </m:d>
        <m:r>
          <w:rPr>
            <w:rFonts w:ascii="Cambria Math" w:hAnsi="Cambria Math"/>
          </w:rPr>
          <m:t>&lt;L</m:t>
        </m:r>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n-1</m:t>
                </m:r>
              </m:sub>
            </m:sSub>
          </m:e>
        </m:d>
      </m:oMath>
      <w:r w:rsidR="008303CF" w:rsidRPr="006E39E4">
        <w:t xml:space="preserve">, і early_stopping_local потрібно </w:t>
      </w:r>
      <w:r w:rsidR="008303CF" w:rsidRPr="006E39E4">
        <w:lastRenderedPageBreak/>
        <w:t xml:space="preserve">вибирати в області значень </w:t>
      </w:r>
      <m:oMath>
        <m:d>
          <m:dPr>
            <m:ctrlPr>
              <w:rPr>
                <w:rFonts w:ascii="Cambria Math" w:hAnsi="Cambria Math"/>
                <w:i/>
              </w:rPr>
            </m:ctrlPr>
          </m:dPr>
          <m:e>
            <m:r>
              <w:rPr>
                <w:rFonts w:ascii="Cambria Math" w:hAnsi="Cambria Math"/>
              </w:rPr>
              <m:t>1,∞</m:t>
            </m:r>
          </m:e>
        </m:d>
      </m:oMath>
      <w:r w:rsidR="008303CF" w:rsidRPr="006E39E4">
        <w:t xml:space="preserve">, але не занадто великим, щоб не перервати навчання </w:t>
      </w:r>
      <w:r w:rsidR="00350119" w:rsidRPr="006E39E4">
        <w:t>рано.</w:t>
      </w:r>
    </w:p>
    <w:p w14:paraId="6227E893" w14:textId="6C736A67" w:rsidR="00742C29" w:rsidRPr="006E39E4" w:rsidRDefault="00742C29" w:rsidP="00421F45">
      <w:r w:rsidRPr="006E39E4">
        <w:t>Ці критерії зупинки допомагають зменшити час</w:t>
      </w:r>
      <w:r w:rsidR="00353C95" w:rsidRPr="006E39E4">
        <w:t xml:space="preserve"> навчання, перериваючи його, якщо </w:t>
      </w:r>
      <m:oMath>
        <m:r>
          <w:rPr>
            <w:rFonts w:ascii="Cambria Math" w:hAnsi="Cambria Math"/>
          </w:rPr>
          <m:t>x</m:t>
        </m:r>
      </m:oMath>
      <w:r w:rsidR="00353C95" w:rsidRPr="006E39E4">
        <w:t xml:space="preserve"> досягнув </w:t>
      </w:r>
      <w:r w:rsidR="00896B3D" w:rsidRPr="006E39E4">
        <w:t>заданої</w:t>
      </w:r>
      <w:r w:rsidR="00353C95" w:rsidRPr="006E39E4">
        <w:t xml:space="preserve"> точності, або </w:t>
      </w:r>
      <w:r w:rsidR="00896B3D" w:rsidRPr="006E39E4">
        <w:t>навчання стає неефективним і модель вчиться занадто повільно.</w:t>
      </w:r>
    </w:p>
    <w:p w14:paraId="737C32DB" w14:textId="21222069" w:rsidR="000D7E6F" w:rsidRPr="006E39E4" w:rsidRDefault="0054078F" w:rsidP="00421F45">
      <w:r w:rsidRPr="006E39E4">
        <w:t xml:space="preserve">Динамічний метод є надбудовою над даною нейронною мережею. </w:t>
      </w:r>
      <w:r w:rsidR="00FB5B42" w:rsidRPr="006E39E4">
        <w:t>Для задачі (3.</w:t>
      </w:r>
      <w:r w:rsidR="009A15E5" w:rsidRPr="006E39E4">
        <w:t>3</w:t>
      </w:r>
      <w:r w:rsidR="00FB5B42" w:rsidRPr="006E39E4">
        <w:t xml:space="preserve">) вибираються два параметри, </w:t>
      </w:r>
      <m:oMath>
        <m:r>
          <w:rPr>
            <w:rFonts w:ascii="Cambria Math" w:hAnsi="Cambria Math"/>
          </w:rPr>
          <m:t>α</m:t>
        </m:r>
      </m:oMath>
      <w:r w:rsidR="000D7E6F" w:rsidRPr="006E39E4">
        <w:t xml:space="preserve"> і </w:t>
      </w:r>
      <m:oMath>
        <m:r>
          <w:rPr>
            <w:rFonts w:ascii="Cambria Math" w:hAnsi="Cambria Math"/>
          </w:rPr>
          <m:t>β</m:t>
        </m:r>
      </m:oMath>
      <w:r w:rsidR="00F774D4" w:rsidRPr="006E39E4">
        <w:t xml:space="preserve">, що позначають </w:t>
      </w:r>
      <w:r w:rsidR="007576BB" w:rsidRPr="006E39E4">
        <w:t>розмір шуму, що вноситься до лівої і правої частини рівняння відповідно</w:t>
      </w:r>
      <w:r w:rsidR="00D4719A" w:rsidRPr="006E39E4">
        <w:t>:</w:t>
      </w:r>
    </w:p>
    <w:p w14:paraId="095558FF" w14:textId="77777777" w:rsidR="00F013A5" w:rsidRPr="006E39E4" w:rsidRDefault="00F013A5" w:rsidP="00421F45"/>
    <w:p w14:paraId="4133B3A0" w14:textId="50439079" w:rsidR="00EC0B94" w:rsidRPr="006E39E4" w:rsidRDefault="00000000" w:rsidP="00421F45">
      <m:oMathPara>
        <m:oMath>
          <m:eqArr>
            <m:eqArrPr>
              <m:maxDist m:val="1"/>
              <m:ctrlPr>
                <w:rPr>
                  <w:rFonts w:ascii="Cambria Math" w:hAnsi="Cambria Math"/>
                </w:rPr>
              </m:ctrlPr>
            </m:eqArrPr>
            <m:e>
              <m:sSub>
                <m:sSubPr>
                  <m:ctrlPr>
                    <w:rPr>
                      <w:rFonts w:ascii="Cambria Math" w:hAnsi="Cambria Math"/>
                    </w:rPr>
                  </m:ctrlPr>
                </m:sSubPr>
                <m:e>
                  <m:r>
                    <w:rPr>
                      <w:rFonts w:ascii="Cambria Math" w:hAnsi="Cambria Math"/>
                    </w:rPr>
                    <m:t>a</m:t>
                  </m:r>
                </m:e>
                <m:sub>
                  <m:r>
                    <w:rPr>
                      <w:rFonts w:ascii="Cambria Math" w:hAnsi="Cambria Math"/>
                    </w:rPr>
                    <m:t>ij</m:t>
                  </m:r>
                </m:sub>
              </m:sSub>
              <m:r>
                <m:rPr>
                  <m:sty m:val="p"/>
                </m:rPr>
                <w:rPr>
                  <w:rFonts w:ascii="Cambria Math" w:hAnsi="Cambria Math"/>
                </w:rPr>
                <m:t>≔</m:t>
              </m:r>
              <m:sSub>
                <m:sSubPr>
                  <m:ctrlPr>
                    <w:rPr>
                      <w:rFonts w:ascii="Cambria Math" w:hAnsi="Cambria Math"/>
                    </w:rPr>
                  </m:ctrlPr>
                </m:sSubPr>
                <m:e>
                  <m:r>
                    <w:rPr>
                      <w:rFonts w:ascii="Cambria Math" w:hAnsi="Cambria Math"/>
                    </w:rPr>
                    <m:t>a</m:t>
                  </m:r>
                </m:e>
                <m:sub>
                  <m:r>
                    <w:rPr>
                      <w:rFonts w:ascii="Cambria Math" w:hAnsi="Cambria Math"/>
                    </w:rPr>
                    <m:t>ij</m:t>
                  </m:r>
                </m:sub>
              </m:sSub>
              <m:r>
                <m:rPr>
                  <m:sty m:val="p"/>
                </m:rPr>
                <w:rPr>
                  <w:rFonts w:ascii="Cambria Math" w:hAnsi="Cambria Math"/>
                </w:rPr>
                <m:t>+</m:t>
              </m:r>
              <m:r>
                <w:rPr>
                  <w:rFonts w:ascii="Cambria Math" w:hAnsi="Cambria Math"/>
                </w:rPr>
                <m:t>random</m:t>
              </m:r>
              <m:d>
                <m:dPr>
                  <m:ctrlPr>
                    <w:rPr>
                      <w:rFonts w:ascii="Cambria Math" w:hAnsi="Cambria Math"/>
                    </w:rPr>
                  </m:ctrlPr>
                </m:dPr>
                <m:e>
                  <m:r>
                    <w:rPr>
                      <w:rFonts w:ascii="Cambria Math" w:hAnsi="Cambria Math"/>
                    </w:rPr>
                    <m:t>α</m:t>
                  </m:r>
                  <m:r>
                    <m:rPr>
                      <m:sty m:val="p"/>
                    </m:rPr>
                    <w:rPr>
                      <w:rFonts w:ascii="Cambria Math" w:hAnsi="Cambria Math"/>
                    </w:rPr>
                    <m:t>*0.5*</m:t>
                  </m:r>
                  <m:sSub>
                    <m:sSubPr>
                      <m:ctrlPr>
                        <w:rPr>
                          <w:rFonts w:ascii="Cambria Math" w:hAnsi="Cambria Math"/>
                        </w:rPr>
                      </m:ctrlPr>
                    </m:sSubPr>
                    <m:e>
                      <m:r>
                        <w:rPr>
                          <w:rFonts w:ascii="Cambria Math" w:hAnsi="Cambria Math"/>
                        </w:rPr>
                        <m:t>a</m:t>
                      </m:r>
                    </m:e>
                    <m:sub>
                      <m:r>
                        <w:rPr>
                          <w:rFonts w:ascii="Cambria Math" w:hAnsi="Cambria Math"/>
                        </w:rPr>
                        <m:t>ij</m:t>
                      </m:r>
                    </m:sub>
                  </m:sSub>
                  <m:r>
                    <m:rPr>
                      <m:sty m:val="p"/>
                    </m:rPr>
                    <w:rPr>
                      <w:rFonts w:ascii="Cambria Math" w:hAnsi="Cambria Math"/>
                    </w:rPr>
                    <m:t>;</m:t>
                  </m:r>
                  <m:r>
                    <w:rPr>
                      <w:rFonts w:ascii="Cambria Math" w:hAnsi="Cambria Math"/>
                    </w:rPr>
                    <m:t>α</m:t>
                  </m:r>
                  <m:r>
                    <m:rPr>
                      <m:sty m:val="p"/>
                    </m:rPr>
                    <w:rPr>
                      <w:rFonts w:ascii="Cambria Math" w:hAnsi="Cambria Math"/>
                    </w:rPr>
                    <m:t>*1.5*</m:t>
                  </m:r>
                  <m:sSub>
                    <m:sSubPr>
                      <m:ctrlPr>
                        <w:rPr>
                          <w:rFonts w:ascii="Cambria Math" w:hAnsi="Cambria Math"/>
                        </w:rPr>
                      </m:ctrlPr>
                    </m:sSubPr>
                    <m:e>
                      <m:r>
                        <w:rPr>
                          <w:rFonts w:ascii="Cambria Math" w:hAnsi="Cambria Math"/>
                        </w:rPr>
                        <m:t>a</m:t>
                      </m:r>
                    </m:e>
                    <m:sub>
                      <m:r>
                        <w:rPr>
                          <w:rFonts w:ascii="Cambria Math" w:hAnsi="Cambria Math"/>
                        </w:rPr>
                        <m:t>ij</m:t>
                      </m:r>
                    </m:sub>
                  </m:sSub>
                </m:e>
              </m:d>
              <m:r>
                <m:rPr>
                  <m:sty m:val="p"/>
                </m:rPr>
                <w:rPr>
                  <w:rFonts w:ascii="Cambria Math" w:hAnsi="Cambria Math"/>
                </w:rPr>
                <m:t xml:space="preserve"> ∀</m:t>
              </m:r>
              <m:r>
                <w:rPr>
                  <w:rFonts w:ascii="Cambria Math" w:hAnsi="Cambria Math"/>
                </w:rPr>
                <m:t>i</m:t>
              </m:r>
              <m:r>
                <m:rPr>
                  <m:sty m:val="p"/>
                </m:rPr>
                <w:rPr>
                  <w:rFonts w:ascii="Cambria Math" w:hAnsi="Cambria Math"/>
                </w:rPr>
                <m:t>,</m:t>
              </m:r>
              <m:r>
                <w:rPr>
                  <w:rFonts w:ascii="Cambria Math" w:hAnsi="Cambria Math"/>
                </w:rPr>
                <m:t>j</m:t>
              </m:r>
              <m:r>
                <m:rPr>
                  <m:sty m:val="p"/>
                </m:rPr>
                <w:rPr>
                  <w:rFonts w:ascii="Cambria Math" w:hAnsi="Cambria Math"/>
                </w:rPr>
                <m:t xml:space="preserve"> ∈(1,</m:t>
              </m:r>
              <m:r>
                <w:rPr>
                  <w:rFonts w:ascii="Cambria Math" w:hAnsi="Cambria Math"/>
                </w:rPr>
                <m:t>n</m:t>
              </m:r>
              <m:r>
                <m:rPr>
                  <m:sty m:val="p"/>
                </m:rPr>
                <w:rPr>
                  <w:rFonts w:ascii="Cambria Math" w:hAnsi="Cambria Math"/>
                </w:rPr>
                <m:t>) #</m:t>
              </m:r>
              <m:d>
                <m:dPr>
                  <m:ctrlPr>
                    <w:rPr>
                      <w:rFonts w:ascii="Cambria Math" w:hAnsi="Cambria Math"/>
                    </w:rPr>
                  </m:ctrlPr>
                </m:dPr>
                <m:e>
                  <m:r>
                    <m:rPr>
                      <m:sty m:val="p"/>
                    </m:rPr>
                    <w:rPr>
                      <w:rFonts w:ascii="Cambria Math" w:hAnsi="Cambria Math"/>
                    </w:rPr>
                    <m:t>3.9</m:t>
                  </m:r>
                </m:e>
              </m:d>
            </m:e>
          </m:eqArr>
        </m:oMath>
      </m:oMathPara>
    </w:p>
    <w:p w14:paraId="507692F7" w14:textId="678BA5F1" w:rsidR="007004B1" w:rsidRPr="006E39E4" w:rsidRDefault="00000000" w:rsidP="00421F45">
      <w:pPr>
        <w:rPr>
          <w:rFonts w:eastAsiaTheme="minorEastAsia"/>
        </w:rPr>
      </w:pPr>
      <m:oMathPara>
        <m:oMath>
          <m:eqArr>
            <m:eqArrPr>
              <m:maxDist m:val="1"/>
              <m:ctrlPr>
                <w:rPr>
                  <w:rFonts w:ascii="Cambria Math" w:hAnsi="Cambria Math"/>
                </w:rPr>
              </m:ctrlPr>
            </m:eqArrPr>
            <m:e>
              <m:sSub>
                <m:sSubPr>
                  <m:ctrlPr>
                    <w:rPr>
                      <w:rFonts w:ascii="Cambria Math" w:hAnsi="Cambria Math"/>
                    </w:rPr>
                  </m:ctrlPr>
                </m:sSubPr>
                <m:e>
                  <m:r>
                    <w:rPr>
                      <w:rFonts w:ascii="Cambria Math" w:hAnsi="Cambria Math"/>
                    </w:rPr>
                    <m:t>b</m:t>
                  </m:r>
                </m:e>
                <m:sub>
                  <m:r>
                    <w:rPr>
                      <w:rFonts w:ascii="Cambria Math" w:hAnsi="Cambria Math"/>
                    </w:rPr>
                    <m:t>j</m:t>
                  </m:r>
                </m:sub>
              </m:sSub>
              <m:r>
                <m:rPr>
                  <m:sty m:val="p"/>
                </m:rPr>
                <w:rPr>
                  <w:rFonts w:ascii="Cambria Math" w:hAnsi="Cambria Math"/>
                </w:rPr>
                <m:t>≔</m:t>
              </m:r>
              <m:sSub>
                <m:sSubPr>
                  <m:ctrlPr>
                    <w:rPr>
                      <w:rFonts w:ascii="Cambria Math" w:hAnsi="Cambria Math"/>
                    </w:rPr>
                  </m:ctrlPr>
                </m:sSubPr>
                <m:e>
                  <m:r>
                    <w:rPr>
                      <w:rFonts w:ascii="Cambria Math" w:hAnsi="Cambria Math"/>
                    </w:rPr>
                    <m:t>b</m:t>
                  </m:r>
                </m:e>
                <m:sub>
                  <m:r>
                    <w:rPr>
                      <w:rFonts w:ascii="Cambria Math" w:hAnsi="Cambria Math"/>
                    </w:rPr>
                    <m:t>j</m:t>
                  </m:r>
                </m:sub>
              </m:sSub>
              <m:r>
                <m:rPr>
                  <m:sty m:val="p"/>
                </m:rPr>
                <w:rPr>
                  <w:rFonts w:ascii="Cambria Math" w:hAnsi="Cambria Math"/>
                </w:rPr>
                <m:t>+</m:t>
              </m:r>
              <m:r>
                <w:rPr>
                  <w:rFonts w:ascii="Cambria Math" w:hAnsi="Cambria Math"/>
                </w:rPr>
                <m:t>random</m:t>
              </m:r>
              <m:d>
                <m:dPr>
                  <m:ctrlPr>
                    <w:rPr>
                      <w:rFonts w:ascii="Cambria Math" w:hAnsi="Cambria Math"/>
                    </w:rPr>
                  </m:ctrlPr>
                </m:dPr>
                <m:e>
                  <m:r>
                    <w:rPr>
                      <w:rFonts w:ascii="Cambria Math" w:hAnsi="Cambria Math"/>
                    </w:rPr>
                    <m:t>β</m:t>
                  </m:r>
                  <m:r>
                    <m:rPr>
                      <m:sty m:val="p"/>
                    </m:rPr>
                    <w:rPr>
                      <w:rFonts w:ascii="Cambria Math" w:hAnsi="Cambria Math"/>
                    </w:rPr>
                    <m:t>*0.5*</m:t>
                  </m:r>
                  <m:sSub>
                    <m:sSubPr>
                      <m:ctrlPr>
                        <w:rPr>
                          <w:rFonts w:ascii="Cambria Math" w:hAnsi="Cambria Math"/>
                        </w:rPr>
                      </m:ctrlPr>
                    </m:sSubPr>
                    <m:e>
                      <m:r>
                        <w:rPr>
                          <w:rFonts w:ascii="Cambria Math" w:hAnsi="Cambria Math"/>
                        </w:rPr>
                        <m:t>b</m:t>
                      </m:r>
                    </m:e>
                    <m:sub>
                      <m:r>
                        <w:rPr>
                          <w:rFonts w:ascii="Cambria Math" w:hAnsi="Cambria Math"/>
                        </w:rPr>
                        <m:t>j</m:t>
                      </m:r>
                    </m:sub>
                  </m:sSub>
                  <m:r>
                    <m:rPr>
                      <m:sty m:val="p"/>
                    </m:rPr>
                    <w:rPr>
                      <w:rFonts w:ascii="Cambria Math" w:hAnsi="Cambria Math"/>
                    </w:rPr>
                    <m:t>;</m:t>
                  </m:r>
                  <m:r>
                    <w:rPr>
                      <w:rFonts w:ascii="Cambria Math" w:hAnsi="Cambria Math"/>
                    </w:rPr>
                    <m:t>β</m:t>
                  </m:r>
                  <m:r>
                    <m:rPr>
                      <m:sty m:val="p"/>
                    </m:rPr>
                    <w:rPr>
                      <w:rFonts w:ascii="Cambria Math" w:hAnsi="Cambria Math"/>
                    </w:rPr>
                    <m:t>*1.5*</m:t>
                  </m:r>
                  <m:sSub>
                    <m:sSubPr>
                      <m:ctrlPr>
                        <w:rPr>
                          <w:rFonts w:ascii="Cambria Math" w:hAnsi="Cambria Math"/>
                        </w:rPr>
                      </m:ctrlPr>
                    </m:sSubPr>
                    <m:e>
                      <m:r>
                        <w:rPr>
                          <w:rFonts w:ascii="Cambria Math" w:hAnsi="Cambria Math"/>
                        </w:rPr>
                        <m:t>b</m:t>
                      </m:r>
                    </m:e>
                    <m:sub>
                      <m:r>
                        <w:rPr>
                          <w:rFonts w:ascii="Cambria Math" w:hAnsi="Cambria Math"/>
                        </w:rPr>
                        <m:t>j</m:t>
                      </m:r>
                    </m:sub>
                  </m:sSub>
                </m:e>
              </m:d>
              <m:r>
                <m:rPr>
                  <m:sty m:val="p"/>
                </m:rPr>
                <w:rPr>
                  <w:rFonts w:ascii="Cambria Math" w:hAnsi="Cambria Math"/>
                </w:rPr>
                <m:t xml:space="preserve"> ∀</m:t>
              </m:r>
              <m:r>
                <w:rPr>
                  <w:rFonts w:ascii="Cambria Math" w:hAnsi="Cambria Math"/>
                </w:rPr>
                <m:t>j</m:t>
              </m:r>
              <m:r>
                <m:rPr>
                  <m:sty m:val="p"/>
                </m:rPr>
                <w:rPr>
                  <w:rFonts w:ascii="Cambria Math" w:hAnsi="Cambria Math"/>
                </w:rPr>
                <m:t xml:space="preserve"> ∈(1,</m:t>
              </m:r>
              <m:r>
                <w:rPr>
                  <w:rFonts w:ascii="Cambria Math" w:hAnsi="Cambria Math"/>
                </w:rPr>
                <m:t>n</m:t>
              </m:r>
              <m:r>
                <m:rPr>
                  <m:sty m:val="p"/>
                </m:rPr>
                <w:rPr>
                  <w:rFonts w:ascii="Cambria Math" w:hAnsi="Cambria Math"/>
                </w:rPr>
                <m:t>)#</m:t>
              </m:r>
              <m:d>
                <m:dPr>
                  <m:ctrlPr>
                    <w:rPr>
                      <w:rFonts w:ascii="Cambria Math" w:hAnsi="Cambria Math"/>
                    </w:rPr>
                  </m:ctrlPr>
                </m:dPr>
                <m:e>
                  <m:r>
                    <m:rPr>
                      <m:sty m:val="p"/>
                    </m:rPr>
                    <w:rPr>
                      <w:rFonts w:ascii="Cambria Math" w:hAnsi="Cambria Math"/>
                    </w:rPr>
                    <m:t>3.10</m:t>
                  </m:r>
                </m:e>
              </m:d>
            </m:e>
          </m:eqArr>
        </m:oMath>
      </m:oMathPara>
    </w:p>
    <w:p w14:paraId="0C1AA39F" w14:textId="77777777" w:rsidR="00F013A5" w:rsidRPr="006E39E4" w:rsidRDefault="00F013A5" w:rsidP="00421F45"/>
    <w:p w14:paraId="23F5E728" w14:textId="60510685" w:rsidR="00686886" w:rsidRPr="006E39E4" w:rsidRDefault="00DE0B52" w:rsidP="009A15E5">
      <w:pPr>
        <w:ind w:firstLine="0"/>
        <w:rPr>
          <w:b/>
          <w:bCs/>
        </w:rPr>
      </w:pPr>
      <w:r w:rsidRPr="006E39E4">
        <w:t xml:space="preserve">де </w:t>
      </w:r>
      <m:oMath>
        <m:sSub>
          <m:sSubPr>
            <m:ctrlPr>
              <w:rPr>
                <w:rFonts w:ascii="Cambria Math" w:hAnsi="Cambria Math"/>
                <w:i/>
              </w:rPr>
            </m:ctrlPr>
          </m:sSubPr>
          <m:e>
            <m:r>
              <w:rPr>
                <w:rFonts w:ascii="Cambria Math" w:hAnsi="Cambria Math"/>
              </w:rPr>
              <m:t>a</m:t>
            </m:r>
          </m:e>
          <m:sub>
            <m:r>
              <w:rPr>
                <w:rFonts w:ascii="Cambria Math" w:hAnsi="Cambria Math"/>
              </w:rPr>
              <m:t>ij</m:t>
            </m:r>
          </m:sub>
        </m:sSub>
      </m:oMath>
      <w:r w:rsidRPr="006E39E4">
        <w:t xml:space="preserve"> – компонент матриці </w:t>
      </w:r>
      <m:oMath>
        <m:r>
          <w:rPr>
            <w:rFonts w:ascii="Cambria Math" w:hAnsi="Cambria Math"/>
          </w:rPr>
          <m:t>A</m:t>
        </m:r>
      </m:oMath>
      <w:r w:rsidRPr="006E39E4">
        <w:t xml:space="preserve">, </w:t>
      </w:r>
      <m:oMath>
        <m:sSub>
          <m:sSubPr>
            <m:ctrlPr>
              <w:rPr>
                <w:rFonts w:ascii="Cambria Math" w:hAnsi="Cambria Math"/>
                <w:i/>
              </w:rPr>
            </m:ctrlPr>
          </m:sSubPr>
          <m:e>
            <m:r>
              <w:rPr>
                <w:rFonts w:ascii="Cambria Math" w:hAnsi="Cambria Math"/>
              </w:rPr>
              <m:t>b</m:t>
            </m:r>
          </m:e>
          <m:sub>
            <m:r>
              <w:rPr>
                <w:rFonts w:ascii="Cambria Math" w:hAnsi="Cambria Math"/>
              </w:rPr>
              <m:t>j</m:t>
            </m:r>
          </m:sub>
        </m:sSub>
      </m:oMath>
      <w:r w:rsidRPr="006E39E4">
        <w:t xml:space="preserve"> – компонент матриці </w:t>
      </w:r>
      <m:oMath>
        <m:r>
          <w:rPr>
            <w:rFonts w:ascii="Cambria Math" w:hAnsi="Cambria Math"/>
          </w:rPr>
          <m:t>b</m:t>
        </m:r>
      </m:oMath>
      <w:r w:rsidRPr="006E39E4">
        <w:t xml:space="preserve">. Тобто в матриці </w:t>
      </w:r>
      <m:oMath>
        <m:r>
          <w:rPr>
            <w:rFonts w:ascii="Cambria Math" w:hAnsi="Cambria Math"/>
          </w:rPr>
          <m:t>A</m:t>
        </m:r>
      </m:oMath>
      <w:r w:rsidRPr="006E39E4">
        <w:t xml:space="preserve"> та </w:t>
      </w:r>
      <m:oMath>
        <m:r>
          <w:rPr>
            <w:rFonts w:ascii="Cambria Math" w:hAnsi="Cambria Math"/>
          </w:rPr>
          <m:t>b</m:t>
        </m:r>
      </m:oMath>
      <w:r w:rsidRPr="006E39E4">
        <w:t xml:space="preserve"> поелементно додається шум з</w:t>
      </w:r>
      <w:r w:rsidR="002B3B43" w:rsidRPr="006E39E4">
        <w:t xml:space="preserve"> деяких </w:t>
      </w:r>
      <m:oMath>
        <m:r>
          <w:rPr>
            <w:rFonts w:ascii="Cambria Math" w:hAnsi="Cambria Math"/>
          </w:rPr>
          <m:t>α,β</m:t>
        </m:r>
      </m:oMath>
      <w:r w:rsidR="002B3B43" w:rsidRPr="006E39E4">
        <w:t xml:space="preserve"> околів цих елементів.</w:t>
      </w:r>
      <w:r w:rsidR="009A15E5" w:rsidRPr="006E39E4">
        <w:t xml:space="preserve"> З практики відомо, що </w:t>
      </w:r>
      <w:r w:rsidR="00B761CD" w:rsidRPr="006E39E4">
        <w:t xml:space="preserve">рівень шуму, </w:t>
      </w:r>
      <w:r w:rsidR="005F205A" w:rsidRPr="006E39E4">
        <w:t>який виникає під час замірів, складає в середньому 1%.</w:t>
      </w:r>
      <w:r w:rsidR="002B3B43" w:rsidRPr="006E39E4">
        <w:t xml:space="preserve"> </w:t>
      </w:r>
    </w:p>
    <w:p w14:paraId="672C5EBE" w14:textId="61F45B01" w:rsidR="005129C8" w:rsidRPr="006E39E4" w:rsidRDefault="003F742C" w:rsidP="00421F45">
      <w:r w:rsidRPr="006E39E4">
        <w:t xml:space="preserve">Для застосування критерію зупинки динамічного методу </w:t>
      </w:r>
      <w:r w:rsidR="00977F9D" w:rsidRPr="006E39E4">
        <w:t xml:space="preserve">потрібно </w:t>
      </w:r>
      <w:r w:rsidR="005B4782" w:rsidRPr="006E39E4">
        <w:t>задати норму</w:t>
      </w:r>
      <w:r w:rsidR="007535FF" w:rsidRPr="006E39E4">
        <w:t xml:space="preserve"> величини</w:t>
      </w:r>
      <w:r w:rsidR="005B4782" w:rsidRPr="006E39E4">
        <w:t xml:space="preserve"> зашумлення лівої і право</w:t>
      </w:r>
      <w:r w:rsidR="007535FF" w:rsidRPr="006E39E4">
        <w:t>ї</w:t>
      </w:r>
      <w:r w:rsidR="005B4782" w:rsidRPr="006E39E4">
        <w:t xml:space="preserve"> частини рівнянь</w:t>
      </w:r>
      <w:r w:rsidR="007535FF" w:rsidRPr="006E39E4">
        <w:t>, позначимо</w:t>
      </w:r>
      <w:r w:rsidR="005129C8" w:rsidRPr="006E39E4">
        <w:t>:</w:t>
      </w:r>
      <w:r w:rsidR="00D73F8A" w:rsidRPr="006E39E4">
        <w:t xml:space="preserve"> </w:t>
      </w:r>
    </w:p>
    <w:p w14:paraId="2B2D4144" w14:textId="77777777" w:rsidR="00F013A5" w:rsidRPr="006E39E4" w:rsidRDefault="00F013A5" w:rsidP="00421F45"/>
    <w:p w14:paraId="1524A97F" w14:textId="4135F3CD" w:rsidR="005129C8" w:rsidRPr="006E39E4" w:rsidRDefault="00000000" w:rsidP="00421F45">
      <m:oMathPara>
        <m:oMath>
          <m:eqArr>
            <m:eqArrPr>
              <m:maxDist m:val="1"/>
              <m:ctrlPr>
                <w:rPr>
                  <w:rFonts w:ascii="Cambria Math" w:hAnsi="Cambria Math"/>
                </w:rPr>
              </m:ctrlPr>
            </m:eqArrPr>
            <m:e>
              <m:r>
                <w:rPr>
                  <w:rFonts w:ascii="Cambria Math" w:hAnsi="Cambria Math"/>
                </w:rPr>
                <m:t>alpha</m:t>
              </m:r>
              <m:r>
                <m:rPr>
                  <m:sty m:val="p"/>
                </m:rPr>
                <w:rPr>
                  <w:rFonts w:ascii="Cambria Math" w:hAnsi="Cambria Math"/>
                </w:rPr>
                <m:t>=</m:t>
              </m:r>
              <m:sSub>
                <m:sSubPr>
                  <m:ctrlPr>
                    <w:rPr>
                      <w:rFonts w:ascii="Cambria Math" w:hAnsi="Cambria Math"/>
                    </w:rPr>
                  </m:ctrlPr>
                </m:sSubPr>
                <m:e>
                  <m:d>
                    <m:dPr>
                      <m:begChr m:val="‖"/>
                      <m:endChr m:val="‖"/>
                      <m:ctrlPr>
                        <w:rPr>
                          <w:rFonts w:ascii="Cambria Math" w:hAnsi="Cambria Math"/>
                        </w:rPr>
                      </m:ctrlPr>
                    </m:dPr>
                    <m:e>
                      <m:r>
                        <w:rPr>
                          <w:rFonts w:ascii="Cambria Math" w:hAnsi="Cambria Math"/>
                        </w:rPr>
                        <m:t>random</m:t>
                      </m:r>
                      <m:d>
                        <m:dPr>
                          <m:ctrlPr>
                            <w:rPr>
                              <w:rFonts w:ascii="Cambria Math" w:hAnsi="Cambria Math"/>
                            </w:rPr>
                          </m:ctrlPr>
                        </m:dPr>
                        <m:e>
                          <m:r>
                            <w:rPr>
                              <w:rFonts w:ascii="Cambria Math" w:hAnsi="Cambria Math"/>
                            </w:rPr>
                            <m:t>α</m:t>
                          </m:r>
                          <m:r>
                            <m:rPr>
                              <m:sty m:val="p"/>
                            </m:rPr>
                            <w:rPr>
                              <w:rFonts w:ascii="Cambria Math" w:hAnsi="Cambria Math"/>
                            </w:rPr>
                            <m:t>*0.5*</m:t>
                          </m:r>
                          <m:sSub>
                            <m:sSubPr>
                              <m:ctrlPr>
                                <w:rPr>
                                  <w:rFonts w:ascii="Cambria Math" w:hAnsi="Cambria Math"/>
                                </w:rPr>
                              </m:ctrlPr>
                            </m:sSubPr>
                            <m:e>
                              <m:r>
                                <w:rPr>
                                  <w:rFonts w:ascii="Cambria Math" w:hAnsi="Cambria Math"/>
                                </w:rPr>
                                <m:t>a</m:t>
                              </m:r>
                            </m:e>
                            <m:sub>
                              <m:r>
                                <w:rPr>
                                  <w:rFonts w:ascii="Cambria Math" w:hAnsi="Cambria Math"/>
                                </w:rPr>
                                <m:t>ij</m:t>
                              </m:r>
                            </m:sub>
                          </m:sSub>
                          <m:r>
                            <m:rPr>
                              <m:sty m:val="p"/>
                            </m:rPr>
                            <w:rPr>
                              <w:rFonts w:ascii="Cambria Math" w:hAnsi="Cambria Math"/>
                            </w:rPr>
                            <m:t>;</m:t>
                          </m:r>
                          <m:r>
                            <w:rPr>
                              <w:rFonts w:ascii="Cambria Math" w:hAnsi="Cambria Math"/>
                            </w:rPr>
                            <m:t>α</m:t>
                          </m:r>
                          <m:r>
                            <m:rPr>
                              <m:sty m:val="p"/>
                            </m:rPr>
                            <w:rPr>
                              <w:rFonts w:ascii="Cambria Math" w:hAnsi="Cambria Math"/>
                            </w:rPr>
                            <m:t>*1.5*</m:t>
                          </m:r>
                          <m:sSub>
                            <m:sSubPr>
                              <m:ctrlPr>
                                <w:rPr>
                                  <w:rFonts w:ascii="Cambria Math" w:hAnsi="Cambria Math"/>
                                </w:rPr>
                              </m:ctrlPr>
                            </m:sSubPr>
                            <m:e>
                              <m:r>
                                <w:rPr>
                                  <w:rFonts w:ascii="Cambria Math" w:hAnsi="Cambria Math"/>
                                </w:rPr>
                                <m:t>a</m:t>
                              </m:r>
                            </m:e>
                            <m:sub>
                              <m:r>
                                <w:rPr>
                                  <w:rFonts w:ascii="Cambria Math" w:hAnsi="Cambria Math"/>
                                </w:rPr>
                                <m:t>ij</m:t>
                              </m:r>
                            </m:sub>
                          </m:sSub>
                        </m:e>
                      </m:d>
                    </m:e>
                  </m:d>
                </m:e>
                <m:sub>
                  <m:r>
                    <m:rPr>
                      <m:sty m:val="p"/>
                    </m:rPr>
                    <w:rPr>
                      <w:rFonts w:ascii="Cambria Math" w:hAnsi="Cambria Math"/>
                    </w:rPr>
                    <m:t>2</m:t>
                  </m:r>
                </m:sub>
              </m:sSub>
              <m:r>
                <m:rPr>
                  <m:sty m:val="p"/>
                </m:rPr>
                <w:rPr>
                  <w:rFonts w:ascii="Cambria Math" w:hAnsi="Cambria Math"/>
                </w:rPr>
                <m:t xml:space="preserve"> ∀</m:t>
              </m:r>
              <m:r>
                <w:rPr>
                  <w:rFonts w:ascii="Cambria Math" w:hAnsi="Cambria Math"/>
                </w:rPr>
                <m:t>i</m:t>
              </m:r>
              <m:r>
                <m:rPr>
                  <m:sty m:val="p"/>
                </m:rPr>
                <w:rPr>
                  <w:rFonts w:ascii="Cambria Math" w:hAnsi="Cambria Math"/>
                </w:rPr>
                <m:t>,</m:t>
              </m:r>
              <m:r>
                <w:rPr>
                  <w:rFonts w:ascii="Cambria Math" w:hAnsi="Cambria Math"/>
                </w:rPr>
                <m:t>j</m:t>
              </m:r>
              <m:r>
                <m:rPr>
                  <m:sty m:val="p"/>
                </m:rPr>
                <w:rPr>
                  <w:rFonts w:ascii="Cambria Math" w:hAnsi="Cambria Math"/>
                </w:rPr>
                <m:t xml:space="preserve"> ∈(1,</m:t>
              </m:r>
              <m:r>
                <w:rPr>
                  <w:rFonts w:ascii="Cambria Math" w:hAnsi="Cambria Math"/>
                </w:rPr>
                <m:t>n</m:t>
              </m:r>
              <m:r>
                <m:rPr>
                  <m:sty m:val="p"/>
                </m:rPr>
                <w:rPr>
                  <w:rFonts w:ascii="Cambria Math" w:hAnsi="Cambria Math"/>
                </w:rPr>
                <m:t>)#</m:t>
              </m:r>
              <m:d>
                <m:dPr>
                  <m:ctrlPr>
                    <w:rPr>
                      <w:rFonts w:ascii="Cambria Math" w:hAnsi="Cambria Math"/>
                    </w:rPr>
                  </m:ctrlPr>
                </m:dPr>
                <m:e>
                  <m:r>
                    <m:rPr>
                      <m:sty m:val="p"/>
                    </m:rPr>
                    <w:rPr>
                      <w:rFonts w:ascii="Cambria Math" w:hAnsi="Cambria Math"/>
                    </w:rPr>
                    <m:t>3.11</m:t>
                  </m:r>
                </m:e>
              </m:d>
            </m:e>
          </m:eqArr>
        </m:oMath>
      </m:oMathPara>
    </w:p>
    <w:p w14:paraId="2CAD6E32" w14:textId="474D18DF" w:rsidR="001C241D" w:rsidRPr="006E39E4" w:rsidRDefault="00000000" w:rsidP="00421F45">
      <w:pPr>
        <w:rPr>
          <w:rFonts w:eastAsiaTheme="minorEastAsia"/>
        </w:rPr>
      </w:pPr>
      <m:oMathPara>
        <m:oMath>
          <m:eqArr>
            <m:eqArrPr>
              <m:maxDist m:val="1"/>
              <m:ctrlPr>
                <w:rPr>
                  <w:rFonts w:ascii="Cambria Math" w:hAnsi="Cambria Math"/>
                </w:rPr>
              </m:ctrlPr>
            </m:eqArrPr>
            <m:e>
              <m:r>
                <w:rPr>
                  <w:rFonts w:ascii="Cambria Math" w:hAnsi="Cambria Math"/>
                </w:rPr>
                <m:t>beta</m:t>
              </m:r>
              <m:r>
                <m:rPr>
                  <m:sty m:val="p"/>
                </m:rPr>
                <w:rPr>
                  <w:rFonts w:ascii="Cambria Math" w:hAnsi="Cambria Math"/>
                </w:rPr>
                <m:t>=</m:t>
              </m:r>
              <m:sSub>
                <m:sSubPr>
                  <m:ctrlPr>
                    <w:rPr>
                      <w:rFonts w:ascii="Cambria Math" w:hAnsi="Cambria Math"/>
                    </w:rPr>
                  </m:ctrlPr>
                </m:sSubPr>
                <m:e>
                  <m:d>
                    <m:dPr>
                      <m:begChr m:val="‖"/>
                      <m:endChr m:val="‖"/>
                      <m:ctrlPr>
                        <w:rPr>
                          <w:rFonts w:ascii="Cambria Math" w:hAnsi="Cambria Math"/>
                        </w:rPr>
                      </m:ctrlPr>
                    </m:dPr>
                    <m:e>
                      <m:r>
                        <w:rPr>
                          <w:rFonts w:ascii="Cambria Math" w:hAnsi="Cambria Math"/>
                        </w:rPr>
                        <m:t>random</m:t>
                      </m:r>
                      <m:d>
                        <m:dPr>
                          <m:ctrlPr>
                            <w:rPr>
                              <w:rFonts w:ascii="Cambria Math" w:hAnsi="Cambria Math"/>
                            </w:rPr>
                          </m:ctrlPr>
                        </m:dPr>
                        <m:e>
                          <m:r>
                            <w:rPr>
                              <w:rFonts w:ascii="Cambria Math" w:hAnsi="Cambria Math"/>
                            </w:rPr>
                            <m:t>β</m:t>
                          </m:r>
                          <m:r>
                            <m:rPr>
                              <m:sty m:val="p"/>
                            </m:rPr>
                            <w:rPr>
                              <w:rFonts w:ascii="Cambria Math" w:hAnsi="Cambria Math"/>
                            </w:rPr>
                            <m:t>*0.5*</m:t>
                          </m:r>
                          <m:sSub>
                            <m:sSubPr>
                              <m:ctrlPr>
                                <w:rPr>
                                  <w:rFonts w:ascii="Cambria Math" w:hAnsi="Cambria Math"/>
                                </w:rPr>
                              </m:ctrlPr>
                            </m:sSubPr>
                            <m:e>
                              <m:r>
                                <w:rPr>
                                  <w:rFonts w:ascii="Cambria Math" w:hAnsi="Cambria Math"/>
                                </w:rPr>
                                <m:t>b</m:t>
                              </m:r>
                            </m:e>
                            <m:sub>
                              <m:r>
                                <w:rPr>
                                  <w:rFonts w:ascii="Cambria Math" w:hAnsi="Cambria Math"/>
                                </w:rPr>
                                <m:t>j</m:t>
                              </m:r>
                            </m:sub>
                          </m:sSub>
                          <m:r>
                            <m:rPr>
                              <m:sty m:val="p"/>
                            </m:rPr>
                            <w:rPr>
                              <w:rFonts w:ascii="Cambria Math" w:hAnsi="Cambria Math"/>
                            </w:rPr>
                            <m:t>;</m:t>
                          </m:r>
                          <m:r>
                            <w:rPr>
                              <w:rFonts w:ascii="Cambria Math" w:hAnsi="Cambria Math"/>
                            </w:rPr>
                            <m:t>β</m:t>
                          </m:r>
                          <m:r>
                            <m:rPr>
                              <m:sty m:val="p"/>
                            </m:rPr>
                            <w:rPr>
                              <w:rFonts w:ascii="Cambria Math" w:hAnsi="Cambria Math"/>
                            </w:rPr>
                            <m:t>*1.5*</m:t>
                          </m:r>
                          <m:sSub>
                            <m:sSubPr>
                              <m:ctrlPr>
                                <w:rPr>
                                  <w:rFonts w:ascii="Cambria Math" w:hAnsi="Cambria Math"/>
                                </w:rPr>
                              </m:ctrlPr>
                            </m:sSubPr>
                            <m:e>
                              <m:r>
                                <w:rPr>
                                  <w:rFonts w:ascii="Cambria Math" w:hAnsi="Cambria Math"/>
                                </w:rPr>
                                <m:t>b</m:t>
                              </m:r>
                            </m:e>
                            <m:sub>
                              <m:r>
                                <w:rPr>
                                  <w:rFonts w:ascii="Cambria Math" w:hAnsi="Cambria Math"/>
                                </w:rPr>
                                <m:t>j</m:t>
                              </m:r>
                            </m:sub>
                          </m:sSub>
                        </m:e>
                      </m:d>
                    </m:e>
                  </m:d>
                </m:e>
                <m:sub>
                  <m:r>
                    <m:rPr>
                      <m:sty m:val="p"/>
                    </m:rPr>
                    <w:rPr>
                      <w:rFonts w:ascii="Cambria Math" w:hAnsi="Cambria Math"/>
                    </w:rPr>
                    <m:t>2</m:t>
                  </m:r>
                </m:sub>
              </m:sSub>
              <m:r>
                <m:rPr>
                  <m:sty m:val="p"/>
                </m:rPr>
                <w:rPr>
                  <w:rFonts w:ascii="Cambria Math" w:hAnsi="Cambria Math"/>
                </w:rPr>
                <m:t xml:space="preserve"> ∀</m:t>
              </m:r>
              <m:r>
                <w:rPr>
                  <w:rFonts w:ascii="Cambria Math" w:hAnsi="Cambria Math"/>
                </w:rPr>
                <m:t>j</m:t>
              </m:r>
              <m:r>
                <m:rPr>
                  <m:sty m:val="p"/>
                </m:rPr>
                <w:rPr>
                  <w:rFonts w:ascii="Cambria Math" w:hAnsi="Cambria Math"/>
                </w:rPr>
                <m:t xml:space="preserve"> ∈(1,</m:t>
              </m:r>
              <m:r>
                <w:rPr>
                  <w:rFonts w:ascii="Cambria Math" w:hAnsi="Cambria Math"/>
                </w:rPr>
                <m:t>n</m:t>
              </m:r>
              <m:r>
                <m:rPr>
                  <m:sty m:val="p"/>
                </m:rPr>
                <w:rPr>
                  <w:rFonts w:ascii="Cambria Math" w:hAnsi="Cambria Math"/>
                </w:rPr>
                <m:t>)#</m:t>
              </m:r>
              <m:d>
                <m:dPr>
                  <m:ctrlPr>
                    <w:rPr>
                      <w:rFonts w:ascii="Cambria Math" w:hAnsi="Cambria Math"/>
                    </w:rPr>
                  </m:ctrlPr>
                </m:dPr>
                <m:e>
                  <m:r>
                    <m:rPr>
                      <m:sty m:val="p"/>
                    </m:rPr>
                    <w:rPr>
                      <w:rFonts w:ascii="Cambria Math" w:hAnsi="Cambria Math"/>
                    </w:rPr>
                    <m:t>3.12</m:t>
                  </m:r>
                </m:e>
              </m:d>
            </m:e>
          </m:eqArr>
        </m:oMath>
      </m:oMathPara>
    </w:p>
    <w:p w14:paraId="29A17247" w14:textId="77777777" w:rsidR="00F013A5" w:rsidRPr="006E39E4" w:rsidRDefault="00F013A5" w:rsidP="00421F45"/>
    <w:p w14:paraId="53BA4A69" w14:textId="530C54A6" w:rsidR="005129C8" w:rsidRPr="006E39E4" w:rsidRDefault="005129C8" w:rsidP="00421F45">
      <w:r w:rsidRPr="006E39E4">
        <w:t xml:space="preserve">На основі </w:t>
      </w:r>
      <w:r w:rsidR="007C043C">
        <w:t xml:space="preserve">задачі (2.19), а також </w:t>
      </w:r>
      <w:r w:rsidRPr="006E39E4">
        <w:t>параметрів</w:t>
      </w:r>
      <w:r w:rsidR="001C241D" w:rsidRPr="006E39E4">
        <w:t xml:space="preserve"> (3.1</w:t>
      </w:r>
      <w:r w:rsidR="00A558BB" w:rsidRPr="006E39E4">
        <w:t>1</w:t>
      </w:r>
      <w:r w:rsidR="001C241D" w:rsidRPr="006E39E4">
        <w:t>), (3.1</w:t>
      </w:r>
      <w:r w:rsidR="00A558BB" w:rsidRPr="006E39E4">
        <w:t>2</w:t>
      </w:r>
      <w:r w:rsidR="001C241D" w:rsidRPr="006E39E4">
        <w:t>)</w:t>
      </w:r>
      <w:r w:rsidRPr="006E39E4">
        <w:t xml:space="preserve"> </w:t>
      </w:r>
      <w:r w:rsidR="007535FF" w:rsidRPr="006E39E4">
        <w:t>остаточно отримуємо</w:t>
      </w:r>
      <w:r w:rsidR="001C241D" w:rsidRPr="006E39E4">
        <w:t xml:space="preserve"> критерій зупинки </w:t>
      </w:r>
      <w:r w:rsidR="007535FF" w:rsidRPr="006E39E4">
        <w:t>навчання нейронної мережі згідно з динамічним методом</w:t>
      </w:r>
      <w:r w:rsidR="001C241D" w:rsidRPr="006E39E4">
        <w:t>:</w:t>
      </w:r>
    </w:p>
    <w:p w14:paraId="5B36FC69" w14:textId="77777777" w:rsidR="00F013A5" w:rsidRPr="006E39E4" w:rsidRDefault="00F013A5" w:rsidP="00421F45"/>
    <w:p w14:paraId="5FC84383" w14:textId="22C46E96" w:rsidR="00843A60" w:rsidRPr="006E39E4" w:rsidRDefault="00000000" w:rsidP="00421F45">
      <w:pPr>
        <w:rPr>
          <w:rFonts w:eastAsiaTheme="minorEastAsia"/>
        </w:rPr>
      </w:pPr>
      <m:oMathPara>
        <m:oMath>
          <m:eqArr>
            <m:eqArrPr>
              <m:maxDist m:val="1"/>
              <m:ctrlPr>
                <w:rPr>
                  <w:rFonts w:ascii="Cambria Math" w:hAnsi="Cambria Math"/>
                </w:rPr>
              </m:ctrlPr>
            </m:eqArrPr>
            <m:e>
              <m:r>
                <w:rPr>
                  <w:rFonts w:ascii="Cambria Math" w:hAnsi="Cambria Math"/>
                </w:rPr>
                <m:t>L</m:t>
              </m:r>
              <m:d>
                <m:dPr>
                  <m:ctrlPr>
                    <w:rPr>
                      <w:rFonts w:ascii="Cambria Math" w:hAnsi="Cambria Math"/>
                    </w:rPr>
                  </m:ctrlPr>
                </m:dPr>
                <m:e>
                  <m:r>
                    <w:rPr>
                      <w:rFonts w:ascii="Cambria Math" w:hAnsi="Cambria Math"/>
                    </w:rPr>
                    <m:t>x</m:t>
                  </m:r>
                </m:e>
              </m:d>
              <m:r>
                <m:rPr>
                  <m:sty m:val="p"/>
                </m:rPr>
                <w:rPr>
                  <w:rFonts w:ascii="Cambria Math" w:hAnsi="Cambria Math"/>
                </w:rPr>
                <m:t>&lt;=</m:t>
              </m:r>
              <m:r>
                <w:rPr>
                  <w:rFonts w:ascii="Cambria Math" w:hAnsi="Cambria Math"/>
                </w:rPr>
                <m:t>alpha</m:t>
              </m:r>
              <m:r>
                <m:rPr>
                  <m:sty m:val="p"/>
                </m:rPr>
                <w:rPr>
                  <w:rFonts w:ascii="Cambria Math" w:hAnsi="Cambria Math"/>
                </w:rPr>
                <m:t>*</m:t>
              </m:r>
              <m:sSub>
                <m:sSubPr>
                  <m:ctrlPr>
                    <w:rPr>
                      <w:rFonts w:ascii="Cambria Math" w:hAnsi="Cambria Math"/>
                    </w:rPr>
                  </m:ctrlPr>
                </m:sSubPr>
                <m:e>
                  <m:d>
                    <m:dPr>
                      <m:begChr m:val="‖"/>
                      <m:endChr m:val="‖"/>
                      <m:ctrlPr>
                        <w:rPr>
                          <w:rFonts w:ascii="Cambria Math" w:hAnsi="Cambria Math"/>
                        </w:rPr>
                      </m:ctrlPr>
                    </m:dPr>
                    <m:e>
                      <m:r>
                        <w:rPr>
                          <w:rFonts w:ascii="Cambria Math" w:hAnsi="Cambria Math"/>
                        </w:rPr>
                        <m:t>x</m:t>
                      </m:r>
                    </m:e>
                  </m:d>
                </m:e>
                <m:sub>
                  <m:r>
                    <m:rPr>
                      <m:sty m:val="p"/>
                    </m:rPr>
                    <w:rPr>
                      <w:rFonts w:ascii="Cambria Math" w:hAnsi="Cambria Math"/>
                    </w:rPr>
                    <m:t>2</m:t>
                  </m:r>
                </m:sub>
              </m:sSub>
              <m:r>
                <m:rPr>
                  <m:sty m:val="p"/>
                </m:rPr>
                <w:rPr>
                  <w:rFonts w:ascii="Cambria Math" w:hAnsi="Cambria Math"/>
                </w:rPr>
                <m:t>+</m:t>
              </m:r>
              <m:r>
                <w:rPr>
                  <w:rFonts w:ascii="Cambria Math" w:hAnsi="Cambria Math"/>
                </w:rPr>
                <m:t>beta</m:t>
              </m:r>
              <m:r>
                <m:rPr>
                  <m:sty m:val="p"/>
                </m:rPr>
                <w:rPr>
                  <w:rFonts w:ascii="Cambria Math" w:hAnsi="Cambria Math"/>
                </w:rPr>
                <m:t>#</m:t>
              </m:r>
              <m:d>
                <m:dPr>
                  <m:ctrlPr>
                    <w:rPr>
                      <w:rFonts w:ascii="Cambria Math" w:hAnsi="Cambria Math"/>
                    </w:rPr>
                  </m:ctrlPr>
                </m:dPr>
                <m:e>
                  <m:r>
                    <m:rPr>
                      <m:sty m:val="p"/>
                    </m:rPr>
                    <w:rPr>
                      <w:rFonts w:ascii="Cambria Math" w:hAnsi="Cambria Math"/>
                    </w:rPr>
                    <m:t>3.13</m:t>
                  </m:r>
                </m:e>
              </m:d>
            </m:e>
          </m:eqArr>
        </m:oMath>
      </m:oMathPara>
    </w:p>
    <w:p w14:paraId="6C523912" w14:textId="77777777" w:rsidR="00F013A5" w:rsidRPr="006E39E4" w:rsidRDefault="00F013A5" w:rsidP="00421F45"/>
    <w:p w14:paraId="167F45CC" w14:textId="5367FD6F" w:rsidR="005E3541" w:rsidRPr="006E39E4" w:rsidRDefault="005E3541" w:rsidP="007535FF">
      <w:pPr>
        <w:ind w:firstLine="0"/>
      </w:pPr>
      <w:r w:rsidRPr="006E39E4">
        <w:lastRenderedPageBreak/>
        <w:t>коли нерівність виконується,</w:t>
      </w:r>
      <w:r w:rsidR="007535FF" w:rsidRPr="006E39E4">
        <w:t xml:space="preserve"> навчання</w:t>
      </w:r>
      <w:r w:rsidR="00F15DE2" w:rsidRPr="006E39E4">
        <w:t xml:space="preserve"> </w:t>
      </w:r>
      <w:r w:rsidRPr="006E39E4">
        <w:t xml:space="preserve">зупиняється, і прогноз </w:t>
      </w:r>
      <m:oMath>
        <m:r>
          <w:rPr>
            <w:rFonts w:ascii="Cambria Math" w:hAnsi="Cambria Math"/>
          </w:rPr>
          <m:t>x</m:t>
        </m:r>
      </m:oMath>
      <w:r w:rsidRPr="006E39E4">
        <w:t xml:space="preserve"> вважається </w:t>
      </w:r>
      <w:r w:rsidR="007535FF" w:rsidRPr="006E39E4">
        <w:t>приближеним</w:t>
      </w:r>
      <w:r w:rsidRPr="006E39E4">
        <w:t xml:space="preserve"> розв’язком задачі (3.</w:t>
      </w:r>
      <w:r w:rsidR="007535FF" w:rsidRPr="006E39E4">
        <w:t>3</w:t>
      </w:r>
      <w:r w:rsidRPr="006E39E4">
        <w:t xml:space="preserve">). </w:t>
      </w:r>
    </w:p>
    <w:p w14:paraId="2DBCD4A3" w14:textId="77777777" w:rsidR="00F36FF3" w:rsidRPr="006E39E4" w:rsidRDefault="00F36FF3" w:rsidP="001E309A">
      <w:pPr>
        <w:ind w:firstLine="0"/>
      </w:pPr>
    </w:p>
    <w:p w14:paraId="2561A862" w14:textId="77777777" w:rsidR="001E309A" w:rsidRPr="006E39E4" w:rsidRDefault="001E309A" w:rsidP="001E309A">
      <w:pPr>
        <w:ind w:firstLine="0"/>
      </w:pPr>
    </w:p>
    <w:p w14:paraId="55AAFD48" w14:textId="7832413C" w:rsidR="00EC0462" w:rsidRPr="006E39E4" w:rsidRDefault="0006116A" w:rsidP="001E309A">
      <w:pPr>
        <w:pStyle w:val="Heading2"/>
      </w:pPr>
      <w:bookmarkStart w:id="66" w:name="_Toc137670014"/>
      <w:r w:rsidRPr="006E39E4">
        <w:t xml:space="preserve">Висновки </w:t>
      </w:r>
      <w:r w:rsidR="001E309A" w:rsidRPr="006E39E4">
        <w:t>до розділу 3</w:t>
      </w:r>
      <w:bookmarkEnd w:id="66"/>
    </w:p>
    <w:p w14:paraId="2E8C1C9C" w14:textId="77777777" w:rsidR="001E309A" w:rsidRPr="006E39E4" w:rsidRDefault="001E309A" w:rsidP="00A32BA8">
      <w:pPr>
        <w:spacing w:after="160" w:line="259" w:lineRule="auto"/>
        <w:ind w:firstLine="0"/>
        <w:contextualSpacing w:val="0"/>
        <w:jc w:val="left"/>
      </w:pPr>
    </w:p>
    <w:p w14:paraId="3709B2FB" w14:textId="77777777" w:rsidR="001E309A" w:rsidRPr="006E39E4" w:rsidRDefault="001E309A" w:rsidP="00A32BA8">
      <w:pPr>
        <w:spacing w:after="160" w:line="259" w:lineRule="auto"/>
        <w:ind w:firstLine="0"/>
        <w:contextualSpacing w:val="0"/>
        <w:jc w:val="left"/>
      </w:pPr>
    </w:p>
    <w:p w14:paraId="02469FF8" w14:textId="21FB9F9D" w:rsidR="005819F1" w:rsidRPr="006E39E4" w:rsidRDefault="001E309A" w:rsidP="00C708D7">
      <w:pPr>
        <w:spacing w:after="160"/>
        <w:contextualSpacing w:val="0"/>
      </w:pPr>
      <w:r w:rsidRPr="006E39E4">
        <w:t xml:space="preserve">В третьому розділі даної дипломної роботи </w:t>
      </w:r>
      <w:r w:rsidR="00D84C61" w:rsidRPr="006E39E4">
        <w:t>побудовано</w:t>
      </w:r>
      <w:r w:rsidR="005819F1" w:rsidRPr="006E39E4">
        <w:t xml:space="preserve"> математичну модель задачі </w:t>
      </w:r>
      <w:r w:rsidR="00CD6E29" w:rsidRPr="006E39E4">
        <w:t>оптимізації</w:t>
      </w:r>
      <w:r w:rsidR="005819F1" w:rsidRPr="006E39E4">
        <w:t>,</w:t>
      </w:r>
      <w:r w:rsidR="00ED2030" w:rsidRPr="006E39E4">
        <w:t xml:space="preserve"> </w:t>
      </w:r>
      <w:r w:rsidR="001E76A9" w:rsidRPr="006E39E4">
        <w:t>яка дозволить перейти від прямого рішення системи лінійних алгебраїчних рівнянь</w:t>
      </w:r>
      <w:r w:rsidR="00CD6E29" w:rsidRPr="006E39E4">
        <w:t xml:space="preserve"> до задачі регресії, яку можна розв’язати нейронною мережу. </w:t>
      </w:r>
      <w:r w:rsidR="00522CC0" w:rsidRPr="006E39E4">
        <w:t xml:space="preserve">Описано програмні засоби, якими побудовано нейронну мережу і за допомогою яких проводились практичні експерименти – це фреймворки </w:t>
      </w:r>
      <w:r w:rsidR="00522CC0" w:rsidRPr="006E39E4">
        <w:rPr>
          <w:lang w:val="en-US"/>
        </w:rPr>
        <w:t>TensorFlow</w:t>
      </w:r>
      <w:r w:rsidR="00522CC0" w:rsidRPr="006E39E4">
        <w:rPr>
          <w:lang w:val="ru-RU"/>
        </w:rPr>
        <w:t xml:space="preserve"> </w:t>
      </w:r>
      <w:r w:rsidR="00522CC0" w:rsidRPr="006E39E4">
        <w:t xml:space="preserve">і </w:t>
      </w:r>
      <w:r w:rsidR="00522CC0" w:rsidRPr="006E39E4">
        <w:rPr>
          <w:lang w:val="en-US"/>
        </w:rPr>
        <w:t>Keras</w:t>
      </w:r>
      <w:r w:rsidR="00522CC0" w:rsidRPr="006E39E4">
        <w:rPr>
          <w:lang w:val="ru-RU"/>
        </w:rPr>
        <w:t xml:space="preserve"> </w:t>
      </w:r>
      <w:r w:rsidR="00522CC0" w:rsidRPr="006E39E4">
        <w:t>для мови програмування Python.</w:t>
      </w:r>
      <w:r w:rsidR="00522CC0" w:rsidRPr="006E39E4">
        <w:rPr>
          <w:lang w:val="ru-RU"/>
        </w:rPr>
        <w:t xml:space="preserve"> </w:t>
      </w:r>
      <w:r w:rsidR="00D84C61" w:rsidRPr="006E39E4">
        <w:t xml:space="preserve">Наведено </w:t>
      </w:r>
      <w:r w:rsidR="00C708D7" w:rsidRPr="006E39E4">
        <w:t>архітектуру нейронної мережі, за допомогою якої розв’язано задачу.</w:t>
      </w:r>
      <w:r w:rsidR="00D84C61" w:rsidRPr="006E39E4">
        <w:t xml:space="preserve"> </w:t>
      </w:r>
    </w:p>
    <w:p w14:paraId="587261FA" w14:textId="77777777" w:rsidR="007C043C" w:rsidRDefault="007C043C">
      <w:pPr>
        <w:spacing w:after="160" w:line="259" w:lineRule="auto"/>
        <w:ind w:firstLine="0"/>
        <w:contextualSpacing w:val="0"/>
        <w:jc w:val="left"/>
        <w:rPr>
          <w:rFonts w:eastAsiaTheme="majorEastAsia"/>
          <w:b/>
          <w:bCs/>
        </w:rPr>
      </w:pPr>
      <w:r>
        <w:br w:type="page"/>
      </w:r>
    </w:p>
    <w:p w14:paraId="60895362" w14:textId="7FF44119" w:rsidR="00EC0462" w:rsidRPr="006E39E4" w:rsidRDefault="00D8396C" w:rsidP="00E53487">
      <w:pPr>
        <w:pStyle w:val="Heading1"/>
        <w:spacing w:before="0"/>
        <w:ind w:firstLine="0"/>
      </w:pPr>
      <w:bookmarkStart w:id="67" w:name="_Toc137670015"/>
      <w:r w:rsidRPr="006E39E4">
        <w:lastRenderedPageBreak/>
        <w:t xml:space="preserve">РОЗДІЛ 4 </w:t>
      </w:r>
      <w:r w:rsidR="005540CA" w:rsidRPr="006E39E4">
        <w:t xml:space="preserve">ПРАКТИЧНІ РЕЗУЛЬТАТИ </w:t>
      </w:r>
      <w:r w:rsidR="00AA72F0" w:rsidRPr="006E39E4">
        <w:t xml:space="preserve">РОЗВ’ЯЗАННЯ </w:t>
      </w:r>
      <w:r w:rsidR="00110EF2" w:rsidRPr="006E39E4">
        <w:t xml:space="preserve">СИСТЕМ ДИФЕРЕНЦІАЛЬНИХ </w:t>
      </w:r>
      <w:r w:rsidR="00AB18A5" w:rsidRPr="006E39E4">
        <w:t>РІВНЯНЬ</w:t>
      </w:r>
      <w:bookmarkEnd w:id="67"/>
    </w:p>
    <w:p w14:paraId="21252266" w14:textId="77777777" w:rsidR="00CF0608" w:rsidRPr="006E39E4" w:rsidRDefault="00CF0608" w:rsidP="00CF0608">
      <w:pPr>
        <w:pStyle w:val="ListParagraph"/>
        <w:keepNext/>
        <w:keepLines/>
        <w:numPr>
          <w:ilvl w:val="0"/>
          <w:numId w:val="2"/>
        </w:numPr>
        <w:outlineLvl w:val="1"/>
        <w:rPr>
          <w:rFonts w:eastAsiaTheme="majorEastAsia"/>
          <w:vanish/>
        </w:rPr>
      </w:pPr>
      <w:bookmarkStart w:id="68" w:name="_Toc137084918"/>
      <w:bookmarkStart w:id="69" w:name="_Toc137144116"/>
      <w:bookmarkStart w:id="70" w:name="_Toc137152645"/>
      <w:bookmarkStart w:id="71" w:name="_Toc136880389"/>
      <w:bookmarkStart w:id="72" w:name="_Toc137670016"/>
      <w:bookmarkEnd w:id="68"/>
      <w:bookmarkEnd w:id="69"/>
      <w:bookmarkEnd w:id="70"/>
      <w:bookmarkEnd w:id="72"/>
    </w:p>
    <w:p w14:paraId="184A6096" w14:textId="1BE59B0E" w:rsidR="002D7D34" w:rsidRPr="006E39E4" w:rsidRDefault="00257CBC" w:rsidP="00CF0608">
      <w:pPr>
        <w:pStyle w:val="Heading2"/>
      </w:pPr>
      <w:bookmarkStart w:id="73" w:name="_Toc137670017"/>
      <w:bookmarkEnd w:id="71"/>
      <w:r w:rsidRPr="006E39E4">
        <w:t>Перевірка побудованої нейронної мережі на коректність</w:t>
      </w:r>
      <w:bookmarkEnd w:id="73"/>
    </w:p>
    <w:p w14:paraId="36DF6D32" w14:textId="77777777" w:rsidR="00586601" w:rsidRPr="006E39E4" w:rsidRDefault="00586601" w:rsidP="00421F45"/>
    <w:p w14:paraId="537A789E" w14:textId="77777777" w:rsidR="00586601" w:rsidRPr="006E39E4" w:rsidRDefault="00586601" w:rsidP="00421F45"/>
    <w:p w14:paraId="77B8EE07" w14:textId="00385D3D" w:rsidR="00C57156" w:rsidRPr="006E39E4" w:rsidRDefault="00D35580" w:rsidP="00963F1E">
      <w:r w:rsidRPr="006E39E4">
        <w:rPr>
          <w:b/>
          <w:bCs/>
        </w:rPr>
        <w:t>Приклад 1.</w:t>
      </w:r>
      <w:r w:rsidR="00963F1E" w:rsidRPr="006E39E4">
        <w:t xml:space="preserve"> </w:t>
      </w:r>
      <w:r w:rsidR="00F0013F" w:rsidRPr="006E39E4">
        <w:t xml:space="preserve">Спочатку </w:t>
      </w:r>
      <w:r w:rsidR="0087188B" w:rsidRPr="006E39E4">
        <w:t xml:space="preserve">перевіримо побудовану модель </w:t>
      </w:r>
      <w:r w:rsidR="00E7546E" w:rsidRPr="006E39E4">
        <w:t xml:space="preserve">на </w:t>
      </w:r>
      <w:r w:rsidR="00B91212" w:rsidRPr="006E39E4">
        <w:t>коректність</w:t>
      </w:r>
      <w:r w:rsidR="00902C38" w:rsidRPr="006E39E4">
        <w:t xml:space="preserve">. </w:t>
      </w:r>
      <w:r w:rsidR="002B08E0" w:rsidRPr="006E39E4">
        <w:t xml:space="preserve">Для цього розглянемо </w:t>
      </w:r>
      <w:r w:rsidR="0002205F" w:rsidRPr="006E39E4">
        <w:t xml:space="preserve">добре обумовлену </w:t>
      </w:r>
      <w:r w:rsidR="002B08E0" w:rsidRPr="006E39E4">
        <w:t>СЛАР</w:t>
      </w:r>
      <w:r w:rsidR="0002205F" w:rsidRPr="006E39E4">
        <w:t>:</w:t>
      </w:r>
    </w:p>
    <w:p w14:paraId="0A182AC7" w14:textId="77777777" w:rsidR="00F013A5" w:rsidRPr="006E39E4" w:rsidRDefault="00F013A5" w:rsidP="00421F45"/>
    <w:p w14:paraId="3040292D" w14:textId="75AEE170" w:rsidR="00BE00BF" w:rsidRPr="006E39E4" w:rsidRDefault="00000000" w:rsidP="00421F45">
      <w:pPr>
        <w:rPr>
          <w:rFonts w:eastAsiaTheme="minorEastAsia"/>
        </w:rPr>
      </w:pPr>
      <m:oMathPara>
        <m:oMath>
          <m:eqArr>
            <m:eqArrPr>
              <m:maxDist m:val="1"/>
              <m:ctrlPr>
                <w:rPr>
                  <w:rFonts w:ascii="Cambria Math" w:hAnsi="Cambria Math"/>
                </w:rPr>
              </m:ctrlPr>
            </m:eqArrPr>
            <m:e>
              <m:d>
                <m:dPr>
                  <m:ctrlPr>
                    <w:rPr>
                      <w:rFonts w:ascii="Cambria Math" w:hAnsi="Cambria Math"/>
                    </w:rPr>
                  </m:ctrlPr>
                </m:dPr>
                <m:e>
                  <m:m>
                    <m:mPr>
                      <m:mcs>
                        <m:mc>
                          <m:mcPr>
                            <m:count m:val="3"/>
                            <m:mcJc m:val="center"/>
                          </m:mcPr>
                        </m:mc>
                      </m:mcs>
                      <m:ctrlPr>
                        <w:rPr>
                          <w:rFonts w:ascii="Cambria Math" w:hAnsi="Cambria Math"/>
                        </w:rPr>
                      </m:ctrlPr>
                    </m:mPr>
                    <m:mr>
                      <m:e>
                        <m:r>
                          <m:rPr>
                            <m:sty m:val="p"/>
                          </m:rPr>
                          <w:rPr>
                            <w:rFonts w:ascii="Cambria Math" w:hAnsi="Cambria Math"/>
                          </w:rPr>
                          <m:t>3</m:t>
                        </m:r>
                      </m:e>
                      <m:e>
                        <m:r>
                          <m:rPr>
                            <m:sty m:val="p"/>
                          </m:rPr>
                          <w:rPr>
                            <w:rFonts w:ascii="Cambria Math" w:hAnsi="Cambria Math"/>
                          </w:rPr>
                          <m:t>0</m:t>
                        </m:r>
                      </m:e>
                      <m:e>
                        <m:r>
                          <m:rPr>
                            <m:sty m:val="p"/>
                          </m:rPr>
                          <w:rPr>
                            <w:rFonts w:ascii="Cambria Math" w:hAnsi="Cambria Math"/>
                          </w:rPr>
                          <m:t>-2</m:t>
                        </m:r>
                      </m:e>
                    </m:mr>
                    <m:mr>
                      <m:e>
                        <m:r>
                          <m:rPr>
                            <m:sty m:val="p"/>
                          </m:rPr>
                          <w:rPr>
                            <w:rFonts w:ascii="Cambria Math" w:hAnsi="Cambria Math"/>
                          </w:rPr>
                          <m:t>1</m:t>
                        </m:r>
                      </m:e>
                      <m:e>
                        <m:r>
                          <m:rPr>
                            <m:sty m:val="p"/>
                          </m:rPr>
                          <w:rPr>
                            <w:rFonts w:ascii="Cambria Math" w:hAnsi="Cambria Math"/>
                          </w:rPr>
                          <m:t>2</m:t>
                        </m:r>
                      </m:e>
                      <m:e>
                        <m:r>
                          <m:rPr>
                            <m:sty m:val="p"/>
                          </m:rPr>
                          <w:rPr>
                            <w:rFonts w:ascii="Cambria Math" w:hAnsi="Cambria Math"/>
                          </w:rPr>
                          <m:t>4</m:t>
                        </m:r>
                      </m:e>
                    </m:mr>
                    <m:mr>
                      <m:e>
                        <m:r>
                          <m:rPr>
                            <m:sty m:val="p"/>
                          </m:rPr>
                          <w:rPr>
                            <w:rFonts w:ascii="Cambria Math" w:hAnsi="Cambria Math"/>
                          </w:rPr>
                          <m:t>-2</m:t>
                        </m:r>
                      </m:e>
                      <m:e>
                        <m:r>
                          <m:rPr>
                            <m:sty m:val="p"/>
                          </m:rPr>
                          <w:rPr>
                            <w:rFonts w:ascii="Cambria Math" w:hAnsi="Cambria Math"/>
                          </w:rPr>
                          <m:t>2</m:t>
                        </m:r>
                      </m:e>
                      <m:e>
                        <m:r>
                          <m:rPr>
                            <m:sty m:val="p"/>
                          </m:rPr>
                          <w:rPr>
                            <w:rFonts w:ascii="Cambria Math" w:hAnsi="Cambria Math"/>
                          </w:rPr>
                          <m:t>-1</m:t>
                        </m:r>
                      </m:e>
                    </m:mr>
                  </m:m>
                </m:e>
              </m:d>
              <m:r>
                <m:rPr>
                  <m:sty m:val="p"/>
                </m:rPr>
                <w:rPr>
                  <w:rFonts w:ascii="Cambria Math" w:hAnsi="Cambria Math"/>
                </w:rPr>
                <m:t>*</m:t>
              </m:r>
              <m:d>
                <m:dPr>
                  <m:ctrlPr>
                    <w:rPr>
                      <w:rFonts w:ascii="Cambria Math" w:hAnsi="Cambria Math"/>
                    </w:rPr>
                  </m:ctrlPr>
                </m:dPr>
                <m:e>
                  <m:m>
                    <m:mPr>
                      <m:mcs>
                        <m:mc>
                          <m:mcPr>
                            <m:count m:val="1"/>
                            <m:mcJc m:val="center"/>
                          </m:mcPr>
                        </m:mc>
                      </m:mcs>
                      <m:ctrlPr>
                        <w:rPr>
                          <w:rFonts w:ascii="Cambria Math" w:hAnsi="Cambria Math"/>
                        </w:rPr>
                      </m:ctrlPr>
                    </m:mPr>
                    <m:mr>
                      <m:e>
                        <m:sSub>
                          <m:sSubPr>
                            <m:ctrlPr>
                              <w:rPr>
                                <w:rFonts w:ascii="Cambria Math" w:hAnsi="Cambria Math"/>
                              </w:rPr>
                            </m:ctrlPr>
                          </m:sSubPr>
                          <m:e>
                            <m:r>
                              <w:rPr>
                                <w:rFonts w:ascii="Cambria Math" w:hAnsi="Cambria Math"/>
                              </w:rPr>
                              <m:t>x</m:t>
                            </m:r>
                          </m:e>
                          <m:sub>
                            <m:r>
                              <m:rPr>
                                <m:sty m:val="p"/>
                              </m:rPr>
                              <w:rPr>
                                <w:rFonts w:ascii="Cambria Math" w:hAnsi="Cambria Math"/>
                              </w:rPr>
                              <m:t>1</m:t>
                            </m:r>
                          </m:sub>
                        </m:sSub>
                      </m:e>
                    </m:mr>
                    <m:mr>
                      <m:e>
                        <m:sSub>
                          <m:sSubPr>
                            <m:ctrlPr>
                              <w:rPr>
                                <w:rFonts w:ascii="Cambria Math" w:hAnsi="Cambria Math"/>
                              </w:rPr>
                            </m:ctrlPr>
                          </m:sSubPr>
                          <m:e>
                            <m:r>
                              <w:rPr>
                                <w:rFonts w:ascii="Cambria Math" w:hAnsi="Cambria Math"/>
                              </w:rPr>
                              <m:t>x</m:t>
                            </m:r>
                          </m:e>
                          <m:sub>
                            <m:r>
                              <m:rPr>
                                <m:sty m:val="p"/>
                              </m:rPr>
                              <w:rPr>
                                <w:rFonts w:ascii="Cambria Math" w:hAnsi="Cambria Math"/>
                              </w:rPr>
                              <m:t>2</m:t>
                            </m:r>
                          </m:sub>
                        </m:sSub>
                      </m:e>
                    </m:mr>
                    <m:mr>
                      <m:e>
                        <m:sSub>
                          <m:sSubPr>
                            <m:ctrlPr>
                              <w:rPr>
                                <w:rFonts w:ascii="Cambria Math" w:hAnsi="Cambria Math"/>
                              </w:rPr>
                            </m:ctrlPr>
                          </m:sSubPr>
                          <m:e>
                            <m:r>
                              <w:rPr>
                                <w:rFonts w:ascii="Cambria Math" w:hAnsi="Cambria Math"/>
                              </w:rPr>
                              <m:t>x</m:t>
                            </m:r>
                          </m:e>
                          <m:sub>
                            <m:r>
                              <m:rPr>
                                <m:sty m:val="p"/>
                              </m:rPr>
                              <w:rPr>
                                <w:rFonts w:ascii="Cambria Math" w:hAnsi="Cambria Math"/>
                              </w:rPr>
                              <m:t>3</m:t>
                            </m:r>
                          </m:sub>
                        </m:sSub>
                      </m:e>
                    </m:mr>
                  </m:m>
                </m:e>
              </m:d>
              <m:r>
                <m:rPr>
                  <m:sty m:val="p"/>
                </m:rPr>
                <w:rPr>
                  <w:rFonts w:ascii="Cambria Math" w:hAnsi="Cambria Math"/>
                </w:rPr>
                <m:t>=</m:t>
              </m:r>
              <m:d>
                <m:dPr>
                  <m:ctrlPr>
                    <w:rPr>
                      <w:rFonts w:ascii="Cambria Math" w:hAnsi="Cambria Math"/>
                    </w:rPr>
                  </m:ctrlPr>
                </m:dPr>
                <m:e>
                  <m:m>
                    <m:mPr>
                      <m:mcs>
                        <m:mc>
                          <m:mcPr>
                            <m:count m:val="1"/>
                            <m:mcJc m:val="center"/>
                          </m:mcPr>
                        </m:mc>
                      </m:mcs>
                      <m:ctrlPr>
                        <w:rPr>
                          <w:rFonts w:ascii="Cambria Math" w:hAnsi="Cambria Math"/>
                        </w:rPr>
                      </m:ctrlPr>
                    </m:mPr>
                    <m:mr>
                      <m:e>
                        <m:r>
                          <m:rPr>
                            <m:sty m:val="p"/>
                          </m:rPr>
                          <w:rPr>
                            <w:rFonts w:ascii="Cambria Math" w:hAnsi="Cambria Math"/>
                          </w:rPr>
                          <m:t>-4</m:t>
                        </m:r>
                      </m:e>
                    </m:mr>
                    <m:mr>
                      <m:e>
                        <m:r>
                          <m:rPr>
                            <m:sty m:val="p"/>
                          </m:rPr>
                          <w:rPr>
                            <w:rFonts w:ascii="Cambria Math" w:hAnsi="Cambria Math"/>
                          </w:rPr>
                          <m:t>-4</m:t>
                        </m:r>
                      </m:e>
                    </m:mr>
                    <m:mr>
                      <m:e>
                        <m:r>
                          <m:rPr>
                            <m:sty m:val="p"/>
                          </m:rPr>
                          <w:rPr>
                            <w:rFonts w:ascii="Cambria Math" w:hAnsi="Cambria Math"/>
                          </w:rPr>
                          <m:t>7</m:t>
                        </m:r>
                      </m:e>
                    </m:mr>
                  </m:m>
                </m:e>
              </m:d>
              <m:r>
                <m:rPr>
                  <m:sty m:val="p"/>
                </m:rPr>
                <w:rPr>
                  <w:rFonts w:ascii="Cambria Math" w:hAnsi="Cambria Math"/>
                </w:rPr>
                <m:t>#</m:t>
              </m:r>
              <m:d>
                <m:dPr>
                  <m:ctrlPr>
                    <w:rPr>
                      <w:rFonts w:ascii="Cambria Math" w:hAnsi="Cambria Math"/>
                    </w:rPr>
                  </m:ctrlPr>
                </m:dPr>
                <m:e>
                  <m:r>
                    <m:rPr>
                      <m:sty m:val="p"/>
                    </m:rPr>
                    <w:rPr>
                      <w:rFonts w:ascii="Cambria Math" w:hAnsi="Cambria Math"/>
                    </w:rPr>
                    <m:t>4.1</m:t>
                  </m:r>
                </m:e>
              </m:d>
            </m:e>
          </m:eqArr>
        </m:oMath>
      </m:oMathPara>
    </w:p>
    <w:p w14:paraId="6632A142" w14:textId="77777777" w:rsidR="00F013A5" w:rsidRPr="006E39E4" w:rsidRDefault="00F013A5" w:rsidP="0074167F">
      <w:pPr>
        <w:ind w:firstLine="0"/>
      </w:pPr>
    </w:p>
    <w:p w14:paraId="1386EE28" w14:textId="77777777" w:rsidR="00F013A5" w:rsidRPr="006E39E4" w:rsidRDefault="003C2407" w:rsidP="0074167F">
      <w:pPr>
        <w:ind w:firstLine="0"/>
      </w:pPr>
      <w:r w:rsidRPr="006E39E4">
        <w:t>з</w:t>
      </w:r>
      <w:r w:rsidR="001804C4" w:rsidRPr="006E39E4">
        <w:t xml:space="preserve"> </w:t>
      </w:r>
      <w:r w:rsidR="00BE00BF" w:rsidRPr="006E39E4">
        <w:t>число</w:t>
      </w:r>
      <w:r w:rsidR="001804C4" w:rsidRPr="006E39E4">
        <w:t>м</w:t>
      </w:r>
      <w:r w:rsidR="00BE00BF" w:rsidRPr="006E39E4">
        <w:t xml:space="preserve"> обум</w:t>
      </w:r>
      <w:r w:rsidR="001804C4" w:rsidRPr="006E39E4">
        <w:t xml:space="preserve">овленості </w:t>
      </w:r>
      <m:oMath>
        <m:r>
          <w:rPr>
            <w:rFonts w:ascii="Cambria Math" w:hAnsi="Cambria Math"/>
          </w:rPr>
          <m:t>cond</m:t>
        </m:r>
        <m:d>
          <m:dPr>
            <m:ctrlPr>
              <w:rPr>
                <w:rFonts w:ascii="Cambria Math" w:hAnsi="Cambria Math"/>
                <w:i/>
              </w:rPr>
            </m:ctrlPr>
          </m:dPr>
          <m:e>
            <m:r>
              <w:rPr>
                <w:rFonts w:ascii="Cambria Math" w:hAnsi="Cambria Math"/>
              </w:rPr>
              <m:t>A</m:t>
            </m:r>
          </m:e>
        </m:d>
        <m:r>
          <w:rPr>
            <w:rFonts w:ascii="Cambria Math" w:hAnsi="Cambria Math"/>
          </w:rPr>
          <m:t>=3.608</m:t>
        </m:r>
      </m:oMath>
      <w:r w:rsidR="001804C4" w:rsidRPr="006E39E4">
        <w:t>. Розв’язком (</w:t>
      </w:r>
      <w:r w:rsidR="00B20980" w:rsidRPr="006E39E4">
        <w:t>4</w:t>
      </w:r>
      <w:r w:rsidR="001804C4" w:rsidRPr="006E39E4">
        <w:t>.1) є вектор</w:t>
      </w:r>
      <w:r w:rsidR="0074167F" w:rsidRPr="006E39E4">
        <w:t>:</w:t>
      </w:r>
    </w:p>
    <w:p w14:paraId="13B2E4FB" w14:textId="3F6151AB" w:rsidR="003C2407" w:rsidRPr="006E39E4" w:rsidRDefault="001804C4" w:rsidP="0074167F">
      <w:pPr>
        <w:ind w:firstLine="0"/>
        <w:rPr>
          <w:rFonts w:eastAsiaTheme="minorEastAsia"/>
        </w:rPr>
      </w:pPr>
      <w:r w:rsidRPr="006E39E4">
        <w:t xml:space="preserve"> </w:t>
      </w:r>
    </w:p>
    <w:p w14:paraId="0EF57AED" w14:textId="0CCE37B3" w:rsidR="00F013A5" w:rsidRPr="006E39E4" w:rsidRDefault="00000000" w:rsidP="0074167F">
      <w:pPr>
        <w:ind w:firstLine="0"/>
        <w:rPr>
          <w:rFonts w:eastAsiaTheme="minorEastAsia"/>
        </w:rPr>
      </w:pPr>
      <m:oMathPara>
        <m:oMath>
          <m:eqArr>
            <m:eqArrPr>
              <m:maxDist m:val="1"/>
              <m:ctrlPr>
                <w:rPr>
                  <w:rFonts w:ascii="Cambria Math" w:hAnsi="Cambria Math"/>
                  <w:i/>
                </w:rPr>
              </m:ctrlPr>
            </m:eqArrPr>
            <m:e>
              <m:sSub>
                <m:sSubPr>
                  <m:ctrlPr>
                    <w:rPr>
                      <w:rFonts w:ascii="Cambria Math" w:hAnsi="Cambria Math"/>
                      <w:i/>
                    </w:rPr>
                  </m:ctrlPr>
                </m:sSubPr>
                <m:e>
                  <m:r>
                    <w:rPr>
                      <w:rFonts w:ascii="Cambria Math" w:hAnsi="Cambria Math"/>
                    </w:rPr>
                    <m:t>x</m:t>
                  </m:r>
                </m:e>
                <m:sub>
                  <m:r>
                    <w:rPr>
                      <w:rFonts w:ascii="Cambria Math" w:hAnsi="Cambria Math"/>
                    </w:rPr>
                    <m:t>exact</m:t>
                  </m:r>
                </m:sub>
              </m:sSub>
              <m:r>
                <w:rPr>
                  <w:rFonts w:ascii="Cambria Math" w:hAnsi="Cambria Math"/>
                </w:rPr>
                <m:t>=</m:t>
              </m:r>
              <m:d>
                <m:dPr>
                  <m:ctrlPr>
                    <w:rPr>
                      <w:rFonts w:ascii="Cambria Math" w:eastAsia="Cambria Math" w:hAnsi="Cambria Math" w:cs="Cambria Math"/>
                    </w:rPr>
                  </m:ctrlPr>
                </m:dPr>
                <m:e>
                  <m:m>
                    <m:mPr>
                      <m:mcs>
                        <m:mc>
                          <m:mcPr>
                            <m:count m:val="1"/>
                            <m:mcJc m:val="center"/>
                          </m:mcPr>
                        </m:mc>
                      </m:mcs>
                      <m:ctrlPr>
                        <w:rPr>
                          <w:rFonts w:ascii="Cambria Math" w:eastAsia="Cambria Math" w:hAnsi="Cambria Math" w:cs="Cambria Math"/>
                        </w:rPr>
                      </m:ctrlPr>
                    </m:mPr>
                    <m:mr>
                      <m:e>
                        <m:r>
                          <w:rPr>
                            <w:rFonts w:ascii="Cambria Math" w:hAnsi="Cambria Math"/>
                          </w:rPr>
                          <m:t>-2</m:t>
                        </m:r>
                        <m:ctrlPr>
                          <w:rPr>
                            <w:rFonts w:ascii="Cambria Math" w:hAnsi="Cambria Math"/>
                            <w:i/>
                          </w:rPr>
                        </m:ctrlPr>
                      </m:e>
                    </m:mr>
                    <m:mr>
                      <m:e>
                        <m:r>
                          <w:rPr>
                            <w:rFonts w:ascii="Cambria Math" w:hAnsi="Cambria Math"/>
                          </w:rPr>
                          <m:t>1</m:t>
                        </m:r>
                        <m:ctrlPr>
                          <w:rPr>
                            <w:rFonts w:ascii="Cambria Math" w:hAnsi="Cambria Math"/>
                            <w:i/>
                          </w:rPr>
                        </m:ctrlPr>
                      </m:e>
                    </m:mr>
                    <m:mr>
                      <m:e>
                        <m:r>
                          <w:rPr>
                            <w:rFonts w:ascii="Cambria Math" w:hAnsi="Cambria Math"/>
                          </w:rPr>
                          <m:t>-1</m:t>
                        </m:r>
                        <m:ctrlPr>
                          <w:rPr>
                            <w:rFonts w:ascii="Cambria Math" w:hAnsi="Cambria Math"/>
                            <w:i/>
                          </w:rPr>
                        </m:ctrlPr>
                      </m:e>
                    </m:mr>
                  </m:m>
                </m:e>
              </m:d>
              <m:r>
                <w:rPr>
                  <w:rFonts w:ascii="Cambria Math" w:hAnsi="Cambria Math"/>
                </w:rPr>
                <m:t>#</m:t>
              </m:r>
              <m:d>
                <m:dPr>
                  <m:ctrlPr>
                    <w:rPr>
                      <w:rFonts w:ascii="Cambria Math" w:hAnsi="Cambria Math"/>
                      <w:i/>
                    </w:rPr>
                  </m:ctrlPr>
                </m:dPr>
                <m:e>
                  <m:r>
                    <w:rPr>
                      <w:rFonts w:ascii="Cambria Math" w:hAnsi="Cambria Math"/>
                    </w:rPr>
                    <m:t>4.2</m:t>
                  </m:r>
                </m:e>
              </m:d>
            </m:e>
          </m:eqArr>
        </m:oMath>
      </m:oMathPara>
    </w:p>
    <w:p w14:paraId="7C65F5D2" w14:textId="77777777" w:rsidR="00F013A5" w:rsidRPr="006E39E4" w:rsidRDefault="00F013A5" w:rsidP="0074167F">
      <w:pPr>
        <w:ind w:firstLine="0"/>
        <w:rPr>
          <w:rFonts w:eastAsiaTheme="minorEastAsia"/>
        </w:rPr>
      </w:pPr>
    </w:p>
    <w:p w14:paraId="12A3B0F8" w14:textId="26C3E68D" w:rsidR="00F36FF3" w:rsidRPr="006E39E4" w:rsidRDefault="00C06FE8" w:rsidP="00421F45">
      <w:r w:rsidRPr="006E39E4">
        <w:t>Перед застосуванням нейронної мережі для розрахунку розв’язку СЛАР</w:t>
      </w:r>
      <w:r w:rsidR="0074167F" w:rsidRPr="006E39E4">
        <w:t xml:space="preserve">, </w:t>
      </w:r>
      <w:r w:rsidR="00D6269F" w:rsidRPr="006E39E4">
        <w:t xml:space="preserve">до СЛАР застосовується права трансформація Гауса </w:t>
      </w:r>
      <w:r w:rsidR="007A3D26" w:rsidRPr="006E39E4">
        <w:t>і нормалізація:</w:t>
      </w:r>
    </w:p>
    <w:p w14:paraId="3D353787" w14:textId="77777777" w:rsidR="00F013A5" w:rsidRPr="006E39E4" w:rsidRDefault="00F013A5" w:rsidP="00421F45"/>
    <w:p w14:paraId="2F7E42DD" w14:textId="011C9CDA" w:rsidR="007A3D26" w:rsidRPr="006E39E4" w:rsidRDefault="00000000" w:rsidP="00421F45">
      <w:pPr>
        <w:rPr>
          <w:rFonts w:eastAsiaTheme="minorEastAsia"/>
        </w:rPr>
      </w:pPr>
      <m:oMathPara>
        <m:oMath>
          <m:eqArr>
            <m:eqArrPr>
              <m:maxDist m:val="1"/>
              <m:ctrlPr>
                <w:rPr>
                  <w:rFonts w:ascii="Cambria Math" w:hAnsi="Cambria Math"/>
                </w:rPr>
              </m:ctrlPr>
            </m:eqArrPr>
            <m:e>
              <m:r>
                <w:rPr>
                  <w:rFonts w:ascii="Cambria Math" w:hAnsi="Cambria Math"/>
                </w:rPr>
                <m:t>m</m:t>
              </m:r>
              <m:r>
                <m:rPr>
                  <m:sty m:val="p"/>
                </m:rPr>
                <w:rPr>
                  <w:rFonts w:ascii="Cambria Math" w:hAnsi="Cambria Math"/>
                </w:rPr>
                <m:t>=</m:t>
              </m:r>
              <m:r>
                <w:rPr>
                  <w:rFonts w:ascii="Cambria Math" w:hAnsi="Cambria Math"/>
                </w:rPr>
                <m:t>max</m:t>
              </m:r>
              <m:d>
                <m:dPr>
                  <m:ctrlPr>
                    <w:rPr>
                      <w:rFonts w:ascii="Cambria Math" w:hAnsi="Cambria Math"/>
                    </w:rPr>
                  </m:ctrlPr>
                </m:dPr>
                <m:e>
                  <m:d>
                    <m:dPr>
                      <m:begChr m:val="|"/>
                      <m:endChr m:val="|"/>
                      <m:ctrlPr>
                        <w:rPr>
                          <w:rFonts w:ascii="Cambria Math" w:hAnsi="Cambria Math"/>
                        </w:rPr>
                      </m:ctrlPr>
                    </m:dPr>
                    <m:e>
                      <m:sSub>
                        <m:sSubPr>
                          <m:ctrlPr>
                            <w:rPr>
                              <w:rFonts w:ascii="Cambria Math" w:hAnsi="Cambria Math"/>
                            </w:rPr>
                          </m:ctrlPr>
                        </m:sSubPr>
                        <m:e>
                          <m:r>
                            <w:rPr>
                              <w:rFonts w:ascii="Cambria Math" w:hAnsi="Cambria Math"/>
                            </w:rPr>
                            <m:t>a</m:t>
                          </m:r>
                        </m:e>
                        <m:sub>
                          <m:r>
                            <w:rPr>
                              <w:rFonts w:ascii="Cambria Math" w:hAnsi="Cambria Math"/>
                            </w:rPr>
                            <m:t>ij</m:t>
                          </m:r>
                        </m:sub>
                      </m:sSub>
                    </m:e>
                  </m:d>
                </m:e>
              </m:d>
              <m:r>
                <m:rPr>
                  <m:sty m:val="p"/>
                </m:rPr>
                <w:rPr>
                  <w:rFonts w:ascii="Cambria Math" w:hAnsi="Cambria Math"/>
                </w:rPr>
                <m:t>;</m:t>
              </m:r>
              <m:sSub>
                <m:sSubPr>
                  <m:ctrlPr>
                    <w:rPr>
                      <w:rFonts w:ascii="Cambria Math" w:hAnsi="Cambria Math"/>
                    </w:rPr>
                  </m:ctrlPr>
                </m:sSubPr>
                <m:e>
                  <m:r>
                    <w:rPr>
                      <w:rFonts w:ascii="Cambria Math" w:hAnsi="Cambria Math"/>
                    </w:rPr>
                    <m:t>a</m:t>
                  </m:r>
                </m:e>
                <m:sub>
                  <m:r>
                    <w:rPr>
                      <w:rFonts w:ascii="Cambria Math" w:hAnsi="Cambria Math"/>
                    </w:rPr>
                    <m:t>ij</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a</m:t>
                      </m:r>
                    </m:e>
                    <m:sub>
                      <m:r>
                        <w:rPr>
                          <w:rFonts w:ascii="Cambria Math" w:hAnsi="Cambria Math"/>
                        </w:rPr>
                        <m:t>ij</m:t>
                      </m:r>
                    </m:sub>
                  </m:sSub>
                </m:num>
                <m:den>
                  <m:r>
                    <w:rPr>
                      <w:rFonts w:ascii="Cambria Math" w:hAnsi="Cambria Math"/>
                    </w:rPr>
                    <m:t>m</m:t>
                  </m:r>
                </m:den>
              </m:f>
              <m:r>
                <m:rPr>
                  <m:sty m:val="p"/>
                </m:rPr>
                <w:rPr>
                  <w:rFonts w:ascii="Cambria Math" w:hAnsi="Cambria Math"/>
                </w:rPr>
                <m:t>;</m:t>
              </m:r>
              <m:sSub>
                <m:sSubPr>
                  <m:ctrlPr>
                    <w:rPr>
                      <w:rFonts w:ascii="Cambria Math" w:hAnsi="Cambria Math"/>
                    </w:rPr>
                  </m:ctrlPr>
                </m:sSubPr>
                <m:e>
                  <m:r>
                    <w:rPr>
                      <w:rFonts w:ascii="Cambria Math" w:hAnsi="Cambria Math"/>
                    </w:rPr>
                    <m:t>b</m:t>
                  </m:r>
                </m:e>
                <m:sub>
                  <m:r>
                    <w:rPr>
                      <w:rFonts w:ascii="Cambria Math" w:hAnsi="Cambria Math"/>
                    </w:rPr>
                    <m:t>j</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b</m:t>
                      </m:r>
                    </m:e>
                    <m:sub>
                      <m:r>
                        <w:rPr>
                          <w:rFonts w:ascii="Cambria Math" w:hAnsi="Cambria Math"/>
                        </w:rPr>
                        <m:t>j</m:t>
                      </m:r>
                    </m:sub>
                  </m:sSub>
                </m:num>
                <m:den>
                  <m:r>
                    <w:rPr>
                      <w:rFonts w:ascii="Cambria Math" w:hAnsi="Cambria Math"/>
                    </w:rPr>
                    <m:t>m</m:t>
                  </m:r>
                </m:den>
              </m:f>
              <m:r>
                <m:rPr>
                  <m:sty m:val="p"/>
                </m:rPr>
                <w:rPr>
                  <w:rFonts w:ascii="Cambria Math" w:hAnsi="Cambria Math"/>
                </w:rPr>
                <m:t>; ∀</m:t>
              </m:r>
              <m:r>
                <w:rPr>
                  <w:rFonts w:ascii="Cambria Math" w:hAnsi="Cambria Math"/>
                </w:rPr>
                <m:t>i</m:t>
              </m:r>
              <m:r>
                <m:rPr>
                  <m:sty m:val="p"/>
                </m:rPr>
                <w:rPr>
                  <w:rFonts w:ascii="Cambria Math" w:hAnsi="Cambria Math"/>
                </w:rPr>
                <m:t>,</m:t>
              </m:r>
              <m:r>
                <w:rPr>
                  <w:rFonts w:ascii="Cambria Math" w:hAnsi="Cambria Math"/>
                </w:rPr>
                <m:t>j</m:t>
              </m:r>
              <m:r>
                <m:rPr>
                  <m:sty m:val="p"/>
                </m:rPr>
                <w:rPr>
                  <w:rFonts w:ascii="Cambria Math" w:hAnsi="Cambria Math"/>
                </w:rPr>
                <m:t xml:space="preserve"> ∈(1,</m:t>
              </m:r>
              <m:r>
                <w:rPr>
                  <w:rFonts w:ascii="Cambria Math" w:hAnsi="Cambria Math"/>
                </w:rPr>
                <m:t>n</m:t>
              </m:r>
              <m:r>
                <m:rPr>
                  <m:sty m:val="p"/>
                </m:rPr>
                <w:rPr>
                  <w:rFonts w:ascii="Cambria Math" w:hAnsi="Cambria Math"/>
                </w:rPr>
                <m:t>)#</m:t>
              </m:r>
              <m:d>
                <m:dPr>
                  <m:ctrlPr>
                    <w:rPr>
                      <w:rFonts w:ascii="Cambria Math" w:hAnsi="Cambria Math"/>
                    </w:rPr>
                  </m:ctrlPr>
                </m:dPr>
                <m:e>
                  <m:r>
                    <m:rPr>
                      <m:sty m:val="p"/>
                    </m:rPr>
                    <w:rPr>
                      <w:rFonts w:ascii="Cambria Math" w:hAnsi="Cambria Math"/>
                    </w:rPr>
                    <m:t>4.3</m:t>
                  </m:r>
                </m:e>
              </m:d>
            </m:e>
          </m:eqArr>
        </m:oMath>
      </m:oMathPara>
    </w:p>
    <w:p w14:paraId="3E749AF5" w14:textId="77777777" w:rsidR="00F013A5" w:rsidRPr="006E39E4" w:rsidRDefault="00F013A5" w:rsidP="00421F45">
      <w:pPr>
        <w:rPr>
          <w:rFonts w:eastAsiaTheme="minorEastAsia"/>
        </w:rPr>
      </w:pPr>
    </w:p>
    <w:p w14:paraId="3DD4BA75" w14:textId="378EC361" w:rsidR="00E33873" w:rsidRPr="006E39E4" w:rsidRDefault="00A07744" w:rsidP="0074167F">
      <w:pPr>
        <w:ind w:firstLine="0"/>
      </w:pPr>
      <w:r w:rsidRPr="006E39E4">
        <w:t>для того щоб запобігти переповнення числового буферу при розрахунках.</w:t>
      </w:r>
    </w:p>
    <w:p w14:paraId="387E9A1C" w14:textId="4948CA77" w:rsidR="002E5EF1" w:rsidRPr="006E39E4" w:rsidRDefault="009818F0" w:rsidP="00C708D7">
      <w:r w:rsidRPr="006E39E4">
        <w:t xml:space="preserve">Розв’яжемо систему без застосування динамічного методу, так як хочемо отримати саме точний розв’язок. </w:t>
      </w:r>
      <w:r w:rsidR="00697E29" w:rsidRPr="006E39E4">
        <w:t>Тут і далі для отримання точного розв’язку систем</w:t>
      </w:r>
      <w:r w:rsidR="00BA3F84" w:rsidRPr="006E39E4">
        <w:t xml:space="preserve"> використаємо пакет </w:t>
      </w:r>
      <w:proofErr w:type="spellStart"/>
      <w:r w:rsidR="00BA3F84" w:rsidRPr="006E39E4">
        <w:t>numpy</w:t>
      </w:r>
      <w:proofErr w:type="spellEnd"/>
      <w:r w:rsidR="00BA3F84" w:rsidRPr="006E39E4">
        <w:t xml:space="preserve"> і його модуль </w:t>
      </w:r>
      <w:proofErr w:type="spellStart"/>
      <w:r w:rsidR="00BA3F84" w:rsidRPr="006E39E4">
        <w:t>linalg.solve</w:t>
      </w:r>
      <w:proofErr w:type="spellEnd"/>
      <w:r w:rsidR="00BA3F84" w:rsidRPr="006E39E4">
        <w:t>()</w:t>
      </w:r>
      <w:r w:rsidR="00EB7C9E" w:rsidRPr="00EB7C9E">
        <w:t xml:space="preserve"> [1</w:t>
      </w:r>
      <w:r w:rsidR="00EB7C9E" w:rsidRPr="00282736">
        <w:t>4]</w:t>
      </w:r>
      <w:r w:rsidR="00BA3F84" w:rsidRPr="006E39E4">
        <w:t>,</w:t>
      </w:r>
      <w:r w:rsidR="005E7202" w:rsidRPr="006E39E4">
        <w:t xml:space="preserve"> що розв’язу</w:t>
      </w:r>
      <w:r w:rsidR="00C37865" w:rsidRPr="006E39E4">
        <w:t>є</w:t>
      </w:r>
      <w:r w:rsidR="005E7202" w:rsidRPr="006E39E4">
        <w:t xml:space="preserve"> невироджену систему</w:t>
      </w:r>
      <w:r w:rsidR="00EC032A" w:rsidRPr="006E39E4">
        <w:t>.</w:t>
      </w:r>
    </w:p>
    <w:p w14:paraId="060D793C" w14:textId="30FC096F" w:rsidR="006117B3" w:rsidRPr="006E39E4" w:rsidRDefault="008F16DD" w:rsidP="0074167F">
      <w:pPr>
        <w:ind w:firstLine="0"/>
        <w:jc w:val="center"/>
      </w:pPr>
      <w:r w:rsidRPr="006E39E4">
        <w:rPr>
          <w:noProof/>
        </w:rPr>
        <w:lastRenderedPageBreak/>
        <w:drawing>
          <wp:inline distT="0" distB="0" distL="0" distR="0" wp14:anchorId="5002ABA8" wp14:editId="11803F0D">
            <wp:extent cx="5250635" cy="2423370"/>
            <wp:effectExtent l="0" t="0" r="7620" b="0"/>
            <wp:docPr id="438990849" name="Picture 1" descr="A screenshot of a computer&#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8990849" name="Picture 1" descr="A screenshot of a computer&#10;&#10;Description automatically generated with medium confidence"/>
                    <pic:cNvPicPr/>
                  </pic:nvPicPr>
                  <pic:blipFill>
                    <a:blip r:embed="rId18"/>
                    <a:stretch>
                      <a:fillRect/>
                    </a:stretch>
                  </pic:blipFill>
                  <pic:spPr>
                    <a:xfrm>
                      <a:off x="0" y="0"/>
                      <a:ext cx="5250635" cy="2423370"/>
                    </a:xfrm>
                    <a:prstGeom prst="rect">
                      <a:avLst/>
                    </a:prstGeom>
                  </pic:spPr>
                </pic:pic>
              </a:graphicData>
            </a:graphic>
          </wp:inline>
        </w:drawing>
      </w:r>
    </w:p>
    <w:p w14:paraId="5DC9A157" w14:textId="2D589190" w:rsidR="00D317D7" w:rsidRPr="006E39E4" w:rsidRDefault="004144C6" w:rsidP="0074167F">
      <w:pPr>
        <w:ind w:firstLine="0"/>
        <w:jc w:val="center"/>
      </w:pPr>
      <w:r w:rsidRPr="006E39E4">
        <w:t xml:space="preserve">Рисунок </w:t>
      </w:r>
      <w:r w:rsidR="00B20980" w:rsidRPr="006E39E4">
        <w:t>4</w:t>
      </w:r>
      <w:r w:rsidRPr="006E39E4">
        <w:t xml:space="preserve">.1 </w:t>
      </w:r>
      <w:r w:rsidR="00072531" w:rsidRPr="006E39E4">
        <w:t>–</w:t>
      </w:r>
      <w:r w:rsidRPr="006E39E4">
        <w:t xml:space="preserve"> </w:t>
      </w:r>
      <w:r w:rsidR="002E5EF1" w:rsidRPr="006E39E4">
        <w:t>Р</w:t>
      </w:r>
      <w:r w:rsidR="00072531" w:rsidRPr="006E39E4">
        <w:t>озв’язок задачі (</w:t>
      </w:r>
      <w:r w:rsidR="00B20980" w:rsidRPr="006E39E4">
        <w:t>4</w:t>
      </w:r>
      <w:r w:rsidR="00072531" w:rsidRPr="006E39E4">
        <w:t>.1)</w:t>
      </w:r>
      <w:r w:rsidR="002E76BA" w:rsidRPr="006E39E4">
        <w:t>.</w:t>
      </w:r>
      <w:r w:rsidR="000F31BA" w:rsidRPr="006E39E4">
        <w:t xml:space="preserve"> Числа округлені до 6 знаків після</w:t>
      </w:r>
      <w:r w:rsidR="00537DB7" w:rsidRPr="006E39E4">
        <w:t xml:space="preserve"> коми.</w:t>
      </w:r>
    </w:p>
    <w:p w14:paraId="6CCD1B11" w14:textId="77777777" w:rsidR="005A747A" w:rsidRPr="006E39E4" w:rsidRDefault="005A747A" w:rsidP="005A747A">
      <w:pPr>
        <w:ind w:firstLine="0"/>
      </w:pPr>
    </w:p>
    <w:p w14:paraId="56225645" w14:textId="6CBD24F0" w:rsidR="00D5767B" w:rsidRPr="006E39E4" w:rsidRDefault="00C07345" w:rsidP="008F16DD">
      <w:pPr>
        <w:rPr>
          <w:rFonts w:eastAsiaTheme="minorEastAsia"/>
        </w:rPr>
      </w:pPr>
      <w:r w:rsidRPr="006E39E4">
        <w:t>Перш</w:t>
      </w:r>
      <w:r w:rsidR="002F2CCB" w:rsidRPr="006E39E4">
        <w:t xml:space="preserve">ий рядок </w:t>
      </w:r>
      <w:r w:rsidR="006452BC" w:rsidRPr="006E39E4">
        <w:t xml:space="preserve">показує кількість </w:t>
      </w:r>
      <w:r w:rsidR="006A5F47" w:rsidRPr="006E39E4">
        <w:t xml:space="preserve">виконаних </w:t>
      </w:r>
      <w:r w:rsidR="006452BC" w:rsidRPr="006E39E4">
        <w:t>ітерацій</w:t>
      </w:r>
      <w:r w:rsidR="006A5F47" w:rsidRPr="006E39E4">
        <w:t xml:space="preserve"> до переривання навчання (якщо таке відбулось)</w:t>
      </w:r>
      <w:r w:rsidR="00863BEF" w:rsidRPr="006E39E4">
        <w:t xml:space="preserve">, </w:t>
      </w:r>
      <w:r w:rsidR="006452BC" w:rsidRPr="006E39E4">
        <w:t xml:space="preserve">час навчання, і фінальне значення функції втрат. Другий рядок показує </w:t>
      </w:r>
      <w:r w:rsidR="00175D86" w:rsidRPr="006E39E4">
        <w:t>виконання критерія зупинки</w:t>
      </w:r>
      <w:r w:rsidR="00B75DD9" w:rsidRPr="006E39E4">
        <w:t xml:space="preserve"> по точності розв’язку. В таблиці зазначено покомпонентні значення</w:t>
      </w:r>
      <w:r w:rsidR="00FD6EDB" w:rsidRPr="006E39E4">
        <w:t xml:space="preserve"> точного</w:t>
      </w:r>
      <w:r w:rsidR="00B75DD9" w:rsidRPr="006E39E4">
        <w:t xml:space="preserve"> </w:t>
      </w:r>
      <m:oMath>
        <m:sSub>
          <m:sSubPr>
            <m:ctrlPr>
              <w:rPr>
                <w:rFonts w:ascii="Cambria Math" w:hAnsi="Cambria Math"/>
                <w:i/>
              </w:rPr>
            </m:ctrlPr>
          </m:sSubPr>
          <m:e>
            <m:r>
              <w:rPr>
                <w:rFonts w:ascii="Cambria Math" w:hAnsi="Cambria Math"/>
              </w:rPr>
              <m:t>x</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3</m:t>
            </m:r>
          </m:sub>
        </m:sSub>
      </m:oMath>
      <w:r w:rsidR="00172F82" w:rsidRPr="006E39E4">
        <w:t xml:space="preserve"> і прогнозованого </w:t>
      </w:r>
      <w:r w:rsidR="00FD6EDB" w:rsidRPr="006E39E4">
        <w:t>розв’язку. Останні рядки показують значення метрик MSE і норм</w:t>
      </w:r>
      <w:r w:rsidR="00D5767B" w:rsidRPr="006E39E4">
        <w:t xml:space="preserve">и </w:t>
      </w:r>
      <m:oMath>
        <m:sSub>
          <m:sSubPr>
            <m:ctrlPr>
              <w:rPr>
                <w:rFonts w:ascii="Cambria Math" w:hAnsi="Cambria Math"/>
                <w:i/>
              </w:rPr>
            </m:ctrlPr>
          </m:sSubPr>
          <m:e>
            <m:d>
              <m:dPr>
                <m:begChr m:val="‖"/>
                <m:endChr m:val="‖"/>
                <m:ctrlPr>
                  <w:rPr>
                    <w:rFonts w:ascii="Cambria Math" w:hAnsi="Cambria Math"/>
                    <w:i/>
                  </w:rPr>
                </m:ctrlPr>
              </m:dPr>
              <m:e>
                <m:sSub>
                  <m:sSubPr>
                    <m:ctrlPr>
                      <w:rPr>
                        <w:rFonts w:ascii="Cambria Math" w:hAnsi="Cambria Math"/>
                        <w:i/>
                      </w:rPr>
                    </m:ctrlPr>
                  </m:sSubPr>
                  <m:e>
                    <m:r>
                      <w:rPr>
                        <w:rFonts w:ascii="Cambria Math" w:hAnsi="Cambria Math"/>
                      </w:rPr>
                      <m:t>x - x</m:t>
                    </m:r>
                  </m:e>
                  <m:sub>
                    <m:r>
                      <w:rPr>
                        <w:rFonts w:ascii="Cambria Math" w:hAnsi="Cambria Math"/>
                      </w:rPr>
                      <m:t>exact</m:t>
                    </m:r>
                  </m:sub>
                </m:sSub>
              </m:e>
            </m:d>
          </m:e>
          <m:sub>
            <m:r>
              <w:rPr>
                <w:rFonts w:ascii="Cambria Math" w:hAnsi="Cambria Math"/>
              </w:rPr>
              <m:t>2</m:t>
            </m:r>
          </m:sub>
        </m:sSub>
      </m:oMath>
      <w:r w:rsidR="008F16DD" w:rsidRPr="006E39E4">
        <w:t>.</w:t>
      </w:r>
    </w:p>
    <w:p w14:paraId="443D75DF" w14:textId="26261B99" w:rsidR="00CD4263" w:rsidRPr="006E39E4" w:rsidRDefault="007E08EA" w:rsidP="008F16DD">
      <w:pPr>
        <w:rPr>
          <w:rFonts w:eastAsiaTheme="minorEastAsia"/>
        </w:rPr>
      </w:pPr>
      <w:r w:rsidRPr="006E39E4">
        <w:t>Як бачимо на рис.</w:t>
      </w:r>
      <w:r w:rsidR="003E2C5A" w:rsidRPr="006E39E4">
        <w:t xml:space="preserve"> 4.1</w:t>
      </w:r>
      <w:r w:rsidR="00B91EEF" w:rsidRPr="006E39E4">
        <w:t>, з</w:t>
      </w:r>
      <w:r w:rsidR="00537DB7" w:rsidRPr="006E39E4">
        <w:t>а 9</w:t>
      </w:r>
      <w:r w:rsidR="003E2C5A" w:rsidRPr="006E39E4">
        <w:t>6</w:t>
      </w:r>
      <w:r w:rsidR="00537DB7" w:rsidRPr="006E39E4">
        <w:t xml:space="preserve"> ітерацій прогноз досяг необхідної точності </w:t>
      </w:r>
      <m:oMath>
        <m:sSup>
          <m:sSupPr>
            <m:ctrlPr>
              <w:rPr>
                <w:rFonts w:ascii="Cambria Math" w:hAnsi="Cambria Math"/>
                <w:i/>
              </w:rPr>
            </m:ctrlPr>
          </m:sSupPr>
          <m:e>
            <m:r>
              <w:rPr>
                <w:rFonts w:ascii="Cambria Math" w:hAnsi="Cambria Math"/>
              </w:rPr>
              <m:t>10</m:t>
            </m:r>
          </m:e>
          <m:sup>
            <m:r>
              <w:rPr>
                <w:rFonts w:ascii="Cambria Math" w:hAnsi="Cambria Math"/>
              </w:rPr>
              <m:t>-15</m:t>
            </m:r>
          </m:sup>
        </m:sSup>
        <m:r>
          <w:rPr>
            <w:rFonts w:ascii="Cambria Math" w:hAnsi="Cambria Math"/>
          </w:rPr>
          <m:t xml:space="preserve"> </m:t>
        </m:r>
      </m:oMath>
      <w:r w:rsidR="00537DB7" w:rsidRPr="006E39E4">
        <w:t>для функції втрат.</w:t>
      </w:r>
      <w:r w:rsidR="00A30665" w:rsidRPr="006E39E4">
        <w:t xml:space="preserve"> Отриманий прогноз дорівнює точному розв’язку</w:t>
      </w:r>
      <w:r w:rsidR="003E2C5A" w:rsidRPr="006E39E4">
        <w:t xml:space="preserve"> (4.2)</w:t>
      </w:r>
      <w:r w:rsidR="004E12EF" w:rsidRPr="006E39E4">
        <w:t>,</w:t>
      </w:r>
      <w:r w:rsidR="00A22196" w:rsidRPr="006E39E4">
        <w:t xml:space="preserve"> </w:t>
      </w:r>
      <m:oMath>
        <m:r>
          <w:rPr>
            <w:rFonts w:ascii="Cambria Math" w:hAnsi="Cambria Math"/>
          </w:rPr>
          <m:t>mse=0</m:t>
        </m:r>
      </m:oMath>
      <w:r w:rsidR="00A22196" w:rsidRPr="006E39E4">
        <w:t xml:space="preserve">, </w:t>
      </w:r>
      <w:r w:rsidR="004E12EF" w:rsidRPr="006E39E4">
        <w:t>н</w:t>
      </w:r>
      <w:r w:rsidR="0072100E" w:rsidRPr="006E39E4">
        <w:t>орм</w:t>
      </w:r>
      <w:r w:rsidR="008F16DD" w:rsidRPr="006E39E4">
        <w:t xml:space="preserve">а </w:t>
      </w:r>
      <m:oMath>
        <m:sSub>
          <m:sSubPr>
            <m:ctrlPr>
              <w:rPr>
                <w:rFonts w:ascii="Cambria Math" w:hAnsi="Cambria Math"/>
                <w:i/>
              </w:rPr>
            </m:ctrlPr>
          </m:sSubPr>
          <m:e>
            <m:d>
              <m:dPr>
                <m:begChr m:val="‖"/>
                <m:endChr m:val="‖"/>
                <m:ctrlPr>
                  <w:rPr>
                    <w:rFonts w:ascii="Cambria Math" w:hAnsi="Cambria Math"/>
                    <w:i/>
                  </w:rPr>
                </m:ctrlPr>
              </m:dPr>
              <m:e>
                <m:sSub>
                  <m:sSubPr>
                    <m:ctrlPr>
                      <w:rPr>
                        <w:rFonts w:ascii="Cambria Math" w:hAnsi="Cambria Math"/>
                        <w:i/>
                      </w:rPr>
                    </m:ctrlPr>
                  </m:sSubPr>
                  <m:e>
                    <m:r>
                      <w:rPr>
                        <w:rFonts w:ascii="Cambria Math" w:hAnsi="Cambria Math"/>
                      </w:rPr>
                      <m:t>x - x</m:t>
                    </m:r>
                  </m:e>
                  <m:sub>
                    <m:r>
                      <w:rPr>
                        <w:rFonts w:ascii="Cambria Math" w:hAnsi="Cambria Math"/>
                      </w:rPr>
                      <m:t>exact</m:t>
                    </m:r>
                  </m:sub>
                </m:sSub>
              </m:e>
            </m:d>
          </m:e>
          <m:sub>
            <m:r>
              <w:rPr>
                <w:rFonts w:ascii="Cambria Math" w:hAnsi="Cambria Math"/>
              </w:rPr>
              <m:t>2</m:t>
            </m:r>
          </m:sub>
        </m:sSub>
        <m:r>
          <w:rPr>
            <w:rFonts w:ascii="Cambria Math" w:hAnsi="Cambria Math"/>
          </w:rPr>
          <m:t xml:space="preserve"> = 0</m:t>
        </m:r>
      </m:oMath>
      <w:r w:rsidR="008F16DD" w:rsidRPr="006E39E4">
        <w:t>.</w:t>
      </w:r>
      <w:r w:rsidR="00C708D7" w:rsidRPr="006E39E4">
        <w:t xml:space="preserve"> Процес навчання модель, а саме графік функції втрат від значення епохи, наведено на рисунку 4.2.</w:t>
      </w:r>
    </w:p>
    <w:p w14:paraId="661B5CEB" w14:textId="7C322BB0" w:rsidR="00CD4263" w:rsidRPr="006E39E4" w:rsidRDefault="0058459F" w:rsidP="004443F9">
      <w:pPr>
        <w:ind w:firstLine="0"/>
        <w:jc w:val="center"/>
      </w:pPr>
      <w:r w:rsidRPr="006E39E4">
        <w:rPr>
          <w:noProof/>
        </w:rPr>
        <w:lastRenderedPageBreak/>
        <w:drawing>
          <wp:inline distT="0" distB="0" distL="0" distR="0" wp14:anchorId="0C10794A" wp14:editId="66FBDE4E">
            <wp:extent cx="5341620" cy="3947160"/>
            <wp:effectExtent l="0" t="0" r="0" b="0"/>
            <wp:docPr id="52788644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341620" cy="3947160"/>
                    </a:xfrm>
                    <a:prstGeom prst="rect">
                      <a:avLst/>
                    </a:prstGeom>
                    <a:noFill/>
                    <a:ln>
                      <a:noFill/>
                    </a:ln>
                  </pic:spPr>
                </pic:pic>
              </a:graphicData>
            </a:graphic>
          </wp:inline>
        </w:drawing>
      </w:r>
    </w:p>
    <w:p w14:paraId="20EB9F8A" w14:textId="3EEFFA78" w:rsidR="00D317D7" w:rsidRPr="006E39E4" w:rsidRDefault="0058459F" w:rsidP="004443F9">
      <w:pPr>
        <w:ind w:firstLine="0"/>
        <w:jc w:val="center"/>
      </w:pPr>
      <w:r w:rsidRPr="006E39E4">
        <w:t xml:space="preserve">Рисунок </w:t>
      </w:r>
      <w:r w:rsidR="002E5EF1" w:rsidRPr="006E39E4">
        <w:rPr>
          <w:lang w:val="ru-RU"/>
        </w:rPr>
        <w:t>4</w:t>
      </w:r>
      <w:r w:rsidRPr="006E39E4">
        <w:t>.</w:t>
      </w:r>
      <w:r w:rsidR="002E5EF1" w:rsidRPr="006E39E4">
        <w:rPr>
          <w:lang w:val="ru-RU"/>
        </w:rPr>
        <w:t>2</w:t>
      </w:r>
      <w:r w:rsidRPr="006E39E4">
        <w:t xml:space="preserve"> – </w:t>
      </w:r>
      <w:r w:rsidR="006C35A1" w:rsidRPr="006E39E4">
        <w:t xml:space="preserve">Графік функції втрат під час </w:t>
      </w:r>
      <w:r w:rsidRPr="006E39E4">
        <w:t xml:space="preserve">навчання моделі для розв’язку задачі </w:t>
      </w:r>
      <w:r w:rsidR="002E5EF1" w:rsidRPr="006E39E4">
        <w:rPr>
          <w:lang w:val="ru-RU"/>
        </w:rPr>
        <w:t>(4.1</w:t>
      </w:r>
      <w:r w:rsidR="002E5EF1" w:rsidRPr="006E39E4">
        <w:t>)</w:t>
      </w:r>
    </w:p>
    <w:p w14:paraId="68A0476D" w14:textId="77777777" w:rsidR="00A516D8" w:rsidRPr="006E39E4" w:rsidRDefault="00A516D8" w:rsidP="00421F45"/>
    <w:p w14:paraId="6A6F6D4E" w14:textId="3F3B4DAC" w:rsidR="00C411D8" w:rsidRPr="006E39E4" w:rsidRDefault="00A516D8" w:rsidP="00963F1E">
      <w:r w:rsidRPr="006E39E4">
        <w:rPr>
          <w:b/>
          <w:bCs/>
        </w:rPr>
        <w:t>Приклад 2</w:t>
      </w:r>
      <w:r w:rsidRPr="006E39E4">
        <w:t>.</w:t>
      </w:r>
      <w:r w:rsidR="00963F1E" w:rsidRPr="006E39E4">
        <w:t xml:space="preserve"> </w:t>
      </w:r>
      <w:r w:rsidR="00B81D80" w:rsidRPr="006E39E4">
        <w:t>Тепер розв'яжемо</w:t>
      </w:r>
      <w:r w:rsidR="00553EEB" w:rsidRPr="006E39E4">
        <w:t xml:space="preserve"> </w:t>
      </w:r>
      <w:r w:rsidR="00556857" w:rsidRPr="006E39E4">
        <w:t xml:space="preserve">ту саму систему, але з доданим шумом, тобто збурену. </w:t>
      </w:r>
      <w:r w:rsidR="00C411D8" w:rsidRPr="006E39E4">
        <w:t xml:space="preserve">Нехай </w:t>
      </w:r>
      <w:r w:rsidR="00553EEB" w:rsidRPr="006E39E4">
        <w:t xml:space="preserve"> </w:t>
      </w:r>
      <m:oMath>
        <m:r>
          <w:rPr>
            <w:rFonts w:ascii="Cambria Math" w:hAnsi="Cambria Math"/>
          </w:rPr>
          <m:t>α=0.01, β = 0.01</m:t>
        </m:r>
      </m:oMath>
      <w:r w:rsidR="00C411D8" w:rsidRPr="006E39E4">
        <w:t>, отримаємо систему:</w:t>
      </w:r>
    </w:p>
    <w:p w14:paraId="6BB3D082" w14:textId="77777777" w:rsidR="00FE2E28" w:rsidRPr="006E39E4" w:rsidRDefault="00FE2E28" w:rsidP="00421F45"/>
    <w:p w14:paraId="4CE3A827" w14:textId="7AAB5A28" w:rsidR="00335198" w:rsidRPr="007C043C" w:rsidRDefault="00000000" w:rsidP="00421F45">
      <w:pPr>
        <w:rPr>
          <w:rFonts w:eastAsiaTheme="minorEastAsia"/>
        </w:rPr>
      </w:pPr>
      <m:oMathPara>
        <m:oMath>
          <m:eqArr>
            <m:eqArrPr>
              <m:maxDist m:val="1"/>
              <m:ctrlPr>
                <w:rPr>
                  <w:rFonts w:ascii="Cambria Math" w:hAnsi="Cambria Math"/>
                </w:rPr>
              </m:ctrlPr>
            </m:eqArrPr>
            <m:e>
              <m:d>
                <m:dPr>
                  <m:ctrlPr>
                    <w:rPr>
                      <w:rFonts w:ascii="Cambria Math" w:hAnsi="Cambria Math"/>
                    </w:rPr>
                  </m:ctrlPr>
                </m:dPr>
                <m:e>
                  <m:m>
                    <m:mPr>
                      <m:mcs>
                        <m:mc>
                          <m:mcPr>
                            <m:count m:val="3"/>
                            <m:mcJc m:val="center"/>
                          </m:mcPr>
                        </m:mc>
                      </m:mcs>
                      <m:ctrlPr>
                        <w:rPr>
                          <w:rFonts w:ascii="Cambria Math" w:hAnsi="Cambria Math"/>
                        </w:rPr>
                      </m:ctrlPr>
                    </m:mPr>
                    <m:mr>
                      <m:e>
                        <m:r>
                          <m:rPr>
                            <m:sty m:val="p"/>
                          </m:rPr>
                          <w:rPr>
                            <w:rFonts w:ascii="Cambria Math" w:hAnsi="Cambria Math"/>
                          </w:rPr>
                          <m:t>3.028357</m:t>
                        </m:r>
                      </m:e>
                      <m:e>
                        <m:r>
                          <m:rPr>
                            <m:sty m:val="p"/>
                          </m:rPr>
                          <w:rPr>
                            <w:rFonts w:ascii="Cambria Math" w:hAnsi="Cambria Math"/>
                          </w:rPr>
                          <m:t>0</m:t>
                        </m:r>
                      </m:e>
                      <m:e>
                        <m:r>
                          <m:rPr>
                            <m:sty m:val="p"/>
                          </m:rPr>
                          <w:rPr>
                            <w:rFonts w:ascii="Cambria Math" w:hAnsi="Cambria Math"/>
                          </w:rPr>
                          <m:t>-1.982683</m:t>
                        </m:r>
                      </m:e>
                    </m:mr>
                    <m:mr>
                      <m:e>
                        <m:r>
                          <m:rPr>
                            <m:sty m:val="p"/>
                          </m:rPr>
                          <w:rPr>
                            <w:rFonts w:ascii="Cambria Math" w:hAnsi="Cambria Math"/>
                          </w:rPr>
                          <m:t>1.0113</m:t>
                        </m:r>
                      </m:e>
                      <m:e>
                        <m:r>
                          <m:rPr>
                            <m:sty m:val="p"/>
                          </m:rPr>
                          <w:rPr>
                            <w:rFonts w:ascii="Cambria Math" w:hAnsi="Cambria Math"/>
                          </w:rPr>
                          <m:t>2.029077</m:t>
                        </m:r>
                      </m:e>
                      <m:e>
                        <m:r>
                          <m:rPr>
                            <m:sty m:val="p"/>
                          </m:rPr>
                          <w:rPr>
                            <w:rFonts w:ascii="Cambria Math" w:hAnsi="Cambria Math"/>
                          </w:rPr>
                          <m:t>4.043047</m:t>
                        </m:r>
                      </m:e>
                    </m:mr>
                    <m:mr>
                      <m:e>
                        <m:r>
                          <m:rPr>
                            <m:sty m:val="p"/>
                          </m:rPr>
                          <w:rPr>
                            <w:rFonts w:ascii="Cambria Math" w:hAnsi="Cambria Math"/>
                          </w:rPr>
                          <m:t>-1.987915</m:t>
                        </m:r>
                      </m:e>
                      <m:e>
                        <m:r>
                          <m:rPr>
                            <m:sty m:val="p"/>
                          </m:rPr>
                          <w:rPr>
                            <w:rFonts w:ascii="Cambria Math" w:hAnsi="Cambria Math"/>
                          </w:rPr>
                          <m:t>2.017961</m:t>
                        </m:r>
                      </m:e>
                      <m:e>
                        <m:r>
                          <m:rPr>
                            <m:sty m:val="p"/>
                          </m:rPr>
                          <w:rPr>
                            <w:rFonts w:ascii="Cambria Math" w:hAnsi="Cambria Math"/>
                          </w:rPr>
                          <m:t>-0.993714</m:t>
                        </m:r>
                      </m:e>
                    </m:mr>
                  </m:m>
                </m:e>
              </m:d>
              <m:r>
                <m:rPr>
                  <m:sty m:val="p"/>
                </m:rPr>
                <w:rPr>
                  <w:rFonts w:ascii="Cambria Math" w:hAnsi="Cambria Math"/>
                </w:rPr>
                <m:t>*</m:t>
              </m:r>
              <m:d>
                <m:dPr>
                  <m:ctrlPr>
                    <w:rPr>
                      <w:rFonts w:ascii="Cambria Math" w:hAnsi="Cambria Math"/>
                    </w:rPr>
                  </m:ctrlPr>
                </m:dPr>
                <m:e>
                  <m:m>
                    <m:mPr>
                      <m:mcs>
                        <m:mc>
                          <m:mcPr>
                            <m:count m:val="1"/>
                            <m:mcJc m:val="center"/>
                          </m:mcPr>
                        </m:mc>
                      </m:mcs>
                      <m:ctrlPr>
                        <w:rPr>
                          <w:rFonts w:ascii="Cambria Math" w:hAnsi="Cambria Math"/>
                        </w:rPr>
                      </m:ctrlPr>
                    </m:mPr>
                    <m:mr>
                      <m:e>
                        <m:sSub>
                          <m:sSubPr>
                            <m:ctrlPr>
                              <w:rPr>
                                <w:rFonts w:ascii="Cambria Math" w:hAnsi="Cambria Math"/>
                              </w:rPr>
                            </m:ctrlPr>
                          </m:sSubPr>
                          <m:e>
                            <m:r>
                              <w:rPr>
                                <w:rFonts w:ascii="Cambria Math" w:hAnsi="Cambria Math"/>
                              </w:rPr>
                              <m:t>x</m:t>
                            </m:r>
                          </m:e>
                          <m:sub>
                            <m:r>
                              <m:rPr>
                                <m:sty m:val="p"/>
                              </m:rPr>
                              <w:rPr>
                                <w:rFonts w:ascii="Cambria Math" w:hAnsi="Cambria Math"/>
                              </w:rPr>
                              <m:t>1</m:t>
                            </m:r>
                          </m:sub>
                        </m:sSub>
                      </m:e>
                    </m:mr>
                    <m:mr>
                      <m:e>
                        <m:sSub>
                          <m:sSubPr>
                            <m:ctrlPr>
                              <w:rPr>
                                <w:rFonts w:ascii="Cambria Math" w:hAnsi="Cambria Math"/>
                              </w:rPr>
                            </m:ctrlPr>
                          </m:sSubPr>
                          <m:e>
                            <m:r>
                              <w:rPr>
                                <w:rFonts w:ascii="Cambria Math" w:hAnsi="Cambria Math"/>
                              </w:rPr>
                              <m:t>x</m:t>
                            </m:r>
                          </m:e>
                          <m:sub>
                            <m:r>
                              <m:rPr>
                                <m:sty m:val="p"/>
                              </m:rPr>
                              <w:rPr>
                                <w:rFonts w:ascii="Cambria Math" w:hAnsi="Cambria Math"/>
                              </w:rPr>
                              <m:t>2</m:t>
                            </m:r>
                          </m:sub>
                        </m:sSub>
                      </m:e>
                    </m:mr>
                    <m:mr>
                      <m:e>
                        <m:sSub>
                          <m:sSubPr>
                            <m:ctrlPr>
                              <w:rPr>
                                <w:rFonts w:ascii="Cambria Math" w:hAnsi="Cambria Math"/>
                              </w:rPr>
                            </m:ctrlPr>
                          </m:sSubPr>
                          <m:e>
                            <m:r>
                              <w:rPr>
                                <w:rFonts w:ascii="Cambria Math" w:hAnsi="Cambria Math"/>
                              </w:rPr>
                              <m:t>x</m:t>
                            </m:r>
                          </m:e>
                          <m:sub>
                            <m:r>
                              <m:rPr>
                                <m:sty m:val="p"/>
                              </m:rPr>
                              <w:rPr>
                                <w:rFonts w:ascii="Cambria Math" w:hAnsi="Cambria Math"/>
                              </w:rPr>
                              <m:t>3</m:t>
                            </m:r>
                          </m:sub>
                        </m:sSub>
                      </m:e>
                    </m:mr>
                  </m:m>
                </m:e>
              </m:d>
              <m:r>
                <m:rPr>
                  <m:sty m:val="p"/>
                </m:rPr>
                <w:rPr>
                  <w:rFonts w:ascii="Cambria Math" w:hAnsi="Cambria Math"/>
                </w:rPr>
                <m:t>=</m:t>
              </m:r>
              <m:d>
                <m:dPr>
                  <m:ctrlPr>
                    <w:rPr>
                      <w:rFonts w:ascii="Cambria Math" w:hAnsi="Cambria Math"/>
                    </w:rPr>
                  </m:ctrlPr>
                </m:dPr>
                <m:e>
                  <m:m>
                    <m:mPr>
                      <m:mcs>
                        <m:mc>
                          <m:mcPr>
                            <m:count m:val="1"/>
                            <m:mcJc m:val="center"/>
                          </m:mcPr>
                        </m:mc>
                      </m:mcs>
                      <m:ctrlPr>
                        <w:rPr>
                          <w:rFonts w:ascii="Cambria Math" w:hAnsi="Cambria Math"/>
                        </w:rPr>
                      </m:ctrlPr>
                    </m:mPr>
                    <m:mr>
                      <m:e>
                        <m:r>
                          <m:rPr>
                            <m:sty m:val="p"/>
                          </m:rPr>
                          <w:rPr>
                            <w:rFonts w:ascii="Cambria Math" w:hAnsi="Cambria Math"/>
                          </w:rPr>
                          <m:t>-3.974982</m:t>
                        </m:r>
                      </m:e>
                    </m:mr>
                    <m:mr>
                      <m:e>
                        <m:r>
                          <m:rPr>
                            <m:sty m:val="p"/>
                          </m:rPr>
                          <w:rPr>
                            <w:rFonts w:ascii="Cambria Math" w:hAnsi="Cambria Math"/>
                          </w:rPr>
                          <m:t>-3.969811</m:t>
                        </m:r>
                      </m:e>
                    </m:mr>
                    <m:mr>
                      <m:e>
                        <m:r>
                          <m:rPr>
                            <m:sty m:val="p"/>
                          </m:rPr>
                          <w:rPr>
                            <w:rFonts w:ascii="Cambria Math" w:hAnsi="Cambria Math"/>
                          </w:rPr>
                          <m:t>7.07688</m:t>
                        </m:r>
                      </m:e>
                    </m:mr>
                  </m:m>
                </m:e>
              </m:d>
              <m:r>
                <m:rPr>
                  <m:sty m:val="p"/>
                </m:rPr>
                <w:rPr>
                  <w:rFonts w:ascii="Cambria Math" w:hAnsi="Cambria Math"/>
                </w:rPr>
                <m:t>#</m:t>
              </m:r>
              <m:d>
                <m:dPr>
                  <m:ctrlPr>
                    <w:rPr>
                      <w:rFonts w:ascii="Cambria Math" w:hAnsi="Cambria Math"/>
                    </w:rPr>
                  </m:ctrlPr>
                </m:dPr>
                <m:e>
                  <m:r>
                    <m:rPr>
                      <m:sty m:val="p"/>
                    </m:rPr>
                    <w:rPr>
                      <w:rFonts w:ascii="Cambria Math" w:hAnsi="Cambria Math"/>
                    </w:rPr>
                    <m:t>4.4</m:t>
                  </m:r>
                </m:e>
              </m:d>
            </m:e>
          </m:eqArr>
        </m:oMath>
      </m:oMathPara>
    </w:p>
    <w:p w14:paraId="455DE405" w14:textId="77777777" w:rsidR="007C043C" w:rsidRDefault="007C043C" w:rsidP="007C043C">
      <w:pPr>
        <w:ind w:firstLine="0"/>
        <w:rPr>
          <w:rFonts w:eastAsiaTheme="minorEastAsia"/>
        </w:rPr>
      </w:pPr>
    </w:p>
    <w:p w14:paraId="37C002EB" w14:textId="77777777" w:rsidR="007C043C" w:rsidRPr="006E39E4" w:rsidRDefault="007C043C" w:rsidP="007C043C">
      <w:r w:rsidRPr="006E39E4">
        <w:t xml:space="preserve">На рисунку 4.4 бачимо точний розв’язок системи, отриманий в </w:t>
      </w:r>
      <w:proofErr w:type="spellStart"/>
      <w:r w:rsidRPr="006E39E4">
        <w:t>numpy</w:t>
      </w:r>
      <w:proofErr w:type="spellEnd"/>
      <w:r w:rsidRPr="006E39E4">
        <w:t>:</w:t>
      </w:r>
    </w:p>
    <w:p w14:paraId="7A94C114" w14:textId="177B48D3" w:rsidR="007C043C" w:rsidRPr="007C043C" w:rsidRDefault="00000000" w:rsidP="007C043C">
      <m:oMathPara>
        <m:oMath>
          <m:eqArr>
            <m:eqArrPr>
              <m:maxDist m:val="1"/>
              <m:ctrlPr>
                <w:rPr>
                  <w:rFonts w:ascii="Cambria Math" w:hAnsi="Cambria Math"/>
                </w:rPr>
              </m:ctrlPr>
            </m:eqArrPr>
            <m:e>
              <m:r>
                <w:rPr>
                  <w:rFonts w:ascii="Cambria Math" w:hAnsi="Cambria Math"/>
                </w:rPr>
                <m:t>x</m:t>
              </m:r>
              <m:r>
                <m:rPr>
                  <m:sty m:val="p"/>
                </m:rPr>
                <w:rPr>
                  <w:rFonts w:ascii="Cambria Math" w:hAnsi="Cambria Math"/>
                </w:rPr>
                <m:t>=</m:t>
              </m:r>
              <m:d>
                <m:dPr>
                  <m:ctrlPr>
                    <w:rPr>
                      <w:rFonts w:ascii="Cambria Math" w:hAnsi="Cambria Math"/>
                    </w:rPr>
                  </m:ctrlPr>
                </m:dPr>
                <m:e>
                  <m:m>
                    <m:mPr>
                      <m:mcs>
                        <m:mc>
                          <m:mcPr>
                            <m:count m:val="1"/>
                            <m:mcJc m:val="center"/>
                          </m:mcPr>
                        </m:mc>
                      </m:mcs>
                      <m:ctrlPr>
                        <w:rPr>
                          <w:rFonts w:ascii="Cambria Math" w:hAnsi="Cambria Math"/>
                        </w:rPr>
                      </m:ctrlPr>
                    </m:mPr>
                    <m:mr>
                      <m:e>
                        <m:r>
                          <m:rPr>
                            <m:sty m:val="p"/>
                          </m:rPr>
                          <w:rPr>
                            <w:rFonts w:ascii="Cambria Math" w:hAnsi="Cambria Math"/>
                          </w:rPr>
                          <m:t>-1.978641</m:t>
                        </m:r>
                      </m:e>
                    </m:mr>
                    <m:mr>
                      <m:e>
                        <m:r>
                          <m:rPr>
                            <m:sty m:val="p"/>
                          </m:rPr>
                          <w:rPr>
                            <w:rFonts w:ascii="Cambria Math" w:hAnsi="Cambria Math"/>
                          </w:rPr>
                          <m:t>1.056795</m:t>
                        </m:r>
                      </m:e>
                    </m:mr>
                    <m:mr>
                      <m:e>
                        <m:r>
                          <m:rPr>
                            <m:sty m:val="p"/>
                          </m:rPr>
                          <w:rPr>
                            <w:rFonts w:ascii="Cambria Math" w:hAnsi="Cambria Math"/>
                          </w:rPr>
                          <m:t>-1.017334</m:t>
                        </m:r>
                      </m:e>
                    </m:mr>
                  </m:m>
                </m:e>
              </m:d>
              <m:r>
                <m:rPr>
                  <m:sty m:val="p"/>
                </m:rPr>
                <w:rPr>
                  <w:rFonts w:ascii="Cambria Math" w:hAnsi="Cambria Math"/>
                </w:rPr>
                <m:t>#</m:t>
              </m:r>
              <m:d>
                <m:dPr>
                  <m:ctrlPr>
                    <w:rPr>
                      <w:rFonts w:ascii="Cambria Math" w:hAnsi="Cambria Math"/>
                    </w:rPr>
                  </m:ctrlPr>
                </m:dPr>
                <m:e>
                  <m:r>
                    <m:rPr>
                      <m:sty m:val="p"/>
                    </m:rPr>
                    <w:rPr>
                      <w:rFonts w:ascii="Cambria Math" w:hAnsi="Cambria Math"/>
                    </w:rPr>
                    <m:t>4.5</m:t>
                  </m:r>
                </m:e>
              </m:d>
            </m:e>
          </m:eqArr>
        </m:oMath>
      </m:oMathPara>
    </w:p>
    <w:p w14:paraId="2358F5D7" w14:textId="312C1186" w:rsidR="006D0DDB" w:rsidRPr="006E39E4" w:rsidRDefault="00D85881" w:rsidP="004443F9">
      <w:pPr>
        <w:ind w:firstLine="0"/>
        <w:jc w:val="center"/>
      </w:pPr>
      <w:r w:rsidRPr="006E39E4">
        <w:rPr>
          <w:noProof/>
        </w:rPr>
        <w:lastRenderedPageBreak/>
        <w:drawing>
          <wp:inline distT="0" distB="0" distL="0" distR="0" wp14:anchorId="02A919F3" wp14:editId="2C5531B5">
            <wp:extent cx="5303980" cy="2552921"/>
            <wp:effectExtent l="0" t="0" r="0" b="0"/>
            <wp:docPr id="1067678992" name="Picture 1" descr="A screenshot of a computer&#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7678992" name="Picture 1" descr="A screenshot of a computer&#10;&#10;Description automatically generated with medium confidence"/>
                    <pic:cNvPicPr/>
                  </pic:nvPicPr>
                  <pic:blipFill>
                    <a:blip r:embed="rId20"/>
                    <a:stretch>
                      <a:fillRect/>
                    </a:stretch>
                  </pic:blipFill>
                  <pic:spPr>
                    <a:xfrm>
                      <a:off x="0" y="0"/>
                      <a:ext cx="5303980" cy="2552921"/>
                    </a:xfrm>
                    <a:prstGeom prst="rect">
                      <a:avLst/>
                    </a:prstGeom>
                  </pic:spPr>
                </pic:pic>
              </a:graphicData>
            </a:graphic>
          </wp:inline>
        </w:drawing>
      </w:r>
    </w:p>
    <w:p w14:paraId="4E4949BF" w14:textId="4A16281F" w:rsidR="00F11385" w:rsidRPr="006E39E4" w:rsidRDefault="00F11385" w:rsidP="004443F9">
      <w:pPr>
        <w:ind w:firstLine="0"/>
        <w:jc w:val="center"/>
      </w:pPr>
      <w:r w:rsidRPr="006E39E4">
        <w:t xml:space="preserve">Рисунок </w:t>
      </w:r>
      <w:r w:rsidR="004443F9" w:rsidRPr="006E39E4">
        <w:t xml:space="preserve">4.3 </w:t>
      </w:r>
      <w:r w:rsidRPr="006E39E4">
        <w:t xml:space="preserve">– </w:t>
      </w:r>
      <w:r w:rsidR="004443F9" w:rsidRPr="006E39E4">
        <w:t>Р</w:t>
      </w:r>
      <w:r w:rsidRPr="006E39E4">
        <w:t>озв’язок задачі</w:t>
      </w:r>
      <w:r w:rsidR="004443F9" w:rsidRPr="006E39E4">
        <w:t xml:space="preserve"> (4.4</w:t>
      </w:r>
      <w:r w:rsidRPr="006E39E4">
        <w:t>)</w:t>
      </w:r>
    </w:p>
    <w:p w14:paraId="6A35CAF7" w14:textId="77777777" w:rsidR="004443F9" w:rsidRPr="006E39E4" w:rsidRDefault="004443F9" w:rsidP="00421F45"/>
    <w:p w14:paraId="1A43F941" w14:textId="2497ACC6" w:rsidR="00335198" w:rsidRPr="006E39E4" w:rsidRDefault="00D666A1" w:rsidP="00421F45">
      <w:r w:rsidRPr="006E39E4">
        <w:t xml:space="preserve">На основі отриманих </w:t>
      </w:r>
      <w:r w:rsidR="004C36DE" w:rsidRPr="006E39E4">
        <w:t xml:space="preserve">в прикладі 1 і 2 </w:t>
      </w:r>
      <w:r w:rsidRPr="006E39E4">
        <w:t xml:space="preserve">результатів </w:t>
      </w:r>
      <w:r w:rsidR="004C36DE" w:rsidRPr="006E39E4">
        <w:t>можемо зр</w:t>
      </w:r>
      <w:r w:rsidR="00A13D52" w:rsidRPr="006E39E4">
        <w:t>оби</w:t>
      </w:r>
      <w:r w:rsidR="004C36DE" w:rsidRPr="006E39E4">
        <w:t>ти</w:t>
      </w:r>
      <w:r w:rsidR="00A13D52" w:rsidRPr="006E39E4">
        <w:t xml:space="preserve"> наступні висновки:</w:t>
      </w:r>
    </w:p>
    <w:p w14:paraId="2F347034" w14:textId="01C8174D" w:rsidR="005967F4" w:rsidRPr="006E39E4" w:rsidRDefault="00414882" w:rsidP="00421F45">
      <w:pPr>
        <w:pStyle w:val="ListParagraph"/>
        <w:numPr>
          <w:ilvl w:val="0"/>
          <w:numId w:val="15"/>
        </w:numPr>
      </w:pPr>
      <w:r w:rsidRPr="006E39E4">
        <w:t xml:space="preserve">Розв’язок вихідної системи </w:t>
      </w:r>
      <w:r w:rsidR="005967F4" w:rsidRPr="006E39E4">
        <w:t xml:space="preserve">залежить неперервно від початкових умов, тобто малій зміні в коефіцієнтах </w:t>
      </w:r>
      <m:oMath>
        <m:sSub>
          <m:sSubPr>
            <m:ctrlPr>
              <w:rPr>
                <w:rFonts w:ascii="Cambria Math" w:hAnsi="Cambria Math"/>
                <w:i/>
              </w:rPr>
            </m:ctrlPr>
          </m:sSubPr>
          <m:e>
            <m:r>
              <w:rPr>
                <w:rFonts w:ascii="Cambria Math" w:hAnsi="Cambria Math"/>
              </w:rPr>
              <m:t>a</m:t>
            </m:r>
          </m:e>
          <m:sub>
            <m:r>
              <w:rPr>
                <w:rFonts w:ascii="Cambria Math" w:hAnsi="Cambria Math"/>
              </w:rPr>
              <m:t>ij</m:t>
            </m:r>
          </m:sub>
        </m:sSub>
      </m:oMath>
      <w:r w:rsidR="005967F4" w:rsidRPr="006E39E4">
        <w:t xml:space="preserve"> і </w:t>
      </w:r>
      <m:oMath>
        <m:sSub>
          <m:sSubPr>
            <m:ctrlPr>
              <w:rPr>
                <w:rFonts w:ascii="Cambria Math" w:hAnsi="Cambria Math"/>
                <w:i/>
              </w:rPr>
            </m:ctrlPr>
          </m:sSubPr>
          <m:e>
            <m:r>
              <w:rPr>
                <w:rFonts w:ascii="Cambria Math" w:hAnsi="Cambria Math"/>
              </w:rPr>
              <m:t>b</m:t>
            </m:r>
          </m:e>
          <m:sub>
            <m:r>
              <w:rPr>
                <w:rFonts w:ascii="Cambria Math" w:hAnsi="Cambria Math"/>
              </w:rPr>
              <m:t>j</m:t>
            </m:r>
          </m:sub>
        </m:sSub>
      </m:oMath>
      <w:r w:rsidR="005967F4" w:rsidRPr="006E39E4">
        <w:t xml:space="preserve"> відповідає мала зміна в точному розв’язку </w:t>
      </w:r>
      <m:oMath>
        <m:r>
          <w:rPr>
            <w:rFonts w:ascii="Cambria Math" w:hAnsi="Cambria Math"/>
          </w:rPr>
          <m:t>x</m:t>
        </m:r>
      </m:oMath>
      <w:r w:rsidR="005967F4" w:rsidRPr="006E39E4">
        <w:t>. Це означає, що по 3-му критерію Адамара</w:t>
      </w:r>
      <w:r w:rsidR="002D61F5" w:rsidRPr="006E39E4">
        <w:t xml:space="preserve"> задача</w:t>
      </w:r>
      <w:r w:rsidR="00FF62D5" w:rsidRPr="006E39E4">
        <w:t xml:space="preserve"> (4.1</w:t>
      </w:r>
      <w:r w:rsidR="002D61F5" w:rsidRPr="006E39E4">
        <w:t>) кор</w:t>
      </w:r>
      <w:r w:rsidR="005D1BB2" w:rsidRPr="006E39E4">
        <w:t>ектно поставлена.</w:t>
      </w:r>
    </w:p>
    <w:p w14:paraId="65579FA9" w14:textId="1D9E23E9" w:rsidR="005D1BB2" w:rsidRPr="006E39E4" w:rsidRDefault="00D63918" w:rsidP="00D85881">
      <w:pPr>
        <w:pStyle w:val="ListParagraph"/>
        <w:numPr>
          <w:ilvl w:val="0"/>
          <w:numId w:val="15"/>
        </w:numPr>
        <w:rPr>
          <w:rFonts w:eastAsiaTheme="minorEastAsia"/>
        </w:rPr>
      </w:pPr>
      <w:r w:rsidRPr="006E39E4">
        <w:t>Нейронна мережа розв’язала задачу і точно апроксимувала розв’язок</w:t>
      </w:r>
      <w:r w:rsidR="00385B6D" w:rsidRPr="006E39E4">
        <w:t xml:space="preserve">, </w:t>
      </w:r>
      <m:oMath>
        <m:r>
          <w:rPr>
            <w:rFonts w:ascii="Cambria Math" w:hAnsi="Cambria Math"/>
          </w:rPr>
          <m:t xml:space="preserve">mse = 0, </m:t>
        </m:r>
        <m:sSub>
          <m:sSubPr>
            <m:ctrlPr>
              <w:rPr>
                <w:rFonts w:ascii="Cambria Math" w:hAnsi="Cambria Math"/>
                <w:i/>
              </w:rPr>
            </m:ctrlPr>
          </m:sSubPr>
          <m:e>
            <m:d>
              <m:dPr>
                <m:begChr m:val="‖"/>
                <m:endChr m:val="‖"/>
                <m:ctrlPr>
                  <w:rPr>
                    <w:rFonts w:ascii="Cambria Math" w:hAnsi="Cambria Math"/>
                    <w:i/>
                  </w:rPr>
                </m:ctrlPr>
              </m:dPr>
              <m:e>
                <m:sSub>
                  <m:sSubPr>
                    <m:ctrlPr>
                      <w:rPr>
                        <w:rFonts w:ascii="Cambria Math" w:hAnsi="Cambria Math"/>
                        <w:i/>
                      </w:rPr>
                    </m:ctrlPr>
                  </m:sSubPr>
                  <m:e>
                    <m:r>
                      <w:rPr>
                        <w:rFonts w:ascii="Cambria Math" w:hAnsi="Cambria Math"/>
                      </w:rPr>
                      <m:t>x - x</m:t>
                    </m:r>
                  </m:e>
                  <m:sub>
                    <m:r>
                      <w:rPr>
                        <w:rFonts w:ascii="Cambria Math" w:hAnsi="Cambria Math"/>
                      </w:rPr>
                      <m:t>exact</m:t>
                    </m:r>
                  </m:sub>
                </m:sSub>
              </m:e>
            </m:d>
          </m:e>
          <m:sub>
            <m:r>
              <w:rPr>
                <w:rFonts w:ascii="Cambria Math" w:hAnsi="Cambria Math"/>
              </w:rPr>
              <m:t>2</m:t>
            </m:r>
          </m:sub>
        </m:sSub>
        <m:r>
          <w:rPr>
            <w:rFonts w:ascii="Cambria Math" w:hAnsi="Cambria Math"/>
          </w:rPr>
          <m:t xml:space="preserve"> = 0</m:t>
        </m:r>
      </m:oMath>
      <w:r w:rsidR="00385B6D" w:rsidRPr="006E39E4">
        <w:t>.</w:t>
      </w:r>
    </w:p>
    <w:p w14:paraId="41BAFA37" w14:textId="336E3AE3" w:rsidR="00385B6D" w:rsidRPr="006E39E4" w:rsidRDefault="00385B6D" w:rsidP="00421F45">
      <w:pPr>
        <w:pStyle w:val="ListParagraph"/>
        <w:numPr>
          <w:ilvl w:val="0"/>
          <w:numId w:val="15"/>
        </w:numPr>
      </w:pPr>
      <w:r w:rsidRPr="006E39E4">
        <w:t>Нейронна мережа побудована коректно</w:t>
      </w:r>
      <w:r w:rsidR="00553B8F" w:rsidRPr="006E39E4">
        <w:t>, оскільки точно апроксимує розв’язок системи</w:t>
      </w:r>
      <w:r w:rsidR="004C36DE" w:rsidRPr="006E39E4">
        <w:t>,</w:t>
      </w:r>
      <w:r w:rsidR="00A75B16" w:rsidRPr="006E39E4">
        <w:t xml:space="preserve"> а отже</w:t>
      </w:r>
      <w:r w:rsidRPr="006E39E4">
        <w:t xml:space="preserve"> може бути використана для розв’язку СЛАР</w:t>
      </w:r>
      <w:r w:rsidR="00257CBC" w:rsidRPr="006E39E4">
        <w:t>, що відповідає</w:t>
      </w:r>
      <w:r w:rsidR="004C36DE" w:rsidRPr="006E39E4">
        <w:t xml:space="preserve"> постановці задачі.</w:t>
      </w:r>
    </w:p>
    <w:p w14:paraId="31693605" w14:textId="77777777" w:rsidR="00257CBC" w:rsidRPr="006E39E4" w:rsidRDefault="00257CBC" w:rsidP="00421F45"/>
    <w:p w14:paraId="3565C3CB" w14:textId="77777777" w:rsidR="00257CBC" w:rsidRPr="006E39E4" w:rsidRDefault="00257CBC" w:rsidP="00421F45"/>
    <w:p w14:paraId="6D532210" w14:textId="75566829" w:rsidR="00257CBC" w:rsidRPr="006E39E4" w:rsidRDefault="00257CBC" w:rsidP="00257CBC">
      <w:pPr>
        <w:pStyle w:val="Heading2"/>
      </w:pPr>
      <w:bookmarkStart w:id="74" w:name="_Toc137670018"/>
      <w:r w:rsidRPr="006E39E4">
        <w:t>Розв’язання некоректних задач</w:t>
      </w:r>
      <w:bookmarkEnd w:id="74"/>
    </w:p>
    <w:p w14:paraId="4BF878E8" w14:textId="77777777" w:rsidR="00257CBC" w:rsidRPr="006E39E4" w:rsidRDefault="00257CBC" w:rsidP="00421F45"/>
    <w:p w14:paraId="404D8969" w14:textId="77777777" w:rsidR="00257CBC" w:rsidRPr="006E39E4" w:rsidRDefault="00257CBC" w:rsidP="00421F45"/>
    <w:p w14:paraId="5D8EDF2C" w14:textId="6E0271F3" w:rsidR="000A3697" w:rsidRPr="006E39E4" w:rsidRDefault="00385B6D" w:rsidP="00421F45">
      <w:r w:rsidRPr="006E39E4">
        <w:t xml:space="preserve">Переходимо до некоректних задач, тобто до тих СЛАР, </w:t>
      </w:r>
      <w:r w:rsidR="009D399E" w:rsidRPr="006E39E4">
        <w:t xml:space="preserve">де матриця </w:t>
      </w:r>
      <m:oMath>
        <m:r>
          <w:rPr>
            <w:rFonts w:ascii="Cambria Math" w:hAnsi="Cambria Math"/>
          </w:rPr>
          <m:t>A</m:t>
        </m:r>
      </m:oMath>
      <w:r w:rsidR="009D399E" w:rsidRPr="006E39E4">
        <w:t xml:space="preserve"> погано обумовлена і </w:t>
      </w:r>
      <m:oMath>
        <m:r>
          <w:rPr>
            <w:rFonts w:ascii="Cambria Math" w:hAnsi="Cambria Math"/>
          </w:rPr>
          <m:t>cond</m:t>
        </m:r>
        <m:d>
          <m:dPr>
            <m:ctrlPr>
              <w:rPr>
                <w:rFonts w:ascii="Cambria Math" w:hAnsi="Cambria Math"/>
                <w:i/>
              </w:rPr>
            </m:ctrlPr>
          </m:dPr>
          <m:e>
            <m:r>
              <w:rPr>
                <w:rFonts w:ascii="Cambria Math" w:hAnsi="Cambria Math"/>
              </w:rPr>
              <m:t>A</m:t>
            </m:r>
          </m:e>
        </m:d>
        <m:r>
          <w:rPr>
            <w:rFonts w:ascii="Cambria Math" w:hAnsi="Cambria Math"/>
          </w:rPr>
          <m:t>≫1</m:t>
        </m:r>
      </m:oMath>
      <w:r w:rsidR="009D399E" w:rsidRPr="006E39E4">
        <w:t>.</w:t>
      </w:r>
      <w:r w:rsidR="000A3697" w:rsidRPr="006E39E4">
        <w:t xml:space="preserve"> В таких системах мала зміна в коефіцієнтах </w:t>
      </w:r>
      <m:oMath>
        <m:sSub>
          <m:sSubPr>
            <m:ctrlPr>
              <w:rPr>
                <w:rFonts w:ascii="Cambria Math" w:hAnsi="Cambria Math"/>
                <w:i/>
              </w:rPr>
            </m:ctrlPr>
          </m:sSubPr>
          <m:e>
            <m:r>
              <w:rPr>
                <w:rFonts w:ascii="Cambria Math" w:hAnsi="Cambria Math"/>
              </w:rPr>
              <m:t>a</m:t>
            </m:r>
          </m:e>
          <m:sub>
            <m:r>
              <w:rPr>
                <w:rFonts w:ascii="Cambria Math" w:hAnsi="Cambria Math"/>
              </w:rPr>
              <m:t>ij</m:t>
            </m:r>
          </m:sub>
        </m:sSub>
      </m:oMath>
      <w:r w:rsidR="000A3697" w:rsidRPr="006E39E4">
        <w:t xml:space="preserve"> і </w:t>
      </w:r>
      <m:oMath>
        <m:sSub>
          <m:sSubPr>
            <m:ctrlPr>
              <w:rPr>
                <w:rFonts w:ascii="Cambria Math" w:hAnsi="Cambria Math"/>
                <w:i/>
              </w:rPr>
            </m:ctrlPr>
          </m:sSubPr>
          <m:e>
            <m:r>
              <w:rPr>
                <w:rFonts w:ascii="Cambria Math" w:hAnsi="Cambria Math"/>
              </w:rPr>
              <m:t>b</m:t>
            </m:r>
          </m:e>
          <m:sub>
            <m:r>
              <w:rPr>
                <w:rFonts w:ascii="Cambria Math" w:hAnsi="Cambria Math"/>
              </w:rPr>
              <m:t>j</m:t>
            </m:r>
          </m:sub>
        </m:sSub>
      </m:oMath>
      <w:r w:rsidR="000A3697" w:rsidRPr="006E39E4">
        <w:t xml:space="preserve"> призводить до значних змін в точному розв’язку </w:t>
      </w:r>
      <m:oMath>
        <m:r>
          <w:rPr>
            <w:rFonts w:ascii="Cambria Math" w:hAnsi="Cambria Math"/>
          </w:rPr>
          <m:t>x</m:t>
        </m:r>
      </m:oMath>
      <w:r w:rsidR="000A3697" w:rsidRPr="006E39E4">
        <w:t>.</w:t>
      </w:r>
      <w:r w:rsidR="005B0E7D" w:rsidRPr="006E39E4">
        <w:t xml:space="preserve"> </w:t>
      </w:r>
    </w:p>
    <w:p w14:paraId="18F04F13" w14:textId="77777777" w:rsidR="00E933C5" w:rsidRPr="006E39E4" w:rsidRDefault="00E933C5" w:rsidP="00421F45"/>
    <w:p w14:paraId="3AD56977" w14:textId="4E4A5C7B" w:rsidR="000A3697" w:rsidRPr="006E39E4" w:rsidRDefault="00E933C5" w:rsidP="00A04214">
      <w:r w:rsidRPr="006E39E4">
        <w:rPr>
          <w:b/>
          <w:bCs/>
        </w:rPr>
        <w:t>Приклад 3</w:t>
      </w:r>
      <w:r w:rsidRPr="006E39E4">
        <w:t>.</w:t>
      </w:r>
      <w:r w:rsidR="00A04214" w:rsidRPr="006E39E4">
        <w:t xml:space="preserve"> </w:t>
      </w:r>
      <w:r w:rsidR="000A3697" w:rsidRPr="006E39E4">
        <w:t>Розв’яжемо наступну систе</w:t>
      </w:r>
      <w:r w:rsidR="00881EEC" w:rsidRPr="006E39E4">
        <w:t>му</w:t>
      </w:r>
      <w:r w:rsidR="00CE2345" w:rsidRPr="006E39E4">
        <w:t xml:space="preserve"> другого порядку</w:t>
      </w:r>
      <w:r w:rsidR="00E24568" w:rsidRPr="006E39E4">
        <w:t>:</w:t>
      </w:r>
    </w:p>
    <w:p w14:paraId="0A2D37BC" w14:textId="77777777" w:rsidR="00E933C5" w:rsidRPr="006E39E4" w:rsidRDefault="00E933C5" w:rsidP="00421F45"/>
    <w:p w14:paraId="7D95CDE4" w14:textId="6EFDA429" w:rsidR="00E24568" w:rsidRPr="006E39E4" w:rsidRDefault="00000000" w:rsidP="00421F45">
      <w:pPr>
        <w:rPr>
          <w:rFonts w:eastAsiaTheme="minorEastAsia"/>
        </w:rPr>
      </w:pPr>
      <m:oMathPara>
        <m:oMath>
          <m:eqArr>
            <m:eqArrPr>
              <m:maxDist m:val="1"/>
              <m:ctrlPr>
                <w:rPr>
                  <w:rFonts w:ascii="Cambria Math" w:hAnsi="Cambria Math"/>
                </w:rPr>
              </m:ctrlPr>
            </m:eqArrPr>
            <m:e>
              <m:d>
                <m:dPr>
                  <m:ctrlPr>
                    <w:rPr>
                      <w:rFonts w:ascii="Cambria Math" w:hAnsi="Cambria Math"/>
                    </w:rPr>
                  </m:ctrlPr>
                </m:dPr>
                <m:e>
                  <m:m>
                    <m:mPr>
                      <m:mcs>
                        <m:mc>
                          <m:mcPr>
                            <m:count m:val="2"/>
                            <m:mcJc m:val="center"/>
                          </m:mcPr>
                        </m:mc>
                      </m:mcs>
                      <m:ctrlPr>
                        <w:rPr>
                          <w:rFonts w:ascii="Cambria Math" w:hAnsi="Cambria Math"/>
                        </w:rPr>
                      </m:ctrlPr>
                    </m:mPr>
                    <m:mr>
                      <m:e>
                        <m:r>
                          <m:rPr>
                            <m:sty m:val="p"/>
                          </m:rPr>
                          <w:rPr>
                            <w:rFonts w:ascii="Cambria Math" w:hAnsi="Cambria Math"/>
                          </w:rPr>
                          <m:t>4.1</m:t>
                        </m:r>
                      </m:e>
                      <m:e>
                        <m:r>
                          <m:rPr>
                            <m:sty m:val="p"/>
                          </m:rPr>
                          <w:rPr>
                            <w:rFonts w:ascii="Cambria Math" w:hAnsi="Cambria Math"/>
                          </w:rPr>
                          <m:t>2.8</m:t>
                        </m:r>
                      </m:e>
                    </m:mr>
                    <m:mr>
                      <m:e>
                        <m:r>
                          <m:rPr>
                            <m:sty m:val="p"/>
                          </m:rPr>
                          <w:rPr>
                            <w:rFonts w:ascii="Cambria Math" w:hAnsi="Cambria Math"/>
                          </w:rPr>
                          <m:t>9.7</m:t>
                        </m:r>
                      </m:e>
                      <m:e>
                        <m:r>
                          <m:rPr>
                            <m:sty m:val="p"/>
                          </m:rPr>
                          <w:rPr>
                            <w:rFonts w:ascii="Cambria Math" w:hAnsi="Cambria Math"/>
                          </w:rPr>
                          <m:t>6.6</m:t>
                        </m:r>
                      </m:e>
                    </m:mr>
                  </m:m>
                </m:e>
              </m:d>
              <m:r>
                <m:rPr>
                  <m:sty m:val="p"/>
                </m:rPr>
                <w:rPr>
                  <w:rFonts w:ascii="Cambria Math" w:hAnsi="Cambria Math"/>
                </w:rPr>
                <m:t>*</m:t>
              </m:r>
              <m:d>
                <m:dPr>
                  <m:ctrlPr>
                    <w:rPr>
                      <w:rFonts w:ascii="Cambria Math" w:hAnsi="Cambria Math"/>
                    </w:rPr>
                  </m:ctrlPr>
                </m:dPr>
                <m:e>
                  <m:m>
                    <m:mPr>
                      <m:mcs>
                        <m:mc>
                          <m:mcPr>
                            <m:count m:val="1"/>
                            <m:mcJc m:val="center"/>
                          </m:mcPr>
                        </m:mc>
                      </m:mcs>
                      <m:ctrlPr>
                        <w:rPr>
                          <w:rFonts w:ascii="Cambria Math" w:hAnsi="Cambria Math"/>
                        </w:rPr>
                      </m:ctrlPr>
                    </m:mPr>
                    <m:mr>
                      <m:e>
                        <m:sSub>
                          <m:sSubPr>
                            <m:ctrlPr>
                              <w:rPr>
                                <w:rFonts w:ascii="Cambria Math" w:hAnsi="Cambria Math"/>
                              </w:rPr>
                            </m:ctrlPr>
                          </m:sSubPr>
                          <m:e>
                            <m:r>
                              <w:rPr>
                                <w:rFonts w:ascii="Cambria Math" w:hAnsi="Cambria Math"/>
                              </w:rPr>
                              <m:t>x</m:t>
                            </m:r>
                          </m:e>
                          <m:sub>
                            <m:r>
                              <m:rPr>
                                <m:sty m:val="p"/>
                              </m:rPr>
                              <w:rPr>
                                <w:rFonts w:ascii="Cambria Math" w:hAnsi="Cambria Math"/>
                              </w:rPr>
                              <m:t>1</m:t>
                            </m:r>
                          </m:sub>
                        </m:sSub>
                      </m:e>
                    </m:mr>
                    <m:mr>
                      <m:e>
                        <m:sSub>
                          <m:sSubPr>
                            <m:ctrlPr>
                              <w:rPr>
                                <w:rFonts w:ascii="Cambria Math" w:hAnsi="Cambria Math"/>
                              </w:rPr>
                            </m:ctrlPr>
                          </m:sSubPr>
                          <m:e>
                            <m:r>
                              <w:rPr>
                                <w:rFonts w:ascii="Cambria Math" w:hAnsi="Cambria Math"/>
                              </w:rPr>
                              <m:t>x</m:t>
                            </m:r>
                          </m:e>
                          <m:sub>
                            <m:r>
                              <m:rPr>
                                <m:sty m:val="p"/>
                              </m:rPr>
                              <w:rPr>
                                <w:rFonts w:ascii="Cambria Math" w:hAnsi="Cambria Math"/>
                              </w:rPr>
                              <m:t>2</m:t>
                            </m:r>
                          </m:sub>
                        </m:sSub>
                      </m:e>
                    </m:mr>
                  </m:m>
                </m:e>
              </m:d>
              <m:r>
                <m:rPr>
                  <m:sty m:val="p"/>
                </m:rPr>
                <w:rPr>
                  <w:rFonts w:ascii="Cambria Math" w:hAnsi="Cambria Math"/>
                </w:rPr>
                <m:t>=</m:t>
              </m:r>
              <m:d>
                <m:dPr>
                  <m:ctrlPr>
                    <w:rPr>
                      <w:rFonts w:ascii="Cambria Math" w:hAnsi="Cambria Math"/>
                    </w:rPr>
                  </m:ctrlPr>
                </m:dPr>
                <m:e>
                  <m:m>
                    <m:mPr>
                      <m:mcs>
                        <m:mc>
                          <m:mcPr>
                            <m:count m:val="1"/>
                            <m:mcJc m:val="center"/>
                          </m:mcPr>
                        </m:mc>
                      </m:mcs>
                      <m:ctrlPr>
                        <w:rPr>
                          <w:rFonts w:ascii="Cambria Math" w:hAnsi="Cambria Math"/>
                        </w:rPr>
                      </m:ctrlPr>
                    </m:mPr>
                    <m:mr>
                      <m:e>
                        <m:r>
                          <m:rPr>
                            <m:sty m:val="p"/>
                          </m:rPr>
                          <w:rPr>
                            <w:rFonts w:ascii="Cambria Math" w:hAnsi="Cambria Math"/>
                          </w:rPr>
                          <m:t>26.1</m:t>
                        </m:r>
                      </m:e>
                    </m:mr>
                    <m:mr>
                      <m:e>
                        <m:r>
                          <m:rPr>
                            <m:sty m:val="p"/>
                          </m:rPr>
                          <w:rPr>
                            <w:rFonts w:ascii="Cambria Math" w:hAnsi="Cambria Math"/>
                          </w:rPr>
                          <m:t>61.7</m:t>
                        </m:r>
                      </m:e>
                    </m:mr>
                  </m:m>
                </m:e>
              </m:d>
              <m:r>
                <m:rPr>
                  <m:sty m:val="p"/>
                </m:rPr>
                <w:rPr>
                  <w:rFonts w:ascii="Cambria Math" w:hAnsi="Cambria Math"/>
                </w:rPr>
                <m:t>#</m:t>
              </m:r>
              <m:d>
                <m:dPr>
                  <m:ctrlPr>
                    <w:rPr>
                      <w:rFonts w:ascii="Cambria Math" w:hAnsi="Cambria Math"/>
                    </w:rPr>
                  </m:ctrlPr>
                </m:dPr>
                <m:e>
                  <m:r>
                    <m:rPr>
                      <m:sty m:val="p"/>
                    </m:rPr>
                    <w:rPr>
                      <w:rFonts w:ascii="Cambria Math" w:hAnsi="Cambria Math"/>
                    </w:rPr>
                    <m:t>4.6</m:t>
                  </m:r>
                </m:e>
              </m:d>
            </m:e>
          </m:eqArr>
        </m:oMath>
      </m:oMathPara>
    </w:p>
    <w:p w14:paraId="1AD62F26" w14:textId="77777777" w:rsidR="00E933C5" w:rsidRPr="006E39E4" w:rsidRDefault="00E933C5" w:rsidP="00421F45">
      <w:pPr>
        <w:rPr>
          <w:rFonts w:eastAsiaTheme="minorEastAsia"/>
        </w:rPr>
      </w:pPr>
    </w:p>
    <w:p w14:paraId="22604F92" w14:textId="357F63B1" w:rsidR="005579BB" w:rsidRPr="006E39E4" w:rsidRDefault="005579BB" w:rsidP="00E933C5">
      <w:pPr>
        <w:ind w:firstLine="0"/>
      </w:pPr>
      <w:r w:rsidRPr="006E39E4">
        <w:t>з точним розв’язком</w:t>
      </w:r>
    </w:p>
    <w:p w14:paraId="70AD87CC" w14:textId="77777777" w:rsidR="00E933C5" w:rsidRPr="006E39E4" w:rsidRDefault="00E933C5" w:rsidP="00E933C5">
      <w:pPr>
        <w:ind w:firstLine="0"/>
      </w:pPr>
    </w:p>
    <w:p w14:paraId="49351BB7" w14:textId="2D02C3E6" w:rsidR="005579BB" w:rsidRPr="006E39E4" w:rsidRDefault="00000000" w:rsidP="00421F45">
      <w:pPr>
        <w:rPr>
          <w:rFonts w:eastAsiaTheme="minorEastAsia"/>
        </w:rPr>
      </w:pPr>
      <m:oMathPara>
        <m:oMath>
          <m:eqArr>
            <m:eqArrPr>
              <m:maxDist m:val="1"/>
              <m:ctrlPr>
                <w:rPr>
                  <w:rFonts w:ascii="Cambria Math" w:hAnsi="Cambria Math"/>
                </w:rPr>
              </m:ctrlPr>
            </m:eqArrPr>
            <m:e>
              <m:r>
                <w:rPr>
                  <w:rFonts w:ascii="Cambria Math" w:hAnsi="Cambria Math"/>
                </w:rPr>
                <m:t>x</m:t>
              </m:r>
              <m:r>
                <m:rPr>
                  <m:sty m:val="p"/>
                </m:rPr>
                <w:rPr>
                  <w:rFonts w:ascii="Cambria Math" w:hAnsi="Cambria Math"/>
                </w:rPr>
                <m:t>=</m:t>
              </m:r>
              <m:d>
                <m:dPr>
                  <m:ctrlPr>
                    <w:rPr>
                      <w:rFonts w:ascii="Cambria Math" w:hAnsi="Cambria Math"/>
                    </w:rPr>
                  </m:ctrlPr>
                </m:dPr>
                <m:e>
                  <m:m>
                    <m:mPr>
                      <m:mcs>
                        <m:mc>
                          <m:mcPr>
                            <m:count m:val="1"/>
                            <m:mcJc m:val="center"/>
                          </m:mcPr>
                        </m:mc>
                      </m:mcs>
                      <m:ctrlPr>
                        <w:rPr>
                          <w:rFonts w:ascii="Cambria Math" w:hAnsi="Cambria Math"/>
                        </w:rPr>
                      </m:ctrlPr>
                    </m:mPr>
                    <m:mr>
                      <m:e>
                        <m:r>
                          <m:rPr>
                            <m:sty m:val="p"/>
                          </m:rPr>
                          <w:rPr>
                            <w:rFonts w:ascii="Cambria Math" w:hAnsi="Cambria Math"/>
                          </w:rPr>
                          <m:t>5</m:t>
                        </m:r>
                      </m:e>
                    </m:mr>
                    <m:mr>
                      <m:e>
                        <m:r>
                          <m:rPr>
                            <m:sty m:val="p"/>
                          </m:rPr>
                          <w:rPr>
                            <w:rFonts w:ascii="Cambria Math" w:hAnsi="Cambria Math"/>
                          </w:rPr>
                          <m:t>2</m:t>
                        </m:r>
                      </m:e>
                    </m:mr>
                  </m:m>
                </m:e>
              </m:d>
              <m:r>
                <m:rPr>
                  <m:sty m:val="p"/>
                </m:rPr>
                <w:rPr>
                  <w:rFonts w:ascii="Cambria Math" w:hAnsi="Cambria Math"/>
                </w:rPr>
                <m:t>#</m:t>
              </m:r>
              <m:d>
                <m:dPr>
                  <m:ctrlPr>
                    <w:rPr>
                      <w:rFonts w:ascii="Cambria Math" w:hAnsi="Cambria Math"/>
                    </w:rPr>
                  </m:ctrlPr>
                </m:dPr>
                <m:e>
                  <m:r>
                    <m:rPr>
                      <m:sty m:val="p"/>
                    </m:rPr>
                    <w:rPr>
                      <w:rFonts w:ascii="Cambria Math" w:hAnsi="Cambria Math"/>
                    </w:rPr>
                    <m:t>4.7</m:t>
                  </m:r>
                </m:e>
              </m:d>
            </m:e>
          </m:eqArr>
        </m:oMath>
      </m:oMathPara>
    </w:p>
    <w:p w14:paraId="3F7FF804" w14:textId="77777777" w:rsidR="00E933C5" w:rsidRPr="006E39E4" w:rsidRDefault="00E933C5" w:rsidP="00421F45"/>
    <w:p w14:paraId="5A4A6ECC" w14:textId="46B15949" w:rsidR="00963F1E" w:rsidRPr="006E39E4" w:rsidRDefault="00A114C5" w:rsidP="00E933C5">
      <w:pPr>
        <w:ind w:firstLine="0"/>
      </w:pPr>
      <w:r w:rsidRPr="006E39E4">
        <w:t>і число</w:t>
      </w:r>
      <w:r w:rsidR="00E933C5" w:rsidRPr="006E39E4">
        <w:t>м</w:t>
      </w:r>
      <w:r w:rsidRPr="006E39E4">
        <w:t xml:space="preserve"> обумов</w:t>
      </w:r>
      <w:r w:rsidR="006533F6" w:rsidRPr="006E39E4">
        <w:t>ле</w:t>
      </w:r>
      <w:r w:rsidRPr="006E39E4">
        <w:t>ності</w:t>
      </w:r>
      <w:r w:rsidR="006533F6" w:rsidRPr="006E39E4">
        <w:t xml:space="preserve"> </w:t>
      </w:r>
      <m:oMath>
        <m:r>
          <w:rPr>
            <w:rFonts w:ascii="Cambria Math" w:hAnsi="Cambria Math"/>
          </w:rPr>
          <m:t>сond</m:t>
        </m:r>
        <m:d>
          <m:dPr>
            <m:ctrlPr>
              <w:rPr>
                <w:rFonts w:ascii="Cambria Math" w:hAnsi="Cambria Math"/>
                <w:i/>
              </w:rPr>
            </m:ctrlPr>
          </m:dPr>
          <m:e>
            <m:r>
              <w:rPr>
                <w:rFonts w:ascii="Cambria Math" w:hAnsi="Cambria Math"/>
              </w:rPr>
              <m:t>A</m:t>
            </m:r>
          </m:e>
        </m:d>
        <m:r>
          <w:rPr>
            <w:rFonts w:ascii="Cambria Math" w:hAnsi="Cambria Math"/>
          </w:rPr>
          <m:t>=1623 ≫ 1</m:t>
        </m:r>
      </m:oMath>
      <w:r w:rsidR="006533F6" w:rsidRPr="006E39E4">
        <w:t xml:space="preserve">. </w:t>
      </w:r>
      <w:r w:rsidR="00FA7065" w:rsidRPr="006E39E4">
        <w:t>Подивимось, як зміниться точний розв’язок системи,</w:t>
      </w:r>
      <w:r w:rsidR="00995BAC" w:rsidRPr="006E39E4">
        <w:t xml:space="preserve"> якщо</w:t>
      </w:r>
      <w:r w:rsidR="00FA7065" w:rsidRPr="006E39E4">
        <w:t xml:space="preserve"> збурити ліву і праву частину на </w:t>
      </w:r>
      <m:oMath>
        <m:r>
          <w:rPr>
            <w:rFonts w:ascii="Cambria Math" w:hAnsi="Cambria Math"/>
          </w:rPr>
          <m:t>α=β=0.01</m:t>
        </m:r>
      </m:oMath>
      <w:r w:rsidR="00995BAC" w:rsidRPr="006E39E4">
        <w:t xml:space="preserve"> = 1%</w:t>
      </w:r>
      <w:r w:rsidR="00FA7065" w:rsidRPr="006E39E4">
        <w:t xml:space="preserve">. </w:t>
      </w:r>
    </w:p>
    <w:p w14:paraId="3D39ED82" w14:textId="2317208F" w:rsidR="00FA7065" w:rsidRPr="006E39E4" w:rsidRDefault="00963F1E" w:rsidP="00A04214">
      <w:pPr>
        <w:ind w:firstLine="0"/>
      </w:pPr>
      <w:r w:rsidRPr="006E39E4">
        <w:tab/>
      </w:r>
      <w:r w:rsidRPr="006E39E4">
        <w:rPr>
          <w:b/>
          <w:bCs/>
        </w:rPr>
        <w:t>Приклад 4</w:t>
      </w:r>
      <w:r w:rsidRPr="006E39E4">
        <w:t>.</w:t>
      </w:r>
      <w:r w:rsidR="00A04214" w:rsidRPr="006E39E4">
        <w:t xml:space="preserve"> </w:t>
      </w:r>
      <w:r w:rsidRPr="006E39E4">
        <w:t>Збурена</w:t>
      </w:r>
      <w:r w:rsidR="00FA7065" w:rsidRPr="006E39E4">
        <w:t xml:space="preserve"> система має вигляд:</w:t>
      </w:r>
    </w:p>
    <w:p w14:paraId="100A5096" w14:textId="77777777" w:rsidR="003128BC" w:rsidRPr="006E39E4" w:rsidRDefault="003128BC" w:rsidP="00E933C5">
      <w:pPr>
        <w:ind w:firstLine="0"/>
      </w:pPr>
    </w:p>
    <w:p w14:paraId="29B1C486" w14:textId="26EF5BC9" w:rsidR="007F1357" w:rsidRPr="006E39E4" w:rsidRDefault="00000000" w:rsidP="00E933C5">
      <w:pPr>
        <w:ind w:firstLine="0"/>
        <w:rPr>
          <w:rFonts w:eastAsiaTheme="minorEastAsia"/>
        </w:rPr>
      </w:pPr>
      <m:oMathPara>
        <m:oMath>
          <m:eqArr>
            <m:eqArrPr>
              <m:maxDist m:val="1"/>
              <m:ctrlPr>
                <w:rPr>
                  <w:rFonts w:ascii="Cambria Math" w:eastAsia="Cambria Math" w:hAnsi="Cambria Math" w:cs="Cambria Math"/>
                  <w:i/>
                </w:rPr>
              </m:ctrlPr>
            </m:eqArrPr>
            <m:e>
              <m:d>
                <m:dPr>
                  <m:ctrlPr>
                    <w:rPr>
                      <w:rFonts w:ascii="Cambria Math" w:eastAsia="Cambria Math" w:hAnsi="Cambria Math" w:cs="Cambria Math"/>
                    </w:rPr>
                  </m:ctrlPr>
                </m:dPr>
                <m:e>
                  <m:m>
                    <m:mPr>
                      <m:mcs>
                        <m:mc>
                          <m:mcPr>
                            <m:count m:val="2"/>
                            <m:mcJc m:val="center"/>
                          </m:mcPr>
                        </m:mc>
                      </m:mcs>
                      <m:ctrlPr>
                        <w:rPr>
                          <w:rFonts w:ascii="Cambria Math" w:eastAsia="Cambria Math" w:hAnsi="Cambria Math" w:cs="Cambria Math"/>
                        </w:rPr>
                      </m:ctrlPr>
                    </m:mPr>
                    <m:mr>
                      <m:e>
                        <m:r>
                          <w:rPr>
                            <w:rFonts w:ascii="Cambria Math" w:hAnsi="Cambria Math"/>
                          </w:rPr>
                          <m:t>4.1328</m:t>
                        </m:r>
                        <m:ctrlPr>
                          <w:rPr>
                            <w:rFonts w:ascii="Cambria Math" w:hAnsi="Cambria Math"/>
                            <w:i/>
                          </w:rPr>
                        </m:ctrlPr>
                      </m:e>
                      <m:e>
                        <m:r>
                          <w:rPr>
                            <w:rFonts w:ascii="Cambria Math" w:hAnsi="Cambria Math"/>
                          </w:rPr>
                          <m:t>2.8347</m:t>
                        </m:r>
                        <m:ctrlPr>
                          <w:rPr>
                            <w:rFonts w:ascii="Cambria Math" w:hAnsi="Cambria Math"/>
                            <w:i/>
                          </w:rPr>
                        </m:ctrlPr>
                      </m:e>
                    </m:mr>
                    <m:mr>
                      <m:e>
                        <m:r>
                          <w:rPr>
                            <w:rFonts w:ascii="Cambria Math" w:hAnsi="Cambria Math"/>
                          </w:rPr>
                          <m:t>9.8385</m:t>
                        </m:r>
                        <m:ctrlPr>
                          <w:rPr>
                            <w:rFonts w:ascii="Cambria Math" w:hAnsi="Cambria Math"/>
                            <w:i/>
                          </w:rPr>
                        </m:ctrlPr>
                      </m:e>
                      <m:e>
                        <m:r>
                          <w:rPr>
                            <w:rFonts w:ascii="Cambria Math" w:hAnsi="Cambria Math"/>
                          </w:rPr>
                          <m:t>6.6852</m:t>
                        </m:r>
                        <m:ctrlPr>
                          <w:rPr>
                            <w:rFonts w:ascii="Cambria Math" w:hAnsi="Cambria Math"/>
                            <w:i/>
                          </w:rPr>
                        </m:ctrlPr>
                      </m:e>
                    </m:mr>
                  </m:m>
                </m:e>
              </m:d>
              <m:r>
                <w:rPr>
                  <w:rFonts w:ascii="Cambria Math" w:hAnsi="Cambria Math"/>
                </w:rPr>
                <m:t>*</m:t>
              </m:r>
              <m:d>
                <m:dPr>
                  <m:ctrlPr>
                    <w:rPr>
                      <w:rFonts w:ascii="Cambria Math" w:eastAsia="Cambria Math" w:hAnsi="Cambria Math" w:cs="Cambria Math"/>
                    </w:rPr>
                  </m:ctrlPr>
                </m:dPr>
                <m:e>
                  <m:m>
                    <m:mPr>
                      <m:mcs>
                        <m:mc>
                          <m:mcPr>
                            <m:count m:val="1"/>
                            <m:mcJc m:val="center"/>
                          </m:mcPr>
                        </m:mc>
                      </m:mcs>
                      <m:ctrlPr>
                        <w:rPr>
                          <w:rFonts w:ascii="Cambria Math" w:eastAsia="Cambria Math" w:hAnsi="Cambria Math" w:cs="Cambria Math"/>
                        </w:rPr>
                      </m:ctrlPr>
                    </m:mPr>
                    <m:mr>
                      <m:e>
                        <m:sSub>
                          <m:sSubPr>
                            <m:ctrlPr>
                              <w:rPr>
                                <w:rFonts w:ascii="Cambria Math" w:hAnsi="Cambria Math"/>
                                <w:i/>
                              </w:rPr>
                            </m:ctrlPr>
                          </m:sSubPr>
                          <m:e>
                            <m:r>
                              <w:rPr>
                                <w:rFonts w:ascii="Cambria Math" w:hAnsi="Cambria Math"/>
                              </w:rPr>
                              <m:t>x</m:t>
                            </m:r>
                          </m:e>
                          <m:sub>
                            <m:r>
                              <w:rPr>
                                <w:rFonts w:ascii="Cambria Math" w:hAnsi="Cambria Math"/>
                              </w:rPr>
                              <m:t>1</m:t>
                            </m:r>
                          </m:sub>
                        </m:sSub>
                        <m:ctrlPr>
                          <w:rPr>
                            <w:rFonts w:ascii="Cambria Math" w:hAnsi="Cambria Math"/>
                            <w:i/>
                          </w:rPr>
                        </m:ctrlPr>
                      </m:e>
                    </m:mr>
                    <m:mr>
                      <m:e>
                        <m:sSub>
                          <m:sSubPr>
                            <m:ctrlPr>
                              <w:rPr>
                                <w:rFonts w:ascii="Cambria Math" w:hAnsi="Cambria Math"/>
                                <w:i/>
                              </w:rPr>
                            </m:ctrlPr>
                          </m:sSubPr>
                          <m:e>
                            <m:r>
                              <w:rPr>
                                <w:rFonts w:ascii="Cambria Math" w:hAnsi="Cambria Math"/>
                              </w:rPr>
                              <m:t>x</m:t>
                            </m:r>
                          </m:e>
                          <m:sub>
                            <m:r>
                              <w:rPr>
                                <w:rFonts w:ascii="Cambria Math" w:hAnsi="Cambria Math"/>
                              </w:rPr>
                              <m:t>2</m:t>
                            </m:r>
                          </m:sub>
                        </m:sSub>
                        <m:ctrlPr>
                          <w:rPr>
                            <w:rFonts w:ascii="Cambria Math" w:hAnsi="Cambria Math"/>
                            <w:i/>
                          </w:rPr>
                        </m:ctrlPr>
                      </m:e>
                    </m:mr>
                  </m:m>
                </m:e>
              </m:d>
              <m:r>
                <w:rPr>
                  <w:rFonts w:ascii="Cambria Math" w:hAnsi="Cambria Math"/>
                </w:rPr>
                <m:t>=</m:t>
              </m:r>
              <m:d>
                <m:dPr>
                  <m:ctrlPr>
                    <w:rPr>
                      <w:rFonts w:ascii="Cambria Math" w:eastAsia="Cambria Math" w:hAnsi="Cambria Math" w:cs="Cambria Math"/>
                    </w:rPr>
                  </m:ctrlPr>
                </m:dPr>
                <m:e>
                  <m:m>
                    <m:mPr>
                      <m:mcs>
                        <m:mc>
                          <m:mcPr>
                            <m:count m:val="1"/>
                            <m:mcJc m:val="center"/>
                          </m:mcPr>
                        </m:mc>
                      </m:mcs>
                      <m:ctrlPr>
                        <w:rPr>
                          <w:rFonts w:ascii="Cambria Math" w:eastAsia="Cambria Math" w:hAnsi="Cambria Math" w:cs="Cambria Math"/>
                        </w:rPr>
                      </m:ctrlPr>
                    </m:mPr>
                    <m:mr>
                      <m:e>
                        <m:r>
                          <w:rPr>
                            <w:rFonts w:ascii="Cambria Math" w:hAnsi="Cambria Math"/>
                          </w:rPr>
                          <m:t>26.4553</m:t>
                        </m:r>
                        <m:ctrlPr>
                          <w:rPr>
                            <w:rFonts w:ascii="Cambria Math" w:hAnsi="Cambria Math"/>
                            <w:i/>
                          </w:rPr>
                        </m:ctrlPr>
                      </m:e>
                    </m:mr>
                    <m:mr>
                      <m:e>
                        <m:r>
                          <w:rPr>
                            <w:rFonts w:ascii="Cambria Math" w:hAnsi="Cambria Math"/>
                          </w:rPr>
                          <m:t>62.1911</m:t>
                        </m:r>
                        <m:ctrlPr>
                          <w:rPr>
                            <w:rFonts w:ascii="Cambria Math" w:hAnsi="Cambria Math"/>
                            <w:i/>
                          </w:rPr>
                        </m:ctrlPr>
                      </m:e>
                    </m:mr>
                  </m:m>
                </m:e>
              </m:d>
              <m:r>
                <w:rPr>
                  <w:rFonts w:ascii="Cambria Math" w:eastAsia="Cambria Math" w:hAnsi="Cambria Math" w:cs="Cambria Math"/>
                </w:rPr>
                <m:t>#</m:t>
              </m:r>
              <m:d>
                <m:dPr>
                  <m:ctrlPr>
                    <w:rPr>
                      <w:rFonts w:ascii="Cambria Math" w:eastAsia="Cambria Math" w:hAnsi="Cambria Math" w:cs="Cambria Math"/>
                      <w:i/>
                    </w:rPr>
                  </m:ctrlPr>
                </m:dPr>
                <m:e>
                  <m:r>
                    <w:rPr>
                      <w:rFonts w:ascii="Cambria Math" w:eastAsia="Cambria Math" w:hAnsi="Cambria Math" w:cs="Cambria Math"/>
                    </w:rPr>
                    <m:t>4.8</m:t>
                  </m:r>
                </m:e>
              </m:d>
            </m:e>
          </m:eqArr>
        </m:oMath>
      </m:oMathPara>
    </w:p>
    <w:p w14:paraId="17FDA02B" w14:textId="77777777" w:rsidR="003128BC" w:rsidRPr="006E39E4" w:rsidRDefault="003128BC" w:rsidP="00E933C5">
      <w:pPr>
        <w:ind w:firstLine="0"/>
        <w:rPr>
          <w:rFonts w:eastAsiaTheme="minorEastAsia"/>
        </w:rPr>
      </w:pPr>
    </w:p>
    <w:p w14:paraId="06100FFF" w14:textId="6191BFCB" w:rsidR="005C61AA" w:rsidRPr="006E39E4" w:rsidRDefault="001E1C2B" w:rsidP="003128BC">
      <w:pPr>
        <w:ind w:firstLine="0"/>
      </w:pPr>
      <w:r w:rsidRPr="006E39E4">
        <w:t xml:space="preserve">зі збуреним </w:t>
      </w:r>
      <w:r w:rsidR="001D2A2F" w:rsidRPr="006E39E4">
        <w:t>розв’язком</w:t>
      </w:r>
      <w:r w:rsidR="005C61AA" w:rsidRPr="006E39E4">
        <w:t>:</w:t>
      </w:r>
    </w:p>
    <w:p w14:paraId="074459C5" w14:textId="77777777" w:rsidR="007F1357" w:rsidRPr="006E39E4" w:rsidRDefault="007F1357" w:rsidP="003128BC">
      <w:pPr>
        <w:ind w:firstLine="0"/>
      </w:pPr>
    </w:p>
    <w:p w14:paraId="13267C44" w14:textId="541A772F" w:rsidR="008401F8" w:rsidRPr="006E39E4" w:rsidRDefault="00000000" w:rsidP="003128BC">
      <w:pPr>
        <w:ind w:firstLine="0"/>
        <w:rPr>
          <w:rFonts w:eastAsiaTheme="minorEastAsia"/>
        </w:rPr>
      </w:pPr>
      <m:oMathPara>
        <m:oMath>
          <m:eqArr>
            <m:eqArrPr>
              <m:maxDist m:val="1"/>
              <m:ctrlPr>
                <w:rPr>
                  <w:rFonts w:ascii="Cambria Math" w:hAnsi="Cambria Math"/>
                  <w:i/>
                </w:rPr>
              </m:ctrlPr>
            </m:eqArrPr>
            <m:e>
              <m:sSup>
                <m:sSupPr>
                  <m:ctrlPr>
                    <w:rPr>
                      <w:rFonts w:ascii="Cambria Math" w:hAnsi="Cambria Math"/>
                      <w:i/>
                      <w:lang w:val="en-US"/>
                    </w:rPr>
                  </m:ctrlPr>
                </m:sSupPr>
                <m:e>
                  <m:r>
                    <w:rPr>
                      <w:rFonts w:ascii="Cambria Math" w:hAnsi="Cambria Math"/>
                    </w:rPr>
                    <m:t>x</m:t>
                  </m:r>
                  <m:ctrlPr>
                    <w:rPr>
                      <w:rFonts w:ascii="Cambria Math" w:hAnsi="Cambria Math"/>
                      <w:i/>
                    </w:rPr>
                  </m:ctrlPr>
                </m:e>
                <m:sup>
                  <m:r>
                    <w:rPr>
                      <w:rFonts w:ascii="Cambria Math" w:hAnsi="Cambria Math"/>
                      <w:lang w:val="en-US"/>
                    </w:rPr>
                    <m:t>*</m:t>
                  </m:r>
                </m:sup>
              </m:sSup>
              <m:r>
                <m:rPr>
                  <m:sty m:val="p"/>
                </m:rPr>
                <w:rPr>
                  <w:rFonts w:ascii="Cambria Math" w:hAnsi="Cambria Math"/>
                </w:rPr>
                <m:t>=</m:t>
              </m:r>
              <m:d>
                <m:dPr>
                  <m:ctrlPr>
                    <w:rPr>
                      <w:rFonts w:ascii="Cambria Math" w:hAnsi="Cambria Math"/>
                    </w:rPr>
                  </m:ctrlPr>
                </m:dPr>
                <m:e>
                  <m:m>
                    <m:mPr>
                      <m:mcs>
                        <m:mc>
                          <m:mcPr>
                            <m:count m:val="1"/>
                            <m:mcJc m:val="center"/>
                          </m:mcPr>
                        </m:mc>
                      </m:mcs>
                      <m:ctrlPr>
                        <w:rPr>
                          <w:rFonts w:ascii="Cambria Math" w:hAnsi="Cambria Math"/>
                        </w:rPr>
                      </m:ctrlPr>
                    </m:mPr>
                    <m:mr>
                      <m:e>
                        <m:r>
                          <w:rPr>
                            <w:rFonts w:ascii="Cambria Math" w:hAnsi="Cambria Math"/>
                          </w:rPr>
                          <m:t>-2.1640</m:t>
                        </m:r>
                      </m:e>
                    </m:mr>
                    <m:mr>
                      <m:e>
                        <m:r>
                          <w:rPr>
                            <w:rFonts w:ascii="Cambria Math" w:hAnsi="Cambria Math"/>
                          </w:rPr>
                          <m:t>12.4877</m:t>
                        </m:r>
                      </m:e>
                    </m:mr>
                  </m:m>
                </m:e>
              </m:d>
              <m:r>
                <w:rPr>
                  <w:rFonts w:ascii="Cambria Math" w:hAnsi="Cambria Math"/>
                </w:rPr>
                <m:t>#</m:t>
              </m:r>
              <m:d>
                <m:dPr>
                  <m:ctrlPr>
                    <w:rPr>
                      <w:rFonts w:ascii="Cambria Math" w:hAnsi="Cambria Math"/>
                      <w:i/>
                    </w:rPr>
                  </m:ctrlPr>
                </m:dPr>
                <m:e>
                  <m:r>
                    <w:rPr>
                      <w:rFonts w:ascii="Cambria Math" w:hAnsi="Cambria Math"/>
                    </w:rPr>
                    <m:t>4.9</m:t>
                  </m:r>
                </m:e>
              </m:d>
            </m:e>
          </m:eqArr>
        </m:oMath>
      </m:oMathPara>
    </w:p>
    <w:p w14:paraId="39918455" w14:textId="77777777" w:rsidR="008401F8" w:rsidRPr="006E39E4" w:rsidRDefault="008401F8" w:rsidP="003128BC">
      <w:pPr>
        <w:ind w:firstLine="0"/>
        <w:rPr>
          <w:rFonts w:eastAsiaTheme="minorEastAsia"/>
        </w:rPr>
      </w:pPr>
    </w:p>
    <w:p w14:paraId="47C736E1" w14:textId="48313A6A" w:rsidR="00CF5BC6" w:rsidRPr="006E39E4" w:rsidRDefault="00C32D21" w:rsidP="00CF5BC6">
      <w:pPr>
        <w:ind w:firstLine="0"/>
      </w:pPr>
      <w:r w:rsidRPr="006E39E4">
        <w:t>як бачимо, малій 0.1% зміні коефіцієнтів відповідає</w:t>
      </w:r>
      <w:r w:rsidR="00535826" w:rsidRPr="006E39E4">
        <w:t xml:space="preserve"> значна зміна розв’язку</w:t>
      </w:r>
      <w:r w:rsidR="00C00C2E" w:rsidRPr="006E39E4">
        <w:t xml:space="preserve"> нормою в </w:t>
      </w:r>
      <m:oMath>
        <m:d>
          <m:dPr>
            <m:begChr m:val="‖"/>
            <m:endChr m:val="‖"/>
            <m:ctrlPr>
              <w:rPr>
                <w:rFonts w:ascii="Cambria Math" w:hAnsi="Cambria Math"/>
                <w:i/>
              </w:rPr>
            </m:ctrlPr>
          </m:dPr>
          <m:e>
            <m:r>
              <w:rPr>
                <w:rFonts w:ascii="Cambria Math" w:hAnsi="Cambria Math"/>
              </w:rPr>
              <m:t>x-</m:t>
            </m:r>
            <m:sSup>
              <m:sSupPr>
                <m:ctrlPr>
                  <w:rPr>
                    <w:rFonts w:ascii="Cambria Math" w:hAnsi="Cambria Math"/>
                    <w:i/>
                  </w:rPr>
                </m:ctrlPr>
              </m:sSupPr>
              <m:e>
                <m:r>
                  <w:rPr>
                    <w:rFonts w:ascii="Cambria Math" w:hAnsi="Cambria Math"/>
                  </w:rPr>
                  <m:t>x</m:t>
                </m:r>
              </m:e>
              <m:sup>
                <m:r>
                  <w:rPr>
                    <w:rFonts w:ascii="Cambria Math" w:hAnsi="Cambria Math"/>
                  </w:rPr>
                  <m:t>*</m:t>
                </m:r>
              </m:sup>
            </m:sSup>
          </m:e>
        </m:d>
        <m:r>
          <w:rPr>
            <w:rFonts w:ascii="Cambria Math" w:hAnsi="Cambria Math"/>
          </w:rPr>
          <m:t xml:space="preserve"> = 261.216</m:t>
        </m:r>
      </m:oMath>
      <w:r w:rsidR="00535826" w:rsidRPr="006E39E4">
        <w:t>.</w:t>
      </w:r>
      <w:r w:rsidR="00CF5BC6" w:rsidRPr="006E39E4">
        <w:t xml:space="preserve"> Робимо висновок, що</w:t>
      </w:r>
      <w:r w:rsidR="00603FE6" w:rsidRPr="006E39E4">
        <w:t>,</w:t>
      </w:r>
      <w:r w:rsidR="00CF5BC6" w:rsidRPr="006E39E4">
        <w:t xml:space="preserve"> по 3-му критерію Адамара </w:t>
      </w:r>
      <w:r w:rsidR="00D70286" w:rsidRPr="006E39E4">
        <w:t>о некоректності</w:t>
      </w:r>
      <w:r w:rsidR="00603FE6" w:rsidRPr="006E39E4">
        <w:t>,</w:t>
      </w:r>
      <w:r w:rsidR="00CF5BC6" w:rsidRPr="006E39E4">
        <w:t xml:space="preserve"> задача (4.6) – некоректно поставлена.</w:t>
      </w:r>
      <w:r w:rsidR="00603FE6" w:rsidRPr="006E39E4">
        <w:t xml:space="preserve"> Розв’яжемо (4.8) динамічним методом:</w:t>
      </w:r>
    </w:p>
    <w:p w14:paraId="597AE72B" w14:textId="77777777" w:rsidR="006C6C08" w:rsidRPr="006E39E4" w:rsidRDefault="006C6C08" w:rsidP="00CF5BC6">
      <w:pPr>
        <w:ind w:firstLine="0"/>
      </w:pPr>
    </w:p>
    <w:p w14:paraId="50AC9868" w14:textId="77777777" w:rsidR="006C6C08" w:rsidRPr="006E39E4" w:rsidRDefault="006C6C08" w:rsidP="006C6C08">
      <w:pPr>
        <w:ind w:firstLine="0"/>
        <w:jc w:val="center"/>
      </w:pPr>
      <w:r w:rsidRPr="006E39E4">
        <w:rPr>
          <w:noProof/>
        </w:rPr>
        <w:lastRenderedPageBreak/>
        <w:drawing>
          <wp:inline distT="0" distB="0" distL="0" distR="0" wp14:anchorId="58AE506F" wp14:editId="32508BB7">
            <wp:extent cx="5212080" cy="3947160"/>
            <wp:effectExtent l="0" t="0" r="0" b="0"/>
            <wp:docPr id="704174604" name="Picture 1" descr="A picture containing line, diagram, plot, parallel&#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4174604" name="Picture 1" descr="A picture containing line, diagram, plot, parallel&#10;&#10;Description automatically generated"/>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212080" cy="3947160"/>
                    </a:xfrm>
                    <a:prstGeom prst="rect">
                      <a:avLst/>
                    </a:prstGeom>
                    <a:noFill/>
                    <a:ln>
                      <a:noFill/>
                    </a:ln>
                  </pic:spPr>
                </pic:pic>
              </a:graphicData>
            </a:graphic>
          </wp:inline>
        </w:drawing>
      </w:r>
    </w:p>
    <w:p w14:paraId="7CFFE9C4" w14:textId="716A724B" w:rsidR="00C708D7" w:rsidRPr="006E39E4" w:rsidRDefault="006C6C08" w:rsidP="006C6C08">
      <w:pPr>
        <w:ind w:firstLine="0"/>
        <w:jc w:val="center"/>
      </w:pPr>
      <w:r w:rsidRPr="006E39E4">
        <w:t xml:space="preserve">Рисунок 4.4 – </w:t>
      </w:r>
      <w:r w:rsidR="006C35A1" w:rsidRPr="006E39E4">
        <w:t>Графік функції втрат під час</w:t>
      </w:r>
      <w:r w:rsidRPr="006E39E4">
        <w:t xml:space="preserve"> навчання моделі</w:t>
      </w:r>
      <w:r w:rsidR="006C35A1" w:rsidRPr="006E39E4">
        <w:t xml:space="preserve"> для розв’язку задачі (4.8)</w:t>
      </w:r>
      <w:r w:rsidRPr="006E39E4">
        <w:t xml:space="preserve"> </w:t>
      </w:r>
    </w:p>
    <w:p w14:paraId="2D90E6E9" w14:textId="77777777" w:rsidR="00C708D7" w:rsidRPr="006E39E4" w:rsidRDefault="00C708D7" w:rsidP="00C708D7">
      <w:pPr>
        <w:ind w:firstLine="0"/>
      </w:pPr>
    </w:p>
    <w:p w14:paraId="6C5D41A7" w14:textId="5DB81BD0" w:rsidR="006C6C08" w:rsidRPr="006E39E4" w:rsidRDefault="006C35A1" w:rsidP="007C043C">
      <w:r w:rsidRPr="006E39E4">
        <w:t>На рисунку 4.4 бачимо графік функції втрат. За</w:t>
      </w:r>
      <w:r w:rsidR="006C6C08" w:rsidRPr="006E39E4">
        <w:t xml:space="preserve"> 4 епохи по критерію зупинки динамічного методу навчання зупинено.</w:t>
      </w:r>
    </w:p>
    <w:p w14:paraId="02615B3C" w14:textId="51E50AA4" w:rsidR="00603FE6" w:rsidRPr="006E39E4" w:rsidRDefault="00603FE6" w:rsidP="00CF5BC6">
      <w:pPr>
        <w:ind w:firstLine="0"/>
      </w:pPr>
    </w:p>
    <w:p w14:paraId="5FA49E5B" w14:textId="2FC030FA" w:rsidR="00305B5C" w:rsidRPr="006E39E4" w:rsidRDefault="00894454" w:rsidP="007C043C">
      <w:pPr>
        <w:ind w:firstLine="0"/>
        <w:jc w:val="center"/>
      </w:pPr>
      <w:r w:rsidRPr="006E39E4">
        <w:rPr>
          <w:noProof/>
        </w:rPr>
        <w:drawing>
          <wp:inline distT="0" distB="0" distL="0" distR="0" wp14:anchorId="7B23BE09" wp14:editId="253E4998">
            <wp:extent cx="5029636" cy="2926334"/>
            <wp:effectExtent l="0" t="0" r="0" b="7620"/>
            <wp:docPr id="1791488788" name="Picture 1" descr="A screenshot of a computer&#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1488788" name="Picture 1" descr="A screenshot of a computer&#10;&#10;Description automatically generated with medium confidence"/>
                    <pic:cNvPicPr/>
                  </pic:nvPicPr>
                  <pic:blipFill>
                    <a:blip r:embed="rId22"/>
                    <a:stretch>
                      <a:fillRect/>
                    </a:stretch>
                  </pic:blipFill>
                  <pic:spPr>
                    <a:xfrm>
                      <a:off x="0" y="0"/>
                      <a:ext cx="5029636" cy="2926334"/>
                    </a:xfrm>
                    <a:prstGeom prst="rect">
                      <a:avLst/>
                    </a:prstGeom>
                  </pic:spPr>
                </pic:pic>
              </a:graphicData>
            </a:graphic>
          </wp:inline>
        </w:drawing>
      </w:r>
    </w:p>
    <w:p w14:paraId="71D16808" w14:textId="29101337" w:rsidR="006F306A" w:rsidRPr="006E39E4" w:rsidRDefault="00305B5C" w:rsidP="007C043C">
      <w:pPr>
        <w:ind w:firstLine="0"/>
        <w:jc w:val="center"/>
      </w:pPr>
      <w:r w:rsidRPr="006E39E4">
        <w:t>Рисунок 4.</w:t>
      </w:r>
      <w:r w:rsidR="006C6C08" w:rsidRPr="006E39E4">
        <w:t>5</w:t>
      </w:r>
      <w:r w:rsidRPr="006E39E4">
        <w:t xml:space="preserve"> – </w:t>
      </w:r>
      <w:r w:rsidR="00964509" w:rsidRPr="006E39E4">
        <w:t>Р</w:t>
      </w:r>
      <w:r w:rsidRPr="006E39E4">
        <w:t xml:space="preserve">озв’язок </w:t>
      </w:r>
      <w:r w:rsidR="006F306A" w:rsidRPr="006E39E4">
        <w:t xml:space="preserve">прикладу 4 </w:t>
      </w:r>
      <w:r w:rsidRPr="006E39E4">
        <w:t>динамічн</w:t>
      </w:r>
      <w:r w:rsidR="006F306A" w:rsidRPr="006E39E4">
        <w:t>им</w:t>
      </w:r>
      <w:r w:rsidRPr="006E39E4">
        <w:t xml:space="preserve"> метод</w:t>
      </w:r>
      <w:r w:rsidR="006F306A" w:rsidRPr="006E39E4">
        <w:t>ом</w:t>
      </w:r>
      <w:r w:rsidRPr="006E39E4">
        <w:t>.</w:t>
      </w:r>
    </w:p>
    <w:p w14:paraId="4036B47F" w14:textId="77777777" w:rsidR="006F306A" w:rsidRPr="006E39E4" w:rsidRDefault="006F306A" w:rsidP="006F306A">
      <w:pPr>
        <w:jc w:val="center"/>
      </w:pPr>
    </w:p>
    <w:p w14:paraId="25DC994E" w14:textId="371FF788" w:rsidR="0024653C" w:rsidRPr="006E39E4" w:rsidRDefault="00706CEF" w:rsidP="00CE2345">
      <w:pPr>
        <w:rPr>
          <w:lang w:val="ru-RU"/>
        </w:rPr>
      </w:pPr>
      <w:r w:rsidRPr="006E39E4">
        <w:t>На рисунку 4.</w:t>
      </w:r>
      <w:r w:rsidR="006C6C08" w:rsidRPr="006E39E4">
        <w:t>5</w:t>
      </w:r>
      <w:r w:rsidRPr="006E39E4">
        <w:t xml:space="preserve"> бачимо, що п</w:t>
      </w:r>
      <w:r w:rsidR="00305B5C" w:rsidRPr="006E39E4">
        <w:t xml:space="preserve">ерший рядок показує значення </w:t>
      </w:r>
      <m:oMath>
        <m:r>
          <w:rPr>
            <w:rFonts w:ascii="Cambria Math" w:hAnsi="Cambria Math"/>
          </w:rPr>
          <m:t>alpha</m:t>
        </m:r>
      </m:oMath>
      <w:r w:rsidR="00305B5C" w:rsidRPr="006E39E4">
        <w:t xml:space="preserve"> (3.1</w:t>
      </w:r>
      <w:r w:rsidR="006F306A" w:rsidRPr="006E39E4">
        <w:t>1</w:t>
      </w:r>
      <w:r w:rsidR="00305B5C" w:rsidRPr="006E39E4">
        <w:t xml:space="preserve">), а другий – </w:t>
      </w:r>
      <m:oMath>
        <m:r>
          <w:rPr>
            <w:rFonts w:ascii="Cambria Math" w:hAnsi="Cambria Math"/>
          </w:rPr>
          <m:t>beta</m:t>
        </m:r>
      </m:oMath>
      <w:r w:rsidR="00305B5C" w:rsidRPr="006E39E4">
        <w:t xml:space="preserve"> (3.1</w:t>
      </w:r>
      <w:r w:rsidR="006F306A" w:rsidRPr="006E39E4">
        <w:t>2</w:t>
      </w:r>
      <w:r w:rsidR="00305B5C" w:rsidRPr="006E39E4">
        <w:t xml:space="preserve">). </w:t>
      </w:r>
      <w:r w:rsidR="006F306A" w:rsidRPr="006E39E4">
        <w:t>Далі програма виводять значення, як на попередніх рисунках.</w:t>
      </w:r>
      <w:r w:rsidRPr="006E39E4">
        <w:t xml:space="preserve"> Отримали приблизний розв’язок</w:t>
      </w:r>
      <w:r w:rsidR="002C235D" w:rsidRPr="006E39E4">
        <w:rPr>
          <w:lang w:val="ru-RU"/>
        </w:rPr>
        <w:t>:</w:t>
      </w:r>
    </w:p>
    <w:p w14:paraId="0F086471" w14:textId="77777777" w:rsidR="00CE2345" w:rsidRPr="006E39E4" w:rsidRDefault="00CE2345" w:rsidP="00CE2345">
      <w:pPr>
        <w:rPr>
          <w:lang w:val="ru-RU"/>
        </w:rPr>
      </w:pPr>
    </w:p>
    <w:p w14:paraId="572E794D" w14:textId="515A8197" w:rsidR="00CE2345" w:rsidRPr="006E39E4" w:rsidRDefault="00000000" w:rsidP="0024653C">
      <w:pPr>
        <w:ind w:firstLine="0"/>
        <w:rPr>
          <w:rFonts w:eastAsiaTheme="minorEastAsia"/>
          <w:lang w:val="en-US"/>
        </w:rPr>
      </w:pPr>
      <m:oMathPara>
        <m:oMath>
          <m:eqArr>
            <m:eqArrPr>
              <m:maxDist m:val="1"/>
              <m:ctrlPr>
                <w:rPr>
                  <w:rFonts w:ascii="Cambria Math" w:hAnsi="Cambria Math"/>
                  <w:i/>
                  <w:lang w:val="en-US"/>
                </w:rPr>
              </m:ctrlPr>
            </m:eqArrPr>
            <m:e>
              <m:sSup>
                <m:sSupPr>
                  <m:ctrlPr>
                    <w:rPr>
                      <w:rFonts w:ascii="Cambria Math" w:eastAsiaTheme="minorEastAsia" w:hAnsi="Cambria Math"/>
                      <w:i/>
                      <w:lang w:val="en-US"/>
                    </w:rPr>
                  </m:ctrlPr>
                </m:sSupPr>
                <m:e>
                  <m:r>
                    <w:rPr>
                      <w:rFonts w:ascii="Cambria Math" w:eastAsiaTheme="minorEastAsia" w:hAnsi="Cambria Math"/>
                      <w:lang w:val="en-US"/>
                    </w:rPr>
                    <m:t>x</m:t>
                  </m:r>
                </m:e>
                <m:sup>
                  <m:r>
                    <w:rPr>
                      <w:rFonts w:ascii="Cambria Math" w:eastAsiaTheme="minorEastAsia" w:hAnsi="Cambria Math"/>
                      <w:lang w:val="en-US"/>
                    </w:rPr>
                    <m:t>дм</m:t>
                  </m:r>
                </m:sup>
              </m:sSup>
              <m:r>
                <w:rPr>
                  <w:rFonts w:ascii="Cambria Math" w:eastAsiaTheme="minorEastAsia" w:hAnsi="Cambria Math"/>
                  <w:lang w:val="en-US"/>
                </w:rPr>
                <m:t>=</m:t>
              </m:r>
              <m:d>
                <m:dPr>
                  <m:ctrlPr>
                    <w:rPr>
                      <w:rFonts w:ascii="Cambria Math" w:hAnsi="Cambria Math"/>
                      <w:i/>
                      <w:lang w:val="en-US"/>
                    </w:rPr>
                  </m:ctrlPr>
                </m:dPr>
                <m:e>
                  <m:m>
                    <m:mPr>
                      <m:mcs>
                        <m:mc>
                          <m:mcPr>
                            <m:count m:val="1"/>
                            <m:mcJc m:val="center"/>
                          </m:mcPr>
                        </m:mc>
                      </m:mcs>
                      <m:ctrlPr>
                        <w:rPr>
                          <w:rFonts w:ascii="Cambria Math" w:hAnsi="Cambria Math"/>
                          <w:i/>
                          <w:lang w:val="en-US"/>
                        </w:rPr>
                      </m:ctrlPr>
                    </m:mPr>
                    <m:mr>
                      <m:e>
                        <m:r>
                          <w:rPr>
                            <w:rFonts w:ascii="Cambria Math" w:hAnsi="Cambria Math"/>
                            <w:lang w:val="en-US"/>
                          </w:rPr>
                          <m:t>4.219131</m:t>
                        </m:r>
                      </m:e>
                    </m:mr>
                    <m:mr>
                      <m:e>
                        <m:r>
                          <w:rPr>
                            <w:rFonts w:ascii="Cambria Math" w:hAnsi="Cambria Math"/>
                            <w:lang w:val="en-US"/>
                          </w:rPr>
                          <m:t>2.870938</m:t>
                        </m:r>
                      </m:e>
                    </m:mr>
                  </m:m>
                </m:e>
              </m:d>
              <m:r>
                <w:rPr>
                  <w:rFonts w:ascii="Cambria Math" w:eastAsiaTheme="minorEastAsia" w:hAnsi="Cambria Math"/>
                  <w:lang w:val="en-US"/>
                </w:rPr>
                <m:t>#</m:t>
              </m:r>
              <m:d>
                <m:dPr>
                  <m:ctrlPr>
                    <w:rPr>
                      <w:rFonts w:ascii="Cambria Math" w:hAnsi="Cambria Math"/>
                      <w:i/>
                      <w:lang w:val="en-US"/>
                    </w:rPr>
                  </m:ctrlPr>
                </m:dPr>
                <m:e>
                  <m:r>
                    <w:rPr>
                      <w:rFonts w:ascii="Cambria Math" w:hAnsi="Cambria Math"/>
                      <w:lang w:val="en-US"/>
                    </w:rPr>
                    <m:t>4.10</m:t>
                  </m:r>
                </m:e>
              </m:d>
              <m:ctrlPr>
                <w:rPr>
                  <w:rFonts w:ascii="Cambria Math" w:eastAsiaTheme="minorEastAsia" w:hAnsi="Cambria Math"/>
                  <w:i/>
                  <w:lang w:val="en-US"/>
                </w:rPr>
              </m:ctrlPr>
            </m:e>
          </m:eqArr>
        </m:oMath>
      </m:oMathPara>
    </w:p>
    <w:p w14:paraId="7791DCBF" w14:textId="77777777" w:rsidR="00CE2345" w:rsidRPr="006E39E4" w:rsidRDefault="00CE2345" w:rsidP="0024653C">
      <w:pPr>
        <w:ind w:firstLine="0"/>
        <w:rPr>
          <w:rFonts w:eastAsiaTheme="minorEastAsia"/>
          <w:lang w:val="en-US"/>
        </w:rPr>
      </w:pPr>
    </w:p>
    <w:p w14:paraId="15A0CE2F" w14:textId="0070C738" w:rsidR="0024653C" w:rsidRPr="006E39E4" w:rsidRDefault="0024653C" w:rsidP="0024653C">
      <w:pPr>
        <w:ind w:firstLine="0"/>
        <w:rPr>
          <w:rFonts w:eastAsiaTheme="minorEastAsia"/>
        </w:rPr>
      </w:pPr>
      <w:r w:rsidRPr="006E39E4">
        <w:rPr>
          <w:rFonts w:eastAsiaTheme="minorEastAsia"/>
        </w:rPr>
        <w:t xml:space="preserve">де </w:t>
      </w:r>
      <m:oMath>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дм</m:t>
            </m:r>
          </m:sub>
        </m:sSub>
      </m:oMath>
      <w:r w:rsidRPr="006E39E4">
        <w:rPr>
          <w:rFonts w:eastAsiaTheme="minorEastAsia"/>
        </w:rPr>
        <w:t xml:space="preserve"> – де розв’язок задачі (4.8) динамічним методом.</w:t>
      </w:r>
    </w:p>
    <w:p w14:paraId="369FCE0E" w14:textId="393B7187" w:rsidR="00C7219A" w:rsidRPr="006E39E4" w:rsidRDefault="0024653C" w:rsidP="00F91893">
      <w:pPr>
        <w:ind w:firstLine="0"/>
        <w:rPr>
          <w:rFonts w:eastAsiaTheme="minorEastAsia"/>
        </w:rPr>
      </w:pPr>
      <w:r w:rsidRPr="006E39E4">
        <w:tab/>
        <w:t xml:space="preserve">Такий розв’язок має норму </w:t>
      </w:r>
      <m:oMath>
        <m:sSub>
          <m:sSubPr>
            <m:ctrlPr>
              <w:rPr>
                <w:rFonts w:ascii="Cambria Math" w:hAnsi="Cambria Math"/>
                <w:i/>
              </w:rPr>
            </m:ctrlPr>
          </m:sSubPr>
          <m:e>
            <m:d>
              <m:dPr>
                <m:begChr m:val="‖"/>
                <m:endChr m:val="‖"/>
                <m:ctrlPr>
                  <w:rPr>
                    <w:rFonts w:ascii="Cambria Math" w:hAnsi="Cambria Math"/>
                    <w:i/>
                  </w:rPr>
                </m:ctrlPr>
              </m:dPr>
              <m:e>
                <m:r>
                  <w:rPr>
                    <w:rFonts w:ascii="Cambria Math" w:hAnsi="Cambria Math"/>
                  </w:rPr>
                  <m:t>x-</m:t>
                </m:r>
                <m:sSub>
                  <m:sSubPr>
                    <m:ctrlPr>
                      <w:rPr>
                        <w:rFonts w:ascii="Cambria Math" w:hAnsi="Cambria Math"/>
                        <w:i/>
                      </w:rPr>
                    </m:ctrlPr>
                  </m:sSubPr>
                  <m:e>
                    <m:r>
                      <w:rPr>
                        <w:rFonts w:ascii="Cambria Math" w:hAnsi="Cambria Math"/>
                      </w:rPr>
                      <m:t>x</m:t>
                    </m:r>
                  </m:e>
                  <m:sub>
                    <m:r>
                      <w:rPr>
                        <w:rFonts w:ascii="Cambria Math" w:hAnsi="Cambria Math"/>
                        <w:lang w:val="ru-RU"/>
                      </w:rPr>
                      <m:t>дм</m:t>
                    </m:r>
                  </m:sub>
                </m:sSub>
              </m:e>
            </m:d>
          </m:e>
          <m:sub>
            <m:r>
              <w:rPr>
                <w:rFonts w:ascii="Cambria Math" w:hAnsi="Cambria Math"/>
              </w:rPr>
              <m:t>2</m:t>
            </m:r>
          </m:sub>
        </m:sSub>
        <m:r>
          <w:rPr>
            <w:rFonts w:ascii="Cambria Math" w:hAnsi="Cambria Math"/>
            <w:lang w:val="ru-RU"/>
          </w:rPr>
          <m:t>=1.368</m:t>
        </m:r>
      </m:oMath>
      <w:r w:rsidR="00DB4DD3" w:rsidRPr="006E39E4">
        <w:rPr>
          <w:rFonts w:eastAsiaTheme="minorEastAsia"/>
        </w:rPr>
        <w:t xml:space="preserve"> і</w:t>
      </w:r>
      <w:r w:rsidR="00DB4DD3" w:rsidRPr="006E39E4">
        <w:rPr>
          <w:rFonts w:eastAsiaTheme="minorEastAsia"/>
          <w:lang w:val="ru-RU"/>
        </w:rPr>
        <w:t xml:space="preserve"> </w:t>
      </w:r>
      <m:oMath>
        <m:sSub>
          <m:sSubPr>
            <m:ctrlPr>
              <w:rPr>
                <w:rFonts w:ascii="Cambria Math" w:hAnsi="Cambria Math"/>
                <w:i/>
                <w:lang w:val="en-US"/>
              </w:rPr>
            </m:ctrlPr>
          </m:sSubPr>
          <m:e>
            <m:d>
              <m:dPr>
                <m:begChr m:val="‖"/>
                <m:endChr m:val="‖"/>
                <m:ctrlPr>
                  <w:rPr>
                    <w:rFonts w:ascii="Cambria Math" w:eastAsiaTheme="minorEastAsia" w:hAnsi="Cambria Math"/>
                    <w:i/>
                    <w:lang w:val="en-US"/>
                  </w:rPr>
                </m:ctrlPr>
              </m:dPr>
              <m:e>
                <m:sSup>
                  <m:sSupPr>
                    <m:ctrlPr>
                      <w:rPr>
                        <w:rFonts w:ascii="Cambria Math" w:eastAsiaTheme="minorEastAsia" w:hAnsi="Cambria Math"/>
                        <w:i/>
                        <w:lang w:val="en-US"/>
                      </w:rPr>
                    </m:ctrlPr>
                  </m:sSupPr>
                  <m:e>
                    <m:r>
                      <w:rPr>
                        <w:rFonts w:ascii="Cambria Math" w:eastAsiaTheme="minorEastAsia" w:hAnsi="Cambria Math"/>
                        <w:lang w:val="en-US"/>
                      </w:rPr>
                      <m:t>x</m:t>
                    </m:r>
                  </m:e>
                  <m:sup>
                    <m:r>
                      <w:rPr>
                        <w:rFonts w:ascii="Cambria Math" w:eastAsiaTheme="minorEastAsia" w:hAnsi="Cambria Math"/>
                        <w:lang w:val="ru-RU"/>
                      </w:rPr>
                      <m:t>*</m:t>
                    </m:r>
                  </m:sup>
                </m:sSup>
                <m:r>
                  <w:rPr>
                    <w:rFonts w:ascii="Cambria Math" w:eastAsiaTheme="minorEastAsia" w:hAnsi="Cambria Math"/>
                    <w:lang w:val="ru-RU"/>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дм</m:t>
                    </m:r>
                  </m:sub>
                </m:sSub>
              </m:e>
            </m:d>
          </m:e>
          <m:sub>
            <m:r>
              <w:rPr>
                <w:rFonts w:ascii="Cambria Math" w:hAnsi="Cambria Math"/>
                <w:lang w:val="ru-RU"/>
              </w:rPr>
              <m:t>2</m:t>
            </m:r>
          </m:sub>
        </m:sSub>
        <m:r>
          <w:rPr>
            <w:rFonts w:ascii="Cambria Math" w:hAnsi="Cambria Math"/>
            <w:lang w:val="ru-RU"/>
          </w:rPr>
          <m:t>=133.</m:t>
        </m:r>
        <m:r>
          <w:rPr>
            <w:rFonts w:ascii="Cambria Math" w:hAnsi="Cambria Math"/>
          </w:rPr>
          <m:t>226</m:t>
        </m:r>
      </m:oMath>
      <w:r w:rsidR="0023019E" w:rsidRPr="006E39E4">
        <w:rPr>
          <w:rFonts w:eastAsiaTheme="minorEastAsia"/>
        </w:rPr>
        <w:t>.</w:t>
      </w:r>
      <m:oMath>
        <m:r>
          <w:rPr>
            <w:rFonts w:ascii="Cambria Math" w:hAnsi="Cambria Math"/>
            <w:lang w:val="ru-RU"/>
          </w:rPr>
          <m:t xml:space="preserve">  </m:t>
        </m:r>
      </m:oMath>
    </w:p>
    <w:p w14:paraId="01F4C68F" w14:textId="60EBDEDE" w:rsidR="005C61AA" w:rsidRPr="006E39E4" w:rsidRDefault="00A04214" w:rsidP="00421F45">
      <w:r w:rsidRPr="006E39E4">
        <w:rPr>
          <w:b/>
          <w:bCs/>
        </w:rPr>
        <w:t>Приклад 5</w:t>
      </w:r>
      <w:r w:rsidRPr="006E39E4">
        <w:t xml:space="preserve">. </w:t>
      </w:r>
      <w:r w:rsidR="00796D01" w:rsidRPr="006E39E4">
        <w:t>Збуримо систему ще раз:</w:t>
      </w:r>
    </w:p>
    <w:p w14:paraId="6E6E5B30" w14:textId="77777777" w:rsidR="003735D8" w:rsidRPr="006E39E4" w:rsidRDefault="003735D8" w:rsidP="00421F45"/>
    <w:p w14:paraId="62E212F7" w14:textId="2D13E696" w:rsidR="00F652F9" w:rsidRPr="006E39E4" w:rsidRDefault="00000000" w:rsidP="00421F45">
      <w:pPr>
        <w:rPr>
          <w:rFonts w:eastAsiaTheme="minorEastAsia"/>
        </w:rPr>
      </w:pPr>
      <m:oMathPara>
        <m:oMath>
          <m:eqArr>
            <m:eqArrPr>
              <m:maxDist m:val="1"/>
              <m:ctrlPr>
                <w:rPr>
                  <w:rFonts w:ascii="Cambria Math" w:eastAsiaTheme="minorEastAsia" w:hAnsi="Cambria Math"/>
                  <w:i/>
                  <w:lang w:val="en-US"/>
                </w:rPr>
              </m:ctrlPr>
            </m:eqArrPr>
            <m:e>
              <m:d>
                <m:dPr>
                  <m:ctrlPr>
                    <w:rPr>
                      <w:rFonts w:ascii="Cambria Math" w:eastAsia="Cambria Math" w:hAnsi="Cambria Math" w:cs="Cambria Math"/>
                    </w:rPr>
                  </m:ctrlPr>
                </m:dPr>
                <m:e>
                  <m:m>
                    <m:mPr>
                      <m:mcs>
                        <m:mc>
                          <m:mcPr>
                            <m:count m:val="2"/>
                            <m:mcJc m:val="center"/>
                          </m:mcPr>
                        </m:mc>
                      </m:mcs>
                      <m:ctrlPr>
                        <w:rPr>
                          <w:rFonts w:ascii="Cambria Math" w:eastAsia="Cambria Math" w:hAnsi="Cambria Math" w:cs="Cambria Math"/>
                        </w:rPr>
                      </m:ctrlPr>
                    </m:mPr>
                    <m:mr>
                      <m:e>
                        <m:r>
                          <w:rPr>
                            <w:rFonts w:ascii="Cambria Math" w:eastAsiaTheme="minorEastAsia" w:hAnsi="Cambria Math"/>
                          </w:rPr>
                          <m:t>4.151</m:t>
                        </m:r>
                        <m:ctrlPr>
                          <w:rPr>
                            <w:rFonts w:ascii="Cambria Math" w:eastAsiaTheme="minorEastAsia" w:hAnsi="Cambria Math"/>
                            <w:i/>
                          </w:rPr>
                        </m:ctrlPr>
                      </m:e>
                      <m:e>
                        <m:r>
                          <w:rPr>
                            <w:rFonts w:ascii="Cambria Math" w:eastAsiaTheme="minorEastAsia" w:hAnsi="Cambria Math"/>
                          </w:rPr>
                          <m:t>2.8262</m:t>
                        </m:r>
                        <m:ctrlPr>
                          <w:rPr>
                            <w:rFonts w:ascii="Cambria Math" w:eastAsiaTheme="minorEastAsia" w:hAnsi="Cambria Math"/>
                            <w:i/>
                          </w:rPr>
                        </m:ctrlPr>
                      </m:e>
                    </m:mr>
                    <m:mr>
                      <m:e>
                        <m:r>
                          <w:rPr>
                            <w:rFonts w:ascii="Cambria Math" w:eastAsiaTheme="minorEastAsia" w:hAnsi="Cambria Math"/>
                          </w:rPr>
                          <m:t>9.7624</m:t>
                        </m:r>
                        <m:ctrlPr>
                          <w:rPr>
                            <w:rFonts w:ascii="Cambria Math" w:eastAsiaTheme="minorEastAsia" w:hAnsi="Cambria Math"/>
                            <w:i/>
                          </w:rPr>
                        </m:ctrlPr>
                      </m:e>
                      <m:e>
                        <m:r>
                          <w:rPr>
                            <w:rFonts w:ascii="Cambria Math" w:eastAsiaTheme="minorEastAsia" w:hAnsi="Cambria Math"/>
                          </w:rPr>
                          <m:t>6.6868</m:t>
                        </m:r>
                        <m:ctrlPr>
                          <w:rPr>
                            <w:rFonts w:ascii="Cambria Math" w:eastAsiaTheme="minorEastAsia" w:hAnsi="Cambria Math"/>
                            <w:i/>
                          </w:rPr>
                        </m:ctrlPr>
                      </m:e>
                    </m:mr>
                  </m:m>
                </m:e>
              </m:d>
              <m:r>
                <w:rPr>
                  <w:rFonts w:ascii="Cambria Math" w:eastAsiaTheme="minorEastAsia" w:hAnsi="Cambria Math"/>
                </w:rPr>
                <m:t>*</m:t>
              </m:r>
              <m:d>
                <m:dPr>
                  <m:ctrlPr>
                    <w:rPr>
                      <w:rFonts w:ascii="Cambria Math" w:eastAsia="Cambria Math" w:hAnsi="Cambria Math" w:cs="Cambria Math"/>
                    </w:rPr>
                  </m:ctrlPr>
                </m:dPr>
                <m:e>
                  <m:m>
                    <m:mPr>
                      <m:mcs>
                        <m:mc>
                          <m:mcPr>
                            <m:count m:val="1"/>
                            <m:mcJc m:val="center"/>
                          </m:mcPr>
                        </m:mc>
                      </m:mcs>
                      <m:ctrlPr>
                        <w:rPr>
                          <w:rFonts w:ascii="Cambria Math" w:eastAsia="Cambria Math" w:hAnsi="Cambria Math" w:cs="Cambria Math"/>
                        </w:rPr>
                      </m:ctrlPr>
                    </m:mPr>
                    <m:mr>
                      <m:e>
                        <m:r>
                          <w:rPr>
                            <w:rFonts w:ascii="Cambria Math" w:eastAsiaTheme="minorEastAsia" w:hAnsi="Cambria Math"/>
                          </w:rPr>
                          <m:t>1.2895</m:t>
                        </m:r>
                        <m:ctrlPr>
                          <w:rPr>
                            <w:rFonts w:ascii="Cambria Math" w:eastAsiaTheme="minorEastAsia" w:hAnsi="Cambria Math"/>
                            <w:i/>
                          </w:rPr>
                        </m:ctrlPr>
                      </m:e>
                    </m:mr>
                    <m:mr>
                      <m:e>
                        <m:r>
                          <w:rPr>
                            <w:rFonts w:ascii="Cambria Math" w:eastAsiaTheme="minorEastAsia" w:hAnsi="Cambria Math"/>
                          </w:rPr>
                          <m:t>7.3935</m:t>
                        </m:r>
                        <m:ctrlPr>
                          <w:rPr>
                            <w:rFonts w:ascii="Cambria Math" w:eastAsiaTheme="minorEastAsia" w:hAnsi="Cambria Math"/>
                            <w:i/>
                          </w:rPr>
                        </m:ctrlPr>
                      </m:e>
                    </m:mr>
                  </m:m>
                </m:e>
              </m:d>
              <m:r>
                <w:rPr>
                  <w:rFonts w:ascii="Cambria Math" w:eastAsiaTheme="minorEastAsia" w:hAnsi="Cambria Math"/>
                </w:rPr>
                <m:t>=</m:t>
              </m:r>
              <m:d>
                <m:dPr>
                  <m:ctrlPr>
                    <w:rPr>
                      <w:rFonts w:ascii="Cambria Math" w:eastAsia="Cambria Math" w:hAnsi="Cambria Math" w:cs="Cambria Math"/>
                    </w:rPr>
                  </m:ctrlPr>
                </m:dPr>
                <m:e>
                  <m:m>
                    <m:mPr>
                      <m:mcs>
                        <m:mc>
                          <m:mcPr>
                            <m:count m:val="1"/>
                            <m:mcJc m:val="center"/>
                          </m:mcPr>
                        </m:mc>
                      </m:mcs>
                      <m:ctrlPr>
                        <w:rPr>
                          <w:rFonts w:ascii="Cambria Math" w:eastAsia="Cambria Math" w:hAnsi="Cambria Math" w:cs="Cambria Math"/>
                        </w:rPr>
                      </m:ctrlPr>
                    </m:mPr>
                    <m:mr>
                      <m:e>
                        <m:r>
                          <w:rPr>
                            <w:rFonts w:ascii="Cambria Math" w:eastAsiaTheme="minorEastAsia" w:hAnsi="Cambria Math"/>
                          </w:rPr>
                          <m:t>26.2481</m:t>
                        </m:r>
                        <m:ctrlPr>
                          <w:rPr>
                            <w:rFonts w:ascii="Cambria Math" w:eastAsiaTheme="minorEastAsia" w:hAnsi="Cambria Math"/>
                            <w:i/>
                          </w:rPr>
                        </m:ctrlPr>
                      </m:e>
                    </m:mr>
                    <m:mr>
                      <m:e>
                        <m:r>
                          <w:rPr>
                            <w:rFonts w:ascii="Cambria Math" w:eastAsiaTheme="minorEastAsia" w:hAnsi="Cambria Math"/>
                          </w:rPr>
                          <m:t>62.0277</m:t>
                        </m:r>
                        <m:ctrlPr>
                          <w:rPr>
                            <w:rFonts w:ascii="Cambria Math" w:eastAsiaTheme="minorEastAsia" w:hAnsi="Cambria Math"/>
                            <w:i/>
                          </w:rPr>
                        </m:ctrlPr>
                      </m:e>
                    </m:mr>
                  </m:m>
                </m:e>
              </m:d>
              <m:r>
                <w:rPr>
                  <w:rFonts w:ascii="Cambria Math" w:eastAsiaTheme="minorEastAsia" w:hAnsi="Cambria Math"/>
                </w:rPr>
                <m:t>#</m:t>
              </m:r>
              <m:d>
                <m:dPr>
                  <m:ctrlPr>
                    <w:rPr>
                      <w:rFonts w:ascii="Cambria Math" w:eastAsiaTheme="minorEastAsia" w:hAnsi="Cambria Math"/>
                      <w:i/>
                      <w:lang w:val="en-US"/>
                    </w:rPr>
                  </m:ctrlPr>
                </m:dPr>
                <m:e>
                  <m:r>
                    <w:rPr>
                      <w:rFonts w:ascii="Cambria Math" w:eastAsiaTheme="minorEastAsia" w:hAnsi="Cambria Math"/>
                      <w:lang w:val="en-US"/>
                    </w:rPr>
                    <m:t>4.11</m:t>
                  </m:r>
                </m:e>
              </m:d>
              <m:ctrlPr>
                <w:rPr>
                  <w:rFonts w:ascii="Cambria Math" w:eastAsiaTheme="minorEastAsia" w:hAnsi="Cambria Math"/>
                  <w:i/>
                </w:rPr>
              </m:ctrlPr>
            </m:e>
          </m:eqArr>
        </m:oMath>
      </m:oMathPara>
    </w:p>
    <w:p w14:paraId="278AA5A9" w14:textId="77777777" w:rsidR="00F652F9" w:rsidRPr="006E39E4" w:rsidRDefault="00F652F9" w:rsidP="00421F45">
      <w:pPr>
        <w:rPr>
          <w:rFonts w:eastAsiaTheme="minorEastAsia"/>
          <w:lang w:val="en-US"/>
        </w:rPr>
      </w:pPr>
    </w:p>
    <w:p w14:paraId="07BFA9AA" w14:textId="738236F6" w:rsidR="00726C9B" w:rsidRPr="006E39E4" w:rsidRDefault="003735D8" w:rsidP="003735D8">
      <w:pPr>
        <w:ind w:firstLine="0"/>
      </w:pPr>
      <w:r w:rsidRPr="006E39E4">
        <w:t>тоді</w:t>
      </w:r>
      <w:r w:rsidR="00726C9B" w:rsidRPr="006E39E4">
        <w:t xml:space="preserve"> </w:t>
      </w:r>
      <w:r w:rsidRPr="006E39E4">
        <w:t>відповідний збурений розв’язок має вигляд</w:t>
      </w:r>
      <w:r w:rsidR="00726C9B" w:rsidRPr="006E39E4">
        <w:t>:</w:t>
      </w:r>
    </w:p>
    <w:p w14:paraId="61106EEA" w14:textId="77777777" w:rsidR="00CB1EEF" w:rsidRPr="006E39E4" w:rsidRDefault="00CB1EEF" w:rsidP="003735D8">
      <w:pPr>
        <w:ind w:firstLine="0"/>
      </w:pPr>
    </w:p>
    <w:p w14:paraId="29841F6D" w14:textId="61736F7A" w:rsidR="00CB1EEF" w:rsidRPr="006E39E4" w:rsidRDefault="00000000" w:rsidP="003735D8">
      <w:pPr>
        <w:ind w:firstLine="0"/>
        <w:rPr>
          <w:rFonts w:eastAsiaTheme="minorEastAsia"/>
        </w:rPr>
      </w:pPr>
      <m:oMathPara>
        <m:oMath>
          <m:eqArr>
            <m:eqArrPr>
              <m:maxDist m:val="1"/>
              <m:ctrlPr>
                <w:rPr>
                  <w:rFonts w:ascii="Cambria Math" w:hAnsi="Cambria Math"/>
                  <w:i/>
                </w:rPr>
              </m:ctrlPr>
            </m:eqArrPr>
            <m:e>
              <m:sSup>
                <m:sSupPr>
                  <m:ctrlPr>
                    <w:rPr>
                      <w:rFonts w:ascii="Cambria Math" w:hAnsi="Cambria Math"/>
                      <w:i/>
                    </w:rPr>
                  </m:ctrlPr>
                </m:sSupPr>
                <m:e>
                  <m:r>
                    <w:rPr>
                      <w:rFonts w:ascii="Cambria Math" w:hAnsi="Cambria Math"/>
                    </w:rPr>
                    <m:t>x</m:t>
                  </m:r>
                </m:e>
                <m:sup>
                  <m:r>
                    <w:rPr>
                      <w:rFonts w:ascii="Cambria Math" w:hAnsi="Cambria Math"/>
                    </w:rPr>
                    <m:t>*</m:t>
                  </m:r>
                </m:sup>
              </m:sSup>
              <m:r>
                <m:rPr>
                  <m:sty m:val="p"/>
                </m:rPr>
                <w:rPr>
                  <w:rFonts w:ascii="Cambria Math" w:hAnsi="Cambria Math"/>
                </w:rPr>
                <m:t>=</m:t>
              </m:r>
              <m:d>
                <m:dPr>
                  <m:ctrlPr>
                    <w:rPr>
                      <w:rFonts w:ascii="Cambria Math" w:hAnsi="Cambria Math"/>
                    </w:rPr>
                  </m:ctrlPr>
                </m:dPr>
                <m:e>
                  <m:m>
                    <m:mPr>
                      <m:mcs>
                        <m:mc>
                          <m:mcPr>
                            <m:count m:val="1"/>
                            <m:mcJc m:val="center"/>
                          </m:mcPr>
                        </m:mc>
                      </m:mcs>
                      <m:ctrlPr>
                        <w:rPr>
                          <w:rFonts w:ascii="Cambria Math" w:hAnsi="Cambria Math"/>
                        </w:rPr>
                      </m:ctrlPr>
                    </m:mPr>
                    <m:mr>
                      <m:e>
                        <m:r>
                          <w:rPr>
                            <w:rFonts w:ascii="Cambria Math" w:eastAsiaTheme="minorEastAsia" w:hAnsi="Cambria Math"/>
                          </w:rPr>
                          <m:t>1.2895</m:t>
                        </m:r>
                      </m:e>
                    </m:mr>
                    <m:mr>
                      <m:e>
                        <m:r>
                          <w:rPr>
                            <w:rFonts w:ascii="Cambria Math" w:eastAsiaTheme="minorEastAsia" w:hAnsi="Cambria Math"/>
                          </w:rPr>
                          <m:t>7.3935</m:t>
                        </m:r>
                      </m:e>
                    </m:mr>
                  </m:m>
                </m:e>
              </m:d>
              <m:r>
                <w:rPr>
                  <w:rFonts w:ascii="Cambria Math" w:hAnsi="Cambria Math"/>
                </w:rPr>
                <m:t>#</m:t>
              </m:r>
              <m:d>
                <m:dPr>
                  <m:ctrlPr>
                    <w:rPr>
                      <w:rFonts w:ascii="Cambria Math" w:hAnsi="Cambria Math"/>
                      <w:i/>
                    </w:rPr>
                  </m:ctrlPr>
                </m:dPr>
                <m:e>
                  <m:r>
                    <w:rPr>
                      <w:rFonts w:ascii="Cambria Math" w:hAnsi="Cambria Math"/>
                    </w:rPr>
                    <m:t>4.12</m:t>
                  </m:r>
                </m:e>
              </m:d>
            </m:e>
          </m:eqArr>
        </m:oMath>
      </m:oMathPara>
    </w:p>
    <w:p w14:paraId="02340D96" w14:textId="77777777" w:rsidR="00CB1EEF" w:rsidRPr="006E39E4" w:rsidRDefault="00CB1EEF" w:rsidP="003735D8">
      <w:pPr>
        <w:ind w:firstLine="0"/>
        <w:rPr>
          <w:rFonts w:eastAsiaTheme="minorEastAsia"/>
        </w:rPr>
      </w:pPr>
    </w:p>
    <w:p w14:paraId="2302DBC9" w14:textId="03BCBF72" w:rsidR="007C043C" w:rsidRDefault="003C5695" w:rsidP="003C5695">
      <w:pPr>
        <w:ind w:firstLine="0"/>
      </w:pPr>
      <w:r w:rsidRPr="006E39E4">
        <w:t>і</w:t>
      </w:r>
      <w:r w:rsidR="00573C65" w:rsidRPr="006E39E4">
        <w:t xml:space="preserve"> має норму</w:t>
      </w:r>
      <w:r w:rsidRPr="006E39E4">
        <w:t xml:space="preserve"> </w:t>
      </w:r>
      <m:oMath>
        <m:d>
          <m:dPr>
            <m:begChr m:val="‖"/>
            <m:endChr m:val="‖"/>
            <m:ctrlPr>
              <w:rPr>
                <w:rFonts w:ascii="Cambria Math" w:hAnsi="Cambria Math"/>
                <w:i/>
              </w:rPr>
            </m:ctrlPr>
          </m:dPr>
          <m:e>
            <m:r>
              <w:rPr>
                <w:rFonts w:ascii="Cambria Math" w:hAnsi="Cambria Math"/>
              </w:rPr>
              <m:t>x-</m:t>
            </m:r>
            <m:sSup>
              <m:sSupPr>
                <m:ctrlPr>
                  <w:rPr>
                    <w:rFonts w:ascii="Cambria Math" w:hAnsi="Cambria Math"/>
                    <w:i/>
                  </w:rPr>
                </m:ctrlPr>
              </m:sSupPr>
              <m:e>
                <m:r>
                  <w:rPr>
                    <w:rFonts w:ascii="Cambria Math" w:hAnsi="Cambria Math"/>
                  </w:rPr>
                  <m:t>x</m:t>
                </m:r>
              </m:e>
              <m:sup>
                <m:r>
                  <w:rPr>
                    <w:rFonts w:ascii="Cambria Math" w:hAnsi="Cambria Math"/>
                  </w:rPr>
                  <m:t>*</m:t>
                </m:r>
              </m:sup>
            </m:sSup>
          </m:e>
        </m:d>
        <m:r>
          <w:rPr>
            <w:rFonts w:ascii="Cambria Math" w:hAnsi="Cambria Math"/>
          </w:rPr>
          <m:t xml:space="preserve"> = 42.857</m:t>
        </m:r>
      </m:oMath>
      <w:r w:rsidR="007F1B7B" w:rsidRPr="006E39E4">
        <w:t>.</w:t>
      </w:r>
    </w:p>
    <w:p w14:paraId="09068B12" w14:textId="77777777" w:rsidR="007C043C" w:rsidRPr="006E39E4" w:rsidRDefault="007C043C" w:rsidP="007C043C">
      <w:pPr>
        <w:rPr>
          <w:lang w:val="ru-RU"/>
        </w:rPr>
      </w:pPr>
      <w:r w:rsidRPr="006E39E4">
        <w:t>Отримали приблизний розв’язок</w:t>
      </w:r>
      <w:r w:rsidRPr="006E39E4">
        <w:rPr>
          <w:lang w:val="ru-RU"/>
        </w:rPr>
        <w:t>:</w:t>
      </w:r>
    </w:p>
    <w:p w14:paraId="5B11F1D4" w14:textId="77777777" w:rsidR="007C043C" w:rsidRPr="006E39E4" w:rsidRDefault="007C043C" w:rsidP="007C043C">
      <w:pPr>
        <w:rPr>
          <w:lang w:val="ru-RU"/>
        </w:rPr>
      </w:pPr>
    </w:p>
    <w:p w14:paraId="5A772602" w14:textId="77777777" w:rsidR="007C043C" w:rsidRPr="006E39E4" w:rsidRDefault="00000000" w:rsidP="007C043C">
      <w:pPr>
        <w:rPr>
          <w:rFonts w:eastAsiaTheme="minorEastAsia"/>
          <w:lang w:val="ru-RU"/>
        </w:rPr>
      </w:pPr>
      <m:oMathPara>
        <m:oMath>
          <m:eqArr>
            <m:eqArrPr>
              <m:maxDist m:val="1"/>
              <m:ctrlPr>
                <w:rPr>
                  <w:rFonts w:ascii="Cambria Math" w:hAnsi="Cambria Math"/>
                  <w:i/>
                  <w:lang w:val="en-US"/>
                </w:rPr>
              </m:ctrlPr>
            </m:eqArrPr>
            <m:e>
              <m:sSup>
                <m:sSupPr>
                  <m:ctrlPr>
                    <w:rPr>
                      <w:rFonts w:ascii="Cambria Math" w:hAnsi="Cambria Math"/>
                      <w:i/>
                      <w:lang w:val="ru-RU"/>
                    </w:rPr>
                  </m:ctrlPr>
                </m:sSupPr>
                <m:e>
                  <m:r>
                    <w:rPr>
                      <w:rFonts w:ascii="Cambria Math" w:hAnsi="Cambria Math"/>
                      <w:lang w:val="ru-RU"/>
                    </w:rPr>
                    <m:t>x</m:t>
                  </m:r>
                </m:e>
                <m:sup>
                  <m:r>
                    <w:rPr>
                      <w:rFonts w:ascii="Cambria Math" w:hAnsi="Cambria Math"/>
                    </w:rPr>
                    <m:t>дм</m:t>
                  </m:r>
                </m:sup>
              </m:sSup>
              <m:r>
                <w:rPr>
                  <w:rFonts w:ascii="Cambria Math" w:hAnsi="Cambria Math"/>
                  <w:lang w:val="ru-RU"/>
                </w:rPr>
                <m:t>=</m:t>
              </m:r>
              <m:d>
                <m:dPr>
                  <m:ctrlPr>
                    <w:rPr>
                      <w:rFonts w:ascii="Cambria Math" w:hAnsi="Cambria Math"/>
                      <w:i/>
                      <w:lang w:val="en-US"/>
                    </w:rPr>
                  </m:ctrlPr>
                </m:dPr>
                <m:e>
                  <m:m>
                    <m:mPr>
                      <m:mcs>
                        <m:mc>
                          <m:mcPr>
                            <m:count m:val="1"/>
                            <m:mcJc m:val="center"/>
                          </m:mcPr>
                        </m:mc>
                      </m:mcs>
                      <m:ctrlPr>
                        <w:rPr>
                          <w:rFonts w:ascii="Cambria Math" w:hAnsi="Cambria Math"/>
                          <w:i/>
                          <w:lang w:val="en-US"/>
                        </w:rPr>
                      </m:ctrlPr>
                    </m:mPr>
                    <m:mr>
                      <m:e>
                        <m:r>
                          <w:rPr>
                            <w:rFonts w:ascii="Cambria Math" w:hAnsi="Cambria Math"/>
                            <w:lang w:val="en-US"/>
                          </w:rPr>
                          <m:t>4.163493</m:t>
                        </m:r>
                      </m:e>
                    </m:mr>
                    <m:mr>
                      <m:e>
                        <m:r>
                          <w:rPr>
                            <w:rFonts w:ascii="Cambria Math" w:hAnsi="Cambria Math"/>
                            <w:lang w:val="en-US"/>
                          </w:rPr>
                          <m:t>2.870938</m:t>
                        </m:r>
                      </m:e>
                    </m:mr>
                  </m:m>
                </m:e>
              </m:d>
              <m:r>
                <w:rPr>
                  <w:rFonts w:ascii="Cambria Math" w:hAnsi="Cambria Math"/>
                  <w:lang w:val="ru-RU"/>
                </w:rPr>
                <m:t>#</m:t>
              </m:r>
              <m:d>
                <m:dPr>
                  <m:ctrlPr>
                    <w:rPr>
                      <w:rFonts w:ascii="Cambria Math" w:hAnsi="Cambria Math"/>
                      <w:i/>
                      <w:lang w:val="en-US"/>
                    </w:rPr>
                  </m:ctrlPr>
                </m:dPr>
                <m:e>
                  <m:r>
                    <w:rPr>
                      <w:rFonts w:ascii="Cambria Math" w:hAnsi="Cambria Math"/>
                      <w:lang w:val="en-US"/>
                    </w:rPr>
                    <m:t>4.13</m:t>
                  </m:r>
                </m:e>
              </m:d>
              <m:ctrlPr>
                <w:rPr>
                  <w:rFonts w:ascii="Cambria Math" w:hAnsi="Cambria Math"/>
                  <w:i/>
                  <w:lang w:val="ru-RU"/>
                </w:rPr>
              </m:ctrlPr>
            </m:e>
          </m:eqArr>
        </m:oMath>
      </m:oMathPara>
    </w:p>
    <w:p w14:paraId="55CF33E4" w14:textId="77777777" w:rsidR="007C043C" w:rsidRPr="006E39E4" w:rsidRDefault="007C043C" w:rsidP="003C5695">
      <w:pPr>
        <w:ind w:firstLine="0"/>
      </w:pPr>
    </w:p>
    <w:p w14:paraId="4C23892F" w14:textId="015125E0" w:rsidR="00040E73" w:rsidRPr="006E39E4" w:rsidRDefault="009C58B9" w:rsidP="007C043C">
      <w:pPr>
        <w:ind w:firstLine="0"/>
        <w:jc w:val="center"/>
      </w:pPr>
      <w:r w:rsidRPr="006E39E4">
        <w:rPr>
          <w:noProof/>
        </w:rPr>
        <w:lastRenderedPageBreak/>
        <w:drawing>
          <wp:inline distT="0" distB="0" distL="0" distR="0" wp14:anchorId="2126B242" wp14:editId="64914413">
            <wp:extent cx="5044877" cy="2918713"/>
            <wp:effectExtent l="0" t="0" r="3810" b="0"/>
            <wp:docPr id="551558208" name="Picture 1" descr="A screenshot of a computer&#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1558208" name="Picture 1" descr="A screenshot of a computer&#10;&#10;Description automatically generated with medium confidence"/>
                    <pic:cNvPicPr/>
                  </pic:nvPicPr>
                  <pic:blipFill>
                    <a:blip r:embed="rId23"/>
                    <a:stretch>
                      <a:fillRect/>
                    </a:stretch>
                  </pic:blipFill>
                  <pic:spPr>
                    <a:xfrm>
                      <a:off x="0" y="0"/>
                      <a:ext cx="5044877" cy="2918713"/>
                    </a:xfrm>
                    <a:prstGeom prst="rect">
                      <a:avLst/>
                    </a:prstGeom>
                  </pic:spPr>
                </pic:pic>
              </a:graphicData>
            </a:graphic>
          </wp:inline>
        </w:drawing>
      </w:r>
    </w:p>
    <w:p w14:paraId="118FD550" w14:textId="52B218AC" w:rsidR="0060431D" w:rsidRDefault="00964509" w:rsidP="007C043C">
      <w:pPr>
        <w:ind w:firstLine="0"/>
        <w:jc w:val="center"/>
      </w:pPr>
      <w:r w:rsidRPr="006E39E4">
        <w:t>Рисунок 4.</w:t>
      </w:r>
      <w:r w:rsidR="006C6C08" w:rsidRPr="006E39E4">
        <w:t>6</w:t>
      </w:r>
      <w:r w:rsidRPr="006E39E4">
        <w:t xml:space="preserve"> – Розв’язок прикладу 5 динамічним методом</w:t>
      </w:r>
    </w:p>
    <w:p w14:paraId="047704F3" w14:textId="77777777" w:rsidR="007C043C" w:rsidRPr="007C043C" w:rsidRDefault="007C043C" w:rsidP="007C043C">
      <w:pPr>
        <w:ind w:firstLine="0"/>
        <w:jc w:val="center"/>
      </w:pPr>
    </w:p>
    <w:p w14:paraId="031AE4CA" w14:textId="2FD0E1E4" w:rsidR="0060431D" w:rsidRDefault="0060431D" w:rsidP="0060431D">
      <w:pPr>
        <w:ind w:firstLine="0"/>
        <w:rPr>
          <w:rFonts w:eastAsiaTheme="minorEastAsia"/>
          <w:lang w:val="ru-RU"/>
        </w:rPr>
      </w:pPr>
      <w:r w:rsidRPr="006E39E4">
        <w:tab/>
        <w:t xml:space="preserve">Такий розв’язок має норму </w:t>
      </w:r>
      <m:oMath>
        <m:sSub>
          <m:sSubPr>
            <m:ctrlPr>
              <w:rPr>
                <w:rFonts w:ascii="Cambria Math" w:hAnsi="Cambria Math"/>
                <w:i/>
              </w:rPr>
            </m:ctrlPr>
          </m:sSubPr>
          <m:e>
            <m:d>
              <m:dPr>
                <m:begChr m:val="‖"/>
                <m:endChr m:val="‖"/>
                <m:ctrlPr>
                  <w:rPr>
                    <w:rFonts w:ascii="Cambria Math" w:hAnsi="Cambria Math"/>
                    <w:i/>
                  </w:rPr>
                </m:ctrlPr>
              </m:dPr>
              <m:e>
                <m:r>
                  <w:rPr>
                    <w:rFonts w:ascii="Cambria Math" w:hAnsi="Cambria Math"/>
                  </w:rPr>
                  <m:t>x-</m:t>
                </m:r>
                <m:sSub>
                  <m:sSubPr>
                    <m:ctrlPr>
                      <w:rPr>
                        <w:rFonts w:ascii="Cambria Math" w:hAnsi="Cambria Math"/>
                        <w:i/>
                      </w:rPr>
                    </m:ctrlPr>
                  </m:sSubPr>
                  <m:e>
                    <m:r>
                      <w:rPr>
                        <w:rFonts w:ascii="Cambria Math" w:hAnsi="Cambria Math"/>
                      </w:rPr>
                      <m:t>x</m:t>
                    </m:r>
                  </m:e>
                  <m:sub>
                    <m:r>
                      <w:rPr>
                        <w:rFonts w:ascii="Cambria Math" w:hAnsi="Cambria Math"/>
                        <w:lang w:val="ru-RU"/>
                      </w:rPr>
                      <m:t>дм</m:t>
                    </m:r>
                  </m:sub>
                </m:sSub>
              </m:e>
            </m:d>
          </m:e>
          <m:sub>
            <m:r>
              <w:rPr>
                <w:rFonts w:ascii="Cambria Math" w:hAnsi="Cambria Math"/>
              </w:rPr>
              <m:t>2</m:t>
            </m:r>
          </m:sub>
        </m:sSub>
        <m:r>
          <w:rPr>
            <w:rFonts w:ascii="Cambria Math" w:hAnsi="Cambria Math"/>
            <w:lang w:val="ru-RU"/>
          </w:rPr>
          <m:t>=1.421</m:t>
        </m:r>
      </m:oMath>
      <w:r w:rsidRPr="006E39E4">
        <w:rPr>
          <w:rFonts w:eastAsiaTheme="minorEastAsia"/>
        </w:rPr>
        <w:t xml:space="preserve"> і</w:t>
      </w:r>
      <w:r w:rsidRPr="006E39E4">
        <w:rPr>
          <w:rFonts w:eastAsiaTheme="minorEastAsia"/>
          <w:lang w:val="ru-RU"/>
        </w:rPr>
        <w:t xml:space="preserve"> </w:t>
      </w:r>
      <m:oMath>
        <m:sSub>
          <m:sSubPr>
            <m:ctrlPr>
              <w:rPr>
                <w:rFonts w:ascii="Cambria Math" w:hAnsi="Cambria Math"/>
                <w:i/>
                <w:lang w:val="en-US"/>
              </w:rPr>
            </m:ctrlPr>
          </m:sSubPr>
          <m:e>
            <m:d>
              <m:dPr>
                <m:begChr m:val="‖"/>
                <m:endChr m:val="‖"/>
                <m:ctrlPr>
                  <w:rPr>
                    <w:rFonts w:ascii="Cambria Math" w:eastAsiaTheme="minorEastAsia" w:hAnsi="Cambria Math"/>
                    <w:i/>
                    <w:lang w:val="en-US"/>
                  </w:rPr>
                </m:ctrlPr>
              </m:dPr>
              <m:e>
                <m:sSup>
                  <m:sSupPr>
                    <m:ctrlPr>
                      <w:rPr>
                        <w:rFonts w:ascii="Cambria Math" w:eastAsiaTheme="minorEastAsia" w:hAnsi="Cambria Math"/>
                        <w:i/>
                        <w:lang w:val="en-US"/>
                      </w:rPr>
                    </m:ctrlPr>
                  </m:sSupPr>
                  <m:e>
                    <m:r>
                      <w:rPr>
                        <w:rFonts w:ascii="Cambria Math" w:eastAsiaTheme="minorEastAsia" w:hAnsi="Cambria Math"/>
                        <w:lang w:val="en-US"/>
                      </w:rPr>
                      <m:t>x</m:t>
                    </m:r>
                  </m:e>
                  <m:sup>
                    <m:r>
                      <w:rPr>
                        <w:rFonts w:ascii="Cambria Math" w:eastAsiaTheme="minorEastAsia" w:hAnsi="Cambria Math"/>
                        <w:lang w:val="ru-RU"/>
                      </w:rPr>
                      <m:t>*</m:t>
                    </m:r>
                  </m:sup>
                </m:sSup>
                <m:r>
                  <w:rPr>
                    <w:rFonts w:ascii="Cambria Math" w:eastAsiaTheme="minorEastAsia" w:hAnsi="Cambria Math"/>
                    <w:lang w:val="ru-RU"/>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дм</m:t>
                    </m:r>
                  </m:sub>
                </m:sSub>
              </m:e>
            </m:d>
          </m:e>
          <m:sub>
            <m:r>
              <w:rPr>
                <w:rFonts w:ascii="Cambria Math" w:hAnsi="Cambria Math"/>
                <w:lang w:val="ru-RU"/>
              </w:rPr>
              <m:t>2</m:t>
            </m:r>
          </m:sub>
        </m:sSub>
        <m:r>
          <w:rPr>
            <w:rFonts w:ascii="Cambria Math" w:hAnsi="Cambria Math"/>
            <w:lang w:val="ru-RU"/>
          </w:rPr>
          <m:t>=28.911</m:t>
        </m:r>
      </m:oMath>
      <w:r w:rsidR="009D434B" w:rsidRPr="006E39E4">
        <w:rPr>
          <w:rFonts w:eastAsiaTheme="minorEastAsia"/>
          <w:lang w:val="ru-RU"/>
        </w:rPr>
        <w:t>.</w:t>
      </w:r>
    </w:p>
    <w:p w14:paraId="23E71AF7" w14:textId="77777777" w:rsidR="007C043C" w:rsidRPr="006E39E4" w:rsidRDefault="007C043C" w:rsidP="0060431D">
      <w:pPr>
        <w:ind w:firstLine="0"/>
        <w:rPr>
          <w:rFonts w:eastAsiaTheme="minorEastAsia"/>
          <w:i/>
        </w:rPr>
      </w:pPr>
    </w:p>
    <w:p w14:paraId="61CD3986" w14:textId="26FCCA2C" w:rsidR="0060431D" w:rsidRPr="006E39E4" w:rsidRDefault="006C6C08" w:rsidP="0060431D">
      <w:pPr>
        <w:ind w:firstLine="0"/>
      </w:pPr>
      <w:r w:rsidRPr="006E39E4">
        <w:tab/>
      </w:r>
      <w:r w:rsidRPr="006E39E4">
        <w:rPr>
          <w:b/>
          <w:bCs/>
        </w:rPr>
        <w:t>Приклад 6</w:t>
      </w:r>
      <w:r w:rsidRPr="006E39E4">
        <w:t>. Збуримо систему третій і останній раз:</w:t>
      </w:r>
    </w:p>
    <w:p w14:paraId="4BCBA277" w14:textId="33C798A3" w:rsidR="006C6C08" w:rsidRPr="006E39E4" w:rsidRDefault="006C6C08" w:rsidP="006C6C08">
      <w:pPr>
        <w:ind w:firstLine="0"/>
      </w:pPr>
      <w:r w:rsidRPr="006E39E4">
        <w:tab/>
      </w:r>
    </w:p>
    <w:p w14:paraId="26E37AAF" w14:textId="48A68F0F" w:rsidR="00E06382" w:rsidRPr="006E39E4" w:rsidRDefault="00000000" w:rsidP="006C6C08">
      <w:pPr>
        <w:ind w:firstLine="0"/>
        <w:rPr>
          <w:rFonts w:eastAsiaTheme="minorEastAsia"/>
        </w:rPr>
      </w:pPr>
      <m:oMathPara>
        <m:oMath>
          <m:eqArr>
            <m:eqArrPr>
              <m:maxDist m:val="1"/>
              <m:ctrlPr>
                <w:rPr>
                  <w:rFonts w:ascii="Cambria Math" w:eastAsia="Cambria Math" w:hAnsi="Cambria Math" w:cs="Cambria Math"/>
                  <w:i/>
                </w:rPr>
              </m:ctrlPr>
            </m:eqArrPr>
            <m:e>
              <m:d>
                <m:dPr>
                  <m:ctrlPr>
                    <w:rPr>
                      <w:rFonts w:ascii="Cambria Math" w:eastAsia="Cambria Math" w:hAnsi="Cambria Math" w:cs="Cambria Math"/>
                    </w:rPr>
                  </m:ctrlPr>
                </m:dPr>
                <m:e>
                  <m:m>
                    <m:mPr>
                      <m:mcs>
                        <m:mc>
                          <m:mcPr>
                            <m:count m:val="2"/>
                            <m:mcJc m:val="center"/>
                          </m:mcPr>
                        </m:mc>
                      </m:mcs>
                      <m:ctrlPr>
                        <w:rPr>
                          <w:rFonts w:ascii="Cambria Math" w:eastAsia="Cambria Math" w:hAnsi="Cambria Math" w:cs="Cambria Math"/>
                        </w:rPr>
                      </m:ctrlPr>
                    </m:mPr>
                    <m:mr>
                      <m:e>
                        <m:r>
                          <w:rPr>
                            <w:rFonts w:ascii="Cambria Math" w:hAnsi="Cambria Math"/>
                          </w:rPr>
                          <m:t>4.1579</m:t>
                        </m:r>
                        <m:ctrlPr>
                          <w:rPr>
                            <w:rFonts w:ascii="Cambria Math" w:hAnsi="Cambria Math"/>
                            <w:i/>
                          </w:rPr>
                        </m:ctrlPr>
                      </m:e>
                      <m:e>
                        <m:r>
                          <w:rPr>
                            <w:rFonts w:ascii="Cambria Math" w:hAnsi="Cambria Math"/>
                          </w:rPr>
                          <m:t>2.8308</m:t>
                        </m:r>
                        <m:ctrlPr>
                          <w:rPr>
                            <w:rFonts w:ascii="Cambria Math" w:hAnsi="Cambria Math"/>
                            <w:i/>
                          </w:rPr>
                        </m:ctrlPr>
                      </m:e>
                    </m:mr>
                    <m:mr>
                      <m:e>
                        <m:r>
                          <w:rPr>
                            <w:rFonts w:ascii="Cambria Math" w:hAnsi="Cambria Math"/>
                          </w:rPr>
                          <m:t>9.7977</m:t>
                        </m:r>
                        <m:ctrlPr>
                          <w:rPr>
                            <w:rFonts w:ascii="Cambria Math" w:hAnsi="Cambria Math"/>
                            <w:i/>
                          </w:rPr>
                        </m:ctrlPr>
                      </m:e>
                      <m:e>
                        <m:r>
                          <w:rPr>
                            <w:rFonts w:ascii="Cambria Math" w:hAnsi="Cambria Math"/>
                          </w:rPr>
                          <m:t>6.6964</m:t>
                        </m:r>
                        <m:ctrlPr>
                          <w:rPr>
                            <w:rFonts w:ascii="Cambria Math" w:hAnsi="Cambria Math"/>
                            <w:i/>
                          </w:rPr>
                        </m:ctrlPr>
                      </m:e>
                    </m:mr>
                  </m:m>
                </m:e>
              </m:d>
              <m:r>
                <w:rPr>
                  <w:rFonts w:ascii="Cambria Math" w:hAnsi="Cambria Math"/>
                </w:rPr>
                <m:t>*</m:t>
              </m:r>
              <m:d>
                <m:dPr>
                  <m:ctrlPr>
                    <w:rPr>
                      <w:rFonts w:ascii="Cambria Math" w:eastAsia="Cambria Math" w:hAnsi="Cambria Math" w:cs="Cambria Math"/>
                    </w:rPr>
                  </m:ctrlPr>
                </m:dPr>
                <m:e>
                  <m:m>
                    <m:mPr>
                      <m:mcs>
                        <m:mc>
                          <m:mcPr>
                            <m:count m:val="1"/>
                            <m:mcJc m:val="center"/>
                          </m:mcPr>
                        </m:mc>
                      </m:mcs>
                      <m:ctrlPr>
                        <w:rPr>
                          <w:rFonts w:ascii="Cambria Math" w:eastAsia="Cambria Math" w:hAnsi="Cambria Math" w:cs="Cambria Math"/>
                        </w:rPr>
                      </m:ctrlPr>
                    </m:mPr>
                    <m:mr>
                      <m:e>
                        <m:sSub>
                          <m:sSubPr>
                            <m:ctrlPr>
                              <w:rPr>
                                <w:rFonts w:ascii="Cambria Math" w:hAnsi="Cambria Math"/>
                                <w:i/>
                              </w:rPr>
                            </m:ctrlPr>
                          </m:sSubPr>
                          <m:e>
                            <m:r>
                              <w:rPr>
                                <w:rFonts w:ascii="Cambria Math" w:hAnsi="Cambria Math"/>
                              </w:rPr>
                              <m:t>x</m:t>
                            </m:r>
                          </m:e>
                          <m:sub>
                            <m:r>
                              <w:rPr>
                                <w:rFonts w:ascii="Cambria Math" w:hAnsi="Cambria Math"/>
                              </w:rPr>
                              <m:t>1</m:t>
                            </m:r>
                          </m:sub>
                        </m:sSub>
                        <m:ctrlPr>
                          <w:rPr>
                            <w:rFonts w:ascii="Cambria Math" w:hAnsi="Cambria Math"/>
                            <w:i/>
                          </w:rPr>
                        </m:ctrlPr>
                      </m:e>
                    </m:mr>
                    <m:mr>
                      <m:e>
                        <m:sSub>
                          <m:sSubPr>
                            <m:ctrlPr>
                              <w:rPr>
                                <w:rFonts w:ascii="Cambria Math" w:hAnsi="Cambria Math"/>
                                <w:i/>
                              </w:rPr>
                            </m:ctrlPr>
                          </m:sSubPr>
                          <m:e>
                            <m:r>
                              <w:rPr>
                                <w:rFonts w:ascii="Cambria Math" w:hAnsi="Cambria Math"/>
                              </w:rPr>
                              <m:t>x</m:t>
                            </m:r>
                          </m:e>
                          <m:sub>
                            <m:r>
                              <w:rPr>
                                <w:rFonts w:ascii="Cambria Math" w:hAnsi="Cambria Math"/>
                              </w:rPr>
                              <m:t>2</m:t>
                            </m:r>
                          </m:sub>
                        </m:sSub>
                        <m:ctrlPr>
                          <w:rPr>
                            <w:rFonts w:ascii="Cambria Math" w:hAnsi="Cambria Math"/>
                            <w:i/>
                          </w:rPr>
                        </m:ctrlPr>
                      </m:e>
                    </m:mr>
                  </m:m>
                </m:e>
              </m:d>
              <m:r>
                <w:rPr>
                  <w:rFonts w:ascii="Cambria Math" w:hAnsi="Cambria Math"/>
                </w:rPr>
                <m:t>=</m:t>
              </m:r>
              <m:d>
                <m:dPr>
                  <m:ctrlPr>
                    <w:rPr>
                      <w:rFonts w:ascii="Cambria Math" w:eastAsia="Cambria Math" w:hAnsi="Cambria Math" w:cs="Cambria Math"/>
                    </w:rPr>
                  </m:ctrlPr>
                </m:dPr>
                <m:e>
                  <m:m>
                    <m:mPr>
                      <m:mcs>
                        <m:mc>
                          <m:mcPr>
                            <m:count m:val="1"/>
                            <m:mcJc m:val="center"/>
                          </m:mcPr>
                        </m:mc>
                      </m:mcs>
                      <m:ctrlPr>
                        <w:rPr>
                          <w:rFonts w:ascii="Cambria Math" w:eastAsia="Cambria Math" w:hAnsi="Cambria Math" w:cs="Cambria Math"/>
                        </w:rPr>
                      </m:ctrlPr>
                    </m:mPr>
                    <m:mr>
                      <m:e>
                        <m:r>
                          <w:rPr>
                            <w:rFonts w:ascii="Cambria Math" w:hAnsi="Cambria Math"/>
                          </w:rPr>
                          <m:t>26.2319</m:t>
                        </m:r>
                        <m:ctrlPr>
                          <w:rPr>
                            <w:rFonts w:ascii="Cambria Math" w:hAnsi="Cambria Math"/>
                            <w:i/>
                          </w:rPr>
                        </m:ctrlPr>
                      </m:e>
                    </m:mr>
                    <m:mr>
                      <m:e>
                        <m:r>
                          <w:rPr>
                            <w:rFonts w:ascii="Cambria Math" w:hAnsi="Cambria Math"/>
                          </w:rPr>
                          <m:t>62.6047</m:t>
                        </m:r>
                        <m:ctrlPr>
                          <w:rPr>
                            <w:rFonts w:ascii="Cambria Math" w:hAnsi="Cambria Math"/>
                            <w:i/>
                          </w:rPr>
                        </m:ctrlPr>
                      </m:e>
                    </m:mr>
                  </m:m>
                </m:e>
              </m:d>
              <m:r>
                <w:rPr>
                  <w:rFonts w:ascii="Cambria Math" w:eastAsia="Cambria Math" w:hAnsi="Cambria Math" w:cs="Cambria Math"/>
                </w:rPr>
                <m:t>#</m:t>
              </m:r>
              <m:d>
                <m:dPr>
                  <m:ctrlPr>
                    <w:rPr>
                      <w:rFonts w:ascii="Cambria Math" w:eastAsia="Cambria Math" w:hAnsi="Cambria Math" w:cs="Cambria Math"/>
                      <w:i/>
                    </w:rPr>
                  </m:ctrlPr>
                </m:dPr>
                <m:e>
                  <m:r>
                    <w:rPr>
                      <w:rFonts w:ascii="Cambria Math" w:eastAsia="Cambria Math" w:hAnsi="Cambria Math" w:cs="Cambria Math"/>
                    </w:rPr>
                    <m:t>4.14</m:t>
                  </m:r>
                </m:e>
              </m:d>
            </m:e>
          </m:eqArr>
        </m:oMath>
      </m:oMathPara>
    </w:p>
    <w:p w14:paraId="547811E9" w14:textId="55E7F26C" w:rsidR="00F378C8" w:rsidRPr="006E39E4" w:rsidRDefault="00F378C8" w:rsidP="006C6C08">
      <w:pPr>
        <w:ind w:firstLine="0"/>
        <w:rPr>
          <w:rFonts w:eastAsiaTheme="minorEastAsia"/>
        </w:rPr>
      </w:pPr>
    </w:p>
    <w:p w14:paraId="06118B0A" w14:textId="52FC15A6" w:rsidR="00E06382" w:rsidRPr="006E39E4" w:rsidRDefault="00E06382" w:rsidP="006C6C08">
      <w:pPr>
        <w:ind w:firstLine="0"/>
        <w:rPr>
          <w:rFonts w:eastAsiaTheme="minorEastAsia"/>
        </w:rPr>
      </w:pPr>
      <w:r w:rsidRPr="006E39E4">
        <w:rPr>
          <w:rFonts w:eastAsiaTheme="minorEastAsia"/>
        </w:rPr>
        <w:t>що має збурений розв’язок:</w:t>
      </w:r>
    </w:p>
    <w:p w14:paraId="4868AA8E" w14:textId="62EDAA2C" w:rsidR="00E06382" w:rsidRPr="006E39E4" w:rsidRDefault="00000000" w:rsidP="006C6C08">
      <w:pPr>
        <w:ind w:firstLine="0"/>
        <w:rPr>
          <w:rFonts w:eastAsiaTheme="minorEastAsia"/>
        </w:rPr>
      </w:pPr>
      <m:oMathPara>
        <m:oMath>
          <m:eqArr>
            <m:eqArrPr>
              <m:maxDist m:val="1"/>
              <m:ctrlPr>
                <w:rPr>
                  <w:rFonts w:ascii="Cambria Math" w:eastAsia="Cambria Math" w:hAnsi="Cambria Math" w:cs="Cambria Math"/>
                  <w:i/>
                </w:rPr>
              </m:ctrlPr>
            </m:eqArrPr>
            <m:e>
              <m:sSup>
                <m:sSupPr>
                  <m:ctrlPr>
                    <w:rPr>
                      <w:rFonts w:ascii="Cambria Math" w:eastAsiaTheme="minorEastAsia" w:hAnsi="Cambria Math"/>
                      <w:i/>
                    </w:rPr>
                  </m:ctrlPr>
                </m:sSupPr>
                <m:e>
                  <m:r>
                    <w:rPr>
                      <w:rFonts w:ascii="Cambria Math" w:eastAsiaTheme="minorEastAsia" w:hAnsi="Cambria Math"/>
                    </w:rPr>
                    <m:t>x</m:t>
                  </m:r>
                </m:e>
                <m:sup>
                  <m:r>
                    <w:rPr>
                      <w:rFonts w:ascii="Cambria Math" w:eastAsiaTheme="minorEastAsia" w:hAnsi="Cambria Math"/>
                    </w:rPr>
                    <m:t>*</m:t>
                  </m:r>
                </m:sup>
              </m:sSup>
              <m:r>
                <w:rPr>
                  <w:rFonts w:ascii="Cambria Math" w:eastAsiaTheme="minorEastAsia" w:hAnsi="Cambria Math"/>
                </w:rPr>
                <m:t>=</m:t>
              </m:r>
              <m:d>
                <m:dPr>
                  <m:ctrlPr>
                    <w:rPr>
                      <w:rFonts w:ascii="Cambria Math" w:eastAsia="Cambria Math" w:hAnsi="Cambria Math" w:cs="Cambria Math"/>
                    </w:rPr>
                  </m:ctrlPr>
                </m:dPr>
                <m:e>
                  <m:m>
                    <m:mPr>
                      <m:mcs>
                        <m:mc>
                          <m:mcPr>
                            <m:count m:val="1"/>
                            <m:mcJc m:val="center"/>
                          </m:mcPr>
                        </m:mc>
                      </m:mcs>
                      <m:ctrlPr>
                        <w:rPr>
                          <w:rFonts w:ascii="Cambria Math" w:eastAsia="Cambria Math" w:hAnsi="Cambria Math" w:cs="Cambria Math"/>
                        </w:rPr>
                      </m:ctrlPr>
                    </m:mPr>
                    <m:mr>
                      <m:e>
                        <m:r>
                          <w:rPr>
                            <w:rFonts w:ascii="Cambria Math" w:hAnsi="Cambria Math"/>
                          </w:rPr>
                          <m:t>-14.4855</m:t>
                        </m:r>
                        <m:ctrlPr>
                          <w:rPr>
                            <w:rFonts w:ascii="Cambria Math" w:hAnsi="Cambria Math"/>
                            <w:i/>
                          </w:rPr>
                        </m:ctrlPr>
                      </m:e>
                    </m:mr>
                    <m:mr>
                      <m:e>
                        <m:r>
                          <w:rPr>
                            <w:rFonts w:ascii="Cambria Math" w:hAnsi="Cambria Math"/>
                          </w:rPr>
                          <m:t>30.5434</m:t>
                        </m:r>
                        <m:ctrlPr>
                          <w:rPr>
                            <w:rFonts w:ascii="Cambria Math" w:hAnsi="Cambria Math"/>
                            <w:i/>
                          </w:rPr>
                        </m:ctrlPr>
                      </m:e>
                    </m:mr>
                  </m:m>
                </m:e>
              </m:d>
              <m:r>
                <w:rPr>
                  <w:rFonts w:ascii="Cambria Math" w:eastAsiaTheme="minorEastAsia" w:hAnsi="Cambria Math"/>
                </w:rPr>
                <m:t>#</m:t>
              </m:r>
              <m:d>
                <m:dPr>
                  <m:ctrlPr>
                    <w:rPr>
                      <w:rFonts w:ascii="Cambria Math" w:eastAsia="Cambria Math" w:hAnsi="Cambria Math" w:cs="Cambria Math"/>
                      <w:i/>
                    </w:rPr>
                  </m:ctrlPr>
                </m:dPr>
                <m:e>
                  <m:r>
                    <w:rPr>
                      <w:rFonts w:ascii="Cambria Math" w:eastAsia="Cambria Math" w:hAnsi="Cambria Math" w:cs="Cambria Math"/>
                    </w:rPr>
                    <m:t>4.15</m:t>
                  </m:r>
                </m:e>
              </m:d>
              <m:ctrlPr>
                <w:rPr>
                  <w:rFonts w:ascii="Cambria Math" w:eastAsiaTheme="minorEastAsia" w:hAnsi="Cambria Math"/>
                  <w:i/>
                </w:rPr>
              </m:ctrlPr>
            </m:e>
          </m:eqArr>
        </m:oMath>
      </m:oMathPara>
    </w:p>
    <w:p w14:paraId="6E21ED63" w14:textId="77777777" w:rsidR="00F378C8" w:rsidRPr="006E39E4" w:rsidRDefault="00F378C8" w:rsidP="006C6C08">
      <w:pPr>
        <w:ind w:firstLine="0"/>
        <w:rPr>
          <w:rFonts w:eastAsiaTheme="minorEastAsia"/>
          <w:lang w:val="en-US"/>
        </w:rPr>
      </w:pPr>
    </w:p>
    <w:p w14:paraId="33293604" w14:textId="1DD7367A" w:rsidR="00F20D17" w:rsidRPr="007C043C" w:rsidRDefault="0066061E" w:rsidP="0066061E">
      <w:pPr>
        <w:ind w:firstLine="0"/>
        <w:rPr>
          <w:rFonts w:eastAsiaTheme="minorEastAsia"/>
          <w:lang w:val="ru-RU"/>
        </w:rPr>
      </w:pPr>
      <w:r w:rsidRPr="006E39E4">
        <w:t xml:space="preserve">і має норму </w:t>
      </w:r>
      <m:oMath>
        <m:d>
          <m:dPr>
            <m:begChr m:val="‖"/>
            <m:endChr m:val="‖"/>
            <m:ctrlPr>
              <w:rPr>
                <w:rFonts w:ascii="Cambria Math" w:hAnsi="Cambria Math"/>
                <w:i/>
              </w:rPr>
            </m:ctrlPr>
          </m:dPr>
          <m:e>
            <m:r>
              <w:rPr>
                <w:rFonts w:ascii="Cambria Math" w:hAnsi="Cambria Math"/>
              </w:rPr>
              <m:t>x-</m:t>
            </m:r>
            <m:sSup>
              <m:sSupPr>
                <m:ctrlPr>
                  <w:rPr>
                    <w:rFonts w:ascii="Cambria Math" w:hAnsi="Cambria Math"/>
                    <w:i/>
                  </w:rPr>
                </m:ctrlPr>
              </m:sSupPr>
              <m:e>
                <m:r>
                  <w:rPr>
                    <w:rFonts w:ascii="Cambria Math" w:hAnsi="Cambria Math"/>
                  </w:rPr>
                  <m:t>x</m:t>
                </m:r>
              </m:e>
              <m:sup>
                <m:r>
                  <w:rPr>
                    <w:rFonts w:ascii="Cambria Math" w:hAnsi="Cambria Math"/>
                  </w:rPr>
                  <m:t>*</m:t>
                </m:r>
              </m:sup>
            </m:sSup>
          </m:e>
        </m:d>
        <m:r>
          <w:rPr>
            <w:rFonts w:ascii="Cambria Math" w:hAnsi="Cambria Math"/>
          </w:rPr>
          <m:t xml:space="preserve"> = 1194.410</m:t>
        </m:r>
      </m:oMath>
      <w:r w:rsidR="00A0603B" w:rsidRPr="006E39E4">
        <w:rPr>
          <w:rFonts w:eastAsiaTheme="minorEastAsia"/>
          <w:lang w:val="ru-RU"/>
        </w:rPr>
        <w:t>.</w:t>
      </w:r>
    </w:p>
    <w:p w14:paraId="1CC83904" w14:textId="78B93AEF" w:rsidR="00E06382" w:rsidRPr="006E39E4" w:rsidRDefault="00F20D17" w:rsidP="00F20D17">
      <w:pPr>
        <w:ind w:firstLine="0"/>
        <w:jc w:val="center"/>
      </w:pPr>
      <w:r w:rsidRPr="006E39E4">
        <w:rPr>
          <w:noProof/>
        </w:rPr>
        <w:lastRenderedPageBreak/>
        <w:drawing>
          <wp:inline distT="0" distB="0" distL="0" distR="0" wp14:anchorId="7516C8A6" wp14:editId="061C82D1">
            <wp:extent cx="5037257" cy="2979678"/>
            <wp:effectExtent l="0" t="0" r="0" b="0"/>
            <wp:docPr id="1811266404" name="Picture 1" descr="A picture containing text, screenshot, fo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1266404" name="Picture 1" descr="A picture containing text, screenshot, font&#10;&#10;Description automatically generated"/>
                    <pic:cNvPicPr/>
                  </pic:nvPicPr>
                  <pic:blipFill>
                    <a:blip r:embed="rId24"/>
                    <a:stretch>
                      <a:fillRect/>
                    </a:stretch>
                  </pic:blipFill>
                  <pic:spPr>
                    <a:xfrm>
                      <a:off x="0" y="0"/>
                      <a:ext cx="5037257" cy="2979678"/>
                    </a:xfrm>
                    <a:prstGeom prst="rect">
                      <a:avLst/>
                    </a:prstGeom>
                  </pic:spPr>
                </pic:pic>
              </a:graphicData>
            </a:graphic>
          </wp:inline>
        </w:drawing>
      </w:r>
    </w:p>
    <w:p w14:paraId="591D2520" w14:textId="3D8E1B27" w:rsidR="00F20D17" w:rsidRPr="006E39E4" w:rsidRDefault="00F20D17" w:rsidP="00F20D17">
      <w:pPr>
        <w:ind w:firstLine="0"/>
        <w:jc w:val="center"/>
      </w:pPr>
      <w:r w:rsidRPr="006E39E4">
        <w:t>Рисунок 4.7 – Розв’язок прикладу 6 динамічним методом</w:t>
      </w:r>
    </w:p>
    <w:p w14:paraId="1ADFDA3D" w14:textId="77777777" w:rsidR="00F20D17" w:rsidRPr="006E39E4" w:rsidRDefault="00F20D17" w:rsidP="00F20D17">
      <w:pPr>
        <w:ind w:firstLine="0"/>
      </w:pPr>
    </w:p>
    <w:p w14:paraId="243B078D" w14:textId="77777777" w:rsidR="00F20D17" w:rsidRPr="006E39E4" w:rsidRDefault="00F20D17" w:rsidP="00F20D17">
      <w:pPr>
        <w:rPr>
          <w:lang w:val="ru-RU"/>
        </w:rPr>
      </w:pPr>
      <w:r w:rsidRPr="006E39E4">
        <w:t>Отримали приблизний розв’язок</w:t>
      </w:r>
      <w:r w:rsidRPr="006E39E4">
        <w:rPr>
          <w:lang w:val="ru-RU"/>
        </w:rPr>
        <w:t>:</w:t>
      </w:r>
    </w:p>
    <w:p w14:paraId="079D70B6" w14:textId="77777777" w:rsidR="00F20D17" w:rsidRPr="006E39E4" w:rsidRDefault="00F20D17" w:rsidP="00F20D17">
      <w:pPr>
        <w:rPr>
          <w:lang w:val="ru-RU"/>
        </w:rPr>
      </w:pPr>
    </w:p>
    <w:p w14:paraId="3C947BD6" w14:textId="4D8C3269" w:rsidR="00CE2345" w:rsidRPr="006E39E4" w:rsidRDefault="00000000" w:rsidP="00F20D17">
      <w:pPr>
        <w:rPr>
          <w:rFonts w:eastAsiaTheme="minorEastAsia"/>
          <w:lang w:val="ru-RU"/>
        </w:rPr>
      </w:pPr>
      <m:oMathPara>
        <m:oMath>
          <m:eqArr>
            <m:eqArrPr>
              <m:maxDist m:val="1"/>
              <m:ctrlPr>
                <w:rPr>
                  <w:rFonts w:ascii="Cambria Math" w:hAnsi="Cambria Math"/>
                  <w:i/>
                  <w:lang w:val="en-US"/>
                </w:rPr>
              </m:ctrlPr>
            </m:eqArrPr>
            <m:e>
              <m:sSup>
                <m:sSupPr>
                  <m:ctrlPr>
                    <w:rPr>
                      <w:rFonts w:ascii="Cambria Math" w:hAnsi="Cambria Math"/>
                      <w:i/>
                      <w:lang w:val="ru-RU"/>
                    </w:rPr>
                  </m:ctrlPr>
                </m:sSupPr>
                <m:e>
                  <m:r>
                    <w:rPr>
                      <w:rFonts w:ascii="Cambria Math" w:hAnsi="Cambria Math"/>
                      <w:lang w:val="ru-RU"/>
                    </w:rPr>
                    <m:t>x</m:t>
                  </m:r>
                </m:e>
                <m:sup>
                  <m:r>
                    <w:rPr>
                      <w:rFonts w:ascii="Cambria Math" w:hAnsi="Cambria Math"/>
                      <w:lang w:val="ru-RU"/>
                    </w:rPr>
                    <m:t>дм</m:t>
                  </m:r>
                </m:sup>
              </m:sSup>
              <m:r>
                <w:rPr>
                  <w:rFonts w:ascii="Cambria Math" w:hAnsi="Cambria Math"/>
                  <w:lang w:val="ru-RU"/>
                </w:rPr>
                <m:t>=</m:t>
              </m:r>
              <m:d>
                <m:dPr>
                  <m:ctrlPr>
                    <w:rPr>
                      <w:rFonts w:ascii="Cambria Math" w:hAnsi="Cambria Math"/>
                      <w:i/>
                      <w:lang w:val="en-US"/>
                    </w:rPr>
                  </m:ctrlPr>
                </m:dPr>
                <m:e>
                  <m:m>
                    <m:mPr>
                      <m:mcs>
                        <m:mc>
                          <m:mcPr>
                            <m:count m:val="1"/>
                            <m:mcJc m:val="center"/>
                          </m:mcPr>
                        </m:mc>
                      </m:mcs>
                      <m:ctrlPr>
                        <w:rPr>
                          <w:rFonts w:ascii="Cambria Math" w:hAnsi="Cambria Math"/>
                          <w:i/>
                          <w:lang w:val="en-US"/>
                        </w:rPr>
                      </m:ctrlPr>
                    </m:mPr>
                    <m:mr>
                      <m:e>
                        <m:r>
                          <w:rPr>
                            <w:rFonts w:ascii="Cambria Math" w:hAnsi="Cambria Math"/>
                            <w:lang w:val="en-US"/>
                          </w:rPr>
                          <m:t>4.195254</m:t>
                        </m:r>
                      </m:e>
                    </m:mr>
                    <m:mr>
                      <m:e>
                        <m:r>
                          <w:rPr>
                            <w:rFonts w:ascii="Cambria Math" w:hAnsi="Cambria Math"/>
                            <w:lang w:val="en-US"/>
                          </w:rPr>
                          <m:t>2.865604</m:t>
                        </m:r>
                      </m:e>
                    </m:mr>
                  </m:m>
                </m:e>
              </m:d>
              <m:r>
                <w:rPr>
                  <w:rFonts w:ascii="Cambria Math" w:hAnsi="Cambria Math"/>
                  <w:lang w:val="ru-RU"/>
                </w:rPr>
                <m:t>#</m:t>
              </m:r>
              <m:d>
                <m:dPr>
                  <m:ctrlPr>
                    <w:rPr>
                      <w:rFonts w:ascii="Cambria Math" w:hAnsi="Cambria Math"/>
                      <w:i/>
                      <w:lang w:val="en-US"/>
                    </w:rPr>
                  </m:ctrlPr>
                </m:dPr>
                <m:e>
                  <m:r>
                    <w:rPr>
                      <w:rFonts w:ascii="Cambria Math" w:hAnsi="Cambria Math"/>
                      <w:lang w:val="en-US"/>
                    </w:rPr>
                    <m:t>4.16</m:t>
                  </m:r>
                </m:e>
              </m:d>
              <m:ctrlPr>
                <w:rPr>
                  <w:rFonts w:ascii="Cambria Math" w:hAnsi="Cambria Math"/>
                  <w:i/>
                  <w:lang w:val="ru-RU"/>
                </w:rPr>
              </m:ctrlPr>
            </m:e>
          </m:eqArr>
        </m:oMath>
      </m:oMathPara>
    </w:p>
    <w:p w14:paraId="2E08BC99" w14:textId="77777777" w:rsidR="00F20D17" w:rsidRPr="006E39E4" w:rsidRDefault="00F20D17" w:rsidP="00F20D17">
      <w:pPr>
        <w:ind w:firstLine="0"/>
        <w:rPr>
          <w:rFonts w:eastAsiaTheme="minorEastAsia"/>
          <w:lang w:val="en-US"/>
        </w:rPr>
      </w:pPr>
    </w:p>
    <w:p w14:paraId="7A83FA04" w14:textId="34E810FE" w:rsidR="00DF3EE6" w:rsidRPr="006E39E4" w:rsidRDefault="00F20D17" w:rsidP="00F746CE">
      <w:pPr>
        <w:ind w:firstLine="0"/>
        <w:rPr>
          <w:rFonts w:eastAsiaTheme="minorEastAsia"/>
          <w:lang w:val="ru-RU"/>
        </w:rPr>
      </w:pPr>
      <w:r w:rsidRPr="006E39E4">
        <w:tab/>
        <w:t xml:space="preserve">Такий розв’язок має норму </w:t>
      </w:r>
      <m:oMath>
        <m:sSub>
          <m:sSubPr>
            <m:ctrlPr>
              <w:rPr>
                <w:rFonts w:ascii="Cambria Math" w:hAnsi="Cambria Math"/>
                <w:i/>
              </w:rPr>
            </m:ctrlPr>
          </m:sSubPr>
          <m:e>
            <m:d>
              <m:dPr>
                <m:begChr m:val="‖"/>
                <m:endChr m:val="‖"/>
                <m:ctrlPr>
                  <w:rPr>
                    <w:rFonts w:ascii="Cambria Math" w:hAnsi="Cambria Math"/>
                    <w:i/>
                  </w:rPr>
                </m:ctrlPr>
              </m:dPr>
              <m:e>
                <m:r>
                  <w:rPr>
                    <w:rFonts w:ascii="Cambria Math" w:hAnsi="Cambria Math"/>
                  </w:rPr>
                  <m:t>x-</m:t>
                </m:r>
                <m:sSub>
                  <m:sSubPr>
                    <m:ctrlPr>
                      <w:rPr>
                        <w:rFonts w:ascii="Cambria Math" w:hAnsi="Cambria Math"/>
                        <w:i/>
                      </w:rPr>
                    </m:ctrlPr>
                  </m:sSubPr>
                  <m:e>
                    <m:r>
                      <w:rPr>
                        <w:rFonts w:ascii="Cambria Math" w:hAnsi="Cambria Math"/>
                      </w:rPr>
                      <m:t>x</m:t>
                    </m:r>
                  </m:e>
                  <m:sub>
                    <m:r>
                      <w:rPr>
                        <w:rFonts w:ascii="Cambria Math" w:hAnsi="Cambria Math"/>
                        <w:lang w:val="ru-RU"/>
                      </w:rPr>
                      <m:t>дм</m:t>
                    </m:r>
                  </m:sub>
                </m:sSub>
              </m:e>
            </m:d>
          </m:e>
          <m:sub>
            <m:r>
              <w:rPr>
                <w:rFonts w:ascii="Cambria Math" w:hAnsi="Cambria Math"/>
              </w:rPr>
              <m:t>2</m:t>
            </m:r>
          </m:sub>
        </m:sSub>
        <m:r>
          <w:rPr>
            <w:rFonts w:ascii="Cambria Math" w:hAnsi="Cambria Math"/>
            <w:lang w:val="ru-RU"/>
          </w:rPr>
          <m:t>=1.397</m:t>
        </m:r>
      </m:oMath>
      <w:r w:rsidRPr="006E39E4">
        <w:rPr>
          <w:rFonts w:eastAsiaTheme="minorEastAsia"/>
        </w:rPr>
        <w:t xml:space="preserve"> і</w:t>
      </w:r>
      <w:r w:rsidRPr="006E39E4">
        <w:rPr>
          <w:rFonts w:eastAsiaTheme="minorEastAsia"/>
          <w:lang w:val="ru-RU"/>
        </w:rPr>
        <w:t xml:space="preserve"> </w:t>
      </w:r>
      <m:oMath>
        <m:sSub>
          <m:sSubPr>
            <m:ctrlPr>
              <w:rPr>
                <w:rFonts w:ascii="Cambria Math" w:hAnsi="Cambria Math"/>
                <w:i/>
                <w:lang w:val="en-US"/>
              </w:rPr>
            </m:ctrlPr>
          </m:sSubPr>
          <m:e>
            <m:d>
              <m:dPr>
                <m:begChr m:val="‖"/>
                <m:endChr m:val="‖"/>
                <m:ctrlPr>
                  <w:rPr>
                    <w:rFonts w:ascii="Cambria Math" w:eastAsiaTheme="minorEastAsia" w:hAnsi="Cambria Math"/>
                    <w:i/>
                    <w:lang w:val="en-US"/>
                  </w:rPr>
                </m:ctrlPr>
              </m:dPr>
              <m:e>
                <m:sSup>
                  <m:sSupPr>
                    <m:ctrlPr>
                      <w:rPr>
                        <w:rFonts w:ascii="Cambria Math" w:eastAsiaTheme="minorEastAsia" w:hAnsi="Cambria Math"/>
                        <w:i/>
                        <w:lang w:val="en-US"/>
                      </w:rPr>
                    </m:ctrlPr>
                  </m:sSupPr>
                  <m:e>
                    <m:r>
                      <w:rPr>
                        <w:rFonts w:ascii="Cambria Math" w:eastAsiaTheme="minorEastAsia" w:hAnsi="Cambria Math"/>
                        <w:lang w:val="en-US"/>
                      </w:rPr>
                      <m:t>x</m:t>
                    </m:r>
                  </m:e>
                  <m:sup>
                    <m:r>
                      <w:rPr>
                        <w:rFonts w:ascii="Cambria Math" w:eastAsiaTheme="minorEastAsia" w:hAnsi="Cambria Math"/>
                        <w:lang w:val="ru-RU"/>
                      </w:rPr>
                      <m:t>*</m:t>
                    </m:r>
                  </m:sup>
                </m:sSup>
                <m:r>
                  <w:rPr>
                    <w:rFonts w:ascii="Cambria Math" w:eastAsiaTheme="minorEastAsia" w:hAnsi="Cambria Math"/>
                    <w:lang w:val="ru-RU"/>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дм</m:t>
                    </m:r>
                  </m:sub>
                </m:sSub>
              </m:e>
            </m:d>
          </m:e>
          <m:sub>
            <m:r>
              <w:rPr>
                <w:rFonts w:ascii="Cambria Math" w:hAnsi="Cambria Math"/>
                <w:lang w:val="ru-RU"/>
              </w:rPr>
              <m:t>2</m:t>
            </m:r>
          </m:sub>
        </m:sSub>
        <m:r>
          <w:rPr>
            <w:rFonts w:ascii="Cambria Math" w:hAnsi="Cambria Math"/>
            <w:lang w:val="ru-RU"/>
          </w:rPr>
          <m:t>=1115.033</m:t>
        </m:r>
      </m:oMath>
      <w:r w:rsidRPr="006E39E4">
        <w:rPr>
          <w:rFonts w:eastAsiaTheme="minorEastAsia"/>
          <w:lang w:val="ru-RU"/>
        </w:rPr>
        <w:t>.</w:t>
      </w:r>
    </w:p>
    <w:p w14:paraId="58F4C058" w14:textId="77777777" w:rsidR="00F746CE" w:rsidRPr="006E39E4" w:rsidRDefault="00F746CE" w:rsidP="00F746CE">
      <w:pPr>
        <w:ind w:firstLine="0"/>
        <w:rPr>
          <w:rFonts w:eastAsiaTheme="minorEastAsia"/>
          <w:lang w:val="ru-RU"/>
        </w:rPr>
      </w:pPr>
    </w:p>
    <w:p w14:paraId="2D380B85" w14:textId="3DBCADDF" w:rsidR="00963C86" w:rsidRPr="006E39E4" w:rsidRDefault="0010459B" w:rsidP="006B1310">
      <w:r w:rsidRPr="006E39E4">
        <w:t xml:space="preserve">На основі розв’язків, отриманих в </w:t>
      </w:r>
      <w:r w:rsidR="00963C86" w:rsidRPr="006E39E4">
        <w:t>приклад</w:t>
      </w:r>
      <w:r w:rsidRPr="006E39E4">
        <w:t>ах</w:t>
      </w:r>
      <w:r w:rsidR="00963C86" w:rsidRPr="006E39E4">
        <w:t xml:space="preserve"> 4-6</w:t>
      </w:r>
      <w:r w:rsidRPr="006E39E4">
        <w:t>, побудуємо візуалізацію</w:t>
      </w:r>
      <w:r w:rsidR="00963C86" w:rsidRPr="006E39E4">
        <w:t xml:space="preserve"> </w:t>
      </w:r>
      <w:r w:rsidRPr="006E39E4">
        <w:t>їх динаміки:</w:t>
      </w:r>
    </w:p>
    <w:p w14:paraId="020FDFCE" w14:textId="77777777" w:rsidR="006B1310" w:rsidRPr="006E39E4" w:rsidRDefault="006B1310" w:rsidP="006B1310"/>
    <w:p w14:paraId="1D19803F" w14:textId="7EF1A468" w:rsidR="006B1310" w:rsidRPr="006E39E4" w:rsidRDefault="006B1310" w:rsidP="006B1310">
      <w:pPr>
        <w:ind w:firstLine="0"/>
        <w:jc w:val="center"/>
      </w:pPr>
      <w:r w:rsidRPr="006E39E4">
        <w:rPr>
          <w:noProof/>
        </w:rPr>
        <w:lastRenderedPageBreak/>
        <w:drawing>
          <wp:inline distT="0" distB="0" distL="0" distR="0" wp14:anchorId="27BF4AA2" wp14:editId="6EDF133B">
            <wp:extent cx="5250180" cy="3947160"/>
            <wp:effectExtent l="0" t="0" r="0" b="0"/>
            <wp:docPr id="49478376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250180" cy="3947160"/>
                    </a:xfrm>
                    <a:prstGeom prst="rect">
                      <a:avLst/>
                    </a:prstGeom>
                    <a:noFill/>
                    <a:ln>
                      <a:noFill/>
                    </a:ln>
                  </pic:spPr>
                </pic:pic>
              </a:graphicData>
            </a:graphic>
          </wp:inline>
        </w:drawing>
      </w:r>
    </w:p>
    <w:p w14:paraId="10DD8DEE" w14:textId="1E9A97FD" w:rsidR="006B1310" w:rsidRPr="006E39E4" w:rsidRDefault="006B1310" w:rsidP="006B1310">
      <w:pPr>
        <w:ind w:firstLine="0"/>
        <w:jc w:val="center"/>
      </w:pPr>
      <w:r w:rsidRPr="006E39E4">
        <w:t>Рисунок 4.8 – Результати розв’язку прикладів 4-6 динамічним методом.</w:t>
      </w:r>
    </w:p>
    <w:p w14:paraId="538E09C8" w14:textId="77777777" w:rsidR="006B1310" w:rsidRPr="006E39E4" w:rsidRDefault="006B1310" w:rsidP="008A0FF9">
      <w:pPr>
        <w:ind w:firstLine="0"/>
      </w:pPr>
    </w:p>
    <w:p w14:paraId="6BB58619" w14:textId="57FF7D34" w:rsidR="008A0FF9" w:rsidRPr="006E39E4" w:rsidRDefault="006B1310" w:rsidP="008A0FF9">
      <w:r w:rsidRPr="006E39E4">
        <w:t>З рисунку 4.8 бачимо,</w:t>
      </w:r>
      <w:r w:rsidR="00AD2D19" w:rsidRPr="006E39E4">
        <w:t xml:space="preserve"> що</w:t>
      </w:r>
      <w:r w:rsidRPr="006E39E4">
        <w:t xml:space="preserve"> </w:t>
      </w:r>
      <w:r w:rsidR="00AD2D19" w:rsidRPr="006E39E4">
        <w:t>н</w:t>
      </w:r>
      <w:r w:rsidRPr="006E39E4">
        <w:t xml:space="preserve">а горизонтальній осі позначені індекси </w:t>
      </w:r>
      <m:oMath>
        <m:r>
          <w:rPr>
            <w:rFonts w:ascii="Cambria Math" w:hAnsi="Cambria Math"/>
          </w:rPr>
          <m:t>і</m:t>
        </m:r>
      </m:oMath>
      <w:r w:rsidR="00AD2D19" w:rsidRPr="006E39E4">
        <w:t xml:space="preserve"> покомпонентного розв’язку систем</w:t>
      </w:r>
      <w:r w:rsidRPr="006E39E4">
        <w:t xml:space="preserve">, на вертикальній – значення відповідного </w:t>
      </w:r>
      <m:oMath>
        <m:sSubSup>
          <m:sSubSupPr>
            <m:ctrlPr>
              <w:rPr>
                <w:rFonts w:ascii="Cambria Math" w:hAnsi="Cambria Math"/>
                <w:i/>
              </w:rPr>
            </m:ctrlPr>
          </m:sSubSupPr>
          <m:e>
            <m:r>
              <w:rPr>
                <w:rFonts w:ascii="Cambria Math" w:hAnsi="Cambria Math"/>
              </w:rPr>
              <m:t>x</m:t>
            </m:r>
          </m:e>
          <m:sub>
            <m:r>
              <w:rPr>
                <w:rFonts w:ascii="Cambria Math" w:hAnsi="Cambria Math"/>
              </w:rPr>
              <m:t>i</m:t>
            </m:r>
          </m:sub>
          <m:sup>
            <m:r>
              <w:rPr>
                <w:rFonts w:ascii="Cambria Math" w:hAnsi="Cambria Math"/>
              </w:rPr>
              <m:t>*</m:t>
            </m:r>
          </m:sup>
        </m:sSubSup>
      </m:oMath>
      <w:r w:rsidRPr="006E39E4">
        <w:t xml:space="preserve"> і </w:t>
      </w:r>
      <m:oMath>
        <m:sSubSup>
          <m:sSubSupPr>
            <m:ctrlPr>
              <w:rPr>
                <w:rFonts w:ascii="Cambria Math" w:hAnsi="Cambria Math"/>
                <w:i/>
              </w:rPr>
            </m:ctrlPr>
          </m:sSubSupPr>
          <m:e>
            <m:r>
              <w:rPr>
                <w:rFonts w:ascii="Cambria Math" w:hAnsi="Cambria Math"/>
              </w:rPr>
              <m:t>x</m:t>
            </m:r>
          </m:e>
          <m:sub>
            <m:r>
              <w:rPr>
                <w:rFonts w:ascii="Cambria Math" w:hAnsi="Cambria Math"/>
              </w:rPr>
              <m:t>i</m:t>
            </m:r>
          </m:sub>
          <m:sup>
            <m:r>
              <w:rPr>
                <w:rFonts w:ascii="Cambria Math" w:hAnsi="Cambria Math"/>
              </w:rPr>
              <m:t>дм</m:t>
            </m:r>
          </m:sup>
        </m:sSubSup>
      </m:oMath>
      <w:r w:rsidRPr="006E39E4">
        <w:t>.</w:t>
      </w:r>
      <w:r w:rsidR="00AF3905" w:rsidRPr="006E39E4">
        <w:t xml:space="preserve"> Червоні точки позначають точний розв’язок (4.7) вихідної задачі (4.6). </w:t>
      </w:r>
      <w:r w:rsidR="008A0FF9" w:rsidRPr="006E39E4">
        <w:t xml:space="preserve">В той час як збурений розв’язок </w:t>
      </w:r>
      <m:oMath>
        <m:sSup>
          <m:sSupPr>
            <m:ctrlPr>
              <w:rPr>
                <w:rFonts w:ascii="Cambria Math" w:hAnsi="Cambria Math"/>
                <w:i/>
              </w:rPr>
            </m:ctrlPr>
          </m:sSupPr>
          <m:e>
            <m:r>
              <w:rPr>
                <w:rFonts w:ascii="Cambria Math" w:hAnsi="Cambria Math"/>
              </w:rPr>
              <m:t>x</m:t>
            </m:r>
          </m:e>
          <m:sup>
            <m:r>
              <w:rPr>
                <w:rFonts w:ascii="Cambria Math" w:hAnsi="Cambria Math"/>
              </w:rPr>
              <m:t>*</m:t>
            </m:r>
          </m:sup>
        </m:sSup>
      </m:oMath>
      <w:r w:rsidR="008A0FF9" w:rsidRPr="006E39E4">
        <w:rPr>
          <w:rFonts w:eastAsiaTheme="minorEastAsia"/>
          <w:lang w:val="ru-RU"/>
        </w:rPr>
        <w:t xml:space="preserve"> </w:t>
      </w:r>
      <w:r w:rsidR="008A0FF9" w:rsidRPr="006E39E4">
        <w:t>стрибає у всі сторони, отриманий розв’язок</w:t>
      </w:r>
      <w:r w:rsidR="008A0FF9" w:rsidRPr="006E39E4">
        <w:rPr>
          <w:lang w:val="ru-RU"/>
        </w:rPr>
        <w:t xml:space="preserve"> </w:t>
      </w:r>
      <m:oMath>
        <m:sSup>
          <m:sSupPr>
            <m:ctrlPr>
              <w:rPr>
                <w:rFonts w:ascii="Cambria Math" w:hAnsi="Cambria Math"/>
                <w:i/>
                <w:lang w:val="ru-RU"/>
              </w:rPr>
            </m:ctrlPr>
          </m:sSupPr>
          <m:e>
            <m:r>
              <w:rPr>
                <w:rFonts w:ascii="Cambria Math" w:hAnsi="Cambria Math"/>
                <w:lang w:val="ru-RU"/>
              </w:rPr>
              <m:t>x</m:t>
            </m:r>
          </m:e>
          <m:sup>
            <m:r>
              <w:rPr>
                <w:rFonts w:ascii="Cambria Math" w:hAnsi="Cambria Math"/>
                <w:lang w:val="ru-RU"/>
              </w:rPr>
              <m:t>дм</m:t>
            </m:r>
          </m:sup>
        </m:sSup>
      </m:oMath>
      <w:r w:rsidR="008A0FF9" w:rsidRPr="006E39E4">
        <w:t xml:space="preserve"> стабілізувався навколо точки </w:t>
      </w:r>
      <m:oMath>
        <m:r>
          <w:rPr>
            <w:rFonts w:ascii="Cambria Math" w:hAnsi="Cambria Math"/>
          </w:rPr>
          <m:t>x≈</m:t>
        </m:r>
        <m:d>
          <m:dPr>
            <m:ctrlPr>
              <w:rPr>
                <w:rFonts w:ascii="Cambria Math" w:hAnsi="Cambria Math"/>
                <w:i/>
              </w:rPr>
            </m:ctrlPr>
          </m:dPr>
          <m:e>
            <m:r>
              <w:rPr>
                <w:rFonts w:ascii="Cambria Math" w:hAnsi="Cambria Math"/>
              </w:rPr>
              <m:t>4.19;2.87</m:t>
            </m:r>
          </m:e>
        </m:d>
      </m:oMath>
      <w:r w:rsidR="008A0FF9" w:rsidRPr="006E39E4">
        <w:t>.</w:t>
      </w:r>
    </w:p>
    <w:p w14:paraId="4774656B" w14:textId="77777777" w:rsidR="00CE2345" w:rsidRPr="006E39E4" w:rsidRDefault="00CE2345" w:rsidP="008A0FF9">
      <w:pPr>
        <w:rPr>
          <w:rFonts w:eastAsiaTheme="minorEastAsia"/>
          <w:lang w:val="ru-RU"/>
        </w:rPr>
      </w:pPr>
    </w:p>
    <w:p w14:paraId="5D0BB5D0" w14:textId="6756CAC7" w:rsidR="00C00AD0" w:rsidRPr="006E39E4" w:rsidRDefault="00C00AD0" w:rsidP="008A0FF9">
      <w:pPr>
        <w:rPr>
          <w:rFonts w:eastAsiaTheme="minorEastAsia"/>
          <w:lang w:val="ru-RU"/>
        </w:rPr>
      </w:pPr>
      <w:r w:rsidRPr="006E39E4">
        <w:rPr>
          <w:rFonts w:eastAsiaTheme="minorEastAsia"/>
          <w:b/>
          <w:bCs/>
          <w:lang w:val="ru-RU"/>
        </w:rPr>
        <w:t>Приклад 7</w:t>
      </w:r>
      <w:r w:rsidRPr="006E39E4">
        <w:rPr>
          <w:rFonts w:eastAsiaTheme="minorEastAsia"/>
          <w:lang w:val="ru-RU"/>
        </w:rPr>
        <w:t>.</w:t>
      </w:r>
    </w:p>
    <w:p w14:paraId="00058CE0" w14:textId="77C8C188" w:rsidR="009E4773" w:rsidRPr="006E39E4" w:rsidRDefault="002E7AB5" w:rsidP="00421F45">
      <w:r w:rsidRPr="006E39E4">
        <w:t>Класичним прикладом погано обумовлених матриць є матриці Гільберта</w:t>
      </w:r>
      <w:r w:rsidR="00C223A7" w:rsidRPr="006E39E4">
        <w:t xml:space="preserve"> з елементами:</w:t>
      </w:r>
    </w:p>
    <w:p w14:paraId="070BBF36" w14:textId="6425FE6D" w:rsidR="0036595D" w:rsidRPr="006E39E4" w:rsidRDefault="00000000" w:rsidP="00421F45">
      <m:oMathPara>
        <m:oMath>
          <m:eqArr>
            <m:eqArrPr>
              <m:maxDist m:val="1"/>
              <m:ctrlPr>
                <w:rPr>
                  <w:rFonts w:ascii="Cambria Math" w:hAnsi="Cambria Math"/>
                </w:rPr>
              </m:ctrlPr>
            </m:eqArrPr>
            <m:e>
              <m:sSub>
                <m:sSubPr>
                  <m:ctrlPr>
                    <w:rPr>
                      <w:rFonts w:ascii="Cambria Math" w:hAnsi="Cambria Math"/>
                    </w:rPr>
                  </m:ctrlPr>
                </m:sSubPr>
                <m:e>
                  <m:r>
                    <w:rPr>
                      <w:rFonts w:ascii="Cambria Math" w:hAnsi="Cambria Math"/>
                    </w:rPr>
                    <m:t>H</m:t>
                  </m:r>
                </m:e>
                <m:sub>
                  <m:r>
                    <w:rPr>
                      <w:rFonts w:ascii="Cambria Math" w:hAnsi="Cambria Math"/>
                    </w:rPr>
                    <m:t>ij</m:t>
                  </m:r>
                </m:sub>
              </m:sSub>
              <m:r>
                <m:rPr>
                  <m:sty m:val="p"/>
                </m:rPr>
                <w:rPr>
                  <w:rFonts w:ascii="Cambria Math" w:hAnsi="Cambria Math"/>
                </w:rPr>
                <m:t>=</m:t>
              </m:r>
              <m:f>
                <m:fPr>
                  <m:ctrlPr>
                    <w:rPr>
                      <w:rFonts w:ascii="Cambria Math" w:hAnsi="Cambria Math"/>
                    </w:rPr>
                  </m:ctrlPr>
                </m:fPr>
                <m:num>
                  <m:r>
                    <m:rPr>
                      <m:sty m:val="p"/>
                    </m:rPr>
                    <w:rPr>
                      <w:rFonts w:ascii="Cambria Math" w:hAnsi="Cambria Math"/>
                    </w:rPr>
                    <m:t>1</m:t>
                  </m:r>
                </m:num>
                <m:den>
                  <m:r>
                    <w:rPr>
                      <w:rFonts w:ascii="Cambria Math" w:hAnsi="Cambria Math"/>
                    </w:rPr>
                    <m:t>i</m:t>
                  </m:r>
                  <m:r>
                    <m:rPr>
                      <m:sty m:val="p"/>
                    </m:rPr>
                    <w:rPr>
                      <w:rFonts w:ascii="Cambria Math" w:hAnsi="Cambria Math"/>
                    </w:rPr>
                    <m:t>+</m:t>
                  </m:r>
                  <m:r>
                    <w:rPr>
                      <w:rFonts w:ascii="Cambria Math" w:hAnsi="Cambria Math"/>
                    </w:rPr>
                    <m:t>j</m:t>
                  </m:r>
                  <m:r>
                    <m:rPr>
                      <m:sty m:val="p"/>
                    </m:rPr>
                    <w:rPr>
                      <w:rFonts w:ascii="Cambria Math" w:hAnsi="Cambria Math"/>
                    </w:rPr>
                    <m:t>-1</m:t>
                  </m:r>
                </m:den>
              </m:f>
              <m:r>
                <m:rPr>
                  <m:sty m:val="p"/>
                </m:rPr>
                <w:rPr>
                  <w:rFonts w:ascii="Cambria Math" w:hAnsi="Cambria Math"/>
                </w:rPr>
                <m:t>,</m:t>
              </m:r>
              <m:r>
                <w:rPr>
                  <w:rFonts w:ascii="Cambria Math" w:hAnsi="Cambria Math"/>
                </w:rPr>
                <m:t>i</m:t>
              </m:r>
              <m:r>
                <m:rPr>
                  <m:sty m:val="p"/>
                </m:rPr>
                <w:rPr>
                  <w:rFonts w:ascii="Cambria Math" w:hAnsi="Cambria Math"/>
                </w:rPr>
                <m:t>,</m:t>
              </m:r>
              <m:r>
                <w:rPr>
                  <w:rFonts w:ascii="Cambria Math" w:hAnsi="Cambria Math"/>
                </w:rPr>
                <m:t>j</m:t>
              </m:r>
              <m:r>
                <m:rPr>
                  <m:sty m:val="p"/>
                </m:rPr>
                <w:rPr>
                  <w:rFonts w:ascii="Cambria Math" w:hAnsi="Cambria Math"/>
                </w:rPr>
                <m:t>=1,2,…,</m:t>
              </m:r>
              <m:r>
                <w:rPr>
                  <w:rFonts w:ascii="Cambria Math" w:hAnsi="Cambria Math"/>
                </w:rPr>
                <m:t>n</m:t>
              </m:r>
              <m:r>
                <m:rPr>
                  <m:sty m:val="p"/>
                </m:rPr>
                <w:rPr>
                  <w:rFonts w:ascii="Cambria Math" w:hAnsi="Cambria Math"/>
                </w:rPr>
                <m:t>#</m:t>
              </m:r>
              <m:d>
                <m:dPr>
                  <m:ctrlPr>
                    <w:rPr>
                      <w:rFonts w:ascii="Cambria Math" w:hAnsi="Cambria Math"/>
                    </w:rPr>
                  </m:ctrlPr>
                </m:dPr>
                <m:e>
                  <m:r>
                    <m:rPr>
                      <m:sty m:val="p"/>
                    </m:rPr>
                    <w:rPr>
                      <w:rFonts w:ascii="Cambria Math" w:hAnsi="Cambria Math"/>
                    </w:rPr>
                    <m:t>4.17</m:t>
                  </m:r>
                </m:e>
              </m:d>
            </m:e>
          </m:eqArr>
        </m:oMath>
      </m:oMathPara>
    </w:p>
    <w:p w14:paraId="7DC7999B" w14:textId="36F23C4A" w:rsidR="008F6DD6" w:rsidRPr="006E39E4" w:rsidRDefault="00C00AD0" w:rsidP="00C00AD0">
      <w:r w:rsidRPr="006E39E4">
        <w:t>Розглянемо наступну задачу:</w:t>
      </w:r>
    </w:p>
    <w:p w14:paraId="39D9BBF6" w14:textId="77777777" w:rsidR="00665164" w:rsidRPr="006E39E4" w:rsidRDefault="00665164" w:rsidP="00C00AD0"/>
    <w:p w14:paraId="18D3F905" w14:textId="7AE0D1C9" w:rsidR="00665164" w:rsidRPr="006E39E4" w:rsidRDefault="00000000" w:rsidP="00665164">
      <w:pPr>
        <w:ind w:firstLine="0"/>
        <w:rPr>
          <w:rFonts w:eastAsiaTheme="minorEastAsia"/>
          <w:lang w:val="en-US"/>
        </w:rPr>
      </w:pPr>
      <m:oMathPara>
        <m:oMath>
          <m:eqArr>
            <m:eqArrPr>
              <m:maxDist m:val="1"/>
              <m:ctrlPr>
                <w:rPr>
                  <w:rFonts w:ascii="Cambria Math" w:eastAsia="Cambria Math" w:hAnsi="Cambria Math" w:cs="Cambria Math"/>
                  <w:i/>
                  <w:lang w:val="en-US"/>
                </w:rPr>
              </m:ctrlPr>
            </m:eqArrPr>
            <m:e>
              <m:d>
                <m:dPr>
                  <m:ctrlPr>
                    <w:rPr>
                      <w:rFonts w:ascii="Cambria Math" w:eastAsia="Cambria Math" w:hAnsi="Cambria Math" w:cs="Cambria Math"/>
                      <w:lang w:val="en-US"/>
                    </w:rPr>
                  </m:ctrlPr>
                </m:dPr>
                <m:e>
                  <m:m>
                    <m:mPr>
                      <m:mcs>
                        <m:mc>
                          <m:mcPr>
                            <m:count m:val="3"/>
                            <m:mcJc m:val="center"/>
                          </m:mcPr>
                        </m:mc>
                      </m:mcs>
                      <m:ctrlPr>
                        <w:rPr>
                          <w:rFonts w:ascii="Cambria Math" w:eastAsia="Cambria Math" w:hAnsi="Cambria Math" w:cs="Cambria Math"/>
                          <w:lang w:val="en-US"/>
                        </w:rPr>
                      </m:ctrlPr>
                    </m:mPr>
                    <m:mr>
                      <m:e>
                        <m:r>
                          <w:rPr>
                            <w:rFonts w:ascii="Cambria Math" w:eastAsiaTheme="minorEastAsia" w:hAnsi="Cambria Math"/>
                            <w:lang w:val="en-US"/>
                          </w:rPr>
                          <m:t>1.0</m:t>
                        </m:r>
                        <m:ctrlPr>
                          <w:rPr>
                            <w:rFonts w:ascii="Cambria Math" w:eastAsiaTheme="minorEastAsia" w:hAnsi="Cambria Math"/>
                            <w:i/>
                            <w:lang w:val="en-US"/>
                          </w:rPr>
                        </m:ctrlPr>
                      </m:e>
                      <m:e>
                        <m:r>
                          <w:rPr>
                            <w:rFonts w:ascii="Cambria Math" w:eastAsiaTheme="minorEastAsia" w:hAnsi="Cambria Math"/>
                            <w:lang w:val="en-US"/>
                          </w:rPr>
                          <m:t>0.5</m:t>
                        </m:r>
                        <m:ctrlPr>
                          <w:rPr>
                            <w:rFonts w:ascii="Cambria Math" w:eastAsiaTheme="minorEastAsia" w:hAnsi="Cambria Math"/>
                            <w:i/>
                            <w:lang w:val="en-US"/>
                          </w:rPr>
                        </m:ctrlPr>
                      </m:e>
                      <m:e>
                        <m:r>
                          <w:rPr>
                            <w:rFonts w:ascii="Cambria Math" w:eastAsiaTheme="minorEastAsia" w:hAnsi="Cambria Math"/>
                            <w:lang w:val="en-US"/>
                          </w:rPr>
                          <m:t>0.3333</m:t>
                        </m:r>
                        <m:ctrlPr>
                          <w:rPr>
                            <w:rFonts w:ascii="Cambria Math" w:eastAsiaTheme="minorEastAsia" w:hAnsi="Cambria Math"/>
                            <w:i/>
                            <w:lang w:val="en-US"/>
                          </w:rPr>
                        </m:ctrlPr>
                      </m:e>
                    </m:mr>
                    <m:mr>
                      <m:e>
                        <m:r>
                          <w:rPr>
                            <w:rFonts w:ascii="Cambria Math" w:eastAsiaTheme="minorEastAsia" w:hAnsi="Cambria Math"/>
                            <w:lang w:val="en-US"/>
                          </w:rPr>
                          <m:t>0.5</m:t>
                        </m:r>
                        <m:ctrlPr>
                          <w:rPr>
                            <w:rFonts w:ascii="Cambria Math" w:eastAsiaTheme="minorEastAsia" w:hAnsi="Cambria Math"/>
                            <w:i/>
                            <w:lang w:val="en-US"/>
                          </w:rPr>
                        </m:ctrlPr>
                      </m:e>
                      <m:e>
                        <m:r>
                          <w:rPr>
                            <w:rFonts w:ascii="Cambria Math" w:eastAsiaTheme="minorEastAsia" w:hAnsi="Cambria Math"/>
                            <w:lang w:val="en-US"/>
                          </w:rPr>
                          <m:t>0.3333</m:t>
                        </m:r>
                        <m:ctrlPr>
                          <w:rPr>
                            <w:rFonts w:ascii="Cambria Math" w:eastAsiaTheme="minorEastAsia" w:hAnsi="Cambria Math"/>
                            <w:i/>
                            <w:lang w:val="en-US"/>
                          </w:rPr>
                        </m:ctrlPr>
                      </m:e>
                      <m:e>
                        <m:r>
                          <w:rPr>
                            <w:rFonts w:ascii="Cambria Math" w:eastAsiaTheme="minorEastAsia" w:hAnsi="Cambria Math"/>
                            <w:lang w:val="en-US"/>
                          </w:rPr>
                          <m:t>0.25</m:t>
                        </m:r>
                        <m:ctrlPr>
                          <w:rPr>
                            <w:rFonts w:ascii="Cambria Math" w:eastAsiaTheme="minorEastAsia" w:hAnsi="Cambria Math"/>
                            <w:i/>
                            <w:lang w:val="en-US"/>
                          </w:rPr>
                        </m:ctrlPr>
                      </m:e>
                    </m:mr>
                    <m:mr>
                      <m:e>
                        <m:r>
                          <w:rPr>
                            <w:rFonts w:ascii="Cambria Math" w:eastAsiaTheme="minorEastAsia" w:hAnsi="Cambria Math"/>
                            <w:lang w:val="en-US"/>
                          </w:rPr>
                          <m:t>0.3333</m:t>
                        </m:r>
                        <m:ctrlPr>
                          <w:rPr>
                            <w:rFonts w:ascii="Cambria Math" w:eastAsiaTheme="minorEastAsia" w:hAnsi="Cambria Math"/>
                            <w:i/>
                            <w:lang w:val="en-US"/>
                          </w:rPr>
                        </m:ctrlPr>
                      </m:e>
                      <m:e>
                        <m:r>
                          <w:rPr>
                            <w:rFonts w:ascii="Cambria Math" w:eastAsiaTheme="minorEastAsia" w:hAnsi="Cambria Math"/>
                            <w:lang w:val="en-US"/>
                          </w:rPr>
                          <m:t>0.25</m:t>
                        </m:r>
                        <m:ctrlPr>
                          <w:rPr>
                            <w:rFonts w:ascii="Cambria Math" w:eastAsiaTheme="minorEastAsia" w:hAnsi="Cambria Math"/>
                            <w:i/>
                            <w:lang w:val="en-US"/>
                          </w:rPr>
                        </m:ctrlPr>
                      </m:e>
                      <m:e>
                        <m:r>
                          <w:rPr>
                            <w:rFonts w:ascii="Cambria Math" w:eastAsiaTheme="minorEastAsia" w:hAnsi="Cambria Math"/>
                            <w:lang w:val="en-US"/>
                          </w:rPr>
                          <m:t>0.2</m:t>
                        </m:r>
                        <m:ctrlPr>
                          <w:rPr>
                            <w:rFonts w:ascii="Cambria Math" w:eastAsiaTheme="minorEastAsia" w:hAnsi="Cambria Math"/>
                            <w:i/>
                            <w:lang w:val="en-US"/>
                          </w:rPr>
                        </m:ctrlPr>
                      </m:e>
                    </m:mr>
                  </m:m>
                </m:e>
              </m:d>
              <m:r>
                <w:rPr>
                  <w:rFonts w:ascii="Cambria Math" w:eastAsiaTheme="minorEastAsia" w:hAnsi="Cambria Math"/>
                  <w:lang w:val="en-US"/>
                </w:rPr>
                <m:t>*</m:t>
              </m:r>
              <m:d>
                <m:dPr>
                  <m:ctrlPr>
                    <w:rPr>
                      <w:rFonts w:ascii="Cambria Math" w:eastAsia="Cambria Math" w:hAnsi="Cambria Math" w:cs="Cambria Math"/>
                      <w:lang w:val="en-US"/>
                    </w:rPr>
                  </m:ctrlPr>
                </m:dPr>
                <m:e>
                  <m:m>
                    <m:mPr>
                      <m:mcs>
                        <m:mc>
                          <m:mcPr>
                            <m:count m:val="1"/>
                            <m:mcJc m:val="center"/>
                          </m:mcPr>
                        </m:mc>
                      </m:mcs>
                      <m:ctrlPr>
                        <w:rPr>
                          <w:rFonts w:ascii="Cambria Math" w:eastAsia="Cambria Math" w:hAnsi="Cambria Math" w:cs="Cambria Math"/>
                          <w:lang w:val="en-US"/>
                        </w:rPr>
                      </m:ctrlPr>
                    </m:mPr>
                    <m:m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en-US"/>
                              </w:rPr>
                              <m:t>1</m:t>
                            </m:r>
                          </m:sub>
                        </m:sSub>
                        <m:ctrlPr>
                          <w:rPr>
                            <w:rFonts w:ascii="Cambria Math" w:eastAsiaTheme="minorEastAsia" w:hAnsi="Cambria Math"/>
                            <w:i/>
                            <w:lang w:val="en-US"/>
                          </w:rPr>
                        </m:ctrlPr>
                      </m:e>
                    </m:mr>
                    <m:m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en-US"/>
                              </w:rPr>
                              <m:t>2</m:t>
                            </m:r>
                          </m:sub>
                        </m:sSub>
                        <m:ctrlPr>
                          <w:rPr>
                            <w:rFonts w:ascii="Cambria Math" w:eastAsiaTheme="minorEastAsia" w:hAnsi="Cambria Math"/>
                            <w:i/>
                            <w:lang w:val="en-US"/>
                          </w:rPr>
                        </m:ctrlPr>
                      </m:e>
                    </m:mr>
                    <m:mr>
                      <m:e>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lang w:val="en-US"/>
                              </w:rPr>
                              <m:t>3</m:t>
                            </m:r>
                          </m:sub>
                        </m:sSub>
                        <m:ctrlPr>
                          <w:rPr>
                            <w:rFonts w:ascii="Cambria Math" w:eastAsiaTheme="minorEastAsia" w:hAnsi="Cambria Math"/>
                            <w:i/>
                            <w:lang w:val="en-US"/>
                          </w:rPr>
                        </m:ctrlPr>
                      </m:e>
                    </m:mr>
                  </m:m>
                </m:e>
              </m:d>
              <m:r>
                <w:rPr>
                  <w:rFonts w:ascii="Cambria Math" w:eastAsiaTheme="minorEastAsia" w:hAnsi="Cambria Math"/>
                  <w:lang w:val="en-US"/>
                </w:rPr>
                <m:t>=</m:t>
              </m:r>
              <m:d>
                <m:dPr>
                  <m:ctrlPr>
                    <w:rPr>
                      <w:rFonts w:ascii="Cambria Math" w:eastAsia="Cambria Math" w:hAnsi="Cambria Math" w:cs="Cambria Math"/>
                      <w:lang w:val="en-US"/>
                    </w:rPr>
                  </m:ctrlPr>
                </m:dPr>
                <m:e>
                  <m:m>
                    <m:mPr>
                      <m:mcs>
                        <m:mc>
                          <m:mcPr>
                            <m:count m:val="1"/>
                            <m:mcJc m:val="center"/>
                          </m:mcPr>
                        </m:mc>
                      </m:mcs>
                      <m:ctrlPr>
                        <w:rPr>
                          <w:rFonts w:ascii="Cambria Math" w:eastAsia="Cambria Math" w:hAnsi="Cambria Math" w:cs="Cambria Math"/>
                          <w:lang w:val="en-US"/>
                        </w:rPr>
                      </m:ctrlPr>
                    </m:mPr>
                    <m:mr>
                      <m:e>
                        <m:r>
                          <w:rPr>
                            <w:rFonts w:ascii="Cambria Math" w:eastAsiaTheme="minorEastAsia" w:hAnsi="Cambria Math"/>
                            <w:lang w:val="en-US"/>
                          </w:rPr>
                          <m:t>2.095</m:t>
                        </m:r>
                        <m:ctrlPr>
                          <w:rPr>
                            <w:rFonts w:ascii="Cambria Math" w:eastAsiaTheme="minorEastAsia" w:hAnsi="Cambria Math"/>
                            <w:i/>
                            <w:lang w:val="en-US"/>
                          </w:rPr>
                        </m:ctrlPr>
                      </m:e>
                    </m:mr>
                    <m:mr>
                      <m:e>
                        <m:r>
                          <w:rPr>
                            <w:rFonts w:ascii="Cambria Math" w:eastAsiaTheme="minorEastAsia" w:hAnsi="Cambria Math"/>
                            <w:lang w:val="en-US"/>
                          </w:rPr>
                          <m:t>1.165</m:t>
                        </m:r>
                        <m:ctrlPr>
                          <w:rPr>
                            <w:rFonts w:ascii="Cambria Math" w:eastAsiaTheme="minorEastAsia" w:hAnsi="Cambria Math"/>
                            <w:i/>
                            <w:lang w:val="en-US"/>
                          </w:rPr>
                        </m:ctrlPr>
                      </m:e>
                    </m:mr>
                    <m:mr>
                      <m:e>
                        <m:r>
                          <w:rPr>
                            <w:rFonts w:ascii="Cambria Math" w:eastAsiaTheme="minorEastAsia" w:hAnsi="Cambria Math"/>
                            <w:lang w:val="en-US"/>
                          </w:rPr>
                          <m:t>0.8195</m:t>
                        </m:r>
                        <m:ctrlPr>
                          <w:rPr>
                            <w:rFonts w:ascii="Cambria Math" w:eastAsiaTheme="minorEastAsia" w:hAnsi="Cambria Math"/>
                            <w:i/>
                            <w:lang w:val="en-US"/>
                          </w:rPr>
                        </m:ctrlPr>
                      </m:e>
                    </m:mr>
                  </m:m>
                </m:e>
              </m:d>
              <m:r>
                <w:rPr>
                  <w:rFonts w:ascii="Cambria Math" w:eastAsia="Cambria Math" w:hAnsi="Cambria Math" w:cs="Cambria Math"/>
                  <w:lang w:val="en-US"/>
                </w:rPr>
                <m:t>#</m:t>
              </m:r>
              <m:d>
                <m:dPr>
                  <m:ctrlPr>
                    <w:rPr>
                      <w:rFonts w:ascii="Cambria Math" w:eastAsia="Cambria Math" w:hAnsi="Cambria Math" w:cs="Cambria Math"/>
                      <w:i/>
                      <w:lang w:val="en-US"/>
                    </w:rPr>
                  </m:ctrlPr>
                </m:dPr>
                <m:e>
                  <m:r>
                    <w:rPr>
                      <w:rFonts w:ascii="Cambria Math" w:eastAsia="Cambria Math" w:hAnsi="Cambria Math" w:cs="Cambria Math"/>
                      <w:lang w:val="en-US"/>
                    </w:rPr>
                    <m:t>4.18</m:t>
                  </m:r>
                </m:e>
              </m:d>
            </m:e>
          </m:eqArr>
        </m:oMath>
      </m:oMathPara>
    </w:p>
    <w:p w14:paraId="151A538B" w14:textId="77777777" w:rsidR="00665164" w:rsidRPr="006E39E4" w:rsidRDefault="00665164" w:rsidP="00665164">
      <w:pPr>
        <w:ind w:firstLine="0"/>
        <w:rPr>
          <w:rFonts w:eastAsiaTheme="minorEastAsia"/>
        </w:rPr>
      </w:pPr>
    </w:p>
    <w:p w14:paraId="0D58DB19" w14:textId="4C97BB26" w:rsidR="00665164" w:rsidRPr="006E39E4" w:rsidRDefault="00665164" w:rsidP="00665164">
      <w:pPr>
        <w:ind w:firstLine="0"/>
        <w:rPr>
          <w:rFonts w:eastAsiaTheme="minorEastAsia"/>
        </w:rPr>
      </w:pPr>
      <w:r w:rsidRPr="006E39E4">
        <w:rPr>
          <w:rFonts w:eastAsiaTheme="minorEastAsia"/>
        </w:rPr>
        <w:t>з точним розв’язком</w:t>
      </w:r>
      <w:r w:rsidRPr="006E39E4">
        <w:rPr>
          <w:rFonts w:eastAsiaTheme="minorEastAsia"/>
          <w:lang w:val="en-US"/>
        </w:rPr>
        <w:t>:</w:t>
      </w:r>
    </w:p>
    <w:p w14:paraId="5E3F02EA" w14:textId="77777777" w:rsidR="00665164" w:rsidRPr="006E39E4" w:rsidRDefault="00665164" w:rsidP="00665164">
      <w:pPr>
        <w:ind w:firstLine="0"/>
        <w:rPr>
          <w:rFonts w:eastAsiaTheme="minorEastAsia"/>
          <w:lang w:val="en-US"/>
        </w:rPr>
      </w:pPr>
    </w:p>
    <w:p w14:paraId="5C7208BF" w14:textId="446435DE" w:rsidR="00665164" w:rsidRPr="006E39E4" w:rsidRDefault="00000000" w:rsidP="00665164">
      <w:pPr>
        <w:ind w:firstLine="0"/>
        <w:rPr>
          <w:rFonts w:eastAsiaTheme="minorEastAsia"/>
          <w:lang w:val="en-US"/>
        </w:rPr>
      </w:pPr>
      <m:oMathPara>
        <m:oMath>
          <m:eqArr>
            <m:eqArrPr>
              <m:maxDist m:val="1"/>
              <m:ctrlPr>
                <w:rPr>
                  <w:rFonts w:ascii="Cambria Math" w:eastAsia="Cambria Math" w:hAnsi="Cambria Math" w:cs="Cambria Math"/>
                  <w:i/>
                  <w:lang w:val="en-US"/>
                </w:rPr>
              </m:ctrlPr>
            </m:eqArrPr>
            <m:e>
              <m:r>
                <w:rPr>
                  <w:rFonts w:ascii="Cambria Math" w:eastAsiaTheme="minorEastAsia" w:hAnsi="Cambria Math"/>
                  <w:lang w:val="en-US"/>
                </w:rPr>
                <m:t>x=</m:t>
              </m:r>
              <m:d>
                <m:dPr>
                  <m:ctrlPr>
                    <w:rPr>
                      <w:rFonts w:ascii="Cambria Math" w:eastAsia="Cambria Math" w:hAnsi="Cambria Math" w:cs="Cambria Math"/>
                      <w:lang w:val="en-US"/>
                    </w:rPr>
                  </m:ctrlPr>
                </m:dPr>
                <m:e>
                  <m:m>
                    <m:mPr>
                      <m:mcs>
                        <m:mc>
                          <m:mcPr>
                            <m:count m:val="1"/>
                            <m:mcJc m:val="center"/>
                          </m:mcPr>
                        </m:mc>
                      </m:mcs>
                      <m:ctrlPr>
                        <w:rPr>
                          <w:rFonts w:ascii="Cambria Math" w:eastAsia="Cambria Math" w:hAnsi="Cambria Math" w:cs="Cambria Math"/>
                          <w:lang w:val="en-US"/>
                        </w:rPr>
                      </m:ctrlPr>
                    </m:mPr>
                    <m:mr>
                      <m:e>
                        <m:r>
                          <w:rPr>
                            <w:rFonts w:ascii="Cambria Math" w:hAnsi="Cambria Math"/>
                            <w:lang w:val="en-US"/>
                          </w:rPr>
                          <m:t>1.5</m:t>
                        </m:r>
                        <m:ctrlPr>
                          <w:rPr>
                            <w:rFonts w:ascii="Cambria Math" w:hAnsi="Cambria Math"/>
                            <w:i/>
                            <w:lang w:val="en-US"/>
                          </w:rPr>
                        </m:ctrlPr>
                      </m:e>
                    </m:mr>
                    <m:mr>
                      <m:e>
                        <m:r>
                          <w:rPr>
                            <w:rFonts w:ascii="Cambria Math" w:hAnsi="Cambria Math"/>
                            <w:lang w:val="en-US"/>
                          </w:rPr>
                          <m:t>0.75</m:t>
                        </m:r>
                        <m:ctrlPr>
                          <w:rPr>
                            <w:rFonts w:ascii="Cambria Math" w:hAnsi="Cambria Math"/>
                            <w:i/>
                            <w:lang w:val="en-US"/>
                          </w:rPr>
                        </m:ctrlPr>
                      </m:e>
                    </m:mr>
                    <m:mr>
                      <m:e>
                        <m:r>
                          <w:rPr>
                            <w:rFonts w:ascii="Cambria Math" w:hAnsi="Cambria Math"/>
                            <w:lang w:val="en-US"/>
                          </w:rPr>
                          <m:t>0.66</m:t>
                        </m:r>
                        <m:ctrlPr>
                          <w:rPr>
                            <w:rFonts w:ascii="Cambria Math" w:hAnsi="Cambria Math"/>
                            <w:i/>
                            <w:lang w:val="en-US"/>
                          </w:rPr>
                        </m:ctrlPr>
                      </m:e>
                    </m:mr>
                  </m:m>
                </m:e>
              </m:d>
              <m:r>
                <w:rPr>
                  <w:rFonts w:ascii="Cambria Math" w:eastAsiaTheme="minorEastAsia" w:hAnsi="Cambria Math"/>
                  <w:lang w:val="en-US"/>
                </w:rPr>
                <m:t>#</m:t>
              </m:r>
              <m:d>
                <m:dPr>
                  <m:ctrlPr>
                    <w:rPr>
                      <w:rFonts w:ascii="Cambria Math" w:eastAsia="Cambria Math" w:hAnsi="Cambria Math" w:cs="Cambria Math"/>
                      <w:i/>
                      <w:lang w:val="en-US"/>
                    </w:rPr>
                  </m:ctrlPr>
                </m:dPr>
                <m:e>
                  <m:r>
                    <w:rPr>
                      <w:rFonts w:ascii="Cambria Math" w:eastAsia="Cambria Math" w:hAnsi="Cambria Math" w:cs="Cambria Math"/>
                      <w:lang w:val="en-US"/>
                    </w:rPr>
                    <m:t>4.19</m:t>
                  </m:r>
                </m:e>
              </m:d>
              <m:ctrlPr>
                <w:rPr>
                  <w:rFonts w:ascii="Cambria Math" w:eastAsiaTheme="minorEastAsia" w:hAnsi="Cambria Math"/>
                  <w:i/>
                  <w:lang w:val="en-US"/>
                </w:rPr>
              </m:ctrlPr>
            </m:e>
          </m:eqArr>
        </m:oMath>
      </m:oMathPara>
    </w:p>
    <w:p w14:paraId="5C7FE561" w14:textId="77777777" w:rsidR="00665164" w:rsidRPr="006E39E4" w:rsidRDefault="00665164" w:rsidP="00665164">
      <w:pPr>
        <w:ind w:firstLine="0"/>
        <w:rPr>
          <w:rFonts w:eastAsiaTheme="minorEastAsia"/>
          <w:lang w:val="en-US"/>
        </w:rPr>
      </w:pPr>
    </w:p>
    <w:p w14:paraId="77E07CEB" w14:textId="36640DCD" w:rsidR="00F81B32" w:rsidRPr="006E39E4" w:rsidRDefault="00665164" w:rsidP="00665164">
      <w:pPr>
        <w:ind w:firstLine="0"/>
        <w:rPr>
          <w:rFonts w:eastAsiaTheme="minorEastAsia"/>
          <w:lang w:val="ru-RU"/>
        </w:rPr>
      </w:pPr>
      <w:r w:rsidRPr="006E39E4">
        <w:rPr>
          <w:rFonts w:eastAsiaTheme="minorEastAsia"/>
        </w:rPr>
        <w:t xml:space="preserve">і числом обумовленості </w:t>
      </w:r>
      <m:oMath>
        <m:r>
          <w:rPr>
            <w:rFonts w:ascii="Cambria Math" w:eastAsiaTheme="minorEastAsia" w:hAnsi="Cambria Math"/>
          </w:rPr>
          <m:t>cond</m:t>
        </m:r>
        <m:d>
          <m:dPr>
            <m:ctrlPr>
              <w:rPr>
                <w:rFonts w:ascii="Cambria Math" w:eastAsiaTheme="minorEastAsia" w:hAnsi="Cambria Math"/>
                <w:i/>
              </w:rPr>
            </m:ctrlPr>
          </m:dPr>
          <m:e>
            <m:r>
              <w:rPr>
                <w:rFonts w:ascii="Cambria Math" w:eastAsiaTheme="minorEastAsia" w:hAnsi="Cambria Math"/>
              </w:rPr>
              <m:t>A</m:t>
            </m:r>
          </m:e>
        </m:d>
        <m:r>
          <w:rPr>
            <w:rFonts w:ascii="Cambria Math" w:eastAsiaTheme="minorEastAsia" w:hAnsi="Cambria Math"/>
          </w:rPr>
          <m:t>=526.2 ≫1</m:t>
        </m:r>
      </m:oMath>
      <w:r w:rsidR="00F81B32" w:rsidRPr="006E39E4">
        <w:rPr>
          <w:rFonts w:eastAsiaTheme="minorEastAsia"/>
          <w:lang w:val="ru-RU"/>
        </w:rPr>
        <w:t>.</w:t>
      </w:r>
      <w:r w:rsidR="00242C15" w:rsidRPr="006E39E4">
        <w:rPr>
          <w:rFonts w:eastAsiaTheme="minorEastAsia"/>
          <w:lang w:val="ru-RU"/>
        </w:rPr>
        <w:t xml:space="preserve"> </w:t>
      </w:r>
    </w:p>
    <w:p w14:paraId="23D0CD53" w14:textId="77777777" w:rsidR="004000B6" w:rsidRPr="006E39E4" w:rsidRDefault="004000B6" w:rsidP="00665164">
      <w:pPr>
        <w:ind w:firstLine="0"/>
        <w:rPr>
          <w:rFonts w:eastAsiaTheme="minorEastAsia"/>
          <w:lang w:val="ru-RU"/>
        </w:rPr>
      </w:pPr>
    </w:p>
    <w:p w14:paraId="460BD846" w14:textId="4F62464E" w:rsidR="00106AB1" w:rsidRPr="006E39E4" w:rsidRDefault="00106AB1" w:rsidP="00665164">
      <w:pPr>
        <w:ind w:firstLine="0"/>
        <w:rPr>
          <w:rFonts w:eastAsiaTheme="minorEastAsia"/>
          <w:b/>
          <w:bCs/>
        </w:rPr>
      </w:pPr>
      <w:r w:rsidRPr="006E39E4">
        <w:rPr>
          <w:rFonts w:eastAsiaTheme="minorEastAsia"/>
          <w:lang w:val="ru-RU"/>
        </w:rPr>
        <w:tab/>
      </w:r>
      <w:r w:rsidRPr="006E39E4">
        <w:rPr>
          <w:rFonts w:eastAsiaTheme="minorEastAsia"/>
          <w:b/>
          <w:bCs/>
        </w:rPr>
        <w:t>Приклад 8.</w:t>
      </w:r>
    </w:p>
    <w:p w14:paraId="2B0F737F" w14:textId="31473887" w:rsidR="005574A2" w:rsidRPr="006E39E4" w:rsidRDefault="00106AB1" w:rsidP="005574A2">
      <w:pPr>
        <w:rPr>
          <w:rFonts w:eastAsiaTheme="minorEastAsia"/>
        </w:rPr>
      </w:pPr>
      <w:r w:rsidRPr="006E39E4">
        <w:rPr>
          <w:rFonts w:eastAsiaTheme="minorEastAsia"/>
        </w:rPr>
        <w:t xml:space="preserve">Розв’яжемо збурену систему, отриману з (4.17) </w:t>
      </w:r>
      <w:r w:rsidR="005574A2" w:rsidRPr="006E39E4">
        <w:rPr>
          <w:rFonts w:eastAsiaTheme="minorEastAsia"/>
        </w:rPr>
        <w:t xml:space="preserve">з параметрами </w:t>
      </w:r>
      <m:oMath>
        <m:r>
          <w:rPr>
            <w:rFonts w:ascii="Cambria Math" w:eastAsiaTheme="minorEastAsia" w:hAnsi="Cambria Math"/>
          </w:rPr>
          <m:t>α=β=0.01 =1%</m:t>
        </m:r>
      </m:oMath>
      <w:r w:rsidR="005574A2" w:rsidRPr="006E39E4">
        <w:rPr>
          <w:rFonts w:eastAsiaTheme="minorEastAsia"/>
        </w:rPr>
        <w:t>:</w:t>
      </w:r>
    </w:p>
    <w:p w14:paraId="3E747173" w14:textId="75335BD0" w:rsidR="005574A2" w:rsidRPr="006E39E4" w:rsidRDefault="00000000" w:rsidP="005574A2">
      <w:pPr>
        <w:rPr>
          <w:rFonts w:eastAsiaTheme="minorEastAsia"/>
        </w:rPr>
      </w:pPr>
      <m:oMathPara>
        <m:oMath>
          <m:eqArr>
            <m:eqArrPr>
              <m:maxDist m:val="1"/>
              <m:ctrlPr>
                <w:rPr>
                  <w:rFonts w:ascii="Cambria Math" w:eastAsiaTheme="minorEastAsia" w:hAnsi="Cambria Math"/>
                  <w:i/>
                </w:rPr>
              </m:ctrlPr>
            </m:eqArrPr>
            <m:e>
              <m:d>
                <m:dPr>
                  <m:ctrlPr>
                    <w:rPr>
                      <w:rFonts w:ascii="Cambria Math" w:eastAsia="Cambria Math" w:hAnsi="Cambria Math" w:cs="Cambria Math"/>
                    </w:rPr>
                  </m:ctrlPr>
                </m:dPr>
                <m:e>
                  <m:m>
                    <m:mPr>
                      <m:mcs>
                        <m:mc>
                          <m:mcPr>
                            <m:count m:val="3"/>
                            <m:mcJc m:val="center"/>
                          </m:mcPr>
                        </m:mc>
                      </m:mcs>
                      <m:ctrlPr>
                        <w:rPr>
                          <w:rFonts w:ascii="Cambria Math" w:eastAsia="Cambria Math" w:hAnsi="Cambria Math" w:cs="Cambria Math"/>
                        </w:rPr>
                      </m:ctrlPr>
                    </m:mPr>
                    <m:mr>
                      <m:e>
                        <m:r>
                          <w:rPr>
                            <w:rFonts w:ascii="Cambria Math" w:eastAsiaTheme="minorEastAsia" w:hAnsi="Cambria Math"/>
                          </w:rPr>
                          <m:t>1.008</m:t>
                        </m:r>
                        <m:ctrlPr>
                          <w:rPr>
                            <w:rFonts w:ascii="Cambria Math" w:eastAsiaTheme="minorEastAsia" w:hAnsi="Cambria Math"/>
                            <w:i/>
                          </w:rPr>
                        </m:ctrlPr>
                      </m:e>
                      <m:e>
                        <m:r>
                          <w:rPr>
                            <w:rFonts w:ascii="Cambria Math" w:eastAsiaTheme="minorEastAsia" w:hAnsi="Cambria Math"/>
                          </w:rPr>
                          <m:t>0.5062</m:t>
                        </m:r>
                        <m:ctrlPr>
                          <w:rPr>
                            <w:rFonts w:ascii="Cambria Math" w:eastAsiaTheme="minorEastAsia" w:hAnsi="Cambria Math"/>
                            <w:i/>
                          </w:rPr>
                        </m:ctrlPr>
                      </m:e>
                      <m:e>
                        <m:r>
                          <w:rPr>
                            <w:rFonts w:ascii="Cambria Math" w:eastAsiaTheme="minorEastAsia" w:hAnsi="Cambria Math"/>
                          </w:rPr>
                          <m:t>0.3381</m:t>
                        </m:r>
                        <m:ctrlPr>
                          <w:rPr>
                            <w:rFonts w:ascii="Cambria Math" w:eastAsiaTheme="minorEastAsia" w:hAnsi="Cambria Math"/>
                            <w:i/>
                          </w:rPr>
                        </m:ctrlPr>
                      </m:e>
                    </m:mr>
                    <m:mr>
                      <m:e>
                        <m:r>
                          <w:rPr>
                            <w:rFonts w:ascii="Cambria Math" w:eastAsiaTheme="minorEastAsia" w:hAnsi="Cambria Math"/>
                          </w:rPr>
                          <m:t>0.5065</m:t>
                        </m:r>
                        <m:ctrlPr>
                          <w:rPr>
                            <w:rFonts w:ascii="Cambria Math" w:eastAsiaTheme="minorEastAsia" w:hAnsi="Cambria Math"/>
                            <w:i/>
                          </w:rPr>
                        </m:ctrlPr>
                      </m:e>
                      <m:e>
                        <m:r>
                          <w:rPr>
                            <w:rFonts w:ascii="Cambria Math" w:eastAsiaTheme="minorEastAsia" w:hAnsi="Cambria Math"/>
                          </w:rPr>
                          <m:t>0.3379</m:t>
                        </m:r>
                        <m:ctrlPr>
                          <w:rPr>
                            <w:rFonts w:ascii="Cambria Math" w:eastAsiaTheme="minorEastAsia" w:hAnsi="Cambria Math"/>
                            <w:i/>
                          </w:rPr>
                        </m:ctrlPr>
                      </m:e>
                      <m:e>
                        <m:r>
                          <w:rPr>
                            <w:rFonts w:ascii="Cambria Math" w:eastAsiaTheme="minorEastAsia" w:hAnsi="Cambria Math"/>
                          </w:rPr>
                          <m:t>0.252</m:t>
                        </m:r>
                        <m:ctrlPr>
                          <w:rPr>
                            <w:rFonts w:ascii="Cambria Math" w:eastAsiaTheme="minorEastAsia" w:hAnsi="Cambria Math"/>
                            <w:i/>
                          </w:rPr>
                        </m:ctrlPr>
                      </m:e>
                    </m:mr>
                    <m:mr>
                      <m:e>
                        <m:r>
                          <w:rPr>
                            <w:rFonts w:ascii="Cambria Math" w:eastAsiaTheme="minorEastAsia" w:hAnsi="Cambria Math"/>
                          </w:rPr>
                          <m:t>0.3375</m:t>
                        </m:r>
                        <m:ctrlPr>
                          <w:rPr>
                            <w:rFonts w:ascii="Cambria Math" w:eastAsiaTheme="minorEastAsia" w:hAnsi="Cambria Math"/>
                            <w:i/>
                          </w:rPr>
                        </m:ctrlPr>
                      </m:e>
                      <m:e>
                        <m:r>
                          <w:rPr>
                            <w:rFonts w:ascii="Cambria Math" w:eastAsiaTheme="minorEastAsia" w:hAnsi="Cambria Math"/>
                          </w:rPr>
                          <m:t>0.2523</m:t>
                        </m:r>
                        <m:ctrlPr>
                          <w:rPr>
                            <w:rFonts w:ascii="Cambria Math" w:eastAsiaTheme="minorEastAsia" w:hAnsi="Cambria Math"/>
                            <w:i/>
                          </w:rPr>
                        </m:ctrlPr>
                      </m:e>
                      <m:e>
                        <m:r>
                          <w:rPr>
                            <w:rFonts w:ascii="Cambria Math" w:eastAsiaTheme="minorEastAsia" w:hAnsi="Cambria Math"/>
                          </w:rPr>
                          <m:t>0.2013</m:t>
                        </m:r>
                        <m:ctrlPr>
                          <w:rPr>
                            <w:rFonts w:ascii="Cambria Math" w:eastAsiaTheme="minorEastAsia" w:hAnsi="Cambria Math"/>
                            <w:i/>
                          </w:rPr>
                        </m:ctrlPr>
                      </m:e>
                    </m:mr>
                  </m:m>
                </m:e>
              </m:d>
              <m:r>
                <w:rPr>
                  <w:rFonts w:ascii="Cambria Math" w:eastAsiaTheme="minorEastAsia" w:hAnsi="Cambria Math"/>
                </w:rPr>
                <m:t>*</m:t>
              </m:r>
              <m:d>
                <m:dPr>
                  <m:ctrlPr>
                    <w:rPr>
                      <w:rFonts w:ascii="Cambria Math" w:eastAsia="Cambria Math" w:hAnsi="Cambria Math" w:cs="Cambria Math"/>
                    </w:rPr>
                  </m:ctrlPr>
                </m:dPr>
                <m:e>
                  <m:m>
                    <m:mPr>
                      <m:mcs>
                        <m:mc>
                          <m:mcPr>
                            <m:count m:val="1"/>
                            <m:mcJc m:val="center"/>
                          </m:mcPr>
                        </m:mc>
                      </m:mcs>
                      <m:ctrlPr>
                        <w:rPr>
                          <w:rFonts w:ascii="Cambria Math" w:eastAsia="Cambria Math" w:hAnsi="Cambria Math" w:cs="Cambria Math"/>
                        </w:rPr>
                      </m:ctrlPr>
                    </m:mPr>
                    <m:mr>
                      <m:e>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1</m:t>
                            </m:r>
                          </m:sub>
                        </m:sSub>
                        <m:ctrlPr>
                          <w:rPr>
                            <w:rFonts w:ascii="Cambria Math" w:eastAsiaTheme="minorEastAsia" w:hAnsi="Cambria Math"/>
                            <w:i/>
                          </w:rPr>
                        </m:ctrlPr>
                      </m:e>
                    </m:mr>
                    <m:mr>
                      <m:e>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2</m:t>
                            </m:r>
                          </m:sub>
                        </m:sSub>
                        <m:ctrlPr>
                          <w:rPr>
                            <w:rFonts w:ascii="Cambria Math" w:eastAsiaTheme="minorEastAsia" w:hAnsi="Cambria Math"/>
                            <w:i/>
                          </w:rPr>
                        </m:ctrlPr>
                      </m:e>
                    </m:mr>
                    <m:mr>
                      <m:e>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3</m:t>
                            </m:r>
                          </m:sub>
                        </m:sSub>
                        <m:ctrlPr>
                          <w:rPr>
                            <w:rFonts w:ascii="Cambria Math" w:eastAsiaTheme="minorEastAsia" w:hAnsi="Cambria Math"/>
                            <w:i/>
                          </w:rPr>
                        </m:ctrlPr>
                      </m:e>
                    </m:mr>
                  </m:m>
                </m:e>
              </m:d>
              <m:r>
                <w:rPr>
                  <w:rFonts w:ascii="Cambria Math" w:eastAsiaTheme="minorEastAsia" w:hAnsi="Cambria Math"/>
                </w:rPr>
                <m:t>=</m:t>
              </m:r>
              <m:d>
                <m:dPr>
                  <m:ctrlPr>
                    <w:rPr>
                      <w:rFonts w:ascii="Cambria Math" w:eastAsia="Cambria Math" w:hAnsi="Cambria Math" w:cs="Cambria Math"/>
                    </w:rPr>
                  </m:ctrlPr>
                </m:dPr>
                <m:e>
                  <m:m>
                    <m:mPr>
                      <m:mcs>
                        <m:mc>
                          <m:mcPr>
                            <m:count m:val="1"/>
                            <m:mcJc m:val="center"/>
                          </m:mcPr>
                        </m:mc>
                      </m:mcs>
                      <m:ctrlPr>
                        <w:rPr>
                          <w:rFonts w:ascii="Cambria Math" w:eastAsia="Cambria Math" w:hAnsi="Cambria Math" w:cs="Cambria Math"/>
                        </w:rPr>
                      </m:ctrlPr>
                    </m:mPr>
                    <m:mr>
                      <m:e>
                        <m:r>
                          <w:rPr>
                            <w:rFonts w:ascii="Cambria Math" w:eastAsiaTheme="minorEastAsia" w:hAnsi="Cambria Math"/>
                          </w:rPr>
                          <m:t>2.1226</m:t>
                        </m:r>
                        <m:ctrlPr>
                          <w:rPr>
                            <w:rFonts w:ascii="Cambria Math" w:eastAsiaTheme="minorEastAsia" w:hAnsi="Cambria Math"/>
                            <w:i/>
                          </w:rPr>
                        </m:ctrlPr>
                      </m:e>
                    </m:mr>
                    <m:mr>
                      <m:e>
                        <m:r>
                          <w:rPr>
                            <w:rFonts w:ascii="Cambria Math" w:eastAsiaTheme="minorEastAsia" w:hAnsi="Cambria Math"/>
                          </w:rPr>
                          <m:t>1.1716</m:t>
                        </m:r>
                        <m:ctrlPr>
                          <w:rPr>
                            <w:rFonts w:ascii="Cambria Math" w:eastAsiaTheme="minorEastAsia" w:hAnsi="Cambria Math"/>
                            <w:i/>
                          </w:rPr>
                        </m:ctrlPr>
                      </m:e>
                    </m:mr>
                    <m:mr>
                      <m:e>
                        <m:r>
                          <w:rPr>
                            <w:rFonts w:ascii="Cambria Math" w:eastAsiaTheme="minorEastAsia" w:hAnsi="Cambria Math"/>
                          </w:rPr>
                          <m:t>0.8239</m:t>
                        </m:r>
                        <m:ctrlPr>
                          <w:rPr>
                            <w:rFonts w:ascii="Cambria Math" w:eastAsiaTheme="minorEastAsia" w:hAnsi="Cambria Math"/>
                            <w:i/>
                          </w:rPr>
                        </m:ctrlPr>
                      </m:e>
                    </m:mr>
                  </m:m>
                </m:e>
              </m:d>
              <m:r>
                <w:rPr>
                  <w:rFonts w:ascii="Cambria Math" w:eastAsia="Cambria Math" w:hAnsi="Cambria Math" w:cs="Cambria Math"/>
                </w:rPr>
                <m:t>#</m:t>
              </m:r>
              <m:d>
                <m:dPr>
                  <m:ctrlPr>
                    <w:rPr>
                      <w:rFonts w:ascii="Cambria Math" w:eastAsiaTheme="minorEastAsia" w:hAnsi="Cambria Math"/>
                      <w:i/>
                    </w:rPr>
                  </m:ctrlPr>
                </m:dPr>
                <m:e>
                  <m:r>
                    <w:rPr>
                      <w:rFonts w:ascii="Cambria Math" w:eastAsiaTheme="minorEastAsia" w:hAnsi="Cambria Math"/>
                    </w:rPr>
                    <m:t>4.20</m:t>
                  </m:r>
                </m:e>
              </m:d>
              <m:ctrlPr>
                <w:rPr>
                  <w:rFonts w:ascii="Cambria Math" w:eastAsia="Cambria Math" w:hAnsi="Cambria Math" w:cs="Cambria Math"/>
                  <w:i/>
                </w:rPr>
              </m:ctrlPr>
            </m:e>
          </m:eqArr>
        </m:oMath>
      </m:oMathPara>
    </w:p>
    <w:p w14:paraId="315E1977" w14:textId="77777777" w:rsidR="005574A2" w:rsidRPr="006E39E4" w:rsidRDefault="005574A2" w:rsidP="005574A2">
      <w:pPr>
        <w:ind w:firstLine="0"/>
        <w:rPr>
          <w:rFonts w:eastAsiaTheme="minorEastAsia"/>
        </w:rPr>
      </w:pPr>
    </w:p>
    <w:p w14:paraId="60FF4C54" w14:textId="68B146E2" w:rsidR="005574A2" w:rsidRPr="006E39E4" w:rsidRDefault="005574A2" w:rsidP="005574A2">
      <w:pPr>
        <w:ind w:firstLine="0"/>
        <w:rPr>
          <w:rFonts w:eastAsiaTheme="minorEastAsia"/>
        </w:rPr>
      </w:pPr>
      <w:r w:rsidRPr="006E39E4">
        <w:rPr>
          <w:rFonts w:eastAsiaTheme="minorEastAsia"/>
        </w:rPr>
        <w:t>зі збуреним розв’яз</w:t>
      </w:r>
      <w:r w:rsidR="001C1B44" w:rsidRPr="006E39E4">
        <w:rPr>
          <w:rFonts w:eastAsiaTheme="minorEastAsia"/>
        </w:rPr>
        <w:t>к</w:t>
      </w:r>
      <w:r w:rsidRPr="006E39E4">
        <w:rPr>
          <w:rFonts w:eastAsiaTheme="minorEastAsia"/>
        </w:rPr>
        <w:t>ом:</w:t>
      </w:r>
    </w:p>
    <w:p w14:paraId="4EED4B76" w14:textId="5BF9CFE2" w:rsidR="005574A2" w:rsidRPr="006E39E4" w:rsidRDefault="00000000" w:rsidP="005574A2">
      <w:pPr>
        <w:ind w:firstLine="0"/>
        <w:rPr>
          <w:rFonts w:eastAsiaTheme="minorEastAsia"/>
        </w:rPr>
      </w:pPr>
      <m:oMathPara>
        <m:oMath>
          <m:eqArr>
            <m:eqArrPr>
              <m:maxDist m:val="1"/>
              <m:ctrlPr>
                <w:rPr>
                  <w:rFonts w:ascii="Cambria Math" w:eastAsia="Cambria Math" w:hAnsi="Cambria Math" w:cs="Cambria Math"/>
                  <w:i/>
                </w:rPr>
              </m:ctrlPr>
            </m:eqArrPr>
            <m:e>
              <m:sSup>
                <m:sSupPr>
                  <m:ctrlPr>
                    <w:rPr>
                      <w:rFonts w:ascii="Cambria Math" w:eastAsiaTheme="minorEastAsia" w:hAnsi="Cambria Math"/>
                      <w:i/>
                    </w:rPr>
                  </m:ctrlPr>
                </m:sSupPr>
                <m:e>
                  <m:r>
                    <w:rPr>
                      <w:rFonts w:ascii="Cambria Math" w:eastAsiaTheme="minorEastAsia" w:hAnsi="Cambria Math"/>
                    </w:rPr>
                    <m:t>x</m:t>
                  </m:r>
                </m:e>
                <m:sup>
                  <m:r>
                    <w:rPr>
                      <w:rFonts w:ascii="Cambria Math" w:eastAsiaTheme="minorEastAsia" w:hAnsi="Cambria Math"/>
                    </w:rPr>
                    <m:t>*</m:t>
                  </m:r>
                </m:sup>
              </m:sSup>
              <m:r>
                <w:rPr>
                  <w:rFonts w:ascii="Cambria Math" w:eastAsiaTheme="minorEastAsia" w:hAnsi="Cambria Math"/>
                </w:rPr>
                <m:t>=</m:t>
              </m:r>
              <m:d>
                <m:dPr>
                  <m:ctrlPr>
                    <w:rPr>
                      <w:rFonts w:ascii="Cambria Math" w:eastAsia="Cambria Math" w:hAnsi="Cambria Math" w:cs="Cambria Math"/>
                    </w:rPr>
                  </m:ctrlPr>
                </m:dPr>
                <m:e>
                  <m:m>
                    <m:mPr>
                      <m:mcs>
                        <m:mc>
                          <m:mcPr>
                            <m:count m:val="1"/>
                            <m:mcJc m:val="center"/>
                          </m:mcPr>
                        </m:mc>
                      </m:mcs>
                      <m:ctrlPr>
                        <w:rPr>
                          <w:rFonts w:ascii="Cambria Math" w:eastAsia="Cambria Math" w:hAnsi="Cambria Math" w:cs="Cambria Math"/>
                        </w:rPr>
                      </m:ctrlPr>
                    </m:mPr>
                    <m:mr>
                      <m:e>
                        <m:r>
                          <w:rPr>
                            <w:rFonts w:ascii="Cambria Math" w:eastAsiaTheme="minorEastAsia" w:hAnsi="Cambria Math"/>
                          </w:rPr>
                          <m:t>1.6858</m:t>
                        </m:r>
                        <m:ctrlPr>
                          <w:rPr>
                            <w:rFonts w:ascii="Cambria Math" w:eastAsiaTheme="minorEastAsia" w:hAnsi="Cambria Math"/>
                            <w:i/>
                          </w:rPr>
                        </m:ctrlPr>
                      </m:e>
                    </m:mr>
                    <m:mr>
                      <m:e>
                        <m:r>
                          <w:rPr>
                            <w:rFonts w:ascii="Cambria Math" w:eastAsiaTheme="minorEastAsia" w:hAnsi="Cambria Math"/>
                          </w:rPr>
                          <m:t>-0.06</m:t>
                        </m:r>
                        <m:ctrlPr>
                          <w:rPr>
                            <w:rFonts w:ascii="Cambria Math" w:eastAsiaTheme="minorEastAsia" w:hAnsi="Cambria Math"/>
                            <w:i/>
                          </w:rPr>
                        </m:ctrlPr>
                      </m:e>
                    </m:mr>
                    <m:mr>
                      <m:e>
                        <m:r>
                          <w:rPr>
                            <w:rFonts w:ascii="Cambria Math" w:eastAsiaTheme="minorEastAsia" w:hAnsi="Cambria Math"/>
                          </w:rPr>
                          <m:t>1.3417</m:t>
                        </m:r>
                        <m:ctrlPr>
                          <w:rPr>
                            <w:rFonts w:ascii="Cambria Math" w:eastAsiaTheme="minorEastAsia" w:hAnsi="Cambria Math"/>
                            <w:i/>
                          </w:rPr>
                        </m:ctrlPr>
                      </m:e>
                    </m:mr>
                  </m:m>
                </m:e>
              </m:d>
              <m:r>
                <w:rPr>
                  <w:rFonts w:ascii="Cambria Math" w:eastAsiaTheme="minorEastAsia" w:hAnsi="Cambria Math"/>
                </w:rPr>
                <m:t>#</m:t>
              </m:r>
              <m:d>
                <m:dPr>
                  <m:ctrlPr>
                    <w:rPr>
                      <w:rFonts w:ascii="Cambria Math" w:eastAsia="Cambria Math" w:hAnsi="Cambria Math" w:cs="Cambria Math"/>
                      <w:i/>
                    </w:rPr>
                  </m:ctrlPr>
                </m:dPr>
                <m:e>
                  <m:r>
                    <w:rPr>
                      <w:rFonts w:ascii="Cambria Math" w:eastAsia="Cambria Math" w:hAnsi="Cambria Math" w:cs="Cambria Math"/>
                    </w:rPr>
                    <m:t>4.21</m:t>
                  </m:r>
                </m:e>
              </m:d>
              <m:ctrlPr>
                <w:rPr>
                  <w:rFonts w:ascii="Cambria Math" w:eastAsiaTheme="minorEastAsia" w:hAnsi="Cambria Math"/>
                  <w:i/>
                </w:rPr>
              </m:ctrlPr>
            </m:e>
          </m:eqArr>
        </m:oMath>
      </m:oMathPara>
    </w:p>
    <w:p w14:paraId="736A69FE" w14:textId="77777777" w:rsidR="005574A2" w:rsidRPr="006E39E4" w:rsidRDefault="005574A2" w:rsidP="005574A2">
      <w:pPr>
        <w:ind w:firstLine="0"/>
        <w:rPr>
          <w:rFonts w:eastAsiaTheme="minorEastAsia"/>
          <w:lang w:val="en-US"/>
        </w:rPr>
      </w:pPr>
    </w:p>
    <w:p w14:paraId="6389D425" w14:textId="7C64DC61" w:rsidR="002E51A4" w:rsidRDefault="002E51A4" w:rsidP="00242C15">
      <w:pPr>
        <w:ind w:firstLine="0"/>
        <w:rPr>
          <w:rFonts w:eastAsiaTheme="minorEastAsia"/>
        </w:rPr>
      </w:pPr>
      <w:r w:rsidRPr="006E39E4">
        <w:rPr>
          <w:rFonts w:eastAsiaTheme="minorEastAsia"/>
        </w:rPr>
        <w:t xml:space="preserve">який дає норму </w:t>
      </w:r>
      <m:oMath>
        <m:d>
          <m:dPr>
            <m:begChr m:val="‖"/>
            <m:endChr m:val="‖"/>
            <m:ctrlPr>
              <w:rPr>
                <w:rFonts w:ascii="Cambria Math" w:hAnsi="Cambria Math"/>
                <w:i/>
              </w:rPr>
            </m:ctrlPr>
          </m:dPr>
          <m:e>
            <m:r>
              <w:rPr>
                <w:rFonts w:ascii="Cambria Math" w:hAnsi="Cambria Math"/>
              </w:rPr>
              <m:t>x-</m:t>
            </m:r>
            <m:sSup>
              <m:sSupPr>
                <m:ctrlPr>
                  <w:rPr>
                    <w:rFonts w:ascii="Cambria Math" w:hAnsi="Cambria Math"/>
                    <w:i/>
                  </w:rPr>
                </m:ctrlPr>
              </m:sSupPr>
              <m:e>
                <m:r>
                  <w:rPr>
                    <w:rFonts w:ascii="Cambria Math" w:hAnsi="Cambria Math"/>
                  </w:rPr>
                  <m:t>x</m:t>
                </m:r>
              </m:e>
              <m:sup>
                <m:r>
                  <w:rPr>
                    <w:rFonts w:ascii="Cambria Math" w:hAnsi="Cambria Math"/>
                  </w:rPr>
                  <m:t>*</m:t>
                </m:r>
              </m:sup>
            </m:sSup>
          </m:e>
        </m:d>
        <m:r>
          <w:rPr>
            <w:rFonts w:ascii="Cambria Math" w:hAnsi="Cambria Math"/>
          </w:rPr>
          <m:t xml:space="preserve"> = 1.155</m:t>
        </m:r>
      </m:oMath>
      <w:r w:rsidR="009851C1" w:rsidRPr="006E39E4">
        <w:rPr>
          <w:rFonts w:eastAsiaTheme="minorEastAsia"/>
        </w:rPr>
        <w:t>.</w:t>
      </w:r>
    </w:p>
    <w:p w14:paraId="588384ED" w14:textId="77777777" w:rsidR="007C043C" w:rsidRPr="006E39E4" w:rsidRDefault="007C043C" w:rsidP="007C043C">
      <w:pPr>
        <w:rPr>
          <w:lang w:val="ru-RU"/>
        </w:rPr>
      </w:pPr>
      <w:r w:rsidRPr="006E39E4">
        <w:t>Отримали приблизний розв’язок</w:t>
      </w:r>
      <w:r w:rsidRPr="006E39E4">
        <w:rPr>
          <w:lang w:val="ru-RU"/>
        </w:rPr>
        <w:t>:</w:t>
      </w:r>
    </w:p>
    <w:p w14:paraId="488F59A7" w14:textId="77777777" w:rsidR="007C043C" w:rsidRPr="006E39E4" w:rsidRDefault="007C043C" w:rsidP="007C043C">
      <w:pPr>
        <w:rPr>
          <w:lang w:val="ru-RU"/>
        </w:rPr>
      </w:pPr>
    </w:p>
    <w:p w14:paraId="3E6F488A" w14:textId="77777777" w:rsidR="007C043C" w:rsidRPr="006E39E4" w:rsidRDefault="00000000" w:rsidP="007C043C">
      <w:pPr>
        <w:rPr>
          <w:rFonts w:eastAsiaTheme="minorEastAsia"/>
          <w:lang w:val="ru-RU"/>
        </w:rPr>
      </w:pPr>
      <m:oMathPara>
        <m:oMath>
          <m:eqArr>
            <m:eqArrPr>
              <m:maxDist m:val="1"/>
              <m:ctrlPr>
                <w:rPr>
                  <w:rFonts w:ascii="Cambria Math" w:hAnsi="Cambria Math"/>
                  <w:i/>
                  <w:lang w:val="en-US"/>
                </w:rPr>
              </m:ctrlPr>
            </m:eqArrPr>
            <m:e>
              <m:sSup>
                <m:sSupPr>
                  <m:ctrlPr>
                    <w:rPr>
                      <w:rFonts w:ascii="Cambria Math" w:hAnsi="Cambria Math"/>
                      <w:i/>
                      <w:lang w:val="ru-RU"/>
                    </w:rPr>
                  </m:ctrlPr>
                </m:sSupPr>
                <m:e>
                  <m:r>
                    <w:rPr>
                      <w:rFonts w:ascii="Cambria Math" w:hAnsi="Cambria Math"/>
                      <w:lang w:val="ru-RU"/>
                    </w:rPr>
                    <m:t>x</m:t>
                  </m:r>
                </m:e>
                <m:sup>
                  <m:r>
                    <w:rPr>
                      <w:rFonts w:ascii="Cambria Math" w:hAnsi="Cambria Math"/>
                    </w:rPr>
                    <m:t>дм</m:t>
                  </m:r>
                </m:sup>
              </m:sSup>
              <m:r>
                <w:rPr>
                  <w:rFonts w:ascii="Cambria Math" w:hAnsi="Cambria Math"/>
                  <w:lang w:val="ru-RU"/>
                </w:rPr>
                <m:t>=</m:t>
              </m:r>
              <m:d>
                <m:dPr>
                  <m:ctrlPr>
                    <w:rPr>
                      <w:rFonts w:ascii="Cambria Math" w:eastAsia="Cambria Math" w:hAnsi="Cambria Math" w:cs="Cambria Math"/>
                    </w:rPr>
                  </m:ctrlPr>
                </m:dPr>
                <m:e>
                  <m:m>
                    <m:mPr>
                      <m:mcs>
                        <m:mc>
                          <m:mcPr>
                            <m:count m:val="1"/>
                            <m:mcJc m:val="center"/>
                          </m:mcPr>
                        </m:mc>
                      </m:mcs>
                      <m:ctrlPr>
                        <w:rPr>
                          <w:rFonts w:ascii="Cambria Math" w:eastAsia="Cambria Math" w:hAnsi="Cambria Math" w:cs="Cambria Math"/>
                        </w:rPr>
                      </m:ctrlPr>
                    </m:mPr>
                    <m:mr>
                      <m:e>
                        <m:r>
                          <w:rPr>
                            <w:rFonts w:ascii="Cambria Math" w:eastAsiaTheme="minorEastAsia" w:hAnsi="Cambria Math"/>
                          </w:rPr>
                          <m:t>1.535692</m:t>
                        </m:r>
                        <m:ctrlPr>
                          <w:rPr>
                            <w:rFonts w:ascii="Cambria Math" w:eastAsiaTheme="minorEastAsia" w:hAnsi="Cambria Math"/>
                            <w:i/>
                          </w:rPr>
                        </m:ctrlPr>
                      </m:e>
                    </m:mr>
                    <m:mr>
                      <m:e>
                        <m:r>
                          <w:rPr>
                            <w:rFonts w:ascii="Cambria Math" w:eastAsiaTheme="minorEastAsia" w:hAnsi="Cambria Math"/>
                          </w:rPr>
                          <m:t>0.853355</m:t>
                        </m:r>
                        <m:ctrlPr>
                          <w:rPr>
                            <w:rFonts w:ascii="Cambria Math" w:eastAsiaTheme="minorEastAsia" w:hAnsi="Cambria Math"/>
                            <w:i/>
                          </w:rPr>
                        </m:ctrlPr>
                      </m:e>
                    </m:mr>
                    <m:mr>
                      <m:e>
                        <m:r>
                          <w:rPr>
                            <w:rFonts w:ascii="Cambria Math" w:eastAsiaTheme="minorEastAsia" w:hAnsi="Cambria Math"/>
                          </w:rPr>
                          <m:t>0.598438</m:t>
                        </m:r>
                        <m:ctrlPr>
                          <w:rPr>
                            <w:rFonts w:ascii="Cambria Math" w:eastAsiaTheme="minorEastAsia" w:hAnsi="Cambria Math"/>
                            <w:i/>
                          </w:rPr>
                        </m:ctrlPr>
                      </m:e>
                    </m:mr>
                  </m:m>
                </m:e>
              </m:d>
              <m:r>
                <w:rPr>
                  <w:rFonts w:ascii="Cambria Math" w:hAnsi="Cambria Math"/>
                  <w:lang w:val="ru-RU"/>
                </w:rPr>
                <m:t>#</m:t>
              </m:r>
              <m:d>
                <m:dPr>
                  <m:ctrlPr>
                    <w:rPr>
                      <w:rFonts w:ascii="Cambria Math" w:hAnsi="Cambria Math"/>
                      <w:i/>
                      <w:lang w:val="en-US"/>
                    </w:rPr>
                  </m:ctrlPr>
                </m:dPr>
                <m:e>
                  <m:r>
                    <w:rPr>
                      <w:rFonts w:ascii="Cambria Math" w:hAnsi="Cambria Math"/>
                      <w:lang w:val="en-US"/>
                    </w:rPr>
                    <m:t>4.22</m:t>
                  </m:r>
                </m:e>
              </m:d>
              <m:ctrlPr>
                <w:rPr>
                  <w:rFonts w:ascii="Cambria Math" w:hAnsi="Cambria Math"/>
                  <w:i/>
                  <w:lang w:val="ru-RU"/>
                </w:rPr>
              </m:ctrlPr>
            </m:e>
          </m:eqArr>
        </m:oMath>
      </m:oMathPara>
    </w:p>
    <w:p w14:paraId="5B2B3833" w14:textId="77777777" w:rsidR="007C043C" w:rsidRDefault="007C043C" w:rsidP="00242C15">
      <w:pPr>
        <w:ind w:firstLine="0"/>
      </w:pPr>
    </w:p>
    <w:p w14:paraId="63553FF5" w14:textId="39751173" w:rsidR="007C043C" w:rsidRPr="006E39E4" w:rsidRDefault="007C043C" w:rsidP="007C043C">
      <w:pPr>
        <w:rPr>
          <w:rFonts w:eastAsiaTheme="minorEastAsia"/>
        </w:rPr>
      </w:pPr>
      <w:r w:rsidRPr="006E39E4">
        <w:t xml:space="preserve">Такий розв’язок має норму </w:t>
      </w:r>
      <m:oMath>
        <m:sSub>
          <m:sSubPr>
            <m:ctrlPr>
              <w:rPr>
                <w:rFonts w:ascii="Cambria Math" w:hAnsi="Cambria Math"/>
                <w:i/>
              </w:rPr>
            </m:ctrlPr>
          </m:sSubPr>
          <m:e>
            <m:d>
              <m:dPr>
                <m:begChr m:val="‖"/>
                <m:endChr m:val="‖"/>
                <m:ctrlPr>
                  <w:rPr>
                    <w:rFonts w:ascii="Cambria Math" w:hAnsi="Cambria Math"/>
                    <w:i/>
                  </w:rPr>
                </m:ctrlPr>
              </m:dPr>
              <m:e>
                <m:r>
                  <w:rPr>
                    <w:rFonts w:ascii="Cambria Math" w:hAnsi="Cambria Math"/>
                  </w:rPr>
                  <m:t>x-</m:t>
                </m:r>
                <m:sSub>
                  <m:sSubPr>
                    <m:ctrlPr>
                      <w:rPr>
                        <w:rFonts w:ascii="Cambria Math" w:hAnsi="Cambria Math"/>
                        <w:i/>
                      </w:rPr>
                    </m:ctrlPr>
                  </m:sSubPr>
                  <m:e>
                    <m:r>
                      <w:rPr>
                        <w:rFonts w:ascii="Cambria Math" w:hAnsi="Cambria Math"/>
                      </w:rPr>
                      <m:t>x</m:t>
                    </m:r>
                  </m:e>
                  <m:sub>
                    <m:r>
                      <w:rPr>
                        <w:rFonts w:ascii="Cambria Math" w:hAnsi="Cambria Math"/>
                        <w:lang w:val="ru-RU"/>
                      </w:rPr>
                      <m:t>дм</m:t>
                    </m:r>
                  </m:sub>
                </m:sSub>
              </m:e>
            </m:d>
          </m:e>
          <m:sub>
            <m:r>
              <w:rPr>
                <w:rFonts w:ascii="Cambria Math" w:hAnsi="Cambria Math"/>
              </w:rPr>
              <m:t>2</m:t>
            </m:r>
          </m:sub>
        </m:sSub>
        <m:r>
          <w:rPr>
            <w:rFonts w:ascii="Cambria Math" w:hAnsi="Cambria Math"/>
            <w:lang w:val="ru-RU"/>
          </w:rPr>
          <m:t>=0.016</m:t>
        </m:r>
      </m:oMath>
      <w:r w:rsidRPr="006E39E4">
        <w:rPr>
          <w:rFonts w:eastAsiaTheme="minorEastAsia"/>
        </w:rPr>
        <w:t xml:space="preserve"> і</w:t>
      </w:r>
      <w:r w:rsidRPr="006E39E4">
        <w:rPr>
          <w:rFonts w:eastAsiaTheme="minorEastAsia"/>
          <w:lang w:val="ru-RU"/>
        </w:rPr>
        <w:t xml:space="preserve"> </w:t>
      </w:r>
      <m:oMath>
        <m:sSub>
          <m:sSubPr>
            <m:ctrlPr>
              <w:rPr>
                <w:rFonts w:ascii="Cambria Math" w:hAnsi="Cambria Math"/>
                <w:i/>
                <w:lang w:val="en-US"/>
              </w:rPr>
            </m:ctrlPr>
          </m:sSubPr>
          <m:e>
            <m:d>
              <m:dPr>
                <m:begChr m:val="‖"/>
                <m:endChr m:val="‖"/>
                <m:ctrlPr>
                  <w:rPr>
                    <w:rFonts w:ascii="Cambria Math" w:eastAsiaTheme="minorEastAsia" w:hAnsi="Cambria Math"/>
                    <w:i/>
                    <w:lang w:val="en-US"/>
                  </w:rPr>
                </m:ctrlPr>
              </m:dPr>
              <m:e>
                <m:sSup>
                  <m:sSupPr>
                    <m:ctrlPr>
                      <w:rPr>
                        <w:rFonts w:ascii="Cambria Math" w:eastAsiaTheme="minorEastAsia" w:hAnsi="Cambria Math"/>
                        <w:i/>
                        <w:lang w:val="en-US"/>
                      </w:rPr>
                    </m:ctrlPr>
                  </m:sSupPr>
                  <m:e>
                    <m:r>
                      <w:rPr>
                        <w:rFonts w:ascii="Cambria Math" w:eastAsiaTheme="minorEastAsia" w:hAnsi="Cambria Math"/>
                        <w:lang w:val="en-US"/>
                      </w:rPr>
                      <m:t>x</m:t>
                    </m:r>
                  </m:e>
                  <m:sup>
                    <m:r>
                      <w:rPr>
                        <w:rFonts w:ascii="Cambria Math" w:eastAsiaTheme="minorEastAsia" w:hAnsi="Cambria Math"/>
                        <w:lang w:val="ru-RU"/>
                      </w:rPr>
                      <m:t>*</m:t>
                    </m:r>
                  </m:sup>
                </m:sSup>
                <m:r>
                  <w:rPr>
                    <w:rFonts w:ascii="Cambria Math" w:eastAsiaTheme="minorEastAsia" w:hAnsi="Cambria Math"/>
                    <w:lang w:val="ru-RU"/>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дм</m:t>
                    </m:r>
                  </m:sub>
                </m:sSub>
              </m:e>
            </m:d>
          </m:e>
          <m:sub>
            <m:r>
              <w:rPr>
                <w:rFonts w:ascii="Cambria Math" w:hAnsi="Cambria Math"/>
                <w:lang w:val="ru-RU"/>
              </w:rPr>
              <m:t>2</m:t>
            </m:r>
          </m:sub>
        </m:sSub>
        <m:r>
          <w:rPr>
            <w:rFonts w:ascii="Cambria Math" w:hAnsi="Cambria Math"/>
            <w:lang w:val="ru-RU"/>
          </w:rPr>
          <m:t>=1.409</m:t>
        </m:r>
      </m:oMath>
      <w:r w:rsidRPr="006E39E4">
        <w:rPr>
          <w:rFonts w:eastAsiaTheme="minorEastAsia"/>
          <w:lang w:val="ru-RU"/>
        </w:rPr>
        <w:t>.</w:t>
      </w:r>
    </w:p>
    <w:p w14:paraId="50F177B6" w14:textId="0E867975" w:rsidR="0050203A" w:rsidRPr="006E39E4" w:rsidRDefault="008C269A" w:rsidP="007C043C">
      <w:pPr>
        <w:ind w:firstLine="0"/>
        <w:jc w:val="center"/>
        <w:rPr>
          <w:rFonts w:eastAsiaTheme="minorEastAsia"/>
        </w:rPr>
      </w:pPr>
      <w:r w:rsidRPr="006E39E4">
        <w:rPr>
          <w:rFonts w:eastAsiaTheme="minorEastAsia"/>
          <w:noProof/>
        </w:rPr>
        <w:lastRenderedPageBreak/>
        <w:drawing>
          <wp:inline distT="0" distB="0" distL="0" distR="0" wp14:anchorId="57EE40CA" wp14:editId="6A386391">
            <wp:extent cx="5075360" cy="3307367"/>
            <wp:effectExtent l="0" t="0" r="0" b="7620"/>
            <wp:docPr id="235752812" name="Picture 1" descr="A picture containing text, screenshot, fo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5752812" name="Picture 1" descr="A picture containing text, screenshot, font&#10;&#10;Description automatically generated"/>
                    <pic:cNvPicPr/>
                  </pic:nvPicPr>
                  <pic:blipFill>
                    <a:blip r:embed="rId26"/>
                    <a:stretch>
                      <a:fillRect/>
                    </a:stretch>
                  </pic:blipFill>
                  <pic:spPr>
                    <a:xfrm>
                      <a:off x="0" y="0"/>
                      <a:ext cx="5075360" cy="3307367"/>
                    </a:xfrm>
                    <a:prstGeom prst="rect">
                      <a:avLst/>
                    </a:prstGeom>
                  </pic:spPr>
                </pic:pic>
              </a:graphicData>
            </a:graphic>
          </wp:inline>
        </w:drawing>
      </w:r>
    </w:p>
    <w:p w14:paraId="7EDF6348" w14:textId="442AEDF1" w:rsidR="008C269A" w:rsidRPr="006E39E4" w:rsidRDefault="008C269A" w:rsidP="007C043C">
      <w:pPr>
        <w:ind w:firstLine="0"/>
        <w:jc w:val="center"/>
        <w:rPr>
          <w:rFonts w:eastAsiaTheme="minorEastAsia"/>
        </w:rPr>
      </w:pPr>
      <w:r w:rsidRPr="006E39E4">
        <w:rPr>
          <w:rFonts w:eastAsiaTheme="minorEastAsia"/>
        </w:rPr>
        <w:t>Рисунок 4.9 – Розв’язок прикладу 8 динамічним методом</w:t>
      </w:r>
    </w:p>
    <w:p w14:paraId="74DE9941" w14:textId="77777777" w:rsidR="008C269A" w:rsidRPr="006E39E4" w:rsidRDefault="008C269A" w:rsidP="008C269A">
      <w:pPr>
        <w:ind w:firstLine="0"/>
        <w:rPr>
          <w:rFonts w:eastAsiaTheme="minorEastAsia"/>
        </w:rPr>
      </w:pPr>
    </w:p>
    <w:p w14:paraId="69E5F0C1" w14:textId="4D602018" w:rsidR="004C0309" w:rsidRPr="006E39E4" w:rsidRDefault="004C0309" w:rsidP="008C269A">
      <w:pPr>
        <w:ind w:firstLine="0"/>
        <w:rPr>
          <w:rFonts w:eastAsiaTheme="minorEastAsia"/>
          <w:b/>
          <w:bCs/>
        </w:rPr>
      </w:pPr>
      <w:r w:rsidRPr="006E39E4">
        <w:rPr>
          <w:rFonts w:eastAsiaTheme="minorEastAsia"/>
        </w:rPr>
        <w:tab/>
      </w:r>
      <w:r w:rsidRPr="006E39E4">
        <w:rPr>
          <w:rFonts w:eastAsiaTheme="minorEastAsia"/>
          <w:b/>
          <w:bCs/>
        </w:rPr>
        <w:t>Приклад 9.</w:t>
      </w:r>
    </w:p>
    <w:p w14:paraId="7BCFCAB5" w14:textId="265F6D64" w:rsidR="004C0309" w:rsidRPr="006E39E4" w:rsidRDefault="00B875E8" w:rsidP="00B875E8">
      <w:r w:rsidRPr="006E39E4">
        <w:t>Збуримо систему ще раз:</w:t>
      </w:r>
    </w:p>
    <w:p w14:paraId="57F47E3E" w14:textId="77777777" w:rsidR="00B875E8" w:rsidRPr="006E39E4" w:rsidRDefault="00B875E8" w:rsidP="00B875E8">
      <w:pPr>
        <w:ind w:firstLine="0"/>
      </w:pPr>
    </w:p>
    <w:p w14:paraId="60980B44" w14:textId="2A3F012F" w:rsidR="00C551EE" w:rsidRPr="006E39E4" w:rsidRDefault="00000000" w:rsidP="00B875E8">
      <w:pPr>
        <w:ind w:firstLine="0"/>
        <w:rPr>
          <w:rFonts w:eastAsiaTheme="minorEastAsia"/>
        </w:rPr>
      </w:pPr>
      <m:oMathPara>
        <m:oMath>
          <m:eqArr>
            <m:eqArrPr>
              <m:maxDist m:val="1"/>
              <m:ctrlPr>
                <w:rPr>
                  <w:rFonts w:ascii="Cambria Math" w:eastAsia="Cambria Math" w:hAnsi="Cambria Math" w:cs="Cambria Math"/>
                  <w:i/>
                </w:rPr>
              </m:ctrlPr>
            </m:eqArrPr>
            <m:e>
              <m:d>
                <m:dPr>
                  <m:ctrlPr>
                    <w:rPr>
                      <w:rFonts w:ascii="Cambria Math" w:eastAsia="Cambria Math" w:hAnsi="Cambria Math" w:cs="Cambria Math"/>
                    </w:rPr>
                  </m:ctrlPr>
                </m:dPr>
                <m:e>
                  <m:m>
                    <m:mPr>
                      <m:mcs>
                        <m:mc>
                          <m:mcPr>
                            <m:count m:val="3"/>
                            <m:mcJc m:val="center"/>
                          </m:mcPr>
                        </m:mc>
                      </m:mcs>
                      <m:ctrlPr>
                        <w:rPr>
                          <w:rFonts w:ascii="Cambria Math" w:eastAsia="Cambria Math" w:hAnsi="Cambria Math" w:cs="Cambria Math"/>
                        </w:rPr>
                      </m:ctrlPr>
                    </m:mPr>
                    <m:mr>
                      <m:e>
                        <m:r>
                          <w:rPr>
                            <w:rFonts w:ascii="Cambria Math" w:eastAsiaTheme="minorEastAsia" w:hAnsi="Cambria Math"/>
                          </w:rPr>
                          <m:t>1.0141</m:t>
                        </m:r>
                        <m:ctrlPr>
                          <w:rPr>
                            <w:rFonts w:ascii="Cambria Math" w:eastAsiaTheme="minorEastAsia" w:hAnsi="Cambria Math"/>
                            <w:i/>
                          </w:rPr>
                        </m:ctrlPr>
                      </m:e>
                      <m:e>
                        <m:r>
                          <w:rPr>
                            <w:rFonts w:ascii="Cambria Math" w:eastAsiaTheme="minorEastAsia" w:hAnsi="Cambria Math"/>
                          </w:rPr>
                          <m:t>0.5055</m:t>
                        </m:r>
                        <m:ctrlPr>
                          <w:rPr>
                            <w:rFonts w:ascii="Cambria Math" w:eastAsiaTheme="minorEastAsia" w:hAnsi="Cambria Math"/>
                            <w:i/>
                          </w:rPr>
                        </m:ctrlPr>
                      </m:e>
                      <m:e>
                        <m:r>
                          <w:rPr>
                            <w:rFonts w:ascii="Cambria Math" w:eastAsiaTheme="minorEastAsia" w:hAnsi="Cambria Math"/>
                          </w:rPr>
                          <m:t>0.3367</m:t>
                        </m:r>
                        <m:ctrlPr>
                          <w:rPr>
                            <w:rFonts w:ascii="Cambria Math" w:eastAsiaTheme="minorEastAsia" w:hAnsi="Cambria Math"/>
                            <w:i/>
                          </w:rPr>
                        </m:ctrlPr>
                      </m:e>
                    </m:mr>
                    <m:mr>
                      <m:e>
                        <m:r>
                          <w:rPr>
                            <w:rFonts w:ascii="Cambria Math" w:eastAsiaTheme="minorEastAsia" w:hAnsi="Cambria Math"/>
                          </w:rPr>
                          <m:t>0.5073</m:t>
                        </m:r>
                        <m:ctrlPr>
                          <w:rPr>
                            <w:rFonts w:ascii="Cambria Math" w:eastAsiaTheme="minorEastAsia" w:hAnsi="Cambria Math"/>
                            <w:i/>
                          </w:rPr>
                        </m:ctrlPr>
                      </m:e>
                      <m:e>
                        <m:r>
                          <w:rPr>
                            <w:rFonts w:ascii="Cambria Math" w:eastAsiaTheme="minorEastAsia" w:hAnsi="Cambria Math"/>
                          </w:rPr>
                          <m:t>0.335</m:t>
                        </m:r>
                        <m:ctrlPr>
                          <w:rPr>
                            <w:rFonts w:ascii="Cambria Math" w:eastAsiaTheme="minorEastAsia" w:hAnsi="Cambria Math"/>
                            <w:i/>
                          </w:rPr>
                        </m:ctrlPr>
                      </m:e>
                      <m:e>
                        <m:r>
                          <w:rPr>
                            <w:rFonts w:ascii="Cambria Math" w:eastAsiaTheme="minorEastAsia" w:hAnsi="Cambria Math"/>
                          </w:rPr>
                          <m:t>0.2537</m:t>
                        </m:r>
                        <m:ctrlPr>
                          <w:rPr>
                            <w:rFonts w:ascii="Cambria Math" w:eastAsiaTheme="minorEastAsia" w:hAnsi="Cambria Math"/>
                            <w:i/>
                          </w:rPr>
                        </m:ctrlPr>
                      </m:e>
                    </m:mr>
                    <m:mr>
                      <m:e>
                        <m:r>
                          <w:rPr>
                            <w:rFonts w:ascii="Cambria Math" w:eastAsiaTheme="minorEastAsia" w:hAnsi="Cambria Math"/>
                          </w:rPr>
                          <m:t>0.3355</m:t>
                        </m:r>
                        <m:ctrlPr>
                          <w:rPr>
                            <w:rFonts w:ascii="Cambria Math" w:eastAsiaTheme="minorEastAsia" w:hAnsi="Cambria Math"/>
                            <w:i/>
                          </w:rPr>
                        </m:ctrlPr>
                      </m:e>
                      <m:e>
                        <m:r>
                          <w:rPr>
                            <w:rFonts w:ascii="Cambria Math" w:eastAsiaTheme="minorEastAsia" w:hAnsi="Cambria Math"/>
                          </w:rPr>
                          <m:t>0.253</m:t>
                        </m:r>
                        <m:ctrlPr>
                          <w:rPr>
                            <w:rFonts w:ascii="Cambria Math" w:eastAsiaTheme="minorEastAsia" w:hAnsi="Cambria Math"/>
                            <w:i/>
                          </w:rPr>
                        </m:ctrlPr>
                      </m:e>
                      <m:e>
                        <m:r>
                          <w:rPr>
                            <w:rFonts w:ascii="Cambria Math" w:eastAsiaTheme="minorEastAsia" w:hAnsi="Cambria Math"/>
                          </w:rPr>
                          <m:t>0.2015</m:t>
                        </m:r>
                        <m:ctrlPr>
                          <w:rPr>
                            <w:rFonts w:ascii="Cambria Math" w:eastAsiaTheme="minorEastAsia" w:hAnsi="Cambria Math"/>
                            <w:i/>
                          </w:rPr>
                        </m:ctrlPr>
                      </m:e>
                    </m:mr>
                  </m:m>
                </m:e>
              </m:d>
              <m:r>
                <w:rPr>
                  <w:rFonts w:ascii="Cambria Math" w:eastAsiaTheme="minorEastAsia" w:hAnsi="Cambria Math"/>
                </w:rPr>
                <m:t>*</m:t>
              </m:r>
              <m:d>
                <m:dPr>
                  <m:ctrlPr>
                    <w:rPr>
                      <w:rFonts w:ascii="Cambria Math" w:eastAsia="Cambria Math" w:hAnsi="Cambria Math" w:cs="Cambria Math"/>
                    </w:rPr>
                  </m:ctrlPr>
                </m:dPr>
                <m:e>
                  <m:m>
                    <m:mPr>
                      <m:mcs>
                        <m:mc>
                          <m:mcPr>
                            <m:count m:val="1"/>
                            <m:mcJc m:val="center"/>
                          </m:mcPr>
                        </m:mc>
                      </m:mcs>
                      <m:ctrlPr>
                        <w:rPr>
                          <w:rFonts w:ascii="Cambria Math" w:eastAsia="Cambria Math" w:hAnsi="Cambria Math" w:cs="Cambria Math"/>
                        </w:rPr>
                      </m:ctrlPr>
                    </m:mPr>
                    <m:mr>
                      <m:e>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1</m:t>
                            </m:r>
                          </m:sub>
                        </m:sSub>
                        <m:ctrlPr>
                          <w:rPr>
                            <w:rFonts w:ascii="Cambria Math" w:eastAsiaTheme="minorEastAsia" w:hAnsi="Cambria Math"/>
                            <w:i/>
                          </w:rPr>
                        </m:ctrlPr>
                      </m:e>
                    </m:mr>
                    <m:mr>
                      <m:e>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2</m:t>
                            </m:r>
                          </m:sub>
                        </m:sSub>
                        <m:ctrlPr>
                          <w:rPr>
                            <w:rFonts w:ascii="Cambria Math" w:eastAsiaTheme="minorEastAsia" w:hAnsi="Cambria Math"/>
                            <w:i/>
                          </w:rPr>
                        </m:ctrlPr>
                      </m:e>
                    </m:mr>
                    <m:mr>
                      <m:e>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3</m:t>
                            </m:r>
                          </m:sub>
                        </m:sSub>
                        <m:ctrlPr>
                          <w:rPr>
                            <w:rFonts w:ascii="Cambria Math" w:eastAsiaTheme="minorEastAsia" w:hAnsi="Cambria Math"/>
                            <w:i/>
                          </w:rPr>
                        </m:ctrlPr>
                      </m:e>
                    </m:mr>
                  </m:m>
                </m:e>
              </m:d>
              <m:r>
                <w:rPr>
                  <w:rFonts w:ascii="Cambria Math" w:eastAsiaTheme="minorEastAsia" w:hAnsi="Cambria Math"/>
                </w:rPr>
                <m:t>=</m:t>
              </m:r>
              <m:d>
                <m:dPr>
                  <m:ctrlPr>
                    <w:rPr>
                      <w:rFonts w:ascii="Cambria Math" w:eastAsia="Cambria Math" w:hAnsi="Cambria Math" w:cs="Cambria Math"/>
                    </w:rPr>
                  </m:ctrlPr>
                </m:dPr>
                <m:e>
                  <m:m>
                    <m:mPr>
                      <m:mcs>
                        <m:mc>
                          <m:mcPr>
                            <m:count m:val="1"/>
                            <m:mcJc m:val="center"/>
                          </m:mcPr>
                        </m:mc>
                      </m:mcs>
                      <m:ctrlPr>
                        <w:rPr>
                          <w:rFonts w:ascii="Cambria Math" w:eastAsia="Cambria Math" w:hAnsi="Cambria Math" w:cs="Cambria Math"/>
                        </w:rPr>
                      </m:ctrlPr>
                    </m:mPr>
                    <m:mr>
                      <m:e>
                        <m:r>
                          <w:rPr>
                            <w:rFonts w:ascii="Cambria Math" w:eastAsiaTheme="minorEastAsia" w:hAnsi="Cambria Math"/>
                          </w:rPr>
                          <m:t>2.1176</m:t>
                        </m:r>
                        <m:ctrlPr>
                          <w:rPr>
                            <w:rFonts w:ascii="Cambria Math" w:eastAsiaTheme="minorEastAsia" w:hAnsi="Cambria Math"/>
                            <w:i/>
                          </w:rPr>
                        </m:ctrlPr>
                      </m:e>
                    </m:mr>
                    <m:mr>
                      <m:e>
                        <m:r>
                          <w:rPr>
                            <w:rFonts w:ascii="Cambria Math" w:eastAsiaTheme="minorEastAsia" w:hAnsi="Cambria Math"/>
                          </w:rPr>
                          <m:t>1.1801</m:t>
                        </m:r>
                        <m:ctrlPr>
                          <w:rPr>
                            <w:rFonts w:ascii="Cambria Math" w:eastAsiaTheme="minorEastAsia" w:hAnsi="Cambria Math"/>
                            <w:i/>
                          </w:rPr>
                        </m:ctrlPr>
                      </m:e>
                    </m:mr>
                    <m:mr>
                      <m:e>
                        <m:r>
                          <w:rPr>
                            <w:rFonts w:ascii="Cambria Math" w:eastAsiaTheme="minorEastAsia" w:hAnsi="Cambria Math"/>
                          </w:rPr>
                          <m:t>0.8288</m:t>
                        </m:r>
                        <m:ctrlPr>
                          <w:rPr>
                            <w:rFonts w:ascii="Cambria Math" w:eastAsiaTheme="minorEastAsia" w:hAnsi="Cambria Math"/>
                            <w:i/>
                          </w:rPr>
                        </m:ctrlPr>
                      </m:e>
                    </m:mr>
                  </m:m>
                </m:e>
              </m:d>
              <m:r>
                <w:rPr>
                  <w:rFonts w:ascii="Cambria Math" w:eastAsia="Cambria Math" w:hAnsi="Cambria Math" w:cs="Cambria Math"/>
                </w:rPr>
                <m:t>#</m:t>
              </m:r>
              <m:d>
                <m:dPr>
                  <m:ctrlPr>
                    <w:rPr>
                      <w:rFonts w:ascii="Cambria Math" w:eastAsia="Cambria Math" w:hAnsi="Cambria Math" w:cs="Cambria Math"/>
                      <w:i/>
                    </w:rPr>
                  </m:ctrlPr>
                </m:dPr>
                <m:e>
                  <m:r>
                    <w:rPr>
                      <w:rFonts w:ascii="Cambria Math" w:eastAsia="Cambria Math" w:hAnsi="Cambria Math" w:cs="Cambria Math"/>
                    </w:rPr>
                    <m:t>4.23</m:t>
                  </m:r>
                </m:e>
              </m:d>
            </m:e>
          </m:eqArr>
        </m:oMath>
      </m:oMathPara>
    </w:p>
    <w:p w14:paraId="32EE5252" w14:textId="4B1E56CD" w:rsidR="00C551EE" w:rsidRPr="006E39E4" w:rsidRDefault="00C551EE" w:rsidP="00B875E8">
      <w:pPr>
        <w:ind w:firstLine="0"/>
        <w:rPr>
          <w:rFonts w:eastAsiaTheme="minorEastAsia"/>
        </w:rPr>
      </w:pPr>
    </w:p>
    <w:p w14:paraId="79EE757E" w14:textId="730ED6FE" w:rsidR="00C551EE" w:rsidRPr="006E39E4" w:rsidRDefault="00C551EE" w:rsidP="00B875E8">
      <w:pPr>
        <w:ind w:firstLine="0"/>
        <w:rPr>
          <w:rFonts w:eastAsiaTheme="minorEastAsia"/>
        </w:rPr>
      </w:pPr>
      <w:r w:rsidRPr="006E39E4">
        <w:rPr>
          <w:rFonts w:eastAsiaTheme="minorEastAsia"/>
        </w:rPr>
        <w:t>що має відповідний збурений розв’язок:</w:t>
      </w:r>
    </w:p>
    <w:p w14:paraId="0E662B30" w14:textId="521AAF54" w:rsidR="00C551EE" w:rsidRPr="006E39E4" w:rsidRDefault="00000000" w:rsidP="00B875E8">
      <w:pPr>
        <w:ind w:firstLine="0"/>
        <w:rPr>
          <w:rFonts w:eastAsiaTheme="minorEastAsia"/>
        </w:rPr>
      </w:pPr>
      <m:oMathPara>
        <m:oMath>
          <m:eqArr>
            <m:eqArrPr>
              <m:maxDist m:val="1"/>
              <m:ctrlPr>
                <w:rPr>
                  <w:rFonts w:ascii="Cambria Math" w:eastAsia="Cambria Math" w:hAnsi="Cambria Math" w:cs="Cambria Math"/>
                  <w:i/>
                  <w:lang w:val="en-US"/>
                </w:rPr>
              </m:ctrlPr>
            </m:eqArrPr>
            <m:e>
              <m:sSup>
                <m:sSupPr>
                  <m:ctrlPr>
                    <w:rPr>
                      <w:rFonts w:ascii="Cambria Math" w:eastAsiaTheme="minorEastAsia" w:hAnsi="Cambria Math"/>
                      <w:i/>
                    </w:rPr>
                  </m:ctrlPr>
                </m:sSupPr>
                <m:e>
                  <m:r>
                    <w:rPr>
                      <w:rFonts w:ascii="Cambria Math" w:eastAsiaTheme="minorEastAsia" w:hAnsi="Cambria Math"/>
                    </w:rPr>
                    <m:t>x</m:t>
                  </m:r>
                </m:e>
                <m:sup>
                  <m:r>
                    <w:rPr>
                      <w:rFonts w:ascii="Cambria Math" w:eastAsiaTheme="minorEastAsia" w:hAnsi="Cambria Math"/>
                    </w:rPr>
                    <m:t>дм</m:t>
                  </m:r>
                </m:sup>
              </m:sSup>
              <m:r>
                <w:rPr>
                  <w:rFonts w:ascii="Cambria Math" w:eastAsiaTheme="minorEastAsia" w:hAnsi="Cambria Math"/>
                </w:rPr>
                <m:t>=</m:t>
              </m:r>
              <m:d>
                <m:dPr>
                  <m:ctrlPr>
                    <w:rPr>
                      <w:rFonts w:ascii="Cambria Math" w:eastAsia="Cambria Math" w:hAnsi="Cambria Math" w:cs="Cambria Math"/>
                    </w:rPr>
                  </m:ctrlPr>
                </m:dPr>
                <m:e>
                  <m:m>
                    <m:mPr>
                      <m:mcs>
                        <m:mc>
                          <m:mcPr>
                            <m:count m:val="1"/>
                            <m:mcJc m:val="center"/>
                          </m:mcPr>
                        </m:mc>
                      </m:mcs>
                      <m:ctrlPr>
                        <w:rPr>
                          <w:rFonts w:ascii="Cambria Math" w:eastAsia="Cambria Math" w:hAnsi="Cambria Math" w:cs="Cambria Math"/>
                        </w:rPr>
                      </m:ctrlPr>
                    </m:mPr>
                    <m:mr>
                      <m:e>
                        <m:r>
                          <w:rPr>
                            <w:rFonts w:ascii="Cambria Math" w:eastAsiaTheme="minorEastAsia" w:hAnsi="Cambria Math"/>
                          </w:rPr>
                          <m:t>1.7093</m:t>
                        </m:r>
                        <m:ctrlPr>
                          <w:rPr>
                            <w:rFonts w:ascii="Cambria Math" w:eastAsiaTheme="minorEastAsia" w:hAnsi="Cambria Math"/>
                            <w:i/>
                          </w:rPr>
                        </m:ctrlPr>
                      </m:e>
                    </m:mr>
                    <m:mr>
                      <m:e>
                        <m:r>
                          <w:rPr>
                            <w:rFonts w:ascii="Cambria Math" w:eastAsiaTheme="minorEastAsia" w:hAnsi="Cambria Math"/>
                          </w:rPr>
                          <m:t>-0.5143</m:t>
                        </m:r>
                        <m:ctrlPr>
                          <w:rPr>
                            <w:rFonts w:ascii="Cambria Math" w:eastAsiaTheme="minorEastAsia" w:hAnsi="Cambria Math"/>
                            <w:i/>
                          </w:rPr>
                        </m:ctrlPr>
                      </m:e>
                    </m:mr>
                    <m:mr>
                      <m:e>
                        <m:r>
                          <w:rPr>
                            <w:rFonts w:ascii="Cambria Math" w:eastAsiaTheme="minorEastAsia" w:hAnsi="Cambria Math"/>
                          </w:rPr>
                          <m:t>1.913</m:t>
                        </m:r>
                        <m:ctrlPr>
                          <w:rPr>
                            <w:rFonts w:ascii="Cambria Math" w:eastAsiaTheme="minorEastAsia" w:hAnsi="Cambria Math"/>
                            <w:i/>
                          </w:rPr>
                        </m:ctrlPr>
                      </m:e>
                    </m:mr>
                  </m:m>
                </m:e>
              </m:d>
              <m:r>
                <w:rPr>
                  <w:rFonts w:ascii="Cambria Math" w:eastAsiaTheme="minorEastAsia" w:hAnsi="Cambria Math"/>
                </w:rPr>
                <m:t>#</m:t>
              </m:r>
              <m:d>
                <m:dPr>
                  <m:ctrlPr>
                    <w:rPr>
                      <w:rFonts w:ascii="Cambria Math" w:eastAsia="Cambria Math" w:hAnsi="Cambria Math" w:cs="Cambria Math"/>
                      <w:i/>
                      <w:lang w:val="en-US"/>
                    </w:rPr>
                  </m:ctrlPr>
                </m:dPr>
                <m:e>
                  <m:r>
                    <w:rPr>
                      <w:rFonts w:ascii="Cambria Math" w:eastAsia="Cambria Math" w:hAnsi="Cambria Math" w:cs="Cambria Math"/>
                      <w:lang w:val="en-US"/>
                    </w:rPr>
                    <m:t>4.24</m:t>
                  </m:r>
                </m:e>
              </m:d>
              <m:ctrlPr>
                <w:rPr>
                  <w:rFonts w:ascii="Cambria Math" w:eastAsiaTheme="minorEastAsia" w:hAnsi="Cambria Math"/>
                  <w:i/>
                </w:rPr>
              </m:ctrlPr>
            </m:e>
          </m:eqArr>
        </m:oMath>
      </m:oMathPara>
    </w:p>
    <w:p w14:paraId="12716D6D" w14:textId="77777777" w:rsidR="00C551EE" w:rsidRPr="006E39E4" w:rsidRDefault="00C551EE" w:rsidP="00B875E8">
      <w:pPr>
        <w:ind w:firstLine="0"/>
        <w:rPr>
          <w:rFonts w:eastAsiaTheme="minorEastAsia"/>
          <w:lang w:val="ru-RU"/>
        </w:rPr>
      </w:pPr>
    </w:p>
    <w:p w14:paraId="23423CA9" w14:textId="4D4C8EAF" w:rsidR="00C551EE" w:rsidRPr="006E39E4" w:rsidRDefault="00C551EE" w:rsidP="00B875E8">
      <w:pPr>
        <w:ind w:firstLine="0"/>
        <w:rPr>
          <w:rFonts w:eastAsiaTheme="minorEastAsia"/>
        </w:rPr>
      </w:pPr>
      <w:r w:rsidRPr="006E39E4">
        <w:rPr>
          <w:rFonts w:eastAsiaTheme="minorEastAsia"/>
        </w:rPr>
        <w:t xml:space="preserve">і </w:t>
      </w:r>
      <w:r w:rsidR="007C2D16" w:rsidRPr="006E39E4">
        <w:rPr>
          <w:rFonts w:eastAsiaTheme="minorEastAsia"/>
        </w:rPr>
        <w:t xml:space="preserve">має </w:t>
      </w:r>
      <w:r w:rsidRPr="006E39E4">
        <w:rPr>
          <w:rFonts w:eastAsiaTheme="minorEastAsia"/>
        </w:rPr>
        <w:t>норму</w:t>
      </w:r>
      <w:r w:rsidRPr="006E39E4">
        <w:rPr>
          <w:rFonts w:eastAsiaTheme="minorEastAsia"/>
          <w:lang w:val="ru-RU"/>
        </w:rPr>
        <w:t xml:space="preserve"> </w:t>
      </w:r>
      <m:oMath>
        <m:d>
          <m:dPr>
            <m:begChr m:val="‖"/>
            <m:endChr m:val="‖"/>
            <m:ctrlPr>
              <w:rPr>
                <w:rFonts w:ascii="Cambria Math" w:hAnsi="Cambria Math"/>
                <w:i/>
              </w:rPr>
            </m:ctrlPr>
          </m:dPr>
          <m:e>
            <m:r>
              <w:rPr>
                <w:rFonts w:ascii="Cambria Math" w:hAnsi="Cambria Math"/>
              </w:rPr>
              <m:t>x-</m:t>
            </m:r>
            <m:sSup>
              <m:sSupPr>
                <m:ctrlPr>
                  <w:rPr>
                    <w:rFonts w:ascii="Cambria Math" w:hAnsi="Cambria Math"/>
                    <w:i/>
                  </w:rPr>
                </m:ctrlPr>
              </m:sSupPr>
              <m:e>
                <m:r>
                  <w:rPr>
                    <w:rFonts w:ascii="Cambria Math" w:hAnsi="Cambria Math"/>
                  </w:rPr>
                  <m:t>x</m:t>
                </m:r>
              </m:e>
              <m:sup>
                <m:r>
                  <w:rPr>
                    <w:rFonts w:ascii="Cambria Math" w:hAnsi="Cambria Math"/>
                  </w:rPr>
                  <m:t>*</m:t>
                </m:r>
              </m:sup>
            </m:sSup>
          </m:e>
        </m:d>
        <m:r>
          <w:rPr>
            <w:rFonts w:ascii="Cambria Math" w:hAnsi="Cambria Math"/>
          </w:rPr>
          <m:t xml:space="preserve"> = 3.212</m:t>
        </m:r>
      </m:oMath>
      <w:r w:rsidRPr="006E39E4">
        <w:rPr>
          <w:rFonts w:eastAsiaTheme="minorEastAsia"/>
        </w:rPr>
        <w:t>.</w:t>
      </w:r>
    </w:p>
    <w:p w14:paraId="5033C949" w14:textId="77777777" w:rsidR="005B3A22" w:rsidRPr="006E39E4" w:rsidRDefault="005B3A22" w:rsidP="00B875E8">
      <w:pPr>
        <w:ind w:firstLine="0"/>
        <w:rPr>
          <w:rFonts w:eastAsiaTheme="minorEastAsia"/>
        </w:rPr>
      </w:pPr>
    </w:p>
    <w:p w14:paraId="6EE0E45B" w14:textId="3FC3CB5A" w:rsidR="005B3A22" w:rsidRPr="006E39E4" w:rsidRDefault="005B3A22" w:rsidP="007C043C">
      <w:pPr>
        <w:ind w:firstLine="0"/>
        <w:jc w:val="center"/>
        <w:rPr>
          <w:rFonts w:eastAsiaTheme="minorEastAsia"/>
        </w:rPr>
      </w:pPr>
      <w:r w:rsidRPr="006E39E4">
        <w:rPr>
          <w:rFonts w:eastAsiaTheme="minorEastAsia"/>
          <w:noProof/>
        </w:rPr>
        <w:lastRenderedPageBreak/>
        <w:drawing>
          <wp:inline distT="0" distB="0" distL="0" distR="0" wp14:anchorId="555D1648" wp14:editId="6F2CB925">
            <wp:extent cx="5090601" cy="3360711"/>
            <wp:effectExtent l="0" t="0" r="0" b="0"/>
            <wp:docPr id="1310850648" name="Picture 1" descr="A picture containing text, screenshot, fo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0850648" name="Picture 1" descr="A picture containing text, screenshot, font&#10;&#10;Description automatically generated"/>
                    <pic:cNvPicPr/>
                  </pic:nvPicPr>
                  <pic:blipFill>
                    <a:blip r:embed="rId27"/>
                    <a:stretch>
                      <a:fillRect/>
                    </a:stretch>
                  </pic:blipFill>
                  <pic:spPr>
                    <a:xfrm>
                      <a:off x="0" y="0"/>
                      <a:ext cx="5090601" cy="3360711"/>
                    </a:xfrm>
                    <a:prstGeom prst="rect">
                      <a:avLst/>
                    </a:prstGeom>
                  </pic:spPr>
                </pic:pic>
              </a:graphicData>
            </a:graphic>
          </wp:inline>
        </w:drawing>
      </w:r>
    </w:p>
    <w:p w14:paraId="06B7D162" w14:textId="55C3603B" w:rsidR="005B3A22" w:rsidRPr="006E39E4" w:rsidRDefault="005B3A22" w:rsidP="007C043C">
      <w:pPr>
        <w:ind w:firstLine="0"/>
        <w:jc w:val="center"/>
        <w:rPr>
          <w:rFonts w:eastAsiaTheme="minorEastAsia"/>
        </w:rPr>
      </w:pPr>
      <w:r w:rsidRPr="006E39E4">
        <w:rPr>
          <w:rFonts w:eastAsiaTheme="minorEastAsia"/>
        </w:rPr>
        <w:t>Рисунок 4.10 – Розв’язок прикладу 9 динамічним методом</w:t>
      </w:r>
    </w:p>
    <w:p w14:paraId="5FCF8D3A" w14:textId="77777777" w:rsidR="005B3A22" w:rsidRPr="006E39E4" w:rsidRDefault="005B3A22" w:rsidP="00B875E8">
      <w:pPr>
        <w:ind w:firstLine="0"/>
        <w:rPr>
          <w:rFonts w:eastAsiaTheme="minorEastAsia"/>
        </w:rPr>
      </w:pPr>
    </w:p>
    <w:p w14:paraId="2642BA7B" w14:textId="2E416541" w:rsidR="005B3A22" w:rsidRPr="006E39E4" w:rsidRDefault="005B3A22" w:rsidP="005B3A22">
      <w:pPr>
        <w:rPr>
          <w:lang w:val="ru-RU"/>
        </w:rPr>
      </w:pPr>
      <w:r w:rsidRPr="006E39E4">
        <w:t>Отримали приблизний розв’язок</w:t>
      </w:r>
      <w:r w:rsidRPr="006E39E4">
        <w:rPr>
          <w:lang w:val="ru-RU"/>
        </w:rPr>
        <w:t>:</w:t>
      </w:r>
    </w:p>
    <w:p w14:paraId="68F8CF5B" w14:textId="77777777" w:rsidR="005B3A22" w:rsidRPr="006E39E4" w:rsidRDefault="005B3A22" w:rsidP="005B3A22">
      <w:pPr>
        <w:rPr>
          <w:lang w:val="ru-RU"/>
        </w:rPr>
      </w:pPr>
    </w:p>
    <w:p w14:paraId="2C37CB9F" w14:textId="750A6CA2" w:rsidR="005B3A22" w:rsidRPr="006E39E4" w:rsidRDefault="00000000" w:rsidP="005B3A22">
      <w:pPr>
        <w:rPr>
          <w:rFonts w:eastAsiaTheme="minorEastAsia"/>
          <w:lang w:val="ru-RU"/>
        </w:rPr>
      </w:pPr>
      <m:oMathPara>
        <m:oMath>
          <m:eqArr>
            <m:eqArrPr>
              <m:maxDist m:val="1"/>
              <m:ctrlPr>
                <w:rPr>
                  <w:rFonts w:ascii="Cambria Math" w:hAnsi="Cambria Math"/>
                  <w:i/>
                  <w:lang w:val="en-US"/>
                </w:rPr>
              </m:ctrlPr>
            </m:eqArrPr>
            <m:e>
              <m:sSup>
                <m:sSupPr>
                  <m:ctrlPr>
                    <w:rPr>
                      <w:rFonts w:ascii="Cambria Math" w:hAnsi="Cambria Math"/>
                      <w:i/>
                      <w:lang w:val="ru-RU"/>
                    </w:rPr>
                  </m:ctrlPr>
                </m:sSupPr>
                <m:e>
                  <m:r>
                    <w:rPr>
                      <w:rFonts w:ascii="Cambria Math" w:hAnsi="Cambria Math"/>
                      <w:lang w:val="ru-RU"/>
                    </w:rPr>
                    <m:t>x</m:t>
                  </m:r>
                </m:e>
                <m:sup>
                  <m:r>
                    <w:rPr>
                      <w:rFonts w:ascii="Cambria Math" w:hAnsi="Cambria Math"/>
                    </w:rPr>
                    <m:t>дм</m:t>
                  </m:r>
                </m:sup>
              </m:sSup>
              <m:r>
                <w:rPr>
                  <w:rFonts w:ascii="Cambria Math" w:hAnsi="Cambria Math"/>
                  <w:lang w:val="ru-RU"/>
                </w:rPr>
                <m:t>=</m:t>
              </m:r>
              <m:d>
                <m:dPr>
                  <m:ctrlPr>
                    <w:rPr>
                      <w:rFonts w:ascii="Cambria Math" w:eastAsia="Cambria Math" w:hAnsi="Cambria Math" w:cs="Cambria Math"/>
                    </w:rPr>
                  </m:ctrlPr>
                </m:dPr>
                <m:e>
                  <m:m>
                    <m:mPr>
                      <m:mcs>
                        <m:mc>
                          <m:mcPr>
                            <m:count m:val="1"/>
                            <m:mcJc m:val="center"/>
                          </m:mcPr>
                        </m:mc>
                      </m:mcs>
                      <m:ctrlPr>
                        <w:rPr>
                          <w:rFonts w:ascii="Cambria Math" w:eastAsia="Cambria Math" w:hAnsi="Cambria Math" w:cs="Cambria Math"/>
                        </w:rPr>
                      </m:ctrlPr>
                    </m:mPr>
                    <m:mr>
                      <m:e>
                        <m:r>
                          <w:rPr>
                            <w:rFonts w:ascii="Cambria Math" w:eastAsiaTheme="minorEastAsia" w:hAnsi="Cambria Math"/>
                          </w:rPr>
                          <m:t>1.53427</m:t>
                        </m:r>
                        <m:ctrlPr>
                          <w:rPr>
                            <w:rFonts w:ascii="Cambria Math" w:eastAsiaTheme="minorEastAsia" w:hAnsi="Cambria Math"/>
                            <w:i/>
                          </w:rPr>
                        </m:ctrlPr>
                      </m:e>
                    </m:mr>
                    <m:mr>
                      <m:e>
                        <m:r>
                          <w:rPr>
                            <w:rFonts w:ascii="Cambria Math" w:eastAsiaTheme="minorEastAsia" w:hAnsi="Cambria Math"/>
                          </w:rPr>
                          <m:t>0.851385</m:t>
                        </m:r>
                        <m:ctrlPr>
                          <w:rPr>
                            <w:rFonts w:ascii="Cambria Math" w:eastAsiaTheme="minorEastAsia" w:hAnsi="Cambria Math"/>
                            <w:i/>
                          </w:rPr>
                        </m:ctrlPr>
                      </m:e>
                    </m:mr>
                    <m:mr>
                      <m:e>
                        <m:r>
                          <w:rPr>
                            <w:rFonts w:ascii="Cambria Math" w:eastAsiaTheme="minorEastAsia" w:hAnsi="Cambria Math"/>
                          </w:rPr>
                          <m:t>0.599711</m:t>
                        </m:r>
                        <m:ctrlPr>
                          <w:rPr>
                            <w:rFonts w:ascii="Cambria Math" w:eastAsiaTheme="minorEastAsia" w:hAnsi="Cambria Math"/>
                            <w:i/>
                          </w:rPr>
                        </m:ctrlPr>
                      </m:e>
                    </m:mr>
                  </m:m>
                </m:e>
              </m:d>
              <m:r>
                <w:rPr>
                  <w:rFonts w:ascii="Cambria Math" w:hAnsi="Cambria Math"/>
                  <w:lang w:val="ru-RU"/>
                </w:rPr>
                <m:t>#</m:t>
              </m:r>
              <m:d>
                <m:dPr>
                  <m:ctrlPr>
                    <w:rPr>
                      <w:rFonts w:ascii="Cambria Math" w:hAnsi="Cambria Math"/>
                      <w:i/>
                      <w:lang w:val="en-US"/>
                    </w:rPr>
                  </m:ctrlPr>
                </m:dPr>
                <m:e>
                  <m:r>
                    <w:rPr>
                      <w:rFonts w:ascii="Cambria Math" w:hAnsi="Cambria Math"/>
                      <w:lang w:val="en-US"/>
                    </w:rPr>
                    <m:t>4.25</m:t>
                  </m:r>
                </m:e>
              </m:d>
              <m:ctrlPr>
                <w:rPr>
                  <w:rFonts w:ascii="Cambria Math" w:hAnsi="Cambria Math"/>
                  <w:i/>
                  <w:lang w:val="ru-RU"/>
                </w:rPr>
              </m:ctrlPr>
            </m:e>
          </m:eqArr>
        </m:oMath>
      </m:oMathPara>
    </w:p>
    <w:p w14:paraId="738B6C60" w14:textId="77777777" w:rsidR="005B3A22" w:rsidRPr="006E39E4" w:rsidRDefault="005B3A22" w:rsidP="005B3A22">
      <w:pPr>
        <w:ind w:firstLine="0"/>
        <w:rPr>
          <w:rFonts w:eastAsiaTheme="minorEastAsia"/>
        </w:rPr>
      </w:pPr>
    </w:p>
    <w:p w14:paraId="57748CFD" w14:textId="77B701FA" w:rsidR="00902ED2" w:rsidRPr="006E39E4" w:rsidRDefault="005B3A22" w:rsidP="00CD3720">
      <w:pPr>
        <w:ind w:firstLine="0"/>
        <w:rPr>
          <w:rFonts w:eastAsiaTheme="minorEastAsia"/>
        </w:rPr>
      </w:pPr>
      <w:r w:rsidRPr="006E39E4">
        <w:tab/>
        <w:t xml:space="preserve">Такий розв’язок має норму </w:t>
      </w:r>
      <m:oMath>
        <m:sSub>
          <m:sSubPr>
            <m:ctrlPr>
              <w:rPr>
                <w:rFonts w:ascii="Cambria Math" w:hAnsi="Cambria Math"/>
                <w:i/>
              </w:rPr>
            </m:ctrlPr>
          </m:sSubPr>
          <m:e>
            <m:d>
              <m:dPr>
                <m:begChr m:val="‖"/>
                <m:endChr m:val="‖"/>
                <m:ctrlPr>
                  <w:rPr>
                    <w:rFonts w:ascii="Cambria Math" w:hAnsi="Cambria Math"/>
                    <w:i/>
                  </w:rPr>
                </m:ctrlPr>
              </m:dPr>
              <m:e>
                <m:r>
                  <w:rPr>
                    <w:rFonts w:ascii="Cambria Math" w:hAnsi="Cambria Math"/>
                  </w:rPr>
                  <m:t>x-</m:t>
                </m:r>
                <m:sSub>
                  <m:sSubPr>
                    <m:ctrlPr>
                      <w:rPr>
                        <w:rFonts w:ascii="Cambria Math" w:hAnsi="Cambria Math"/>
                        <w:i/>
                      </w:rPr>
                    </m:ctrlPr>
                  </m:sSubPr>
                  <m:e>
                    <m:r>
                      <w:rPr>
                        <w:rFonts w:ascii="Cambria Math" w:hAnsi="Cambria Math"/>
                      </w:rPr>
                      <m:t>x</m:t>
                    </m:r>
                  </m:e>
                  <m:sub>
                    <m:r>
                      <w:rPr>
                        <w:rFonts w:ascii="Cambria Math" w:hAnsi="Cambria Math"/>
                        <w:lang w:val="ru-RU"/>
                      </w:rPr>
                      <m:t>дм</m:t>
                    </m:r>
                  </m:sub>
                </m:sSub>
              </m:e>
            </m:d>
          </m:e>
          <m:sub>
            <m:r>
              <w:rPr>
                <w:rFonts w:ascii="Cambria Math" w:hAnsi="Cambria Math"/>
              </w:rPr>
              <m:t>2</m:t>
            </m:r>
          </m:sub>
        </m:sSub>
        <m:r>
          <w:rPr>
            <w:rFonts w:ascii="Cambria Math" w:hAnsi="Cambria Math"/>
            <w:lang w:val="ru-RU"/>
          </w:rPr>
          <m:t>=0.015</m:t>
        </m:r>
      </m:oMath>
      <w:r w:rsidRPr="006E39E4">
        <w:rPr>
          <w:rFonts w:eastAsiaTheme="minorEastAsia"/>
        </w:rPr>
        <w:t xml:space="preserve"> і</w:t>
      </w:r>
      <w:r w:rsidRPr="006E39E4">
        <w:rPr>
          <w:rFonts w:eastAsiaTheme="minorEastAsia"/>
          <w:lang w:val="ru-RU"/>
        </w:rPr>
        <w:t xml:space="preserve"> </w:t>
      </w:r>
      <m:oMath>
        <m:sSub>
          <m:sSubPr>
            <m:ctrlPr>
              <w:rPr>
                <w:rFonts w:ascii="Cambria Math" w:hAnsi="Cambria Math"/>
                <w:i/>
                <w:lang w:val="en-US"/>
              </w:rPr>
            </m:ctrlPr>
          </m:sSubPr>
          <m:e>
            <m:d>
              <m:dPr>
                <m:begChr m:val="‖"/>
                <m:endChr m:val="‖"/>
                <m:ctrlPr>
                  <w:rPr>
                    <w:rFonts w:ascii="Cambria Math" w:eastAsiaTheme="minorEastAsia" w:hAnsi="Cambria Math"/>
                    <w:i/>
                    <w:lang w:val="en-US"/>
                  </w:rPr>
                </m:ctrlPr>
              </m:dPr>
              <m:e>
                <m:sSup>
                  <m:sSupPr>
                    <m:ctrlPr>
                      <w:rPr>
                        <w:rFonts w:ascii="Cambria Math" w:eastAsiaTheme="minorEastAsia" w:hAnsi="Cambria Math"/>
                        <w:i/>
                        <w:lang w:val="en-US"/>
                      </w:rPr>
                    </m:ctrlPr>
                  </m:sSupPr>
                  <m:e>
                    <m:r>
                      <w:rPr>
                        <w:rFonts w:ascii="Cambria Math" w:eastAsiaTheme="minorEastAsia" w:hAnsi="Cambria Math"/>
                        <w:lang w:val="en-US"/>
                      </w:rPr>
                      <m:t>x</m:t>
                    </m:r>
                  </m:e>
                  <m:sup>
                    <m:r>
                      <w:rPr>
                        <w:rFonts w:ascii="Cambria Math" w:eastAsiaTheme="minorEastAsia" w:hAnsi="Cambria Math"/>
                        <w:lang w:val="ru-RU"/>
                      </w:rPr>
                      <m:t>*</m:t>
                    </m:r>
                  </m:sup>
                </m:sSup>
                <m:r>
                  <w:rPr>
                    <w:rFonts w:ascii="Cambria Math" w:eastAsiaTheme="minorEastAsia" w:hAnsi="Cambria Math"/>
                    <w:lang w:val="ru-RU"/>
                  </w:rPr>
                  <m:t>-</m:t>
                </m:r>
                <m:sSub>
                  <m:sSubPr>
                    <m:ctrlPr>
                      <w:rPr>
                        <w:rFonts w:ascii="Cambria Math" w:eastAsiaTheme="minorEastAsia" w:hAnsi="Cambria Math"/>
                        <w:i/>
                        <w:lang w:val="en-US"/>
                      </w:rPr>
                    </m:ctrlPr>
                  </m:sSubPr>
                  <m:e>
                    <m:r>
                      <w:rPr>
                        <w:rFonts w:ascii="Cambria Math" w:eastAsiaTheme="minorEastAsia" w:hAnsi="Cambria Math"/>
                        <w:lang w:val="en-US"/>
                      </w:rPr>
                      <m:t>x</m:t>
                    </m:r>
                  </m:e>
                  <m:sub>
                    <m:r>
                      <w:rPr>
                        <w:rFonts w:ascii="Cambria Math" w:eastAsiaTheme="minorEastAsia" w:hAnsi="Cambria Math"/>
                      </w:rPr>
                      <m:t>дм</m:t>
                    </m:r>
                  </m:sub>
                </m:sSub>
              </m:e>
            </m:d>
          </m:e>
          <m:sub>
            <m:r>
              <w:rPr>
                <w:rFonts w:ascii="Cambria Math" w:hAnsi="Cambria Math"/>
                <w:lang w:val="ru-RU"/>
              </w:rPr>
              <m:t>2</m:t>
            </m:r>
          </m:sub>
        </m:sSub>
        <m:r>
          <w:rPr>
            <w:rFonts w:ascii="Cambria Math" w:hAnsi="Cambria Math"/>
            <w:lang w:val="ru-RU"/>
          </w:rPr>
          <m:t>=3.62</m:t>
        </m:r>
      </m:oMath>
      <w:r w:rsidRPr="006E39E4">
        <w:rPr>
          <w:rFonts w:eastAsiaTheme="minorEastAsia"/>
          <w:lang w:val="ru-RU"/>
        </w:rPr>
        <w:t>.</w:t>
      </w:r>
    </w:p>
    <w:p w14:paraId="1144F653" w14:textId="4858EEBB" w:rsidR="007C1AAE" w:rsidRPr="006E39E4" w:rsidRDefault="000660FE" w:rsidP="00421F45">
      <w:r w:rsidRPr="006E39E4">
        <w:t>Побудуємо візуалізацію розв’язків прикладів 7-9:</w:t>
      </w:r>
    </w:p>
    <w:p w14:paraId="64F30DD4" w14:textId="3B3AC17F" w:rsidR="008161FD" w:rsidRPr="006E39E4" w:rsidRDefault="006E0310" w:rsidP="008161FD">
      <w:pPr>
        <w:ind w:firstLine="0"/>
        <w:jc w:val="center"/>
      </w:pPr>
      <w:r w:rsidRPr="006E39E4">
        <w:rPr>
          <w:noProof/>
        </w:rPr>
        <w:lastRenderedPageBreak/>
        <w:drawing>
          <wp:inline distT="0" distB="0" distL="0" distR="0" wp14:anchorId="2DA6E1B9" wp14:editId="525FAB48">
            <wp:extent cx="5288280" cy="3962400"/>
            <wp:effectExtent l="0" t="0" r="0" b="0"/>
            <wp:docPr id="170035086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288280" cy="3962400"/>
                    </a:xfrm>
                    <a:prstGeom prst="rect">
                      <a:avLst/>
                    </a:prstGeom>
                    <a:noFill/>
                    <a:ln>
                      <a:noFill/>
                    </a:ln>
                  </pic:spPr>
                </pic:pic>
              </a:graphicData>
            </a:graphic>
          </wp:inline>
        </w:drawing>
      </w:r>
    </w:p>
    <w:p w14:paraId="5B666C29" w14:textId="2357B651" w:rsidR="008161FD" w:rsidRPr="006E39E4" w:rsidRDefault="008161FD" w:rsidP="008161FD">
      <w:pPr>
        <w:ind w:firstLine="0"/>
        <w:jc w:val="center"/>
      </w:pPr>
      <w:r w:rsidRPr="006E39E4">
        <w:t>Рисунок 4.11 – Результати розв’язку прикладів 7-9 динамічним методом.</w:t>
      </w:r>
    </w:p>
    <w:p w14:paraId="03503B30" w14:textId="77777777" w:rsidR="008161FD" w:rsidRPr="006E39E4" w:rsidRDefault="008161FD" w:rsidP="008161FD">
      <w:pPr>
        <w:ind w:firstLine="0"/>
      </w:pPr>
    </w:p>
    <w:p w14:paraId="37FB4F32" w14:textId="778D0D98" w:rsidR="008161FD" w:rsidRPr="006E39E4" w:rsidRDefault="008161FD" w:rsidP="006E0310">
      <w:pPr>
        <w:rPr>
          <w:rFonts w:eastAsiaTheme="minorEastAsia"/>
        </w:rPr>
      </w:pPr>
      <w:r w:rsidRPr="006E39E4">
        <w:t xml:space="preserve">З рисунку 4.11 бачимо, що збурений розв’язок </w:t>
      </w:r>
      <m:oMath>
        <m:sSup>
          <m:sSupPr>
            <m:ctrlPr>
              <w:rPr>
                <w:rFonts w:ascii="Cambria Math" w:hAnsi="Cambria Math"/>
                <w:i/>
              </w:rPr>
            </m:ctrlPr>
          </m:sSupPr>
          <m:e>
            <m:r>
              <w:rPr>
                <w:rFonts w:ascii="Cambria Math" w:hAnsi="Cambria Math"/>
              </w:rPr>
              <m:t>x</m:t>
            </m:r>
          </m:e>
          <m:sup>
            <m:r>
              <w:rPr>
                <w:rFonts w:ascii="Cambria Math" w:hAnsi="Cambria Math"/>
              </w:rPr>
              <m:t>*</m:t>
            </m:r>
          </m:sup>
        </m:sSup>
      </m:oMath>
      <w:r w:rsidRPr="006E39E4">
        <w:rPr>
          <w:rFonts w:eastAsiaTheme="minorEastAsia"/>
          <w:lang w:val="ru-RU"/>
        </w:rPr>
        <w:t xml:space="preserve"> </w:t>
      </w:r>
      <w:r w:rsidRPr="006E39E4">
        <w:t>стрибає у всі сторони, отриманий розв’язок</w:t>
      </w:r>
      <w:r w:rsidRPr="006E39E4">
        <w:rPr>
          <w:lang w:val="ru-RU"/>
        </w:rPr>
        <w:t xml:space="preserve"> </w:t>
      </w:r>
      <m:oMath>
        <m:sSup>
          <m:sSupPr>
            <m:ctrlPr>
              <w:rPr>
                <w:rFonts w:ascii="Cambria Math" w:hAnsi="Cambria Math"/>
                <w:i/>
                <w:lang w:val="ru-RU"/>
              </w:rPr>
            </m:ctrlPr>
          </m:sSupPr>
          <m:e>
            <m:r>
              <w:rPr>
                <w:rFonts w:ascii="Cambria Math" w:hAnsi="Cambria Math"/>
                <w:lang w:val="ru-RU"/>
              </w:rPr>
              <m:t>x</m:t>
            </m:r>
          </m:e>
          <m:sup>
            <m:r>
              <w:rPr>
                <w:rFonts w:ascii="Cambria Math" w:hAnsi="Cambria Math"/>
                <w:lang w:val="ru-RU"/>
              </w:rPr>
              <m:t>дм</m:t>
            </m:r>
          </m:sup>
        </m:sSup>
      </m:oMath>
      <w:r w:rsidRPr="006E39E4">
        <w:t xml:space="preserve"> стабілізувався навколо точки </w:t>
      </w:r>
      <m:oMath>
        <m:r>
          <w:rPr>
            <w:rFonts w:ascii="Cambria Math" w:hAnsi="Cambria Math"/>
          </w:rPr>
          <m:t>x≈</m:t>
        </m:r>
        <m:d>
          <m:dPr>
            <m:ctrlPr>
              <w:rPr>
                <w:rFonts w:ascii="Cambria Math" w:hAnsi="Cambria Math"/>
                <w:i/>
              </w:rPr>
            </m:ctrlPr>
          </m:dPr>
          <m:e>
            <m:r>
              <w:rPr>
                <w:rFonts w:ascii="Cambria Math" w:eastAsiaTheme="minorEastAsia" w:hAnsi="Cambria Math"/>
              </w:rPr>
              <m:t>1.54</m:t>
            </m:r>
            <m:r>
              <w:rPr>
                <w:rFonts w:ascii="Cambria Math" w:hAnsi="Cambria Math"/>
              </w:rPr>
              <m:t>;</m:t>
            </m:r>
            <m:r>
              <w:rPr>
                <w:rFonts w:ascii="Cambria Math" w:eastAsiaTheme="minorEastAsia" w:hAnsi="Cambria Math"/>
              </w:rPr>
              <m:t>0.853</m:t>
            </m:r>
            <m:r>
              <w:rPr>
                <w:rFonts w:ascii="Cambria Math" w:eastAsiaTheme="minorEastAsia" w:hAnsi="Cambria Math"/>
                <w:lang w:val="ru-RU"/>
              </w:rPr>
              <m:t xml:space="preserve">; </m:t>
            </m:r>
            <m:r>
              <w:rPr>
                <w:rFonts w:ascii="Cambria Math" w:eastAsiaTheme="minorEastAsia" w:hAnsi="Cambria Math"/>
              </w:rPr>
              <m:t>0.598</m:t>
            </m:r>
          </m:e>
        </m:d>
      </m:oMath>
      <w:r w:rsidRPr="006E39E4">
        <w:t>.</w:t>
      </w:r>
    </w:p>
    <w:p w14:paraId="5ECFCCDC" w14:textId="77777777" w:rsidR="008161FD" w:rsidRPr="006E39E4" w:rsidRDefault="008161FD" w:rsidP="00421F45"/>
    <w:p w14:paraId="37D4A7A5" w14:textId="18C7BC17" w:rsidR="00EB0568" w:rsidRPr="006E39E4" w:rsidRDefault="0049555C" w:rsidP="00421F45">
      <w:pPr>
        <w:pStyle w:val="Heading2"/>
      </w:pPr>
      <w:bookmarkStart w:id="75" w:name="_Toc136880390"/>
      <w:bookmarkStart w:id="76" w:name="_Toc137670019"/>
      <w:r w:rsidRPr="006E39E4">
        <w:t xml:space="preserve">Висновки до розділу </w:t>
      </w:r>
      <w:bookmarkEnd w:id="75"/>
      <w:r w:rsidR="00C54B08" w:rsidRPr="006E39E4">
        <w:t>4</w:t>
      </w:r>
      <w:bookmarkEnd w:id="76"/>
    </w:p>
    <w:p w14:paraId="6618F8D5" w14:textId="77777777" w:rsidR="007C1AAE" w:rsidRPr="006E39E4" w:rsidRDefault="007C1AAE" w:rsidP="00421F45"/>
    <w:p w14:paraId="4614BC49" w14:textId="14C68F90" w:rsidR="007C1AAE" w:rsidRPr="006E39E4" w:rsidRDefault="00DD35A7" w:rsidP="00421F45">
      <w:r w:rsidRPr="006E39E4">
        <w:t xml:space="preserve">В четвертому розділі дипломної роботи розв’язано декілька прикладів систем лінійних алгебраїчних рівнянь. Спочатку модель перевірено на коректність – чи правильно нейронна мережа апроксимує розв’язок системи. Для цього розв’язано два приклади добре обумовлених систем. </w:t>
      </w:r>
      <w:r w:rsidR="005E132C" w:rsidRPr="006E39E4">
        <w:t>На основі отриманих результатів зроблено висновки, що модель працює коректно і може бути застосована для розв’язку СЛАР.</w:t>
      </w:r>
    </w:p>
    <w:p w14:paraId="404411D6" w14:textId="50AB9189" w:rsidR="007C2DBF" w:rsidRPr="006E39E4" w:rsidRDefault="00CF4FB4" w:rsidP="007C2DBF">
      <w:pPr>
        <w:rPr>
          <w:rFonts w:eastAsiaTheme="minorEastAsia"/>
        </w:rPr>
      </w:pPr>
      <w:r w:rsidRPr="006E39E4">
        <w:t xml:space="preserve">В другому підрозділі розв’язали декілька прикладів з погано обумовленими системами, тобто некоректні задачі. </w:t>
      </w:r>
      <w:r w:rsidR="00392E38" w:rsidRPr="006E39E4">
        <w:t xml:space="preserve">На прикладі системи другого порядку побачили, що, в той час як збурений розв’язок </w:t>
      </w:r>
      <w:r w:rsidR="00392E38" w:rsidRPr="006E39E4">
        <w:lastRenderedPageBreak/>
        <w:t xml:space="preserve">віддаляється від точного розв’язку при дуже малих змінах в матрицях </w:t>
      </w:r>
      <m:oMath>
        <m:r>
          <w:rPr>
            <w:rFonts w:ascii="Cambria Math" w:hAnsi="Cambria Math"/>
          </w:rPr>
          <m:t>A</m:t>
        </m:r>
      </m:oMath>
      <w:r w:rsidR="00392E38" w:rsidRPr="006E39E4">
        <w:rPr>
          <w:rFonts w:eastAsiaTheme="minorEastAsia"/>
        </w:rPr>
        <w:t xml:space="preserve"> і </w:t>
      </w:r>
      <m:oMath>
        <m:r>
          <w:rPr>
            <w:rFonts w:ascii="Cambria Math" w:eastAsiaTheme="minorEastAsia" w:hAnsi="Cambria Math"/>
          </w:rPr>
          <m:t>b</m:t>
        </m:r>
      </m:oMath>
      <w:r w:rsidR="007C2DBF" w:rsidRPr="006E39E4">
        <w:rPr>
          <w:rFonts w:eastAsiaTheme="minorEastAsia"/>
        </w:rPr>
        <w:t xml:space="preserve">, отриманий нейронною мережею приблизний розв’язок коливається в околі точного розв’язку і </w:t>
      </w:r>
      <w:r w:rsidR="00864C6B" w:rsidRPr="006E39E4">
        <w:rPr>
          <w:rFonts w:eastAsiaTheme="minorEastAsia"/>
        </w:rPr>
        <w:t>не є схильним до стрибків через шум.</w:t>
      </w:r>
    </w:p>
    <w:p w14:paraId="6C19B59E" w14:textId="6E6E77F5" w:rsidR="008D44E8" w:rsidRPr="006E39E4" w:rsidRDefault="00766B55" w:rsidP="00854410">
      <w:r w:rsidRPr="006E39E4">
        <w:t>Запропонована нейронн</w:t>
      </w:r>
      <w:r w:rsidR="003D523F" w:rsidRPr="006E39E4">
        <w:t xml:space="preserve">а </w:t>
      </w:r>
      <w:r w:rsidRPr="006E39E4">
        <w:t>мереж</w:t>
      </w:r>
      <w:r w:rsidR="003D523F" w:rsidRPr="006E39E4">
        <w:t>а</w:t>
      </w:r>
      <w:r w:rsidRPr="006E39E4">
        <w:t xml:space="preserve"> </w:t>
      </w:r>
      <w:r w:rsidR="00D54BE9" w:rsidRPr="006E39E4">
        <w:t xml:space="preserve">корисна тим, що </w:t>
      </w:r>
      <w:r w:rsidR="00FD5931" w:rsidRPr="006E39E4">
        <w:t xml:space="preserve">в деяких </w:t>
      </w:r>
      <w:r w:rsidR="00550CEB" w:rsidRPr="006E39E4">
        <w:t>задачах</w:t>
      </w:r>
      <w:r w:rsidR="003D523F" w:rsidRPr="006E39E4">
        <w:t>, особливо</w:t>
      </w:r>
      <w:r w:rsidR="0014624A" w:rsidRPr="006E39E4">
        <w:t xml:space="preserve"> для систем дуже великої розмірності, </w:t>
      </w:r>
      <w:r w:rsidR="00D60BD3" w:rsidRPr="006E39E4">
        <w:t xml:space="preserve">може </w:t>
      </w:r>
      <w:r w:rsidR="008A46A8" w:rsidRPr="006E39E4">
        <w:t xml:space="preserve">порахувати розв’язок </w:t>
      </w:r>
      <w:r w:rsidR="003E5FEE" w:rsidRPr="006E39E4">
        <w:t>швидше, ніж</w:t>
      </w:r>
      <w:r w:rsidR="00D60BD3" w:rsidRPr="006E39E4">
        <w:t xml:space="preserve"> інші</w:t>
      </w:r>
      <w:r w:rsidR="003E5FEE" w:rsidRPr="006E39E4">
        <w:t xml:space="preserve"> </w:t>
      </w:r>
      <w:r w:rsidR="00D60BD3" w:rsidRPr="006E39E4">
        <w:t>ітеративні методи розв’язання задач, так</w:t>
      </w:r>
      <w:r w:rsidR="003E5FEE" w:rsidRPr="006E39E4">
        <w:t>ий</w:t>
      </w:r>
      <w:r w:rsidR="00D60BD3" w:rsidRPr="006E39E4">
        <w:t xml:space="preserve"> як метод найменших квадратів. Крім того, розрахунки в нейронних мережах можна ефективно р</w:t>
      </w:r>
      <w:r w:rsidR="002D4160" w:rsidRPr="006E39E4">
        <w:t>о</w:t>
      </w:r>
      <w:r w:rsidR="00D60BD3" w:rsidRPr="006E39E4">
        <w:t>зпаралелити</w:t>
      </w:r>
      <w:r w:rsidR="002D4160" w:rsidRPr="006E39E4">
        <w:t xml:space="preserve"> і досягти ще кращих результатів. Іншим </w:t>
      </w:r>
      <w:r w:rsidR="0086141C" w:rsidRPr="006E39E4">
        <w:t xml:space="preserve">мотивуючим фактором вибору нейронних мереж являється їх модульність і розширюваність. Досліджувану архітектуру можна змінити і </w:t>
      </w:r>
      <w:r w:rsidR="00D07B3E" w:rsidRPr="006E39E4">
        <w:t xml:space="preserve">вибрати іншу </w:t>
      </w:r>
      <w:r w:rsidR="0086141C" w:rsidRPr="006E39E4">
        <w:t>стру</w:t>
      </w:r>
      <w:r w:rsidR="00847599" w:rsidRPr="006E39E4">
        <w:t>к</w:t>
      </w:r>
      <w:r w:rsidR="0086141C" w:rsidRPr="006E39E4">
        <w:t>туру шарів</w:t>
      </w:r>
      <w:r w:rsidR="00847599" w:rsidRPr="006E39E4">
        <w:t>, активаційних функцій і функції втрат</w:t>
      </w:r>
      <w:r w:rsidR="007E3464" w:rsidRPr="006E39E4">
        <w:t>.</w:t>
      </w:r>
    </w:p>
    <w:p w14:paraId="2BC520C2" w14:textId="50FC7612" w:rsidR="00854410" w:rsidRPr="006E39E4" w:rsidRDefault="00854410">
      <w:pPr>
        <w:spacing w:after="160" w:line="259" w:lineRule="auto"/>
        <w:ind w:firstLine="0"/>
        <w:contextualSpacing w:val="0"/>
        <w:jc w:val="left"/>
      </w:pPr>
      <w:r w:rsidRPr="006E39E4">
        <w:br w:type="page"/>
      </w:r>
    </w:p>
    <w:p w14:paraId="7CFEAE37" w14:textId="77777777" w:rsidR="00DB6554" w:rsidRPr="006E39E4" w:rsidRDefault="004B62DF" w:rsidP="00E53487">
      <w:pPr>
        <w:pStyle w:val="Heading1"/>
        <w:spacing w:before="0"/>
        <w:ind w:firstLine="0"/>
      </w:pPr>
      <w:bookmarkStart w:id="77" w:name="_Toc137670020"/>
      <w:r w:rsidRPr="006E39E4">
        <w:lastRenderedPageBreak/>
        <w:t>РОЗДІЛ 5 ФУНКЦІОНАЛЬНО-ВАРТІСНИЙ АНАЛІЗ ПРОГРАМНОГО ПРОДУКТУ</w:t>
      </w:r>
      <w:bookmarkEnd w:id="77"/>
    </w:p>
    <w:p w14:paraId="658BD39C" w14:textId="77777777" w:rsidR="00686A32" w:rsidRPr="006E39E4" w:rsidRDefault="00686A32" w:rsidP="009373BA"/>
    <w:p w14:paraId="3DB10B04" w14:textId="77777777" w:rsidR="00686A32" w:rsidRPr="006E39E4" w:rsidRDefault="00686A32" w:rsidP="009373BA"/>
    <w:p w14:paraId="7B41B862" w14:textId="5653BD23" w:rsidR="00CF18DB" w:rsidRPr="006E39E4" w:rsidRDefault="00CF18DB" w:rsidP="009373BA">
      <w:r w:rsidRPr="006E39E4">
        <w:t xml:space="preserve">В заданому розділі буде проведено оцінювання основних характеристик для майбутнього програмного продукту, що спеціалізується на </w:t>
      </w:r>
      <w:r w:rsidR="00071B8A" w:rsidRPr="006E39E4">
        <w:t>розв’язанні некоректних задач за допомогою динамічного методу.</w:t>
      </w:r>
    </w:p>
    <w:p w14:paraId="234B8DE0" w14:textId="77777777" w:rsidR="00CF18DB" w:rsidRPr="006E39E4" w:rsidRDefault="00CF18DB" w:rsidP="00071B8A">
      <w:r w:rsidRPr="006E39E4">
        <w:t xml:space="preserve">Дана реалізація буде сприяти проведенню усіх необхідних досліджень, що дасть змогу якісно дослідити питання не лише в Україні, проте у всьому світі. </w:t>
      </w:r>
    </w:p>
    <w:p w14:paraId="248E9109" w14:textId="77777777" w:rsidR="00CF18DB" w:rsidRPr="006E39E4" w:rsidRDefault="00CF18DB" w:rsidP="00071B8A">
      <w:r w:rsidRPr="006E39E4">
        <w:t xml:space="preserve">Також в даному дослідженні показано різні варіанти реалізації для забезпечення найбільш коректної та оптимальної стратегії вибору, що має вплив на економічні фактори та сумісність з майбутнім програмним продуктом. Для цього застосовувався апарат функціонально-вартісного аналізу. </w:t>
      </w:r>
    </w:p>
    <w:p w14:paraId="0C5EC4C3" w14:textId="77777777" w:rsidR="00CF18DB" w:rsidRPr="006E39E4" w:rsidRDefault="00CF18DB" w:rsidP="00686A32">
      <w:r w:rsidRPr="006E39E4">
        <w:t>Функціонально-вартісний аналіз (ФВА) передбачає собою технологію, що дозволяє оцінити реальну вартість продукту або послуги незалежно від організаційної структури компанії. ФВА проводиться з метою виявлення резервів зниження витрат за рахунок ефективніших варіантів виробництва, кращого співвідношення між споживчою вартістю виробу та витратами на його виготовлення. Для проведення аналізу використовується економічна, технічна та конструкторська інформація.</w:t>
      </w:r>
    </w:p>
    <w:p w14:paraId="2AAF330D" w14:textId="77777777" w:rsidR="00CF18DB" w:rsidRPr="006E39E4" w:rsidRDefault="00CF18DB" w:rsidP="00686A32">
      <w:r w:rsidRPr="006E39E4">
        <w:t>Алгоритм функціонально-вартісного аналізу включає в себе визначення послідовності етапів розробки продукту, визначення повних витрат (річних) та кількості робочих часів, визначення джерел витрат та кінцевий розрахунок вартості програмного продукту.</w:t>
      </w:r>
    </w:p>
    <w:p w14:paraId="1E4634C5" w14:textId="77777777" w:rsidR="00CF18DB" w:rsidRPr="006E39E4" w:rsidRDefault="00CF18DB" w:rsidP="00CF18DB">
      <w:pPr>
        <w:ind w:firstLine="0"/>
      </w:pPr>
    </w:p>
    <w:p w14:paraId="027E027C" w14:textId="77777777" w:rsidR="00CB25DD" w:rsidRPr="006E39E4" w:rsidRDefault="00CB25DD" w:rsidP="00CB25DD">
      <w:pPr>
        <w:pStyle w:val="ListParagraph"/>
        <w:keepNext/>
        <w:keepLines/>
        <w:numPr>
          <w:ilvl w:val="0"/>
          <w:numId w:val="2"/>
        </w:numPr>
        <w:outlineLvl w:val="1"/>
        <w:rPr>
          <w:rFonts w:eastAsiaTheme="majorEastAsia"/>
          <w:vanish/>
        </w:rPr>
      </w:pPr>
      <w:bookmarkStart w:id="78" w:name="_Toc137084923"/>
      <w:bookmarkStart w:id="79" w:name="_Toc137144121"/>
      <w:bookmarkStart w:id="80" w:name="_Toc137152650"/>
      <w:bookmarkStart w:id="81" w:name="_Toc73052058"/>
      <w:bookmarkStart w:id="82" w:name="_Toc137670021"/>
      <w:bookmarkEnd w:id="78"/>
      <w:bookmarkEnd w:id="79"/>
      <w:bookmarkEnd w:id="80"/>
      <w:bookmarkEnd w:id="82"/>
    </w:p>
    <w:p w14:paraId="06632224" w14:textId="44B22D3B" w:rsidR="00CF18DB" w:rsidRPr="006E39E4" w:rsidRDefault="00CF18DB" w:rsidP="00CB25DD">
      <w:pPr>
        <w:pStyle w:val="Heading2"/>
      </w:pPr>
      <w:bookmarkStart w:id="83" w:name="_Toc137670022"/>
      <w:r w:rsidRPr="006E39E4">
        <w:t>Постановка задачі проектування</w:t>
      </w:r>
      <w:bookmarkEnd w:id="81"/>
      <w:bookmarkEnd w:id="83"/>
      <w:r w:rsidRPr="006E39E4">
        <w:t xml:space="preserve"> </w:t>
      </w:r>
      <w:r w:rsidRPr="006E39E4">
        <w:rPr>
          <w:lang w:val="ru-RU"/>
        </w:rPr>
        <w:t xml:space="preserve"> </w:t>
      </w:r>
    </w:p>
    <w:p w14:paraId="242177E0" w14:textId="77777777" w:rsidR="00CF18DB" w:rsidRPr="006E39E4" w:rsidRDefault="00CF18DB" w:rsidP="00CF18DB">
      <w:pPr>
        <w:ind w:firstLine="0"/>
      </w:pPr>
    </w:p>
    <w:p w14:paraId="40F6A56D" w14:textId="77777777" w:rsidR="00CB25DD" w:rsidRPr="006E39E4" w:rsidRDefault="00CB25DD" w:rsidP="00CF18DB">
      <w:pPr>
        <w:ind w:firstLine="0"/>
      </w:pPr>
    </w:p>
    <w:p w14:paraId="33009A14" w14:textId="77777777" w:rsidR="00CF18DB" w:rsidRPr="006E39E4" w:rsidRDefault="00CF18DB" w:rsidP="00C212CD">
      <w:r w:rsidRPr="006E39E4">
        <w:lastRenderedPageBreak/>
        <w:t>У роботі застосовується метод ФВА для  проведення техніко-економічного аналізу розробки системи прогнозу стійкості фінансових показників. Оскільки рішення стосовно проектування та реалізації компонентів, що розробляється, впливають на всю систему, кожна окрема підсистема має її задовольняти. Тому фактичний аналіз представляє собою аналіз функцій програмного продукту, призначеного для збору, обробки та проведення аналізу даних по компанії.</w:t>
      </w:r>
    </w:p>
    <w:p w14:paraId="3923B29B" w14:textId="77777777" w:rsidR="00CF18DB" w:rsidRPr="006E39E4" w:rsidRDefault="00CF18DB" w:rsidP="00CF18DB">
      <w:pPr>
        <w:ind w:firstLine="0"/>
      </w:pPr>
      <w:r w:rsidRPr="006E39E4">
        <w:t>Технічні вимоги до програмного продукту є наступні:</w:t>
      </w:r>
    </w:p>
    <w:p w14:paraId="2987A6C6" w14:textId="77777777" w:rsidR="00CF18DB" w:rsidRPr="006E39E4" w:rsidRDefault="00CF18DB" w:rsidP="00CF18DB">
      <w:pPr>
        <w:numPr>
          <w:ilvl w:val="0"/>
          <w:numId w:val="30"/>
        </w:numPr>
      </w:pPr>
      <w:r w:rsidRPr="006E39E4">
        <w:t>функціонування на персональних комп’ютерах із стандартним набором компонентів;</w:t>
      </w:r>
    </w:p>
    <w:p w14:paraId="5415B1D3" w14:textId="77777777" w:rsidR="00CF18DB" w:rsidRPr="006E39E4" w:rsidRDefault="00CF18DB" w:rsidP="00CF18DB">
      <w:pPr>
        <w:numPr>
          <w:ilvl w:val="0"/>
          <w:numId w:val="30"/>
        </w:numPr>
      </w:pPr>
      <w:r w:rsidRPr="006E39E4">
        <w:t>зручність та зрозумілість для користувача;</w:t>
      </w:r>
    </w:p>
    <w:p w14:paraId="5F53D8D2" w14:textId="77777777" w:rsidR="00CF18DB" w:rsidRPr="006E39E4" w:rsidRDefault="00CF18DB" w:rsidP="00CF18DB">
      <w:pPr>
        <w:numPr>
          <w:ilvl w:val="0"/>
          <w:numId w:val="30"/>
        </w:numPr>
      </w:pPr>
      <w:r w:rsidRPr="006E39E4">
        <w:t>швидкість обробки даних та доступ до інформації в реальному часі;</w:t>
      </w:r>
    </w:p>
    <w:p w14:paraId="2EB1E315" w14:textId="77777777" w:rsidR="00CF18DB" w:rsidRPr="006E39E4" w:rsidRDefault="00CF18DB" w:rsidP="00CF18DB">
      <w:pPr>
        <w:numPr>
          <w:ilvl w:val="0"/>
          <w:numId w:val="30"/>
        </w:numPr>
      </w:pPr>
      <w:r w:rsidRPr="006E39E4">
        <w:t>можливість зручного масштабування та обслуговування;</w:t>
      </w:r>
    </w:p>
    <w:p w14:paraId="79615A97" w14:textId="77777777" w:rsidR="00CF18DB" w:rsidRPr="006E39E4" w:rsidRDefault="00CF18DB" w:rsidP="00CF18DB">
      <w:pPr>
        <w:numPr>
          <w:ilvl w:val="0"/>
          <w:numId w:val="30"/>
        </w:numPr>
      </w:pPr>
      <w:r w:rsidRPr="006E39E4">
        <w:t>мінімальні витрати на впровадження програмного продукту.</w:t>
      </w:r>
    </w:p>
    <w:p w14:paraId="26DD5B60" w14:textId="77777777" w:rsidR="00CF18DB" w:rsidRPr="006E39E4" w:rsidRDefault="00CF18DB" w:rsidP="00CF18DB">
      <w:pPr>
        <w:ind w:firstLine="0"/>
      </w:pPr>
    </w:p>
    <w:p w14:paraId="12BA828C" w14:textId="77777777" w:rsidR="00C212CD" w:rsidRPr="006E39E4" w:rsidRDefault="00C212CD" w:rsidP="00CF18DB">
      <w:pPr>
        <w:ind w:firstLine="0"/>
      </w:pPr>
    </w:p>
    <w:p w14:paraId="150749EB" w14:textId="215F4EBC" w:rsidR="00CF18DB" w:rsidRPr="006E39E4" w:rsidRDefault="00CF18DB" w:rsidP="00C212CD">
      <w:pPr>
        <w:pStyle w:val="Heading2"/>
      </w:pPr>
      <w:bookmarkStart w:id="84" w:name="_Toc73052059"/>
      <w:bookmarkStart w:id="85" w:name="_Toc137670023"/>
      <w:r w:rsidRPr="006E39E4">
        <w:t>Обґрунтування функцій програмного продукту</w:t>
      </w:r>
      <w:bookmarkEnd w:id="84"/>
      <w:bookmarkEnd w:id="85"/>
      <w:r w:rsidRPr="006E39E4">
        <w:rPr>
          <w:lang w:val="ru-RU"/>
        </w:rPr>
        <w:t xml:space="preserve"> </w:t>
      </w:r>
    </w:p>
    <w:p w14:paraId="53AB8041" w14:textId="77777777" w:rsidR="00CF18DB" w:rsidRPr="006E39E4" w:rsidRDefault="00CF18DB" w:rsidP="00CF18DB">
      <w:pPr>
        <w:ind w:firstLine="0"/>
      </w:pPr>
    </w:p>
    <w:p w14:paraId="5E42D27E" w14:textId="77777777" w:rsidR="00C212CD" w:rsidRPr="006E39E4" w:rsidRDefault="00C212CD" w:rsidP="00CF18DB">
      <w:pPr>
        <w:ind w:firstLine="0"/>
      </w:pPr>
    </w:p>
    <w:p w14:paraId="75642D2E" w14:textId="6DE96BE8" w:rsidR="00CF18DB" w:rsidRPr="006E39E4" w:rsidRDefault="00CF18DB" w:rsidP="00C212CD">
      <w:r w:rsidRPr="006E39E4">
        <w:t xml:space="preserve">Головна функція </w:t>
      </w:r>
      <m:oMath>
        <m:sSub>
          <m:sSubPr>
            <m:ctrlPr>
              <w:rPr>
                <w:rFonts w:ascii="Cambria Math" w:hAnsi="Cambria Math"/>
                <w:i/>
              </w:rPr>
            </m:ctrlPr>
          </m:sSubPr>
          <m:e>
            <m:r>
              <w:rPr>
                <w:rFonts w:ascii="Cambria Math" w:hAnsi="Cambria Math"/>
              </w:rPr>
              <m:t>F</m:t>
            </m:r>
          </m:e>
          <m:sub>
            <m:r>
              <w:rPr>
                <w:rFonts w:ascii="Cambria Math" w:hAnsi="Cambria Math"/>
              </w:rPr>
              <m:t>0</m:t>
            </m:r>
          </m:sub>
        </m:sSub>
      </m:oMath>
      <w:r w:rsidRPr="006E39E4">
        <w:t xml:space="preserve"> – розробка можливого програмного продукту, яка дозволяє аналізувати різні характеристики, що безпосередньо впливають на стійкість підприємства.  Беручи за основу цю функцію, можна виділити наступні:</w:t>
      </w:r>
    </w:p>
    <w:p w14:paraId="1F26294F" w14:textId="01126EA9" w:rsidR="00CF18DB" w:rsidRPr="006E39E4" w:rsidRDefault="00000000" w:rsidP="003A36ED">
      <m:oMath>
        <m:sSub>
          <m:sSubPr>
            <m:ctrlPr>
              <w:rPr>
                <w:rFonts w:ascii="Cambria Math" w:hAnsi="Cambria Math"/>
                <w:i/>
              </w:rPr>
            </m:ctrlPr>
          </m:sSubPr>
          <m:e>
            <m:r>
              <w:rPr>
                <w:rFonts w:ascii="Cambria Math" w:hAnsi="Cambria Math"/>
              </w:rPr>
              <m:t>F</m:t>
            </m:r>
          </m:e>
          <m:sub>
            <m:r>
              <w:rPr>
                <w:rFonts w:ascii="Cambria Math" w:hAnsi="Cambria Math"/>
              </w:rPr>
              <m:t>1</m:t>
            </m:r>
          </m:sub>
        </m:sSub>
      </m:oMath>
      <w:r w:rsidR="00CF18DB" w:rsidRPr="006E39E4">
        <w:t xml:space="preserve"> – вибір </w:t>
      </w:r>
      <w:r w:rsidR="003A36ED" w:rsidRPr="006E39E4">
        <w:t>мови</w:t>
      </w:r>
      <w:r w:rsidR="00CF18DB" w:rsidRPr="006E39E4">
        <w:t xml:space="preserve"> програм</w:t>
      </w:r>
      <w:r w:rsidR="003A36ED" w:rsidRPr="006E39E4">
        <w:t>ування</w:t>
      </w:r>
      <w:r w:rsidR="00CF18DB" w:rsidRPr="006E39E4">
        <w:t>.</w:t>
      </w:r>
    </w:p>
    <w:p w14:paraId="160B8F3F" w14:textId="6B472E3D" w:rsidR="00CF18DB" w:rsidRPr="006E39E4" w:rsidRDefault="00000000" w:rsidP="003A36ED">
      <m:oMath>
        <m:sSub>
          <m:sSubPr>
            <m:ctrlPr>
              <w:rPr>
                <w:rFonts w:ascii="Cambria Math" w:hAnsi="Cambria Math"/>
                <w:i/>
              </w:rPr>
            </m:ctrlPr>
          </m:sSubPr>
          <m:e>
            <m:r>
              <w:rPr>
                <w:rFonts w:ascii="Cambria Math" w:hAnsi="Cambria Math"/>
              </w:rPr>
              <m:t>F</m:t>
            </m:r>
          </m:e>
          <m:sub>
            <m:r>
              <w:rPr>
                <w:rFonts w:ascii="Cambria Math" w:hAnsi="Cambria Math"/>
              </w:rPr>
              <m:t>2</m:t>
            </m:r>
          </m:sub>
        </m:sSub>
      </m:oMath>
      <w:r w:rsidR="00CF18DB" w:rsidRPr="006E39E4">
        <w:t xml:space="preserve"> –</w:t>
      </w:r>
      <w:r w:rsidR="003A36ED" w:rsidRPr="006E39E4">
        <w:t xml:space="preserve"> вибір фреймворку машинного навчання</w:t>
      </w:r>
      <w:r w:rsidR="00CF18DB" w:rsidRPr="006E39E4">
        <w:t>.</w:t>
      </w:r>
    </w:p>
    <w:p w14:paraId="54832BAB" w14:textId="241EFB93" w:rsidR="00CF18DB" w:rsidRPr="006E39E4" w:rsidRDefault="00000000" w:rsidP="003A36ED">
      <w:pPr>
        <w:rPr>
          <w:iCs/>
        </w:rPr>
      </w:pPr>
      <m:oMath>
        <m:sSub>
          <m:sSubPr>
            <m:ctrlPr>
              <w:rPr>
                <w:rFonts w:ascii="Cambria Math" w:hAnsi="Cambria Math"/>
                <w:i/>
              </w:rPr>
            </m:ctrlPr>
          </m:sSubPr>
          <m:e>
            <m:r>
              <w:rPr>
                <w:rFonts w:ascii="Cambria Math" w:hAnsi="Cambria Math"/>
              </w:rPr>
              <m:t>F</m:t>
            </m:r>
          </m:e>
          <m:sub>
            <m:r>
              <w:rPr>
                <w:rFonts w:ascii="Cambria Math" w:hAnsi="Cambria Math"/>
              </w:rPr>
              <m:t>3</m:t>
            </m:r>
          </m:sub>
        </m:sSub>
      </m:oMath>
      <w:r w:rsidR="00CF18DB" w:rsidRPr="006E39E4">
        <w:t xml:space="preserve"> – </w:t>
      </w:r>
      <w:r w:rsidR="003A36ED" w:rsidRPr="006E39E4">
        <w:t>вибір</w:t>
      </w:r>
      <w:r w:rsidR="00CF18DB" w:rsidRPr="006E39E4">
        <w:t xml:space="preserve"> </w:t>
      </w:r>
      <w:r w:rsidR="003A36ED" w:rsidRPr="006E39E4">
        <w:t>середовища програмування</w:t>
      </w:r>
      <w:r w:rsidR="00CF18DB" w:rsidRPr="006E39E4">
        <w:t>.</w:t>
      </w:r>
    </w:p>
    <w:p w14:paraId="472F1969" w14:textId="77777777" w:rsidR="00CF18DB" w:rsidRPr="006E39E4" w:rsidRDefault="00CF18DB" w:rsidP="00CF18DB">
      <w:pPr>
        <w:ind w:firstLine="0"/>
      </w:pPr>
      <w:r w:rsidRPr="006E39E4">
        <w:tab/>
        <w:t>Кожна з цих функцій має декілька варіантів реалізації:</w:t>
      </w:r>
    </w:p>
    <w:p w14:paraId="74EEA643" w14:textId="3EF5C422" w:rsidR="00CF18DB" w:rsidRPr="006E39E4" w:rsidRDefault="00CF18DB" w:rsidP="003A36ED">
      <w:r w:rsidRPr="006E39E4">
        <w:t xml:space="preserve">Функція </w:t>
      </w:r>
      <m:oMath>
        <m:sSub>
          <m:sSubPr>
            <m:ctrlPr>
              <w:rPr>
                <w:rFonts w:ascii="Cambria Math" w:hAnsi="Cambria Math"/>
                <w:i/>
              </w:rPr>
            </m:ctrlPr>
          </m:sSubPr>
          <m:e>
            <m:r>
              <w:rPr>
                <w:rFonts w:ascii="Cambria Math" w:hAnsi="Cambria Math"/>
              </w:rPr>
              <m:t>F</m:t>
            </m:r>
          </m:e>
          <m:sub>
            <m:r>
              <w:rPr>
                <w:rFonts w:ascii="Cambria Math" w:hAnsi="Cambria Math"/>
              </w:rPr>
              <m:t>1</m:t>
            </m:r>
          </m:sub>
        </m:sSub>
      </m:oMath>
      <w:r w:rsidRPr="006E39E4">
        <w:t>:</w:t>
      </w:r>
    </w:p>
    <w:p w14:paraId="026D3F5F" w14:textId="6C9C6F8F" w:rsidR="00CF18DB" w:rsidRPr="006E39E4" w:rsidRDefault="00CF18DB" w:rsidP="003A36ED">
      <w:pPr>
        <w:rPr>
          <w:lang w:val="ru-RU"/>
        </w:rPr>
      </w:pPr>
      <w:r w:rsidRPr="006E39E4">
        <w:t xml:space="preserve">а) </w:t>
      </w:r>
      <w:r w:rsidR="003A36ED" w:rsidRPr="006E39E4">
        <w:rPr>
          <w:lang w:val="en-US"/>
        </w:rPr>
        <w:t>Python</w:t>
      </w:r>
      <w:r w:rsidR="003A36ED" w:rsidRPr="006E39E4">
        <w:rPr>
          <w:lang w:val="ru-RU"/>
        </w:rPr>
        <w:t>.</w:t>
      </w:r>
    </w:p>
    <w:p w14:paraId="3424C9B3" w14:textId="6900637C" w:rsidR="00CF18DB" w:rsidRPr="006E39E4" w:rsidRDefault="00CF18DB" w:rsidP="003A36ED">
      <w:pPr>
        <w:rPr>
          <w:lang w:val="ru-RU"/>
        </w:rPr>
      </w:pPr>
      <w:r w:rsidRPr="006E39E4">
        <w:lastRenderedPageBreak/>
        <w:t>б)</w:t>
      </w:r>
      <w:r w:rsidR="003A36ED" w:rsidRPr="006E39E4">
        <w:rPr>
          <w:lang w:val="ru-RU"/>
        </w:rPr>
        <w:t xml:space="preserve"> </w:t>
      </w:r>
      <w:r w:rsidR="003A36ED" w:rsidRPr="006E39E4">
        <w:rPr>
          <w:lang w:val="en-US"/>
        </w:rPr>
        <w:t>C</w:t>
      </w:r>
      <w:r w:rsidR="003A36ED" w:rsidRPr="006E39E4">
        <w:rPr>
          <w:lang w:val="ru-RU"/>
        </w:rPr>
        <w:t>++.</w:t>
      </w:r>
    </w:p>
    <w:p w14:paraId="025A95A0" w14:textId="47EB25E9" w:rsidR="00CF18DB" w:rsidRPr="006E39E4" w:rsidRDefault="00CF18DB" w:rsidP="003A36ED">
      <w:r w:rsidRPr="006E39E4">
        <w:t xml:space="preserve">Функція </w:t>
      </w:r>
      <m:oMath>
        <m:sSub>
          <m:sSubPr>
            <m:ctrlPr>
              <w:rPr>
                <w:rFonts w:ascii="Cambria Math" w:hAnsi="Cambria Math"/>
                <w:i/>
              </w:rPr>
            </m:ctrlPr>
          </m:sSubPr>
          <m:e>
            <m:r>
              <w:rPr>
                <w:rFonts w:ascii="Cambria Math" w:hAnsi="Cambria Math"/>
              </w:rPr>
              <m:t>F</m:t>
            </m:r>
          </m:e>
          <m:sub>
            <m:r>
              <w:rPr>
                <w:rFonts w:ascii="Cambria Math" w:hAnsi="Cambria Math"/>
              </w:rPr>
              <m:t>2</m:t>
            </m:r>
          </m:sub>
        </m:sSub>
      </m:oMath>
      <w:r w:rsidRPr="006E39E4">
        <w:t>.</w:t>
      </w:r>
    </w:p>
    <w:p w14:paraId="682ACB14" w14:textId="14511753" w:rsidR="00CF18DB" w:rsidRPr="006E39E4" w:rsidRDefault="00CF18DB" w:rsidP="003A36ED">
      <w:r w:rsidRPr="006E39E4">
        <w:t xml:space="preserve">а) </w:t>
      </w:r>
      <w:r w:rsidR="003A36ED" w:rsidRPr="006E39E4">
        <w:rPr>
          <w:lang w:val="en-US"/>
        </w:rPr>
        <w:t>TensorFlow</w:t>
      </w:r>
      <w:r w:rsidRPr="006E39E4">
        <w:t>.</w:t>
      </w:r>
    </w:p>
    <w:p w14:paraId="4CBDA1B3" w14:textId="44470E17" w:rsidR="00CF18DB" w:rsidRPr="006E39E4" w:rsidRDefault="00CF18DB" w:rsidP="003A36ED">
      <w:r w:rsidRPr="006E39E4">
        <w:t xml:space="preserve">б) </w:t>
      </w:r>
      <w:proofErr w:type="spellStart"/>
      <w:r w:rsidR="00127E89" w:rsidRPr="006E39E4">
        <w:t>PyTorch</w:t>
      </w:r>
      <w:proofErr w:type="spellEnd"/>
      <w:r w:rsidRPr="006E39E4">
        <w:t>.</w:t>
      </w:r>
    </w:p>
    <w:p w14:paraId="21F11BEF" w14:textId="32690369" w:rsidR="00CF18DB" w:rsidRPr="006E39E4" w:rsidRDefault="00CF18DB" w:rsidP="003A36ED">
      <w:r w:rsidRPr="006E39E4">
        <w:t xml:space="preserve">Функція </w:t>
      </w:r>
      <m:oMath>
        <m:sSub>
          <m:sSubPr>
            <m:ctrlPr>
              <w:rPr>
                <w:rFonts w:ascii="Cambria Math" w:hAnsi="Cambria Math"/>
                <w:i/>
              </w:rPr>
            </m:ctrlPr>
          </m:sSubPr>
          <m:e>
            <m:r>
              <w:rPr>
                <w:rFonts w:ascii="Cambria Math" w:hAnsi="Cambria Math"/>
              </w:rPr>
              <m:t>F</m:t>
            </m:r>
          </m:e>
          <m:sub>
            <m:r>
              <w:rPr>
                <w:rFonts w:ascii="Cambria Math" w:hAnsi="Cambria Math"/>
              </w:rPr>
              <m:t>3</m:t>
            </m:r>
          </m:sub>
        </m:sSub>
      </m:oMath>
      <w:r w:rsidRPr="006E39E4">
        <w:t>:</w:t>
      </w:r>
    </w:p>
    <w:p w14:paraId="39C95360" w14:textId="2D6CE22D" w:rsidR="00CF18DB" w:rsidRPr="006E39E4" w:rsidRDefault="00CF18DB" w:rsidP="003A36ED">
      <w:r w:rsidRPr="006E39E4">
        <w:t>а)</w:t>
      </w:r>
      <w:r w:rsidR="005B21A5" w:rsidRPr="006E39E4">
        <w:rPr>
          <w:lang w:val="en-US"/>
        </w:rPr>
        <w:t xml:space="preserve"> Visual Studio Code</w:t>
      </w:r>
      <w:r w:rsidRPr="006E39E4">
        <w:t>.</w:t>
      </w:r>
    </w:p>
    <w:p w14:paraId="7B906283" w14:textId="689D9DAD" w:rsidR="00CF18DB" w:rsidRPr="006E39E4" w:rsidRDefault="00CF18DB" w:rsidP="003A36ED">
      <w:r w:rsidRPr="006E39E4">
        <w:t xml:space="preserve">б) </w:t>
      </w:r>
      <w:r w:rsidR="005B21A5" w:rsidRPr="006E39E4">
        <w:rPr>
          <w:lang w:val="en-US"/>
        </w:rPr>
        <w:t>Google</w:t>
      </w:r>
      <w:r w:rsidR="005B21A5" w:rsidRPr="006E39E4">
        <w:t xml:space="preserve"> </w:t>
      </w:r>
      <w:proofErr w:type="spellStart"/>
      <w:r w:rsidR="005B21A5" w:rsidRPr="006E39E4">
        <w:rPr>
          <w:lang w:val="en-US"/>
        </w:rPr>
        <w:t>Colab</w:t>
      </w:r>
      <w:proofErr w:type="spellEnd"/>
      <w:r w:rsidRPr="006E39E4">
        <w:t>.</w:t>
      </w:r>
    </w:p>
    <w:p w14:paraId="6D203738" w14:textId="61BCB165" w:rsidR="00CF18DB" w:rsidRPr="006E39E4" w:rsidRDefault="00CF18DB" w:rsidP="003A36ED">
      <w:r w:rsidRPr="006E39E4">
        <w:t xml:space="preserve">Варіанти реалізації основних функцій  наведені у  морфологічній карті системи (рис. </w:t>
      </w:r>
      <w:r w:rsidR="005B21A5" w:rsidRPr="006E39E4">
        <w:t>5</w:t>
      </w:r>
      <w:r w:rsidRPr="006E39E4">
        <w:t xml:space="preserve">.1). </w:t>
      </w:r>
    </w:p>
    <w:p w14:paraId="07F35476" w14:textId="77777777" w:rsidR="00CF18DB" w:rsidRPr="006E39E4" w:rsidRDefault="00CF18DB" w:rsidP="00CF18DB">
      <w:pPr>
        <w:ind w:firstLine="0"/>
      </w:pPr>
    </w:p>
    <w:p w14:paraId="1CFBE2C0" w14:textId="6D91E1DE" w:rsidR="00CF18DB" w:rsidRPr="006E39E4" w:rsidRDefault="00000000" w:rsidP="00CF18DB">
      <w:pPr>
        <w:ind w:firstLine="0"/>
      </w:pPr>
      <w:r>
        <w:rPr>
          <w:lang w:val="en-US"/>
        </w:rPr>
        <w:pict w14:anchorId="1CF67F77">
          <v:rect id="Прямоугольник 33" o:spid="_x0000_s1042" style="position:absolute;left:0;text-align:left;margin-left:85.1pt;margin-top:10.2pt;width:94.8pt;height:46.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" filled="f" strokecolor="windowText" strokeweight="1pt">
            <v:textbox style="mso-next-textbox:#Прямоугольник 33">
              <w:txbxContent>
                <w:p w14:paraId="6E45CE70" w14:textId="593588E5" w:rsidR="00CF18DB" w:rsidRPr="00994010" w:rsidRDefault="00994010" w:rsidP="00994010">
                  <w:pPr>
                    <w:ind w:firstLine="0"/>
                    <w:jc w:val="center"/>
                    <w:rPr>
                      <w:color w:val="0D0D0D"/>
                      <w:lang w:val="en-US"/>
                    </w:rPr>
                  </w:pPr>
                  <w:r>
                    <w:rPr>
                      <w:lang w:val="en-US" w:eastAsia="zh-CN"/>
                    </w:rPr>
                    <w:t>Python</w:t>
                  </w:r>
                </w:p>
              </w:txbxContent>
            </v:textbox>
          </v:rect>
        </w:pict>
      </w:r>
      <w:r>
        <w:rPr>
          <w:lang w:val="en-US"/>
        </w:rPr>
        <w:pict w14:anchorId="3784AFE7">
          <v:rect id="Прямоугольник 27" o:spid="_x0000_s1043" style="position:absolute;left:0;text-align:left;margin-left:266.9pt;margin-top:12.6pt;width:94.8pt;height:46.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" filled="f" strokecolor="windowText" strokeweight="1pt">
            <v:textbox style="mso-next-textbox:#Прямоугольник 27">
              <w:txbxContent>
                <w:p w14:paraId="070D9E25" w14:textId="1E4E1CB4" w:rsidR="00CF18DB" w:rsidRPr="00994010" w:rsidRDefault="00994010" w:rsidP="00994010">
                  <w:pPr>
                    <w:ind w:firstLine="0"/>
                    <w:jc w:val="center"/>
                    <w:rPr>
                      <w:color w:val="0D0D0D"/>
                      <w:lang w:val="en-US"/>
                    </w:rPr>
                  </w:pPr>
                  <w:r>
                    <w:rPr>
                      <w:lang w:val="en-US" w:eastAsia="zh-CN"/>
                    </w:rPr>
                    <w:t>C++</w:t>
                  </w:r>
                </w:p>
              </w:txbxContent>
            </v:textbox>
          </v:rect>
        </w:pict>
      </w:r>
      <w:r>
        <w:rPr>
          <w:lang w:val="en-US"/>
        </w:rPr>
        <w:pict w14:anchorId="785D092E">
          <v:rect id="Прямоугольник 69" o:spid="_x0000_s1044" style="position:absolute;left:0;text-align:left;margin-left:54.75pt;margin-top:107.65pt;width:142.05pt;height:46.8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" filled="f" strokecolor="windowText" strokeweight="1pt">
            <v:textbox style="mso-next-textbox:#Прямоугольник 69">
              <w:txbxContent>
                <w:p w14:paraId="3078A3DF" w14:textId="1209D571" w:rsidR="00CF18DB" w:rsidRPr="00994010" w:rsidRDefault="00994010" w:rsidP="00994010">
                  <w:pPr>
                    <w:ind w:firstLine="0"/>
                    <w:jc w:val="center"/>
                    <w:rPr>
                      <w:color w:val="000000"/>
                      <w:lang w:val="en-US"/>
                    </w:rPr>
                  </w:pPr>
                  <w:r>
                    <w:rPr>
                      <w:color w:val="000000"/>
                      <w:lang w:val="en-US"/>
                    </w:rPr>
                    <w:t>TensorFlow</w:t>
                  </w:r>
                </w:p>
              </w:txbxContent>
            </v:textbox>
          </v:rect>
        </w:pict>
      </w:r>
      <w:r>
        <w:rPr>
          <w:lang w:val="en-US"/>
        </w:rPr>
        <w:pict w14:anchorId="243628DE">
          <v:rect id="Прямоугольник 85" o:spid="_x0000_s1045" style="position:absolute;left:0;text-align:left;margin-left:244.95pt;margin-top:107.65pt;width:127.2pt;height:46.8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" filled="f" strokecolor="windowText" strokeweight="1pt">
            <v:textbox style="mso-next-textbox:#Прямоугольник 85">
              <w:txbxContent>
                <w:p w14:paraId="1F335EDB" w14:textId="45AA6358" w:rsidR="00CF18DB" w:rsidRPr="00994010" w:rsidRDefault="00127E89" w:rsidP="00994010">
                  <w:pPr>
                    <w:ind w:firstLine="0"/>
                    <w:jc w:val="center"/>
                    <w:rPr>
                      <w:color w:val="0D0D0D"/>
                      <w:lang w:val="en-US"/>
                    </w:rPr>
                  </w:pPr>
                  <w:r w:rsidRPr="00127E89">
                    <w:rPr>
                      <w:color w:val="262626"/>
                      <w:lang w:val="en-US"/>
                    </w:rPr>
                    <w:t>PyTorch</w:t>
                  </w:r>
                </w:p>
              </w:txbxContent>
            </v:textbox>
          </v:rect>
        </w:pict>
      </w:r>
      <w:r>
        <w:rPr>
          <w:lang w:val="en-US"/>
        </w:rPr>
        <w:pict w14:anchorId="110C4D01">
          <v:shapetype id="_x0000_t32" coordsize="21600,21600" o:spt="32" o:oned="t" path="m,l21600,21600e" filled="f">
            <v:path arrowok="t" fillok="f" o:connecttype="none"/>
            <o:lock v:ext="edit" shapetype="t"/>
          </v:shapetype>
          <v:shape id="Прямая со стрелкой 51" o:spid="_x0000_s1047" type="#_x0000_t32" style="position:absolute;left:0;text-align:left;margin-left:131.9pt;margin-top:58.4pt;width:0;height:48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" strokecolor="windowText" strokeweight=".5pt">
            <v:stroke endarrow="block" joinstyle="miter"/>
          </v:shape>
        </w:pict>
      </w:r>
      <w:r>
        <w:rPr>
          <w:lang w:val="en-US"/>
        </w:rPr>
        <w:pict w14:anchorId="1FF2E43A">
          <v:shape id="Прямая со стрелкой 43" o:spid="_x0000_s1048" type="#_x0000_t32" style="position:absolute;left:0;text-align:left;margin-left:318.5pt;margin-top:60.8pt;width:.6pt;height:45.6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" strokecolor="windowText" strokeweight=".5pt">
            <v:stroke endarrow="block" joinstyle="miter"/>
          </v:shape>
        </w:pict>
      </w:r>
      <w:r>
        <w:rPr>
          <w:lang w:val="en-US"/>
        </w:rPr>
        <w:pict w14:anchorId="442A35C6">
          <v:shape id="Прямая со стрелкой 55" o:spid="_x0000_s1049" type="#_x0000_t32" style="position:absolute;left:0;text-align:left;margin-left:135.5pt;margin-top:156pt;width:0;height:37.8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" strokecolor="windowText" strokeweight=".5pt">
            <v:stroke endarrow="block" joinstyle="miter"/>
          </v:shape>
        </w:pict>
      </w:r>
      <w:r>
        <w:rPr>
          <w:lang w:val="en-US"/>
        </w:rPr>
        <w:pict w14:anchorId="225DC952">
          <v:shape id="Прямая со стрелкой 52" o:spid="_x0000_s1050" type="#_x0000_t32" style="position:absolute;left:0;text-align:left;margin-left:135.5pt;margin-top:156pt;width:180pt;height:37.8pt;flip:x;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" strokecolor="windowText" strokeweight=".5pt">
            <v:stroke endarrow="block" joinstyle="miter"/>
          </v:shape>
        </w:pict>
      </w:r>
      <w:r>
        <w:rPr>
          <w:lang w:val="en-US"/>
        </w:rPr>
        <w:pict w14:anchorId="030100D8">
          <v:shape id="Прямая со стрелкой 41" o:spid="_x0000_s1051" type="#_x0000_t32" style="position:absolute;left:0;text-align:left;margin-left:132.15pt;margin-top:60.65pt;width:187.2pt;height:43.8pt;flip:x;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" strokecolor="windowText" strokeweight=".5pt">
            <v:stroke endarrow="block" joinstyle="miter"/>
          </v:shape>
        </w:pict>
      </w:r>
      <w:r>
        <w:rPr>
          <w:lang w:val="en-US"/>
        </w:rPr>
        <w:pict w14:anchorId="588A1ED5">
          <v:shape id="Прямая со стрелкой 35" o:spid="_x0000_s1052" type="#_x0000_t32" style="position:absolute;left:0;text-align:left;margin-left:132.15pt;margin-top:59.45pt;width:190.2pt;height:46.2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" strokecolor="windowText" strokeweight=".5pt">
            <v:stroke endarrow="block" joinstyle="miter"/>
          </v:shape>
        </w:pict>
      </w:r>
      <w:r>
        <w:rPr>
          <w:lang w:val="en-US"/>
        </w:rPr>
        <w:pict w14:anchorId="45CDAC58">
          <v:rect id="Прямоугольник 58" o:spid="_x0000_s1053" style="position:absolute;left:0;text-align:left;margin-left:241.6pt;margin-top:198.2pt;width:144.6pt;height:33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" filled="f" strokecolor="windowText" strokeweight="1pt">
            <v:textbox style="mso-next-textbox:#Прямоугольник 58">
              <w:txbxContent>
                <w:p w14:paraId="4CE4A95A" w14:textId="3AD1133A" w:rsidR="00CF18DB" w:rsidRPr="00994010" w:rsidRDefault="00994010" w:rsidP="00994010">
                  <w:pPr>
                    <w:ind w:firstLine="0"/>
                    <w:jc w:val="center"/>
                    <w:rPr>
                      <w:color w:val="0D0D0D"/>
                      <w:lang w:val="en-US"/>
                    </w:rPr>
                  </w:pPr>
                  <w:r>
                    <w:rPr>
                      <w:lang w:val="en-US" w:eastAsia="zh-CN"/>
                    </w:rPr>
                    <w:t>Google Colab</w:t>
                  </w:r>
                </w:p>
              </w:txbxContent>
            </v:textbox>
          </v:rect>
        </w:pict>
      </w:r>
      <w:r>
        <w:rPr>
          <w:lang w:val="en-US"/>
        </w:rPr>
        <w:pict w14:anchorId="7E598A13">
          <v:shape id="Прямая со стрелкой 63" o:spid="_x0000_s1054" type="#_x0000_t32" style="position:absolute;left:0;text-align:left;margin-left:135.4pt;margin-top:156.1pt;width:187.2pt;height:41.4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" strokecolor="windowText" strokeweight=".5pt">
            <v:stroke endarrow="block" joinstyle="miter"/>
          </v:shape>
        </w:pict>
      </w:r>
      <w:r>
        <w:rPr>
          <w:lang w:val="en-US"/>
        </w:rPr>
        <w:pict w14:anchorId="4C130080">
          <v:shape id="Прямая со стрелкой 88" o:spid="_x0000_s1055" type="#_x0000_t32" style="position:absolute;left:0;text-align:left;margin-left:316.8pt;margin-top:156.1pt;width:0;height:37.8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" strokecolor="windowText" strokeweight=".5pt">
            <v:stroke endarrow="block" joinstyle="miter"/>
          </v:shape>
        </w:pict>
      </w:r>
    </w:p>
    <w:p w14:paraId="063695DA" w14:textId="77777777" w:rsidR="00CF18DB" w:rsidRPr="006E39E4" w:rsidRDefault="00CF18DB" w:rsidP="00CF18DB">
      <w:pPr>
        <w:ind w:firstLine="0"/>
      </w:pPr>
    </w:p>
    <w:p w14:paraId="771F8536" w14:textId="77777777" w:rsidR="00CF18DB" w:rsidRPr="006E39E4" w:rsidRDefault="00CF18DB" w:rsidP="00CF18DB">
      <w:pPr>
        <w:ind w:firstLine="0"/>
      </w:pPr>
    </w:p>
    <w:p w14:paraId="0F467197" w14:textId="77777777" w:rsidR="00CF18DB" w:rsidRPr="006E39E4" w:rsidRDefault="00CF18DB" w:rsidP="00CF18DB">
      <w:pPr>
        <w:ind w:firstLine="0"/>
      </w:pPr>
    </w:p>
    <w:p w14:paraId="1C8062D5" w14:textId="77777777" w:rsidR="00CF18DB" w:rsidRPr="006E39E4" w:rsidRDefault="00CF18DB" w:rsidP="00CF18DB">
      <w:pPr>
        <w:ind w:firstLine="0"/>
      </w:pPr>
    </w:p>
    <w:p w14:paraId="045C48F8" w14:textId="77777777" w:rsidR="00CF18DB" w:rsidRPr="006E39E4" w:rsidRDefault="00CF18DB" w:rsidP="00CF18DB">
      <w:pPr>
        <w:ind w:firstLine="0"/>
      </w:pPr>
    </w:p>
    <w:p w14:paraId="6367FF6C" w14:textId="77777777" w:rsidR="00CF18DB" w:rsidRPr="006E39E4" w:rsidRDefault="00CF18DB" w:rsidP="00CF18DB">
      <w:pPr>
        <w:ind w:firstLine="0"/>
      </w:pPr>
    </w:p>
    <w:p w14:paraId="27BECE51" w14:textId="77777777" w:rsidR="00CF18DB" w:rsidRPr="006E39E4" w:rsidRDefault="00CF18DB" w:rsidP="00CF18DB">
      <w:pPr>
        <w:ind w:firstLine="0"/>
      </w:pPr>
    </w:p>
    <w:p w14:paraId="5DFDCB79" w14:textId="1092E1B6" w:rsidR="00CF18DB" w:rsidRPr="006E39E4" w:rsidRDefault="00000000" w:rsidP="00CF18DB">
      <w:pPr>
        <w:ind w:firstLine="0"/>
      </w:pPr>
      <w:r>
        <w:rPr>
          <w:lang w:val="en-US"/>
        </w:rPr>
        <w:pict w14:anchorId="4CCA8991">
          <v:rect id="Прямоугольник 57" o:spid="_x0000_s1046" style="position:absolute;left:0;text-align:left;margin-left:65.2pt;margin-top:6.3pt;width:144.6pt;height:31.7pt;z-index:2516633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mso-height-relative:margin;v-text-anchor:middle"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" filled="f" strokecolor="windowText" strokeweight="1pt">
            <v:textbox style="mso-next-textbox:#Прямоугольник 57">
              <w:txbxContent>
                <w:p w14:paraId="10CABDEB" w14:textId="3A1AA847" w:rsidR="00CF18DB" w:rsidRPr="00994010" w:rsidRDefault="00994010" w:rsidP="00994010">
                  <w:pPr>
                    <w:ind w:firstLine="0"/>
                    <w:jc w:val="center"/>
                    <w:rPr>
                      <w:color w:val="0D0D0D"/>
                      <w:sz w:val="36"/>
                      <w:szCs w:val="36"/>
                      <w:lang w:val="en-US"/>
                    </w:rPr>
                  </w:pPr>
                  <w:r w:rsidRPr="00994010">
                    <w:rPr>
                      <w:szCs w:val="36"/>
                      <w:lang w:val="en-US" w:eastAsia="zh-CN"/>
                    </w:rPr>
                    <w:t>Visual Studio Code</w:t>
                  </w:r>
                </w:p>
              </w:txbxContent>
            </v:textbox>
          </v:rect>
        </w:pict>
      </w:r>
    </w:p>
    <w:p w14:paraId="6C73B6D3" w14:textId="77777777" w:rsidR="00CF18DB" w:rsidRPr="006E39E4" w:rsidRDefault="00CF18DB" w:rsidP="00CF18DB">
      <w:pPr>
        <w:ind w:firstLine="0"/>
      </w:pPr>
    </w:p>
    <w:p w14:paraId="2E399CA3" w14:textId="57E4E963" w:rsidR="00CF18DB" w:rsidRPr="006E39E4" w:rsidRDefault="00CF18DB" w:rsidP="00994010">
      <w:pPr>
        <w:ind w:firstLine="0"/>
        <w:jc w:val="center"/>
      </w:pPr>
      <w:r w:rsidRPr="006E39E4">
        <w:t xml:space="preserve">Рисунок </w:t>
      </w:r>
      <w:r w:rsidR="00994010" w:rsidRPr="006E39E4">
        <w:rPr>
          <w:lang w:val="ru-RU"/>
        </w:rPr>
        <w:t>5</w:t>
      </w:r>
      <w:r w:rsidRPr="006E39E4">
        <w:t>.1 – Морфологічна карта</w:t>
      </w:r>
    </w:p>
    <w:p w14:paraId="733AE6EA" w14:textId="77777777" w:rsidR="00CF18DB" w:rsidRPr="006E39E4" w:rsidRDefault="00CF18DB" w:rsidP="00CF18DB">
      <w:pPr>
        <w:ind w:firstLine="0"/>
      </w:pPr>
    </w:p>
    <w:p w14:paraId="35B986B6" w14:textId="5651B169" w:rsidR="00CF18DB" w:rsidRPr="006E39E4" w:rsidRDefault="00CF18DB" w:rsidP="00336335">
      <w:r w:rsidRPr="006E39E4">
        <w:t xml:space="preserve">Морфологічна карта відображає множину всіх можливих варіантів основних функцій. Позитивно-негативна матриця показана в таблиці </w:t>
      </w:r>
      <w:r w:rsidR="00336335" w:rsidRPr="006E39E4">
        <w:t>5</w:t>
      </w:r>
      <w:r w:rsidRPr="006E39E4">
        <w:t>.1.</w:t>
      </w:r>
    </w:p>
    <w:tbl>
      <w:tblPr>
        <w:tblW w:w="9660" w:type="dxa"/>
        <w:tblInd w:w="90" w:type="dxa"/>
        <w:tblLayout w:type="fixed"/>
        <w:tblCellMar>
          <w:left w:w="567" w:type="dxa"/>
        </w:tblCellMar>
        <w:tblLook w:val="04A0" w:firstRow="1" w:lastRow="0" w:firstColumn="1" w:lastColumn="0" w:noHBand="0" w:noVBand="1"/>
      </w:tblPr>
      <w:tblGrid>
        <w:gridCol w:w="1565"/>
        <w:gridCol w:w="1565"/>
        <w:gridCol w:w="3118"/>
        <w:gridCol w:w="3412"/>
      </w:tblGrid>
      <w:tr w:rsidR="00CF18DB" w:rsidRPr="006E39E4" w14:paraId="0A762A07" w14:textId="77777777" w:rsidTr="00EA04C1">
        <w:trPr>
          <w:trHeight w:val="633"/>
        </w:trPr>
        <w:tc>
          <w:tcPr>
            <w:tcW w:w="9660" w:type="dxa"/>
            <w:gridSpan w:val="4"/>
            <w:tcBorders>
              <w:top w:val="nil"/>
              <w:left w:val="nil"/>
              <w:bottom w:val="single" w:sz="4" w:space="0" w:color="auto"/>
              <w:right w:val="nil"/>
            </w:tcBorders>
            <w:tcMar>
              <w:top w:w="0" w:type="dxa"/>
              <w:left w:w="0" w:type="dxa"/>
              <w:bottom w:w="0" w:type="dxa"/>
              <w:right w:w="0" w:type="dxa"/>
            </w:tcMar>
            <w:vAlign w:val="center"/>
            <w:hideMark/>
          </w:tcPr>
          <w:p w14:paraId="2971B695" w14:textId="5A2FD070" w:rsidR="00CF18DB" w:rsidRPr="006E39E4" w:rsidRDefault="00CF18DB" w:rsidP="00336335">
            <w:pPr>
              <w:ind w:firstLine="0"/>
              <w:jc w:val="center"/>
            </w:pPr>
            <w:r w:rsidRPr="006E39E4">
              <w:rPr>
                <w:iCs/>
              </w:rPr>
              <w:t xml:space="preserve">Таблиця </w:t>
            </w:r>
            <w:r w:rsidR="00336335" w:rsidRPr="006E39E4">
              <w:rPr>
                <w:iCs/>
              </w:rPr>
              <w:t>5</w:t>
            </w:r>
            <w:r w:rsidRPr="006E39E4">
              <w:rPr>
                <w:iCs/>
              </w:rPr>
              <w:t>.1</w:t>
            </w:r>
            <w:r w:rsidRPr="006E39E4">
              <w:rPr>
                <w:i/>
              </w:rPr>
              <w:t xml:space="preserve"> - </w:t>
            </w:r>
            <w:r w:rsidRPr="006E39E4">
              <w:t>Позитивно-негативна матриця</w:t>
            </w:r>
          </w:p>
        </w:tc>
      </w:tr>
      <w:tr w:rsidR="00CF18DB" w:rsidRPr="006E39E4" w14:paraId="6A4604FA" w14:textId="77777777" w:rsidTr="00336335">
        <w:trPr>
          <w:trHeight w:val="633"/>
        </w:trPr>
        <w:tc>
          <w:tcPr>
            <w:tcW w:w="1565"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14:paraId="72371559" w14:textId="77777777" w:rsidR="00CF18DB" w:rsidRPr="006E39E4" w:rsidRDefault="00CF18DB" w:rsidP="00336335">
            <w:pPr>
              <w:ind w:firstLine="0"/>
              <w:jc w:val="center"/>
              <w:rPr>
                <w:bCs/>
              </w:rPr>
            </w:pPr>
            <w:r w:rsidRPr="006E39E4">
              <w:rPr>
                <w:bCs/>
              </w:rPr>
              <w:t>Функції</w:t>
            </w:r>
          </w:p>
        </w:tc>
        <w:tc>
          <w:tcPr>
            <w:tcW w:w="1565"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hideMark/>
          </w:tcPr>
          <w:p w14:paraId="463AEA1F" w14:textId="77777777" w:rsidR="00CF18DB" w:rsidRPr="006E39E4" w:rsidRDefault="00CF18DB" w:rsidP="00336335">
            <w:pPr>
              <w:ind w:firstLine="0"/>
              <w:jc w:val="center"/>
              <w:rPr>
                <w:bCs/>
              </w:rPr>
            </w:pPr>
            <w:r w:rsidRPr="006E39E4">
              <w:rPr>
                <w:bCs/>
              </w:rPr>
              <w:t>Варіанти реалізації</w:t>
            </w:r>
          </w:p>
        </w:tc>
        <w:tc>
          <w:tcPr>
            <w:tcW w:w="3118"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hideMark/>
          </w:tcPr>
          <w:p w14:paraId="5D348B97" w14:textId="77777777" w:rsidR="00CF18DB" w:rsidRPr="006E39E4" w:rsidRDefault="00CF18DB" w:rsidP="00336335">
            <w:pPr>
              <w:ind w:firstLine="0"/>
              <w:jc w:val="center"/>
              <w:rPr>
                <w:bCs/>
              </w:rPr>
            </w:pPr>
            <w:r w:rsidRPr="006E39E4">
              <w:rPr>
                <w:bCs/>
              </w:rPr>
              <w:t>Переваги</w:t>
            </w:r>
          </w:p>
        </w:tc>
        <w:tc>
          <w:tcPr>
            <w:tcW w:w="3412"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hideMark/>
          </w:tcPr>
          <w:p w14:paraId="43DC0203" w14:textId="77777777" w:rsidR="00CF18DB" w:rsidRPr="006E39E4" w:rsidRDefault="00CF18DB" w:rsidP="00336335">
            <w:pPr>
              <w:ind w:firstLine="0"/>
              <w:jc w:val="center"/>
              <w:rPr>
                <w:bCs/>
              </w:rPr>
            </w:pPr>
            <w:r w:rsidRPr="006E39E4">
              <w:rPr>
                <w:bCs/>
              </w:rPr>
              <w:t>Недоліки</w:t>
            </w:r>
          </w:p>
        </w:tc>
      </w:tr>
      <w:tr w:rsidR="00CF18DB" w:rsidRPr="006E39E4" w14:paraId="76A85BC5" w14:textId="77777777" w:rsidTr="00EA04C1">
        <w:tc>
          <w:tcPr>
            <w:tcW w:w="1565" w:type="dxa"/>
            <w:vMerge w:val="restart"/>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14:paraId="1B39ED7F" w14:textId="782A7CCD" w:rsidR="00CF18DB" w:rsidRPr="006E39E4" w:rsidRDefault="00000000" w:rsidP="00336335">
            <w:pPr>
              <w:ind w:firstLine="0"/>
              <w:jc w:val="center"/>
            </w:pPr>
            <m:oMathPara>
              <m:oMath>
                <m:sSub>
                  <m:sSubPr>
                    <m:ctrlPr>
                      <w:rPr>
                        <w:rFonts w:ascii="Cambria Math" w:hAnsi="Cambria Math"/>
                        <w:i/>
                      </w:rPr>
                    </m:ctrlPr>
                  </m:sSubPr>
                  <m:e>
                    <m:r>
                      <w:rPr>
                        <w:rFonts w:ascii="Cambria Math" w:hAnsi="Cambria Math"/>
                      </w:rPr>
                      <m:t>F</m:t>
                    </m:r>
                  </m:e>
                  <m:sub>
                    <m:r>
                      <w:rPr>
                        <w:rFonts w:ascii="Cambria Math" w:hAnsi="Cambria Math"/>
                      </w:rPr>
                      <m:t>1</m:t>
                    </m:r>
                  </m:sub>
                </m:sSub>
              </m:oMath>
            </m:oMathPara>
          </w:p>
        </w:tc>
        <w:tc>
          <w:tcPr>
            <w:tcW w:w="1565"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14:paraId="1858F296" w14:textId="77777777" w:rsidR="00CF18DB" w:rsidRPr="006E39E4" w:rsidRDefault="00CF18DB" w:rsidP="00336335">
            <w:pPr>
              <w:ind w:firstLine="0"/>
              <w:jc w:val="center"/>
              <w:rPr>
                <w:i/>
              </w:rPr>
            </w:pPr>
            <w:r w:rsidRPr="006E39E4">
              <w:rPr>
                <w:i/>
                <w:iCs/>
              </w:rPr>
              <w:t>А</w:t>
            </w:r>
          </w:p>
        </w:tc>
        <w:tc>
          <w:tcPr>
            <w:tcW w:w="3118"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14:paraId="275F28FA" w14:textId="131BF69E" w:rsidR="00CF18DB" w:rsidRPr="006E39E4" w:rsidRDefault="0064331E" w:rsidP="00336335">
            <w:pPr>
              <w:ind w:firstLine="0"/>
              <w:jc w:val="center"/>
              <w:rPr>
                <w:lang w:val="ru-RU"/>
              </w:rPr>
            </w:pPr>
            <w:r w:rsidRPr="006E39E4">
              <w:t>Простий синтаксис,</w:t>
            </w:r>
            <w:r w:rsidR="00232D45" w:rsidRPr="006E39E4">
              <w:t xml:space="preserve"> широкий вибір </w:t>
            </w:r>
            <w:r w:rsidR="00232D45" w:rsidRPr="006E39E4">
              <w:lastRenderedPageBreak/>
              <w:t>допоміжних бібліотек</w:t>
            </w:r>
            <w:r w:rsidR="002142FC" w:rsidRPr="006E39E4">
              <w:t xml:space="preserve"> і фреймворків</w:t>
            </w:r>
          </w:p>
        </w:tc>
        <w:tc>
          <w:tcPr>
            <w:tcW w:w="3412"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14:paraId="08B3D96A" w14:textId="54B19D75" w:rsidR="00CF18DB" w:rsidRPr="006E39E4" w:rsidRDefault="002F58AA" w:rsidP="00336335">
            <w:pPr>
              <w:ind w:firstLine="0"/>
              <w:jc w:val="center"/>
            </w:pPr>
            <w:r w:rsidRPr="006E39E4">
              <w:lastRenderedPageBreak/>
              <w:t>Неефективна робота з пам’</w:t>
            </w:r>
            <w:r w:rsidR="00AF4FC7" w:rsidRPr="006E39E4">
              <w:t>яттю</w:t>
            </w:r>
          </w:p>
        </w:tc>
      </w:tr>
      <w:tr w:rsidR="00CF18DB" w:rsidRPr="006E39E4" w14:paraId="3355527F" w14:textId="77777777" w:rsidTr="00EA04C1">
        <w:tc>
          <w:tcPr>
            <w:tcW w:w="1565" w:type="dxa"/>
            <w:vMerge/>
            <w:tcBorders>
              <w:top w:val="single" w:sz="4" w:space="0" w:color="auto"/>
              <w:left w:val="single" w:sz="4" w:space="0" w:color="auto"/>
              <w:bottom w:val="single" w:sz="4" w:space="0" w:color="auto"/>
              <w:right w:val="single" w:sz="4" w:space="0" w:color="auto"/>
            </w:tcBorders>
            <w:vAlign w:val="center"/>
            <w:hideMark/>
          </w:tcPr>
          <w:p w14:paraId="33D59179" w14:textId="77777777" w:rsidR="00CF18DB" w:rsidRPr="006E39E4" w:rsidRDefault="00CF18DB" w:rsidP="00336335">
            <w:pPr>
              <w:ind w:firstLine="0"/>
              <w:jc w:val="center"/>
            </w:pPr>
          </w:p>
        </w:tc>
        <w:tc>
          <w:tcPr>
            <w:tcW w:w="1565"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14:paraId="233AA101" w14:textId="77777777" w:rsidR="00CF18DB" w:rsidRPr="006E39E4" w:rsidRDefault="00CF18DB" w:rsidP="00336335">
            <w:pPr>
              <w:ind w:firstLine="0"/>
              <w:jc w:val="center"/>
              <w:rPr>
                <w:i/>
              </w:rPr>
            </w:pPr>
            <w:r w:rsidRPr="006E39E4">
              <w:rPr>
                <w:i/>
                <w:iCs/>
              </w:rPr>
              <w:t>Б</w:t>
            </w:r>
          </w:p>
        </w:tc>
        <w:tc>
          <w:tcPr>
            <w:tcW w:w="3118"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14:paraId="1B3F793C" w14:textId="7A9DC4D8" w:rsidR="00CF18DB" w:rsidRPr="006E39E4" w:rsidRDefault="00AF4FC7" w:rsidP="00336335">
            <w:pPr>
              <w:ind w:firstLine="0"/>
              <w:jc w:val="center"/>
            </w:pPr>
            <w:r w:rsidRPr="006E39E4">
              <w:t>Швидкодія, низький рівень коду, доступ до роботи з пам’яттю</w:t>
            </w:r>
          </w:p>
        </w:tc>
        <w:tc>
          <w:tcPr>
            <w:tcW w:w="3412"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14:paraId="6D1AAC6A" w14:textId="54063727" w:rsidR="00CF18DB" w:rsidRPr="006E39E4" w:rsidRDefault="003324BE" w:rsidP="00336335">
            <w:pPr>
              <w:ind w:firstLine="0"/>
              <w:jc w:val="center"/>
            </w:pPr>
            <w:r w:rsidRPr="006E39E4">
              <w:t>Необхідність мати багато попереднього досвіду роботи з мовою</w:t>
            </w:r>
          </w:p>
        </w:tc>
      </w:tr>
      <w:tr w:rsidR="00CF18DB" w:rsidRPr="006E39E4" w14:paraId="6E168587" w14:textId="77777777" w:rsidTr="00EA04C1">
        <w:tc>
          <w:tcPr>
            <w:tcW w:w="1565" w:type="dxa"/>
            <w:vMerge w:val="restart"/>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14:paraId="6B4AB2DE" w14:textId="3FA6DBC2" w:rsidR="00CF18DB" w:rsidRPr="006E39E4" w:rsidRDefault="00000000" w:rsidP="00336335">
            <w:pPr>
              <w:ind w:firstLine="0"/>
              <w:jc w:val="center"/>
              <w:rPr>
                <w:i/>
                <w:iCs/>
              </w:rPr>
            </w:pPr>
            <m:oMathPara>
              <m:oMath>
                <m:sSub>
                  <m:sSubPr>
                    <m:ctrlPr>
                      <w:rPr>
                        <w:rFonts w:ascii="Cambria Math" w:hAnsi="Cambria Math"/>
                        <w:i/>
                      </w:rPr>
                    </m:ctrlPr>
                  </m:sSubPr>
                  <m:e>
                    <m:r>
                      <w:rPr>
                        <w:rFonts w:ascii="Cambria Math" w:hAnsi="Cambria Math"/>
                      </w:rPr>
                      <m:t>F</m:t>
                    </m:r>
                  </m:e>
                  <m:sub>
                    <m:r>
                      <w:rPr>
                        <w:rFonts w:ascii="Cambria Math" w:hAnsi="Cambria Math"/>
                      </w:rPr>
                      <m:t>2</m:t>
                    </m:r>
                  </m:sub>
                </m:sSub>
              </m:oMath>
            </m:oMathPara>
          </w:p>
        </w:tc>
        <w:tc>
          <w:tcPr>
            <w:tcW w:w="1565"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14:paraId="2BBCDB99" w14:textId="77777777" w:rsidR="00CF18DB" w:rsidRPr="006E39E4" w:rsidRDefault="00CF18DB" w:rsidP="00336335">
            <w:pPr>
              <w:ind w:firstLine="0"/>
              <w:jc w:val="center"/>
              <w:rPr>
                <w:i/>
              </w:rPr>
            </w:pPr>
            <w:r w:rsidRPr="006E39E4">
              <w:rPr>
                <w:i/>
              </w:rPr>
              <w:t>А</w:t>
            </w:r>
          </w:p>
        </w:tc>
        <w:tc>
          <w:tcPr>
            <w:tcW w:w="3118"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14:paraId="07413442" w14:textId="237C32E2" w:rsidR="00CF18DB" w:rsidRPr="006E39E4" w:rsidRDefault="00707ADA" w:rsidP="00336335">
            <w:pPr>
              <w:ind w:firstLine="0"/>
              <w:jc w:val="center"/>
            </w:pPr>
            <w:r w:rsidRPr="006E39E4">
              <w:t>Дуже потужний,  доступні інструменти для візуалізації</w:t>
            </w:r>
          </w:p>
        </w:tc>
        <w:tc>
          <w:tcPr>
            <w:tcW w:w="3412"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14:paraId="6B7E79E0" w14:textId="5B0C2B1C" w:rsidR="00CF18DB" w:rsidRPr="006E39E4" w:rsidRDefault="00BF3302" w:rsidP="00336335">
            <w:pPr>
              <w:ind w:firstLine="0"/>
              <w:jc w:val="center"/>
              <w:rPr>
                <w:lang w:val="ru-RU"/>
              </w:rPr>
            </w:pPr>
            <w:r w:rsidRPr="006E39E4">
              <w:t>Не інтуїтивний, потребує тривалих досліджень</w:t>
            </w:r>
          </w:p>
        </w:tc>
      </w:tr>
      <w:tr w:rsidR="00CF18DB" w:rsidRPr="006E39E4" w14:paraId="623F24CA" w14:textId="77777777" w:rsidTr="00EA04C1">
        <w:tc>
          <w:tcPr>
            <w:tcW w:w="1565" w:type="dxa"/>
            <w:vMerge/>
            <w:tcBorders>
              <w:top w:val="single" w:sz="4" w:space="0" w:color="auto"/>
              <w:left w:val="single" w:sz="4" w:space="0" w:color="auto"/>
              <w:bottom w:val="single" w:sz="4" w:space="0" w:color="auto"/>
              <w:right w:val="single" w:sz="4" w:space="0" w:color="auto"/>
            </w:tcBorders>
            <w:vAlign w:val="center"/>
            <w:hideMark/>
          </w:tcPr>
          <w:p w14:paraId="710D6F52" w14:textId="77777777" w:rsidR="00CF18DB" w:rsidRPr="006E39E4" w:rsidRDefault="00CF18DB" w:rsidP="00336335">
            <w:pPr>
              <w:ind w:firstLine="0"/>
              <w:jc w:val="center"/>
              <w:rPr>
                <w:i/>
                <w:iCs/>
              </w:rPr>
            </w:pPr>
          </w:p>
        </w:tc>
        <w:tc>
          <w:tcPr>
            <w:tcW w:w="1565"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14:paraId="2B74908E" w14:textId="77777777" w:rsidR="00CF18DB" w:rsidRPr="006E39E4" w:rsidRDefault="00CF18DB" w:rsidP="00336335">
            <w:pPr>
              <w:ind w:firstLine="0"/>
              <w:jc w:val="center"/>
              <w:rPr>
                <w:i/>
              </w:rPr>
            </w:pPr>
            <w:r w:rsidRPr="006E39E4">
              <w:rPr>
                <w:i/>
              </w:rPr>
              <w:t>Б</w:t>
            </w:r>
          </w:p>
        </w:tc>
        <w:tc>
          <w:tcPr>
            <w:tcW w:w="3118"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14:paraId="31DA637D" w14:textId="7BCA7732" w:rsidR="00CF18DB" w:rsidRPr="006E39E4" w:rsidRDefault="00994AE3" w:rsidP="00336335">
            <w:pPr>
              <w:ind w:firstLine="0"/>
              <w:jc w:val="center"/>
            </w:pPr>
            <w:r w:rsidRPr="006E39E4">
              <w:t>Динамічні графи розрахунків, імперативне програмування</w:t>
            </w:r>
          </w:p>
        </w:tc>
        <w:tc>
          <w:tcPr>
            <w:tcW w:w="3412"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14:paraId="22278C54" w14:textId="7DF5C477" w:rsidR="00CF18DB" w:rsidRPr="006E39E4" w:rsidRDefault="00EF6FC4" w:rsidP="00336335">
            <w:pPr>
              <w:ind w:firstLine="0"/>
              <w:jc w:val="center"/>
            </w:pPr>
            <w:r w:rsidRPr="006E39E4">
              <w:t>Менша швидкодія</w:t>
            </w:r>
          </w:p>
        </w:tc>
      </w:tr>
      <w:tr w:rsidR="00336335" w:rsidRPr="006E39E4" w14:paraId="5C613D0F" w14:textId="77777777" w:rsidTr="00EA04C1">
        <w:tc>
          <w:tcPr>
            <w:tcW w:w="1565" w:type="dxa"/>
            <w:vMerge w:val="restart"/>
            <w:tcBorders>
              <w:top w:val="single" w:sz="4" w:space="0" w:color="auto"/>
              <w:left w:val="single" w:sz="4" w:space="0" w:color="auto"/>
              <w:bottom w:val="single" w:sz="4" w:space="0" w:color="auto"/>
              <w:right w:val="single" w:sz="4" w:space="0" w:color="auto"/>
            </w:tcBorders>
            <w:vAlign w:val="center"/>
          </w:tcPr>
          <w:p w14:paraId="0B561443" w14:textId="2F91B21D" w:rsidR="00EA04C1" w:rsidRPr="006E39E4" w:rsidRDefault="00000000" w:rsidP="00EA04C1">
            <w:pPr>
              <w:ind w:firstLine="0"/>
              <w:jc w:val="left"/>
              <w:rPr>
                <w:rFonts w:eastAsiaTheme="minorEastAsia"/>
                <w:lang w:val="en-US"/>
              </w:rPr>
            </w:pPr>
            <w:r>
              <w:rPr>
                <w:lang w:val="en-US"/>
              </w:rPr>
              <w:pict w14:anchorId="2074521B">
                <v:line id="Прямая соединительная линия 90" o:spid="_x0000_s1063" style="position:absolute;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4pt,-25.55pt" to="-1.4pt,-25.55pt"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" strokecolor="white [3212]" strokeweight=".5pt">
                  <v:stroke joinstyle="miter"/>
                </v:line>
              </w:pict>
            </w:r>
            <m:oMath>
              <m:sSub>
                <m:sSubPr>
                  <m:ctrlPr>
                    <w:rPr>
                      <w:rFonts w:ascii="Cambria Math" w:hAnsi="Cambria Math"/>
                      <w:i/>
                      <w:lang w:val="en-US"/>
                    </w:rPr>
                  </m:ctrlPr>
                </m:sSubPr>
                <m:e>
                  <m:r>
                    <w:rPr>
                      <w:rFonts w:ascii="Cambria Math" w:hAnsi="Cambria Math"/>
                      <w:lang w:val="en-US"/>
                    </w:rPr>
                    <m:t>F</m:t>
                  </m:r>
                </m:e>
                <m:sub>
                  <m:r>
                    <w:rPr>
                      <w:rFonts w:ascii="Cambria Math" w:hAnsi="Cambria Math"/>
                      <w:lang w:val="en-US"/>
                    </w:rPr>
                    <m:t>3</m:t>
                  </m:r>
                </m:sub>
              </m:sSub>
            </m:oMath>
          </w:p>
        </w:tc>
        <w:tc>
          <w:tcPr>
            <w:tcW w:w="1565"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tcPr>
          <w:p w14:paraId="0053F6BB" w14:textId="1B8DDE10" w:rsidR="00336335" w:rsidRPr="006E39E4" w:rsidRDefault="00336335" w:rsidP="00336335">
            <w:pPr>
              <w:ind w:firstLine="0"/>
              <w:jc w:val="center"/>
              <w:rPr>
                <w:i/>
              </w:rPr>
            </w:pPr>
            <w:r w:rsidRPr="006E39E4">
              <w:rPr>
                <w:i/>
                <w:iCs/>
              </w:rPr>
              <w:t>А</w:t>
            </w:r>
          </w:p>
        </w:tc>
        <w:tc>
          <w:tcPr>
            <w:tcW w:w="3118"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tcPr>
          <w:p w14:paraId="302D13BD" w14:textId="03BC10AE" w:rsidR="00336335" w:rsidRPr="006E39E4" w:rsidRDefault="00A3510B" w:rsidP="00336335">
            <w:pPr>
              <w:ind w:firstLine="0"/>
              <w:jc w:val="center"/>
            </w:pPr>
            <w:r w:rsidRPr="006E39E4">
              <w:t>Офлайн</w:t>
            </w:r>
            <w:r w:rsidR="000A60B7" w:rsidRPr="006E39E4">
              <w:t xml:space="preserve"> </w:t>
            </w:r>
            <w:r w:rsidRPr="006E39E4">
              <w:t xml:space="preserve"> середа розробки, стандарт індустрії для розробки в </w:t>
            </w:r>
            <w:r w:rsidRPr="006E39E4">
              <w:rPr>
                <w:lang w:val="en-US"/>
              </w:rPr>
              <w:t>data</w:t>
            </w:r>
            <w:r w:rsidRPr="006E39E4">
              <w:rPr>
                <w:lang w:val="ru-RU"/>
              </w:rPr>
              <w:t xml:space="preserve"> </w:t>
            </w:r>
            <w:r w:rsidRPr="006E39E4">
              <w:rPr>
                <w:lang w:val="en-US"/>
              </w:rPr>
              <w:t>science</w:t>
            </w:r>
          </w:p>
        </w:tc>
        <w:tc>
          <w:tcPr>
            <w:tcW w:w="3412"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tcPr>
          <w:p w14:paraId="4C5B0F28" w14:textId="298F7F2F" w:rsidR="00336335" w:rsidRPr="006E39E4" w:rsidRDefault="00A3510B" w:rsidP="00336335">
            <w:pPr>
              <w:ind w:firstLine="0"/>
              <w:jc w:val="center"/>
            </w:pPr>
            <w:r w:rsidRPr="006E39E4">
              <w:t>Потрібен потужний комп’ютер для запуску коду локально</w:t>
            </w:r>
          </w:p>
        </w:tc>
      </w:tr>
      <w:tr w:rsidR="00336335" w:rsidRPr="006E39E4" w14:paraId="19D6A633" w14:textId="77777777" w:rsidTr="00EA04C1">
        <w:tc>
          <w:tcPr>
            <w:tcW w:w="1565" w:type="dxa"/>
            <w:vMerge/>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14:paraId="09F893E1" w14:textId="77777777" w:rsidR="00336335" w:rsidRPr="006E39E4" w:rsidRDefault="00336335" w:rsidP="00336335"/>
        </w:tc>
        <w:tc>
          <w:tcPr>
            <w:tcW w:w="1565"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14:paraId="204DDAE8" w14:textId="77777777" w:rsidR="00336335" w:rsidRPr="006E39E4" w:rsidRDefault="00336335" w:rsidP="00336335">
            <w:pPr>
              <w:ind w:firstLine="0"/>
              <w:jc w:val="center"/>
              <w:rPr>
                <w:i/>
                <w:iCs/>
              </w:rPr>
            </w:pPr>
            <w:r w:rsidRPr="006E39E4">
              <w:rPr>
                <w:i/>
                <w:iCs/>
              </w:rPr>
              <w:t>Б</w:t>
            </w:r>
          </w:p>
        </w:tc>
        <w:tc>
          <w:tcPr>
            <w:tcW w:w="3118"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14:paraId="65D3CAA6" w14:textId="70921360" w:rsidR="00336335" w:rsidRPr="006E39E4" w:rsidRDefault="00A3510B" w:rsidP="00336335">
            <w:pPr>
              <w:ind w:firstLine="0"/>
              <w:jc w:val="center"/>
            </w:pPr>
            <w:r w:rsidRPr="006E39E4">
              <w:t>Не використовуються ресурси власного комп’ютеру, можливість ділитися кодом</w:t>
            </w:r>
          </w:p>
        </w:tc>
        <w:tc>
          <w:tcPr>
            <w:tcW w:w="3412"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14:paraId="09123061" w14:textId="696EB0E4" w:rsidR="00336335" w:rsidRPr="006E39E4" w:rsidRDefault="00A3510B" w:rsidP="00336335">
            <w:pPr>
              <w:ind w:firstLine="0"/>
              <w:jc w:val="center"/>
            </w:pPr>
            <w:r w:rsidRPr="006E39E4">
              <w:t>Тільки онлайн</w:t>
            </w:r>
          </w:p>
        </w:tc>
      </w:tr>
    </w:tbl>
    <w:p w14:paraId="5AB2A567" w14:textId="77777777" w:rsidR="00CF18DB" w:rsidRPr="006E39E4" w:rsidRDefault="00CF18DB" w:rsidP="00CF18DB">
      <w:pPr>
        <w:ind w:firstLine="0"/>
      </w:pPr>
    </w:p>
    <w:p w14:paraId="12804713" w14:textId="4B5717A0" w:rsidR="00CF18DB" w:rsidRPr="006E39E4" w:rsidRDefault="00CF18DB" w:rsidP="001869EE">
      <w:r w:rsidRPr="006E39E4">
        <w:t>На основі аналізу позитивно-</w:t>
      </w:r>
      <w:r w:rsidR="001869EE" w:rsidRPr="006E39E4">
        <w:t>негативної</w:t>
      </w:r>
      <w:r w:rsidRPr="006E39E4">
        <w:t xml:space="preserve"> матриці робимо висновок, що при розробці програмного продукту деякі варіанти реалізаці</w:t>
      </w:r>
      <w:r w:rsidR="001869EE" w:rsidRPr="006E39E4">
        <w:t>ї</w:t>
      </w:r>
      <w:r w:rsidRPr="006E39E4">
        <w:t xml:space="preserve"> функці</w:t>
      </w:r>
      <w:r w:rsidR="001869EE" w:rsidRPr="006E39E4">
        <w:t>й</w:t>
      </w:r>
      <w:r w:rsidRPr="006E39E4">
        <w:t xml:space="preserve"> варто відкинути, тому що вони не відповідають поставленим перед програмним продуктом задачам. Ці варіанти відзначені у морфологічні</w:t>
      </w:r>
      <w:r w:rsidR="001869EE" w:rsidRPr="006E39E4">
        <w:t>й</w:t>
      </w:r>
      <w:r w:rsidRPr="006E39E4">
        <w:t xml:space="preserve"> карті.</w:t>
      </w:r>
    </w:p>
    <w:p w14:paraId="5E335188" w14:textId="77777777" w:rsidR="00CF18DB" w:rsidRPr="006E39E4" w:rsidRDefault="00CF18DB" w:rsidP="00CF18DB">
      <w:pPr>
        <w:ind w:firstLine="0"/>
      </w:pPr>
    </w:p>
    <w:p w14:paraId="71CBBFFF" w14:textId="24B3E9AA" w:rsidR="00CF18DB" w:rsidRPr="006E39E4" w:rsidRDefault="00CF18DB" w:rsidP="00CF2368">
      <w:pPr>
        <w:rPr>
          <w:i/>
          <w:iCs/>
        </w:rPr>
      </w:pPr>
      <w:r w:rsidRPr="006E39E4">
        <w:t xml:space="preserve">Функція </w:t>
      </w:r>
      <m:oMath>
        <m:sSub>
          <m:sSubPr>
            <m:ctrlPr>
              <w:rPr>
                <w:rFonts w:ascii="Cambria Math" w:hAnsi="Cambria Math"/>
                <w:i/>
              </w:rPr>
            </m:ctrlPr>
          </m:sSubPr>
          <m:e>
            <m:r>
              <w:rPr>
                <w:rFonts w:ascii="Cambria Math" w:hAnsi="Cambria Math"/>
              </w:rPr>
              <m:t>F</m:t>
            </m:r>
          </m:e>
          <m:sub>
            <m:r>
              <w:rPr>
                <w:rFonts w:ascii="Cambria Math" w:hAnsi="Cambria Math"/>
              </w:rPr>
              <m:t>1</m:t>
            </m:r>
          </m:sub>
        </m:sSub>
      </m:oMath>
      <w:r w:rsidRPr="006E39E4">
        <w:rPr>
          <w:i/>
          <w:iCs/>
        </w:rPr>
        <w:t>:</w:t>
      </w:r>
      <w:r w:rsidRPr="006E39E4">
        <w:t xml:space="preserve"> </w:t>
      </w:r>
    </w:p>
    <w:p w14:paraId="30918190" w14:textId="0A828911" w:rsidR="00CF18DB" w:rsidRPr="006E39E4" w:rsidRDefault="00A61BDA" w:rsidP="00CF2368">
      <w:r w:rsidRPr="006E39E4">
        <w:t xml:space="preserve">Вибираємо варіант </w:t>
      </w:r>
      <w:r w:rsidRPr="006E39E4">
        <w:rPr>
          <w:lang w:val="en-US"/>
        </w:rPr>
        <w:t>A</w:t>
      </w:r>
      <w:r w:rsidRPr="006E39E4">
        <w:t xml:space="preserve"> за його простоту та широкий вибір допоміжних інструментів.</w:t>
      </w:r>
    </w:p>
    <w:p w14:paraId="592448C1" w14:textId="6F4C808F" w:rsidR="00CF18DB" w:rsidRPr="006E39E4" w:rsidRDefault="00CF18DB" w:rsidP="00CF2368">
      <w:r w:rsidRPr="006E39E4">
        <w:t xml:space="preserve">Функція </w:t>
      </w:r>
      <m:oMath>
        <m:sSub>
          <m:sSubPr>
            <m:ctrlPr>
              <w:rPr>
                <w:rFonts w:ascii="Cambria Math" w:hAnsi="Cambria Math"/>
                <w:i/>
              </w:rPr>
            </m:ctrlPr>
          </m:sSubPr>
          <m:e>
            <m:r>
              <w:rPr>
                <w:rFonts w:ascii="Cambria Math" w:hAnsi="Cambria Math"/>
              </w:rPr>
              <m:t>F</m:t>
            </m:r>
          </m:e>
          <m:sub>
            <m:r>
              <w:rPr>
                <w:rFonts w:ascii="Cambria Math" w:hAnsi="Cambria Math"/>
              </w:rPr>
              <m:t>2</m:t>
            </m:r>
          </m:sub>
        </m:sSub>
      </m:oMath>
      <w:r w:rsidRPr="006E39E4">
        <w:rPr>
          <w:i/>
          <w:iCs/>
        </w:rPr>
        <w:t>:</w:t>
      </w:r>
    </w:p>
    <w:p w14:paraId="6007ECFA" w14:textId="11A9E31B" w:rsidR="00CF18DB" w:rsidRPr="006E39E4" w:rsidRDefault="007106C7" w:rsidP="00CF2368">
      <w:r w:rsidRPr="006E39E4">
        <w:lastRenderedPageBreak/>
        <w:t xml:space="preserve">Вибираємо варіант </w:t>
      </w:r>
      <w:r w:rsidRPr="006E39E4">
        <w:rPr>
          <w:lang w:val="en-US"/>
        </w:rPr>
        <w:t>A</w:t>
      </w:r>
      <w:r w:rsidRPr="006E39E4">
        <w:rPr>
          <w:lang w:val="ru-RU"/>
        </w:rPr>
        <w:t xml:space="preserve"> </w:t>
      </w:r>
      <w:r w:rsidRPr="006E39E4">
        <w:t>за потужність за доступні інструменти візуалізації.</w:t>
      </w:r>
    </w:p>
    <w:p w14:paraId="2B1B1CFF" w14:textId="09387391" w:rsidR="00CF18DB" w:rsidRPr="006E39E4" w:rsidRDefault="00CF18DB" w:rsidP="00CF2368">
      <w:r w:rsidRPr="006E39E4">
        <w:t xml:space="preserve">Функція </w:t>
      </w:r>
      <m:oMath>
        <m:sSub>
          <m:sSubPr>
            <m:ctrlPr>
              <w:rPr>
                <w:rFonts w:ascii="Cambria Math" w:hAnsi="Cambria Math"/>
                <w:i/>
              </w:rPr>
            </m:ctrlPr>
          </m:sSubPr>
          <m:e>
            <m:r>
              <w:rPr>
                <w:rFonts w:ascii="Cambria Math" w:hAnsi="Cambria Math"/>
              </w:rPr>
              <m:t>F</m:t>
            </m:r>
          </m:e>
          <m:sub>
            <m:r>
              <w:rPr>
                <w:rFonts w:ascii="Cambria Math" w:hAnsi="Cambria Math"/>
                <w:lang w:val="ru-RU"/>
              </w:rPr>
              <m:t>3</m:t>
            </m:r>
          </m:sub>
        </m:sSub>
      </m:oMath>
      <w:r w:rsidRPr="006E39E4">
        <w:rPr>
          <w:i/>
          <w:iCs/>
        </w:rPr>
        <w:t>:</w:t>
      </w:r>
    </w:p>
    <w:p w14:paraId="4C1B2B7A" w14:textId="77777777" w:rsidR="007106C7" w:rsidRPr="006E39E4" w:rsidRDefault="007106C7" w:rsidP="007106C7">
      <w:r w:rsidRPr="006E39E4">
        <w:t xml:space="preserve">Програма допускає обрання обох варіантів. Можливо використати варіанти А чи Б. </w:t>
      </w:r>
    </w:p>
    <w:p w14:paraId="4D776EBB" w14:textId="1667DAAE" w:rsidR="00CF18DB" w:rsidRPr="006E39E4" w:rsidRDefault="00CF18DB" w:rsidP="00CF2368">
      <w:r w:rsidRPr="006E39E4">
        <w:t>Таким чином, будемо розглядати такий варіанти реалізації ПП:</w:t>
      </w:r>
    </w:p>
    <w:p w14:paraId="79DFCF1A" w14:textId="77777777" w:rsidR="00CF18DB" w:rsidRPr="006E39E4" w:rsidRDefault="00CF18DB" w:rsidP="00CF18DB">
      <w:pPr>
        <w:ind w:firstLine="0"/>
      </w:pPr>
    </w:p>
    <w:p w14:paraId="1A190A1D" w14:textId="704C115D" w:rsidR="00CF18DB" w:rsidRPr="006E39E4" w:rsidRDefault="00000000" w:rsidP="00B02DB0">
      <m:oMath>
        <m:sSub>
          <m:sSubPr>
            <m:ctrlPr>
              <w:rPr>
                <w:rFonts w:ascii="Cambria Math" w:hAnsi="Cambria Math"/>
                <w:i/>
              </w:rPr>
            </m:ctrlPr>
          </m:sSubPr>
          <m:e>
            <m:r>
              <w:rPr>
                <w:rFonts w:ascii="Cambria Math" w:hAnsi="Cambria Math"/>
                <w:lang w:val="ru-RU"/>
              </w:rPr>
              <m:t>F</m:t>
            </m:r>
          </m:e>
          <m:sub>
            <m:r>
              <w:rPr>
                <w:rFonts w:ascii="Cambria Math" w:hAnsi="Cambria Math"/>
                <w:lang w:val="ru-RU"/>
              </w:rPr>
              <m:t>1</m:t>
            </m:r>
          </m:sub>
        </m:sSub>
      </m:oMath>
      <w:r w:rsidR="00CF18DB" w:rsidRPr="006E39E4">
        <w:t xml:space="preserve">а – </w:t>
      </w:r>
      <m:oMath>
        <m:sSub>
          <m:sSubPr>
            <m:ctrlPr>
              <w:rPr>
                <w:rFonts w:ascii="Cambria Math" w:hAnsi="Cambria Math"/>
                <w:i/>
              </w:rPr>
            </m:ctrlPr>
          </m:sSubPr>
          <m:e>
            <m:r>
              <w:rPr>
                <w:rFonts w:ascii="Cambria Math" w:hAnsi="Cambria Math"/>
                <w:lang w:val="ru-RU"/>
              </w:rPr>
              <m:t>F</m:t>
            </m:r>
          </m:e>
          <m:sub>
            <m:r>
              <w:rPr>
                <w:rFonts w:ascii="Cambria Math" w:hAnsi="Cambria Math"/>
                <w:lang w:val="ru-RU"/>
              </w:rPr>
              <m:t>2</m:t>
            </m:r>
          </m:sub>
        </m:sSub>
      </m:oMath>
      <w:r w:rsidR="00CF18DB" w:rsidRPr="006E39E4">
        <w:t xml:space="preserve">а – </w:t>
      </w:r>
      <m:oMath>
        <m:sSub>
          <m:sSubPr>
            <m:ctrlPr>
              <w:rPr>
                <w:rFonts w:ascii="Cambria Math" w:hAnsi="Cambria Math"/>
                <w:i/>
              </w:rPr>
            </m:ctrlPr>
          </m:sSubPr>
          <m:e>
            <m:r>
              <w:rPr>
                <w:rFonts w:ascii="Cambria Math" w:hAnsi="Cambria Math"/>
                <w:lang w:val="ru-RU"/>
              </w:rPr>
              <m:t>F</m:t>
            </m:r>
          </m:e>
          <m:sub>
            <m:r>
              <w:rPr>
                <w:rFonts w:ascii="Cambria Math" w:hAnsi="Cambria Math"/>
                <w:lang w:val="ru-RU"/>
              </w:rPr>
              <m:t>3</m:t>
            </m:r>
          </m:sub>
        </m:sSub>
      </m:oMath>
      <w:r w:rsidR="00CF18DB" w:rsidRPr="006E39E4">
        <w:t>а</w:t>
      </w:r>
    </w:p>
    <w:p w14:paraId="4DA5C324" w14:textId="2C1601E6" w:rsidR="00CF18DB" w:rsidRPr="006E39E4" w:rsidRDefault="00000000" w:rsidP="00B02DB0">
      <w:pPr>
        <w:rPr>
          <w:lang w:val="ru-RU"/>
        </w:rPr>
      </w:pPr>
      <m:oMath>
        <m:sSub>
          <m:sSubPr>
            <m:ctrlPr>
              <w:rPr>
                <w:rFonts w:ascii="Cambria Math" w:hAnsi="Cambria Math"/>
                <w:i/>
              </w:rPr>
            </m:ctrlPr>
          </m:sSubPr>
          <m:e>
            <m:r>
              <w:rPr>
                <w:rFonts w:ascii="Cambria Math" w:hAnsi="Cambria Math"/>
                <w:lang w:val="ru-RU"/>
              </w:rPr>
              <m:t>F</m:t>
            </m:r>
          </m:e>
          <m:sub>
            <m:r>
              <w:rPr>
                <w:rFonts w:ascii="Cambria Math" w:hAnsi="Cambria Math"/>
                <w:lang w:val="ru-RU"/>
              </w:rPr>
              <m:t>1</m:t>
            </m:r>
          </m:sub>
        </m:sSub>
      </m:oMath>
      <w:r w:rsidR="00CF18DB" w:rsidRPr="006E39E4">
        <w:t xml:space="preserve">а – </w:t>
      </w:r>
      <m:oMath>
        <m:sSub>
          <m:sSubPr>
            <m:ctrlPr>
              <w:rPr>
                <w:rFonts w:ascii="Cambria Math" w:hAnsi="Cambria Math"/>
                <w:i/>
              </w:rPr>
            </m:ctrlPr>
          </m:sSubPr>
          <m:e>
            <m:r>
              <w:rPr>
                <w:rFonts w:ascii="Cambria Math" w:hAnsi="Cambria Math"/>
                <w:lang w:val="ru-RU"/>
              </w:rPr>
              <m:t>F</m:t>
            </m:r>
          </m:e>
          <m:sub>
            <m:r>
              <w:rPr>
                <w:rFonts w:ascii="Cambria Math" w:hAnsi="Cambria Math"/>
                <w:lang w:val="ru-RU"/>
              </w:rPr>
              <m:t>2</m:t>
            </m:r>
          </m:sub>
        </m:sSub>
        <m:r>
          <w:rPr>
            <w:rFonts w:ascii="Cambria Math" w:hAnsi="Cambria Math"/>
          </w:rPr>
          <m:t>a</m:t>
        </m:r>
      </m:oMath>
      <w:r w:rsidR="00CF18DB" w:rsidRPr="006E39E4">
        <w:t xml:space="preserve"> – </w:t>
      </w:r>
      <m:oMath>
        <m:sSub>
          <m:sSubPr>
            <m:ctrlPr>
              <w:rPr>
                <w:rFonts w:ascii="Cambria Math" w:hAnsi="Cambria Math"/>
                <w:i/>
              </w:rPr>
            </m:ctrlPr>
          </m:sSubPr>
          <m:e>
            <m:r>
              <w:rPr>
                <w:rFonts w:ascii="Cambria Math" w:hAnsi="Cambria Math"/>
                <w:lang w:val="ru-RU"/>
              </w:rPr>
              <m:t>F</m:t>
            </m:r>
          </m:e>
          <m:sub>
            <m:r>
              <w:rPr>
                <w:rFonts w:ascii="Cambria Math" w:hAnsi="Cambria Math"/>
                <w:lang w:val="ru-RU"/>
              </w:rPr>
              <m:t>3</m:t>
            </m:r>
          </m:sub>
        </m:sSub>
      </m:oMath>
      <w:r w:rsidR="00676843" w:rsidRPr="006E39E4">
        <w:t>б</w:t>
      </w:r>
    </w:p>
    <w:p w14:paraId="6B3C164A" w14:textId="77777777" w:rsidR="00CF18DB" w:rsidRPr="006E39E4" w:rsidRDefault="00CF18DB" w:rsidP="00CF18DB">
      <w:pPr>
        <w:ind w:firstLine="0"/>
        <w:rPr>
          <w:i/>
        </w:rPr>
      </w:pPr>
    </w:p>
    <w:p w14:paraId="7B300965" w14:textId="77777777" w:rsidR="00CF18DB" w:rsidRPr="006E39E4" w:rsidRDefault="00CF18DB" w:rsidP="00B02DB0">
      <w:r w:rsidRPr="006E39E4">
        <w:t>Для оцінювання якості розглянутих функцій обрана система параметрів, описана нижче.</w:t>
      </w:r>
    </w:p>
    <w:p w14:paraId="7CE552E9" w14:textId="77777777" w:rsidR="00CF18DB" w:rsidRPr="006E39E4" w:rsidRDefault="00CF18DB" w:rsidP="00CF18DB">
      <w:pPr>
        <w:ind w:firstLine="0"/>
      </w:pPr>
    </w:p>
    <w:p w14:paraId="29C8C3C5" w14:textId="77777777" w:rsidR="00B02DB0" w:rsidRPr="006E39E4" w:rsidRDefault="00B02DB0" w:rsidP="00CF18DB">
      <w:pPr>
        <w:ind w:firstLine="0"/>
      </w:pPr>
    </w:p>
    <w:p w14:paraId="04AAB227" w14:textId="7D1A66DF" w:rsidR="00CF18DB" w:rsidRPr="006E39E4" w:rsidRDefault="00CF18DB" w:rsidP="00B02DB0">
      <w:pPr>
        <w:pStyle w:val="Heading2"/>
      </w:pPr>
      <w:bookmarkStart w:id="86" w:name="_Toc73052060"/>
      <w:bookmarkStart w:id="87" w:name="_Toc137670024"/>
      <w:r w:rsidRPr="006E39E4">
        <w:t>Обґрунтування систем</w:t>
      </w:r>
      <w:r w:rsidR="00B02DB0" w:rsidRPr="006E39E4">
        <w:t>и</w:t>
      </w:r>
      <w:r w:rsidRPr="006E39E4">
        <w:t xml:space="preserve"> параметрів програмного продукту</w:t>
      </w:r>
      <w:bookmarkEnd w:id="86"/>
      <w:bookmarkEnd w:id="87"/>
      <w:r w:rsidRPr="006E39E4">
        <w:t xml:space="preserve"> </w:t>
      </w:r>
    </w:p>
    <w:p w14:paraId="23813F3D" w14:textId="77777777" w:rsidR="00CF18DB" w:rsidRPr="006E39E4" w:rsidRDefault="00CF18DB" w:rsidP="00CF18DB">
      <w:pPr>
        <w:ind w:firstLine="0"/>
      </w:pPr>
    </w:p>
    <w:p w14:paraId="4336935D" w14:textId="77777777" w:rsidR="00B02DB0" w:rsidRPr="006E39E4" w:rsidRDefault="00B02DB0" w:rsidP="00CF18DB">
      <w:pPr>
        <w:ind w:firstLine="0"/>
      </w:pPr>
    </w:p>
    <w:p w14:paraId="3063BC10" w14:textId="77777777" w:rsidR="00CF18DB" w:rsidRPr="006E39E4" w:rsidRDefault="00CF18DB" w:rsidP="001B3ED9">
      <w:r w:rsidRPr="006E39E4">
        <w:t>На основі даних, розглянутих вище, визначаються основні параметри вибору, які будуть використані для розрахунку коефіцієнта технічного рівня.</w:t>
      </w:r>
    </w:p>
    <w:p w14:paraId="7D326E6D" w14:textId="77777777" w:rsidR="00CF18DB" w:rsidRPr="006E39E4" w:rsidRDefault="00CF18DB" w:rsidP="001B3ED9">
      <w:pPr>
        <w:ind w:firstLine="709"/>
      </w:pPr>
      <w:r w:rsidRPr="006E39E4">
        <w:t>Для того, щоб охарактеризувати програмний продукт, будемо використовувати наступні параметри:</w:t>
      </w:r>
    </w:p>
    <w:p w14:paraId="12C349C8" w14:textId="77777777" w:rsidR="00CF18DB" w:rsidRPr="006E39E4" w:rsidRDefault="00CF18DB" w:rsidP="00CF18DB">
      <w:pPr>
        <w:numPr>
          <w:ilvl w:val="0"/>
          <w:numId w:val="32"/>
        </w:numPr>
      </w:pPr>
      <w:r w:rsidRPr="006E39E4">
        <w:rPr>
          <w:i/>
          <w:iCs/>
        </w:rPr>
        <w:t>X1</w:t>
      </w:r>
      <w:r w:rsidRPr="006E39E4">
        <w:t xml:space="preserve"> – швидкодія мови програмування;</w:t>
      </w:r>
    </w:p>
    <w:p w14:paraId="68F22CA2" w14:textId="77777777" w:rsidR="00CF18DB" w:rsidRPr="006E39E4" w:rsidRDefault="00CF18DB" w:rsidP="00CF18DB">
      <w:pPr>
        <w:numPr>
          <w:ilvl w:val="0"/>
          <w:numId w:val="32"/>
        </w:numPr>
      </w:pPr>
      <w:r w:rsidRPr="006E39E4">
        <w:rPr>
          <w:i/>
          <w:iCs/>
        </w:rPr>
        <w:t>X2</w:t>
      </w:r>
      <w:r w:rsidRPr="006E39E4">
        <w:t xml:space="preserve"> – об’єм пам’яті для обчислень та збереження даних;</w:t>
      </w:r>
    </w:p>
    <w:p w14:paraId="2DA73EC9" w14:textId="77777777" w:rsidR="00CF18DB" w:rsidRPr="006E39E4" w:rsidRDefault="00CF18DB" w:rsidP="00CF18DB">
      <w:pPr>
        <w:numPr>
          <w:ilvl w:val="0"/>
          <w:numId w:val="32"/>
        </w:numPr>
      </w:pPr>
      <w:r w:rsidRPr="006E39E4">
        <w:rPr>
          <w:i/>
          <w:iCs/>
        </w:rPr>
        <w:t xml:space="preserve">Х3 – </w:t>
      </w:r>
      <w:r w:rsidRPr="006E39E4">
        <w:t>час навчання даних;</w:t>
      </w:r>
    </w:p>
    <w:p w14:paraId="04206922" w14:textId="77777777" w:rsidR="00CF18DB" w:rsidRPr="006E39E4" w:rsidRDefault="00CF18DB" w:rsidP="00CF18DB">
      <w:pPr>
        <w:numPr>
          <w:ilvl w:val="0"/>
          <w:numId w:val="32"/>
        </w:numPr>
      </w:pPr>
      <w:r w:rsidRPr="006E39E4">
        <w:rPr>
          <w:i/>
          <w:iCs/>
        </w:rPr>
        <w:t>X4</w:t>
      </w:r>
      <w:r w:rsidRPr="006E39E4">
        <w:t xml:space="preserve"> – потенційний об’єм програмного коду.</w:t>
      </w:r>
    </w:p>
    <w:p w14:paraId="6A6DF519" w14:textId="27F4C0B7" w:rsidR="00CF18DB" w:rsidRPr="006E39E4" w:rsidRDefault="00CF18DB" w:rsidP="001B3ED9">
      <w:pPr>
        <w:ind w:firstLine="709"/>
      </w:pPr>
      <w:r w:rsidRPr="006E39E4">
        <w:t xml:space="preserve">Гірші, середні і кращі значення параметрів вибираються на основі вимог замовника й умов, що характеризують експлуатацію програмного продукту,  як показано у таблиці </w:t>
      </w:r>
      <w:r w:rsidR="001B3ED9" w:rsidRPr="006E39E4">
        <w:t>5</w:t>
      </w:r>
      <w:r w:rsidRPr="006E39E4">
        <w:t>.2.</w:t>
      </w:r>
    </w:p>
    <w:p w14:paraId="5CF90A6D" w14:textId="77777777" w:rsidR="001B3ED9" w:rsidRPr="006E39E4" w:rsidRDefault="001B3ED9" w:rsidP="001B3ED9">
      <w:pPr>
        <w:ind w:firstLine="709"/>
      </w:pPr>
    </w:p>
    <w:p w14:paraId="17609F52" w14:textId="1E875DBD" w:rsidR="00CF18DB" w:rsidRPr="006E39E4" w:rsidRDefault="00CF18DB" w:rsidP="001B3ED9">
      <w:pPr>
        <w:ind w:firstLine="0"/>
        <w:jc w:val="center"/>
      </w:pPr>
      <w:r w:rsidRPr="006E39E4">
        <w:lastRenderedPageBreak/>
        <w:t xml:space="preserve">Таблиця </w:t>
      </w:r>
      <w:r w:rsidR="001B3ED9" w:rsidRPr="006E39E4">
        <w:t>5</w:t>
      </w:r>
      <w:r w:rsidRPr="006E39E4">
        <w:t>.2 - Основні параметри програмного продукту</w:t>
      </w:r>
    </w:p>
    <w:tbl>
      <w:tblPr>
        <w:tblW w:w="9645" w:type="dxa"/>
        <w:tblLayout w:type="fixed"/>
        <w:tblLook w:val="04A0" w:firstRow="1" w:lastRow="0" w:firstColumn="1" w:lastColumn="0" w:noHBand="0" w:noVBand="1"/>
      </w:tblPr>
      <w:tblGrid>
        <w:gridCol w:w="3552"/>
        <w:gridCol w:w="1133"/>
        <w:gridCol w:w="1822"/>
        <w:gridCol w:w="992"/>
        <w:gridCol w:w="1154"/>
        <w:gridCol w:w="992"/>
      </w:tblGrid>
      <w:tr w:rsidR="00CF18DB" w:rsidRPr="006E39E4" w14:paraId="08569583" w14:textId="77777777" w:rsidTr="00CF18DB">
        <w:tc>
          <w:tcPr>
            <w:tcW w:w="3554"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9326B4C" w14:textId="3189A7DE" w:rsidR="00CF18DB" w:rsidRPr="006E39E4" w:rsidRDefault="00676233" w:rsidP="001B3ED9">
            <w:pPr>
              <w:ind w:firstLine="0"/>
              <w:jc w:val="left"/>
            </w:pPr>
            <w:r w:rsidRPr="006E39E4">
              <w:rPr>
                <w:bCs/>
              </w:rPr>
              <w:t xml:space="preserve"> </w:t>
            </w:r>
            <w:r w:rsidR="00CF18DB" w:rsidRPr="006E39E4">
              <w:rPr>
                <w:bCs/>
              </w:rPr>
              <w:t>Назва</w:t>
            </w:r>
            <w:r w:rsidR="001B3ED9" w:rsidRPr="006E39E4">
              <w:t xml:space="preserve"> </w:t>
            </w:r>
            <w:r w:rsidRPr="006E39E4">
              <w:rPr>
                <w:bCs/>
              </w:rPr>
              <w:t>п</w:t>
            </w:r>
            <w:r w:rsidR="00CF18DB" w:rsidRPr="006E39E4">
              <w:rPr>
                <w:bCs/>
              </w:rPr>
              <w:t>араметра</w:t>
            </w:r>
          </w:p>
        </w:tc>
        <w:tc>
          <w:tcPr>
            <w:tcW w:w="1134"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E4B2BE3" w14:textId="77777777" w:rsidR="00CF18DB" w:rsidRPr="006E39E4" w:rsidRDefault="00CF18DB" w:rsidP="001B3ED9">
            <w:pPr>
              <w:ind w:firstLine="0"/>
              <w:jc w:val="center"/>
            </w:pPr>
            <w:r w:rsidRPr="006E39E4">
              <w:rPr>
                <w:bCs/>
              </w:rPr>
              <w:t>Умовні позначення</w:t>
            </w:r>
          </w:p>
        </w:tc>
        <w:tc>
          <w:tcPr>
            <w:tcW w:w="1823"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4DF5EE2" w14:textId="77777777" w:rsidR="00CF18DB" w:rsidRPr="006E39E4" w:rsidRDefault="00CF18DB" w:rsidP="001B3ED9">
            <w:pPr>
              <w:ind w:firstLine="0"/>
              <w:jc w:val="center"/>
            </w:pPr>
            <w:r w:rsidRPr="006E39E4">
              <w:rPr>
                <w:bCs/>
              </w:rPr>
              <w:t>Одиниці виміру</w:t>
            </w:r>
          </w:p>
        </w:tc>
        <w:tc>
          <w:tcPr>
            <w:tcW w:w="3138" w:type="dxa"/>
            <w:gridSpan w:val="3"/>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847DF84" w14:textId="77777777" w:rsidR="00CF18DB" w:rsidRPr="006E39E4" w:rsidRDefault="00CF18DB" w:rsidP="001B3ED9">
            <w:pPr>
              <w:ind w:firstLine="0"/>
              <w:jc w:val="center"/>
            </w:pPr>
            <w:r w:rsidRPr="006E39E4">
              <w:rPr>
                <w:bCs/>
              </w:rPr>
              <w:t>Значення параметра</w:t>
            </w:r>
          </w:p>
        </w:tc>
      </w:tr>
      <w:tr w:rsidR="00CF18DB" w:rsidRPr="006E39E4" w14:paraId="6489621D" w14:textId="77777777" w:rsidTr="00CF18DB">
        <w:trPr>
          <w:trHeight w:val="436"/>
        </w:trPr>
        <w:tc>
          <w:tcPr>
            <w:tcW w:w="3554" w:type="dxa"/>
            <w:vMerge/>
            <w:tcBorders>
              <w:top w:val="single" w:sz="8" w:space="0" w:color="000000"/>
              <w:left w:val="single" w:sz="8" w:space="0" w:color="000000"/>
              <w:bottom w:val="single" w:sz="8" w:space="0" w:color="000000"/>
              <w:right w:val="single" w:sz="8" w:space="0" w:color="000000"/>
            </w:tcBorders>
            <w:vAlign w:val="center"/>
            <w:hideMark/>
          </w:tcPr>
          <w:p w14:paraId="7CB26BCC" w14:textId="77777777" w:rsidR="00CF18DB" w:rsidRPr="006E39E4" w:rsidRDefault="00CF18DB" w:rsidP="001B3ED9">
            <w:pPr>
              <w:ind w:firstLine="0"/>
              <w:jc w:val="left"/>
              <w:rPr>
                <w:bCs/>
              </w:rPr>
            </w:pPr>
          </w:p>
        </w:tc>
        <w:tc>
          <w:tcPr>
            <w:tcW w:w="1134" w:type="dxa"/>
            <w:vMerge/>
            <w:tcBorders>
              <w:top w:val="single" w:sz="8" w:space="0" w:color="000000"/>
              <w:left w:val="single" w:sz="8" w:space="0" w:color="000000"/>
              <w:bottom w:val="single" w:sz="8" w:space="0" w:color="000000"/>
              <w:right w:val="single" w:sz="8" w:space="0" w:color="000000"/>
            </w:tcBorders>
            <w:vAlign w:val="center"/>
            <w:hideMark/>
          </w:tcPr>
          <w:p w14:paraId="63DE6D90" w14:textId="77777777" w:rsidR="00CF18DB" w:rsidRPr="006E39E4" w:rsidRDefault="00CF18DB" w:rsidP="001B3ED9">
            <w:pPr>
              <w:ind w:firstLine="0"/>
              <w:jc w:val="center"/>
            </w:pPr>
          </w:p>
        </w:tc>
        <w:tc>
          <w:tcPr>
            <w:tcW w:w="1823" w:type="dxa"/>
            <w:vMerge/>
            <w:tcBorders>
              <w:top w:val="single" w:sz="8" w:space="0" w:color="000000"/>
              <w:left w:val="single" w:sz="8" w:space="0" w:color="000000"/>
              <w:bottom w:val="single" w:sz="8" w:space="0" w:color="000000"/>
              <w:right w:val="single" w:sz="8" w:space="0" w:color="000000"/>
            </w:tcBorders>
            <w:vAlign w:val="center"/>
            <w:hideMark/>
          </w:tcPr>
          <w:p w14:paraId="671E2246" w14:textId="77777777" w:rsidR="00CF18DB" w:rsidRPr="006E39E4" w:rsidRDefault="00CF18DB" w:rsidP="001B3ED9">
            <w:pPr>
              <w:ind w:firstLine="0"/>
              <w:jc w:val="center"/>
            </w:pP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A15C607" w14:textId="77777777" w:rsidR="00CF18DB" w:rsidRPr="006E39E4" w:rsidRDefault="00CF18DB" w:rsidP="001B3ED9">
            <w:pPr>
              <w:ind w:firstLine="0"/>
              <w:jc w:val="center"/>
            </w:pPr>
            <w:r w:rsidRPr="006E39E4">
              <w:rPr>
                <w:bCs/>
              </w:rPr>
              <w:t>гірші</w:t>
            </w:r>
          </w:p>
        </w:tc>
        <w:tc>
          <w:tcPr>
            <w:tcW w:w="11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05AB1EB" w14:textId="77777777" w:rsidR="00CF18DB" w:rsidRPr="006E39E4" w:rsidRDefault="00CF18DB" w:rsidP="001B3ED9">
            <w:pPr>
              <w:ind w:firstLine="0"/>
              <w:jc w:val="center"/>
            </w:pPr>
            <w:r w:rsidRPr="006E39E4">
              <w:rPr>
                <w:bCs/>
              </w:rPr>
              <w:t>середні</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26840C4" w14:textId="77777777" w:rsidR="00CF18DB" w:rsidRPr="006E39E4" w:rsidRDefault="00CF18DB" w:rsidP="001B3ED9">
            <w:pPr>
              <w:ind w:firstLine="0"/>
              <w:jc w:val="center"/>
            </w:pPr>
            <w:r w:rsidRPr="006E39E4">
              <w:rPr>
                <w:bCs/>
              </w:rPr>
              <w:t>кращі</w:t>
            </w:r>
          </w:p>
        </w:tc>
      </w:tr>
      <w:tr w:rsidR="00CF18DB" w:rsidRPr="006E39E4" w14:paraId="6B7D8BE6" w14:textId="77777777" w:rsidTr="00CF18DB">
        <w:tc>
          <w:tcPr>
            <w:tcW w:w="35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585E2A2" w14:textId="0F796E6F" w:rsidR="00CF18DB" w:rsidRPr="006E39E4" w:rsidRDefault="00676233" w:rsidP="001B3ED9">
            <w:pPr>
              <w:ind w:firstLine="0"/>
              <w:jc w:val="left"/>
            </w:pPr>
            <w:r w:rsidRPr="006E39E4">
              <w:t xml:space="preserve"> </w:t>
            </w:r>
            <w:r w:rsidR="00CF18DB" w:rsidRPr="006E39E4">
              <w:t xml:space="preserve">Швидкодія мови </w:t>
            </w:r>
            <w:r w:rsidRPr="006E39E4">
              <w:t xml:space="preserve">  </w:t>
            </w:r>
            <w:r w:rsidR="00CF18DB" w:rsidRPr="006E39E4">
              <w:t>програмування</w:t>
            </w:r>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C540A22" w14:textId="77777777" w:rsidR="00CF18DB" w:rsidRPr="006E39E4" w:rsidRDefault="00CF18DB" w:rsidP="001B3ED9">
            <w:pPr>
              <w:ind w:firstLine="0"/>
              <w:jc w:val="center"/>
            </w:pPr>
            <w:r w:rsidRPr="006E39E4">
              <w:t>X1</w:t>
            </w:r>
          </w:p>
        </w:tc>
        <w:tc>
          <w:tcPr>
            <w:tcW w:w="182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F15BDC7" w14:textId="77777777" w:rsidR="00CF18DB" w:rsidRPr="006E39E4" w:rsidRDefault="00CF18DB" w:rsidP="001B3ED9">
            <w:pPr>
              <w:ind w:firstLine="0"/>
              <w:jc w:val="center"/>
            </w:pPr>
            <w:proofErr w:type="spellStart"/>
            <w:r w:rsidRPr="006E39E4">
              <w:t>оп</w:t>
            </w:r>
            <w:proofErr w:type="spellEnd"/>
            <w:r w:rsidRPr="006E39E4">
              <w:t>/мс</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01E45D9" w14:textId="285228D4" w:rsidR="00CF18DB" w:rsidRPr="006E39E4" w:rsidRDefault="00115D91" w:rsidP="001B3ED9">
            <w:pPr>
              <w:ind w:firstLine="0"/>
              <w:jc w:val="center"/>
            </w:pPr>
            <w:r w:rsidRPr="006E39E4">
              <w:t>9000</w:t>
            </w:r>
          </w:p>
        </w:tc>
        <w:tc>
          <w:tcPr>
            <w:tcW w:w="11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46A6567" w14:textId="381A5730" w:rsidR="00CF18DB" w:rsidRPr="006E39E4" w:rsidRDefault="00115D91" w:rsidP="001B3ED9">
            <w:pPr>
              <w:ind w:firstLine="0"/>
              <w:jc w:val="center"/>
            </w:pPr>
            <w:r w:rsidRPr="006E39E4">
              <w:t>13000</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0C11CDF" w14:textId="3900723A" w:rsidR="00CF18DB" w:rsidRPr="006E39E4" w:rsidRDefault="00115D91" w:rsidP="001B3ED9">
            <w:pPr>
              <w:ind w:firstLine="0"/>
              <w:jc w:val="center"/>
            </w:pPr>
            <w:r w:rsidRPr="006E39E4">
              <w:t>18000</w:t>
            </w:r>
          </w:p>
        </w:tc>
      </w:tr>
      <w:tr w:rsidR="00CF18DB" w:rsidRPr="006E39E4" w14:paraId="598ED16F" w14:textId="77777777" w:rsidTr="00CF18DB">
        <w:tc>
          <w:tcPr>
            <w:tcW w:w="35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A6CDE2E" w14:textId="07015E0C" w:rsidR="00CF18DB" w:rsidRPr="006E39E4" w:rsidRDefault="00676233" w:rsidP="001B3ED9">
            <w:pPr>
              <w:ind w:firstLine="0"/>
              <w:jc w:val="left"/>
            </w:pPr>
            <w:r w:rsidRPr="006E39E4">
              <w:t xml:space="preserve"> </w:t>
            </w:r>
            <w:r w:rsidR="00CF18DB" w:rsidRPr="006E39E4">
              <w:t>Об’єм пам’яті</w:t>
            </w:r>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D946CA4" w14:textId="77777777" w:rsidR="00CF18DB" w:rsidRPr="006E39E4" w:rsidRDefault="00CF18DB" w:rsidP="001B3ED9">
            <w:pPr>
              <w:ind w:firstLine="0"/>
              <w:jc w:val="center"/>
            </w:pPr>
            <w:r w:rsidRPr="006E39E4">
              <w:t>X2</w:t>
            </w:r>
          </w:p>
        </w:tc>
        <w:tc>
          <w:tcPr>
            <w:tcW w:w="182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218B8ED" w14:textId="77777777" w:rsidR="00CF18DB" w:rsidRPr="006E39E4" w:rsidRDefault="00CF18DB" w:rsidP="001B3ED9">
            <w:pPr>
              <w:ind w:firstLine="0"/>
              <w:jc w:val="center"/>
            </w:pPr>
            <w:proofErr w:type="spellStart"/>
            <w:r w:rsidRPr="006E39E4">
              <w:t>Мб</w:t>
            </w:r>
            <w:proofErr w:type="spellEnd"/>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97B44C6" w14:textId="554A6A6F" w:rsidR="00CF18DB" w:rsidRPr="006E39E4" w:rsidRDefault="00115D91" w:rsidP="001B3ED9">
            <w:pPr>
              <w:ind w:firstLine="0"/>
              <w:jc w:val="center"/>
            </w:pPr>
            <w:r w:rsidRPr="006E39E4">
              <w:t>64</w:t>
            </w:r>
          </w:p>
        </w:tc>
        <w:tc>
          <w:tcPr>
            <w:tcW w:w="11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90A3041" w14:textId="7FC1B988" w:rsidR="00CF18DB" w:rsidRPr="006E39E4" w:rsidRDefault="00115D91" w:rsidP="001B3ED9">
            <w:pPr>
              <w:ind w:firstLine="0"/>
              <w:jc w:val="center"/>
            </w:pPr>
            <w:r w:rsidRPr="006E39E4">
              <w:t>48</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6E9FCAB" w14:textId="4750E54C" w:rsidR="00CF18DB" w:rsidRPr="006E39E4" w:rsidRDefault="00CF18DB" w:rsidP="001B3ED9">
            <w:pPr>
              <w:ind w:firstLine="0"/>
              <w:jc w:val="center"/>
            </w:pPr>
            <w:r w:rsidRPr="006E39E4">
              <w:t>3</w:t>
            </w:r>
            <w:r w:rsidR="00115D91" w:rsidRPr="006E39E4">
              <w:t>2</w:t>
            </w:r>
          </w:p>
        </w:tc>
      </w:tr>
      <w:tr w:rsidR="00CF18DB" w:rsidRPr="006E39E4" w14:paraId="2C98F15D" w14:textId="77777777" w:rsidTr="00CF18DB">
        <w:tc>
          <w:tcPr>
            <w:tcW w:w="35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7057AB2" w14:textId="5A81A995" w:rsidR="00CF18DB" w:rsidRPr="006E39E4" w:rsidRDefault="00676233" w:rsidP="001B3ED9">
            <w:pPr>
              <w:ind w:firstLine="0"/>
              <w:jc w:val="left"/>
            </w:pPr>
            <w:r w:rsidRPr="006E39E4">
              <w:t xml:space="preserve"> </w:t>
            </w:r>
            <w:r w:rsidR="00CF18DB" w:rsidRPr="006E39E4">
              <w:t>Час попередньої обробки даних</w:t>
            </w:r>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840E3AC" w14:textId="77777777" w:rsidR="00CF18DB" w:rsidRPr="006E39E4" w:rsidRDefault="00CF18DB" w:rsidP="001B3ED9">
            <w:pPr>
              <w:ind w:firstLine="0"/>
              <w:jc w:val="center"/>
            </w:pPr>
            <w:r w:rsidRPr="006E39E4">
              <w:t>X3</w:t>
            </w:r>
          </w:p>
        </w:tc>
        <w:tc>
          <w:tcPr>
            <w:tcW w:w="182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C6AEB44" w14:textId="77777777" w:rsidR="00CF18DB" w:rsidRPr="006E39E4" w:rsidRDefault="00CF18DB" w:rsidP="001B3ED9">
            <w:pPr>
              <w:ind w:firstLine="0"/>
              <w:jc w:val="center"/>
            </w:pPr>
            <w:r w:rsidRPr="006E39E4">
              <w:t>мс</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CD068DE" w14:textId="0F26D175" w:rsidR="00CF18DB" w:rsidRPr="006E39E4" w:rsidRDefault="00A2416E" w:rsidP="001B3ED9">
            <w:pPr>
              <w:ind w:firstLine="0"/>
              <w:jc w:val="center"/>
            </w:pPr>
            <w:r w:rsidRPr="006E39E4">
              <w:t>2</w:t>
            </w:r>
          </w:p>
        </w:tc>
        <w:tc>
          <w:tcPr>
            <w:tcW w:w="11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253EC56" w14:textId="4CB0F2D0" w:rsidR="00CF18DB" w:rsidRPr="006E39E4" w:rsidRDefault="00A2416E" w:rsidP="001B3ED9">
            <w:pPr>
              <w:ind w:firstLine="0"/>
              <w:jc w:val="center"/>
            </w:pPr>
            <w:r w:rsidRPr="006E39E4">
              <w:t>1</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89E5112" w14:textId="29F13BFE" w:rsidR="00CF18DB" w:rsidRPr="006E39E4" w:rsidRDefault="00A2416E" w:rsidP="001B3ED9">
            <w:pPr>
              <w:ind w:firstLine="0"/>
              <w:jc w:val="center"/>
            </w:pPr>
            <w:r w:rsidRPr="006E39E4">
              <w:t>1</w:t>
            </w:r>
          </w:p>
        </w:tc>
      </w:tr>
      <w:tr w:rsidR="00CF18DB" w:rsidRPr="006E39E4" w14:paraId="742EE2BA" w14:textId="77777777" w:rsidTr="00CF18DB">
        <w:tc>
          <w:tcPr>
            <w:tcW w:w="35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2703DC1" w14:textId="3B538DF3" w:rsidR="00CF18DB" w:rsidRPr="006E39E4" w:rsidRDefault="00676233" w:rsidP="001B3ED9">
            <w:pPr>
              <w:ind w:firstLine="0"/>
              <w:jc w:val="left"/>
            </w:pPr>
            <w:r w:rsidRPr="006E39E4">
              <w:t xml:space="preserve"> </w:t>
            </w:r>
            <w:r w:rsidR="00CF18DB" w:rsidRPr="006E39E4">
              <w:t>Потенційний об’єм програмного коду</w:t>
            </w:r>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6FDB4BC" w14:textId="77777777" w:rsidR="00CF18DB" w:rsidRPr="006E39E4" w:rsidRDefault="00CF18DB" w:rsidP="001B3ED9">
            <w:pPr>
              <w:ind w:firstLine="0"/>
              <w:jc w:val="center"/>
            </w:pPr>
            <w:r w:rsidRPr="006E39E4">
              <w:t>X4</w:t>
            </w:r>
          </w:p>
        </w:tc>
        <w:tc>
          <w:tcPr>
            <w:tcW w:w="182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E0B5CCC" w14:textId="77777777" w:rsidR="00CF18DB" w:rsidRPr="006E39E4" w:rsidRDefault="00CF18DB" w:rsidP="001B3ED9">
            <w:pPr>
              <w:ind w:firstLine="0"/>
              <w:jc w:val="center"/>
            </w:pPr>
            <w:r w:rsidRPr="006E39E4">
              <w:t>кількість рядків коду</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4F40069" w14:textId="05ABCC80" w:rsidR="00CF18DB" w:rsidRPr="006E39E4" w:rsidRDefault="007A0524" w:rsidP="001B3ED9">
            <w:pPr>
              <w:ind w:firstLine="0"/>
              <w:jc w:val="center"/>
            </w:pPr>
            <w:r w:rsidRPr="006E39E4">
              <w:t>3</w:t>
            </w:r>
            <w:r w:rsidR="00A2416E" w:rsidRPr="006E39E4">
              <w:t>00</w:t>
            </w:r>
          </w:p>
        </w:tc>
        <w:tc>
          <w:tcPr>
            <w:tcW w:w="11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FC09130" w14:textId="6281AEE7" w:rsidR="00CF18DB" w:rsidRPr="006E39E4" w:rsidRDefault="007A0524" w:rsidP="001B3ED9">
            <w:pPr>
              <w:ind w:firstLine="0"/>
              <w:jc w:val="center"/>
            </w:pPr>
            <w:r w:rsidRPr="006E39E4">
              <w:t>2</w:t>
            </w:r>
            <w:r w:rsidR="00A2416E" w:rsidRPr="006E39E4">
              <w:t>50</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98EBE7E" w14:textId="31301486" w:rsidR="00CF18DB" w:rsidRPr="006E39E4" w:rsidRDefault="007A0524" w:rsidP="001B3ED9">
            <w:pPr>
              <w:ind w:firstLine="0"/>
              <w:jc w:val="center"/>
            </w:pPr>
            <w:r w:rsidRPr="006E39E4">
              <w:t>2</w:t>
            </w:r>
            <w:r w:rsidR="00A2416E" w:rsidRPr="006E39E4">
              <w:t>00</w:t>
            </w:r>
          </w:p>
        </w:tc>
      </w:tr>
    </w:tbl>
    <w:p w14:paraId="45BCFC9F" w14:textId="77777777" w:rsidR="00CF18DB" w:rsidRPr="006E39E4" w:rsidRDefault="00CF18DB" w:rsidP="00CF18DB">
      <w:pPr>
        <w:ind w:firstLine="0"/>
      </w:pPr>
    </w:p>
    <w:p w14:paraId="7E342DC2" w14:textId="2C884E60" w:rsidR="00CF18DB" w:rsidRPr="006E39E4" w:rsidRDefault="00CF18DB" w:rsidP="007E7873">
      <w:r w:rsidRPr="006E39E4">
        <w:t xml:space="preserve">За даними таблиці </w:t>
      </w:r>
      <w:r w:rsidR="007E7873" w:rsidRPr="006E39E4">
        <w:t>5</w:t>
      </w:r>
      <w:r w:rsidRPr="006E39E4">
        <w:t xml:space="preserve">.3 будуються графічні характеристики параметрів – рис. </w:t>
      </w:r>
      <w:r w:rsidR="007E7873" w:rsidRPr="006E39E4">
        <w:t>5</w:t>
      </w:r>
      <w:r w:rsidRPr="006E39E4">
        <w:t>.</w:t>
      </w:r>
      <w:r w:rsidR="007E7873" w:rsidRPr="006E39E4">
        <w:t>2</w:t>
      </w:r>
      <w:r w:rsidRPr="006E39E4">
        <w:t xml:space="preserve"> – рис. </w:t>
      </w:r>
      <w:r w:rsidR="007E7873" w:rsidRPr="006E39E4">
        <w:t>5</w:t>
      </w:r>
      <w:r w:rsidRPr="006E39E4">
        <w:t xml:space="preserve">.5. </w:t>
      </w:r>
    </w:p>
    <w:p w14:paraId="67CD1E10" w14:textId="6182D920" w:rsidR="00CF18DB" w:rsidRPr="006E39E4" w:rsidRDefault="00CF18DB" w:rsidP="00CF18DB">
      <w:pPr>
        <w:ind w:firstLine="0"/>
      </w:pPr>
    </w:p>
    <w:p w14:paraId="107904DE" w14:textId="6A8A32CE" w:rsidR="00D0470A" w:rsidRPr="006E39E4" w:rsidRDefault="002F6EA0" w:rsidP="00107E5F">
      <w:pPr>
        <w:ind w:firstLine="0"/>
        <w:jc w:val="center"/>
        <w:rPr>
          <w:lang w:val="ru-RU"/>
        </w:rPr>
      </w:pPr>
      <w:r w:rsidRPr="006E39E4">
        <w:rPr>
          <w:noProof/>
          <w:lang w:val="ru-RU"/>
        </w:rPr>
        <w:drawing>
          <wp:inline distT="0" distB="0" distL="0" distR="0" wp14:anchorId="52CC006C" wp14:editId="45AC95EA">
            <wp:extent cx="5486400" cy="3200400"/>
            <wp:effectExtent l="0" t="0" r="0" b="0"/>
            <wp:docPr id="139801275"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43072B92" w14:textId="480F197B" w:rsidR="00CF18DB" w:rsidRPr="006E39E4" w:rsidRDefault="00CF18DB" w:rsidP="00107E5F">
      <w:pPr>
        <w:ind w:firstLine="0"/>
        <w:jc w:val="center"/>
      </w:pPr>
      <w:r w:rsidRPr="006E39E4">
        <w:t xml:space="preserve">Рисунок </w:t>
      </w:r>
      <w:r w:rsidR="007E7873" w:rsidRPr="006E39E4">
        <w:t>5</w:t>
      </w:r>
      <w:r w:rsidRPr="006E39E4">
        <w:t>.2 – Х1, швидкодія мови програмування</w:t>
      </w:r>
    </w:p>
    <w:p w14:paraId="7668F784" w14:textId="77777777" w:rsidR="00107E5F" w:rsidRPr="006E39E4" w:rsidRDefault="00107E5F" w:rsidP="00CF18DB">
      <w:pPr>
        <w:ind w:firstLine="0"/>
      </w:pPr>
    </w:p>
    <w:p w14:paraId="051F5F21" w14:textId="4A94D549" w:rsidR="00CF18DB" w:rsidRPr="006E39E4" w:rsidRDefault="00D53E59" w:rsidP="00CF18DB">
      <w:pPr>
        <w:ind w:firstLine="0"/>
      </w:pPr>
      <w:r w:rsidRPr="006E39E4">
        <w:rPr>
          <w:noProof/>
        </w:rPr>
        <w:lastRenderedPageBreak/>
        <w:drawing>
          <wp:inline distT="0" distB="0" distL="0" distR="0" wp14:anchorId="4AC72B95" wp14:editId="27B6E9C0">
            <wp:extent cx="5486400" cy="3200400"/>
            <wp:effectExtent l="0" t="0" r="0" b="0"/>
            <wp:docPr id="1379033857"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1F91155C" w14:textId="7DC6F92C" w:rsidR="00CF18DB" w:rsidRPr="006E39E4" w:rsidRDefault="00CF18DB" w:rsidP="00CF18DB">
      <w:pPr>
        <w:ind w:firstLine="0"/>
        <w:rPr>
          <w:lang w:val="en-US"/>
        </w:rPr>
      </w:pPr>
    </w:p>
    <w:p w14:paraId="1BED2FE2" w14:textId="0C27B20B" w:rsidR="00CF18DB" w:rsidRPr="006E39E4" w:rsidRDefault="00CF18DB" w:rsidP="003134E2">
      <w:pPr>
        <w:ind w:firstLine="0"/>
        <w:jc w:val="center"/>
      </w:pPr>
      <w:r w:rsidRPr="006E39E4">
        <w:t xml:space="preserve">Рисунок </w:t>
      </w:r>
      <w:r w:rsidR="007E7873" w:rsidRPr="006E39E4">
        <w:rPr>
          <w:lang w:val="ru-RU"/>
        </w:rPr>
        <w:t>5</w:t>
      </w:r>
      <w:r w:rsidRPr="006E39E4">
        <w:t>.3 – Х2, об’єм пам’яті</w:t>
      </w:r>
    </w:p>
    <w:p w14:paraId="7552B32F" w14:textId="77777777" w:rsidR="00CF18DB" w:rsidRPr="006E39E4" w:rsidRDefault="00CF18DB" w:rsidP="00CF18DB">
      <w:pPr>
        <w:ind w:firstLine="0"/>
      </w:pPr>
    </w:p>
    <w:p w14:paraId="3AEEAA4C" w14:textId="77777777" w:rsidR="003134E2" w:rsidRPr="006E39E4" w:rsidRDefault="003134E2" w:rsidP="00CF18DB">
      <w:pPr>
        <w:ind w:firstLine="0"/>
      </w:pPr>
    </w:p>
    <w:p w14:paraId="00B11A39" w14:textId="064C5E4C" w:rsidR="00CF18DB" w:rsidRPr="006E39E4" w:rsidRDefault="00451544" w:rsidP="00964F91">
      <w:pPr>
        <w:ind w:firstLine="0"/>
        <w:jc w:val="center"/>
      </w:pPr>
      <w:r w:rsidRPr="006E39E4">
        <w:rPr>
          <w:noProof/>
        </w:rPr>
        <w:drawing>
          <wp:inline distT="0" distB="0" distL="0" distR="0" wp14:anchorId="33D74DBC" wp14:editId="3C5644BA">
            <wp:extent cx="5486400" cy="3200400"/>
            <wp:effectExtent l="0" t="0" r="0" b="0"/>
            <wp:docPr id="644332118"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2547B1D5" w14:textId="3ACA3D76" w:rsidR="00CF18DB" w:rsidRPr="006E39E4" w:rsidRDefault="00CF18DB" w:rsidP="00964F91">
      <w:pPr>
        <w:ind w:firstLine="0"/>
        <w:jc w:val="center"/>
      </w:pPr>
      <w:r w:rsidRPr="006E39E4">
        <w:t xml:space="preserve">Рисунок </w:t>
      </w:r>
      <w:r w:rsidR="007E7873" w:rsidRPr="006E39E4">
        <w:rPr>
          <w:lang w:val="ru-RU"/>
        </w:rPr>
        <w:t>5</w:t>
      </w:r>
      <w:r w:rsidRPr="006E39E4">
        <w:t>.4 – Х3, час попередньої обробки даних</w:t>
      </w:r>
    </w:p>
    <w:p w14:paraId="03121857" w14:textId="77777777" w:rsidR="005E340F" w:rsidRPr="006E39E4" w:rsidRDefault="005E340F" w:rsidP="00964F91">
      <w:pPr>
        <w:ind w:firstLine="0"/>
        <w:jc w:val="center"/>
      </w:pPr>
    </w:p>
    <w:p w14:paraId="4A7E09E7" w14:textId="1C83C3A9" w:rsidR="00CF18DB" w:rsidRPr="006E39E4" w:rsidRDefault="00964F91" w:rsidP="005E340F">
      <w:pPr>
        <w:ind w:firstLine="0"/>
        <w:jc w:val="center"/>
      </w:pPr>
      <w:r w:rsidRPr="006E39E4">
        <w:rPr>
          <w:noProof/>
        </w:rPr>
        <w:lastRenderedPageBreak/>
        <w:drawing>
          <wp:inline distT="0" distB="0" distL="0" distR="0" wp14:anchorId="05F5E9A3" wp14:editId="1D44E708">
            <wp:extent cx="5486400" cy="3200400"/>
            <wp:effectExtent l="0" t="0" r="0" b="0"/>
            <wp:docPr id="1038949947"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604EB9DF" w14:textId="59BF7A3A" w:rsidR="00CF18DB" w:rsidRPr="006E39E4" w:rsidRDefault="00CF18DB" w:rsidP="005E340F">
      <w:pPr>
        <w:ind w:firstLine="0"/>
        <w:jc w:val="center"/>
      </w:pPr>
    </w:p>
    <w:p w14:paraId="473D852A" w14:textId="6B03959C" w:rsidR="00CF18DB" w:rsidRPr="006E39E4" w:rsidRDefault="00CF18DB" w:rsidP="005E340F">
      <w:pPr>
        <w:ind w:firstLine="0"/>
        <w:jc w:val="center"/>
      </w:pPr>
      <w:r w:rsidRPr="006E39E4">
        <w:t xml:space="preserve">Рисунок </w:t>
      </w:r>
      <w:r w:rsidR="007E7873" w:rsidRPr="006E39E4">
        <w:rPr>
          <w:lang w:val="ru-RU"/>
        </w:rPr>
        <w:t>5</w:t>
      </w:r>
      <w:r w:rsidRPr="006E39E4">
        <w:t>.5 – Х4, потенційний об’єм програмного коду</w:t>
      </w:r>
    </w:p>
    <w:p w14:paraId="1E2A7E57" w14:textId="77777777" w:rsidR="00CF18DB" w:rsidRPr="006E39E4" w:rsidRDefault="00CF18DB" w:rsidP="00CF18DB">
      <w:pPr>
        <w:ind w:firstLine="0"/>
      </w:pPr>
    </w:p>
    <w:p w14:paraId="732ACF60" w14:textId="77777777" w:rsidR="005E340F" w:rsidRPr="006E39E4" w:rsidRDefault="005E340F" w:rsidP="00CF18DB">
      <w:pPr>
        <w:ind w:firstLine="0"/>
      </w:pPr>
    </w:p>
    <w:p w14:paraId="5F3DA087" w14:textId="0B890A77" w:rsidR="00CF18DB" w:rsidRPr="006E39E4" w:rsidRDefault="00CF18DB" w:rsidP="005E340F">
      <w:pPr>
        <w:pStyle w:val="Heading2"/>
      </w:pPr>
      <w:bookmarkStart w:id="88" w:name="_Toc73052061"/>
      <w:bookmarkStart w:id="89" w:name="_Toc137670025"/>
      <w:r w:rsidRPr="006E39E4">
        <w:t>Анал</w:t>
      </w:r>
      <w:r w:rsidR="005E340F" w:rsidRPr="006E39E4">
        <w:t>із</w:t>
      </w:r>
      <w:r w:rsidRPr="006E39E4">
        <w:t xml:space="preserve"> експертного оцінювання параметрів</w:t>
      </w:r>
      <w:bookmarkEnd w:id="88"/>
      <w:bookmarkEnd w:id="89"/>
      <w:r w:rsidRPr="006E39E4">
        <w:t xml:space="preserve"> </w:t>
      </w:r>
    </w:p>
    <w:p w14:paraId="5D02F1EA" w14:textId="77777777" w:rsidR="008E09F9" w:rsidRPr="006E39E4" w:rsidRDefault="008E09F9" w:rsidP="00CF18DB">
      <w:pPr>
        <w:ind w:firstLine="0"/>
      </w:pPr>
    </w:p>
    <w:p w14:paraId="06AA8866" w14:textId="079E3FD1" w:rsidR="00CF18DB" w:rsidRPr="006E39E4" w:rsidRDefault="00CF18DB" w:rsidP="008E09F9">
      <w:r w:rsidRPr="006E39E4">
        <w:t xml:space="preserve">Після детального обговорення й аналізу кожний експерт оцінює ступінь важливості кожного параметру для конкретно поставленої цілі – розробка програмного продукту, який дає найбільш точні результати при знаходженні параметрів моделей адаптивного прогнозування і обчислення прогнозних значень. </w:t>
      </w:r>
    </w:p>
    <w:p w14:paraId="573F52B2" w14:textId="77777777" w:rsidR="00CF18DB" w:rsidRPr="006E39E4" w:rsidRDefault="00CF18DB" w:rsidP="008E09F9">
      <w:pPr>
        <w:ind w:firstLine="360"/>
      </w:pPr>
      <w:r w:rsidRPr="006E39E4">
        <w:t>Значимість кожного параметра визначається методом попарного порів</w:t>
      </w:r>
      <w:r w:rsidRPr="006E39E4">
        <w:softHyphen/>
        <w:t>няння. Оцінку проводить експертна комісія із 7 людей. Визначення коефіцієнтів значимості передбачає:</w:t>
      </w:r>
    </w:p>
    <w:p w14:paraId="335465DC" w14:textId="77777777" w:rsidR="00CF18DB" w:rsidRPr="006E39E4" w:rsidRDefault="00CF18DB" w:rsidP="008E09F9">
      <w:pPr>
        <w:pStyle w:val="ListParagraph"/>
        <w:numPr>
          <w:ilvl w:val="0"/>
          <w:numId w:val="37"/>
        </w:numPr>
      </w:pPr>
      <w:r w:rsidRPr="006E39E4">
        <w:t>визначення рівня значимості параметра шляхом присвоєння різних рангів;</w:t>
      </w:r>
    </w:p>
    <w:p w14:paraId="47D471AD" w14:textId="77777777" w:rsidR="00CF18DB" w:rsidRPr="006E39E4" w:rsidRDefault="00CF18DB" w:rsidP="008E09F9">
      <w:pPr>
        <w:pStyle w:val="ListParagraph"/>
        <w:numPr>
          <w:ilvl w:val="0"/>
          <w:numId w:val="37"/>
        </w:numPr>
      </w:pPr>
      <w:r w:rsidRPr="006E39E4">
        <w:t>перевірку придатності експертних оцінок для подальшого використання;</w:t>
      </w:r>
    </w:p>
    <w:p w14:paraId="3C19E200" w14:textId="77777777" w:rsidR="00CF18DB" w:rsidRPr="006E39E4" w:rsidRDefault="00CF18DB" w:rsidP="008E09F9">
      <w:pPr>
        <w:pStyle w:val="ListParagraph"/>
        <w:numPr>
          <w:ilvl w:val="0"/>
          <w:numId w:val="37"/>
        </w:numPr>
      </w:pPr>
      <w:r w:rsidRPr="006E39E4">
        <w:t>визначення оцінки попарного пріоритету параметрів;</w:t>
      </w:r>
    </w:p>
    <w:p w14:paraId="47FFDFE8" w14:textId="77777777" w:rsidR="00CF18DB" w:rsidRPr="006E39E4" w:rsidRDefault="00CF18DB" w:rsidP="008E09F9">
      <w:pPr>
        <w:pStyle w:val="ListParagraph"/>
        <w:numPr>
          <w:ilvl w:val="0"/>
          <w:numId w:val="37"/>
        </w:numPr>
      </w:pPr>
      <w:r w:rsidRPr="006E39E4">
        <w:lastRenderedPageBreak/>
        <w:t>обробку результатів та визначення коефіцієнту значимості.</w:t>
      </w:r>
    </w:p>
    <w:p w14:paraId="3E3DB32E" w14:textId="77777777" w:rsidR="00CF18DB" w:rsidRPr="006E39E4" w:rsidRDefault="00CF18DB" w:rsidP="000A60B7">
      <w:r w:rsidRPr="006E39E4">
        <w:t xml:space="preserve">Результати експертного ранжування наведені у таблиці </w:t>
      </w:r>
      <w:r w:rsidRPr="006E39E4">
        <w:rPr>
          <w:lang w:val="ru-RU"/>
        </w:rPr>
        <w:t>4</w:t>
      </w:r>
      <w:r w:rsidRPr="006E39E4">
        <w:t>.3.</w:t>
      </w:r>
    </w:p>
    <w:p w14:paraId="1DA5A88B" w14:textId="77777777" w:rsidR="000E0B89" w:rsidRPr="006E39E4" w:rsidRDefault="000E0B89" w:rsidP="00CF18DB">
      <w:pPr>
        <w:ind w:firstLine="0"/>
      </w:pPr>
    </w:p>
    <w:p w14:paraId="5596A0DD" w14:textId="655EB47E" w:rsidR="00CF18DB" w:rsidRPr="006E39E4" w:rsidRDefault="00CF18DB" w:rsidP="000A60B7">
      <w:pPr>
        <w:ind w:firstLine="0"/>
        <w:jc w:val="center"/>
      </w:pPr>
      <w:r w:rsidRPr="006E39E4">
        <w:rPr>
          <w:iCs/>
        </w:rPr>
        <w:t xml:space="preserve">Таблиця </w:t>
      </w:r>
      <w:r w:rsidR="008E09F9" w:rsidRPr="006E39E4">
        <w:rPr>
          <w:iCs/>
          <w:lang w:val="ru-RU"/>
        </w:rPr>
        <w:t>5</w:t>
      </w:r>
      <w:r w:rsidRPr="006E39E4">
        <w:rPr>
          <w:iCs/>
        </w:rPr>
        <w:t xml:space="preserve">.3 - </w:t>
      </w:r>
      <w:r w:rsidRPr="006E39E4">
        <w:t>Результати ранжування параметрів</w:t>
      </w:r>
    </w:p>
    <w:tbl>
      <w:tblPr>
        <w:tblW w:w="9790" w:type="dxa"/>
        <w:jc w:val="center"/>
        <w:tblLayout w:type="fixed"/>
        <w:tblLook w:val="04A0" w:firstRow="1" w:lastRow="0" w:firstColumn="1" w:lastColumn="0" w:noHBand="0" w:noVBand="1"/>
      </w:tblPr>
      <w:tblGrid>
        <w:gridCol w:w="1548"/>
        <w:gridCol w:w="1558"/>
        <w:gridCol w:w="1284"/>
        <w:gridCol w:w="618"/>
        <w:gridCol w:w="324"/>
        <w:gridCol w:w="324"/>
        <w:gridCol w:w="324"/>
        <w:gridCol w:w="324"/>
        <w:gridCol w:w="324"/>
        <w:gridCol w:w="324"/>
        <w:gridCol w:w="850"/>
        <w:gridCol w:w="849"/>
        <w:gridCol w:w="1139"/>
      </w:tblGrid>
      <w:tr w:rsidR="000F258B" w:rsidRPr="006E39E4" w14:paraId="32400E9F" w14:textId="77777777" w:rsidTr="00667D09">
        <w:trPr>
          <w:jc w:val="center"/>
        </w:trPr>
        <w:tc>
          <w:tcPr>
            <w:tcW w:w="1548"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88D4732" w14:textId="77777777" w:rsidR="000F258B" w:rsidRPr="006E39E4" w:rsidRDefault="000F258B" w:rsidP="000F258B">
            <w:pPr>
              <w:ind w:firstLine="0"/>
              <w:jc w:val="center"/>
            </w:pPr>
            <w:r w:rsidRPr="006E39E4">
              <w:rPr>
                <w:bCs/>
              </w:rPr>
              <w:t>Позначення параметра</w:t>
            </w:r>
          </w:p>
        </w:tc>
        <w:tc>
          <w:tcPr>
            <w:tcW w:w="1558"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EF1287A" w14:textId="77777777" w:rsidR="000F258B" w:rsidRPr="006E39E4" w:rsidRDefault="000F258B" w:rsidP="000F258B">
            <w:pPr>
              <w:ind w:firstLine="0"/>
              <w:jc w:val="center"/>
              <w:rPr>
                <w:bCs/>
              </w:rPr>
            </w:pPr>
            <w:r w:rsidRPr="006E39E4">
              <w:rPr>
                <w:bCs/>
              </w:rPr>
              <w:t>Назва параметра</w:t>
            </w:r>
          </w:p>
        </w:tc>
        <w:tc>
          <w:tcPr>
            <w:tcW w:w="1284" w:type="dxa"/>
            <w:vMerge w:val="restart"/>
            <w:tcBorders>
              <w:top w:val="single" w:sz="8" w:space="0" w:color="000000"/>
              <w:left w:val="single" w:sz="8" w:space="0" w:color="000000"/>
              <w:bottom w:val="single" w:sz="8" w:space="0" w:color="000000"/>
              <w:right w:val="single" w:sz="8" w:space="0" w:color="000000"/>
            </w:tcBorders>
            <w:tcMar>
              <w:top w:w="0" w:type="dxa"/>
              <w:left w:w="28" w:type="dxa"/>
              <w:bottom w:w="0" w:type="dxa"/>
              <w:right w:w="28" w:type="dxa"/>
            </w:tcMar>
            <w:vAlign w:val="center"/>
            <w:hideMark/>
          </w:tcPr>
          <w:p w14:paraId="24AA8599" w14:textId="77777777" w:rsidR="000F258B" w:rsidRPr="006E39E4" w:rsidRDefault="000F258B" w:rsidP="000F258B">
            <w:pPr>
              <w:ind w:firstLine="0"/>
              <w:jc w:val="center"/>
              <w:rPr>
                <w:bCs/>
              </w:rPr>
            </w:pPr>
            <w:r w:rsidRPr="006E39E4">
              <w:rPr>
                <w:bCs/>
              </w:rPr>
              <w:t>Одиниці виміру</w:t>
            </w:r>
          </w:p>
        </w:tc>
        <w:tc>
          <w:tcPr>
            <w:tcW w:w="2562" w:type="dxa"/>
            <w:gridSpan w:val="7"/>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CD3F7AE" w14:textId="77777777" w:rsidR="000F258B" w:rsidRPr="006E39E4" w:rsidRDefault="000F258B" w:rsidP="000F258B">
            <w:pPr>
              <w:ind w:firstLine="0"/>
              <w:jc w:val="center"/>
            </w:pPr>
            <w:r w:rsidRPr="006E39E4">
              <w:rPr>
                <w:bCs/>
              </w:rPr>
              <w:t>Ранг параметра за оцінкою експерта</w:t>
            </w:r>
          </w:p>
        </w:tc>
        <w:tc>
          <w:tcPr>
            <w:tcW w:w="850"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AD1916C" w14:textId="77777777" w:rsidR="000F258B" w:rsidRPr="006E39E4" w:rsidRDefault="000F258B" w:rsidP="000F258B">
            <w:pPr>
              <w:ind w:firstLine="0"/>
              <w:jc w:val="center"/>
            </w:pPr>
            <w:r w:rsidRPr="006E39E4">
              <w:rPr>
                <w:bCs/>
              </w:rPr>
              <w:t xml:space="preserve">Сума рангів </w:t>
            </w:r>
            <w:proofErr w:type="spellStart"/>
            <w:r w:rsidRPr="006E39E4">
              <w:rPr>
                <w:bCs/>
                <w:i/>
                <w:iCs/>
              </w:rPr>
              <w:t>R</w:t>
            </w:r>
            <w:r w:rsidRPr="006E39E4">
              <w:rPr>
                <w:bCs/>
                <w:i/>
                <w:iCs/>
                <w:vertAlign w:val="subscript"/>
              </w:rPr>
              <w:t>i</w:t>
            </w:r>
            <w:proofErr w:type="spellEnd"/>
          </w:p>
        </w:tc>
        <w:tc>
          <w:tcPr>
            <w:tcW w:w="849"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4C4B373" w14:textId="77777777" w:rsidR="000F258B" w:rsidRPr="006E39E4" w:rsidRDefault="000F258B" w:rsidP="000F258B">
            <w:pPr>
              <w:ind w:firstLine="0"/>
              <w:jc w:val="center"/>
            </w:pPr>
            <w:r w:rsidRPr="006E39E4">
              <w:rPr>
                <w:bCs/>
              </w:rPr>
              <w:t>Відхи</w:t>
            </w:r>
            <w:r w:rsidRPr="006E39E4">
              <w:rPr>
                <w:bCs/>
              </w:rPr>
              <w:softHyphen/>
              <w:t xml:space="preserve">лення </w:t>
            </w:r>
            <w:proofErr w:type="spellStart"/>
            <w:r w:rsidRPr="006E39E4">
              <w:rPr>
                <w:bCs/>
                <w:i/>
                <w:iCs/>
              </w:rPr>
              <w:t>Δ</w:t>
            </w:r>
            <w:r w:rsidRPr="006E39E4">
              <w:rPr>
                <w:bCs/>
                <w:i/>
                <w:iCs/>
                <w:vertAlign w:val="subscript"/>
              </w:rPr>
              <w:t>i</w:t>
            </w:r>
            <w:proofErr w:type="spellEnd"/>
          </w:p>
        </w:tc>
        <w:tc>
          <w:tcPr>
            <w:tcW w:w="1139"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9252D1A" w14:textId="77777777" w:rsidR="000F258B" w:rsidRPr="006E39E4" w:rsidRDefault="000F258B" w:rsidP="000F258B">
            <w:pPr>
              <w:ind w:firstLine="0"/>
              <w:jc w:val="center"/>
            </w:pPr>
            <w:r w:rsidRPr="006E39E4">
              <w:rPr>
                <w:bCs/>
                <w:i/>
                <w:iCs/>
              </w:rPr>
              <w:t>Δ</w:t>
            </w:r>
            <w:r w:rsidRPr="006E39E4">
              <w:rPr>
                <w:bCs/>
                <w:i/>
                <w:iCs/>
                <w:vertAlign w:val="subscript"/>
              </w:rPr>
              <w:t>i</w:t>
            </w:r>
            <w:r w:rsidRPr="006E39E4">
              <w:rPr>
                <w:bCs/>
                <w:i/>
                <w:iCs/>
                <w:vertAlign w:val="superscript"/>
              </w:rPr>
              <w:t>2</w:t>
            </w:r>
          </w:p>
        </w:tc>
      </w:tr>
      <w:tr w:rsidR="000F258B" w:rsidRPr="006E39E4" w14:paraId="06BB89C2" w14:textId="77777777" w:rsidTr="00667D09">
        <w:trPr>
          <w:jc w:val="center"/>
        </w:trPr>
        <w:tc>
          <w:tcPr>
            <w:tcW w:w="1548" w:type="dxa"/>
            <w:vMerge/>
            <w:tcBorders>
              <w:top w:val="single" w:sz="8" w:space="0" w:color="000000"/>
              <w:left w:val="single" w:sz="8" w:space="0" w:color="000000"/>
              <w:bottom w:val="single" w:sz="8" w:space="0" w:color="000000"/>
              <w:right w:val="single" w:sz="8" w:space="0" w:color="000000"/>
            </w:tcBorders>
            <w:vAlign w:val="center"/>
            <w:hideMark/>
          </w:tcPr>
          <w:p w14:paraId="5E7DAADF" w14:textId="77777777" w:rsidR="000F258B" w:rsidRPr="006E39E4" w:rsidRDefault="000F258B" w:rsidP="000F258B">
            <w:pPr>
              <w:ind w:firstLine="0"/>
              <w:jc w:val="center"/>
            </w:pPr>
          </w:p>
        </w:tc>
        <w:tc>
          <w:tcPr>
            <w:tcW w:w="1558" w:type="dxa"/>
            <w:vMerge/>
            <w:tcBorders>
              <w:top w:val="single" w:sz="8" w:space="0" w:color="000000"/>
              <w:left w:val="single" w:sz="8" w:space="0" w:color="000000"/>
              <w:bottom w:val="single" w:sz="8" w:space="0" w:color="000000"/>
              <w:right w:val="single" w:sz="8" w:space="0" w:color="000000"/>
            </w:tcBorders>
            <w:vAlign w:val="center"/>
            <w:hideMark/>
          </w:tcPr>
          <w:p w14:paraId="1611274C" w14:textId="77777777" w:rsidR="000F258B" w:rsidRPr="006E39E4" w:rsidRDefault="000F258B" w:rsidP="000F258B">
            <w:pPr>
              <w:ind w:firstLine="0"/>
              <w:jc w:val="center"/>
              <w:rPr>
                <w:bCs/>
              </w:rPr>
            </w:pPr>
          </w:p>
        </w:tc>
        <w:tc>
          <w:tcPr>
            <w:tcW w:w="1284" w:type="dxa"/>
            <w:vMerge/>
            <w:tcBorders>
              <w:top w:val="single" w:sz="8" w:space="0" w:color="000000"/>
              <w:left w:val="single" w:sz="8" w:space="0" w:color="000000"/>
              <w:bottom w:val="single" w:sz="8" w:space="0" w:color="000000"/>
              <w:right w:val="single" w:sz="8" w:space="0" w:color="000000"/>
            </w:tcBorders>
            <w:vAlign w:val="center"/>
            <w:hideMark/>
          </w:tcPr>
          <w:p w14:paraId="2B1D52DF" w14:textId="77777777" w:rsidR="000F258B" w:rsidRPr="006E39E4" w:rsidRDefault="000F258B" w:rsidP="000F258B">
            <w:pPr>
              <w:ind w:firstLine="0"/>
              <w:jc w:val="center"/>
              <w:rPr>
                <w:bCs/>
              </w:rPr>
            </w:pPr>
          </w:p>
        </w:tc>
        <w:tc>
          <w:tcPr>
            <w:tcW w:w="6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F00FAB3" w14:textId="77777777" w:rsidR="000F258B" w:rsidRPr="006E39E4" w:rsidRDefault="000F258B" w:rsidP="000F258B">
            <w:pPr>
              <w:ind w:firstLine="0"/>
              <w:jc w:val="center"/>
            </w:pPr>
            <w:r w:rsidRPr="006E39E4">
              <w:rPr>
                <w:bCs/>
              </w:rPr>
              <w:t>1</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39E55A9" w14:textId="77777777" w:rsidR="000F258B" w:rsidRPr="006E39E4" w:rsidRDefault="000F258B" w:rsidP="000F258B">
            <w:pPr>
              <w:ind w:firstLine="0"/>
              <w:jc w:val="center"/>
            </w:pPr>
            <w:r w:rsidRPr="006E39E4">
              <w:rPr>
                <w:bCs/>
              </w:rPr>
              <w:t>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C48E372" w14:textId="77777777" w:rsidR="000F258B" w:rsidRPr="006E39E4" w:rsidRDefault="000F258B" w:rsidP="000F258B">
            <w:pPr>
              <w:ind w:firstLine="0"/>
              <w:jc w:val="center"/>
            </w:pPr>
            <w:r w:rsidRPr="006E39E4">
              <w:rPr>
                <w:bCs/>
              </w:rPr>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34A8F50" w14:textId="77777777" w:rsidR="000F258B" w:rsidRPr="006E39E4" w:rsidRDefault="000F258B" w:rsidP="000F258B">
            <w:pPr>
              <w:ind w:firstLine="0"/>
              <w:jc w:val="center"/>
            </w:pPr>
            <w:r w:rsidRPr="006E39E4">
              <w:rPr>
                <w:bCs/>
              </w:rPr>
              <w:t>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E68D67E" w14:textId="77777777" w:rsidR="000F258B" w:rsidRPr="006E39E4" w:rsidRDefault="000F258B" w:rsidP="000F258B">
            <w:pPr>
              <w:ind w:firstLine="0"/>
              <w:jc w:val="center"/>
            </w:pPr>
            <w:r w:rsidRPr="006E39E4">
              <w:rPr>
                <w:bCs/>
              </w:rPr>
              <w:t>5</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6F95EDD" w14:textId="77777777" w:rsidR="000F258B" w:rsidRPr="006E39E4" w:rsidRDefault="000F258B" w:rsidP="000F258B">
            <w:pPr>
              <w:ind w:firstLine="0"/>
              <w:jc w:val="center"/>
            </w:pPr>
            <w:r w:rsidRPr="006E39E4">
              <w:rPr>
                <w:bCs/>
              </w:rPr>
              <w:t>6</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7B91BE1" w14:textId="77777777" w:rsidR="000F258B" w:rsidRPr="006E39E4" w:rsidRDefault="000F258B" w:rsidP="000F258B">
            <w:pPr>
              <w:ind w:firstLine="0"/>
              <w:jc w:val="center"/>
            </w:pPr>
            <w:r w:rsidRPr="006E39E4">
              <w:rPr>
                <w:bCs/>
              </w:rPr>
              <w:t>7</w:t>
            </w:r>
          </w:p>
        </w:tc>
        <w:tc>
          <w:tcPr>
            <w:tcW w:w="850" w:type="dxa"/>
            <w:vMerge/>
            <w:tcBorders>
              <w:top w:val="single" w:sz="8" w:space="0" w:color="000000"/>
              <w:left w:val="single" w:sz="8" w:space="0" w:color="000000"/>
              <w:bottom w:val="single" w:sz="8" w:space="0" w:color="000000"/>
              <w:right w:val="single" w:sz="8" w:space="0" w:color="000000"/>
            </w:tcBorders>
            <w:vAlign w:val="center"/>
            <w:hideMark/>
          </w:tcPr>
          <w:p w14:paraId="336F472D" w14:textId="77777777" w:rsidR="000F258B" w:rsidRPr="006E39E4" w:rsidRDefault="000F258B" w:rsidP="000F258B">
            <w:pPr>
              <w:ind w:firstLine="0"/>
              <w:jc w:val="center"/>
            </w:pPr>
          </w:p>
        </w:tc>
        <w:tc>
          <w:tcPr>
            <w:tcW w:w="849" w:type="dxa"/>
            <w:vMerge/>
            <w:tcBorders>
              <w:top w:val="single" w:sz="8" w:space="0" w:color="000000"/>
              <w:left w:val="single" w:sz="8" w:space="0" w:color="000000"/>
              <w:bottom w:val="single" w:sz="8" w:space="0" w:color="000000"/>
              <w:right w:val="single" w:sz="8" w:space="0" w:color="000000"/>
            </w:tcBorders>
            <w:vAlign w:val="center"/>
            <w:hideMark/>
          </w:tcPr>
          <w:p w14:paraId="4F0A6B47" w14:textId="77777777" w:rsidR="000F258B" w:rsidRPr="006E39E4" w:rsidRDefault="000F258B" w:rsidP="000F258B">
            <w:pPr>
              <w:ind w:firstLine="0"/>
              <w:jc w:val="center"/>
            </w:pPr>
          </w:p>
        </w:tc>
        <w:tc>
          <w:tcPr>
            <w:tcW w:w="1139" w:type="dxa"/>
            <w:vMerge/>
            <w:tcBorders>
              <w:top w:val="single" w:sz="8" w:space="0" w:color="000000"/>
              <w:left w:val="single" w:sz="8" w:space="0" w:color="000000"/>
              <w:bottom w:val="single" w:sz="8" w:space="0" w:color="000000"/>
              <w:right w:val="single" w:sz="8" w:space="0" w:color="000000"/>
            </w:tcBorders>
            <w:vAlign w:val="center"/>
            <w:hideMark/>
          </w:tcPr>
          <w:p w14:paraId="5DC26C24" w14:textId="77777777" w:rsidR="000F258B" w:rsidRPr="006E39E4" w:rsidRDefault="000F258B" w:rsidP="000F258B">
            <w:pPr>
              <w:ind w:firstLine="0"/>
              <w:jc w:val="center"/>
            </w:pPr>
          </w:p>
        </w:tc>
      </w:tr>
      <w:tr w:rsidR="000F258B" w:rsidRPr="006E39E4" w14:paraId="4EF40245" w14:textId="77777777" w:rsidTr="00667D09">
        <w:trPr>
          <w:trHeight w:val="244"/>
          <w:jc w:val="center"/>
        </w:trPr>
        <w:tc>
          <w:tcPr>
            <w:tcW w:w="154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3A0816F" w14:textId="77777777" w:rsidR="000F258B" w:rsidRPr="006E39E4" w:rsidRDefault="000F258B" w:rsidP="000F258B">
            <w:pPr>
              <w:ind w:firstLine="0"/>
              <w:jc w:val="center"/>
            </w:pPr>
            <w:r w:rsidRPr="006E39E4">
              <w:rPr>
                <w:i/>
                <w:iCs/>
              </w:rPr>
              <w:t>X1</w:t>
            </w:r>
          </w:p>
        </w:tc>
        <w:tc>
          <w:tcPr>
            <w:tcW w:w="155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F9274BD" w14:textId="77777777" w:rsidR="000F258B" w:rsidRPr="006E39E4" w:rsidRDefault="000F258B" w:rsidP="000F258B">
            <w:pPr>
              <w:ind w:firstLine="0"/>
              <w:jc w:val="center"/>
            </w:pPr>
            <w:r w:rsidRPr="006E39E4">
              <w:t xml:space="preserve">Швидкодія мови програмування </w:t>
            </w:r>
          </w:p>
        </w:tc>
        <w:tc>
          <w:tcPr>
            <w:tcW w:w="128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0954256" w14:textId="77777777" w:rsidR="000F258B" w:rsidRPr="006E39E4" w:rsidRDefault="000F258B" w:rsidP="000F258B">
            <w:pPr>
              <w:ind w:firstLine="0"/>
              <w:jc w:val="center"/>
            </w:pPr>
            <w:proofErr w:type="spellStart"/>
            <w:r w:rsidRPr="006E39E4">
              <w:t>Оп</w:t>
            </w:r>
            <w:proofErr w:type="spellEnd"/>
            <w:r w:rsidRPr="006E39E4">
              <w:t>/мс</w:t>
            </w:r>
          </w:p>
        </w:tc>
        <w:tc>
          <w:tcPr>
            <w:tcW w:w="6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91EC89E" w14:textId="3B1F6381" w:rsidR="000F258B" w:rsidRPr="006E39E4" w:rsidRDefault="004754DC" w:rsidP="000F258B">
            <w:pPr>
              <w:ind w:firstLine="0"/>
              <w:jc w:val="center"/>
            </w:pPr>
            <w:r w:rsidRPr="006E39E4">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D031409" w14:textId="77777777" w:rsidR="000F258B" w:rsidRPr="006E39E4" w:rsidRDefault="000F258B" w:rsidP="000F258B">
            <w:pPr>
              <w:ind w:firstLine="0"/>
              <w:jc w:val="center"/>
            </w:pPr>
            <w:r w:rsidRPr="006E39E4">
              <w:t>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A2497C6" w14:textId="77777777" w:rsidR="000F258B" w:rsidRPr="006E39E4" w:rsidRDefault="000F258B" w:rsidP="000F258B">
            <w:pPr>
              <w:ind w:firstLine="0"/>
              <w:jc w:val="center"/>
            </w:pPr>
            <w:r w:rsidRPr="006E39E4">
              <w:t>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8DF8688" w14:textId="44D4507D" w:rsidR="000F258B" w:rsidRPr="006E39E4" w:rsidRDefault="00817E68" w:rsidP="000F258B">
            <w:pPr>
              <w:ind w:firstLine="0"/>
              <w:jc w:val="center"/>
              <w:rPr>
                <w:lang w:val="en-US"/>
              </w:rPr>
            </w:pPr>
            <w:r w:rsidRPr="006E39E4">
              <w:rPr>
                <w:lang w:val="en-US"/>
              </w:rPr>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238F622" w14:textId="6667E197" w:rsidR="000F258B" w:rsidRPr="006E39E4" w:rsidRDefault="00817E68" w:rsidP="000F258B">
            <w:pPr>
              <w:ind w:firstLine="0"/>
              <w:jc w:val="center"/>
              <w:rPr>
                <w:lang w:val="en-US"/>
              </w:rPr>
            </w:pPr>
            <w:r w:rsidRPr="006E39E4">
              <w:rPr>
                <w:lang w:val="en-US"/>
              </w:rPr>
              <w:t>1</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E475151" w14:textId="4B641285" w:rsidR="000F258B" w:rsidRPr="006E39E4" w:rsidRDefault="00D57636" w:rsidP="000F258B">
            <w:pPr>
              <w:ind w:firstLine="0"/>
              <w:jc w:val="center"/>
              <w:rPr>
                <w:lang w:val="en-US"/>
              </w:rPr>
            </w:pPr>
            <w:r w:rsidRPr="006E39E4">
              <w:rPr>
                <w:lang w:val="en-US"/>
              </w:rPr>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1075788" w14:textId="77777777" w:rsidR="000F258B" w:rsidRPr="006E39E4" w:rsidRDefault="000F258B" w:rsidP="000F258B">
            <w:pPr>
              <w:ind w:firstLine="0"/>
              <w:jc w:val="center"/>
            </w:pPr>
            <w:r w:rsidRPr="006E39E4">
              <w:t>2</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1B5E4B5" w14:textId="5CC68026" w:rsidR="000F258B" w:rsidRPr="006E39E4" w:rsidRDefault="000F258B" w:rsidP="000F258B">
            <w:pPr>
              <w:ind w:firstLine="0"/>
              <w:jc w:val="center"/>
              <w:rPr>
                <w:lang w:val="en-US"/>
              </w:rPr>
            </w:pPr>
            <w:r w:rsidRPr="006E39E4">
              <w:t>1</w:t>
            </w:r>
            <w:r w:rsidR="00615649" w:rsidRPr="006E39E4">
              <w:rPr>
                <w:lang w:val="en-US"/>
              </w:rPr>
              <w:t>6</w:t>
            </w:r>
          </w:p>
        </w:tc>
        <w:tc>
          <w:tcPr>
            <w:tcW w:w="84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A13C799" w14:textId="15998DB8" w:rsidR="000F258B" w:rsidRPr="006E39E4" w:rsidRDefault="00615649" w:rsidP="000F258B">
            <w:pPr>
              <w:ind w:firstLine="0"/>
              <w:jc w:val="center"/>
              <w:rPr>
                <w:lang w:val="en-US"/>
              </w:rPr>
            </w:pPr>
            <w:r w:rsidRPr="006E39E4">
              <w:rPr>
                <w:lang w:val="en-US"/>
              </w:rPr>
              <w:t>6</w:t>
            </w:r>
            <w:r w:rsidR="006D72CE" w:rsidRPr="006E39E4">
              <w:rPr>
                <w:lang w:val="en-US"/>
              </w:rPr>
              <w:t>,75</w:t>
            </w:r>
          </w:p>
        </w:tc>
        <w:tc>
          <w:tcPr>
            <w:tcW w:w="113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3DD1C3D" w14:textId="77777777" w:rsidR="000F258B" w:rsidRPr="006E39E4" w:rsidRDefault="000F258B" w:rsidP="000F258B">
            <w:pPr>
              <w:ind w:firstLine="0"/>
              <w:jc w:val="center"/>
              <w:rPr>
                <w:lang w:val="en-US"/>
              </w:rPr>
            </w:pPr>
          </w:p>
          <w:p w14:paraId="1D9DEF5A" w14:textId="3AE78E02" w:rsidR="000F258B" w:rsidRPr="006E39E4" w:rsidRDefault="005B0B9D" w:rsidP="000F258B">
            <w:pPr>
              <w:ind w:firstLine="0"/>
              <w:jc w:val="center"/>
              <w:rPr>
                <w:lang w:val="en-US"/>
              </w:rPr>
            </w:pPr>
            <w:r w:rsidRPr="006E39E4">
              <w:t>45</w:t>
            </w:r>
            <w:r w:rsidRPr="006E39E4">
              <w:rPr>
                <w:lang w:val="en-US"/>
              </w:rPr>
              <w:t>,</w:t>
            </w:r>
            <w:r w:rsidRPr="006E39E4">
              <w:t>5625</w:t>
            </w:r>
          </w:p>
        </w:tc>
      </w:tr>
      <w:tr w:rsidR="000F258B" w:rsidRPr="006E39E4" w14:paraId="536B21AE" w14:textId="77777777" w:rsidTr="00667D09">
        <w:trPr>
          <w:trHeight w:val="60"/>
          <w:jc w:val="center"/>
        </w:trPr>
        <w:tc>
          <w:tcPr>
            <w:tcW w:w="154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2080236" w14:textId="77777777" w:rsidR="000F258B" w:rsidRPr="006E39E4" w:rsidRDefault="000F258B" w:rsidP="000F258B">
            <w:pPr>
              <w:ind w:firstLine="0"/>
              <w:jc w:val="center"/>
            </w:pPr>
            <w:r w:rsidRPr="006E39E4">
              <w:rPr>
                <w:i/>
                <w:iCs/>
              </w:rPr>
              <w:t>X2</w:t>
            </w:r>
          </w:p>
        </w:tc>
        <w:tc>
          <w:tcPr>
            <w:tcW w:w="155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8498FBD" w14:textId="77777777" w:rsidR="000F258B" w:rsidRPr="006E39E4" w:rsidRDefault="000F258B" w:rsidP="000F258B">
            <w:pPr>
              <w:ind w:firstLine="0"/>
              <w:jc w:val="center"/>
            </w:pPr>
            <w:r w:rsidRPr="006E39E4">
              <w:t>Об’єм пам’яті</w:t>
            </w:r>
          </w:p>
        </w:tc>
        <w:tc>
          <w:tcPr>
            <w:tcW w:w="128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91BE908" w14:textId="77777777" w:rsidR="000F258B" w:rsidRPr="006E39E4" w:rsidRDefault="000F258B" w:rsidP="000F258B">
            <w:pPr>
              <w:ind w:firstLine="0"/>
              <w:jc w:val="center"/>
            </w:pPr>
            <w:proofErr w:type="spellStart"/>
            <w:r w:rsidRPr="006E39E4">
              <w:t>Mb</w:t>
            </w:r>
            <w:proofErr w:type="spellEnd"/>
          </w:p>
        </w:tc>
        <w:tc>
          <w:tcPr>
            <w:tcW w:w="6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EC79830" w14:textId="050D4F51" w:rsidR="000F258B" w:rsidRPr="006E39E4" w:rsidRDefault="003575F2" w:rsidP="000F258B">
            <w:pPr>
              <w:ind w:firstLine="0"/>
              <w:jc w:val="center"/>
              <w:rPr>
                <w:lang w:val="en-US"/>
              </w:rPr>
            </w:pPr>
            <w:r w:rsidRPr="006E39E4">
              <w:rPr>
                <w:lang w:val="en-US"/>
              </w:rPr>
              <w:t>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A262E2D" w14:textId="3CF8981E" w:rsidR="000F258B" w:rsidRPr="006E39E4" w:rsidRDefault="003575F2" w:rsidP="000F258B">
            <w:pPr>
              <w:ind w:firstLine="0"/>
              <w:jc w:val="center"/>
              <w:rPr>
                <w:lang w:val="en-US"/>
              </w:rPr>
            </w:pPr>
            <w:r w:rsidRPr="006E39E4">
              <w:rPr>
                <w:lang w:val="en-US"/>
              </w:rPr>
              <w:t>5</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5C644E5" w14:textId="21102E5A" w:rsidR="000F258B" w:rsidRPr="006E39E4" w:rsidRDefault="003575F2" w:rsidP="000F258B">
            <w:pPr>
              <w:ind w:firstLine="0"/>
              <w:jc w:val="center"/>
              <w:rPr>
                <w:lang w:val="en-US"/>
              </w:rPr>
            </w:pPr>
            <w:r w:rsidRPr="006E39E4">
              <w:rPr>
                <w:lang w:val="en-US"/>
              </w:rPr>
              <w:t>5</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24DE925" w14:textId="1A79724C" w:rsidR="000F258B" w:rsidRPr="006E39E4" w:rsidRDefault="00094712" w:rsidP="000F258B">
            <w:pPr>
              <w:ind w:firstLine="0"/>
              <w:jc w:val="center"/>
              <w:rPr>
                <w:lang w:val="en-US"/>
              </w:rPr>
            </w:pPr>
            <w:r w:rsidRPr="006E39E4">
              <w:rPr>
                <w:lang w:val="en-US"/>
              </w:rPr>
              <w:t>5</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1F6161E" w14:textId="360C7438" w:rsidR="000F258B" w:rsidRPr="006E39E4" w:rsidRDefault="00817E68" w:rsidP="000F258B">
            <w:pPr>
              <w:ind w:firstLine="0"/>
              <w:jc w:val="center"/>
              <w:rPr>
                <w:lang w:val="en-US"/>
              </w:rPr>
            </w:pPr>
            <w:r w:rsidRPr="006E39E4">
              <w:rPr>
                <w:lang w:val="en-US"/>
              </w:rPr>
              <w:t>5</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8BB6965" w14:textId="77777777" w:rsidR="000F258B" w:rsidRPr="006E39E4" w:rsidRDefault="000F258B" w:rsidP="000F258B">
            <w:pPr>
              <w:ind w:firstLine="0"/>
              <w:jc w:val="center"/>
            </w:pPr>
            <w:r w:rsidRPr="006E39E4">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8C72222" w14:textId="5E45F3AB" w:rsidR="000F258B" w:rsidRPr="006E39E4" w:rsidRDefault="00B638A7" w:rsidP="000F258B">
            <w:pPr>
              <w:ind w:firstLine="0"/>
              <w:jc w:val="center"/>
              <w:rPr>
                <w:lang w:val="en-US"/>
              </w:rPr>
            </w:pPr>
            <w:r w:rsidRPr="006E39E4">
              <w:rPr>
                <w:lang w:val="en-US"/>
              </w:rPr>
              <w:t>3</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A752F0B" w14:textId="7FFC6E0A" w:rsidR="000F258B" w:rsidRPr="006E39E4" w:rsidRDefault="00667D09" w:rsidP="000F258B">
            <w:pPr>
              <w:ind w:firstLine="0"/>
              <w:jc w:val="center"/>
              <w:rPr>
                <w:lang w:val="en-US"/>
              </w:rPr>
            </w:pPr>
            <w:r w:rsidRPr="006E39E4">
              <w:rPr>
                <w:lang w:val="en-US"/>
              </w:rPr>
              <w:t>3</w:t>
            </w:r>
            <w:r w:rsidR="00B638A7" w:rsidRPr="006E39E4">
              <w:rPr>
                <w:lang w:val="en-US"/>
              </w:rPr>
              <w:t>0</w:t>
            </w:r>
          </w:p>
        </w:tc>
        <w:tc>
          <w:tcPr>
            <w:tcW w:w="84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C9A97C7" w14:textId="2DE4C458" w:rsidR="000F258B" w:rsidRPr="006E39E4" w:rsidRDefault="00A108A8" w:rsidP="000F258B">
            <w:pPr>
              <w:ind w:firstLine="0"/>
              <w:jc w:val="center"/>
              <w:rPr>
                <w:lang w:val="en-US"/>
              </w:rPr>
            </w:pPr>
            <w:r w:rsidRPr="006E39E4">
              <w:rPr>
                <w:lang w:val="en-US"/>
              </w:rPr>
              <w:t>-</w:t>
            </w:r>
            <w:r w:rsidR="00EA2934" w:rsidRPr="006E39E4">
              <w:rPr>
                <w:lang w:val="en-US"/>
              </w:rPr>
              <w:t>7</w:t>
            </w:r>
            <w:r w:rsidRPr="006E39E4">
              <w:rPr>
                <w:lang w:val="en-US"/>
              </w:rPr>
              <w:t>.25</w:t>
            </w:r>
          </w:p>
        </w:tc>
        <w:tc>
          <w:tcPr>
            <w:tcW w:w="113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1BDA4E1" w14:textId="48A7F49E" w:rsidR="000F258B" w:rsidRPr="006E39E4" w:rsidRDefault="00094712" w:rsidP="00094712">
            <w:pPr>
              <w:ind w:firstLine="0"/>
              <w:rPr>
                <w:lang w:val="en-US"/>
              </w:rPr>
            </w:pPr>
            <w:r w:rsidRPr="006E39E4">
              <w:rPr>
                <w:lang w:val="en-US"/>
              </w:rPr>
              <w:t xml:space="preserve"> </w:t>
            </w:r>
            <w:r w:rsidR="0082330F" w:rsidRPr="006E39E4">
              <w:rPr>
                <w:lang w:val="en-US"/>
              </w:rPr>
              <w:t>52</w:t>
            </w:r>
            <w:r w:rsidR="006770C2" w:rsidRPr="006E39E4">
              <w:rPr>
                <w:lang w:val="en-US"/>
              </w:rPr>
              <w:t>,</w:t>
            </w:r>
            <w:r w:rsidRPr="006E39E4">
              <w:rPr>
                <w:lang w:val="en-US"/>
              </w:rPr>
              <w:t>5</w:t>
            </w:r>
            <w:r w:rsidR="00667D09" w:rsidRPr="006E39E4">
              <w:rPr>
                <w:lang w:val="en-US"/>
              </w:rPr>
              <w:t>625</w:t>
            </w:r>
          </w:p>
        </w:tc>
      </w:tr>
      <w:tr w:rsidR="000F258B" w:rsidRPr="006E39E4" w14:paraId="0C51C108" w14:textId="77777777" w:rsidTr="00667D09">
        <w:trPr>
          <w:trHeight w:val="60"/>
          <w:jc w:val="center"/>
        </w:trPr>
        <w:tc>
          <w:tcPr>
            <w:tcW w:w="154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FF7F729" w14:textId="77777777" w:rsidR="000F258B" w:rsidRPr="006E39E4" w:rsidRDefault="000F258B" w:rsidP="000F258B">
            <w:pPr>
              <w:ind w:firstLine="0"/>
              <w:jc w:val="center"/>
            </w:pPr>
            <w:r w:rsidRPr="006E39E4">
              <w:rPr>
                <w:i/>
                <w:iCs/>
              </w:rPr>
              <w:t>X3</w:t>
            </w:r>
          </w:p>
        </w:tc>
        <w:tc>
          <w:tcPr>
            <w:tcW w:w="155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6D1CFC2" w14:textId="77777777" w:rsidR="000F258B" w:rsidRPr="006E39E4" w:rsidRDefault="000F258B" w:rsidP="000F258B">
            <w:pPr>
              <w:ind w:firstLine="0"/>
              <w:jc w:val="center"/>
            </w:pPr>
            <w:r w:rsidRPr="006E39E4">
              <w:t>Час попередньої обробки даних</w:t>
            </w:r>
          </w:p>
        </w:tc>
        <w:tc>
          <w:tcPr>
            <w:tcW w:w="128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A1C4CF2" w14:textId="77777777" w:rsidR="000F258B" w:rsidRPr="006E39E4" w:rsidRDefault="000F258B" w:rsidP="000F258B">
            <w:pPr>
              <w:ind w:firstLine="0"/>
              <w:jc w:val="center"/>
            </w:pPr>
            <w:r w:rsidRPr="006E39E4">
              <w:t>мс</w:t>
            </w:r>
          </w:p>
        </w:tc>
        <w:tc>
          <w:tcPr>
            <w:tcW w:w="6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AC0C956" w14:textId="48573C5D" w:rsidR="000F258B" w:rsidRPr="006E39E4" w:rsidRDefault="00F05E1C" w:rsidP="000F258B">
            <w:pPr>
              <w:ind w:firstLine="0"/>
              <w:jc w:val="center"/>
              <w:rPr>
                <w:lang w:val="en-US"/>
              </w:rPr>
            </w:pPr>
            <w:r w:rsidRPr="006E39E4">
              <w:rPr>
                <w:lang w:val="en-US"/>
              </w:rPr>
              <w:t>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0F8D7E3" w14:textId="7A416EF5" w:rsidR="000F258B" w:rsidRPr="006E39E4" w:rsidRDefault="00143BC1" w:rsidP="000F258B">
            <w:pPr>
              <w:ind w:firstLine="0"/>
              <w:jc w:val="center"/>
              <w:rPr>
                <w:lang w:val="en-US"/>
              </w:rPr>
            </w:pPr>
            <w:r w:rsidRPr="006E39E4">
              <w:rPr>
                <w:lang w:val="en-US"/>
              </w:rPr>
              <w:t>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57EEBAA" w14:textId="42D9DD7E" w:rsidR="000F258B" w:rsidRPr="006E39E4" w:rsidRDefault="00F05E1C" w:rsidP="000F258B">
            <w:pPr>
              <w:ind w:firstLine="0"/>
              <w:jc w:val="center"/>
              <w:rPr>
                <w:lang w:val="en-US"/>
              </w:rPr>
            </w:pPr>
            <w:r w:rsidRPr="006E39E4">
              <w:rPr>
                <w:lang w:val="en-US"/>
              </w:rPr>
              <w:t>5</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123CE8D" w14:textId="77777777" w:rsidR="000F258B" w:rsidRPr="006E39E4" w:rsidRDefault="000F258B" w:rsidP="000F258B">
            <w:pPr>
              <w:ind w:firstLine="0"/>
              <w:jc w:val="center"/>
            </w:pPr>
            <w:r w:rsidRPr="006E39E4">
              <w:t>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5B79904" w14:textId="0AE8CE0F" w:rsidR="000F258B" w:rsidRPr="006E39E4" w:rsidRDefault="00D57636" w:rsidP="000F258B">
            <w:pPr>
              <w:ind w:firstLine="0"/>
              <w:jc w:val="center"/>
              <w:rPr>
                <w:lang w:val="en-US"/>
              </w:rPr>
            </w:pPr>
            <w:r w:rsidRPr="006E39E4">
              <w:rPr>
                <w:lang w:val="en-US"/>
              </w:rPr>
              <w:t>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F760538" w14:textId="55A207A5" w:rsidR="000F258B" w:rsidRPr="006E39E4" w:rsidRDefault="00F05E1C" w:rsidP="000F258B">
            <w:pPr>
              <w:ind w:firstLine="0"/>
              <w:jc w:val="center"/>
              <w:rPr>
                <w:lang w:val="en-US"/>
              </w:rPr>
            </w:pPr>
            <w:r w:rsidRPr="006E39E4">
              <w:rPr>
                <w:lang w:val="en-US"/>
              </w:rPr>
              <w:t>6</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DB327AF" w14:textId="052E9029" w:rsidR="000F258B" w:rsidRPr="006E39E4" w:rsidRDefault="00D57636" w:rsidP="000F258B">
            <w:pPr>
              <w:ind w:firstLine="0"/>
              <w:jc w:val="center"/>
              <w:rPr>
                <w:lang w:val="en-US"/>
              </w:rPr>
            </w:pPr>
            <w:r w:rsidRPr="006E39E4">
              <w:rPr>
                <w:lang w:val="en-US"/>
              </w:rPr>
              <w:t>4</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D06459C" w14:textId="37EF14E6" w:rsidR="000F258B" w:rsidRPr="006E39E4" w:rsidRDefault="00003B37" w:rsidP="000F258B">
            <w:pPr>
              <w:ind w:firstLine="0"/>
              <w:jc w:val="center"/>
              <w:rPr>
                <w:lang w:val="en-US"/>
              </w:rPr>
            </w:pPr>
            <w:r w:rsidRPr="006E39E4">
              <w:rPr>
                <w:lang w:val="en-US"/>
              </w:rPr>
              <w:t>2</w:t>
            </w:r>
            <w:r w:rsidR="000C4927" w:rsidRPr="006E39E4">
              <w:rPr>
                <w:lang w:val="en-US"/>
              </w:rPr>
              <w:t>9</w:t>
            </w:r>
          </w:p>
        </w:tc>
        <w:tc>
          <w:tcPr>
            <w:tcW w:w="84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4A92DD7" w14:textId="590F5DE6" w:rsidR="000F258B" w:rsidRPr="006E39E4" w:rsidRDefault="000F258B" w:rsidP="000F258B">
            <w:pPr>
              <w:ind w:firstLine="0"/>
              <w:jc w:val="center"/>
              <w:rPr>
                <w:lang w:val="en-US"/>
              </w:rPr>
            </w:pPr>
            <w:r w:rsidRPr="006E39E4">
              <w:t>-</w:t>
            </w:r>
            <w:r w:rsidR="000C4927" w:rsidRPr="006E39E4">
              <w:rPr>
                <w:lang w:val="en-US"/>
              </w:rPr>
              <w:t>6</w:t>
            </w:r>
            <w:r w:rsidRPr="006E39E4">
              <w:rPr>
                <w:lang w:val="en-US"/>
              </w:rPr>
              <w:t>,</w:t>
            </w:r>
            <w:r w:rsidR="00A108A8" w:rsidRPr="006E39E4">
              <w:rPr>
                <w:lang w:val="en-US"/>
              </w:rPr>
              <w:t>2</w:t>
            </w:r>
            <w:r w:rsidRPr="006E39E4">
              <w:rPr>
                <w:lang w:val="en-US"/>
              </w:rPr>
              <w:t>5</w:t>
            </w:r>
          </w:p>
        </w:tc>
        <w:tc>
          <w:tcPr>
            <w:tcW w:w="113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950657A" w14:textId="4BDD20DC" w:rsidR="000F258B" w:rsidRPr="006E39E4" w:rsidRDefault="008212C0" w:rsidP="000F258B">
            <w:pPr>
              <w:ind w:firstLine="0"/>
              <w:jc w:val="center"/>
              <w:rPr>
                <w:lang w:val="en-US"/>
              </w:rPr>
            </w:pPr>
            <w:r w:rsidRPr="006E39E4">
              <w:rPr>
                <w:lang w:val="en-US"/>
              </w:rPr>
              <w:t>39,0625</w:t>
            </w:r>
          </w:p>
        </w:tc>
      </w:tr>
      <w:tr w:rsidR="000F258B" w:rsidRPr="006E39E4" w14:paraId="7B7E1007" w14:textId="77777777" w:rsidTr="00667D09">
        <w:trPr>
          <w:trHeight w:val="60"/>
          <w:jc w:val="center"/>
        </w:trPr>
        <w:tc>
          <w:tcPr>
            <w:tcW w:w="154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766FCDD" w14:textId="77777777" w:rsidR="000F258B" w:rsidRPr="006E39E4" w:rsidRDefault="000F258B" w:rsidP="000F258B">
            <w:pPr>
              <w:ind w:firstLine="0"/>
              <w:jc w:val="center"/>
              <w:rPr>
                <w:i/>
                <w:iCs/>
              </w:rPr>
            </w:pPr>
            <w:r w:rsidRPr="006E39E4">
              <w:rPr>
                <w:i/>
                <w:iCs/>
              </w:rPr>
              <w:t>X4</w:t>
            </w:r>
          </w:p>
        </w:tc>
        <w:tc>
          <w:tcPr>
            <w:tcW w:w="155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4FF8387" w14:textId="77777777" w:rsidR="000F258B" w:rsidRPr="006E39E4" w:rsidRDefault="000F258B" w:rsidP="000F258B">
            <w:pPr>
              <w:ind w:firstLine="0"/>
              <w:jc w:val="center"/>
            </w:pPr>
            <w:r w:rsidRPr="006E39E4">
              <w:t>Потенційний об’єм програмного коду</w:t>
            </w:r>
          </w:p>
        </w:tc>
        <w:tc>
          <w:tcPr>
            <w:tcW w:w="128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9659255" w14:textId="77777777" w:rsidR="000F258B" w:rsidRPr="006E39E4" w:rsidRDefault="000F258B" w:rsidP="000F258B">
            <w:pPr>
              <w:ind w:firstLine="0"/>
              <w:jc w:val="center"/>
            </w:pPr>
            <w:r w:rsidRPr="006E39E4">
              <w:t>Кількість рядків коду</w:t>
            </w:r>
          </w:p>
        </w:tc>
        <w:tc>
          <w:tcPr>
            <w:tcW w:w="6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8AB9AE0" w14:textId="5F780D10" w:rsidR="000F258B" w:rsidRPr="006E39E4" w:rsidRDefault="00355D58" w:rsidP="000F258B">
            <w:pPr>
              <w:ind w:firstLine="0"/>
              <w:jc w:val="center"/>
              <w:rPr>
                <w:lang w:val="en-US"/>
              </w:rPr>
            </w:pPr>
            <w:r w:rsidRPr="006E39E4">
              <w:rPr>
                <w:lang w:val="en-US"/>
              </w:rPr>
              <w:t>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A614E9A" w14:textId="5D242715" w:rsidR="000F258B" w:rsidRPr="006E39E4" w:rsidRDefault="003575F2" w:rsidP="000F258B">
            <w:pPr>
              <w:ind w:firstLine="0"/>
              <w:jc w:val="center"/>
              <w:rPr>
                <w:lang w:val="en-US"/>
              </w:rPr>
            </w:pPr>
            <w:r w:rsidRPr="006E39E4">
              <w:rPr>
                <w:lang w:val="en-US"/>
              </w:rPr>
              <w:t>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21151DE" w14:textId="518BE43D" w:rsidR="000F258B" w:rsidRPr="006E39E4" w:rsidRDefault="003575F2" w:rsidP="000F258B">
            <w:pPr>
              <w:ind w:firstLine="0"/>
              <w:jc w:val="center"/>
              <w:rPr>
                <w:lang w:val="en-US"/>
              </w:rPr>
            </w:pPr>
            <w:r w:rsidRPr="006E39E4">
              <w:rPr>
                <w:lang w:val="en-US"/>
              </w:rPr>
              <w:t>1</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D7EAF61" w14:textId="0876C6E2" w:rsidR="000F258B" w:rsidRPr="006E39E4" w:rsidRDefault="00094712" w:rsidP="000F258B">
            <w:pPr>
              <w:ind w:firstLine="0"/>
              <w:jc w:val="center"/>
              <w:rPr>
                <w:lang w:val="en-US"/>
              </w:rPr>
            </w:pPr>
            <w:r w:rsidRPr="006E39E4">
              <w:rPr>
                <w:lang w:val="en-US"/>
              </w:rPr>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01AEE23" w14:textId="77777777" w:rsidR="000F258B" w:rsidRPr="006E39E4" w:rsidRDefault="000F258B" w:rsidP="000F258B">
            <w:pPr>
              <w:ind w:firstLine="0"/>
              <w:jc w:val="center"/>
            </w:pPr>
            <w:r w:rsidRPr="006E39E4">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42E7CA5" w14:textId="645CC46E" w:rsidR="000F258B" w:rsidRPr="006E39E4" w:rsidRDefault="00F05E1C" w:rsidP="000F258B">
            <w:pPr>
              <w:ind w:firstLine="0"/>
              <w:jc w:val="center"/>
              <w:rPr>
                <w:lang w:val="en-US"/>
              </w:rPr>
            </w:pPr>
            <w:r w:rsidRPr="006E39E4">
              <w:rPr>
                <w:lang w:val="en-US"/>
              </w:rPr>
              <w:t>1</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670AE2B" w14:textId="24A82CB7" w:rsidR="000F258B" w:rsidRPr="006E39E4" w:rsidRDefault="000F258B" w:rsidP="000F258B">
            <w:pPr>
              <w:ind w:firstLine="0"/>
              <w:jc w:val="center"/>
              <w:rPr>
                <w:lang w:val="en-US"/>
              </w:rPr>
            </w:pPr>
            <w:r w:rsidRPr="006E39E4">
              <w:t xml:space="preserve"> </w:t>
            </w:r>
            <w:r w:rsidR="00B638A7" w:rsidRPr="006E39E4">
              <w:rPr>
                <w:lang w:val="en-US"/>
              </w:rPr>
              <w:t>4</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BD67493" w14:textId="01DEAE10" w:rsidR="000F258B" w:rsidRPr="006E39E4" w:rsidRDefault="008212C0" w:rsidP="000F258B">
            <w:pPr>
              <w:ind w:firstLine="0"/>
              <w:jc w:val="center"/>
              <w:rPr>
                <w:lang w:val="en-US"/>
              </w:rPr>
            </w:pPr>
            <w:r w:rsidRPr="006E39E4">
              <w:rPr>
                <w:lang w:val="en-US"/>
              </w:rPr>
              <w:t>1</w:t>
            </w:r>
            <w:r w:rsidR="00B638A7" w:rsidRPr="006E39E4">
              <w:rPr>
                <w:lang w:val="en-US"/>
              </w:rPr>
              <w:t>6</w:t>
            </w:r>
          </w:p>
        </w:tc>
        <w:tc>
          <w:tcPr>
            <w:tcW w:w="84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D42F3C9" w14:textId="7956811D" w:rsidR="000F258B" w:rsidRPr="006E39E4" w:rsidRDefault="0082330F" w:rsidP="000F258B">
            <w:pPr>
              <w:ind w:firstLine="0"/>
              <w:jc w:val="center"/>
              <w:rPr>
                <w:lang w:val="en-US"/>
              </w:rPr>
            </w:pPr>
            <w:r w:rsidRPr="006E39E4">
              <w:rPr>
                <w:lang w:val="en-US"/>
              </w:rPr>
              <w:t>6</w:t>
            </w:r>
            <w:r w:rsidR="000F258B" w:rsidRPr="006E39E4">
              <w:rPr>
                <w:lang w:val="en-US"/>
              </w:rPr>
              <w:t>,</w:t>
            </w:r>
            <w:r w:rsidR="008212C0" w:rsidRPr="006E39E4">
              <w:rPr>
                <w:lang w:val="en-US"/>
              </w:rPr>
              <w:t>7</w:t>
            </w:r>
            <w:r w:rsidR="000F258B" w:rsidRPr="006E39E4">
              <w:rPr>
                <w:lang w:val="en-US"/>
              </w:rPr>
              <w:t>5</w:t>
            </w:r>
          </w:p>
        </w:tc>
        <w:tc>
          <w:tcPr>
            <w:tcW w:w="113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C8F2B54" w14:textId="24F68435" w:rsidR="000F258B" w:rsidRPr="006E39E4" w:rsidRDefault="0082330F" w:rsidP="000F258B">
            <w:pPr>
              <w:ind w:firstLine="0"/>
              <w:jc w:val="center"/>
              <w:rPr>
                <w:lang w:val="en-US"/>
              </w:rPr>
            </w:pPr>
            <w:r w:rsidRPr="006E39E4">
              <w:rPr>
                <w:lang w:val="en-US"/>
              </w:rPr>
              <w:t>45</w:t>
            </w:r>
            <w:r w:rsidR="006770C2" w:rsidRPr="006E39E4">
              <w:rPr>
                <w:lang w:val="en-US"/>
              </w:rPr>
              <w:t>,</w:t>
            </w:r>
            <w:r w:rsidR="006E6571" w:rsidRPr="006E39E4">
              <w:rPr>
                <w:lang w:val="en-US"/>
              </w:rPr>
              <w:t>5</w:t>
            </w:r>
            <w:r w:rsidR="00226657" w:rsidRPr="006E39E4">
              <w:t>625</w:t>
            </w:r>
          </w:p>
        </w:tc>
      </w:tr>
      <w:tr w:rsidR="000F258B" w:rsidRPr="006E39E4" w14:paraId="4315C16E" w14:textId="77777777" w:rsidTr="00667D09">
        <w:trPr>
          <w:trHeight w:val="60"/>
          <w:jc w:val="center"/>
        </w:trPr>
        <w:tc>
          <w:tcPr>
            <w:tcW w:w="154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E39C691" w14:textId="77777777" w:rsidR="000F258B" w:rsidRPr="006E39E4" w:rsidRDefault="000F258B" w:rsidP="000F258B">
            <w:pPr>
              <w:ind w:firstLine="0"/>
              <w:jc w:val="center"/>
            </w:pPr>
          </w:p>
        </w:tc>
        <w:tc>
          <w:tcPr>
            <w:tcW w:w="155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9838369" w14:textId="77777777" w:rsidR="000F258B" w:rsidRPr="006E39E4" w:rsidRDefault="000F258B" w:rsidP="000F258B">
            <w:pPr>
              <w:ind w:firstLine="0"/>
              <w:jc w:val="center"/>
            </w:pPr>
            <w:r w:rsidRPr="006E39E4">
              <w:t>Разом</w:t>
            </w:r>
          </w:p>
        </w:tc>
        <w:tc>
          <w:tcPr>
            <w:tcW w:w="128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5555213" w14:textId="77777777" w:rsidR="000F258B" w:rsidRPr="006E39E4" w:rsidRDefault="000F258B" w:rsidP="000F258B">
            <w:pPr>
              <w:ind w:firstLine="0"/>
              <w:jc w:val="center"/>
            </w:pPr>
          </w:p>
        </w:tc>
        <w:tc>
          <w:tcPr>
            <w:tcW w:w="6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53A7159" w14:textId="325AC171" w:rsidR="000F258B" w:rsidRPr="006E39E4" w:rsidRDefault="000F258B" w:rsidP="000F258B">
            <w:pPr>
              <w:ind w:firstLine="0"/>
              <w:jc w:val="center"/>
            </w:pPr>
            <w:r w:rsidRPr="006E39E4">
              <w:t>1</w:t>
            </w:r>
            <w:r w:rsidR="004754DC" w:rsidRPr="006E39E4">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E1B6A5A" w14:textId="7F4AB47B" w:rsidR="000F258B" w:rsidRPr="006E39E4" w:rsidRDefault="000F258B" w:rsidP="000F258B">
            <w:pPr>
              <w:ind w:firstLine="0"/>
              <w:jc w:val="center"/>
            </w:pPr>
            <w:r w:rsidRPr="006E39E4">
              <w:t>1</w:t>
            </w:r>
            <w:r w:rsidR="004754DC" w:rsidRPr="006E39E4">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CCBE4D2" w14:textId="04A9FDF1" w:rsidR="000F258B" w:rsidRPr="006E39E4" w:rsidRDefault="000F258B" w:rsidP="000F258B">
            <w:pPr>
              <w:ind w:firstLine="0"/>
              <w:jc w:val="center"/>
            </w:pPr>
            <w:r w:rsidRPr="006E39E4">
              <w:t>1</w:t>
            </w:r>
            <w:r w:rsidR="004754DC" w:rsidRPr="006E39E4">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5163C3C" w14:textId="2801E55A" w:rsidR="000F258B" w:rsidRPr="006E39E4" w:rsidRDefault="000F258B" w:rsidP="000F258B">
            <w:pPr>
              <w:ind w:firstLine="0"/>
              <w:jc w:val="center"/>
            </w:pPr>
            <w:r w:rsidRPr="006E39E4">
              <w:t>1</w:t>
            </w:r>
            <w:r w:rsidR="004754DC" w:rsidRPr="006E39E4">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1118B83" w14:textId="06D0A6C6" w:rsidR="000F258B" w:rsidRPr="006E39E4" w:rsidRDefault="000F258B" w:rsidP="000F258B">
            <w:pPr>
              <w:ind w:firstLine="0"/>
              <w:jc w:val="center"/>
            </w:pPr>
            <w:r w:rsidRPr="006E39E4">
              <w:t>1</w:t>
            </w:r>
            <w:r w:rsidR="004754DC" w:rsidRPr="006E39E4">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921DF87" w14:textId="018845A1" w:rsidR="000F258B" w:rsidRPr="006E39E4" w:rsidRDefault="000F258B" w:rsidP="000F258B">
            <w:pPr>
              <w:ind w:firstLine="0"/>
              <w:jc w:val="center"/>
            </w:pPr>
            <w:r w:rsidRPr="006E39E4">
              <w:t>1</w:t>
            </w:r>
            <w:r w:rsidR="004754DC" w:rsidRPr="006E39E4">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3892E0F" w14:textId="3A775686" w:rsidR="000F258B" w:rsidRPr="006E39E4" w:rsidRDefault="000F258B" w:rsidP="000F258B">
            <w:pPr>
              <w:ind w:firstLine="0"/>
              <w:jc w:val="center"/>
              <w:rPr>
                <w:lang w:val="en-US"/>
              </w:rPr>
            </w:pPr>
            <w:r w:rsidRPr="006E39E4">
              <w:t>1</w:t>
            </w:r>
            <w:r w:rsidR="004754DC" w:rsidRPr="006E39E4">
              <w:t>3</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hideMark/>
          </w:tcPr>
          <w:p w14:paraId="50B8E47E" w14:textId="21F1E60E" w:rsidR="000F258B" w:rsidRPr="006E39E4" w:rsidRDefault="00C1216A" w:rsidP="000F258B">
            <w:pPr>
              <w:ind w:firstLine="0"/>
              <w:jc w:val="center"/>
              <w:rPr>
                <w:lang w:val="en-US"/>
              </w:rPr>
            </w:pPr>
            <w:r w:rsidRPr="006E39E4">
              <w:rPr>
                <w:lang w:val="en-US"/>
              </w:rPr>
              <w:t>91</w:t>
            </w:r>
          </w:p>
        </w:tc>
        <w:tc>
          <w:tcPr>
            <w:tcW w:w="84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hideMark/>
          </w:tcPr>
          <w:p w14:paraId="602296F4" w14:textId="77777777" w:rsidR="000F258B" w:rsidRPr="006E39E4" w:rsidRDefault="000F258B" w:rsidP="000F258B">
            <w:pPr>
              <w:ind w:firstLine="0"/>
              <w:jc w:val="center"/>
            </w:pPr>
            <w:r w:rsidRPr="006E39E4">
              <w:t>0</w:t>
            </w:r>
          </w:p>
        </w:tc>
        <w:tc>
          <w:tcPr>
            <w:tcW w:w="113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hideMark/>
          </w:tcPr>
          <w:p w14:paraId="2A05FF09" w14:textId="489DB688" w:rsidR="000F258B" w:rsidRPr="006E39E4" w:rsidRDefault="00A31BD7" w:rsidP="000F258B">
            <w:pPr>
              <w:ind w:firstLine="0"/>
              <w:jc w:val="center"/>
              <w:rPr>
                <w:lang w:val="en-US"/>
              </w:rPr>
            </w:pPr>
            <w:r w:rsidRPr="006E39E4">
              <w:rPr>
                <w:lang w:val="en-US"/>
              </w:rPr>
              <w:t>182,75</w:t>
            </w:r>
          </w:p>
        </w:tc>
      </w:tr>
    </w:tbl>
    <w:p w14:paraId="10EE1240" w14:textId="77777777" w:rsidR="000F258B" w:rsidRPr="006E39E4" w:rsidRDefault="000F258B" w:rsidP="000A60B7">
      <w:pPr>
        <w:ind w:firstLine="0"/>
        <w:jc w:val="center"/>
      </w:pPr>
    </w:p>
    <w:p w14:paraId="7107EED6" w14:textId="77777777" w:rsidR="00CF18DB" w:rsidRPr="006E39E4" w:rsidRDefault="00CF18DB" w:rsidP="003F3BA0">
      <w:r w:rsidRPr="006E39E4">
        <w:t>Для перевірки степені достовірності експертних оцінок, визначимо наступні параметри:</w:t>
      </w:r>
    </w:p>
    <w:p w14:paraId="58627164" w14:textId="77777777" w:rsidR="00CF18DB" w:rsidRPr="006E39E4" w:rsidRDefault="00CF18DB" w:rsidP="00DA4C1A">
      <w:r w:rsidRPr="006E39E4">
        <w:t>а) сума рангів кожного з параметрів і загальна сума рангів:</w:t>
      </w:r>
    </w:p>
    <w:p w14:paraId="53A4E7A9" w14:textId="77777777" w:rsidR="00CF18DB" w:rsidRPr="006E39E4" w:rsidRDefault="00CF18DB" w:rsidP="00CF18DB">
      <w:pPr>
        <w:ind w:firstLine="0"/>
      </w:pPr>
    </w:p>
    <w:p w14:paraId="78583288" w14:textId="677D2D10" w:rsidR="00CF18DB" w:rsidRPr="006E39E4" w:rsidRDefault="00000000" w:rsidP="00CF18DB">
      <w:pPr>
        <w:ind w:firstLine="0"/>
      </w:pPr>
      <m:oMathPara>
        <m:oMath>
          <m:eqArr>
            <m:eqArrPr>
              <m:maxDist m:val="1"/>
              <m:ctrlPr>
                <w:rPr>
                  <w:rFonts w:ascii="Cambria Math" w:hAnsi="Cambria Math"/>
                  <w:i/>
                </w:rPr>
              </m:ctrlPr>
            </m:eqArrPr>
            <m:e>
              <m:sSub>
                <m:sSubPr>
                  <m:ctrlPr>
                    <w:rPr>
                      <w:rFonts w:ascii="Cambria Math" w:hAnsi="Cambria Math"/>
                      <w:i/>
                    </w:rPr>
                  </m:ctrlPr>
                </m:sSubPr>
                <m:e>
                  <m:r>
                    <w:rPr>
                      <w:rFonts w:ascii="Cambria Math" w:hAnsi="Cambria Math"/>
                    </w:rPr>
                    <m:t>R</m:t>
                  </m:r>
                </m:e>
                <m:sub>
                  <m:r>
                    <w:rPr>
                      <w:rFonts w:ascii="Cambria Math" w:hAnsi="Cambria Math"/>
                    </w:rPr>
                    <m:t>i</m:t>
                  </m:r>
                </m:sub>
              </m:sSub>
              <m:r>
                <w:rPr>
                  <w:rFonts w:ascii="Cambria Math" w:hAnsi="Cambria Math"/>
                </w:rPr>
                <m:t>=</m:t>
              </m:r>
              <m:nary>
                <m:naryPr>
                  <m:chr m:val="∑"/>
                  <m:limLoc m:val="undOvr"/>
                  <m:ctrlPr>
                    <w:rPr>
                      <w:rFonts w:ascii="Cambria Math" w:hAnsi="Cambria Math"/>
                      <w:i/>
                    </w:rPr>
                  </m:ctrlPr>
                </m:naryPr>
                <m:sub>
                  <m:r>
                    <w:rPr>
                      <w:rFonts w:ascii="Cambria Math" w:hAnsi="Cambria Math"/>
                    </w:rPr>
                    <m:t>j=1</m:t>
                  </m:r>
                </m:sub>
                <m:sup>
                  <m:r>
                    <w:rPr>
                      <w:rFonts w:ascii="Cambria Math" w:hAnsi="Cambria Math"/>
                    </w:rPr>
                    <m:t>N</m:t>
                  </m:r>
                </m:sup>
                <m:e>
                  <m:sSub>
                    <m:sSubPr>
                      <m:ctrlPr>
                        <w:rPr>
                          <w:rFonts w:ascii="Cambria Math" w:hAnsi="Cambria Math"/>
                          <w:i/>
                        </w:rPr>
                      </m:ctrlPr>
                    </m:sSubPr>
                    <m:e>
                      <m:r>
                        <w:rPr>
                          <w:rFonts w:ascii="Cambria Math" w:hAnsi="Cambria Math"/>
                        </w:rPr>
                        <m:t>r</m:t>
                      </m:r>
                    </m:e>
                    <m:sub>
                      <m:r>
                        <w:rPr>
                          <w:rFonts w:ascii="Cambria Math" w:hAnsi="Cambria Math"/>
                        </w:rPr>
                        <m:t>ij</m:t>
                      </m:r>
                    </m:sub>
                  </m:sSub>
                  <m:sSub>
                    <m:sSubPr>
                      <m:ctrlPr>
                        <w:rPr>
                          <w:rFonts w:ascii="Cambria Math" w:hAnsi="Cambria Math"/>
                          <w:i/>
                        </w:rPr>
                      </m:ctrlPr>
                    </m:sSubPr>
                    <m:e>
                      <m:r>
                        <w:rPr>
                          <w:rFonts w:ascii="Cambria Math" w:hAnsi="Cambria Math"/>
                        </w:rPr>
                        <m:t>R</m:t>
                      </m:r>
                    </m:e>
                    <m:sub>
                      <m:r>
                        <w:rPr>
                          <w:rFonts w:ascii="Cambria Math" w:hAnsi="Cambria Math"/>
                        </w:rPr>
                        <m:t>ij</m:t>
                      </m:r>
                    </m:sub>
                  </m:sSub>
                </m:e>
              </m:nary>
              <m:r>
                <w:rPr>
                  <w:rFonts w:ascii="Cambria Math" w:hAnsi="Cambria Math"/>
                </w:rPr>
                <m:t>=</m:t>
              </m:r>
              <m:f>
                <m:fPr>
                  <m:ctrlPr>
                    <w:rPr>
                      <w:rFonts w:ascii="Cambria Math" w:hAnsi="Cambria Math"/>
                      <w:i/>
                    </w:rPr>
                  </m:ctrlPr>
                </m:fPr>
                <m:num>
                  <m:r>
                    <w:rPr>
                      <w:rFonts w:ascii="Cambria Math" w:hAnsi="Cambria Math"/>
                    </w:rPr>
                    <m:t>Nn</m:t>
                  </m:r>
                  <m:d>
                    <m:dPr>
                      <m:ctrlPr>
                        <w:rPr>
                          <w:rFonts w:ascii="Cambria Math" w:hAnsi="Cambria Math"/>
                          <w:i/>
                        </w:rPr>
                      </m:ctrlPr>
                    </m:dPr>
                    <m:e>
                      <m:r>
                        <w:rPr>
                          <w:rFonts w:ascii="Cambria Math" w:hAnsi="Cambria Math"/>
                        </w:rPr>
                        <m:t>n+1</m:t>
                      </m:r>
                    </m:e>
                  </m:d>
                </m:num>
                <m:den>
                  <m:r>
                    <w:rPr>
                      <w:rFonts w:ascii="Cambria Math" w:hAnsi="Cambria Math"/>
                    </w:rPr>
                    <m:t>2</m:t>
                  </m:r>
                </m:den>
              </m:f>
              <m:r>
                <w:rPr>
                  <w:rFonts w:ascii="Cambria Math" w:hAnsi="Cambria Math"/>
                </w:rPr>
                <m:t>=91</m:t>
              </m:r>
              <m:r>
                <m:rPr>
                  <m:nor/>
                </m:rPr>
                <m:t>,</m:t>
              </m:r>
              <m:r>
                <w:rPr>
                  <w:rFonts w:ascii="Cambria Math" w:hAnsi="Cambria Math"/>
                </w:rPr>
                <m:t xml:space="preserve"> #</m:t>
              </m:r>
              <m:d>
                <m:dPr>
                  <m:ctrlPr>
                    <w:rPr>
                      <w:rFonts w:ascii="Cambria Math" w:hAnsi="Cambria Math"/>
                      <w:i/>
                    </w:rPr>
                  </m:ctrlPr>
                </m:dPr>
                <m:e>
                  <m:r>
                    <w:rPr>
                      <w:rFonts w:ascii="Cambria Math" w:hAnsi="Cambria Math"/>
                    </w:rPr>
                    <m:t>5.1</m:t>
                  </m:r>
                </m:e>
              </m:d>
            </m:e>
          </m:eqArr>
        </m:oMath>
      </m:oMathPara>
    </w:p>
    <w:p w14:paraId="6A977A13" w14:textId="77777777" w:rsidR="00CF18DB" w:rsidRPr="006E39E4" w:rsidRDefault="00CF18DB" w:rsidP="00CF18DB">
      <w:pPr>
        <w:ind w:firstLine="0"/>
      </w:pPr>
    </w:p>
    <w:p w14:paraId="50330FAE" w14:textId="71E70C33" w:rsidR="00CF18DB" w:rsidRPr="006E39E4" w:rsidRDefault="00CF18DB" w:rsidP="00CF18DB">
      <w:pPr>
        <w:ind w:firstLine="0"/>
      </w:pPr>
      <w:r w:rsidRPr="006E39E4">
        <w:t xml:space="preserve">де </w:t>
      </w:r>
      <w:r w:rsidR="008E1994" w:rsidRPr="006E39E4">
        <w:rPr>
          <w:lang w:val="ru-RU"/>
        </w:rPr>
        <w:t xml:space="preserve"> </w:t>
      </w:r>
      <w:r w:rsidRPr="006E39E4">
        <w:rPr>
          <w:i/>
          <w:iCs/>
        </w:rPr>
        <w:t xml:space="preserve">N </w:t>
      </w:r>
      <w:r w:rsidRPr="006E39E4">
        <w:t xml:space="preserve">– число експертів, </w:t>
      </w:r>
    </w:p>
    <w:p w14:paraId="51ED6BD0" w14:textId="77777777" w:rsidR="00CF18DB" w:rsidRPr="006E39E4" w:rsidRDefault="00CF18DB" w:rsidP="00CF18DB">
      <w:pPr>
        <w:ind w:firstLine="0"/>
      </w:pPr>
      <w:r w:rsidRPr="006E39E4">
        <w:rPr>
          <w:i/>
          <w:iCs/>
        </w:rPr>
        <w:t>n</w:t>
      </w:r>
      <w:r w:rsidRPr="006E39E4">
        <w:t xml:space="preserve"> – кількість параметрів;</w:t>
      </w:r>
    </w:p>
    <w:p w14:paraId="1C4DF018" w14:textId="77777777" w:rsidR="00CF18DB" w:rsidRPr="006E39E4" w:rsidRDefault="00CF18DB" w:rsidP="00DA4C1A">
      <w:r w:rsidRPr="006E39E4">
        <w:t>б) середня сума рангів:</w:t>
      </w:r>
    </w:p>
    <w:p w14:paraId="750080E9" w14:textId="77777777" w:rsidR="00CF18DB" w:rsidRPr="006E39E4" w:rsidRDefault="00CF18DB" w:rsidP="00CF18DB">
      <w:pPr>
        <w:ind w:firstLine="0"/>
      </w:pPr>
    </w:p>
    <w:p w14:paraId="2F5E73B1" w14:textId="7C003DBD" w:rsidR="00CF18DB" w:rsidRPr="006E39E4" w:rsidRDefault="00000000" w:rsidP="00CF18DB">
      <w:pPr>
        <w:ind w:firstLine="0"/>
      </w:pPr>
      <m:oMathPara>
        <m:oMath>
          <m:eqArr>
            <m:eqArrPr>
              <m:maxDist m:val="1"/>
              <m:ctrlPr>
                <w:rPr>
                  <w:rFonts w:ascii="Cambria Math" w:hAnsi="Cambria Math"/>
                  <w:i/>
                </w:rPr>
              </m:ctrlPr>
            </m:eqArrPr>
            <m:e>
              <m:r>
                <w:rPr>
                  <w:rFonts w:ascii="Cambria Math" w:hAnsi="Cambria Math"/>
                </w:rPr>
                <m:t>T=</m:t>
              </m:r>
              <m:f>
                <m:fPr>
                  <m:ctrlPr>
                    <w:rPr>
                      <w:rFonts w:ascii="Cambria Math" w:hAnsi="Cambria Math"/>
                      <w:i/>
                    </w:rPr>
                  </m:ctrlPr>
                </m:fPr>
                <m:num>
                  <m:r>
                    <w:rPr>
                      <w:rFonts w:ascii="Cambria Math" w:hAnsi="Cambria Math"/>
                    </w:rPr>
                    <m:t>1</m:t>
                  </m:r>
                </m:num>
                <m:den>
                  <m:r>
                    <w:rPr>
                      <w:rFonts w:ascii="Cambria Math" w:hAnsi="Cambria Math"/>
                    </w:rPr>
                    <m:t>n</m:t>
                  </m:r>
                </m:den>
              </m:f>
              <m:sSub>
                <m:sSubPr>
                  <m:ctrlPr>
                    <w:rPr>
                      <w:rFonts w:ascii="Cambria Math" w:hAnsi="Cambria Math"/>
                      <w:i/>
                    </w:rPr>
                  </m:ctrlPr>
                </m:sSubPr>
                <m:e>
                  <m:r>
                    <w:rPr>
                      <w:rFonts w:ascii="Cambria Math" w:hAnsi="Cambria Math"/>
                    </w:rPr>
                    <m:t>R</m:t>
                  </m:r>
                </m:e>
                <m:sub>
                  <m:r>
                    <w:rPr>
                      <w:rFonts w:ascii="Cambria Math" w:hAnsi="Cambria Math"/>
                    </w:rPr>
                    <m:t>ij</m:t>
                  </m:r>
                </m:sub>
              </m:sSub>
              <m:r>
                <w:rPr>
                  <w:rFonts w:ascii="Cambria Math" w:hAnsi="Cambria Math"/>
                </w:rPr>
                <m:t>=22,75 #</m:t>
              </m:r>
              <m:d>
                <m:dPr>
                  <m:ctrlPr>
                    <w:rPr>
                      <w:rFonts w:ascii="Cambria Math" w:hAnsi="Cambria Math"/>
                      <w:i/>
                    </w:rPr>
                  </m:ctrlPr>
                </m:dPr>
                <m:e>
                  <m:r>
                    <w:rPr>
                      <w:rFonts w:ascii="Cambria Math" w:hAnsi="Cambria Math"/>
                    </w:rPr>
                    <m:t>5.2</m:t>
                  </m:r>
                </m:e>
              </m:d>
            </m:e>
          </m:eqArr>
        </m:oMath>
      </m:oMathPara>
    </w:p>
    <w:p w14:paraId="55890951" w14:textId="77777777" w:rsidR="00CF18DB" w:rsidRPr="006E39E4" w:rsidRDefault="00CF18DB" w:rsidP="00CF18DB">
      <w:pPr>
        <w:ind w:firstLine="0"/>
      </w:pPr>
    </w:p>
    <w:p w14:paraId="0537553A" w14:textId="77777777" w:rsidR="00CF18DB" w:rsidRPr="006E39E4" w:rsidRDefault="00CF18DB" w:rsidP="00DA4C1A">
      <w:r w:rsidRPr="006E39E4">
        <w:t>в) відхилення суми рангів кожного параметра від середньої суми рангів:</w:t>
      </w:r>
    </w:p>
    <w:p w14:paraId="36CD3BA8" w14:textId="77777777" w:rsidR="00CF18DB" w:rsidRPr="006E39E4" w:rsidRDefault="00CF18DB" w:rsidP="00CF18DB">
      <w:pPr>
        <w:ind w:firstLine="0"/>
      </w:pPr>
    </w:p>
    <w:p w14:paraId="7A766E99" w14:textId="7392B281" w:rsidR="00CF18DB" w:rsidRPr="006E39E4" w:rsidRDefault="00000000" w:rsidP="00CF18DB">
      <w:pPr>
        <w:ind w:firstLine="0"/>
      </w:pPr>
      <m:oMathPara>
        <m:oMath>
          <m:eqArr>
            <m:eqArrPr>
              <m:maxDist m:val="1"/>
              <m:ctrlPr>
                <w:rPr>
                  <w:rFonts w:ascii="Cambria Math" w:hAnsi="Cambria Math"/>
                  <w:i/>
                </w:rPr>
              </m:ctrlPr>
            </m:eqArrPr>
            <m:e>
              <m:sSub>
                <m:sSubPr>
                  <m:ctrlPr>
                    <w:rPr>
                      <w:rFonts w:ascii="Cambria Math" w:hAnsi="Cambria Math"/>
                      <w:i/>
                    </w:rPr>
                  </m:ctrlPr>
                </m:sSubPr>
                <m:e>
                  <m:r>
                    <w:rPr>
                      <w:rFonts w:ascii="Cambria Math" w:hAnsi="Cambria Math"/>
                    </w:rPr>
                    <m:t>∆</m:t>
                  </m:r>
                </m:e>
                <m:sub>
                  <m:r>
                    <w:rPr>
                      <w:rFonts w:ascii="Cambria Math" w:hAnsi="Cambria Math"/>
                    </w:rPr>
                    <m:t>i</m:t>
                  </m:r>
                </m:sub>
              </m:sSub>
              <m:r>
                <w:rPr>
                  <w:rFonts w:ascii="Cambria Math" w:hAnsi="Cambria Math"/>
                </w:rPr>
                <m:t>=</m:t>
              </m:r>
              <m:sSub>
                <m:sSubPr>
                  <m:ctrlPr>
                    <w:rPr>
                      <w:rFonts w:ascii="Cambria Math" w:hAnsi="Cambria Math"/>
                      <w:i/>
                    </w:rPr>
                  </m:ctrlPr>
                </m:sSubPr>
                <m:e>
                  <m:r>
                    <w:rPr>
                      <w:rFonts w:ascii="Cambria Math" w:hAnsi="Cambria Math"/>
                    </w:rPr>
                    <m:t>R</m:t>
                  </m:r>
                </m:e>
                <m:sub>
                  <m:r>
                    <w:rPr>
                      <w:rFonts w:ascii="Cambria Math" w:hAnsi="Cambria Math"/>
                    </w:rPr>
                    <m:t>i</m:t>
                  </m:r>
                </m:sub>
              </m:sSub>
              <m:r>
                <w:rPr>
                  <w:rFonts w:ascii="Cambria Math" w:hAnsi="Cambria Math"/>
                </w:rPr>
                <m:t>-T. #</m:t>
              </m:r>
              <m:d>
                <m:dPr>
                  <m:ctrlPr>
                    <w:rPr>
                      <w:rFonts w:ascii="Cambria Math" w:hAnsi="Cambria Math"/>
                      <w:i/>
                    </w:rPr>
                  </m:ctrlPr>
                </m:dPr>
                <m:e>
                  <m:r>
                    <w:rPr>
                      <w:rFonts w:ascii="Cambria Math" w:hAnsi="Cambria Math"/>
                    </w:rPr>
                    <m:t>5.3</m:t>
                  </m:r>
                </m:e>
              </m:d>
            </m:e>
          </m:eqArr>
        </m:oMath>
      </m:oMathPara>
    </w:p>
    <w:p w14:paraId="2C7DEA3B" w14:textId="77777777" w:rsidR="00CF18DB" w:rsidRPr="006E39E4" w:rsidRDefault="00CF18DB" w:rsidP="00CF18DB">
      <w:pPr>
        <w:ind w:firstLine="0"/>
      </w:pPr>
    </w:p>
    <w:p w14:paraId="758F9CA4" w14:textId="77777777" w:rsidR="00CF18DB" w:rsidRPr="006E39E4" w:rsidRDefault="00CF18DB" w:rsidP="00DA4C1A">
      <w:r w:rsidRPr="006E39E4">
        <w:t>Сума відхилень по всім параметрам повинна дорівнювати 0;</w:t>
      </w:r>
    </w:p>
    <w:p w14:paraId="21793D29" w14:textId="77777777" w:rsidR="00CF18DB" w:rsidRPr="006E39E4" w:rsidRDefault="00CF18DB" w:rsidP="00DA4C1A">
      <w:r w:rsidRPr="006E39E4">
        <w:t>г)загальна сума квадратів відхилення:</w:t>
      </w:r>
    </w:p>
    <w:p w14:paraId="432C11DB" w14:textId="77777777" w:rsidR="00CF18DB" w:rsidRPr="006E39E4" w:rsidRDefault="00CF18DB" w:rsidP="00CF18DB">
      <w:pPr>
        <w:ind w:firstLine="0"/>
      </w:pPr>
    </w:p>
    <w:p w14:paraId="0CB5CEBC" w14:textId="2119E333" w:rsidR="00CF18DB" w:rsidRPr="006E39E4" w:rsidRDefault="00000000" w:rsidP="00CF18DB">
      <w:pPr>
        <w:ind w:firstLine="0"/>
      </w:pPr>
      <m:oMathPara>
        <m:oMathParaPr>
          <m:jc m:val="center"/>
        </m:oMathParaPr>
        <m:oMath>
          <m:eqArr>
            <m:eqArrPr>
              <m:maxDist m:val="1"/>
              <m:ctrlPr>
                <w:rPr>
                  <w:rFonts w:ascii="Cambria Math" w:hAnsi="Cambria Math"/>
                  <w:i/>
                </w:rPr>
              </m:ctrlPr>
            </m:eqArrPr>
            <m:e>
              <m:r>
                <w:rPr>
                  <w:rFonts w:ascii="Cambria Math" w:hAnsi="Cambria Math"/>
                </w:rPr>
                <m:t>S=</m:t>
              </m:r>
              <m:nary>
                <m:naryPr>
                  <m:chr m:val="∑"/>
                  <m:limLoc m:val="undOvr"/>
                  <m:ctrlPr>
                    <w:rPr>
                      <w:rFonts w:ascii="Cambria Math" w:hAnsi="Cambria Math"/>
                      <w:i/>
                    </w:rPr>
                  </m:ctrlPr>
                </m:naryPr>
                <m:sub>
                  <m:r>
                    <w:rPr>
                      <w:rFonts w:ascii="Cambria Math" w:hAnsi="Cambria Math"/>
                    </w:rPr>
                    <m:t>i=1</m:t>
                  </m:r>
                </m:sub>
                <m:sup>
                  <m:r>
                    <w:rPr>
                      <w:rFonts w:ascii="Cambria Math" w:hAnsi="Cambria Math"/>
                    </w:rPr>
                    <m:t>N</m:t>
                  </m:r>
                </m:sup>
                <m:e>
                  <m:sSubSup>
                    <m:sSubSupPr>
                      <m:ctrlPr>
                        <w:rPr>
                          <w:rFonts w:ascii="Cambria Math" w:hAnsi="Cambria Math"/>
                          <w:i/>
                        </w:rPr>
                      </m:ctrlPr>
                    </m:sSubSupPr>
                    <m:e>
                      <m:r>
                        <w:rPr>
                          <w:rFonts w:ascii="Cambria Math" w:hAnsi="Cambria Math"/>
                        </w:rPr>
                        <m:t>∆</m:t>
                      </m:r>
                    </m:e>
                    <m:sub>
                      <m:r>
                        <w:rPr>
                          <w:rFonts w:ascii="Cambria Math" w:hAnsi="Cambria Math"/>
                        </w:rPr>
                        <m:t>i</m:t>
                      </m:r>
                    </m:sub>
                    <m:sup>
                      <m:r>
                        <w:rPr>
                          <w:rFonts w:ascii="Cambria Math" w:hAnsi="Cambria Math"/>
                        </w:rPr>
                        <m:t>2</m:t>
                      </m:r>
                    </m:sup>
                  </m:sSubSup>
                  <m:r>
                    <w:rPr>
                      <w:rFonts w:ascii="Cambria Math" w:hAnsi="Cambria Math"/>
                    </w:rPr>
                    <m:t>=182,75.</m:t>
                  </m:r>
                </m:e>
              </m:nary>
              <m:r>
                <w:rPr>
                  <w:rFonts w:ascii="Cambria Math" w:hAnsi="Cambria Math"/>
                </w:rPr>
                <m:t xml:space="preserve"> #</m:t>
              </m:r>
              <m:d>
                <m:dPr>
                  <m:ctrlPr>
                    <w:rPr>
                      <w:rFonts w:ascii="Cambria Math" w:hAnsi="Cambria Math"/>
                      <w:i/>
                    </w:rPr>
                  </m:ctrlPr>
                </m:dPr>
                <m:e>
                  <m:r>
                    <w:rPr>
                      <w:rFonts w:ascii="Cambria Math" w:hAnsi="Cambria Math"/>
                    </w:rPr>
                    <m:t>5.4</m:t>
                  </m:r>
                </m:e>
              </m:d>
            </m:e>
          </m:eqArr>
        </m:oMath>
      </m:oMathPara>
    </w:p>
    <w:p w14:paraId="35C8C369" w14:textId="77777777" w:rsidR="00CF18DB" w:rsidRPr="006E39E4" w:rsidRDefault="00CF18DB" w:rsidP="00CF18DB">
      <w:pPr>
        <w:ind w:firstLine="0"/>
      </w:pPr>
    </w:p>
    <w:p w14:paraId="71FD6710" w14:textId="77777777" w:rsidR="00CF18DB" w:rsidRPr="006E39E4" w:rsidRDefault="00CF18DB" w:rsidP="00DA4C1A">
      <w:r w:rsidRPr="006E39E4">
        <w:t>Порахуємо коефіцієнт узгодженості:</w:t>
      </w:r>
    </w:p>
    <w:p w14:paraId="2167BB70" w14:textId="77777777" w:rsidR="00CF18DB" w:rsidRPr="006E39E4" w:rsidRDefault="00CF18DB" w:rsidP="00CF18DB">
      <w:pPr>
        <w:ind w:firstLine="0"/>
      </w:pPr>
    </w:p>
    <w:p w14:paraId="238E7D73" w14:textId="2F4FB9BF" w:rsidR="00CF18DB" w:rsidRPr="006E39E4" w:rsidRDefault="00000000" w:rsidP="00CF18DB">
      <w:pPr>
        <w:ind w:firstLine="0"/>
      </w:pPr>
      <m:oMathPara>
        <m:oMathParaPr>
          <m:jc m:val="center"/>
        </m:oMathParaPr>
        <m:oMath>
          <m:eqArr>
            <m:eqArrPr>
              <m:maxDist m:val="1"/>
              <m:ctrlPr>
                <w:rPr>
                  <w:rFonts w:ascii="Cambria Math" w:hAnsi="Cambria Math"/>
                  <w:i/>
                </w:rPr>
              </m:ctrlPr>
            </m:eqArrPr>
            <m:e>
              <m:r>
                <w:rPr>
                  <w:rFonts w:ascii="Cambria Math" w:hAnsi="Cambria Math"/>
                </w:rPr>
                <m:t>W=</m:t>
              </m:r>
              <m:f>
                <m:fPr>
                  <m:ctrlPr>
                    <w:rPr>
                      <w:rFonts w:ascii="Cambria Math" w:hAnsi="Cambria Math"/>
                      <w:i/>
                    </w:rPr>
                  </m:ctrlPr>
                </m:fPr>
                <m:num>
                  <m:r>
                    <w:rPr>
                      <w:rFonts w:ascii="Cambria Math" w:hAnsi="Cambria Math"/>
                    </w:rPr>
                    <m:t>12S</m:t>
                  </m:r>
                </m:num>
                <m:den>
                  <m:sSup>
                    <m:sSupPr>
                      <m:ctrlPr>
                        <w:rPr>
                          <w:rFonts w:ascii="Cambria Math" w:hAnsi="Cambria Math"/>
                          <w:i/>
                        </w:rPr>
                      </m:ctrlPr>
                    </m:sSupPr>
                    <m:e>
                      <m:r>
                        <w:rPr>
                          <w:rFonts w:ascii="Cambria Math" w:hAnsi="Cambria Math"/>
                        </w:rPr>
                        <m:t>N</m:t>
                      </m:r>
                    </m:e>
                    <m:sup>
                      <m:r>
                        <w:rPr>
                          <w:rFonts w:ascii="Cambria Math" w:hAnsi="Cambria Math"/>
                        </w:rPr>
                        <m:t>2</m:t>
                      </m:r>
                    </m:sup>
                  </m:sSup>
                  <m:d>
                    <m:dPr>
                      <m:ctrlPr>
                        <w:rPr>
                          <w:rFonts w:ascii="Cambria Math" w:hAnsi="Cambria Math"/>
                          <w:i/>
                        </w:rPr>
                      </m:ctrlPr>
                    </m:dPr>
                    <m:e>
                      <m:sSup>
                        <m:sSupPr>
                          <m:ctrlPr>
                            <w:rPr>
                              <w:rFonts w:ascii="Cambria Math" w:hAnsi="Cambria Math"/>
                              <w:i/>
                            </w:rPr>
                          </m:ctrlPr>
                        </m:sSupPr>
                        <m:e>
                          <m:r>
                            <w:rPr>
                              <w:rFonts w:ascii="Cambria Math" w:hAnsi="Cambria Math"/>
                            </w:rPr>
                            <m:t>n</m:t>
                          </m:r>
                        </m:e>
                        <m:sup>
                          <m:r>
                            <w:rPr>
                              <w:rFonts w:ascii="Cambria Math" w:hAnsi="Cambria Math"/>
                            </w:rPr>
                            <m:t>3</m:t>
                          </m:r>
                        </m:sup>
                      </m:sSup>
                      <m:r>
                        <w:rPr>
                          <w:rFonts w:ascii="Cambria Math" w:hAnsi="Cambria Math"/>
                        </w:rPr>
                        <m:t>-n</m:t>
                      </m:r>
                    </m:e>
                  </m:d>
                </m:den>
              </m:f>
              <m:r>
                <w:rPr>
                  <w:rFonts w:ascii="Cambria Math" w:hAnsi="Cambria Math"/>
                </w:rPr>
                <m:t>=</m:t>
              </m:r>
              <m:f>
                <m:fPr>
                  <m:ctrlPr>
                    <w:rPr>
                      <w:rFonts w:ascii="Cambria Math" w:hAnsi="Cambria Math"/>
                      <w:i/>
                    </w:rPr>
                  </m:ctrlPr>
                </m:fPr>
                <m:num>
                  <m:r>
                    <w:rPr>
                      <w:rFonts w:ascii="Cambria Math" w:hAnsi="Cambria Math"/>
                    </w:rPr>
                    <m:t>12⋅182,75</m:t>
                  </m:r>
                </m:num>
                <m:den>
                  <m:sSup>
                    <m:sSupPr>
                      <m:ctrlPr>
                        <w:rPr>
                          <w:rFonts w:ascii="Cambria Math" w:hAnsi="Cambria Math"/>
                          <w:i/>
                        </w:rPr>
                      </m:ctrlPr>
                    </m:sSupPr>
                    <m:e>
                      <m:r>
                        <w:rPr>
                          <w:rFonts w:ascii="Cambria Math" w:hAnsi="Cambria Math"/>
                        </w:rPr>
                        <m:t>7</m:t>
                      </m:r>
                    </m:e>
                    <m:sup>
                      <m:r>
                        <w:rPr>
                          <w:rFonts w:ascii="Cambria Math" w:hAnsi="Cambria Math"/>
                        </w:rPr>
                        <m:t>2</m:t>
                      </m:r>
                    </m:sup>
                  </m:sSup>
                  <m:d>
                    <m:dPr>
                      <m:ctrlPr>
                        <w:rPr>
                          <w:rFonts w:ascii="Cambria Math" w:hAnsi="Cambria Math"/>
                          <w:i/>
                        </w:rPr>
                      </m:ctrlPr>
                    </m:dPr>
                    <m:e>
                      <m:sSup>
                        <m:sSupPr>
                          <m:ctrlPr>
                            <w:rPr>
                              <w:rFonts w:ascii="Cambria Math" w:hAnsi="Cambria Math"/>
                              <w:i/>
                            </w:rPr>
                          </m:ctrlPr>
                        </m:sSupPr>
                        <m:e>
                          <m:r>
                            <w:rPr>
                              <w:rFonts w:ascii="Cambria Math" w:hAnsi="Cambria Math"/>
                            </w:rPr>
                            <m:t>4</m:t>
                          </m:r>
                        </m:e>
                        <m:sup>
                          <m:r>
                            <w:rPr>
                              <w:rFonts w:ascii="Cambria Math" w:hAnsi="Cambria Math"/>
                            </w:rPr>
                            <m:t>3</m:t>
                          </m:r>
                        </m:sup>
                      </m:sSup>
                      <m:r>
                        <w:rPr>
                          <w:rFonts w:ascii="Cambria Math" w:hAnsi="Cambria Math"/>
                        </w:rPr>
                        <m:t>-4</m:t>
                      </m:r>
                    </m:e>
                  </m:d>
                </m:den>
              </m:f>
              <m:r>
                <w:rPr>
                  <w:rFonts w:ascii="Cambria Math" w:hAnsi="Cambria Math"/>
                </w:rPr>
                <m:t>=0,746&gt;</m:t>
              </m:r>
              <m:sSub>
                <m:sSubPr>
                  <m:ctrlPr>
                    <w:rPr>
                      <w:rFonts w:ascii="Cambria Math" w:hAnsi="Cambria Math"/>
                      <w:i/>
                    </w:rPr>
                  </m:ctrlPr>
                </m:sSubPr>
                <m:e>
                  <m:r>
                    <w:rPr>
                      <w:rFonts w:ascii="Cambria Math" w:hAnsi="Cambria Math"/>
                    </w:rPr>
                    <m:t>W</m:t>
                  </m:r>
                </m:e>
                <m:sub>
                  <m:r>
                    <w:rPr>
                      <w:rFonts w:ascii="Cambria Math" w:hAnsi="Cambria Math"/>
                    </w:rPr>
                    <m:t>k</m:t>
                  </m:r>
                </m:sub>
              </m:sSub>
              <m:r>
                <w:rPr>
                  <w:rFonts w:ascii="Cambria Math" w:hAnsi="Cambria Math"/>
                </w:rPr>
                <m:t>=0</m:t>
              </m:r>
              <m:r>
                <m:rPr>
                  <m:nor/>
                </m:rPr>
                <m:t>,</m:t>
              </m:r>
              <m:r>
                <w:rPr>
                  <w:rFonts w:ascii="Cambria Math" w:hAnsi="Cambria Math"/>
                </w:rPr>
                <m:t>67. #</m:t>
              </m:r>
              <m:d>
                <m:dPr>
                  <m:ctrlPr>
                    <w:rPr>
                      <w:rFonts w:ascii="Cambria Math" w:hAnsi="Cambria Math"/>
                      <w:i/>
                    </w:rPr>
                  </m:ctrlPr>
                </m:dPr>
                <m:e>
                  <m:r>
                    <w:rPr>
                      <w:rFonts w:ascii="Cambria Math" w:hAnsi="Cambria Math"/>
                    </w:rPr>
                    <m:t>5.5</m:t>
                  </m:r>
                </m:e>
              </m:d>
            </m:e>
          </m:eqArr>
        </m:oMath>
      </m:oMathPara>
    </w:p>
    <w:p w14:paraId="2C6F5C60" w14:textId="77777777" w:rsidR="00CF18DB" w:rsidRPr="006E39E4" w:rsidRDefault="00CF18DB" w:rsidP="00CF18DB">
      <w:pPr>
        <w:ind w:firstLine="0"/>
      </w:pPr>
    </w:p>
    <w:p w14:paraId="4737A02C" w14:textId="77777777" w:rsidR="00CF18DB" w:rsidRPr="006E39E4" w:rsidRDefault="00CF18DB" w:rsidP="00DA4C1A">
      <w:r w:rsidRPr="006E39E4">
        <w:t>Ранжування можна вважати достовірним, тому що знайдений коефіцієнт узгодженості перевищує нормативний, котрий дорівнює 0,67.</w:t>
      </w:r>
    </w:p>
    <w:p w14:paraId="3C0894E5" w14:textId="445FE2A9" w:rsidR="00CF18DB" w:rsidRPr="006E39E4" w:rsidRDefault="00CF18DB" w:rsidP="00DA4C1A">
      <w:r w:rsidRPr="006E39E4">
        <w:t xml:space="preserve">Скориставшись результатами ранжирування, проведемо попарне порівняння всіх параметрів і результати занесемо у таблицю </w:t>
      </w:r>
      <w:r w:rsidR="008E1994" w:rsidRPr="006E39E4">
        <w:rPr>
          <w:lang w:val="en-US"/>
        </w:rPr>
        <w:t>5</w:t>
      </w:r>
      <w:r w:rsidRPr="006E39E4">
        <w:t>.4.</w:t>
      </w:r>
    </w:p>
    <w:p w14:paraId="3044F806" w14:textId="77777777" w:rsidR="00CF18DB" w:rsidRPr="006E39E4" w:rsidRDefault="00CF18DB" w:rsidP="00CF18DB">
      <w:pPr>
        <w:ind w:firstLine="0"/>
      </w:pPr>
    </w:p>
    <w:p w14:paraId="60EBC80F" w14:textId="37D91096" w:rsidR="00CF18DB" w:rsidRPr="006E39E4" w:rsidRDefault="00CF18DB" w:rsidP="002D35A1">
      <w:pPr>
        <w:ind w:firstLine="0"/>
        <w:jc w:val="center"/>
      </w:pPr>
      <w:r w:rsidRPr="006E39E4">
        <w:rPr>
          <w:iCs/>
        </w:rPr>
        <w:t xml:space="preserve">Таблиця </w:t>
      </w:r>
      <w:r w:rsidR="008E1994" w:rsidRPr="006E39E4">
        <w:rPr>
          <w:iCs/>
          <w:lang w:val="en-US"/>
        </w:rPr>
        <w:t>5</w:t>
      </w:r>
      <w:r w:rsidRPr="006E39E4">
        <w:rPr>
          <w:iCs/>
        </w:rPr>
        <w:t>.4 -</w:t>
      </w:r>
      <w:r w:rsidRPr="006E39E4">
        <w:rPr>
          <w:i/>
        </w:rPr>
        <w:t xml:space="preserve"> </w:t>
      </w:r>
      <w:r w:rsidRPr="006E39E4">
        <w:t>Попарне порівняння параметрів.</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49"/>
        <w:gridCol w:w="568"/>
        <w:gridCol w:w="568"/>
        <w:gridCol w:w="569"/>
        <w:gridCol w:w="568"/>
        <w:gridCol w:w="569"/>
        <w:gridCol w:w="568"/>
        <w:gridCol w:w="569"/>
        <w:gridCol w:w="1418"/>
        <w:gridCol w:w="1559"/>
      </w:tblGrid>
      <w:tr w:rsidR="00CF18DB" w:rsidRPr="006E39E4" w14:paraId="25A6F290" w14:textId="77777777" w:rsidTr="00CF18DB">
        <w:trPr>
          <w:cantSplit/>
          <w:jc w:val="center"/>
        </w:trPr>
        <w:tc>
          <w:tcPr>
            <w:tcW w:w="1549" w:type="dxa"/>
            <w:vMerge w:val="restart"/>
            <w:tcBorders>
              <w:top w:val="single" w:sz="4" w:space="0" w:color="auto"/>
              <w:left w:val="single" w:sz="4" w:space="0" w:color="auto"/>
              <w:bottom w:val="single" w:sz="4" w:space="0" w:color="auto"/>
              <w:right w:val="single" w:sz="4" w:space="0" w:color="auto"/>
            </w:tcBorders>
            <w:vAlign w:val="center"/>
            <w:hideMark/>
          </w:tcPr>
          <w:p w14:paraId="5066C509" w14:textId="77777777" w:rsidR="00CF18DB" w:rsidRPr="006E39E4" w:rsidRDefault="00CF18DB" w:rsidP="00CF18DB">
            <w:pPr>
              <w:ind w:firstLine="0"/>
            </w:pPr>
            <w:r w:rsidRPr="006E39E4">
              <w:lastRenderedPageBreak/>
              <w:t>Параметри</w:t>
            </w:r>
          </w:p>
        </w:tc>
        <w:tc>
          <w:tcPr>
            <w:tcW w:w="3979" w:type="dxa"/>
            <w:gridSpan w:val="7"/>
            <w:tcBorders>
              <w:top w:val="single" w:sz="4" w:space="0" w:color="auto"/>
              <w:left w:val="single" w:sz="4" w:space="0" w:color="auto"/>
              <w:bottom w:val="single" w:sz="4" w:space="0" w:color="auto"/>
              <w:right w:val="single" w:sz="4" w:space="0" w:color="auto"/>
            </w:tcBorders>
            <w:vAlign w:val="center"/>
            <w:hideMark/>
          </w:tcPr>
          <w:p w14:paraId="11A1BF17" w14:textId="77777777" w:rsidR="00CF18DB" w:rsidRPr="006E39E4" w:rsidRDefault="00CF18DB" w:rsidP="00CF18DB">
            <w:pPr>
              <w:ind w:firstLine="0"/>
            </w:pPr>
            <w:r w:rsidRPr="006E39E4">
              <w:t>Експерти</w:t>
            </w:r>
          </w:p>
        </w:tc>
        <w:tc>
          <w:tcPr>
            <w:tcW w:w="1418" w:type="dxa"/>
            <w:vMerge w:val="restart"/>
            <w:tcBorders>
              <w:top w:val="single" w:sz="4" w:space="0" w:color="auto"/>
              <w:left w:val="single" w:sz="4" w:space="0" w:color="auto"/>
              <w:bottom w:val="single" w:sz="4" w:space="0" w:color="auto"/>
              <w:right w:val="single" w:sz="4" w:space="0" w:color="auto"/>
            </w:tcBorders>
            <w:vAlign w:val="center"/>
            <w:hideMark/>
          </w:tcPr>
          <w:p w14:paraId="052CA083" w14:textId="77777777" w:rsidR="00CF18DB" w:rsidRPr="006E39E4" w:rsidRDefault="00CF18DB" w:rsidP="00CF18DB">
            <w:pPr>
              <w:ind w:firstLine="0"/>
            </w:pPr>
            <w:r w:rsidRPr="006E39E4">
              <w:t>Кінцева оцінка</w:t>
            </w:r>
          </w:p>
        </w:tc>
        <w:tc>
          <w:tcPr>
            <w:tcW w:w="1559" w:type="dxa"/>
            <w:vMerge w:val="restart"/>
            <w:tcBorders>
              <w:top w:val="single" w:sz="4" w:space="0" w:color="auto"/>
              <w:left w:val="single" w:sz="4" w:space="0" w:color="auto"/>
              <w:bottom w:val="single" w:sz="4" w:space="0" w:color="auto"/>
              <w:right w:val="single" w:sz="4" w:space="0" w:color="auto"/>
            </w:tcBorders>
            <w:vAlign w:val="center"/>
            <w:hideMark/>
          </w:tcPr>
          <w:p w14:paraId="1C167C30" w14:textId="77777777" w:rsidR="00CF18DB" w:rsidRPr="006E39E4" w:rsidRDefault="00CF18DB" w:rsidP="00CF18DB">
            <w:pPr>
              <w:ind w:firstLine="0"/>
            </w:pPr>
            <w:r w:rsidRPr="006E39E4">
              <w:t>Числове значення</w:t>
            </w:r>
          </w:p>
        </w:tc>
      </w:tr>
      <w:tr w:rsidR="00CF18DB" w:rsidRPr="006E39E4" w14:paraId="354C3A13" w14:textId="77777777" w:rsidTr="00CF18DB">
        <w:trPr>
          <w:cantSplit/>
          <w:jc w:val="center"/>
        </w:trPr>
        <w:tc>
          <w:tcPr>
            <w:tcW w:w="1549" w:type="dxa"/>
            <w:vMerge/>
            <w:tcBorders>
              <w:top w:val="single" w:sz="4" w:space="0" w:color="auto"/>
              <w:left w:val="single" w:sz="4" w:space="0" w:color="auto"/>
              <w:bottom w:val="single" w:sz="4" w:space="0" w:color="auto"/>
              <w:right w:val="single" w:sz="4" w:space="0" w:color="auto"/>
            </w:tcBorders>
            <w:vAlign w:val="center"/>
            <w:hideMark/>
          </w:tcPr>
          <w:p w14:paraId="10B44FD6" w14:textId="77777777" w:rsidR="00CF18DB" w:rsidRPr="006E39E4" w:rsidRDefault="00CF18DB" w:rsidP="00CF18DB">
            <w:pPr>
              <w:ind w:firstLine="0"/>
            </w:pPr>
          </w:p>
        </w:tc>
        <w:tc>
          <w:tcPr>
            <w:tcW w:w="568" w:type="dxa"/>
            <w:tcBorders>
              <w:top w:val="single" w:sz="4" w:space="0" w:color="auto"/>
              <w:left w:val="single" w:sz="4" w:space="0" w:color="auto"/>
              <w:bottom w:val="single" w:sz="4" w:space="0" w:color="auto"/>
              <w:right w:val="single" w:sz="4" w:space="0" w:color="auto"/>
            </w:tcBorders>
            <w:vAlign w:val="center"/>
            <w:hideMark/>
          </w:tcPr>
          <w:p w14:paraId="70679031" w14:textId="77777777" w:rsidR="00CF18DB" w:rsidRPr="006E39E4" w:rsidRDefault="00CF18DB" w:rsidP="00CF18DB">
            <w:pPr>
              <w:ind w:firstLine="0"/>
              <w:rPr>
                <w:lang w:val="en-US"/>
              </w:rPr>
            </w:pPr>
            <w:r w:rsidRPr="006E39E4">
              <w:rPr>
                <w:lang w:val="en-US"/>
              </w:rPr>
              <w:t>1</w:t>
            </w:r>
          </w:p>
        </w:tc>
        <w:tc>
          <w:tcPr>
            <w:tcW w:w="568" w:type="dxa"/>
            <w:tcBorders>
              <w:top w:val="single" w:sz="4" w:space="0" w:color="auto"/>
              <w:left w:val="single" w:sz="4" w:space="0" w:color="auto"/>
              <w:bottom w:val="single" w:sz="4" w:space="0" w:color="auto"/>
              <w:right w:val="single" w:sz="4" w:space="0" w:color="auto"/>
            </w:tcBorders>
            <w:vAlign w:val="center"/>
            <w:hideMark/>
          </w:tcPr>
          <w:p w14:paraId="5013A4A1" w14:textId="77777777" w:rsidR="00CF18DB" w:rsidRPr="006E39E4" w:rsidRDefault="00CF18DB" w:rsidP="00CF18DB">
            <w:pPr>
              <w:ind w:firstLine="0"/>
              <w:rPr>
                <w:lang w:val="en-US"/>
              </w:rPr>
            </w:pPr>
            <w:r w:rsidRPr="006E39E4">
              <w:rPr>
                <w:lang w:val="en-US"/>
              </w:rPr>
              <w:t>2</w:t>
            </w:r>
          </w:p>
        </w:tc>
        <w:tc>
          <w:tcPr>
            <w:tcW w:w="569" w:type="dxa"/>
            <w:tcBorders>
              <w:top w:val="single" w:sz="4" w:space="0" w:color="auto"/>
              <w:left w:val="single" w:sz="4" w:space="0" w:color="auto"/>
              <w:bottom w:val="single" w:sz="4" w:space="0" w:color="auto"/>
              <w:right w:val="single" w:sz="4" w:space="0" w:color="auto"/>
            </w:tcBorders>
            <w:vAlign w:val="center"/>
            <w:hideMark/>
          </w:tcPr>
          <w:p w14:paraId="1C9FA602" w14:textId="77777777" w:rsidR="00CF18DB" w:rsidRPr="006E39E4" w:rsidRDefault="00CF18DB" w:rsidP="00CF18DB">
            <w:pPr>
              <w:ind w:firstLine="0"/>
              <w:rPr>
                <w:lang w:val="en-US"/>
              </w:rPr>
            </w:pPr>
            <w:r w:rsidRPr="006E39E4">
              <w:rPr>
                <w:lang w:val="en-US"/>
              </w:rPr>
              <w:t>3</w:t>
            </w:r>
          </w:p>
        </w:tc>
        <w:tc>
          <w:tcPr>
            <w:tcW w:w="568" w:type="dxa"/>
            <w:tcBorders>
              <w:top w:val="single" w:sz="4" w:space="0" w:color="auto"/>
              <w:left w:val="single" w:sz="4" w:space="0" w:color="auto"/>
              <w:bottom w:val="single" w:sz="4" w:space="0" w:color="auto"/>
              <w:right w:val="single" w:sz="4" w:space="0" w:color="auto"/>
            </w:tcBorders>
            <w:vAlign w:val="center"/>
            <w:hideMark/>
          </w:tcPr>
          <w:p w14:paraId="33B05552" w14:textId="77777777" w:rsidR="00CF18DB" w:rsidRPr="006E39E4" w:rsidRDefault="00CF18DB" w:rsidP="00CF18DB">
            <w:pPr>
              <w:ind w:firstLine="0"/>
              <w:rPr>
                <w:lang w:val="en-US"/>
              </w:rPr>
            </w:pPr>
            <w:r w:rsidRPr="006E39E4">
              <w:rPr>
                <w:lang w:val="en-US"/>
              </w:rPr>
              <w:t>4</w:t>
            </w:r>
          </w:p>
        </w:tc>
        <w:tc>
          <w:tcPr>
            <w:tcW w:w="569" w:type="dxa"/>
            <w:tcBorders>
              <w:top w:val="single" w:sz="4" w:space="0" w:color="auto"/>
              <w:left w:val="single" w:sz="4" w:space="0" w:color="auto"/>
              <w:bottom w:val="single" w:sz="4" w:space="0" w:color="auto"/>
              <w:right w:val="single" w:sz="4" w:space="0" w:color="auto"/>
            </w:tcBorders>
            <w:vAlign w:val="center"/>
            <w:hideMark/>
          </w:tcPr>
          <w:p w14:paraId="0EC60648" w14:textId="77777777" w:rsidR="00CF18DB" w:rsidRPr="006E39E4" w:rsidRDefault="00CF18DB" w:rsidP="00CF18DB">
            <w:pPr>
              <w:ind w:firstLine="0"/>
              <w:rPr>
                <w:lang w:val="en-US"/>
              </w:rPr>
            </w:pPr>
            <w:r w:rsidRPr="006E39E4">
              <w:rPr>
                <w:lang w:val="en-US"/>
              </w:rPr>
              <w:t>5</w:t>
            </w:r>
          </w:p>
        </w:tc>
        <w:tc>
          <w:tcPr>
            <w:tcW w:w="568" w:type="dxa"/>
            <w:tcBorders>
              <w:top w:val="single" w:sz="4" w:space="0" w:color="auto"/>
              <w:left w:val="single" w:sz="4" w:space="0" w:color="auto"/>
              <w:bottom w:val="single" w:sz="4" w:space="0" w:color="auto"/>
              <w:right w:val="single" w:sz="4" w:space="0" w:color="auto"/>
            </w:tcBorders>
            <w:vAlign w:val="center"/>
            <w:hideMark/>
          </w:tcPr>
          <w:p w14:paraId="5DEBA350" w14:textId="77777777" w:rsidR="00CF18DB" w:rsidRPr="006E39E4" w:rsidRDefault="00CF18DB" w:rsidP="00CF18DB">
            <w:pPr>
              <w:ind w:firstLine="0"/>
              <w:rPr>
                <w:lang w:val="en-US"/>
              </w:rPr>
            </w:pPr>
            <w:r w:rsidRPr="006E39E4">
              <w:rPr>
                <w:lang w:val="en-US"/>
              </w:rPr>
              <w:t>6</w:t>
            </w:r>
          </w:p>
        </w:tc>
        <w:tc>
          <w:tcPr>
            <w:tcW w:w="569" w:type="dxa"/>
            <w:tcBorders>
              <w:top w:val="single" w:sz="4" w:space="0" w:color="auto"/>
              <w:left w:val="single" w:sz="4" w:space="0" w:color="auto"/>
              <w:bottom w:val="single" w:sz="4" w:space="0" w:color="auto"/>
              <w:right w:val="single" w:sz="4" w:space="0" w:color="auto"/>
            </w:tcBorders>
            <w:vAlign w:val="center"/>
            <w:hideMark/>
          </w:tcPr>
          <w:p w14:paraId="33E525E1" w14:textId="77777777" w:rsidR="00CF18DB" w:rsidRPr="006E39E4" w:rsidRDefault="00CF18DB" w:rsidP="00CF18DB">
            <w:pPr>
              <w:ind w:firstLine="0"/>
              <w:rPr>
                <w:lang w:val="en-US"/>
              </w:rPr>
            </w:pPr>
            <w:r w:rsidRPr="006E39E4">
              <w:rPr>
                <w:lang w:val="en-US"/>
              </w:rPr>
              <w:t>7</w:t>
            </w:r>
          </w:p>
        </w:tc>
        <w:tc>
          <w:tcPr>
            <w:tcW w:w="1418" w:type="dxa"/>
            <w:vMerge/>
            <w:tcBorders>
              <w:top w:val="single" w:sz="4" w:space="0" w:color="auto"/>
              <w:left w:val="single" w:sz="4" w:space="0" w:color="auto"/>
              <w:bottom w:val="single" w:sz="4" w:space="0" w:color="auto"/>
              <w:right w:val="single" w:sz="4" w:space="0" w:color="auto"/>
            </w:tcBorders>
            <w:vAlign w:val="center"/>
            <w:hideMark/>
          </w:tcPr>
          <w:p w14:paraId="78EAFF34" w14:textId="77777777" w:rsidR="00CF18DB" w:rsidRPr="006E39E4" w:rsidRDefault="00CF18DB" w:rsidP="00CF18DB">
            <w:pPr>
              <w:ind w:firstLine="0"/>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6A4D5F41" w14:textId="77777777" w:rsidR="00CF18DB" w:rsidRPr="006E39E4" w:rsidRDefault="00CF18DB" w:rsidP="00CF18DB">
            <w:pPr>
              <w:ind w:firstLine="0"/>
            </w:pPr>
          </w:p>
        </w:tc>
      </w:tr>
      <w:tr w:rsidR="00CF18DB" w:rsidRPr="006E39E4" w14:paraId="1C51CA49" w14:textId="77777777" w:rsidTr="00CF18DB">
        <w:trPr>
          <w:jc w:val="center"/>
        </w:trPr>
        <w:tc>
          <w:tcPr>
            <w:tcW w:w="1549" w:type="dxa"/>
            <w:tcBorders>
              <w:top w:val="single" w:sz="4" w:space="0" w:color="auto"/>
              <w:left w:val="single" w:sz="4" w:space="0" w:color="auto"/>
              <w:bottom w:val="single" w:sz="4" w:space="0" w:color="auto"/>
              <w:right w:val="single" w:sz="4" w:space="0" w:color="auto"/>
            </w:tcBorders>
            <w:vAlign w:val="center"/>
            <w:hideMark/>
          </w:tcPr>
          <w:p w14:paraId="485CAF3D" w14:textId="77777777" w:rsidR="00CF18DB" w:rsidRPr="006E39E4" w:rsidRDefault="00CF18DB" w:rsidP="00CF18DB">
            <w:pPr>
              <w:ind w:firstLine="0"/>
              <w:rPr>
                <w:lang w:val="en-US"/>
              </w:rPr>
            </w:pPr>
            <w:r w:rsidRPr="006E39E4">
              <w:rPr>
                <w:lang w:val="en-US"/>
              </w:rPr>
              <w:t xml:space="preserve">X1 </w:t>
            </w:r>
            <w:r w:rsidRPr="006E39E4">
              <w:t>і</w:t>
            </w:r>
            <w:r w:rsidRPr="006E39E4">
              <w:rPr>
                <w:lang w:val="en-US"/>
              </w:rPr>
              <w:t xml:space="preserve"> X2</w:t>
            </w:r>
          </w:p>
        </w:tc>
        <w:tc>
          <w:tcPr>
            <w:tcW w:w="568" w:type="dxa"/>
            <w:tcBorders>
              <w:top w:val="single" w:sz="4" w:space="0" w:color="auto"/>
              <w:left w:val="single" w:sz="4" w:space="0" w:color="auto"/>
              <w:bottom w:val="single" w:sz="4" w:space="0" w:color="auto"/>
              <w:right w:val="single" w:sz="4" w:space="0" w:color="auto"/>
            </w:tcBorders>
            <w:vAlign w:val="center"/>
          </w:tcPr>
          <w:p w14:paraId="26BB83D0" w14:textId="77777777" w:rsidR="00CF18DB" w:rsidRPr="006E39E4" w:rsidRDefault="00CF18DB" w:rsidP="00CF18DB">
            <w:pPr>
              <w:ind w:firstLine="0"/>
              <w:rPr>
                <w:lang w:val="en-US"/>
              </w:rPr>
            </w:pPr>
            <w:r w:rsidRPr="006E39E4">
              <w:rPr>
                <w:lang w:val="en-US"/>
              </w:rPr>
              <w:t>&lt;</w:t>
            </w:r>
          </w:p>
        </w:tc>
        <w:tc>
          <w:tcPr>
            <w:tcW w:w="568" w:type="dxa"/>
            <w:tcBorders>
              <w:top w:val="single" w:sz="4" w:space="0" w:color="auto"/>
              <w:left w:val="single" w:sz="4" w:space="0" w:color="auto"/>
              <w:bottom w:val="single" w:sz="4" w:space="0" w:color="auto"/>
              <w:right w:val="single" w:sz="4" w:space="0" w:color="auto"/>
            </w:tcBorders>
            <w:vAlign w:val="center"/>
          </w:tcPr>
          <w:p w14:paraId="02BC9570" w14:textId="77777777" w:rsidR="00CF18DB" w:rsidRPr="006E39E4" w:rsidRDefault="00CF18DB" w:rsidP="00CF18DB">
            <w:pPr>
              <w:ind w:firstLine="0"/>
              <w:rPr>
                <w:lang w:val="en-US"/>
              </w:rPr>
            </w:pPr>
            <w:r w:rsidRPr="006E39E4">
              <w:rPr>
                <w:lang w:val="en-US"/>
              </w:rPr>
              <w:t>&lt;</w:t>
            </w:r>
          </w:p>
        </w:tc>
        <w:tc>
          <w:tcPr>
            <w:tcW w:w="569" w:type="dxa"/>
            <w:tcBorders>
              <w:top w:val="single" w:sz="4" w:space="0" w:color="auto"/>
              <w:left w:val="single" w:sz="4" w:space="0" w:color="auto"/>
              <w:bottom w:val="single" w:sz="4" w:space="0" w:color="auto"/>
              <w:right w:val="single" w:sz="4" w:space="0" w:color="auto"/>
            </w:tcBorders>
            <w:vAlign w:val="center"/>
          </w:tcPr>
          <w:p w14:paraId="17BD991F" w14:textId="77777777" w:rsidR="00CF18DB" w:rsidRPr="006E39E4" w:rsidRDefault="00CF18DB" w:rsidP="00CF18DB">
            <w:pPr>
              <w:ind w:firstLine="0"/>
              <w:rPr>
                <w:lang w:val="en-US"/>
              </w:rPr>
            </w:pPr>
            <w:r w:rsidRPr="006E39E4">
              <w:rPr>
                <w:lang w:val="en-US"/>
              </w:rPr>
              <w:t>&lt;</w:t>
            </w:r>
          </w:p>
        </w:tc>
        <w:tc>
          <w:tcPr>
            <w:tcW w:w="568" w:type="dxa"/>
            <w:tcBorders>
              <w:top w:val="single" w:sz="4" w:space="0" w:color="auto"/>
              <w:left w:val="single" w:sz="4" w:space="0" w:color="auto"/>
              <w:bottom w:val="single" w:sz="4" w:space="0" w:color="auto"/>
              <w:right w:val="single" w:sz="4" w:space="0" w:color="auto"/>
            </w:tcBorders>
            <w:vAlign w:val="center"/>
          </w:tcPr>
          <w:p w14:paraId="5FA7ECEA" w14:textId="77777777" w:rsidR="00CF18DB" w:rsidRPr="006E39E4" w:rsidRDefault="00CF18DB" w:rsidP="00CF18DB">
            <w:pPr>
              <w:ind w:firstLine="0"/>
              <w:rPr>
                <w:lang w:val="en-US"/>
              </w:rPr>
            </w:pPr>
            <w:r w:rsidRPr="006E39E4">
              <w:rPr>
                <w:lang w:val="en-US"/>
              </w:rPr>
              <w:t>&lt;</w:t>
            </w:r>
          </w:p>
        </w:tc>
        <w:tc>
          <w:tcPr>
            <w:tcW w:w="569" w:type="dxa"/>
            <w:tcBorders>
              <w:top w:val="single" w:sz="4" w:space="0" w:color="auto"/>
              <w:left w:val="single" w:sz="4" w:space="0" w:color="auto"/>
              <w:bottom w:val="single" w:sz="4" w:space="0" w:color="auto"/>
              <w:right w:val="single" w:sz="4" w:space="0" w:color="auto"/>
            </w:tcBorders>
            <w:vAlign w:val="center"/>
          </w:tcPr>
          <w:p w14:paraId="4838B5C2" w14:textId="04D30079" w:rsidR="00CF18DB" w:rsidRPr="006E39E4" w:rsidRDefault="00E62E6F" w:rsidP="00CF18DB">
            <w:pPr>
              <w:ind w:firstLine="0"/>
              <w:rPr>
                <w:lang w:val="en-US"/>
              </w:rPr>
            </w:pPr>
            <w:r w:rsidRPr="006E39E4">
              <w:rPr>
                <w:lang w:val="en-US"/>
              </w:rPr>
              <w:t>&lt;</w:t>
            </w:r>
          </w:p>
        </w:tc>
        <w:tc>
          <w:tcPr>
            <w:tcW w:w="568" w:type="dxa"/>
            <w:tcBorders>
              <w:top w:val="single" w:sz="4" w:space="0" w:color="auto"/>
              <w:left w:val="single" w:sz="4" w:space="0" w:color="auto"/>
              <w:bottom w:val="single" w:sz="4" w:space="0" w:color="auto"/>
              <w:right w:val="single" w:sz="4" w:space="0" w:color="auto"/>
            </w:tcBorders>
            <w:vAlign w:val="center"/>
          </w:tcPr>
          <w:p w14:paraId="42A1AAC5" w14:textId="46A7B138" w:rsidR="00CF18DB" w:rsidRPr="006E39E4" w:rsidRDefault="00E62E6F" w:rsidP="00CF18DB">
            <w:pPr>
              <w:ind w:firstLine="0"/>
              <w:rPr>
                <w:lang w:val="en-US"/>
              </w:rPr>
            </w:pPr>
            <w:r w:rsidRPr="006E39E4">
              <w:rPr>
                <w:lang w:val="en-US"/>
              </w:rPr>
              <w:t>=</w:t>
            </w:r>
          </w:p>
        </w:tc>
        <w:tc>
          <w:tcPr>
            <w:tcW w:w="569" w:type="dxa"/>
            <w:tcBorders>
              <w:top w:val="single" w:sz="4" w:space="0" w:color="auto"/>
              <w:left w:val="single" w:sz="4" w:space="0" w:color="auto"/>
              <w:bottom w:val="single" w:sz="4" w:space="0" w:color="auto"/>
              <w:right w:val="single" w:sz="4" w:space="0" w:color="auto"/>
            </w:tcBorders>
            <w:vAlign w:val="center"/>
          </w:tcPr>
          <w:p w14:paraId="4F21127E" w14:textId="77777777" w:rsidR="00CF18DB" w:rsidRPr="006E39E4" w:rsidRDefault="00CF18DB" w:rsidP="00CF18DB">
            <w:pPr>
              <w:ind w:firstLine="0"/>
              <w:rPr>
                <w:lang w:val="en-US"/>
              </w:rPr>
            </w:pPr>
            <w:r w:rsidRPr="006E39E4">
              <w:rPr>
                <w:lang w:val="en-US"/>
              </w:rPr>
              <w:t>&lt;</w:t>
            </w:r>
          </w:p>
        </w:tc>
        <w:tc>
          <w:tcPr>
            <w:tcW w:w="1418" w:type="dxa"/>
            <w:tcBorders>
              <w:top w:val="single" w:sz="4" w:space="0" w:color="auto"/>
              <w:left w:val="single" w:sz="4" w:space="0" w:color="auto"/>
              <w:bottom w:val="single" w:sz="4" w:space="0" w:color="auto"/>
              <w:right w:val="single" w:sz="4" w:space="0" w:color="auto"/>
            </w:tcBorders>
            <w:vAlign w:val="center"/>
          </w:tcPr>
          <w:p w14:paraId="42CF5E30" w14:textId="77777777" w:rsidR="00CF18DB" w:rsidRPr="006E39E4" w:rsidRDefault="00CF18DB" w:rsidP="00CF18DB">
            <w:pPr>
              <w:ind w:firstLine="0"/>
              <w:rPr>
                <w:lang w:val="en-US"/>
              </w:rPr>
            </w:pPr>
            <w:r w:rsidRPr="006E39E4">
              <w:rPr>
                <w:lang w:val="en-US"/>
              </w:rPr>
              <w:t>&lt;</w:t>
            </w:r>
          </w:p>
        </w:tc>
        <w:tc>
          <w:tcPr>
            <w:tcW w:w="1559" w:type="dxa"/>
            <w:tcBorders>
              <w:top w:val="single" w:sz="4" w:space="0" w:color="auto"/>
              <w:left w:val="single" w:sz="4" w:space="0" w:color="auto"/>
              <w:bottom w:val="single" w:sz="4" w:space="0" w:color="auto"/>
              <w:right w:val="single" w:sz="4" w:space="0" w:color="auto"/>
            </w:tcBorders>
            <w:vAlign w:val="center"/>
            <w:hideMark/>
          </w:tcPr>
          <w:p w14:paraId="285D3F4A" w14:textId="3849D033" w:rsidR="00CF18DB" w:rsidRPr="006E39E4" w:rsidRDefault="00CF18DB" w:rsidP="00CF18DB">
            <w:pPr>
              <w:ind w:firstLine="0"/>
              <w:rPr>
                <w:lang w:val="en-US"/>
              </w:rPr>
            </w:pPr>
            <w:r w:rsidRPr="006E39E4">
              <w:t>0</w:t>
            </w:r>
            <w:r w:rsidR="00D64722" w:rsidRPr="006E39E4">
              <w:rPr>
                <w:lang w:val="en-US"/>
              </w:rPr>
              <w:t>,5</w:t>
            </w:r>
          </w:p>
        </w:tc>
      </w:tr>
      <w:tr w:rsidR="00CF18DB" w:rsidRPr="006E39E4" w14:paraId="278BBD6A" w14:textId="77777777" w:rsidTr="00CF18DB">
        <w:trPr>
          <w:jc w:val="center"/>
        </w:trPr>
        <w:tc>
          <w:tcPr>
            <w:tcW w:w="1549" w:type="dxa"/>
            <w:tcBorders>
              <w:top w:val="single" w:sz="4" w:space="0" w:color="auto"/>
              <w:left w:val="single" w:sz="4" w:space="0" w:color="auto"/>
              <w:bottom w:val="single" w:sz="4" w:space="0" w:color="auto"/>
              <w:right w:val="single" w:sz="4" w:space="0" w:color="auto"/>
            </w:tcBorders>
            <w:vAlign w:val="center"/>
            <w:hideMark/>
          </w:tcPr>
          <w:p w14:paraId="08CA022D" w14:textId="77777777" w:rsidR="00CF18DB" w:rsidRPr="006E39E4" w:rsidRDefault="00CF18DB" w:rsidP="00CF18DB">
            <w:pPr>
              <w:ind w:firstLine="0"/>
              <w:rPr>
                <w:lang w:val="en-US"/>
              </w:rPr>
            </w:pPr>
            <w:r w:rsidRPr="006E39E4">
              <w:rPr>
                <w:lang w:val="en-US"/>
              </w:rPr>
              <w:t xml:space="preserve">X1 </w:t>
            </w:r>
            <w:r w:rsidRPr="006E39E4">
              <w:t>і</w:t>
            </w:r>
            <w:r w:rsidRPr="006E39E4">
              <w:rPr>
                <w:lang w:val="en-US"/>
              </w:rPr>
              <w:t xml:space="preserve"> X3</w:t>
            </w:r>
          </w:p>
        </w:tc>
        <w:tc>
          <w:tcPr>
            <w:tcW w:w="568" w:type="dxa"/>
            <w:tcBorders>
              <w:top w:val="single" w:sz="4" w:space="0" w:color="auto"/>
              <w:left w:val="single" w:sz="4" w:space="0" w:color="auto"/>
              <w:bottom w:val="single" w:sz="4" w:space="0" w:color="auto"/>
              <w:right w:val="single" w:sz="4" w:space="0" w:color="auto"/>
            </w:tcBorders>
            <w:vAlign w:val="center"/>
          </w:tcPr>
          <w:p w14:paraId="48C23FE7" w14:textId="77777777" w:rsidR="00CF18DB" w:rsidRPr="006E39E4" w:rsidRDefault="00CF18DB" w:rsidP="00CF18DB">
            <w:pPr>
              <w:ind w:firstLine="0"/>
              <w:rPr>
                <w:lang w:val="en-US"/>
              </w:rPr>
            </w:pPr>
            <w:r w:rsidRPr="006E39E4">
              <w:rPr>
                <w:lang w:val="en-US"/>
              </w:rPr>
              <w:t>&lt;</w:t>
            </w:r>
          </w:p>
        </w:tc>
        <w:tc>
          <w:tcPr>
            <w:tcW w:w="568" w:type="dxa"/>
            <w:tcBorders>
              <w:top w:val="single" w:sz="4" w:space="0" w:color="auto"/>
              <w:left w:val="single" w:sz="4" w:space="0" w:color="auto"/>
              <w:bottom w:val="single" w:sz="4" w:space="0" w:color="auto"/>
              <w:right w:val="single" w:sz="4" w:space="0" w:color="auto"/>
            </w:tcBorders>
            <w:vAlign w:val="center"/>
          </w:tcPr>
          <w:p w14:paraId="5F1A6CAA" w14:textId="11C17E28" w:rsidR="00CF18DB" w:rsidRPr="006E39E4" w:rsidRDefault="00AE1CEA" w:rsidP="00CF18DB">
            <w:pPr>
              <w:ind w:firstLine="0"/>
              <w:rPr>
                <w:lang w:val="en-US"/>
              </w:rPr>
            </w:pPr>
            <w:r w:rsidRPr="006E39E4">
              <w:rPr>
                <w:lang w:val="en-US"/>
              </w:rPr>
              <w:t>&lt;</w:t>
            </w:r>
          </w:p>
        </w:tc>
        <w:tc>
          <w:tcPr>
            <w:tcW w:w="569" w:type="dxa"/>
            <w:tcBorders>
              <w:top w:val="single" w:sz="4" w:space="0" w:color="auto"/>
              <w:left w:val="single" w:sz="4" w:space="0" w:color="auto"/>
              <w:bottom w:val="single" w:sz="4" w:space="0" w:color="auto"/>
              <w:right w:val="single" w:sz="4" w:space="0" w:color="auto"/>
            </w:tcBorders>
            <w:vAlign w:val="center"/>
          </w:tcPr>
          <w:p w14:paraId="13C7973E" w14:textId="2C84195F" w:rsidR="00CF18DB" w:rsidRPr="006E39E4" w:rsidRDefault="00425559" w:rsidP="00CF18DB">
            <w:pPr>
              <w:ind w:firstLine="0"/>
              <w:rPr>
                <w:lang w:val="en-US"/>
              </w:rPr>
            </w:pPr>
            <w:r w:rsidRPr="006E39E4">
              <w:rPr>
                <w:lang w:val="en-US"/>
              </w:rPr>
              <w:t>&lt;</w:t>
            </w:r>
          </w:p>
        </w:tc>
        <w:tc>
          <w:tcPr>
            <w:tcW w:w="568" w:type="dxa"/>
            <w:tcBorders>
              <w:top w:val="single" w:sz="4" w:space="0" w:color="auto"/>
              <w:left w:val="single" w:sz="4" w:space="0" w:color="auto"/>
              <w:bottom w:val="single" w:sz="4" w:space="0" w:color="auto"/>
              <w:right w:val="single" w:sz="4" w:space="0" w:color="auto"/>
            </w:tcBorders>
            <w:vAlign w:val="center"/>
          </w:tcPr>
          <w:p w14:paraId="6B01E50F" w14:textId="13690BC5" w:rsidR="00CF18DB" w:rsidRPr="006E39E4" w:rsidRDefault="00CF6398" w:rsidP="00CF18DB">
            <w:pPr>
              <w:ind w:firstLine="0"/>
              <w:rPr>
                <w:lang w:val="en-US"/>
              </w:rPr>
            </w:pPr>
            <w:r w:rsidRPr="006E39E4">
              <w:rPr>
                <w:lang w:val="en-US"/>
              </w:rPr>
              <w:t>&gt;</w:t>
            </w:r>
          </w:p>
        </w:tc>
        <w:tc>
          <w:tcPr>
            <w:tcW w:w="569" w:type="dxa"/>
            <w:tcBorders>
              <w:top w:val="single" w:sz="4" w:space="0" w:color="auto"/>
              <w:left w:val="single" w:sz="4" w:space="0" w:color="auto"/>
              <w:bottom w:val="single" w:sz="4" w:space="0" w:color="auto"/>
              <w:right w:val="single" w:sz="4" w:space="0" w:color="auto"/>
            </w:tcBorders>
            <w:vAlign w:val="center"/>
          </w:tcPr>
          <w:p w14:paraId="42BD71DA" w14:textId="77777777" w:rsidR="00CF18DB" w:rsidRPr="006E39E4" w:rsidRDefault="00CF18DB" w:rsidP="00CF18DB">
            <w:pPr>
              <w:ind w:firstLine="0"/>
              <w:rPr>
                <w:lang w:val="en-US"/>
              </w:rPr>
            </w:pPr>
            <w:r w:rsidRPr="006E39E4">
              <w:rPr>
                <w:lang w:val="en-US"/>
              </w:rPr>
              <w:t>&lt;</w:t>
            </w:r>
          </w:p>
        </w:tc>
        <w:tc>
          <w:tcPr>
            <w:tcW w:w="568" w:type="dxa"/>
            <w:tcBorders>
              <w:top w:val="single" w:sz="4" w:space="0" w:color="auto"/>
              <w:left w:val="single" w:sz="4" w:space="0" w:color="auto"/>
              <w:bottom w:val="single" w:sz="4" w:space="0" w:color="auto"/>
              <w:right w:val="single" w:sz="4" w:space="0" w:color="auto"/>
            </w:tcBorders>
            <w:vAlign w:val="center"/>
          </w:tcPr>
          <w:p w14:paraId="78C58658" w14:textId="77777777" w:rsidR="00CF18DB" w:rsidRPr="006E39E4" w:rsidRDefault="00CF18DB" w:rsidP="00CF18DB">
            <w:pPr>
              <w:ind w:firstLine="0"/>
              <w:rPr>
                <w:lang w:val="en-US"/>
              </w:rPr>
            </w:pPr>
            <w:r w:rsidRPr="006E39E4">
              <w:rPr>
                <w:lang w:val="en-US"/>
              </w:rPr>
              <w:t>&lt;</w:t>
            </w:r>
          </w:p>
        </w:tc>
        <w:tc>
          <w:tcPr>
            <w:tcW w:w="569" w:type="dxa"/>
            <w:tcBorders>
              <w:top w:val="single" w:sz="4" w:space="0" w:color="auto"/>
              <w:left w:val="single" w:sz="4" w:space="0" w:color="auto"/>
              <w:bottom w:val="single" w:sz="4" w:space="0" w:color="auto"/>
              <w:right w:val="single" w:sz="4" w:space="0" w:color="auto"/>
            </w:tcBorders>
            <w:vAlign w:val="center"/>
          </w:tcPr>
          <w:p w14:paraId="4CBFC91E" w14:textId="3B2360FE" w:rsidR="00CF18DB" w:rsidRPr="006E39E4" w:rsidRDefault="00E62E6F" w:rsidP="00CF18DB">
            <w:pPr>
              <w:ind w:firstLine="0"/>
              <w:rPr>
                <w:lang w:val="en-US"/>
              </w:rPr>
            </w:pPr>
            <w:r w:rsidRPr="006E39E4">
              <w:rPr>
                <w:lang w:val="en-US"/>
              </w:rPr>
              <w:t>&lt;</w:t>
            </w:r>
          </w:p>
        </w:tc>
        <w:tc>
          <w:tcPr>
            <w:tcW w:w="1418" w:type="dxa"/>
            <w:tcBorders>
              <w:top w:val="single" w:sz="4" w:space="0" w:color="auto"/>
              <w:left w:val="single" w:sz="4" w:space="0" w:color="auto"/>
              <w:bottom w:val="single" w:sz="4" w:space="0" w:color="auto"/>
              <w:right w:val="single" w:sz="4" w:space="0" w:color="auto"/>
            </w:tcBorders>
            <w:vAlign w:val="center"/>
          </w:tcPr>
          <w:p w14:paraId="74935425" w14:textId="77777777" w:rsidR="00CF18DB" w:rsidRPr="006E39E4" w:rsidRDefault="00CF18DB" w:rsidP="00CF18DB">
            <w:pPr>
              <w:ind w:firstLine="0"/>
              <w:rPr>
                <w:lang w:val="en-US"/>
              </w:rPr>
            </w:pPr>
            <w:r w:rsidRPr="006E39E4">
              <w:rPr>
                <w:lang w:val="en-US"/>
              </w:rPr>
              <w:t>&lt;</w:t>
            </w:r>
          </w:p>
        </w:tc>
        <w:tc>
          <w:tcPr>
            <w:tcW w:w="1559" w:type="dxa"/>
            <w:tcBorders>
              <w:top w:val="single" w:sz="4" w:space="0" w:color="auto"/>
              <w:left w:val="single" w:sz="4" w:space="0" w:color="auto"/>
              <w:bottom w:val="single" w:sz="4" w:space="0" w:color="auto"/>
              <w:right w:val="single" w:sz="4" w:space="0" w:color="auto"/>
            </w:tcBorders>
            <w:vAlign w:val="center"/>
            <w:hideMark/>
          </w:tcPr>
          <w:p w14:paraId="530FFDE3" w14:textId="0D5C4567" w:rsidR="00CF18DB" w:rsidRPr="006E39E4" w:rsidRDefault="00CF18DB" w:rsidP="00CF18DB">
            <w:pPr>
              <w:ind w:firstLine="0"/>
              <w:rPr>
                <w:lang w:val="en-US"/>
              </w:rPr>
            </w:pPr>
            <w:r w:rsidRPr="006E39E4">
              <w:t>0</w:t>
            </w:r>
            <w:r w:rsidR="00D64722" w:rsidRPr="006E39E4">
              <w:rPr>
                <w:lang w:val="en-US"/>
              </w:rPr>
              <w:t>,5</w:t>
            </w:r>
          </w:p>
        </w:tc>
      </w:tr>
      <w:tr w:rsidR="00CF18DB" w:rsidRPr="006E39E4" w14:paraId="20019DBF" w14:textId="77777777" w:rsidTr="00CF18DB">
        <w:trPr>
          <w:jc w:val="center"/>
        </w:trPr>
        <w:tc>
          <w:tcPr>
            <w:tcW w:w="1549" w:type="dxa"/>
            <w:tcBorders>
              <w:top w:val="single" w:sz="4" w:space="0" w:color="auto"/>
              <w:left w:val="single" w:sz="4" w:space="0" w:color="auto"/>
              <w:bottom w:val="single" w:sz="4" w:space="0" w:color="auto"/>
              <w:right w:val="single" w:sz="4" w:space="0" w:color="auto"/>
            </w:tcBorders>
            <w:vAlign w:val="center"/>
            <w:hideMark/>
          </w:tcPr>
          <w:p w14:paraId="36EE5E14" w14:textId="77777777" w:rsidR="00CF18DB" w:rsidRPr="006E39E4" w:rsidRDefault="00CF18DB" w:rsidP="00CF18DB">
            <w:pPr>
              <w:ind w:firstLine="0"/>
              <w:rPr>
                <w:lang w:val="en-US"/>
              </w:rPr>
            </w:pPr>
            <w:r w:rsidRPr="006E39E4">
              <w:rPr>
                <w:lang w:val="en-US"/>
              </w:rPr>
              <w:t xml:space="preserve">X1 </w:t>
            </w:r>
            <w:r w:rsidRPr="006E39E4">
              <w:t>і</w:t>
            </w:r>
            <w:r w:rsidRPr="006E39E4">
              <w:rPr>
                <w:lang w:val="en-US"/>
              </w:rPr>
              <w:t xml:space="preserve"> X4</w:t>
            </w:r>
          </w:p>
        </w:tc>
        <w:tc>
          <w:tcPr>
            <w:tcW w:w="568" w:type="dxa"/>
            <w:tcBorders>
              <w:top w:val="single" w:sz="4" w:space="0" w:color="auto"/>
              <w:left w:val="single" w:sz="4" w:space="0" w:color="auto"/>
              <w:bottom w:val="single" w:sz="4" w:space="0" w:color="auto"/>
              <w:right w:val="single" w:sz="4" w:space="0" w:color="auto"/>
            </w:tcBorders>
            <w:vAlign w:val="center"/>
          </w:tcPr>
          <w:p w14:paraId="719C058C" w14:textId="19CD2DB7" w:rsidR="00CF18DB" w:rsidRPr="006E39E4" w:rsidRDefault="001949A0" w:rsidP="00CF18DB">
            <w:pPr>
              <w:ind w:firstLine="0"/>
              <w:rPr>
                <w:lang w:val="en-US"/>
              </w:rPr>
            </w:pPr>
            <w:r w:rsidRPr="006E39E4">
              <w:rPr>
                <w:lang w:val="en-US"/>
              </w:rPr>
              <w:t>&gt;</w:t>
            </w:r>
          </w:p>
        </w:tc>
        <w:tc>
          <w:tcPr>
            <w:tcW w:w="568" w:type="dxa"/>
            <w:tcBorders>
              <w:top w:val="single" w:sz="4" w:space="0" w:color="auto"/>
              <w:left w:val="single" w:sz="4" w:space="0" w:color="auto"/>
              <w:bottom w:val="single" w:sz="4" w:space="0" w:color="auto"/>
              <w:right w:val="single" w:sz="4" w:space="0" w:color="auto"/>
            </w:tcBorders>
            <w:vAlign w:val="center"/>
          </w:tcPr>
          <w:p w14:paraId="098DB55D" w14:textId="07CAAD26" w:rsidR="00CF18DB" w:rsidRPr="006E39E4" w:rsidRDefault="00AE1CEA" w:rsidP="00CF18DB">
            <w:pPr>
              <w:ind w:firstLine="0"/>
            </w:pPr>
            <w:r w:rsidRPr="006E39E4">
              <w:rPr>
                <w:lang w:val="en-US"/>
              </w:rPr>
              <w:t>=</w:t>
            </w:r>
          </w:p>
        </w:tc>
        <w:tc>
          <w:tcPr>
            <w:tcW w:w="569" w:type="dxa"/>
            <w:tcBorders>
              <w:top w:val="single" w:sz="4" w:space="0" w:color="auto"/>
              <w:left w:val="single" w:sz="4" w:space="0" w:color="auto"/>
              <w:bottom w:val="single" w:sz="4" w:space="0" w:color="auto"/>
              <w:right w:val="single" w:sz="4" w:space="0" w:color="auto"/>
            </w:tcBorders>
            <w:vAlign w:val="center"/>
          </w:tcPr>
          <w:p w14:paraId="1C735AAC" w14:textId="0E39320A" w:rsidR="00CF18DB" w:rsidRPr="006E39E4" w:rsidRDefault="00425559" w:rsidP="00CF18DB">
            <w:pPr>
              <w:ind w:firstLine="0"/>
              <w:rPr>
                <w:lang w:val="en-US"/>
              </w:rPr>
            </w:pPr>
            <w:r w:rsidRPr="006E39E4">
              <w:rPr>
                <w:lang w:val="en-US"/>
              </w:rPr>
              <w:t>&gt;</w:t>
            </w:r>
          </w:p>
        </w:tc>
        <w:tc>
          <w:tcPr>
            <w:tcW w:w="568" w:type="dxa"/>
            <w:tcBorders>
              <w:top w:val="single" w:sz="4" w:space="0" w:color="auto"/>
              <w:left w:val="single" w:sz="4" w:space="0" w:color="auto"/>
              <w:bottom w:val="single" w:sz="4" w:space="0" w:color="auto"/>
              <w:right w:val="single" w:sz="4" w:space="0" w:color="auto"/>
            </w:tcBorders>
            <w:vAlign w:val="center"/>
          </w:tcPr>
          <w:p w14:paraId="106A4092" w14:textId="3D73CFAB" w:rsidR="00CF18DB" w:rsidRPr="006E39E4" w:rsidRDefault="00CF6398" w:rsidP="00CF18DB">
            <w:pPr>
              <w:ind w:firstLine="0"/>
              <w:rPr>
                <w:lang w:val="en-US"/>
              </w:rPr>
            </w:pPr>
            <w:r w:rsidRPr="006E39E4">
              <w:rPr>
                <w:lang w:val="en-US"/>
              </w:rPr>
              <w:t>=</w:t>
            </w:r>
          </w:p>
        </w:tc>
        <w:tc>
          <w:tcPr>
            <w:tcW w:w="569" w:type="dxa"/>
            <w:tcBorders>
              <w:top w:val="single" w:sz="4" w:space="0" w:color="auto"/>
              <w:left w:val="single" w:sz="4" w:space="0" w:color="auto"/>
              <w:bottom w:val="single" w:sz="4" w:space="0" w:color="auto"/>
              <w:right w:val="single" w:sz="4" w:space="0" w:color="auto"/>
            </w:tcBorders>
            <w:vAlign w:val="center"/>
          </w:tcPr>
          <w:p w14:paraId="573BCA79" w14:textId="1818B1D3" w:rsidR="00CF18DB" w:rsidRPr="006E39E4" w:rsidRDefault="00E62E6F" w:rsidP="00CF18DB">
            <w:pPr>
              <w:ind w:firstLine="0"/>
              <w:rPr>
                <w:lang w:val="en-US"/>
              </w:rPr>
            </w:pPr>
            <w:r w:rsidRPr="006E39E4">
              <w:rPr>
                <w:lang w:val="en-US"/>
              </w:rPr>
              <w:t>&lt;</w:t>
            </w:r>
          </w:p>
        </w:tc>
        <w:tc>
          <w:tcPr>
            <w:tcW w:w="568" w:type="dxa"/>
            <w:tcBorders>
              <w:top w:val="single" w:sz="4" w:space="0" w:color="auto"/>
              <w:left w:val="single" w:sz="4" w:space="0" w:color="auto"/>
              <w:bottom w:val="single" w:sz="4" w:space="0" w:color="auto"/>
              <w:right w:val="single" w:sz="4" w:space="0" w:color="auto"/>
            </w:tcBorders>
            <w:vAlign w:val="center"/>
          </w:tcPr>
          <w:p w14:paraId="2BD36EF5" w14:textId="7193D1FB" w:rsidR="00CF18DB" w:rsidRPr="006E39E4" w:rsidRDefault="00E62E6F" w:rsidP="00CF18DB">
            <w:pPr>
              <w:ind w:firstLine="0"/>
              <w:rPr>
                <w:lang w:val="en-US"/>
              </w:rPr>
            </w:pPr>
            <w:r w:rsidRPr="006E39E4">
              <w:rPr>
                <w:lang w:val="en-US"/>
              </w:rPr>
              <w:t>&gt;</w:t>
            </w:r>
          </w:p>
        </w:tc>
        <w:tc>
          <w:tcPr>
            <w:tcW w:w="569" w:type="dxa"/>
            <w:tcBorders>
              <w:top w:val="single" w:sz="4" w:space="0" w:color="auto"/>
              <w:left w:val="single" w:sz="4" w:space="0" w:color="auto"/>
              <w:bottom w:val="single" w:sz="4" w:space="0" w:color="auto"/>
              <w:right w:val="single" w:sz="4" w:space="0" w:color="auto"/>
            </w:tcBorders>
            <w:vAlign w:val="center"/>
          </w:tcPr>
          <w:p w14:paraId="69546F2A" w14:textId="77777777" w:rsidR="00CF18DB" w:rsidRPr="006E39E4" w:rsidRDefault="00CF18DB" w:rsidP="00CF18DB">
            <w:pPr>
              <w:ind w:firstLine="0"/>
              <w:rPr>
                <w:lang w:val="en-US"/>
              </w:rPr>
            </w:pPr>
            <w:r w:rsidRPr="006E39E4">
              <w:rPr>
                <w:lang w:val="en-US"/>
              </w:rPr>
              <w:t>&lt;</w:t>
            </w:r>
          </w:p>
        </w:tc>
        <w:tc>
          <w:tcPr>
            <w:tcW w:w="1418" w:type="dxa"/>
            <w:tcBorders>
              <w:top w:val="single" w:sz="4" w:space="0" w:color="auto"/>
              <w:left w:val="single" w:sz="4" w:space="0" w:color="auto"/>
              <w:bottom w:val="single" w:sz="4" w:space="0" w:color="auto"/>
              <w:right w:val="single" w:sz="4" w:space="0" w:color="auto"/>
            </w:tcBorders>
            <w:vAlign w:val="center"/>
          </w:tcPr>
          <w:p w14:paraId="67398701" w14:textId="7D4C6CAB" w:rsidR="00CF18DB" w:rsidRPr="006E39E4" w:rsidRDefault="00C4542C" w:rsidP="00CF18DB">
            <w:pPr>
              <w:ind w:firstLine="0"/>
              <w:rPr>
                <w:lang w:val="en-US"/>
              </w:rPr>
            </w:pPr>
            <w:r w:rsidRPr="006E39E4">
              <w:rPr>
                <w:lang w:val="en-US"/>
              </w:rPr>
              <w:t>&gt;</w:t>
            </w:r>
          </w:p>
        </w:tc>
        <w:tc>
          <w:tcPr>
            <w:tcW w:w="1559" w:type="dxa"/>
            <w:tcBorders>
              <w:top w:val="single" w:sz="4" w:space="0" w:color="auto"/>
              <w:left w:val="single" w:sz="4" w:space="0" w:color="auto"/>
              <w:bottom w:val="single" w:sz="4" w:space="0" w:color="auto"/>
              <w:right w:val="single" w:sz="4" w:space="0" w:color="auto"/>
            </w:tcBorders>
            <w:vAlign w:val="center"/>
            <w:hideMark/>
          </w:tcPr>
          <w:p w14:paraId="24FD2F05" w14:textId="5E16524A" w:rsidR="00CF18DB" w:rsidRPr="006E39E4" w:rsidRDefault="00D64722" w:rsidP="00CF18DB">
            <w:pPr>
              <w:ind w:firstLine="0"/>
              <w:rPr>
                <w:lang w:val="en-US"/>
              </w:rPr>
            </w:pPr>
            <w:r w:rsidRPr="006E39E4">
              <w:rPr>
                <w:lang w:val="en-US"/>
              </w:rPr>
              <w:t>1,5</w:t>
            </w:r>
          </w:p>
        </w:tc>
      </w:tr>
      <w:tr w:rsidR="00CF18DB" w:rsidRPr="006E39E4" w14:paraId="58B941E3" w14:textId="77777777" w:rsidTr="00CF18DB">
        <w:trPr>
          <w:jc w:val="center"/>
        </w:trPr>
        <w:tc>
          <w:tcPr>
            <w:tcW w:w="1549" w:type="dxa"/>
            <w:tcBorders>
              <w:top w:val="single" w:sz="4" w:space="0" w:color="auto"/>
              <w:left w:val="single" w:sz="4" w:space="0" w:color="auto"/>
              <w:bottom w:val="single" w:sz="4" w:space="0" w:color="auto"/>
              <w:right w:val="single" w:sz="4" w:space="0" w:color="auto"/>
            </w:tcBorders>
            <w:vAlign w:val="center"/>
            <w:hideMark/>
          </w:tcPr>
          <w:p w14:paraId="790D7470" w14:textId="77777777" w:rsidR="00CF18DB" w:rsidRPr="006E39E4" w:rsidRDefault="00CF18DB" w:rsidP="00CF18DB">
            <w:pPr>
              <w:ind w:firstLine="0"/>
              <w:rPr>
                <w:lang w:val="en-US"/>
              </w:rPr>
            </w:pPr>
            <w:r w:rsidRPr="006E39E4">
              <w:rPr>
                <w:lang w:val="en-US"/>
              </w:rPr>
              <w:t xml:space="preserve">X2 </w:t>
            </w:r>
            <w:r w:rsidRPr="006E39E4">
              <w:t>і</w:t>
            </w:r>
            <w:r w:rsidRPr="006E39E4">
              <w:rPr>
                <w:lang w:val="en-US"/>
              </w:rPr>
              <w:t xml:space="preserve"> X3</w:t>
            </w:r>
          </w:p>
        </w:tc>
        <w:tc>
          <w:tcPr>
            <w:tcW w:w="568" w:type="dxa"/>
            <w:tcBorders>
              <w:top w:val="single" w:sz="4" w:space="0" w:color="auto"/>
              <w:left w:val="single" w:sz="4" w:space="0" w:color="auto"/>
              <w:bottom w:val="single" w:sz="4" w:space="0" w:color="auto"/>
              <w:right w:val="single" w:sz="4" w:space="0" w:color="auto"/>
            </w:tcBorders>
            <w:vAlign w:val="center"/>
          </w:tcPr>
          <w:p w14:paraId="1438D48B" w14:textId="080C2F27" w:rsidR="00CF18DB" w:rsidRPr="006E39E4" w:rsidRDefault="00385D77" w:rsidP="00CF18DB">
            <w:pPr>
              <w:ind w:firstLine="0"/>
              <w:rPr>
                <w:lang w:val="en-US"/>
              </w:rPr>
            </w:pPr>
            <w:r w:rsidRPr="006E39E4">
              <w:rPr>
                <w:lang w:val="en-US"/>
              </w:rPr>
              <w:t>=</w:t>
            </w:r>
          </w:p>
        </w:tc>
        <w:tc>
          <w:tcPr>
            <w:tcW w:w="568" w:type="dxa"/>
            <w:tcBorders>
              <w:top w:val="single" w:sz="4" w:space="0" w:color="auto"/>
              <w:left w:val="single" w:sz="4" w:space="0" w:color="auto"/>
              <w:bottom w:val="single" w:sz="4" w:space="0" w:color="auto"/>
              <w:right w:val="single" w:sz="4" w:space="0" w:color="auto"/>
            </w:tcBorders>
            <w:vAlign w:val="center"/>
          </w:tcPr>
          <w:p w14:paraId="633E82AE" w14:textId="7796171B" w:rsidR="00CF18DB" w:rsidRPr="006E39E4" w:rsidRDefault="00817353" w:rsidP="00CF18DB">
            <w:pPr>
              <w:ind w:firstLine="0"/>
              <w:rPr>
                <w:lang w:val="en-US"/>
              </w:rPr>
            </w:pPr>
            <w:r w:rsidRPr="006E39E4">
              <w:rPr>
                <w:lang w:val="en-US"/>
              </w:rPr>
              <w:t>&gt;</w:t>
            </w:r>
          </w:p>
        </w:tc>
        <w:tc>
          <w:tcPr>
            <w:tcW w:w="569" w:type="dxa"/>
            <w:tcBorders>
              <w:top w:val="single" w:sz="4" w:space="0" w:color="auto"/>
              <w:left w:val="single" w:sz="4" w:space="0" w:color="auto"/>
              <w:bottom w:val="single" w:sz="4" w:space="0" w:color="auto"/>
              <w:right w:val="single" w:sz="4" w:space="0" w:color="auto"/>
            </w:tcBorders>
            <w:vAlign w:val="center"/>
          </w:tcPr>
          <w:p w14:paraId="7028312A" w14:textId="513659BD" w:rsidR="00CF18DB" w:rsidRPr="006E39E4" w:rsidRDefault="00817353" w:rsidP="00CF18DB">
            <w:pPr>
              <w:ind w:firstLine="0"/>
              <w:rPr>
                <w:lang w:val="en-US"/>
              </w:rPr>
            </w:pPr>
            <w:r w:rsidRPr="006E39E4">
              <w:rPr>
                <w:lang w:val="en-US"/>
              </w:rPr>
              <w:t>=</w:t>
            </w:r>
          </w:p>
        </w:tc>
        <w:tc>
          <w:tcPr>
            <w:tcW w:w="568" w:type="dxa"/>
            <w:tcBorders>
              <w:top w:val="single" w:sz="4" w:space="0" w:color="auto"/>
              <w:left w:val="single" w:sz="4" w:space="0" w:color="auto"/>
              <w:bottom w:val="single" w:sz="4" w:space="0" w:color="auto"/>
              <w:right w:val="single" w:sz="4" w:space="0" w:color="auto"/>
            </w:tcBorders>
            <w:vAlign w:val="center"/>
          </w:tcPr>
          <w:p w14:paraId="50F2FDEF" w14:textId="5FD87EDA" w:rsidR="00CF18DB" w:rsidRPr="006E39E4" w:rsidRDefault="00817353" w:rsidP="00CF18DB">
            <w:pPr>
              <w:ind w:firstLine="0"/>
              <w:rPr>
                <w:lang w:val="en-US"/>
              </w:rPr>
            </w:pPr>
            <w:r w:rsidRPr="006E39E4">
              <w:rPr>
                <w:lang w:val="en-US"/>
              </w:rPr>
              <w:t>&gt;</w:t>
            </w:r>
          </w:p>
        </w:tc>
        <w:tc>
          <w:tcPr>
            <w:tcW w:w="569" w:type="dxa"/>
            <w:tcBorders>
              <w:top w:val="single" w:sz="4" w:space="0" w:color="auto"/>
              <w:left w:val="single" w:sz="4" w:space="0" w:color="auto"/>
              <w:bottom w:val="single" w:sz="4" w:space="0" w:color="auto"/>
              <w:right w:val="single" w:sz="4" w:space="0" w:color="auto"/>
            </w:tcBorders>
            <w:vAlign w:val="center"/>
          </w:tcPr>
          <w:p w14:paraId="1504A666" w14:textId="568CB077" w:rsidR="00CF18DB" w:rsidRPr="006E39E4" w:rsidRDefault="00817353" w:rsidP="00CF18DB">
            <w:pPr>
              <w:ind w:firstLine="0"/>
              <w:rPr>
                <w:lang w:val="en-US"/>
              </w:rPr>
            </w:pPr>
            <w:r w:rsidRPr="006E39E4">
              <w:rPr>
                <w:lang w:val="en-US"/>
              </w:rPr>
              <w:t>&gt;</w:t>
            </w:r>
          </w:p>
        </w:tc>
        <w:tc>
          <w:tcPr>
            <w:tcW w:w="568" w:type="dxa"/>
            <w:tcBorders>
              <w:top w:val="single" w:sz="4" w:space="0" w:color="auto"/>
              <w:left w:val="single" w:sz="4" w:space="0" w:color="auto"/>
              <w:bottom w:val="single" w:sz="4" w:space="0" w:color="auto"/>
              <w:right w:val="single" w:sz="4" w:space="0" w:color="auto"/>
            </w:tcBorders>
            <w:vAlign w:val="center"/>
          </w:tcPr>
          <w:p w14:paraId="6E705218" w14:textId="5D871246" w:rsidR="00CF18DB" w:rsidRPr="006E39E4" w:rsidRDefault="00C4542C" w:rsidP="00CF18DB">
            <w:pPr>
              <w:ind w:firstLine="0"/>
              <w:rPr>
                <w:lang w:val="en-US"/>
              </w:rPr>
            </w:pPr>
            <w:r w:rsidRPr="006E39E4">
              <w:rPr>
                <w:lang w:val="en-US"/>
              </w:rPr>
              <w:t>&lt;</w:t>
            </w:r>
          </w:p>
        </w:tc>
        <w:tc>
          <w:tcPr>
            <w:tcW w:w="569" w:type="dxa"/>
            <w:tcBorders>
              <w:top w:val="single" w:sz="4" w:space="0" w:color="auto"/>
              <w:left w:val="single" w:sz="4" w:space="0" w:color="auto"/>
              <w:bottom w:val="single" w:sz="4" w:space="0" w:color="auto"/>
              <w:right w:val="single" w:sz="4" w:space="0" w:color="auto"/>
            </w:tcBorders>
            <w:vAlign w:val="center"/>
          </w:tcPr>
          <w:p w14:paraId="660A6804" w14:textId="7FDB59D6" w:rsidR="00CF18DB" w:rsidRPr="006E39E4" w:rsidRDefault="00C4542C" w:rsidP="00CF18DB">
            <w:pPr>
              <w:ind w:firstLine="0"/>
              <w:rPr>
                <w:lang w:val="en-US"/>
              </w:rPr>
            </w:pPr>
            <w:r w:rsidRPr="006E39E4">
              <w:rPr>
                <w:lang w:val="en-US"/>
              </w:rPr>
              <w:t>&lt;</w:t>
            </w:r>
          </w:p>
        </w:tc>
        <w:tc>
          <w:tcPr>
            <w:tcW w:w="1418" w:type="dxa"/>
            <w:tcBorders>
              <w:top w:val="single" w:sz="4" w:space="0" w:color="auto"/>
              <w:left w:val="single" w:sz="4" w:space="0" w:color="auto"/>
              <w:bottom w:val="single" w:sz="4" w:space="0" w:color="auto"/>
              <w:right w:val="single" w:sz="4" w:space="0" w:color="auto"/>
            </w:tcBorders>
            <w:vAlign w:val="center"/>
          </w:tcPr>
          <w:p w14:paraId="384540B0" w14:textId="56E7095B" w:rsidR="00CF18DB" w:rsidRPr="006E39E4" w:rsidRDefault="00C4542C" w:rsidP="00CF18DB">
            <w:pPr>
              <w:ind w:firstLine="0"/>
              <w:rPr>
                <w:lang w:val="en-US"/>
              </w:rPr>
            </w:pPr>
            <w:r w:rsidRPr="006E39E4">
              <w:rPr>
                <w:lang w:val="en-US"/>
              </w:rPr>
              <w:t>&gt;</w:t>
            </w:r>
          </w:p>
        </w:tc>
        <w:tc>
          <w:tcPr>
            <w:tcW w:w="1559" w:type="dxa"/>
            <w:tcBorders>
              <w:top w:val="single" w:sz="4" w:space="0" w:color="auto"/>
              <w:left w:val="single" w:sz="4" w:space="0" w:color="auto"/>
              <w:bottom w:val="single" w:sz="4" w:space="0" w:color="auto"/>
              <w:right w:val="single" w:sz="4" w:space="0" w:color="auto"/>
            </w:tcBorders>
            <w:vAlign w:val="center"/>
            <w:hideMark/>
          </w:tcPr>
          <w:p w14:paraId="53CF749B" w14:textId="7BC8CBE4" w:rsidR="00CF18DB" w:rsidRPr="006E39E4" w:rsidRDefault="00CF18DB" w:rsidP="00CF18DB">
            <w:pPr>
              <w:ind w:firstLine="0"/>
              <w:rPr>
                <w:lang w:val="en-US"/>
              </w:rPr>
            </w:pPr>
            <w:r w:rsidRPr="006E39E4">
              <w:t>1</w:t>
            </w:r>
            <w:r w:rsidR="00D64722" w:rsidRPr="006E39E4">
              <w:rPr>
                <w:lang w:val="en-US"/>
              </w:rPr>
              <w:t>,5</w:t>
            </w:r>
          </w:p>
        </w:tc>
      </w:tr>
      <w:tr w:rsidR="00CF18DB" w:rsidRPr="006E39E4" w14:paraId="277A6A5E" w14:textId="77777777" w:rsidTr="00CF18DB">
        <w:trPr>
          <w:jc w:val="center"/>
        </w:trPr>
        <w:tc>
          <w:tcPr>
            <w:tcW w:w="1549" w:type="dxa"/>
            <w:tcBorders>
              <w:top w:val="single" w:sz="4" w:space="0" w:color="auto"/>
              <w:left w:val="single" w:sz="4" w:space="0" w:color="auto"/>
              <w:bottom w:val="single" w:sz="4" w:space="0" w:color="auto"/>
              <w:right w:val="single" w:sz="4" w:space="0" w:color="auto"/>
            </w:tcBorders>
            <w:vAlign w:val="center"/>
            <w:hideMark/>
          </w:tcPr>
          <w:p w14:paraId="56218AAA" w14:textId="77777777" w:rsidR="00CF18DB" w:rsidRPr="006E39E4" w:rsidRDefault="00CF18DB" w:rsidP="00CF18DB">
            <w:pPr>
              <w:ind w:firstLine="0"/>
              <w:rPr>
                <w:lang w:val="en-US"/>
              </w:rPr>
            </w:pPr>
            <w:r w:rsidRPr="006E39E4">
              <w:rPr>
                <w:lang w:val="en-US"/>
              </w:rPr>
              <w:t xml:space="preserve">X2 </w:t>
            </w:r>
            <w:r w:rsidRPr="006E39E4">
              <w:t>і</w:t>
            </w:r>
            <w:r w:rsidRPr="006E39E4">
              <w:rPr>
                <w:lang w:val="en-US"/>
              </w:rPr>
              <w:t xml:space="preserve"> X4</w:t>
            </w:r>
          </w:p>
        </w:tc>
        <w:tc>
          <w:tcPr>
            <w:tcW w:w="568" w:type="dxa"/>
            <w:tcBorders>
              <w:top w:val="single" w:sz="4" w:space="0" w:color="auto"/>
              <w:left w:val="single" w:sz="4" w:space="0" w:color="auto"/>
              <w:bottom w:val="single" w:sz="4" w:space="0" w:color="auto"/>
              <w:right w:val="single" w:sz="4" w:space="0" w:color="auto"/>
            </w:tcBorders>
            <w:vAlign w:val="center"/>
          </w:tcPr>
          <w:p w14:paraId="5FD1767F" w14:textId="6FDC9C8E" w:rsidR="00CF18DB" w:rsidRPr="006E39E4" w:rsidRDefault="00385D77" w:rsidP="00CF18DB">
            <w:pPr>
              <w:ind w:firstLine="0"/>
              <w:rPr>
                <w:lang w:val="en-US"/>
              </w:rPr>
            </w:pPr>
            <w:r w:rsidRPr="006E39E4">
              <w:rPr>
                <w:lang w:val="en-US"/>
              </w:rPr>
              <w:t>&gt;</w:t>
            </w:r>
          </w:p>
        </w:tc>
        <w:tc>
          <w:tcPr>
            <w:tcW w:w="568" w:type="dxa"/>
            <w:tcBorders>
              <w:top w:val="single" w:sz="4" w:space="0" w:color="auto"/>
              <w:left w:val="single" w:sz="4" w:space="0" w:color="auto"/>
              <w:bottom w:val="single" w:sz="4" w:space="0" w:color="auto"/>
              <w:right w:val="single" w:sz="4" w:space="0" w:color="auto"/>
            </w:tcBorders>
            <w:vAlign w:val="center"/>
          </w:tcPr>
          <w:p w14:paraId="01BBBEB5" w14:textId="54014EBC" w:rsidR="00CF18DB" w:rsidRPr="006E39E4" w:rsidRDefault="00817353" w:rsidP="00CF18DB">
            <w:pPr>
              <w:ind w:firstLine="0"/>
              <w:rPr>
                <w:lang w:val="en-US"/>
              </w:rPr>
            </w:pPr>
            <w:r w:rsidRPr="006E39E4">
              <w:rPr>
                <w:lang w:val="en-US"/>
              </w:rPr>
              <w:t>&gt;</w:t>
            </w:r>
          </w:p>
        </w:tc>
        <w:tc>
          <w:tcPr>
            <w:tcW w:w="569" w:type="dxa"/>
            <w:tcBorders>
              <w:top w:val="single" w:sz="4" w:space="0" w:color="auto"/>
              <w:left w:val="single" w:sz="4" w:space="0" w:color="auto"/>
              <w:bottom w:val="single" w:sz="4" w:space="0" w:color="auto"/>
              <w:right w:val="single" w:sz="4" w:space="0" w:color="auto"/>
            </w:tcBorders>
            <w:vAlign w:val="center"/>
          </w:tcPr>
          <w:p w14:paraId="1A8FCDB1" w14:textId="2D1D8087" w:rsidR="00CF18DB" w:rsidRPr="006E39E4" w:rsidRDefault="00817353" w:rsidP="00CF18DB">
            <w:pPr>
              <w:ind w:firstLine="0"/>
              <w:rPr>
                <w:lang w:val="en-US"/>
              </w:rPr>
            </w:pPr>
            <w:r w:rsidRPr="006E39E4">
              <w:rPr>
                <w:lang w:val="en-US"/>
              </w:rPr>
              <w:t>&gt;</w:t>
            </w:r>
          </w:p>
        </w:tc>
        <w:tc>
          <w:tcPr>
            <w:tcW w:w="568" w:type="dxa"/>
            <w:tcBorders>
              <w:top w:val="single" w:sz="4" w:space="0" w:color="auto"/>
              <w:left w:val="single" w:sz="4" w:space="0" w:color="auto"/>
              <w:bottom w:val="single" w:sz="4" w:space="0" w:color="auto"/>
              <w:right w:val="single" w:sz="4" w:space="0" w:color="auto"/>
            </w:tcBorders>
            <w:vAlign w:val="center"/>
          </w:tcPr>
          <w:p w14:paraId="19D2D207" w14:textId="0F8759CC" w:rsidR="00CF18DB" w:rsidRPr="006E39E4" w:rsidRDefault="00817353" w:rsidP="00CF18DB">
            <w:pPr>
              <w:ind w:firstLine="0"/>
              <w:rPr>
                <w:lang w:val="en-US"/>
              </w:rPr>
            </w:pPr>
            <w:r w:rsidRPr="006E39E4">
              <w:rPr>
                <w:lang w:val="en-US"/>
              </w:rPr>
              <w:t>&gt;</w:t>
            </w:r>
          </w:p>
        </w:tc>
        <w:tc>
          <w:tcPr>
            <w:tcW w:w="569" w:type="dxa"/>
            <w:tcBorders>
              <w:top w:val="single" w:sz="4" w:space="0" w:color="auto"/>
              <w:left w:val="single" w:sz="4" w:space="0" w:color="auto"/>
              <w:bottom w:val="single" w:sz="4" w:space="0" w:color="auto"/>
              <w:right w:val="single" w:sz="4" w:space="0" w:color="auto"/>
            </w:tcBorders>
            <w:vAlign w:val="center"/>
          </w:tcPr>
          <w:p w14:paraId="47D00F0A" w14:textId="6E5A9866" w:rsidR="00CF18DB" w:rsidRPr="006E39E4" w:rsidRDefault="00817353" w:rsidP="00CF18DB">
            <w:pPr>
              <w:ind w:firstLine="0"/>
              <w:rPr>
                <w:lang w:val="en-US"/>
              </w:rPr>
            </w:pPr>
            <w:r w:rsidRPr="006E39E4">
              <w:rPr>
                <w:lang w:val="en-US"/>
              </w:rPr>
              <w:t>&gt;</w:t>
            </w:r>
          </w:p>
        </w:tc>
        <w:tc>
          <w:tcPr>
            <w:tcW w:w="568" w:type="dxa"/>
            <w:tcBorders>
              <w:top w:val="single" w:sz="4" w:space="0" w:color="auto"/>
              <w:left w:val="single" w:sz="4" w:space="0" w:color="auto"/>
              <w:bottom w:val="single" w:sz="4" w:space="0" w:color="auto"/>
              <w:right w:val="single" w:sz="4" w:space="0" w:color="auto"/>
            </w:tcBorders>
            <w:vAlign w:val="center"/>
          </w:tcPr>
          <w:p w14:paraId="13DDCAD4" w14:textId="21D4E82A" w:rsidR="00CF18DB" w:rsidRPr="006E39E4" w:rsidRDefault="00C4542C" w:rsidP="00CF18DB">
            <w:pPr>
              <w:ind w:firstLine="0"/>
              <w:rPr>
                <w:lang w:val="en-US"/>
              </w:rPr>
            </w:pPr>
            <w:r w:rsidRPr="006E39E4">
              <w:rPr>
                <w:lang w:val="en-US"/>
              </w:rPr>
              <w:t>&gt;</w:t>
            </w:r>
          </w:p>
        </w:tc>
        <w:tc>
          <w:tcPr>
            <w:tcW w:w="569" w:type="dxa"/>
            <w:tcBorders>
              <w:top w:val="single" w:sz="4" w:space="0" w:color="auto"/>
              <w:left w:val="single" w:sz="4" w:space="0" w:color="auto"/>
              <w:bottom w:val="single" w:sz="4" w:space="0" w:color="auto"/>
              <w:right w:val="single" w:sz="4" w:space="0" w:color="auto"/>
            </w:tcBorders>
            <w:vAlign w:val="center"/>
          </w:tcPr>
          <w:p w14:paraId="3EBAD279" w14:textId="1D126AFE" w:rsidR="00CF18DB" w:rsidRPr="006E39E4" w:rsidRDefault="00C4542C" w:rsidP="00CF18DB">
            <w:pPr>
              <w:ind w:firstLine="0"/>
              <w:rPr>
                <w:lang w:val="en-US"/>
              </w:rPr>
            </w:pPr>
            <w:r w:rsidRPr="006E39E4">
              <w:rPr>
                <w:lang w:val="en-US"/>
              </w:rPr>
              <w:t>&lt;</w:t>
            </w:r>
          </w:p>
        </w:tc>
        <w:tc>
          <w:tcPr>
            <w:tcW w:w="1418" w:type="dxa"/>
            <w:tcBorders>
              <w:top w:val="single" w:sz="4" w:space="0" w:color="auto"/>
              <w:left w:val="single" w:sz="4" w:space="0" w:color="auto"/>
              <w:bottom w:val="single" w:sz="4" w:space="0" w:color="auto"/>
              <w:right w:val="single" w:sz="4" w:space="0" w:color="auto"/>
            </w:tcBorders>
            <w:vAlign w:val="center"/>
          </w:tcPr>
          <w:p w14:paraId="20295349" w14:textId="67B155AC" w:rsidR="00CF18DB" w:rsidRPr="006E39E4" w:rsidRDefault="00C4542C" w:rsidP="00CF18DB">
            <w:pPr>
              <w:ind w:firstLine="0"/>
              <w:rPr>
                <w:lang w:val="en-US"/>
              </w:rPr>
            </w:pPr>
            <w:r w:rsidRPr="006E39E4">
              <w:rPr>
                <w:lang w:val="en-US"/>
              </w:rPr>
              <w:t>&gt;</w:t>
            </w:r>
          </w:p>
        </w:tc>
        <w:tc>
          <w:tcPr>
            <w:tcW w:w="1559" w:type="dxa"/>
            <w:tcBorders>
              <w:top w:val="single" w:sz="4" w:space="0" w:color="auto"/>
              <w:left w:val="single" w:sz="4" w:space="0" w:color="auto"/>
              <w:bottom w:val="single" w:sz="4" w:space="0" w:color="auto"/>
              <w:right w:val="single" w:sz="4" w:space="0" w:color="auto"/>
            </w:tcBorders>
            <w:vAlign w:val="center"/>
            <w:hideMark/>
          </w:tcPr>
          <w:p w14:paraId="6C6CDD80" w14:textId="15535063" w:rsidR="00CF18DB" w:rsidRPr="006E39E4" w:rsidRDefault="00D64722" w:rsidP="00CF18DB">
            <w:pPr>
              <w:ind w:firstLine="0"/>
              <w:rPr>
                <w:lang w:val="en-US"/>
              </w:rPr>
            </w:pPr>
            <w:r w:rsidRPr="006E39E4">
              <w:rPr>
                <w:lang w:val="en-US"/>
              </w:rPr>
              <w:t>1,5</w:t>
            </w:r>
          </w:p>
        </w:tc>
      </w:tr>
      <w:tr w:rsidR="00CF18DB" w:rsidRPr="006E39E4" w14:paraId="2BE18AE6" w14:textId="77777777" w:rsidTr="00CF18DB">
        <w:trPr>
          <w:trHeight w:val="235"/>
          <w:jc w:val="center"/>
        </w:trPr>
        <w:tc>
          <w:tcPr>
            <w:tcW w:w="1549" w:type="dxa"/>
            <w:tcBorders>
              <w:top w:val="single" w:sz="4" w:space="0" w:color="auto"/>
              <w:left w:val="single" w:sz="4" w:space="0" w:color="auto"/>
              <w:bottom w:val="single" w:sz="4" w:space="0" w:color="auto"/>
              <w:right w:val="single" w:sz="4" w:space="0" w:color="auto"/>
            </w:tcBorders>
            <w:vAlign w:val="center"/>
            <w:hideMark/>
          </w:tcPr>
          <w:p w14:paraId="1E4F5D29" w14:textId="77777777" w:rsidR="00CF18DB" w:rsidRPr="006E39E4" w:rsidRDefault="00CF18DB" w:rsidP="00CF18DB">
            <w:pPr>
              <w:ind w:firstLine="0"/>
              <w:rPr>
                <w:lang w:val="en-US"/>
              </w:rPr>
            </w:pPr>
            <w:r w:rsidRPr="006E39E4">
              <w:rPr>
                <w:lang w:val="en-US"/>
              </w:rPr>
              <w:t xml:space="preserve">X3 </w:t>
            </w:r>
            <w:r w:rsidRPr="006E39E4">
              <w:t>і</w:t>
            </w:r>
            <w:r w:rsidRPr="006E39E4">
              <w:rPr>
                <w:lang w:val="en-US"/>
              </w:rPr>
              <w:t xml:space="preserve"> X4</w:t>
            </w:r>
          </w:p>
        </w:tc>
        <w:tc>
          <w:tcPr>
            <w:tcW w:w="568" w:type="dxa"/>
            <w:tcBorders>
              <w:top w:val="single" w:sz="4" w:space="0" w:color="auto"/>
              <w:left w:val="single" w:sz="4" w:space="0" w:color="auto"/>
              <w:bottom w:val="single" w:sz="4" w:space="0" w:color="auto"/>
              <w:right w:val="single" w:sz="4" w:space="0" w:color="auto"/>
            </w:tcBorders>
            <w:vAlign w:val="center"/>
          </w:tcPr>
          <w:p w14:paraId="65B5AC88" w14:textId="669F5CAD" w:rsidR="00CF18DB" w:rsidRPr="006E39E4" w:rsidRDefault="00C4542C" w:rsidP="00CF18DB">
            <w:pPr>
              <w:ind w:firstLine="0"/>
              <w:rPr>
                <w:lang w:val="en-US"/>
              </w:rPr>
            </w:pPr>
            <w:r w:rsidRPr="006E39E4">
              <w:rPr>
                <w:lang w:val="en-US"/>
              </w:rPr>
              <w:t>&gt;</w:t>
            </w:r>
          </w:p>
        </w:tc>
        <w:tc>
          <w:tcPr>
            <w:tcW w:w="568" w:type="dxa"/>
            <w:tcBorders>
              <w:top w:val="single" w:sz="4" w:space="0" w:color="auto"/>
              <w:left w:val="single" w:sz="4" w:space="0" w:color="auto"/>
              <w:bottom w:val="single" w:sz="4" w:space="0" w:color="auto"/>
              <w:right w:val="single" w:sz="4" w:space="0" w:color="auto"/>
            </w:tcBorders>
            <w:vAlign w:val="center"/>
          </w:tcPr>
          <w:p w14:paraId="05A8D7EB" w14:textId="0AB340DA" w:rsidR="00CF18DB" w:rsidRPr="006E39E4" w:rsidRDefault="00C4542C" w:rsidP="00CF18DB">
            <w:pPr>
              <w:ind w:firstLine="0"/>
              <w:rPr>
                <w:lang w:val="en-US"/>
              </w:rPr>
            </w:pPr>
            <w:r w:rsidRPr="006E39E4">
              <w:rPr>
                <w:lang w:val="en-US"/>
              </w:rPr>
              <w:t>&gt;</w:t>
            </w:r>
          </w:p>
        </w:tc>
        <w:tc>
          <w:tcPr>
            <w:tcW w:w="569" w:type="dxa"/>
            <w:tcBorders>
              <w:top w:val="single" w:sz="4" w:space="0" w:color="auto"/>
              <w:left w:val="single" w:sz="4" w:space="0" w:color="auto"/>
              <w:bottom w:val="single" w:sz="4" w:space="0" w:color="auto"/>
              <w:right w:val="single" w:sz="4" w:space="0" w:color="auto"/>
            </w:tcBorders>
            <w:vAlign w:val="center"/>
          </w:tcPr>
          <w:p w14:paraId="3970052C" w14:textId="19CBA32B" w:rsidR="00CF18DB" w:rsidRPr="006E39E4" w:rsidRDefault="00C4542C" w:rsidP="00CF18DB">
            <w:pPr>
              <w:ind w:firstLine="0"/>
              <w:rPr>
                <w:lang w:val="en-US"/>
              </w:rPr>
            </w:pPr>
            <w:r w:rsidRPr="006E39E4">
              <w:rPr>
                <w:lang w:val="en-US"/>
              </w:rPr>
              <w:t>&gt;</w:t>
            </w:r>
          </w:p>
        </w:tc>
        <w:tc>
          <w:tcPr>
            <w:tcW w:w="568" w:type="dxa"/>
            <w:tcBorders>
              <w:top w:val="single" w:sz="4" w:space="0" w:color="auto"/>
              <w:left w:val="single" w:sz="4" w:space="0" w:color="auto"/>
              <w:bottom w:val="single" w:sz="4" w:space="0" w:color="auto"/>
              <w:right w:val="single" w:sz="4" w:space="0" w:color="auto"/>
            </w:tcBorders>
            <w:vAlign w:val="center"/>
          </w:tcPr>
          <w:p w14:paraId="198348AC" w14:textId="343F7666" w:rsidR="00CF18DB" w:rsidRPr="006E39E4" w:rsidRDefault="00C4542C" w:rsidP="00CF18DB">
            <w:pPr>
              <w:ind w:firstLine="0"/>
              <w:rPr>
                <w:lang w:val="en-US"/>
              </w:rPr>
            </w:pPr>
            <w:r w:rsidRPr="006E39E4">
              <w:rPr>
                <w:lang w:val="en-US"/>
              </w:rPr>
              <w:t>&lt;</w:t>
            </w:r>
          </w:p>
        </w:tc>
        <w:tc>
          <w:tcPr>
            <w:tcW w:w="569" w:type="dxa"/>
            <w:tcBorders>
              <w:top w:val="single" w:sz="4" w:space="0" w:color="auto"/>
              <w:left w:val="single" w:sz="4" w:space="0" w:color="auto"/>
              <w:bottom w:val="single" w:sz="4" w:space="0" w:color="auto"/>
              <w:right w:val="single" w:sz="4" w:space="0" w:color="auto"/>
            </w:tcBorders>
            <w:vAlign w:val="center"/>
          </w:tcPr>
          <w:p w14:paraId="5C87A03C" w14:textId="01ADEF5D" w:rsidR="00CF18DB" w:rsidRPr="006E39E4" w:rsidRDefault="00C4542C" w:rsidP="00CF18DB">
            <w:pPr>
              <w:ind w:firstLine="0"/>
              <w:rPr>
                <w:lang w:val="en-US"/>
              </w:rPr>
            </w:pPr>
            <w:r w:rsidRPr="006E39E4">
              <w:rPr>
                <w:lang w:val="en-US"/>
              </w:rPr>
              <w:t>&gt;</w:t>
            </w:r>
          </w:p>
        </w:tc>
        <w:tc>
          <w:tcPr>
            <w:tcW w:w="568" w:type="dxa"/>
            <w:tcBorders>
              <w:top w:val="single" w:sz="4" w:space="0" w:color="auto"/>
              <w:left w:val="single" w:sz="4" w:space="0" w:color="auto"/>
              <w:bottom w:val="single" w:sz="4" w:space="0" w:color="auto"/>
              <w:right w:val="single" w:sz="4" w:space="0" w:color="auto"/>
            </w:tcBorders>
            <w:vAlign w:val="center"/>
          </w:tcPr>
          <w:p w14:paraId="5A1B0F03" w14:textId="08C48121" w:rsidR="00CF18DB" w:rsidRPr="006E39E4" w:rsidRDefault="00C4542C" w:rsidP="00CF18DB">
            <w:pPr>
              <w:ind w:firstLine="0"/>
              <w:rPr>
                <w:lang w:val="en-US"/>
              </w:rPr>
            </w:pPr>
            <w:r w:rsidRPr="006E39E4">
              <w:rPr>
                <w:lang w:val="en-US"/>
              </w:rPr>
              <w:t>&gt;</w:t>
            </w:r>
          </w:p>
        </w:tc>
        <w:tc>
          <w:tcPr>
            <w:tcW w:w="569" w:type="dxa"/>
            <w:tcBorders>
              <w:top w:val="single" w:sz="4" w:space="0" w:color="auto"/>
              <w:left w:val="single" w:sz="4" w:space="0" w:color="auto"/>
              <w:bottom w:val="single" w:sz="4" w:space="0" w:color="auto"/>
              <w:right w:val="single" w:sz="4" w:space="0" w:color="auto"/>
            </w:tcBorders>
            <w:vAlign w:val="center"/>
          </w:tcPr>
          <w:p w14:paraId="5B1BD189" w14:textId="759A8742" w:rsidR="00CF18DB" w:rsidRPr="006E39E4" w:rsidRDefault="00C4542C" w:rsidP="00CF18DB">
            <w:pPr>
              <w:ind w:firstLine="0"/>
              <w:rPr>
                <w:lang w:val="en-US"/>
              </w:rPr>
            </w:pPr>
            <w:r w:rsidRPr="006E39E4">
              <w:rPr>
                <w:lang w:val="en-US"/>
              </w:rPr>
              <w:t>=</w:t>
            </w:r>
          </w:p>
        </w:tc>
        <w:tc>
          <w:tcPr>
            <w:tcW w:w="1418" w:type="dxa"/>
            <w:tcBorders>
              <w:top w:val="single" w:sz="4" w:space="0" w:color="auto"/>
              <w:left w:val="single" w:sz="4" w:space="0" w:color="auto"/>
              <w:bottom w:val="single" w:sz="4" w:space="0" w:color="auto"/>
              <w:right w:val="single" w:sz="4" w:space="0" w:color="auto"/>
            </w:tcBorders>
            <w:vAlign w:val="center"/>
          </w:tcPr>
          <w:p w14:paraId="554260BD" w14:textId="7FFA0958" w:rsidR="00CF18DB" w:rsidRPr="006E39E4" w:rsidRDefault="009B69CF" w:rsidP="00CF18DB">
            <w:pPr>
              <w:ind w:firstLine="0"/>
              <w:rPr>
                <w:lang w:val="en-US"/>
              </w:rPr>
            </w:pPr>
            <w:r w:rsidRPr="006E39E4">
              <w:rPr>
                <w:lang w:val="en-US"/>
              </w:rPr>
              <w:t>&gt;</w:t>
            </w:r>
          </w:p>
        </w:tc>
        <w:tc>
          <w:tcPr>
            <w:tcW w:w="1559" w:type="dxa"/>
            <w:tcBorders>
              <w:top w:val="single" w:sz="4" w:space="0" w:color="auto"/>
              <w:left w:val="single" w:sz="4" w:space="0" w:color="auto"/>
              <w:bottom w:val="single" w:sz="4" w:space="0" w:color="auto"/>
              <w:right w:val="single" w:sz="4" w:space="0" w:color="auto"/>
            </w:tcBorders>
            <w:vAlign w:val="center"/>
            <w:hideMark/>
          </w:tcPr>
          <w:p w14:paraId="6E86290B" w14:textId="4A2EE622" w:rsidR="00CF18DB" w:rsidRPr="006E39E4" w:rsidRDefault="00D64722" w:rsidP="00CF18DB">
            <w:pPr>
              <w:ind w:firstLine="0"/>
              <w:rPr>
                <w:lang w:val="en-US"/>
              </w:rPr>
            </w:pPr>
            <w:r w:rsidRPr="006E39E4">
              <w:rPr>
                <w:lang w:val="en-US"/>
              </w:rPr>
              <w:t>1,5</w:t>
            </w:r>
          </w:p>
        </w:tc>
      </w:tr>
    </w:tbl>
    <w:p w14:paraId="069A75CC" w14:textId="77777777" w:rsidR="00CF18DB" w:rsidRPr="006E39E4" w:rsidRDefault="00CF18DB" w:rsidP="00CF18DB">
      <w:pPr>
        <w:ind w:firstLine="0"/>
      </w:pPr>
    </w:p>
    <w:p w14:paraId="6EA5B739" w14:textId="02C51809" w:rsidR="00CF18DB" w:rsidRPr="006E39E4" w:rsidRDefault="00CF18DB" w:rsidP="00D64722">
      <w:r w:rsidRPr="006E39E4">
        <w:t xml:space="preserve">Числове значення, що визначає ступінь переваги </w:t>
      </w:r>
      <w:r w:rsidRPr="006E39E4">
        <w:rPr>
          <w:i/>
          <w:iCs/>
        </w:rPr>
        <w:t>i</w:t>
      </w:r>
      <w:r w:rsidRPr="006E39E4">
        <w:t xml:space="preserve">–го параметра над </w:t>
      </w:r>
      <w:r w:rsidRPr="006E39E4">
        <w:rPr>
          <w:i/>
          <w:iCs/>
        </w:rPr>
        <w:t>j</w:t>
      </w:r>
      <w:r w:rsidRPr="006E39E4">
        <w:t xml:space="preserve">–тим, </w:t>
      </w:r>
      <w:proofErr w:type="spellStart"/>
      <w:r w:rsidRPr="006E39E4">
        <w:rPr>
          <w:i/>
          <w:iCs/>
        </w:rPr>
        <w:t>a</w:t>
      </w:r>
      <w:r w:rsidRPr="006E39E4">
        <w:rPr>
          <w:i/>
          <w:iCs/>
          <w:vertAlign w:val="subscript"/>
        </w:rPr>
        <w:t>ij</w:t>
      </w:r>
      <w:proofErr w:type="spellEnd"/>
      <w:r w:rsidRPr="006E39E4">
        <w:rPr>
          <w:i/>
          <w:iCs/>
          <w:vertAlign w:val="subscript"/>
        </w:rPr>
        <w:t xml:space="preserve"> </w:t>
      </w:r>
      <w:r w:rsidRPr="006E39E4">
        <w:t>визначається по формулі:</w:t>
      </w:r>
    </w:p>
    <w:p w14:paraId="6672F4AC" w14:textId="77777777" w:rsidR="00CF18DB" w:rsidRPr="006E39E4" w:rsidRDefault="00CF18DB" w:rsidP="00CF18DB">
      <w:pPr>
        <w:ind w:firstLine="0"/>
      </w:pPr>
    </w:p>
    <w:p w14:paraId="63216B22" w14:textId="1DC59694" w:rsidR="00CF18DB" w:rsidRPr="006E39E4" w:rsidRDefault="00000000" w:rsidP="00CF18DB">
      <w:pPr>
        <w:ind w:firstLine="0"/>
      </w:pPr>
      <m:oMathPara>
        <m:oMath>
          <m:eqArr>
            <m:eqArrPr>
              <m:maxDist m:val="1"/>
              <m:ctrlPr>
                <w:rPr>
                  <w:rFonts w:ascii="Cambria Math" w:hAnsi="Cambria Math"/>
                  <w:i/>
                </w:rPr>
              </m:ctrlPr>
            </m:eqArrPr>
            <m:e>
              <m:sSub>
                <m:sSubPr>
                  <m:ctrlPr>
                    <w:rPr>
                      <w:rFonts w:ascii="Cambria Math" w:hAnsi="Cambria Math"/>
                      <w:i/>
                    </w:rPr>
                  </m:ctrlPr>
                </m:sSubPr>
                <m:e>
                  <m:r>
                    <w:rPr>
                      <w:rFonts w:ascii="Cambria Math" w:hAnsi="Cambria Math"/>
                    </w:rPr>
                    <m:t>a</m:t>
                  </m:r>
                </m:e>
                <m:sub>
                  <m:r>
                    <w:rPr>
                      <w:rFonts w:ascii="Cambria Math" w:hAnsi="Cambria Math"/>
                    </w:rPr>
                    <m:t>ij</m:t>
                  </m:r>
                </m:sub>
              </m:sSub>
              <m:r>
                <w:rPr>
                  <w:rFonts w:ascii="Cambria Math" w:hAnsi="Cambria Math"/>
                </w:rPr>
                <m:t>=</m:t>
              </m:r>
              <m:d>
                <m:dPr>
                  <m:begChr m:val="{"/>
                  <m:endChr m:val=""/>
                  <m:ctrlPr>
                    <w:rPr>
                      <w:rFonts w:ascii="Cambria Math" w:hAnsi="Cambria Math"/>
                      <w:i/>
                    </w:rPr>
                  </m:ctrlPr>
                </m:dPr>
                <m:e>
                  <m:eqArr>
                    <m:eqArrPr>
                      <m:ctrlPr>
                        <w:rPr>
                          <w:rFonts w:ascii="Cambria Math" w:hAnsi="Cambria Math"/>
                          <w:i/>
                        </w:rPr>
                      </m:ctrlPr>
                    </m:eqArrPr>
                    <m:e>
                      <m:r>
                        <w:rPr>
                          <w:rFonts w:ascii="Cambria Math" w:hAnsi="Cambria Math"/>
                        </w:rPr>
                        <m:t xml:space="preserve">1.5 при </m:t>
                      </m:r>
                      <m:sSub>
                        <m:sSubPr>
                          <m:ctrlPr>
                            <w:rPr>
                              <w:rFonts w:ascii="Cambria Math" w:hAnsi="Cambria Math"/>
                              <w:i/>
                            </w:rPr>
                          </m:ctrlPr>
                        </m:sSubPr>
                        <m:e>
                          <m:r>
                            <w:rPr>
                              <w:rFonts w:ascii="Cambria Math" w:hAnsi="Cambria Math"/>
                            </w:rPr>
                            <m:t>X</m:t>
                          </m:r>
                        </m:e>
                        <m:sub>
                          <m:r>
                            <w:rPr>
                              <w:rFonts w:ascii="Cambria Math" w:hAnsi="Cambria Math"/>
                            </w:rPr>
                            <m:t>i</m:t>
                          </m:r>
                        </m:sub>
                      </m:sSub>
                      <m:r>
                        <w:rPr>
                          <w:rFonts w:ascii="Cambria Math" w:hAnsi="Cambria Math"/>
                        </w:rPr>
                        <m:t>&gt;</m:t>
                      </m:r>
                      <m:sSub>
                        <m:sSubPr>
                          <m:ctrlPr>
                            <w:rPr>
                              <w:rFonts w:ascii="Cambria Math" w:hAnsi="Cambria Math"/>
                              <w:i/>
                            </w:rPr>
                          </m:ctrlPr>
                        </m:sSubPr>
                        <m:e>
                          <m:r>
                            <w:rPr>
                              <w:rFonts w:ascii="Cambria Math" w:hAnsi="Cambria Math"/>
                            </w:rPr>
                            <m:t>X</m:t>
                          </m:r>
                        </m:e>
                        <m:sub>
                          <m:r>
                            <w:rPr>
                              <w:rFonts w:ascii="Cambria Math" w:hAnsi="Cambria Math"/>
                            </w:rPr>
                            <m:t>j</m:t>
                          </m:r>
                        </m:sub>
                      </m:sSub>
                    </m:e>
                    <m:e>
                      <m:r>
                        <w:rPr>
                          <w:rFonts w:ascii="Cambria Math" w:hAnsi="Cambria Math"/>
                        </w:rPr>
                        <m:t xml:space="preserve">1.0 при </m:t>
                      </m:r>
                      <m:sSub>
                        <m:sSubPr>
                          <m:ctrlPr>
                            <w:rPr>
                              <w:rFonts w:ascii="Cambria Math" w:hAnsi="Cambria Math"/>
                              <w:i/>
                            </w:rPr>
                          </m:ctrlPr>
                        </m:sSubPr>
                        <m:e>
                          <m:r>
                            <w:rPr>
                              <w:rFonts w:ascii="Cambria Math" w:hAnsi="Cambria Math"/>
                            </w:rPr>
                            <m:t>X</m:t>
                          </m:r>
                        </m:e>
                        <m:sub>
                          <m:r>
                            <w:rPr>
                              <w:rFonts w:ascii="Cambria Math" w:hAnsi="Cambria Math"/>
                            </w:rPr>
                            <m:t>i</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j</m:t>
                          </m:r>
                        </m:sub>
                      </m:sSub>
                    </m:e>
                    <m:e>
                      <m:r>
                        <w:rPr>
                          <w:rFonts w:ascii="Cambria Math" w:hAnsi="Cambria Math"/>
                        </w:rPr>
                        <m:t xml:space="preserve">0.5 при </m:t>
                      </m:r>
                      <m:sSub>
                        <m:sSubPr>
                          <m:ctrlPr>
                            <w:rPr>
                              <w:rFonts w:ascii="Cambria Math" w:hAnsi="Cambria Math"/>
                              <w:i/>
                            </w:rPr>
                          </m:ctrlPr>
                        </m:sSubPr>
                        <m:e>
                          <m:r>
                            <w:rPr>
                              <w:rFonts w:ascii="Cambria Math" w:hAnsi="Cambria Math"/>
                            </w:rPr>
                            <m:t>X</m:t>
                          </m:r>
                        </m:e>
                        <m:sub>
                          <m:r>
                            <w:rPr>
                              <w:rFonts w:ascii="Cambria Math" w:hAnsi="Cambria Math"/>
                            </w:rPr>
                            <m:t>i</m:t>
                          </m:r>
                        </m:sub>
                      </m:sSub>
                      <m:r>
                        <w:rPr>
                          <w:rFonts w:ascii="Cambria Math" w:hAnsi="Cambria Math"/>
                        </w:rPr>
                        <m:t>&lt;</m:t>
                      </m:r>
                      <m:sSub>
                        <m:sSubPr>
                          <m:ctrlPr>
                            <w:rPr>
                              <w:rFonts w:ascii="Cambria Math" w:hAnsi="Cambria Math"/>
                              <w:i/>
                            </w:rPr>
                          </m:ctrlPr>
                        </m:sSubPr>
                        <m:e>
                          <m:r>
                            <w:rPr>
                              <w:rFonts w:ascii="Cambria Math" w:hAnsi="Cambria Math"/>
                            </w:rPr>
                            <m:t>X</m:t>
                          </m:r>
                        </m:e>
                        <m:sub>
                          <m:r>
                            <w:rPr>
                              <w:rFonts w:ascii="Cambria Math" w:hAnsi="Cambria Math"/>
                            </w:rPr>
                            <m:t>j</m:t>
                          </m:r>
                        </m:sub>
                      </m:sSub>
                    </m:e>
                  </m:eqArr>
                </m:e>
              </m:d>
              <m:r>
                <w:rPr>
                  <w:rFonts w:ascii="Cambria Math" w:hAnsi="Cambria Math"/>
                </w:rPr>
                <m:t>.#</m:t>
              </m:r>
              <m:d>
                <m:dPr>
                  <m:ctrlPr>
                    <w:rPr>
                      <w:rFonts w:ascii="Cambria Math" w:hAnsi="Cambria Math"/>
                      <w:i/>
                    </w:rPr>
                  </m:ctrlPr>
                </m:dPr>
                <m:e>
                  <m:r>
                    <w:rPr>
                      <w:rFonts w:ascii="Cambria Math" w:hAnsi="Cambria Math"/>
                    </w:rPr>
                    <m:t>5.6</m:t>
                  </m:r>
                </m:e>
              </m:d>
            </m:e>
          </m:eqArr>
        </m:oMath>
      </m:oMathPara>
    </w:p>
    <w:p w14:paraId="1417F2D6" w14:textId="77777777" w:rsidR="00CF18DB" w:rsidRPr="006E39E4" w:rsidRDefault="00CF18DB" w:rsidP="00CF18DB">
      <w:pPr>
        <w:ind w:firstLine="0"/>
      </w:pPr>
    </w:p>
    <w:p w14:paraId="75CBBC67" w14:textId="77777777" w:rsidR="00CF18DB" w:rsidRPr="006E39E4" w:rsidRDefault="00CF18DB" w:rsidP="00D64722">
      <w:r w:rsidRPr="006E39E4">
        <w:t>З отриманих числових оцінок переваги складемо матрицю A=║</w:t>
      </w:r>
      <w:proofErr w:type="spellStart"/>
      <w:r w:rsidRPr="006E39E4">
        <w:rPr>
          <w:i/>
          <w:iCs/>
        </w:rPr>
        <w:t>a</w:t>
      </w:r>
      <w:r w:rsidRPr="006E39E4">
        <w:rPr>
          <w:i/>
          <w:iCs/>
          <w:vertAlign w:val="subscript"/>
        </w:rPr>
        <w:t>ij</w:t>
      </w:r>
      <w:proofErr w:type="spellEnd"/>
      <w:r w:rsidRPr="006E39E4">
        <w:t>║.</w:t>
      </w:r>
    </w:p>
    <w:p w14:paraId="2407B242" w14:textId="77777777" w:rsidR="00CF18DB" w:rsidRPr="006E39E4" w:rsidRDefault="00CF18DB" w:rsidP="00D64722">
      <w:r w:rsidRPr="006E39E4">
        <w:t xml:space="preserve">Для кожного параметра зробимо розрахунок вагомості </w:t>
      </w:r>
      <w:proofErr w:type="spellStart"/>
      <w:r w:rsidRPr="006E39E4">
        <w:rPr>
          <w:i/>
        </w:rPr>
        <w:t>K</w:t>
      </w:r>
      <w:r w:rsidRPr="006E39E4">
        <w:rPr>
          <w:i/>
          <w:vertAlign w:val="subscript"/>
        </w:rPr>
        <w:t>ві</w:t>
      </w:r>
      <w:proofErr w:type="spellEnd"/>
      <w:r w:rsidRPr="006E39E4">
        <w:t xml:space="preserve"> за наступними формулами:</w:t>
      </w:r>
    </w:p>
    <w:p w14:paraId="564E44C0" w14:textId="513BDA56" w:rsidR="00CF18DB" w:rsidRPr="006E39E4" w:rsidRDefault="00000000" w:rsidP="00CF18DB">
      <w:pPr>
        <w:ind w:firstLine="0"/>
      </w:pPr>
      <m:oMathPara>
        <m:oMath>
          <m:eqArr>
            <m:eqArrPr>
              <m:maxDist m:val="1"/>
              <m:ctrlPr>
                <w:rPr>
                  <w:rFonts w:ascii="Cambria Math" w:hAnsi="Cambria Math"/>
                  <w:i/>
                </w:rPr>
              </m:ctrlPr>
            </m:eqArrPr>
            <m:e>
              <m:sSub>
                <m:sSubPr>
                  <m:ctrlPr>
                    <w:rPr>
                      <w:rFonts w:ascii="Cambria Math" w:hAnsi="Cambria Math"/>
                      <w:i/>
                    </w:rPr>
                  </m:ctrlPr>
                </m:sSubPr>
                <m:e>
                  <m:r>
                    <w:rPr>
                      <w:rFonts w:ascii="Cambria Math" w:hAnsi="Cambria Math"/>
                    </w:rPr>
                    <m:t>K</m:t>
                  </m:r>
                </m:e>
                <m:sub>
                  <m:r>
                    <w:rPr>
                      <w:rFonts w:ascii="Cambria Math" w:hAnsi="Cambria Math"/>
                    </w:rPr>
                    <m:t>ві</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b</m:t>
                      </m:r>
                    </m:e>
                    <m:sub>
                      <m:r>
                        <w:rPr>
                          <w:rFonts w:ascii="Cambria Math" w:hAnsi="Cambria Math"/>
                        </w:rPr>
                        <m:t>i</m:t>
                      </m:r>
                    </m:sub>
                  </m:sSub>
                </m:num>
                <m:den>
                  <m:nary>
                    <m:naryPr>
                      <m:chr m:val="∑"/>
                      <m:limLoc m:val="undOvr"/>
                      <m:ctrlPr>
                        <w:rPr>
                          <w:rFonts w:ascii="Cambria Math" w:hAnsi="Cambria Math"/>
                          <w:i/>
                        </w:rPr>
                      </m:ctrlPr>
                    </m:naryPr>
                    <m:sub>
                      <m:r>
                        <w:rPr>
                          <w:rFonts w:ascii="Cambria Math" w:hAnsi="Cambria Math"/>
                        </w:rPr>
                        <m:t>i=1</m:t>
                      </m:r>
                    </m:sub>
                    <m:sup>
                      <m:r>
                        <w:rPr>
                          <w:rFonts w:ascii="Cambria Math" w:hAnsi="Cambria Math"/>
                        </w:rPr>
                        <m:t>n</m:t>
                      </m:r>
                    </m:sup>
                    <m:e>
                      <m:sSub>
                        <m:sSubPr>
                          <m:ctrlPr>
                            <w:rPr>
                              <w:rFonts w:ascii="Cambria Math" w:hAnsi="Cambria Math"/>
                              <w:i/>
                            </w:rPr>
                          </m:ctrlPr>
                        </m:sSubPr>
                        <m:e>
                          <m:r>
                            <w:rPr>
                              <w:rFonts w:ascii="Cambria Math" w:hAnsi="Cambria Math"/>
                            </w:rPr>
                            <m:t>b</m:t>
                          </m:r>
                        </m:e>
                        <m:sub>
                          <m:r>
                            <w:rPr>
                              <w:rFonts w:ascii="Cambria Math" w:hAnsi="Cambria Math"/>
                            </w:rPr>
                            <m:t>i</m:t>
                          </m:r>
                        </m:sub>
                      </m:sSub>
                    </m:e>
                  </m:nary>
                </m:den>
              </m:f>
              <m:r>
                <w:rPr>
                  <w:rFonts w:ascii="Cambria Math" w:hAnsi="Cambria Math"/>
                </w:rPr>
                <m:t xml:space="preserve"> #</m:t>
              </m:r>
              <m:d>
                <m:dPr>
                  <m:ctrlPr>
                    <w:rPr>
                      <w:rFonts w:ascii="Cambria Math" w:hAnsi="Cambria Math"/>
                      <w:i/>
                    </w:rPr>
                  </m:ctrlPr>
                </m:dPr>
                <m:e>
                  <m:r>
                    <w:rPr>
                      <w:rFonts w:ascii="Cambria Math" w:hAnsi="Cambria Math"/>
                    </w:rPr>
                    <m:t>5.7</m:t>
                  </m:r>
                </m:e>
              </m:d>
            </m:e>
          </m:eqArr>
        </m:oMath>
      </m:oMathPara>
    </w:p>
    <w:p w14:paraId="13B04B20" w14:textId="77777777" w:rsidR="00CF18DB" w:rsidRPr="006E39E4" w:rsidRDefault="00CF18DB" w:rsidP="00CF18DB">
      <w:pPr>
        <w:ind w:firstLine="0"/>
      </w:pPr>
    </w:p>
    <w:p w14:paraId="6D3EC824" w14:textId="658CD199" w:rsidR="00CF18DB" w:rsidRPr="006E39E4" w:rsidRDefault="00000000" w:rsidP="00CF18DB">
      <w:pPr>
        <w:ind w:firstLine="0"/>
      </w:pPr>
      <m:oMathPara>
        <m:oMath>
          <m:eqArr>
            <m:eqArrPr>
              <m:maxDist m:val="1"/>
              <m:ctrlPr>
                <w:rPr>
                  <w:rFonts w:ascii="Cambria Math" w:hAnsi="Cambria Math"/>
                  <w:i/>
                </w:rPr>
              </m:ctrlPr>
            </m:eqArrPr>
            <m:e>
              <m:sSub>
                <m:sSubPr>
                  <m:ctrlPr>
                    <w:rPr>
                      <w:rFonts w:ascii="Cambria Math" w:hAnsi="Cambria Math"/>
                      <w:i/>
                    </w:rPr>
                  </m:ctrlPr>
                </m:sSubPr>
                <m:e>
                  <m:r>
                    <w:rPr>
                      <w:rFonts w:ascii="Cambria Math" w:hAnsi="Cambria Math"/>
                    </w:rPr>
                    <m:t>b</m:t>
                  </m:r>
                </m:e>
                <m:sub>
                  <m:r>
                    <w:rPr>
                      <w:rFonts w:ascii="Cambria Math" w:hAnsi="Cambria Math"/>
                    </w:rPr>
                    <m:t>i</m:t>
                  </m:r>
                </m:sub>
              </m:sSub>
              <m:r>
                <w:rPr>
                  <w:rFonts w:ascii="Cambria Math" w:hAnsi="Cambria Math"/>
                </w:rPr>
                <m:t>=</m:t>
              </m:r>
              <m:nary>
                <m:naryPr>
                  <m:chr m:val="∑"/>
                  <m:limLoc m:val="undOvr"/>
                  <m:ctrlPr>
                    <w:rPr>
                      <w:rFonts w:ascii="Cambria Math" w:hAnsi="Cambria Math"/>
                      <w:i/>
                    </w:rPr>
                  </m:ctrlPr>
                </m:naryPr>
                <m:sub>
                  <m:r>
                    <w:rPr>
                      <w:rFonts w:ascii="Cambria Math" w:hAnsi="Cambria Math"/>
                    </w:rPr>
                    <m:t>i=1</m:t>
                  </m:r>
                </m:sub>
                <m:sup>
                  <m:r>
                    <w:rPr>
                      <w:rFonts w:ascii="Cambria Math" w:hAnsi="Cambria Math"/>
                    </w:rPr>
                    <m:t>N</m:t>
                  </m:r>
                </m:sup>
                <m:e>
                  <m:sSub>
                    <m:sSubPr>
                      <m:ctrlPr>
                        <w:rPr>
                          <w:rFonts w:ascii="Cambria Math" w:hAnsi="Cambria Math"/>
                          <w:i/>
                        </w:rPr>
                      </m:ctrlPr>
                    </m:sSubPr>
                    <m:e>
                      <m:r>
                        <w:rPr>
                          <w:rFonts w:ascii="Cambria Math" w:hAnsi="Cambria Math"/>
                        </w:rPr>
                        <m:t>a</m:t>
                      </m:r>
                    </m:e>
                    <m:sub>
                      <m:r>
                        <w:rPr>
                          <w:rFonts w:ascii="Cambria Math" w:hAnsi="Cambria Math"/>
                        </w:rPr>
                        <m:t>ij</m:t>
                      </m:r>
                    </m:sub>
                  </m:sSub>
                </m:e>
              </m:nary>
              <m:r>
                <w:rPr>
                  <w:rFonts w:ascii="Cambria Math" w:hAnsi="Cambria Math"/>
                </w:rPr>
                <m:t>#</m:t>
              </m:r>
              <m:d>
                <m:dPr>
                  <m:ctrlPr>
                    <w:rPr>
                      <w:rFonts w:ascii="Cambria Math" w:hAnsi="Cambria Math"/>
                      <w:i/>
                    </w:rPr>
                  </m:ctrlPr>
                </m:dPr>
                <m:e>
                  <m:r>
                    <w:rPr>
                      <w:rFonts w:ascii="Cambria Math" w:hAnsi="Cambria Math"/>
                    </w:rPr>
                    <m:t>5.8</m:t>
                  </m:r>
                </m:e>
              </m:d>
            </m:e>
          </m:eqArr>
        </m:oMath>
      </m:oMathPara>
    </w:p>
    <w:p w14:paraId="1C90EBCA" w14:textId="77777777" w:rsidR="00CF18DB" w:rsidRPr="006E39E4" w:rsidRDefault="00CF18DB" w:rsidP="00CF18DB">
      <w:pPr>
        <w:ind w:firstLine="0"/>
      </w:pPr>
    </w:p>
    <w:p w14:paraId="7EB26EA2" w14:textId="77777777" w:rsidR="00CF18DB" w:rsidRPr="006E39E4" w:rsidRDefault="00CF18DB" w:rsidP="00407A25">
      <w:r w:rsidRPr="006E39E4">
        <w:t>Відносні оцінки розраховуються декілька разів доти, поки наступні значення не будуть незначно відрізнятися від попередніх (менше 2%). На дру</w:t>
      </w:r>
      <w:r w:rsidRPr="006E39E4">
        <w:softHyphen/>
        <w:t>гому і наступних кроках відносні оцінки розраховуються за наступними формулами:</w:t>
      </w:r>
    </w:p>
    <w:p w14:paraId="1E4B3D48" w14:textId="77777777" w:rsidR="00CF18DB" w:rsidRPr="006E39E4" w:rsidRDefault="00CF18DB" w:rsidP="00CF18DB">
      <w:pPr>
        <w:ind w:firstLine="0"/>
      </w:pPr>
    </w:p>
    <w:p w14:paraId="477AB385" w14:textId="25CB88FF" w:rsidR="00CF18DB" w:rsidRPr="006E39E4" w:rsidRDefault="00000000" w:rsidP="00CF18DB">
      <w:pPr>
        <w:ind w:firstLine="0"/>
      </w:pPr>
      <m:oMathPara>
        <m:oMath>
          <m:eqArr>
            <m:eqArrPr>
              <m:maxDist m:val="1"/>
              <m:ctrlPr>
                <w:rPr>
                  <w:rFonts w:ascii="Cambria Math" w:hAnsi="Cambria Math"/>
                  <w:i/>
                </w:rPr>
              </m:ctrlPr>
            </m:eqArrPr>
            <m:e>
              <m:sSub>
                <m:sSubPr>
                  <m:ctrlPr>
                    <w:rPr>
                      <w:rFonts w:ascii="Cambria Math" w:hAnsi="Cambria Math"/>
                      <w:i/>
                    </w:rPr>
                  </m:ctrlPr>
                </m:sSubPr>
                <m:e>
                  <m:r>
                    <w:rPr>
                      <w:rFonts w:ascii="Cambria Math" w:hAnsi="Cambria Math"/>
                    </w:rPr>
                    <m:t>K</m:t>
                  </m:r>
                </m:e>
                <m:sub>
                  <m:r>
                    <w:rPr>
                      <w:rFonts w:ascii="Cambria Math" w:hAnsi="Cambria Math"/>
                    </w:rPr>
                    <m:t>ві</m:t>
                  </m:r>
                </m:sub>
              </m:sSub>
              <m:r>
                <w:rPr>
                  <w:rFonts w:ascii="Cambria Math" w:hAnsi="Cambria Math"/>
                </w:rPr>
                <m:t>=</m:t>
              </m:r>
              <m:f>
                <m:fPr>
                  <m:ctrlPr>
                    <w:rPr>
                      <w:rFonts w:ascii="Cambria Math" w:hAnsi="Cambria Math"/>
                      <w:i/>
                    </w:rPr>
                  </m:ctrlPr>
                </m:fPr>
                <m:num>
                  <m:sSubSup>
                    <m:sSubSupPr>
                      <m:ctrlPr>
                        <w:rPr>
                          <w:rFonts w:ascii="Cambria Math" w:hAnsi="Cambria Math"/>
                          <w:i/>
                        </w:rPr>
                      </m:ctrlPr>
                    </m:sSubSupPr>
                    <m:e>
                      <m:r>
                        <w:rPr>
                          <w:rFonts w:ascii="Cambria Math" w:hAnsi="Cambria Math"/>
                        </w:rPr>
                        <m:t>b</m:t>
                      </m:r>
                    </m:e>
                    <m:sub>
                      <m:r>
                        <w:rPr>
                          <w:rFonts w:ascii="Cambria Math" w:hAnsi="Cambria Math"/>
                        </w:rPr>
                        <m:t>i</m:t>
                      </m:r>
                    </m:sub>
                    <m:sup>
                      <m:r>
                        <w:rPr>
                          <w:rFonts w:ascii="Cambria Math" w:hAnsi="Cambria Math"/>
                        </w:rPr>
                        <m:t>'</m:t>
                      </m:r>
                    </m:sup>
                  </m:sSubSup>
                </m:num>
                <m:den>
                  <m:nary>
                    <m:naryPr>
                      <m:chr m:val="∑"/>
                      <m:limLoc m:val="undOvr"/>
                      <m:ctrlPr>
                        <w:rPr>
                          <w:rFonts w:ascii="Cambria Math" w:hAnsi="Cambria Math"/>
                          <w:i/>
                        </w:rPr>
                      </m:ctrlPr>
                    </m:naryPr>
                    <m:sub>
                      <m:r>
                        <w:rPr>
                          <w:rFonts w:ascii="Cambria Math" w:hAnsi="Cambria Math"/>
                        </w:rPr>
                        <m:t>i=1</m:t>
                      </m:r>
                    </m:sub>
                    <m:sup>
                      <m:r>
                        <w:rPr>
                          <w:rFonts w:ascii="Cambria Math" w:hAnsi="Cambria Math"/>
                        </w:rPr>
                        <m:t>n</m:t>
                      </m:r>
                    </m:sup>
                    <m:e>
                      <m:sSubSup>
                        <m:sSubSupPr>
                          <m:ctrlPr>
                            <w:rPr>
                              <w:rFonts w:ascii="Cambria Math" w:hAnsi="Cambria Math"/>
                              <w:i/>
                            </w:rPr>
                          </m:ctrlPr>
                        </m:sSubSupPr>
                        <m:e>
                          <m:r>
                            <w:rPr>
                              <w:rFonts w:ascii="Cambria Math" w:hAnsi="Cambria Math"/>
                            </w:rPr>
                            <m:t>b</m:t>
                          </m:r>
                        </m:e>
                        <m:sub>
                          <m:r>
                            <w:rPr>
                              <w:rFonts w:ascii="Cambria Math" w:hAnsi="Cambria Math"/>
                            </w:rPr>
                            <m:t>i</m:t>
                          </m:r>
                        </m:sub>
                        <m:sup>
                          <m:r>
                            <w:rPr>
                              <w:rFonts w:ascii="Cambria Math" w:hAnsi="Cambria Math"/>
                            </w:rPr>
                            <m:t>'</m:t>
                          </m:r>
                        </m:sup>
                      </m:sSubSup>
                    </m:e>
                  </m:nary>
                </m:den>
              </m:f>
              <m:r>
                <m:rPr>
                  <m:nor/>
                </m:rPr>
                <m:t>,</m:t>
              </m:r>
              <m:r>
                <w:rPr>
                  <w:rFonts w:ascii="Cambria Math" w:hAnsi="Cambria Math"/>
                </w:rPr>
                <m:t xml:space="preserve"> #</m:t>
              </m:r>
              <m:d>
                <m:dPr>
                  <m:ctrlPr>
                    <w:rPr>
                      <w:rFonts w:ascii="Cambria Math" w:hAnsi="Cambria Math"/>
                      <w:i/>
                    </w:rPr>
                  </m:ctrlPr>
                </m:dPr>
                <m:e>
                  <m:r>
                    <w:rPr>
                      <w:rFonts w:ascii="Cambria Math" w:hAnsi="Cambria Math"/>
                    </w:rPr>
                    <m:t>5.9</m:t>
                  </m:r>
                </m:e>
              </m:d>
            </m:e>
          </m:eqArr>
        </m:oMath>
      </m:oMathPara>
    </w:p>
    <w:p w14:paraId="4945D047" w14:textId="77777777" w:rsidR="00CF18DB" w:rsidRPr="006E39E4" w:rsidRDefault="00CF18DB" w:rsidP="00CF18DB">
      <w:pPr>
        <w:ind w:firstLine="0"/>
      </w:pPr>
    </w:p>
    <w:p w14:paraId="16542144" w14:textId="768171AD" w:rsidR="00CF18DB" w:rsidRPr="006E39E4" w:rsidRDefault="00000000" w:rsidP="00CF18DB">
      <w:pPr>
        <w:ind w:firstLine="0"/>
      </w:pPr>
      <m:oMathPara>
        <m:oMath>
          <m:eqArr>
            <m:eqArrPr>
              <m:maxDist m:val="1"/>
              <m:ctrlPr>
                <w:rPr>
                  <w:rFonts w:ascii="Cambria Math" w:hAnsi="Cambria Math"/>
                  <w:i/>
                </w:rPr>
              </m:ctrlPr>
            </m:eqArrPr>
            <m:e>
              <m:sSubSup>
                <m:sSubSupPr>
                  <m:ctrlPr>
                    <w:rPr>
                      <w:rFonts w:ascii="Cambria Math" w:hAnsi="Cambria Math"/>
                      <w:i/>
                    </w:rPr>
                  </m:ctrlPr>
                </m:sSubSupPr>
                <m:e>
                  <m:r>
                    <w:rPr>
                      <w:rFonts w:ascii="Cambria Math" w:hAnsi="Cambria Math"/>
                    </w:rPr>
                    <m:t>b</m:t>
                  </m:r>
                </m:e>
                <m:sub>
                  <m:r>
                    <w:rPr>
                      <w:rFonts w:ascii="Cambria Math" w:hAnsi="Cambria Math"/>
                    </w:rPr>
                    <m:t>i</m:t>
                  </m:r>
                </m:sub>
                <m:sup>
                  <m:r>
                    <w:rPr>
                      <w:rFonts w:ascii="Cambria Math" w:hAnsi="Cambria Math"/>
                    </w:rPr>
                    <m:t>'</m:t>
                  </m:r>
                </m:sup>
              </m:sSubSup>
              <m:r>
                <w:rPr>
                  <w:rFonts w:ascii="Cambria Math" w:hAnsi="Cambria Math"/>
                </w:rPr>
                <m:t>=</m:t>
              </m:r>
              <m:nary>
                <m:naryPr>
                  <m:chr m:val="∑"/>
                  <m:limLoc m:val="undOvr"/>
                  <m:ctrlPr>
                    <w:rPr>
                      <w:rFonts w:ascii="Cambria Math" w:hAnsi="Cambria Math"/>
                      <w:i/>
                    </w:rPr>
                  </m:ctrlPr>
                </m:naryPr>
                <m:sub>
                  <m:r>
                    <w:rPr>
                      <w:rFonts w:ascii="Cambria Math" w:hAnsi="Cambria Math"/>
                    </w:rPr>
                    <m:t>i=1</m:t>
                  </m:r>
                </m:sub>
                <m:sup>
                  <m:r>
                    <w:rPr>
                      <w:rFonts w:ascii="Cambria Math" w:hAnsi="Cambria Math"/>
                    </w:rPr>
                    <m:t>N</m:t>
                  </m:r>
                </m:sup>
                <m:e>
                  <m:sSub>
                    <m:sSubPr>
                      <m:ctrlPr>
                        <w:rPr>
                          <w:rFonts w:ascii="Cambria Math" w:hAnsi="Cambria Math"/>
                          <w:i/>
                        </w:rPr>
                      </m:ctrlPr>
                    </m:sSubPr>
                    <m:e>
                      <m:r>
                        <w:rPr>
                          <w:rFonts w:ascii="Cambria Math" w:hAnsi="Cambria Math"/>
                        </w:rPr>
                        <m:t>a</m:t>
                      </m:r>
                    </m:e>
                    <m:sub>
                      <m:r>
                        <w:rPr>
                          <w:rFonts w:ascii="Cambria Math" w:hAnsi="Cambria Math"/>
                        </w:rPr>
                        <m:t>ij</m:t>
                      </m:r>
                    </m:sub>
                  </m:sSub>
                  <m:sSub>
                    <m:sSubPr>
                      <m:ctrlPr>
                        <w:rPr>
                          <w:rFonts w:ascii="Cambria Math" w:hAnsi="Cambria Math"/>
                          <w:i/>
                        </w:rPr>
                      </m:ctrlPr>
                    </m:sSubPr>
                    <m:e>
                      <m:r>
                        <w:rPr>
                          <w:rFonts w:ascii="Cambria Math" w:hAnsi="Cambria Math"/>
                        </w:rPr>
                        <m:t>b</m:t>
                      </m:r>
                    </m:e>
                    <m:sub>
                      <m:r>
                        <w:rPr>
                          <w:rFonts w:ascii="Cambria Math" w:hAnsi="Cambria Math"/>
                        </w:rPr>
                        <m:t>j</m:t>
                      </m:r>
                    </m:sub>
                  </m:sSub>
                </m:e>
              </m:nary>
              <m:r>
                <w:rPr>
                  <w:rFonts w:ascii="Cambria Math" w:hAnsi="Cambria Math"/>
                </w:rPr>
                <m:t>#</m:t>
              </m:r>
              <m:d>
                <m:dPr>
                  <m:ctrlPr>
                    <w:rPr>
                      <w:rFonts w:ascii="Cambria Math" w:hAnsi="Cambria Math"/>
                      <w:i/>
                    </w:rPr>
                  </m:ctrlPr>
                </m:dPr>
                <m:e>
                  <m:r>
                    <w:rPr>
                      <w:rFonts w:ascii="Cambria Math" w:hAnsi="Cambria Math"/>
                    </w:rPr>
                    <m:t>5.10</m:t>
                  </m:r>
                </m:e>
              </m:d>
            </m:e>
          </m:eqArr>
        </m:oMath>
      </m:oMathPara>
    </w:p>
    <w:p w14:paraId="348CEFA4" w14:textId="77777777" w:rsidR="00CF18DB" w:rsidRPr="006E39E4" w:rsidRDefault="00CF18DB" w:rsidP="00CF18DB">
      <w:pPr>
        <w:ind w:firstLine="0"/>
      </w:pPr>
    </w:p>
    <w:p w14:paraId="1DD23A6D" w14:textId="2673244F" w:rsidR="00CF18DB" w:rsidRPr="006E39E4" w:rsidRDefault="00CF18DB" w:rsidP="00407A25">
      <w:r w:rsidRPr="006E39E4">
        <w:t xml:space="preserve">Як видно з таблиці </w:t>
      </w:r>
      <w:r w:rsidR="00407A25" w:rsidRPr="006E39E4">
        <w:t>5</w:t>
      </w:r>
      <w:r w:rsidRPr="006E39E4">
        <w:t>.5, різниця значень коефіцієнтів вагомості не перевищує 2%, тому більшої кількості ітерацій не потрібно.</w:t>
      </w:r>
    </w:p>
    <w:p w14:paraId="46702DE1" w14:textId="77777777" w:rsidR="00407A25" w:rsidRPr="006E39E4" w:rsidRDefault="00407A25" w:rsidP="00CF18DB">
      <w:pPr>
        <w:ind w:firstLine="0"/>
      </w:pPr>
    </w:p>
    <w:p w14:paraId="251824E4" w14:textId="262A0DE0" w:rsidR="00CF18DB" w:rsidRPr="006E39E4" w:rsidRDefault="00CF18DB" w:rsidP="00407A25">
      <w:pPr>
        <w:ind w:firstLine="0"/>
        <w:jc w:val="center"/>
        <w:rPr>
          <w:iCs/>
        </w:rPr>
      </w:pPr>
      <w:r w:rsidRPr="006E39E4">
        <w:rPr>
          <w:iCs/>
        </w:rPr>
        <w:t xml:space="preserve">Таблиця </w:t>
      </w:r>
      <w:r w:rsidR="00407A25" w:rsidRPr="006E39E4">
        <w:rPr>
          <w:iCs/>
          <w:lang w:val="en-US"/>
        </w:rPr>
        <w:t>5</w:t>
      </w:r>
      <w:r w:rsidRPr="006E39E4">
        <w:rPr>
          <w:iCs/>
        </w:rPr>
        <w:t>.5 - Розрахунок вагомості параметрів</w:t>
      </w:r>
    </w:p>
    <w:tbl>
      <w:tblPr>
        <w:tblW w:w="0" w:type="auto"/>
        <w:tblLayout w:type="fixed"/>
        <w:tblLook w:val="04A0" w:firstRow="1" w:lastRow="0" w:firstColumn="1" w:lastColumn="0" w:noHBand="0" w:noVBand="1"/>
      </w:tblPr>
      <w:tblGrid>
        <w:gridCol w:w="1853"/>
        <w:gridCol w:w="562"/>
        <w:gridCol w:w="563"/>
        <w:gridCol w:w="563"/>
        <w:gridCol w:w="563"/>
        <w:gridCol w:w="863"/>
        <w:gridCol w:w="966"/>
        <w:gridCol w:w="863"/>
        <w:gridCol w:w="864"/>
        <w:gridCol w:w="863"/>
        <w:gridCol w:w="864"/>
      </w:tblGrid>
      <w:tr w:rsidR="00CF18DB" w:rsidRPr="006E39E4" w14:paraId="11AA7157" w14:textId="77777777" w:rsidTr="00CF18DB">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A4C08A2" w14:textId="3AC05065" w:rsidR="00CF18DB" w:rsidRPr="006E39E4" w:rsidRDefault="00CF18DB" w:rsidP="00CF18DB">
            <w:pPr>
              <w:ind w:firstLine="0"/>
              <w:rPr>
                <w:lang w:val="ru-RU"/>
              </w:rPr>
            </w:pPr>
            <w:r w:rsidRPr="006E39E4">
              <w:rPr>
                <w:bCs/>
              </w:rPr>
              <w:t xml:space="preserve">Параметри  </w:t>
            </w:r>
            <m:oMath>
              <m:sSub>
                <m:sSubPr>
                  <m:ctrlPr>
                    <w:rPr>
                      <w:rFonts w:ascii="Cambria Math" w:hAnsi="Cambria Math"/>
                      <w:bCs/>
                      <w:i/>
                      <w:lang w:val="en-US"/>
                    </w:rPr>
                  </m:ctrlPr>
                </m:sSubPr>
                <m:e>
                  <m:r>
                    <w:rPr>
                      <w:rFonts w:ascii="Cambria Math" w:hAnsi="Cambria Math"/>
                      <w:lang w:val="en-US"/>
                    </w:rPr>
                    <m:t>x</m:t>
                  </m:r>
                </m:e>
                <m:sub>
                  <m:r>
                    <w:rPr>
                      <w:rFonts w:ascii="Cambria Math" w:hAnsi="Cambria Math"/>
                      <w:lang w:val="en-US"/>
                    </w:rPr>
                    <m:t>i</m:t>
                  </m:r>
                </m:sub>
              </m:sSub>
            </m:oMath>
          </w:p>
        </w:tc>
        <w:tc>
          <w:tcPr>
            <w:tcW w:w="2251" w:type="dxa"/>
            <w:gridSpan w:val="4"/>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1F40578" w14:textId="7E70D801" w:rsidR="00CF18DB" w:rsidRPr="006E39E4" w:rsidRDefault="00CF18DB" w:rsidP="00CF18DB">
            <w:pPr>
              <w:ind w:firstLine="0"/>
              <w:rPr>
                <w:lang w:val="ru-RU"/>
              </w:rPr>
            </w:pPr>
            <w:r w:rsidRPr="006E39E4">
              <w:rPr>
                <w:bCs/>
              </w:rPr>
              <w:t xml:space="preserve">Параметри  </w:t>
            </w:r>
            <m:oMath>
              <m:sSub>
                <m:sSubPr>
                  <m:ctrlPr>
                    <w:rPr>
                      <w:rFonts w:ascii="Cambria Math" w:hAnsi="Cambria Math"/>
                      <w:bCs/>
                      <w:i/>
                      <w:lang w:val="en-US"/>
                    </w:rPr>
                  </m:ctrlPr>
                </m:sSubPr>
                <m:e>
                  <m:r>
                    <w:rPr>
                      <w:rFonts w:ascii="Cambria Math" w:hAnsi="Cambria Math"/>
                      <w:lang w:val="en-US"/>
                    </w:rPr>
                    <m:t>x</m:t>
                  </m:r>
                </m:e>
                <m:sub>
                  <m:r>
                    <w:rPr>
                      <w:rFonts w:ascii="Cambria Math" w:hAnsi="Cambria Math"/>
                      <w:lang w:val="en-US"/>
                    </w:rPr>
                    <m:t>j</m:t>
                  </m:r>
                </m:sub>
              </m:sSub>
            </m:oMath>
          </w:p>
        </w:tc>
        <w:tc>
          <w:tcPr>
            <w:tcW w:w="1829"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982A589" w14:textId="77777777" w:rsidR="00CF18DB" w:rsidRPr="006E39E4" w:rsidRDefault="00CF18DB" w:rsidP="00CF18DB">
            <w:pPr>
              <w:ind w:firstLine="0"/>
            </w:pPr>
            <w:r w:rsidRPr="006E39E4">
              <w:rPr>
                <w:bCs/>
              </w:rPr>
              <w:t xml:space="preserve">Перша </w:t>
            </w:r>
            <w:proofErr w:type="spellStart"/>
            <w:r w:rsidRPr="006E39E4">
              <w:rPr>
                <w:bCs/>
              </w:rPr>
              <w:t>ітер</w:t>
            </w:r>
            <w:proofErr w:type="spellEnd"/>
            <w:r w:rsidRPr="006E39E4">
              <w:rPr>
                <w:bCs/>
              </w:rPr>
              <w:t>.</w:t>
            </w:r>
          </w:p>
        </w:tc>
        <w:tc>
          <w:tcPr>
            <w:tcW w:w="1727"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415438D" w14:textId="77777777" w:rsidR="00CF18DB" w:rsidRPr="006E39E4" w:rsidRDefault="00CF18DB" w:rsidP="00CF18DB">
            <w:pPr>
              <w:ind w:firstLine="0"/>
            </w:pPr>
            <w:r w:rsidRPr="006E39E4">
              <w:rPr>
                <w:bCs/>
              </w:rPr>
              <w:t xml:space="preserve">Друга </w:t>
            </w:r>
            <w:proofErr w:type="spellStart"/>
            <w:r w:rsidRPr="006E39E4">
              <w:rPr>
                <w:bCs/>
              </w:rPr>
              <w:t>ітер</w:t>
            </w:r>
            <w:proofErr w:type="spellEnd"/>
            <w:r w:rsidRPr="006E39E4">
              <w:rPr>
                <w:bCs/>
              </w:rPr>
              <w:t>.</w:t>
            </w:r>
          </w:p>
        </w:tc>
        <w:tc>
          <w:tcPr>
            <w:tcW w:w="1727"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ECD3657" w14:textId="77777777" w:rsidR="00CF18DB" w:rsidRPr="006E39E4" w:rsidRDefault="00CF18DB" w:rsidP="00CF18DB">
            <w:pPr>
              <w:ind w:firstLine="0"/>
            </w:pPr>
            <w:r w:rsidRPr="006E39E4">
              <w:rPr>
                <w:bCs/>
              </w:rPr>
              <w:t xml:space="preserve">Третя </w:t>
            </w:r>
            <w:proofErr w:type="spellStart"/>
            <w:r w:rsidRPr="006E39E4">
              <w:rPr>
                <w:bCs/>
              </w:rPr>
              <w:t>ітер</w:t>
            </w:r>
            <w:proofErr w:type="spellEnd"/>
          </w:p>
        </w:tc>
      </w:tr>
      <w:tr w:rsidR="00CF18DB" w:rsidRPr="006E39E4" w14:paraId="6212D3FA" w14:textId="77777777" w:rsidTr="00CF18DB">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2CABFE4" w14:textId="77777777" w:rsidR="00CF18DB" w:rsidRPr="006E39E4" w:rsidRDefault="00CF18DB" w:rsidP="00CF18DB">
            <w:pPr>
              <w:ind w:firstLine="0"/>
            </w:pP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7306AE4" w14:textId="77777777" w:rsidR="00CF18DB" w:rsidRPr="006E39E4" w:rsidRDefault="00CF18DB" w:rsidP="00CF18DB">
            <w:pPr>
              <w:ind w:firstLine="0"/>
            </w:pPr>
            <w:r w:rsidRPr="006E39E4">
              <w:rPr>
                <w:bCs/>
              </w:rPr>
              <w:t>Х1</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781773C" w14:textId="77777777" w:rsidR="00CF18DB" w:rsidRPr="006E39E4" w:rsidRDefault="00CF18DB" w:rsidP="00CF18DB">
            <w:pPr>
              <w:ind w:firstLine="0"/>
            </w:pPr>
            <w:r w:rsidRPr="006E39E4">
              <w:rPr>
                <w:bCs/>
              </w:rPr>
              <w:t>Х2</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CC7FA70" w14:textId="77777777" w:rsidR="00CF18DB" w:rsidRPr="006E39E4" w:rsidRDefault="00CF18DB" w:rsidP="00CF18DB">
            <w:pPr>
              <w:ind w:firstLine="0"/>
            </w:pPr>
            <w:r w:rsidRPr="006E39E4">
              <w:rPr>
                <w:bCs/>
              </w:rPr>
              <w:t>Х3</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EDF52AA" w14:textId="77777777" w:rsidR="00CF18DB" w:rsidRPr="006E39E4" w:rsidRDefault="00CF18DB" w:rsidP="00CF18DB">
            <w:pPr>
              <w:ind w:firstLine="0"/>
            </w:pPr>
            <w:r w:rsidRPr="006E39E4">
              <w:rPr>
                <w:bCs/>
                <w:iCs/>
              </w:rPr>
              <w:t>Х4</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872EB2C" w14:textId="3357B54B" w:rsidR="00CF18DB" w:rsidRPr="006E39E4" w:rsidRDefault="00000000" w:rsidP="00CF18DB">
            <w:pPr>
              <w:ind w:firstLine="0"/>
            </w:pPr>
            <m:oMathPara>
              <m:oMath>
                <m:sSub>
                  <m:sSubPr>
                    <m:ctrlPr>
                      <w:rPr>
                        <w:rFonts w:ascii="Cambria Math" w:hAnsi="Cambria Math"/>
                        <w:bCs/>
                        <w:i/>
                        <w:iCs/>
                      </w:rPr>
                    </m:ctrlPr>
                  </m:sSubPr>
                  <m:e>
                    <m:r>
                      <w:rPr>
                        <w:rFonts w:ascii="Cambria Math" w:hAnsi="Cambria Math"/>
                      </w:rPr>
                      <m:t>b</m:t>
                    </m:r>
                  </m:e>
                  <m:sub>
                    <m:r>
                      <w:rPr>
                        <w:rFonts w:ascii="Cambria Math" w:hAnsi="Cambria Math"/>
                      </w:rPr>
                      <m:t>i</m:t>
                    </m:r>
                  </m:sub>
                </m:sSub>
              </m:oMath>
            </m:oMathPara>
          </w:p>
        </w:tc>
        <w:tc>
          <w:tcPr>
            <w:tcW w:w="9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BB4BF4A" w14:textId="1DF9A758" w:rsidR="00CF18DB" w:rsidRPr="006E39E4" w:rsidRDefault="00000000" w:rsidP="00CF18DB">
            <w:pPr>
              <w:ind w:firstLine="0"/>
              <w:rPr>
                <w:vertAlign w:val="subscript"/>
              </w:rPr>
            </w:pPr>
            <m:oMathPara>
              <m:oMathParaPr>
                <m:jc m:val="center"/>
              </m:oMathParaPr>
              <m:oMath>
                <m:sSub>
                  <m:sSubPr>
                    <m:ctrlPr>
                      <w:rPr>
                        <w:rFonts w:ascii="Cambria Math" w:hAnsi="Cambria Math"/>
                        <w:i/>
                        <w:lang w:val="en-US"/>
                      </w:rPr>
                    </m:ctrlPr>
                  </m:sSubPr>
                  <m:e>
                    <m:r>
                      <w:rPr>
                        <w:rFonts w:ascii="Cambria Math" w:hAnsi="Cambria Math"/>
                        <w:lang w:val="en-US"/>
                      </w:rPr>
                      <m:t>K</m:t>
                    </m:r>
                  </m:e>
                  <m:sub>
                    <m:r>
                      <w:rPr>
                        <w:rFonts w:ascii="Cambria Math" w:hAnsi="Cambria Math"/>
                        <w:lang w:val="ru-RU"/>
                      </w:rPr>
                      <m:t>в</m:t>
                    </m:r>
                    <m:r>
                      <w:rPr>
                        <w:rFonts w:ascii="Cambria Math" w:hAnsi="Cambria Math"/>
                      </w:rPr>
                      <m:t>і</m:t>
                    </m:r>
                  </m:sub>
                </m:sSub>
              </m:oMath>
            </m:oMathPara>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01B5E96" w14:textId="254D6C84" w:rsidR="00CF18DB" w:rsidRPr="006E39E4" w:rsidRDefault="00000000" w:rsidP="00CF18DB">
            <w:pPr>
              <w:ind w:firstLine="0"/>
              <w:rPr>
                <w:i/>
                <w:lang w:val="ru-RU"/>
              </w:rPr>
            </w:pPr>
            <m:oMathPara>
              <m:oMath>
                <m:sSubSup>
                  <m:sSubSupPr>
                    <m:ctrlPr>
                      <w:rPr>
                        <w:rFonts w:ascii="Cambria Math" w:hAnsi="Cambria Math"/>
                        <w:i/>
                      </w:rPr>
                    </m:ctrlPr>
                  </m:sSubSupPr>
                  <m:e>
                    <m:r>
                      <w:rPr>
                        <w:rFonts w:ascii="Cambria Math" w:hAnsi="Cambria Math"/>
                      </w:rPr>
                      <m:t>b</m:t>
                    </m:r>
                  </m:e>
                  <m:sub>
                    <m:r>
                      <w:rPr>
                        <w:rFonts w:ascii="Cambria Math" w:hAnsi="Cambria Math"/>
                      </w:rPr>
                      <m:t>i</m:t>
                    </m:r>
                  </m:sub>
                  <m:sup>
                    <m:r>
                      <w:rPr>
                        <w:rFonts w:ascii="Cambria Math" w:hAnsi="Cambria Math"/>
                      </w:rPr>
                      <m:t>1</m:t>
                    </m:r>
                  </m:sup>
                </m:sSubSup>
              </m:oMath>
            </m:oMathPara>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5087F20" w14:textId="751A6C0D" w:rsidR="00CF18DB" w:rsidRPr="006E39E4" w:rsidRDefault="00000000" w:rsidP="00CF18DB">
            <w:pPr>
              <w:ind w:firstLine="0"/>
            </w:pPr>
            <m:oMathPara>
              <m:oMathParaPr>
                <m:jc m:val="center"/>
              </m:oMathParaPr>
              <m:oMath>
                <m:sSubSup>
                  <m:sSubSupPr>
                    <m:ctrlPr>
                      <w:rPr>
                        <w:rFonts w:ascii="Cambria Math" w:hAnsi="Cambria Math"/>
                        <w:i/>
                        <w:lang w:val="en-US"/>
                      </w:rPr>
                    </m:ctrlPr>
                  </m:sSubSupPr>
                  <m:e>
                    <m:r>
                      <w:rPr>
                        <w:rFonts w:ascii="Cambria Math" w:hAnsi="Cambria Math"/>
                        <w:lang w:val="en-US"/>
                      </w:rPr>
                      <m:t>K</m:t>
                    </m:r>
                  </m:e>
                  <m:sub>
                    <m:r>
                      <w:rPr>
                        <w:rFonts w:ascii="Cambria Math" w:hAnsi="Cambria Math"/>
                        <w:lang w:val="ru-RU"/>
                      </w:rPr>
                      <m:t>в</m:t>
                    </m:r>
                    <m:r>
                      <w:rPr>
                        <w:rFonts w:ascii="Cambria Math" w:hAnsi="Cambria Math"/>
                      </w:rPr>
                      <m:t>і</m:t>
                    </m:r>
                    <m:ctrlPr>
                      <w:rPr>
                        <w:rFonts w:ascii="Cambria Math" w:hAnsi="Cambria Math"/>
                        <w:i/>
                      </w:rPr>
                    </m:ctrlPr>
                  </m:sub>
                  <m:sup>
                    <m:r>
                      <w:rPr>
                        <w:rFonts w:ascii="Cambria Math" w:hAnsi="Cambria Math"/>
                        <w:lang w:val="ru-RU"/>
                      </w:rPr>
                      <m:t>1</m:t>
                    </m:r>
                  </m:sup>
                </m:sSubSup>
              </m:oMath>
            </m:oMathPara>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201D846" w14:textId="2A6F4111" w:rsidR="00CF18DB" w:rsidRPr="006E39E4" w:rsidRDefault="00000000" w:rsidP="00CF18DB">
            <w:pPr>
              <w:ind w:firstLine="0"/>
            </w:pPr>
            <m:oMathPara>
              <m:oMath>
                <m:sSubSup>
                  <m:sSubSupPr>
                    <m:ctrlPr>
                      <w:rPr>
                        <w:rFonts w:ascii="Cambria Math" w:hAnsi="Cambria Math"/>
                        <w:i/>
                      </w:rPr>
                    </m:ctrlPr>
                  </m:sSubSupPr>
                  <m:e>
                    <m:r>
                      <w:rPr>
                        <w:rFonts w:ascii="Cambria Math" w:hAnsi="Cambria Math"/>
                      </w:rPr>
                      <m:t>b</m:t>
                    </m:r>
                  </m:e>
                  <m:sub>
                    <m:r>
                      <w:rPr>
                        <w:rFonts w:ascii="Cambria Math" w:hAnsi="Cambria Math"/>
                      </w:rPr>
                      <m:t>i</m:t>
                    </m:r>
                  </m:sub>
                  <m:sup>
                    <m:r>
                      <w:rPr>
                        <w:rFonts w:ascii="Cambria Math" w:hAnsi="Cambria Math"/>
                      </w:rPr>
                      <m:t>2</m:t>
                    </m:r>
                  </m:sup>
                </m:sSubSup>
              </m:oMath>
            </m:oMathPara>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BD2D3C3" w14:textId="283C7EED" w:rsidR="00CF18DB" w:rsidRPr="006E39E4" w:rsidRDefault="00000000" w:rsidP="00CF18DB">
            <w:pPr>
              <w:ind w:firstLine="0"/>
            </w:pPr>
            <m:oMathPara>
              <m:oMathParaPr>
                <m:jc m:val="center"/>
              </m:oMathParaPr>
              <m:oMath>
                <m:sSubSup>
                  <m:sSubSupPr>
                    <m:ctrlPr>
                      <w:rPr>
                        <w:rFonts w:ascii="Cambria Math" w:hAnsi="Cambria Math"/>
                        <w:i/>
                        <w:lang w:val="en-US"/>
                      </w:rPr>
                    </m:ctrlPr>
                  </m:sSubSupPr>
                  <m:e>
                    <m:r>
                      <w:rPr>
                        <w:rFonts w:ascii="Cambria Math" w:hAnsi="Cambria Math"/>
                        <w:lang w:val="en-US"/>
                      </w:rPr>
                      <m:t>K</m:t>
                    </m:r>
                  </m:e>
                  <m:sub>
                    <m:r>
                      <w:rPr>
                        <w:rFonts w:ascii="Cambria Math" w:hAnsi="Cambria Math"/>
                        <w:lang w:val="en-US"/>
                      </w:rPr>
                      <m:t>в</m:t>
                    </m:r>
                    <m:r>
                      <w:rPr>
                        <w:rFonts w:ascii="Cambria Math" w:hAnsi="Cambria Math"/>
                      </w:rPr>
                      <m:t>і</m:t>
                    </m:r>
                    <m:ctrlPr>
                      <w:rPr>
                        <w:rFonts w:ascii="Cambria Math" w:hAnsi="Cambria Math"/>
                        <w:i/>
                      </w:rPr>
                    </m:ctrlPr>
                  </m:sub>
                  <m:sup>
                    <m:r>
                      <w:rPr>
                        <w:rFonts w:ascii="Cambria Math" w:hAnsi="Cambria Math"/>
                        <w:lang w:val="en-US"/>
                      </w:rPr>
                      <m:t>2</m:t>
                    </m:r>
                  </m:sup>
                </m:sSubSup>
              </m:oMath>
            </m:oMathPara>
          </w:p>
        </w:tc>
      </w:tr>
      <w:tr w:rsidR="00CF18DB" w:rsidRPr="006E39E4" w14:paraId="3C608A9D" w14:textId="77777777" w:rsidTr="00CF18DB">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75B0CA5" w14:textId="77777777" w:rsidR="00CF18DB" w:rsidRPr="006E39E4" w:rsidRDefault="00CF18DB" w:rsidP="00CF18DB">
            <w:pPr>
              <w:ind w:firstLine="0"/>
            </w:pPr>
            <w:bookmarkStart w:id="90" w:name="id.4d80e6a042d6"/>
            <w:bookmarkEnd w:id="90"/>
            <w:r w:rsidRPr="006E39E4">
              <w:t>Х1</w:t>
            </w: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B00BBDB" w14:textId="77777777" w:rsidR="00CF18DB" w:rsidRPr="006E39E4" w:rsidRDefault="00CF18DB" w:rsidP="00CF18DB">
            <w:pPr>
              <w:ind w:firstLine="0"/>
            </w:pPr>
            <w:r w:rsidRPr="006E39E4">
              <w:t>1</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63396F3" w14:textId="77777777" w:rsidR="00CF18DB" w:rsidRPr="006E39E4" w:rsidRDefault="00CF18DB" w:rsidP="00CF18DB">
            <w:pPr>
              <w:ind w:firstLine="0"/>
            </w:pPr>
            <w:r w:rsidRPr="006E39E4">
              <w:rPr>
                <w:lang w:val="en-US"/>
              </w:rPr>
              <w:t>0</w:t>
            </w:r>
            <w:r w:rsidRPr="006E39E4">
              <w:t>,5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432D2AD" w14:textId="77777777" w:rsidR="00CF18DB" w:rsidRPr="006E39E4" w:rsidRDefault="00CF18DB" w:rsidP="00CF18DB">
            <w:pPr>
              <w:ind w:firstLine="0"/>
            </w:pPr>
            <w:r w:rsidRPr="006E39E4">
              <w:t>0,5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CC90DFE" w14:textId="7169AB6E" w:rsidR="00CF18DB" w:rsidRPr="006E39E4" w:rsidRDefault="00B95D90" w:rsidP="00CF18DB">
            <w:pPr>
              <w:ind w:firstLine="0"/>
            </w:pPr>
            <w:r w:rsidRPr="006E39E4">
              <w:t>1</w:t>
            </w:r>
            <w:r w:rsidR="00CF18DB" w:rsidRPr="006E39E4">
              <w:t>,5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82A8643" w14:textId="5BB294AB" w:rsidR="00CF18DB" w:rsidRPr="006E39E4" w:rsidRDefault="004573F3" w:rsidP="00CF18DB">
            <w:pPr>
              <w:ind w:firstLine="0"/>
            </w:pPr>
            <w:r w:rsidRPr="006E39E4">
              <w:rPr>
                <w:lang w:val="en-US"/>
              </w:rPr>
              <w:t>3</w:t>
            </w:r>
            <w:r w:rsidR="00CF18DB" w:rsidRPr="006E39E4">
              <w:t>,5</w:t>
            </w:r>
          </w:p>
        </w:tc>
        <w:tc>
          <w:tcPr>
            <w:tcW w:w="9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hideMark/>
          </w:tcPr>
          <w:p w14:paraId="426DB2FF" w14:textId="078745CF" w:rsidR="00CF18DB" w:rsidRPr="006E39E4" w:rsidRDefault="00CF18DB" w:rsidP="00CF18DB">
            <w:pPr>
              <w:ind w:firstLine="0"/>
              <w:rPr>
                <w:lang w:val="en-US"/>
              </w:rPr>
            </w:pPr>
            <w:r w:rsidRPr="006E39E4">
              <w:rPr>
                <w:lang w:val="en-US"/>
              </w:rPr>
              <w:t>0,</w:t>
            </w:r>
            <w:r w:rsidR="0029151E" w:rsidRPr="006E39E4">
              <w:rPr>
                <w:lang w:val="en-US"/>
              </w:rPr>
              <w:t>22</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578C7BE" w14:textId="4592ED86" w:rsidR="00CF18DB" w:rsidRPr="006E39E4" w:rsidRDefault="008A6F01" w:rsidP="00CF18DB">
            <w:pPr>
              <w:ind w:firstLine="0"/>
            </w:pPr>
            <w:r w:rsidRPr="006E39E4">
              <w:rPr>
                <w:lang w:val="en-US"/>
              </w:rPr>
              <w:t>19</w:t>
            </w:r>
            <w:r w:rsidR="00CF18DB" w:rsidRPr="006E39E4">
              <w:t>,</w:t>
            </w:r>
            <w:r w:rsidRPr="006E39E4">
              <w:rPr>
                <w:lang w:val="en-US"/>
              </w:rPr>
              <w:t>7</w:t>
            </w:r>
            <w:r w:rsidR="00CF18DB" w:rsidRPr="006E39E4">
              <w:rPr>
                <w:lang w:val="en-US"/>
              </w:rPr>
              <w:t>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593751B" w14:textId="5E7A3BBB" w:rsidR="00CF18DB" w:rsidRPr="006E39E4" w:rsidRDefault="00CF18DB" w:rsidP="00CF18DB">
            <w:pPr>
              <w:ind w:firstLine="0"/>
              <w:rPr>
                <w:lang w:val="en-US"/>
              </w:rPr>
            </w:pPr>
            <w:r w:rsidRPr="006E39E4">
              <w:t>0,</w:t>
            </w:r>
            <w:r w:rsidR="00355FFE" w:rsidRPr="006E39E4">
              <w:rPr>
                <w:lang w:val="en-US"/>
              </w:rPr>
              <w:t>3</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5003F50" w14:textId="242F49CF" w:rsidR="00CF18DB" w:rsidRPr="006E39E4" w:rsidRDefault="00841A76" w:rsidP="00CF18DB">
            <w:pPr>
              <w:ind w:firstLine="0"/>
            </w:pPr>
            <w:r w:rsidRPr="006E39E4">
              <w:rPr>
                <w:lang w:val="en-US"/>
              </w:rPr>
              <w:t>52</w:t>
            </w:r>
            <w:r w:rsidR="00CF18DB" w:rsidRPr="006E39E4">
              <w:rPr>
                <w:lang w:val="en-US"/>
              </w:rPr>
              <w:t>,</w:t>
            </w:r>
            <w:r w:rsidRPr="006E39E4">
              <w:rPr>
                <w:lang w:val="en-US"/>
              </w:rPr>
              <w:t>37</w:t>
            </w:r>
            <w:r w:rsidR="00CF18DB" w:rsidRPr="006E39E4">
              <w:t>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589A3DF" w14:textId="766095B9" w:rsidR="00CF18DB" w:rsidRPr="006E39E4" w:rsidRDefault="00CF18DB" w:rsidP="00CF18DB">
            <w:pPr>
              <w:ind w:firstLine="0"/>
              <w:rPr>
                <w:lang w:val="en-US"/>
              </w:rPr>
            </w:pPr>
            <w:r w:rsidRPr="006E39E4">
              <w:t>0,</w:t>
            </w:r>
            <w:r w:rsidR="00655F90" w:rsidRPr="006E39E4">
              <w:rPr>
                <w:lang w:val="en-US"/>
              </w:rPr>
              <w:t>21</w:t>
            </w:r>
          </w:p>
        </w:tc>
      </w:tr>
      <w:tr w:rsidR="00CF18DB" w:rsidRPr="006E39E4" w14:paraId="508461B9" w14:textId="77777777" w:rsidTr="00CF18DB">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EB27263" w14:textId="77777777" w:rsidR="00CF18DB" w:rsidRPr="006E39E4" w:rsidRDefault="00CF18DB" w:rsidP="00CF18DB">
            <w:pPr>
              <w:ind w:firstLine="0"/>
            </w:pPr>
            <w:r w:rsidRPr="006E39E4">
              <w:t>Х2</w:t>
            </w: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EDB397F" w14:textId="77777777" w:rsidR="00CF18DB" w:rsidRPr="006E39E4" w:rsidRDefault="00CF18DB" w:rsidP="00CF18DB">
            <w:pPr>
              <w:ind w:firstLine="0"/>
            </w:pPr>
            <w:r w:rsidRPr="006E39E4">
              <w:rPr>
                <w:lang w:val="en-US"/>
              </w:rPr>
              <w:t>1</w:t>
            </w:r>
            <w:r w:rsidRPr="006E39E4">
              <w:t>,5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B39AECE" w14:textId="77777777" w:rsidR="00CF18DB" w:rsidRPr="006E39E4" w:rsidRDefault="00CF18DB" w:rsidP="00CF18DB">
            <w:pPr>
              <w:ind w:firstLine="0"/>
            </w:pPr>
            <w:r w:rsidRPr="006E39E4">
              <w:t>1</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EF3DD71" w14:textId="77777777" w:rsidR="00CF18DB" w:rsidRPr="006E39E4" w:rsidRDefault="00CF18DB" w:rsidP="00CF18DB">
            <w:pPr>
              <w:ind w:firstLine="0"/>
            </w:pPr>
            <w:r w:rsidRPr="006E39E4">
              <w:rPr>
                <w:lang w:val="en-US"/>
              </w:rPr>
              <w:t>1</w:t>
            </w:r>
            <w:r w:rsidRPr="006E39E4">
              <w:t>,5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C831243" w14:textId="6124F41C" w:rsidR="00CF18DB" w:rsidRPr="006E39E4" w:rsidRDefault="00DF5850" w:rsidP="00CF18DB">
            <w:pPr>
              <w:ind w:firstLine="0"/>
            </w:pPr>
            <w:r w:rsidRPr="006E39E4">
              <w:t>1</w:t>
            </w:r>
            <w:r w:rsidR="00CF18DB" w:rsidRPr="006E39E4">
              <w:t>,5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B6088DB" w14:textId="7AC9BE7B" w:rsidR="00CF18DB" w:rsidRPr="006E39E4" w:rsidRDefault="0082713F" w:rsidP="00CF18DB">
            <w:pPr>
              <w:ind w:firstLine="0"/>
            </w:pPr>
            <w:r w:rsidRPr="006E39E4">
              <w:rPr>
                <w:lang w:val="en-US"/>
              </w:rPr>
              <w:t>5</w:t>
            </w:r>
            <w:r w:rsidR="00CF18DB" w:rsidRPr="006E39E4">
              <w:t>,5</w:t>
            </w:r>
          </w:p>
        </w:tc>
        <w:tc>
          <w:tcPr>
            <w:tcW w:w="9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hideMark/>
          </w:tcPr>
          <w:p w14:paraId="316EFE58" w14:textId="113ED504" w:rsidR="00CF18DB" w:rsidRPr="006E39E4" w:rsidRDefault="00CF18DB" w:rsidP="00CF18DB">
            <w:pPr>
              <w:ind w:firstLine="0"/>
              <w:rPr>
                <w:lang w:val="en-US"/>
              </w:rPr>
            </w:pPr>
            <w:r w:rsidRPr="006E39E4">
              <w:rPr>
                <w:lang w:val="en-US"/>
              </w:rPr>
              <w:t>0,</w:t>
            </w:r>
            <w:r w:rsidR="0029151E" w:rsidRPr="006E39E4">
              <w:rPr>
                <w:lang w:val="en-US"/>
              </w:rPr>
              <w:t>34</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A204612" w14:textId="0FC5E844" w:rsidR="00CF18DB" w:rsidRPr="006E39E4" w:rsidRDefault="005464C8" w:rsidP="00CF18DB">
            <w:pPr>
              <w:ind w:firstLine="0"/>
            </w:pPr>
            <w:r w:rsidRPr="006E39E4">
              <w:rPr>
                <w:lang w:val="en-US"/>
              </w:rPr>
              <w:t>21</w:t>
            </w:r>
            <w:r w:rsidR="00CF18DB" w:rsidRPr="006E39E4">
              <w:t>,25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32CDAB0" w14:textId="1782C5CB" w:rsidR="00CF18DB" w:rsidRPr="006E39E4" w:rsidRDefault="00CF18DB" w:rsidP="00CF18DB">
            <w:pPr>
              <w:ind w:firstLine="0"/>
              <w:rPr>
                <w:lang w:val="en-US"/>
              </w:rPr>
            </w:pPr>
            <w:r w:rsidRPr="006E39E4">
              <w:t>0,</w:t>
            </w:r>
            <w:r w:rsidR="00B849CB" w:rsidRPr="006E39E4">
              <w:rPr>
                <w:lang w:val="en-US"/>
              </w:rPr>
              <w:t>32</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ACE439E" w14:textId="1B116905" w:rsidR="00CF18DB" w:rsidRPr="006E39E4" w:rsidRDefault="00AD1BCB" w:rsidP="00CF18DB">
            <w:pPr>
              <w:ind w:firstLine="0"/>
              <w:rPr>
                <w:lang w:val="en-US"/>
              </w:rPr>
            </w:pPr>
            <w:r w:rsidRPr="006E39E4">
              <w:rPr>
                <w:lang w:val="en-US"/>
              </w:rPr>
              <w:t>89</w:t>
            </w:r>
            <w:r w:rsidR="00CF18DB" w:rsidRPr="006E39E4">
              <w:t>,125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604C849" w14:textId="650242B2" w:rsidR="00CF18DB" w:rsidRPr="006E39E4" w:rsidRDefault="00CF18DB" w:rsidP="00CF18DB">
            <w:pPr>
              <w:ind w:firstLine="0"/>
              <w:rPr>
                <w:lang w:val="en-US"/>
              </w:rPr>
            </w:pPr>
            <w:r w:rsidRPr="006E39E4">
              <w:t>0,</w:t>
            </w:r>
            <w:r w:rsidR="00655F90" w:rsidRPr="006E39E4">
              <w:rPr>
                <w:lang w:val="en-US"/>
              </w:rPr>
              <w:t>36</w:t>
            </w:r>
          </w:p>
        </w:tc>
      </w:tr>
      <w:tr w:rsidR="00CF18DB" w:rsidRPr="006E39E4" w14:paraId="346327F0" w14:textId="77777777" w:rsidTr="00CF18DB">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1A5E1CF" w14:textId="77777777" w:rsidR="00CF18DB" w:rsidRPr="006E39E4" w:rsidRDefault="00CF18DB" w:rsidP="00CF18DB">
            <w:pPr>
              <w:ind w:firstLine="0"/>
            </w:pPr>
            <w:r w:rsidRPr="006E39E4">
              <w:t>Х3</w:t>
            </w: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3D46F61" w14:textId="77777777" w:rsidR="00CF18DB" w:rsidRPr="006E39E4" w:rsidRDefault="00CF18DB" w:rsidP="00CF18DB">
            <w:pPr>
              <w:ind w:firstLine="0"/>
            </w:pPr>
            <w:r w:rsidRPr="006E39E4">
              <w:t>1,5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7C1CA63" w14:textId="77777777" w:rsidR="00CF18DB" w:rsidRPr="006E39E4" w:rsidRDefault="00CF18DB" w:rsidP="00CF18DB">
            <w:pPr>
              <w:ind w:firstLine="0"/>
            </w:pPr>
            <w:r w:rsidRPr="006E39E4">
              <w:t>0,5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07DF75C" w14:textId="77777777" w:rsidR="00CF18DB" w:rsidRPr="006E39E4" w:rsidRDefault="00CF18DB" w:rsidP="00CF18DB">
            <w:pPr>
              <w:ind w:firstLine="0"/>
            </w:pPr>
            <w:r w:rsidRPr="006E39E4">
              <w:t>1</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B872B28" w14:textId="710EF382" w:rsidR="00CF18DB" w:rsidRPr="006E39E4" w:rsidRDefault="00DF5850" w:rsidP="00CF18DB">
            <w:pPr>
              <w:ind w:firstLine="0"/>
            </w:pPr>
            <w:r w:rsidRPr="006E39E4">
              <w:t>1</w:t>
            </w:r>
            <w:r w:rsidR="00CF18DB" w:rsidRPr="006E39E4">
              <w:t>,5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B8F9A37" w14:textId="3A8EA651" w:rsidR="00CF18DB" w:rsidRPr="006E39E4" w:rsidRDefault="0082713F" w:rsidP="00CF18DB">
            <w:pPr>
              <w:ind w:firstLine="0"/>
            </w:pPr>
            <w:r w:rsidRPr="006E39E4">
              <w:rPr>
                <w:lang w:val="en-US"/>
              </w:rPr>
              <w:t>4</w:t>
            </w:r>
            <w:r w:rsidR="00CF18DB" w:rsidRPr="006E39E4">
              <w:t>,5</w:t>
            </w:r>
          </w:p>
        </w:tc>
        <w:tc>
          <w:tcPr>
            <w:tcW w:w="9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hideMark/>
          </w:tcPr>
          <w:p w14:paraId="1F1BF897" w14:textId="759906D0" w:rsidR="00CF18DB" w:rsidRPr="006E39E4" w:rsidRDefault="00CF18DB" w:rsidP="00CF18DB">
            <w:pPr>
              <w:ind w:firstLine="0"/>
              <w:rPr>
                <w:lang w:val="en-US"/>
              </w:rPr>
            </w:pPr>
            <w:r w:rsidRPr="006E39E4">
              <w:rPr>
                <w:lang w:val="en-US"/>
              </w:rPr>
              <w:t>0,</w:t>
            </w:r>
            <w:r w:rsidR="006A1F7F" w:rsidRPr="006E39E4">
              <w:rPr>
                <w:lang w:val="en-US"/>
              </w:rPr>
              <w:t>28</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F1C6CB6" w14:textId="2EE9B1C6" w:rsidR="00CF18DB" w:rsidRPr="006E39E4" w:rsidRDefault="00CF18DB" w:rsidP="00CF18DB">
            <w:pPr>
              <w:ind w:firstLine="0"/>
            </w:pPr>
            <w:r w:rsidRPr="006E39E4">
              <w:rPr>
                <w:lang w:val="en-US"/>
              </w:rPr>
              <w:t>1</w:t>
            </w:r>
            <w:r w:rsidR="00205789" w:rsidRPr="006E39E4">
              <w:rPr>
                <w:lang w:val="en-US"/>
              </w:rPr>
              <w:t>6</w:t>
            </w:r>
            <w:r w:rsidRPr="006E39E4">
              <w:t>,</w:t>
            </w:r>
            <w:r w:rsidRPr="006E39E4">
              <w:rPr>
                <w:lang w:val="en-US"/>
              </w:rPr>
              <w:t>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08329E7" w14:textId="5FCD05F8" w:rsidR="00CF18DB" w:rsidRPr="006E39E4" w:rsidRDefault="00CF18DB" w:rsidP="00CF18DB">
            <w:pPr>
              <w:ind w:firstLine="0"/>
              <w:rPr>
                <w:lang w:val="en-US"/>
              </w:rPr>
            </w:pPr>
            <w:r w:rsidRPr="006E39E4">
              <w:t>0,2</w:t>
            </w:r>
            <w:r w:rsidR="00B849CB" w:rsidRPr="006E39E4">
              <w:rPr>
                <w:lang w:val="en-US"/>
              </w:rPr>
              <w:t>4</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2EB6E11" w14:textId="301F65AE" w:rsidR="00CF18DB" w:rsidRPr="006E39E4" w:rsidRDefault="00AE01B0" w:rsidP="00CF18DB">
            <w:pPr>
              <w:ind w:firstLine="0"/>
            </w:pPr>
            <w:r w:rsidRPr="006E39E4">
              <w:rPr>
                <w:lang w:val="en-US"/>
              </w:rPr>
              <w:t>70</w:t>
            </w:r>
            <w:r w:rsidR="00CF18DB" w:rsidRPr="006E39E4">
              <w:rPr>
                <w:lang w:val="en-US"/>
              </w:rPr>
              <w:t>,</w:t>
            </w:r>
            <w:r w:rsidRPr="006E39E4">
              <w:rPr>
                <w:lang w:val="en-US"/>
              </w:rPr>
              <w:t>3</w:t>
            </w:r>
            <w:r w:rsidR="00CF18DB" w:rsidRPr="006E39E4">
              <w:t>75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CEA5247" w14:textId="402A025A" w:rsidR="00CF18DB" w:rsidRPr="006E39E4" w:rsidRDefault="00CF18DB" w:rsidP="00CF18DB">
            <w:pPr>
              <w:ind w:firstLine="0"/>
              <w:rPr>
                <w:lang w:val="en-US"/>
              </w:rPr>
            </w:pPr>
            <w:r w:rsidRPr="006E39E4">
              <w:t>0,2</w:t>
            </w:r>
            <w:r w:rsidR="005B204F" w:rsidRPr="006E39E4">
              <w:rPr>
                <w:lang w:val="en-US"/>
              </w:rPr>
              <w:t>8</w:t>
            </w:r>
            <w:r w:rsidRPr="006E39E4">
              <w:t xml:space="preserve"> </w:t>
            </w:r>
          </w:p>
        </w:tc>
      </w:tr>
      <w:tr w:rsidR="00CF18DB" w:rsidRPr="006E39E4" w14:paraId="09533B91" w14:textId="77777777" w:rsidTr="00CF18DB">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AFFFA3A" w14:textId="77777777" w:rsidR="00CF18DB" w:rsidRPr="006E39E4" w:rsidRDefault="00CF18DB" w:rsidP="00CF18DB">
            <w:pPr>
              <w:ind w:firstLine="0"/>
            </w:pPr>
            <w:r w:rsidRPr="006E39E4">
              <w:t>X4</w:t>
            </w: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92F6D52" w14:textId="22D21E08" w:rsidR="00CF18DB" w:rsidRPr="006E39E4" w:rsidRDefault="00B95D90" w:rsidP="00CF18DB">
            <w:pPr>
              <w:ind w:firstLine="0"/>
            </w:pPr>
            <w:r w:rsidRPr="006E39E4">
              <w:t>0</w:t>
            </w:r>
            <w:r w:rsidR="00CF18DB" w:rsidRPr="006E39E4">
              <w:t>,5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B81ABFF" w14:textId="14D4963E" w:rsidR="00CF18DB" w:rsidRPr="006E39E4" w:rsidRDefault="00DF5850" w:rsidP="00CF18DB">
            <w:pPr>
              <w:ind w:firstLine="0"/>
            </w:pPr>
            <w:r w:rsidRPr="006E39E4">
              <w:t>0</w:t>
            </w:r>
            <w:r w:rsidR="00CF18DB" w:rsidRPr="006E39E4">
              <w:t>,5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8B01ADF" w14:textId="4EC22B6C" w:rsidR="00CF18DB" w:rsidRPr="006E39E4" w:rsidRDefault="00064AC1" w:rsidP="00CF18DB">
            <w:pPr>
              <w:ind w:firstLine="0"/>
            </w:pPr>
            <w:r w:rsidRPr="006E39E4">
              <w:rPr>
                <w:lang w:val="en-US"/>
              </w:rPr>
              <w:t>0</w:t>
            </w:r>
            <w:r w:rsidR="00CF18DB" w:rsidRPr="006E39E4">
              <w:t>,5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703B08E" w14:textId="77777777" w:rsidR="00CF18DB" w:rsidRPr="006E39E4" w:rsidRDefault="00CF18DB" w:rsidP="00CF18DB">
            <w:pPr>
              <w:ind w:firstLine="0"/>
            </w:pPr>
            <w:r w:rsidRPr="006E39E4">
              <w:t>1</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39925BB" w14:textId="497E8CF5" w:rsidR="00CF18DB" w:rsidRPr="006E39E4" w:rsidRDefault="0082713F" w:rsidP="00CF18DB">
            <w:pPr>
              <w:ind w:firstLine="0"/>
            </w:pPr>
            <w:r w:rsidRPr="006E39E4">
              <w:rPr>
                <w:lang w:val="en-US"/>
              </w:rPr>
              <w:t>2</w:t>
            </w:r>
            <w:r w:rsidR="00CF18DB" w:rsidRPr="006E39E4">
              <w:t>,5</w:t>
            </w:r>
          </w:p>
        </w:tc>
        <w:tc>
          <w:tcPr>
            <w:tcW w:w="9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hideMark/>
          </w:tcPr>
          <w:p w14:paraId="05495160" w14:textId="5480FCAF" w:rsidR="00CF18DB" w:rsidRPr="006E39E4" w:rsidRDefault="00CF18DB" w:rsidP="00CF18DB">
            <w:pPr>
              <w:ind w:firstLine="0"/>
            </w:pPr>
            <w:r w:rsidRPr="006E39E4">
              <w:rPr>
                <w:lang w:val="en-US"/>
              </w:rPr>
              <w:t>0,</w:t>
            </w:r>
            <w:r w:rsidR="006A1F7F" w:rsidRPr="006E39E4">
              <w:rPr>
                <w:lang w:val="en-US"/>
              </w:rPr>
              <w:t>16</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8C38C91" w14:textId="6A3ABAED" w:rsidR="00CF18DB" w:rsidRPr="006E39E4" w:rsidRDefault="008C580F" w:rsidP="00CF18DB">
            <w:pPr>
              <w:ind w:firstLine="0"/>
            </w:pPr>
            <w:r w:rsidRPr="006E39E4">
              <w:rPr>
                <w:lang w:val="en-US"/>
              </w:rPr>
              <w:t>9</w:t>
            </w:r>
            <w:r w:rsidR="00CF18DB" w:rsidRPr="006E39E4">
              <w:t>,</w:t>
            </w:r>
            <w:r w:rsidR="00CF18DB" w:rsidRPr="006E39E4">
              <w:rPr>
                <w:lang w:val="en-US"/>
              </w:rPr>
              <w:t>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0F47576" w14:textId="446C94FD" w:rsidR="00CF18DB" w:rsidRPr="006E39E4" w:rsidRDefault="00CF18DB" w:rsidP="00CF18DB">
            <w:pPr>
              <w:ind w:firstLine="0"/>
            </w:pPr>
            <w:r w:rsidRPr="006E39E4">
              <w:t>0,</w:t>
            </w:r>
            <w:r w:rsidR="00B849CB" w:rsidRPr="006E39E4">
              <w:rPr>
                <w:lang w:val="en-US"/>
              </w:rPr>
              <w:t>14</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D4B0117" w14:textId="55CC9F16" w:rsidR="00CF18DB" w:rsidRPr="006E39E4" w:rsidRDefault="004054FC" w:rsidP="00CF18DB">
            <w:pPr>
              <w:ind w:firstLine="0"/>
              <w:rPr>
                <w:lang w:val="en-US"/>
              </w:rPr>
            </w:pPr>
            <w:r w:rsidRPr="006E39E4">
              <w:rPr>
                <w:lang w:val="en-US"/>
              </w:rPr>
              <w:t>37</w:t>
            </w:r>
            <w:r w:rsidR="00CF18DB" w:rsidRPr="006E39E4">
              <w:t>,875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175A54D" w14:textId="7E932A88" w:rsidR="00CF18DB" w:rsidRPr="006E39E4" w:rsidRDefault="00CF18DB" w:rsidP="00CF18DB">
            <w:pPr>
              <w:ind w:firstLine="0"/>
            </w:pPr>
            <w:r w:rsidRPr="006E39E4">
              <w:t>0,</w:t>
            </w:r>
            <w:r w:rsidR="005B204F" w:rsidRPr="006E39E4">
              <w:rPr>
                <w:lang w:val="en-US"/>
              </w:rPr>
              <w:t>15</w:t>
            </w:r>
          </w:p>
        </w:tc>
      </w:tr>
      <w:tr w:rsidR="00CF18DB" w:rsidRPr="006E39E4" w14:paraId="2003C0C4" w14:textId="77777777" w:rsidTr="00CF18DB">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920CCD1" w14:textId="77777777" w:rsidR="00CF18DB" w:rsidRPr="006E39E4" w:rsidRDefault="00CF18DB" w:rsidP="00CF18DB">
            <w:pPr>
              <w:ind w:firstLine="0"/>
            </w:pPr>
            <w:r w:rsidRPr="006E39E4">
              <w:rPr>
                <w:bCs/>
              </w:rPr>
              <w:t>Всього:</w:t>
            </w:r>
          </w:p>
        </w:tc>
        <w:tc>
          <w:tcPr>
            <w:tcW w:w="2251" w:type="dxa"/>
            <w:gridSpan w:val="4"/>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A5E4F08" w14:textId="77777777" w:rsidR="00CF18DB" w:rsidRPr="006E39E4" w:rsidRDefault="00CF18DB" w:rsidP="00CF18DB">
            <w:pPr>
              <w:ind w:firstLine="0"/>
            </w:pP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F0ACF54" w14:textId="77777777" w:rsidR="00CF18DB" w:rsidRPr="006E39E4" w:rsidRDefault="00CF18DB" w:rsidP="00CF18DB">
            <w:pPr>
              <w:ind w:firstLine="0"/>
              <w:rPr>
                <w:lang w:val="en-US"/>
              </w:rPr>
            </w:pPr>
            <w:r w:rsidRPr="006E39E4">
              <w:t>1</w:t>
            </w:r>
            <w:r w:rsidRPr="006E39E4">
              <w:rPr>
                <w:lang w:val="en-US"/>
              </w:rPr>
              <w:t>6</w:t>
            </w:r>
          </w:p>
        </w:tc>
        <w:tc>
          <w:tcPr>
            <w:tcW w:w="9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CC0B92A" w14:textId="77777777" w:rsidR="00CF18DB" w:rsidRPr="006E39E4" w:rsidRDefault="00CF18DB" w:rsidP="00CF18DB">
            <w:pPr>
              <w:ind w:firstLine="0"/>
            </w:pPr>
            <w:r w:rsidRPr="006E39E4">
              <w:t>1</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88C263F" w14:textId="552BA162" w:rsidR="00CF18DB" w:rsidRPr="006E39E4" w:rsidRDefault="00DC6FD8" w:rsidP="00CF18DB">
            <w:pPr>
              <w:ind w:firstLine="0"/>
            </w:pPr>
            <w:r w:rsidRPr="006E39E4">
              <w:rPr>
                <w:lang w:val="en-US"/>
              </w:rPr>
              <w:t>66.5</w:t>
            </w:r>
            <w:r w:rsidR="00355FFE" w:rsidRPr="006E39E4">
              <w:rPr>
                <w:lang w:val="en-US"/>
              </w:rPr>
              <w:t xml:space="preserve"> </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3A41C40" w14:textId="77777777" w:rsidR="00CF18DB" w:rsidRPr="006E39E4" w:rsidRDefault="00CF18DB" w:rsidP="00CF18DB">
            <w:pPr>
              <w:ind w:firstLine="0"/>
            </w:pPr>
            <w:r w:rsidRPr="006E39E4">
              <w:t>1</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9DC832B" w14:textId="037FDCC2" w:rsidR="00CF18DB" w:rsidRPr="006E39E4" w:rsidRDefault="00CF18DB" w:rsidP="00CF18DB">
            <w:pPr>
              <w:ind w:firstLine="0"/>
            </w:pPr>
            <w:r w:rsidRPr="006E39E4">
              <w:rPr>
                <w:lang w:val="en-US"/>
              </w:rPr>
              <w:t>2</w:t>
            </w:r>
            <w:r w:rsidR="00895280" w:rsidRPr="006E39E4">
              <w:rPr>
                <w:lang w:val="en-US"/>
              </w:rPr>
              <w:t>49.75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BA0B9C6" w14:textId="77777777" w:rsidR="00CF18DB" w:rsidRPr="006E39E4" w:rsidRDefault="00CF18DB" w:rsidP="00CF18DB">
            <w:pPr>
              <w:ind w:firstLine="0"/>
            </w:pPr>
            <w:r w:rsidRPr="006E39E4">
              <w:t>1</w:t>
            </w:r>
          </w:p>
        </w:tc>
      </w:tr>
    </w:tbl>
    <w:p w14:paraId="4B06DEE4" w14:textId="77777777" w:rsidR="00CF18DB" w:rsidRPr="006E39E4" w:rsidRDefault="00CF18DB" w:rsidP="00CF18DB">
      <w:pPr>
        <w:ind w:firstLine="0"/>
      </w:pPr>
    </w:p>
    <w:p w14:paraId="330D0F1F" w14:textId="77777777" w:rsidR="005B204F" w:rsidRPr="006E39E4" w:rsidRDefault="005B204F" w:rsidP="00CF18DB">
      <w:pPr>
        <w:ind w:firstLine="0"/>
      </w:pPr>
    </w:p>
    <w:p w14:paraId="61A1B9CD" w14:textId="0FB4DEE7" w:rsidR="00CF18DB" w:rsidRPr="006E39E4" w:rsidRDefault="00CF18DB" w:rsidP="005B204F">
      <w:pPr>
        <w:pStyle w:val="Heading2"/>
      </w:pPr>
      <w:bookmarkStart w:id="91" w:name="_Toc73052062"/>
      <w:bookmarkStart w:id="92" w:name="_Toc137670026"/>
      <w:r w:rsidRPr="006E39E4">
        <w:t>Аналіз рівня якості варіантів реалізації функцій</w:t>
      </w:r>
      <w:bookmarkEnd w:id="91"/>
      <w:bookmarkEnd w:id="92"/>
      <w:r w:rsidRPr="006E39E4">
        <w:t xml:space="preserve"> </w:t>
      </w:r>
    </w:p>
    <w:p w14:paraId="1461D9AC" w14:textId="77777777" w:rsidR="00CF18DB" w:rsidRPr="006E39E4" w:rsidRDefault="00CF18DB" w:rsidP="00CF18DB">
      <w:pPr>
        <w:ind w:firstLine="0"/>
      </w:pPr>
    </w:p>
    <w:p w14:paraId="7323C66B" w14:textId="77777777" w:rsidR="005B204F" w:rsidRPr="006E39E4" w:rsidRDefault="005B204F" w:rsidP="00CF18DB">
      <w:pPr>
        <w:ind w:firstLine="0"/>
      </w:pPr>
    </w:p>
    <w:p w14:paraId="08E85A0E" w14:textId="77777777" w:rsidR="00CF18DB" w:rsidRPr="006E39E4" w:rsidRDefault="00CF18DB" w:rsidP="005B204F">
      <w:r w:rsidRPr="006E39E4">
        <w:t>Визначаємо рівень якості кожного варіанту виконання основних функцій окремо.</w:t>
      </w:r>
    </w:p>
    <w:p w14:paraId="54D371E6" w14:textId="77777777" w:rsidR="00CF18DB" w:rsidRPr="006E39E4" w:rsidRDefault="00CF18DB" w:rsidP="005B204F">
      <w:r w:rsidRPr="006E39E4">
        <w:t xml:space="preserve">Абсолютні значення параметрів </w:t>
      </w:r>
      <w:r w:rsidRPr="006E39E4">
        <w:rPr>
          <w:i/>
          <w:iCs/>
        </w:rPr>
        <w:t xml:space="preserve">Х2 </w:t>
      </w:r>
      <w:r w:rsidRPr="006E39E4">
        <w:t xml:space="preserve">(Об’єм пам’яті),  </w:t>
      </w:r>
      <w:r w:rsidRPr="006E39E4">
        <w:rPr>
          <w:i/>
          <w:iCs/>
        </w:rPr>
        <w:t xml:space="preserve">X3 </w:t>
      </w:r>
      <w:r w:rsidRPr="006E39E4">
        <w:t xml:space="preserve">(час попередньої обробки даних) та </w:t>
      </w:r>
      <w:r w:rsidRPr="006E39E4">
        <w:rPr>
          <w:i/>
          <w:iCs/>
        </w:rPr>
        <w:t xml:space="preserve">X4 </w:t>
      </w:r>
      <w:r w:rsidRPr="006E39E4">
        <w:t>(потенційний об’єм програмного коду)</w:t>
      </w:r>
      <w:r w:rsidRPr="006E39E4">
        <w:rPr>
          <w:i/>
          <w:iCs/>
        </w:rPr>
        <w:t xml:space="preserve">  </w:t>
      </w:r>
      <w:r w:rsidRPr="006E39E4">
        <w:t>відповідають технічним вимогам умов функціонування даного ПП.</w:t>
      </w:r>
    </w:p>
    <w:p w14:paraId="4EC561D7" w14:textId="77777777" w:rsidR="00CF18DB" w:rsidRPr="006E39E4" w:rsidRDefault="00CF18DB" w:rsidP="00605910">
      <w:r w:rsidRPr="006E39E4">
        <w:t xml:space="preserve">Абсолютне значення параметра </w:t>
      </w:r>
      <w:r w:rsidRPr="006E39E4">
        <w:rPr>
          <w:i/>
          <w:iCs/>
        </w:rPr>
        <w:t xml:space="preserve">Х1 </w:t>
      </w:r>
      <w:r w:rsidRPr="006E39E4">
        <w:t>(швидкість роботи мови програмування) обрано не найгіршим.</w:t>
      </w:r>
    </w:p>
    <w:p w14:paraId="0547546B" w14:textId="51C85ECC" w:rsidR="00CF18DB" w:rsidRPr="006E39E4" w:rsidRDefault="00CF18DB" w:rsidP="00605910">
      <w:r w:rsidRPr="006E39E4">
        <w:lastRenderedPageBreak/>
        <w:t xml:space="preserve">Коефіцієнт технічного рівня для кожного варіанта реалізації ПП розраховується так (таблиця </w:t>
      </w:r>
      <w:r w:rsidR="00605910" w:rsidRPr="006E39E4">
        <w:rPr>
          <w:lang w:val="ru-RU"/>
        </w:rPr>
        <w:t>5</w:t>
      </w:r>
      <w:r w:rsidRPr="006E39E4">
        <w:t xml:space="preserve">.6): </w:t>
      </w:r>
    </w:p>
    <w:p w14:paraId="1C7E4226" w14:textId="77777777" w:rsidR="00CF18DB" w:rsidRPr="006E39E4" w:rsidRDefault="00CF18DB" w:rsidP="00CF18DB">
      <w:pPr>
        <w:ind w:firstLine="0"/>
      </w:pPr>
    </w:p>
    <w:p w14:paraId="32BC64E7" w14:textId="3082B51B" w:rsidR="00CF18DB" w:rsidRPr="006E39E4" w:rsidRDefault="00000000" w:rsidP="00CF18DB">
      <w:pPr>
        <w:ind w:firstLine="0"/>
      </w:pPr>
      <m:oMathPara>
        <m:oMath>
          <m:eqArr>
            <m:eqArrPr>
              <m:maxDist m:val="1"/>
              <m:ctrlPr>
                <w:rPr>
                  <w:rFonts w:ascii="Cambria Math" w:hAnsi="Cambria Math"/>
                  <w:i/>
                </w:rPr>
              </m:ctrlPr>
            </m:eqArrPr>
            <m:e>
              <m:sSub>
                <m:sSubPr>
                  <m:ctrlPr>
                    <w:rPr>
                      <w:rFonts w:ascii="Cambria Math" w:hAnsi="Cambria Math"/>
                      <w:i/>
                    </w:rPr>
                  </m:ctrlPr>
                </m:sSubPr>
                <m:e>
                  <m:r>
                    <w:rPr>
                      <w:rFonts w:ascii="Cambria Math" w:hAnsi="Cambria Math"/>
                    </w:rPr>
                    <m:t>K</m:t>
                  </m:r>
                </m:e>
                <m:sub>
                  <m:r>
                    <w:rPr>
                      <w:rFonts w:ascii="Cambria Math" w:hAnsi="Cambria Math"/>
                    </w:rPr>
                    <m:t>K</m:t>
                  </m:r>
                </m:sub>
              </m:sSub>
              <m:d>
                <m:dPr>
                  <m:ctrlPr>
                    <w:rPr>
                      <w:rFonts w:ascii="Cambria Math" w:hAnsi="Cambria Math"/>
                      <w:i/>
                    </w:rPr>
                  </m:ctrlPr>
                </m:dPr>
                <m:e>
                  <m:r>
                    <w:rPr>
                      <w:rFonts w:ascii="Cambria Math" w:hAnsi="Cambria Math"/>
                    </w:rPr>
                    <m:t>j</m:t>
                  </m:r>
                </m:e>
              </m:d>
              <m:r>
                <w:rPr>
                  <w:rFonts w:ascii="Cambria Math" w:hAnsi="Cambria Math"/>
                </w:rPr>
                <m:t>=</m:t>
              </m:r>
              <m:nary>
                <m:naryPr>
                  <m:chr m:val="∑"/>
                  <m:limLoc m:val="undOvr"/>
                  <m:ctrlPr>
                    <w:rPr>
                      <w:rFonts w:ascii="Cambria Math" w:hAnsi="Cambria Math"/>
                      <w:i/>
                    </w:rPr>
                  </m:ctrlPr>
                </m:naryPr>
                <m:sub>
                  <m:r>
                    <w:rPr>
                      <w:rFonts w:ascii="Cambria Math" w:hAnsi="Cambria Math"/>
                    </w:rPr>
                    <m:t>i=1</m:t>
                  </m:r>
                </m:sub>
                <m:sup>
                  <m:r>
                    <w:rPr>
                      <w:rFonts w:ascii="Cambria Math" w:hAnsi="Cambria Math"/>
                    </w:rPr>
                    <m:t>n</m:t>
                  </m:r>
                </m:sup>
                <m:e>
                  <m:sSub>
                    <m:sSubPr>
                      <m:ctrlPr>
                        <w:rPr>
                          <w:rFonts w:ascii="Cambria Math" w:hAnsi="Cambria Math"/>
                          <w:i/>
                        </w:rPr>
                      </m:ctrlPr>
                    </m:sSubPr>
                    <m:e>
                      <m:r>
                        <w:rPr>
                          <w:rFonts w:ascii="Cambria Math" w:hAnsi="Cambria Math"/>
                        </w:rPr>
                        <m:t>K</m:t>
                      </m:r>
                    </m:e>
                    <m:sub>
                      <m:r>
                        <m:rPr>
                          <m:nor/>
                        </m:rPr>
                        <w:rPr>
                          <w:i/>
                        </w:rPr>
                        <m:t>в</m:t>
                      </m:r>
                      <m:r>
                        <w:rPr>
                          <w:rFonts w:ascii="Cambria Math" w:hAnsi="Cambria Math"/>
                        </w:rPr>
                        <m:t>i,j</m:t>
                      </m:r>
                    </m:sub>
                  </m:sSub>
                  <m:sSub>
                    <m:sSubPr>
                      <m:ctrlPr>
                        <w:rPr>
                          <w:rFonts w:ascii="Cambria Math" w:hAnsi="Cambria Math"/>
                          <w:i/>
                        </w:rPr>
                      </m:ctrlPr>
                    </m:sSubPr>
                    <m:e>
                      <m:r>
                        <w:rPr>
                          <w:rFonts w:ascii="Cambria Math" w:hAnsi="Cambria Math"/>
                        </w:rPr>
                        <m:t>B</m:t>
                      </m:r>
                    </m:e>
                    <m:sub>
                      <m:r>
                        <w:rPr>
                          <w:rFonts w:ascii="Cambria Math" w:hAnsi="Cambria Math"/>
                        </w:rPr>
                        <m:t>i,j</m:t>
                      </m:r>
                    </m:sub>
                  </m:sSub>
                </m:e>
              </m:nary>
              <m:r>
                <m:rPr>
                  <m:nor/>
                </m:rPr>
                <m:t>,</m:t>
              </m:r>
              <m:r>
                <w:rPr>
                  <w:rFonts w:ascii="Cambria Math" w:hAnsi="Cambria Math"/>
                </w:rPr>
                <m:t xml:space="preserve"> #</m:t>
              </m:r>
              <m:d>
                <m:dPr>
                  <m:ctrlPr>
                    <w:rPr>
                      <w:rFonts w:ascii="Cambria Math" w:hAnsi="Cambria Math"/>
                      <w:i/>
                    </w:rPr>
                  </m:ctrlPr>
                </m:dPr>
                <m:e>
                  <m:r>
                    <w:rPr>
                      <w:rFonts w:ascii="Cambria Math" w:hAnsi="Cambria Math"/>
                    </w:rPr>
                    <m:t>5.11</m:t>
                  </m:r>
                </m:e>
              </m:d>
            </m:e>
          </m:eqArr>
        </m:oMath>
      </m:oMathPara>
    </w:p>
    <w:p w14:paraId="0077B522" w14:textId="77777777" w:rsidR="00CF18DB" w:rsidRPr="006E39E4" w:rsidRDefault="00CF18DB" w:rsidP="00CF18DB">
      <w:pPr>
        <w:ind w:firstLine="0"/>
      </w:pPr>
    </w:p>
    <w:p w14:paraId="0B6C8A35" w14:textId="77777777" w:rsidR="00CF18DB" w:rsidRPr="006E39E4" w:rsidRDefault="00CF18DB" w:rsidP="00CF18DB">
      <w:pPr>
        <w:ind w:firstLine="0"/>
      </w:pPr>
      <w:r w:rsidRPr="006E39E4">
        <w:t xml:space="preserve">де </w:t>
      </w:r>
      <w:r w:rsidRPr="006E39E4">
        <w:tab/>
      </w:r>
      <w:r w:rsidRPr="006E39E4">
        <w:rPr>
          <w:i/>
          <w:iCs/>
        </w:rPr>
        <w:t>n</w:t>
      </w:r>
      <w:r w:rsidRPr="006E39E4">
        <w:t xml:space="preserve"> – кількість параметрів;</w:t>
      </w:r>
    </w:p>
    <w:p w14:paraId="5DFED737" w14:textId="4E32EC65" w:rsidR="00CF18DB" w:rsidRPr="006E39E4" w:rsidRDefault="00000000" w:rsidP="00CF18DB">
      <w:pPr>
        <w:ind w:firstLine="0"/>
      </w:pPr>
      <m:oMath>
        <m:sSub>
          <m:sSubPr>
            <m:ctrlPr>
              <w:rPr>
                <w:rFonts w:ascii="Cambria Math" w:hAnsi="Cambria Math"/>
                <w:i/>
              </w:rPr>
            </m:ctrlPr>
          </m:sSubPr>
          <m:e>
            <m:r>
              <w:rPr>
                <w:rFonts w:ascii="Cambria Math" w:hAnsi="Cambria Math"/>
              </w:rPr>
              <m:t>K</m:t>
            </m:r>
          </m:e>
          <m:sub>
            <m:r>
              <m:rPr>
                <m:nor/>
              </m:rPr>
              <w:rPr>
                <w:i/>
              </w:rPr>
              <m:t>в</m:t>
            </m:r>
            <m:r>
              <w:rPr>
                <w:rFonts w:ascii="Cambria Math" w:hAnsi="Cambria Math"/>
              </w:rPr>
              <m:t>i</m:t>
            </m:r>
          </m:sub>
        </m:sSub>
      </m:oMath>
      <w:r w:rsidR="00CF18DB" w:rsidRPr="006E39E4">
        <w:t xml:space="preserve">– коефіцієнт вагомості </w:t>
      </w:r>
      <w:r w:rsidR="00CF18DB" w:rsidRPr="006E39E4">
        <w:rPr>
          <w:i/>
          <w:iCs/>
        </w:rPr>
        <w:t>i</w:t>
      </w:r>
      <w:r w:rsidR="00CF18DB" w:rsidRPr="006E39E4">
        <w:t>–го параметра;</w:t>
      </w:r>
    </w:p>
    <w:p w14:paraId="149334A9" w14:textId="77777777" w:rsidR="00CF18DB" w:rsidRPr="006E39E4" w:rsidRDefault="00CF18DB" w:rsidP="00CF18DB">
      <w:pPr>
        <w:ind w:firstLine="0"/>
      </w:pPr>
      <w:proofErr w:type="spellStart"/>
      <w:r w:rsidRPr="006E39E4">
        <w:rPr>
          <w:i/>
          <w:iCs/>
        </w:rPr>
        <w:t>В</w:t>
      </w:r>
      <w:r w:rsidRPr="006E39E4">
        <w:rPr>
          <w:i/>
          <w:iCs/>
          <w:vertAlign w:val="subscript"/>
        </w:rPr>
        <w:t>i</w:t>
      </w:r>
      <w:proofErr w:type="spellEnd"/>
      <w:r w:rsidRPr="006E39E4">
        <w:t xml:space="preserve"> – оцінка </w:t>
      </w:r>
      <w:r w:rsidRPr="006E39E4">
        <w:rPr>
          <w:i/>
          <w:iCs/>
        </w:rPr>
        <w:t>i</w:t>
      </w:r>
      <w:r w:rsidRPr="006E39E4">
        <w:t>–го параметра в балах.</w:t>
      </w:r>
    </w:p>
    <w:p w14:paraId="0363F5C5" w14:textId="77777777" w:rsidR="00605910" w:rsidRPr="006E39E4" w:rsidRDefault="00605910" w:rsidP="00CF18DB">
      <w:pPr>
        <w:ind w:firstLine="0"/>
      </w:pPr>
    </w:p>
    <w:p w14:paraId="6E57E0C1" w14:textId="14067A4A" w:rsidR="00CF18DB" w:rsidRPr="006E39E4" w:rsidRDefault="00CF18DB" w:rsidP="00605910">
      <w:pPr>
        <w:ind w:firstLine="0"/>
        <w:jc w:val="center"/>
        <w:rPr>
          <w:bCs/>
        </w:rPr>
      </w:pPr>
      <w:r w:rsidRPr="006E39E4">
        <w:rPr>
          <w:bCs/>
          <w:iCs/>
        </w:rPr>
        <w:t xml:space="preserve">Таблиця </w:t>
      </w:r>
      <w:r w:rsidR="00605910" w:rsidRPr="006E39E4">
        <w:rPr>
          <w:bCs/>
          <w:iCs/>
        </w:rPr>
        <w:t>5</w:t>
      </w:r>
      <w:r w:rsidRPr="006E39E4">
        <w:rPr>
          <w:bCs/>
          <w:iCs/>
        </w:rPr>
        <w:t xml:space="preserve">.6 - Розрахунок показників рівня якості варіантів реалізації </w:t>
      </w:r>
      <w:r w:rsidRPr="006E39E4">
        <w:t>основних функцій ПП</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023"/>
        <w:gridCol w:w="1163"/>
        <w:gridCol w:w="1553"/>
        <w:gridCol w:w="1375"/>
        <w:gridCol w:w="1240"/>
        <w:gridCol w:w="1364"/>
        <w:gridCol w:w="1364"/>
      </w:tblGrid>
      <w:tr w:rsidR="00CF18DB" w:rsidRPr="006E39E4" w14:paraId="4F6C8452" w14:textId="77777777" w:rsidTr="00CF18DB">
        <w:trPr>
          <w:trHeight w:val="1431"/>
        </w:trPr>
        <w:tc>
          <w:tcPr>
            <w:tcW w:w="120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hideMark/>
          </w:tcPr>
          <w:p w14:paraId="3C563025" w14:textId="77777777" w:rsidR="00CF18DB" w:rsidRPr="006E39E4" w:rsidRDefault="00CF18DB" w:rsidP="00CF18DB">
            <w:pPr>
              <w:ind w:firstLine="0"/>
            </w:pPr>
            <w:r w:rsidRPr="006E39E4">
              <w:rPr>
                <w:bCs/>
              </w:rPr>
              <w:t>Основні функції</w:t>
            </w:r>
          </w:p>
        </w:tc>
        <w:tc>
          <w:tcPr>
            <w:tcW w:w="116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hideMark/>
          </w:tcPr>
          <w:p w14:paraId="5181C1CC" w14:textId="77777777" w:rsidR="00CF18DB" w:rsidRPr="006E39E4" w:rsidRDefault="00CF18DB" w:rsidP="00CF18DB">
            <w:pPr>
              <w:ind w:firstLine="0"/>
            </w:pPr>
            <w:r w:rsidRPr="006E39E4">
              <w:rPr>
                <w:bCs/>
              </w:rPr>
              <w:t>Варіант реалізації функції</w:t>
            </w:r>
          </w:p>
        </w:tc>
        <w:tc>
          <w:tcPr>
            <w:tcW w:w="1706" w:type="dxa"/>
            <w:tcBorders>
              <w:top w:val="single" w:sz="4" w:space="0" w:color="000000"/>
              <w:left w:val="single" w:sz="4" w:space="0" w:color="000000"/>
              <w:bottom w:val="single" w:sz="4" w:space="0" w:color="000000"/>
              <w:right w:val="single" w:sz="4" w:space="0" w:color="000000"/>
            </w:tcBorders>
            <w:hideMark/>
          </w:tcPr>
          <w:p w14:paraId="79F49E73" w14:textId="77777777" w:rsidR="00CF18DB" w:rsidRPr="006E39E4" w:rsidRDefault="00CF18DB" w:rsidP="00CF18DB">
            <w:pPr>
              <w:ind w:firstLine="0"/>
              <w:rPr>
                <w:bCs/>
              </w:rPr>
            </w:pPr>
            <w:r w:rsidRPr="006E39E4">
              <w:rPr>
                <w:bCs/>
              </w:rPr>
              <w:t>Параметри</w:t>
            </w:r>
          </w:p>
        </w:tc>
        <w:tc>
          <w:tcPr>
            <w:tcW w:w="1544"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hideMark/>
          </w:tcPr>
          <w:p w14:paraId="386F9ED5" w14:textId="77777777" w:rsidR="00CF18DB" w:rsidRPr="006E39E4" w:rsidRDefault="00CF18DB" w:rsidP="00CF18DB">
            <w:pPr>
              <w:ind w:firstLine="0"/>
            </w:pPr>
            <w:r w:rsidRPr="006E39E4">
              <w:rPr>
                <w:bCs/>
              </w:rPr>
              <w:t>Абсолютне значення параметра</w:t>
            </w:r>
          </w:p>
        </w:tc>
        <w:tc>
          <w:tcPr>
            <w:tcW w:w="111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hideMark/>
          </w:tcPr>
          <w:p w14:paraId="2D2D315D" w14:textId="77777777" w:rsidR="00CF18DB" w:rsidRPr="006E39E4" w:rsidRDefault="00CF18DB" w:rsidP="00CF18DB">
            <w:pPr>
              <w:ind w:firstLine="0"/>
            </w:pPr>
            <w:r w:rsidRPr="006E39E4">
              <w:rPr>
                <w:bCs/>
              </w:rPr>
              <w:t>Бальна оцінка параметра</w:t>
            </w:r>
          </w:p>
        </w:tc>
        <w:tc>
          <w:tcPr>
            <w:tcW w:w="152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hideMark/>
          </w:tcPr>
          <w:p w14:paraId="39CB8A69" w14:textId="77777777" w:rsidR="00CF18DB" w:rsidRPr="006E39E4" w:rsidRDefault="00CF18DB" w:rsidP="00CF18DB">
            <w:pPr>
              <w:ind w:firstLine="0"/>
            </w:pPr>
            <w:r w:rsidRPr="006E39E4">
              <w:rPr>
                <w:bCs/>
              </w:rPr>
              <w:t>Коефіцієнт вагомості параметра</w:t>
            </w:r>
          </w:p>
        </w:tc>
        <w:tc>
          <w:tcPr>
            <w:tcW w:w="152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hideMark/>
          </w:tcPr>
          <w:p w14:paraId="5089BEE0" w14:textId="77777777" w:rsidR="00CF18DB" w:rsidRPr="006E39E4" w:rsidRDefault="00CF18DB" w:rsidP="00CF18DB">
            <w:pPr>
              <w:ind w:firstLine="0"/>
            </w:pPr>
            <w:r w:rsidRPr="006E39E4">
              <w:rPr>
                <w:bCs/>
              </w:rPr>
              <w:t>Коефіцієнт рівня якості</w:t>
            </w:r>
          </w:p>
        </w:tc>
      </w:tr>
      <w:tr w:rsidR="00CF18DB" w:rsidRPr="006E39E4" w14:paraId="2A6C4676" w14:textId="77777777" w:rsidTr="00CF18DB">
        <w:trPr>
          <w:trHeight w:val="477"/>
        </w:trPr>
        <w:tc>
          <w:tcPr>
            <w:tcW w:w="120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111D1BAD" w14:textId="77777777" w:rsidR="00CF18DB" w:rsidRPr="006E39E4" w:rsidRDefault="00CF18DB" w:rsidP="00CF18DB">
            <w:pPr>
              <w:ind w:firstLine="0"/>
            </w:pPr>
            <w:r w:rsidRPr="006E39E4">
              <w:t>F1</w:t>
            </w:r>
          </w:p>
        </w:tc>
        <w:tc>
          <w:tcPr>
            <w:tcW w:w="116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24BB862E" w14:textId="77777777" w:rsidR="00CF18DB" w:rsidRPr="006E39E4" w:rsidRDefault="00CF18DB" w:rsidP="00F504AC">
            <w:pPr>
              <w:ind w:firstLine="0"/>
              <w:jc w:val="center"/>
            </w:pPr>
            <w:r w:rsidRPr="006E39E4">
              <w:t>А</w:t>
            </w:r>
          </w:p>
        </w:tc>
        <w:tc>
          <w:tcPr>
            <w:tcW w:w="1706" w:type="dxa"/>
            <w:tcBorders>
              <w:top w:val="single" w:sz="4" w:space="0" w:color="000000"/>
              <w:left w:val="single" w:sz="4" w:space="0" w:color="000000"/>
              <w:bottom w:val="single" w:sz="4" w:space="0" w:color="000000"/>
              <w:right w:val="single" w:sz="4" w:space="0" w:color="000000"/>
            </w:tcBorders>
            <w:hideMark/>
          </w:tcPr>
          <w:p w14:paraId="49174D61" w14:textId="77777777" w:rsidR="00CF18DB" w:rsidRPr="006E39E4" w:rsidRDefault="00CF18DB" w:rsidP="00F504AC">
            <w:pPr>
              <w:ind w:firstLine="0"/>
              <w:jc w:val="center"/>
            </w:pPr>
            <w:r w:rsidRPr="006E39E4">
              <w:t>Х1</w:t>
            </w:r>
          </w:p>
        </w:tc>
        <w:tc>
          <w:tcPr>
            <w:tcW w:w="1544"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1E0064B2" w14:textId="30C345FC" w:rsidR="00CF18DB" w:rsidRPr="006E39E4" w:rsidRDefault="00CF18DB" w:rsidP="00F504AC">
            <w:pPr>
              <w:ind w:firstLine="0"/>
              <w:jc w:val="center"/>
              <w:rPr>
                <w:lang w:val="en-US"/>
              </w:rPr>
            </w:pPr>
            <w:r w:rsidRPr="006E39E4">
              <w:t>1</w:t>
            </w:r>
            <w:r w:rsidR="005C06F0" w:rsidRPr="006E39E4">
              <w:rPr>
                <w:lang w:val="en-US"/>
              </w:rPr>
              <w:t>4000</w:t>
            </w:r>
          </w:p>
        </w:tc>
        <w:tc>
          <w:tcPr>
            <w:tcW w:w="111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1023CE11" w14:textId="0F6DF2E3" w:rsidR="00CF18DB" w:rsidRPr="006E39E4" w:rsidRDefault="00CF18DB" w:rsidP="00F504AC">
            <w:pPr>
              <w:ind w:firstLine="0"/>
              <w:jc w:val="center"/>
              <w:rPr>
                <w:lang w:val="en-US"/>
              </w:rPr>
            </w:pPr>
            <w:r w:rsidRPr="006E39E4">
              <w:t>2</w:t>
            </w:r>
            <w:r w:rsidR="005C06F0" w:rsidRPr="006E39E4">
              <w:t>4</w:t>
            </w:r>
            <w:r w:rsidR="00F504AC" w:rsidRPr="006E39E4">
              <w:rPr>
                <w:lang w:val="en-US"/>
              </w:rPr>
              <w:t xml:space="preserve"> </w:t>
            </w:r>
          </w:p>
        </w:tc>
        <w:tc>
          <w:tcPr>
            <w:tcW w:w="152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48A52E01" w14:textId="13E07093" w:rsidR="00CF18DB" w:rsidRPr="006E39E4" w:rsidRDefault="00CF18DB" w:rsidP="00F504AC">
            <w:pPr>
              <w:ind w:firstLine="0"/>
              <w:jc w:val="center"/>
              <w:rPr>
                <w:lang w:val="en-US"/>
              </w:rPr>
            </w:pPr>
            <w:r w:rsidRPr="006E39E4">
              <w:t>0,</w:t>
            </w:r>
            <w:r w:rsidR="00F504AC" w:rsidRPr="006E39E4">
              <w:rPr>
                <w:lang w:val="en-US"/>
              </w:rPr>
              <w:t>21</w:t>
            </w:r>
          </w:p>
        </w:tc>
        <w:tc>
          <w:tcPr>
            <w:tcW w:w="152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bottom"/>
            <w:hideMark/>
          </w:tcPr>
          <w:p w14:paraId="03E2AF50" w14:textId="7DEBA107" w:rsidR="00CF18DB" w:rsidRPr="006E39E4" w:rsidRDefault="00CA7BD5" w:rsidP="00F504AC">
            <w:pPr>
              <w:ind w:firstLine="0"/>
              <w:jc w:val="center"/>
              <w:rPr>
                <w:lang w:val="en-US"/>
              </w:rPr>
            </w:pPr>
            <w:r w:rsidRPr="006E39E4">
              <w:rPr>
                <w:lang w:val="en-US"/>
              </w:rPr>
              <w:t>5,04</w:t>
            </w:r>
          </w:p>
        </w:tc>
      </w:tr>
      <w:tr w:rsidR="00CF18DB" w:rsidRPr="006E39E4" w14:paraId="3F6C5B7B" w14:textId="77777777" w:rsidTr="00A746E9">
        <w:trPr>
          <w:trHeight w:val="477"/>
        </w:trPr>
        <w:tc>
          <w:tcPr>
            <w:tcW w:w="1205" w:type="dxa"/>
            <w:tcBorders>
              <w:top w:val="single" w:sz="4" w:space="0" w:color="000000"/>
              <w:left w:val="single" w:sz="4" w:space="0" w:color="000000"/>
              <w:bottom w:val="single" w:sz="4" w:space="0" w:color="auto"/>
              <w:right w:val="single" w:sz="4" w:space="0" w:color="000000"/>
            </w:tcBorders>
            <w:tcMar>
              <w:top w:w="0" w:type="dxa"/>
              <w:left w:w="0" w:type="dxa"/>
              <w:bottom w:w="0" w:type="dxa"/>
              <w:right w:w="0" w:type="dxa"/>
            </w:tcMar>
            <w:vAlign w:val="center"/>
            <w:hideMark/>
          </w:tcPr>
          <w:p w14:paraId="16D7F1C4" w14:textId="3810798B" w:rsidR="00CF18DB" w:rsidRPr="006E39E4" w:rsidRDefault="00CF18DB" w:rsidP="00CF18DB">
            <w:pPr>
              <w:ind w:firstLine="0"/>
            </w:pPr>
            <w:r w:rsidRPr="006E39E4">
              <w:t>F</w:t>
            </w:r>
            <w:r w:rsidR="00A746E9" w:rsidRPr="006E39E4">
              <w:t>2</w:t>
            </w:r>
          </w:p>
        </w:tc>
        <w:tc>
          <w:tcPr>
            <w:tcW w:w="116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756297F5" w14:textId="77777777" w:rsidR="00CF18DB" w:rsidRPr="006E39E4" w:rsidRDefault="00CF18DB" w:rsidP="00F504AC">
            <w:pPr>
              <w:ind w:firstLine="0"/>
              <w:jc w:val="center"/>
            </w:pPr>
            <w:r w:rsidRPr="006E39E4">
              <w:t>А</w:t>
            </w:r>
          </w:p>
        </w:tc>
        <w:tc>
          <w:tcPr>
            <w:tcW w:w="1706" w:type="dxa"/>
            <w:tcBorders>
              <w:top w:val="single" w:sz="4" w:space="0" w:color="000000"/>
              <w:left w:val="single" w:sz="4" w:space="0" w:color="000000"/>
              <w:bottom w:val="single" w:sz="4" w:space="0" w:color="000000"/>
              <w:right w:val="single" w:sz="4" w:space="0" w:color="000000"/>
            </w:tcBorders>
            <w:hideMark/>
          </w:tcPr>
          <w:p w14:paraId="626C9534" w14:textId="77777777" w:rsidR="00CF18DB" w:rsidRPr="006E39E4" w:rsidRDefault="00CF18DB" w:rsidP="00F504AC">
            <w:pPr>
              <w:ind w:firstLine="0"/>
              <w:jc w:val="center"/>
            </w:pPr>
            <w:r w:rsidRPr="006E39E4">
              <w:t>Х2</w:t>
            </w:r>
          </w:p>
        </w:tc>
        <w:tc>
          <w:tcPr>
            <w:tcW w:w="1544"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7AA4C7D3" w14:textId="52A33D19" w:rsidR="00CF18DB" w:rsidRPr="006E39E4" w:rsidRDefault="005C06F0" w:rsidP="00F504AC">
            <w:pPr>
              <w:ind w:firstLine="0"/>
              <w:jc w:val="center"/>
              <w:rPr>
                <w:lang w:val="en-US"/>
              </w:rPr>
            </w:pPr>
            <w:r w:rsidRPr="006E39E4">
              <w:rPr>
                <w:lang w:val="en-US"/>
              </w:rPr>
              <w:t>48</w:t>
            </w:r>
          </w:p>
        </w:tc>
        <w:tc>
          <w:tcPr>
            <w:tcW w:w="111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1E92E4FD" w14:textId="5CDE7957" w:rsidR="00CF18DB" w:rsidRPr="006E39E4" w:rsidRDefault="00CF18DB" w:rsidP="00F504AC">
            <w:pPr>
              <w:ind w:firstLine="0"/>
              <w:jc w:val="center"/>
            </w:pPr>
            <w:r w:rsidRPr="006E39E4">
              <w:t>2</w:t>
            </w:r>
            <w:r w:rsidR="005C06F0" w:rsidRPr="006E39E4">
              <w:t>8</w:t>
            </w:r>
          </w:p>
        </w:tc>
        <w:tc>
          <w:tcPr>
            <w:tcW w:w="152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46770CA" w14:textId="062F00E0" w:rsidR="00CF18DB" w:rsidRPr="006E39E4" w:rsidRDefault="00CF18DB" w:rsidP="00F504AC">
            <w:pPr>
              <w:ind w:firstLine="0"/>
              <w:jc w:val="center"/>
              <w:rPr>
                <w:lang w:val="en-US"/>
              </w:rPr>
            </w:pPr>
            <w:r w:rsidRPr="006E39E4">
              <w:t>0,</w:t>
            </w:r>
            <w:r w:rsidR="00F504AC" w:rsidRPr="006E39E4">
              <w:rPr>
                <w:lang w:val="en-US"/>
              </w:rPr>
              <w:t>36</w:t>
            </w:r>
          </w:p>
        </w:tc>
        <w:tc>
          <w:tcPr>
            <w:tcW w:w="152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bottom"/>
            <w:hideMark/>
          </w:tcPr>
          <w:p w14:paraId="0F5EB5AD" w14:textId="7E4FAFF4" w:rsidR="00CF18DB" w:rsidRPr="006E39E4" w:rsidRDefault="000F3AFF" w:rsidP="00F504AC">
            <w:pPr>
              <w:ind w:firstLine="0"/>
              <w:jc w:val="center"/>
              <w:rPr>
                <w:lang w:val="en-US"/>
              </w:rPr>
            </w:pPr>
            <w:r w:rsidRPr="006E39E4">
              <w:rPr>
                <w:lang w:val="en-US"/>
              </w:rPr>
              <w:t>10,08</w:t>
            </w:r>
          </w:p>
        </w:tc>
      </w:tr>
      <w:tr w:rsidR="00CF18DB" w:rsidRPr="006E39E4" w14:paraId="39DEFD65" w14:textId="77777777" w:rsidTr="00845C17">
        <w:trPr>
          <w:trHeight w:val="477"/>
        </w:trPr>
        <w:tc>
          <w:tcPr>
            <w:tcW w:w="1205" w:type="dxa"/>
            <w:tcBorders>
              <w:top w:val="single" w:sz="4" w:space="0" w:color="auto"/>
              <w:left w:val="single" w:sz="4" w:space="0" w:color="auto"/>
              <w:bottom w:val="nil"/>
              <w:right w:val="single" w:sz="4" w:space="0" w:color="auto"/>
            </w:tcBorders>
            <w:tcMar>
              <w:top w:w="0" w:type="dxa"/>
              <w:left w:w="0" w:type="dxa"/>
              <w:bottom w:w="0" w:type="dxa"/>
              <w:right w:w="0" w:type="dxa"/>
            </w:tcMar>
            <w:vAlign w:val="center"/>
          </w:tcPr>
          <w:p w14:paraId="3AFE48EA" w14:textId="35B6272B" w:rsidR="00CF18DB" w:rsidRPr="006E39E4" w:rsidRDefault="00CF18DB" w:rsidP="00CF18DB">
            <w:pPr>
              <w:ind w:firstLine="0"/>
              <w:rPr>
                <w:lang w:val="en-US"/>
              </w:rPr>
            </w:pPr>
          </w:p>
        </w:tc>
        <w:tc>
          <w:tcPr>
            <w:tcW w:w="1160" w:type="dxa"/>
            <w:tcBorders>
              <w:top w:val="single" w:sz="4" w:space="0" w:color="000000"/>
              <w:left w:val="single" w:sz="4" w:space="0" w:color="auto"/>
              <w:bottom w:val="single" w:sz="4" w:space="0" w:color="000000"/>
              <w:right w:val="single" w:sz="4" w:space="0" w:color="000000"/>
            </w:tcBorders>
            <w:tcMar>
              <w:top w:w="0" w:type="dxa"/>
              <w:left w:w="0" w:type="dxa"/>
              <w:bottom w:w="0" w:type="dxa"/>
              <w:right w:w="0" w:type="dxa"/>
            </w:tcMar>
            <w:vAlign w:val="center"/>
            <w:hideMark/>
          </w:tcPr>
          <w:p w14:paraId="483FFA92" w14:textId="0B521E3A" w:rsidR="00CF18DB" w:rsidRPr="006E39E4" w:rsidRDefault="00845C17" w:rsidP="00F504AC">
            <w:pPr>
              <w:ind w:firstLine="0"/>
              <w:jc w:val="center"/>
              <w:rPr>
                <w:lang w:val="en-US"/>
              </w:rPr>
            </w:pPr>
            <w:r w:rsidRPr="006E39E4">
              <w:rPr>
                <w:lang w:val="en-US"/>
              </w:rPr>
              <w:t>A</w:t>
            </w:r>
          </w:p>
        </w:tc>
        <w:tc>
          <w:tcPr>
            <w:tcW w:w="1706" w:type="dxa"/>
            <w:tcBorders>
              <w:top w:val="single" w:sz="4" w:space="0" w:color="000000"/>
              <w:left w:val="single" w:sz="4" w:space="0" w:color="000000"/>
              <w:bottom w:val="single" w:sz="4" w:space="0" w:color="000000"/>
              <w:right w:val="single" w:sz="4" w:space="0" w:color="000000"/>
            </w:tcBorders>
            <w:hideMark/>
          </w:tcPr>
          <w:p w14:paraId="597C8A67" w14:textId="77777777" w:rsidR="00CF18DB" w:rsidRPr="006E39E4" w:rsidRDefault="00CF18DB" w:rsidP="00F504AC">
            <w:pPr>
              <w:ind w:firstLine="0"/>
              <w:jc w:val="center"/>
            </w:pPr>
            <w:r w:rsidRPr="006E39E4">
              <w:t>X3</w:t>
            </w:r>
          </w:p>
        </w:tc>
        <w:tc>
          <w:tcPr>
            <w:tcW w:w="1544"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19D689AE" w14:textId="44D39C8B" w:rsidR="00CF18DB" w:rsidRPr="006E39E4" w:rsidRDefault="005C06F0" w:rsidP="00F504AC">
            <w:pPr>
              <w:ind w:firstLine="0"/>
              <w:jc w:val="center"/>
              <w:rPr>
                <w:lang w:val="en-US"/>
              </w:rPr>
            </w:pPr>
            <w:r w:rsidRPr="006E39E4">
              <w:rPr>
                <w:lang w:val="en-US"/>
              </w:rPr>
              <w:t>1</w:t>
            </w:r>
          </w:p>
        </w:tc>
        <w:tc>
          <w:tcPr>
            <w:tcW w:w="111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566CA024" w14:textId="1E1404D6" w:rsidR="00CF18DB" w:rsidRPr="006E39E4" w:rsidRDefault="005C06F0" w:rsidP="00F504AC">
            <w:pPr>
              <w:ind w:firstLine="0"/>
              <w:jc w:val="center"/>
              <w:rPr>
                <w:lang w:val="en-US"/>
              </w:rPr>
            </w:pPr>
            <w:r w:rsidRPr="006E39E4">
              <w:t>21</w:t>
            </w:r>
          </w:p>
        </w:tc>
        <w:tc>
          <w:tcPr>
            <w:tcW w:w="152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20486D4E" w14:textId="54413BC9" w:rsidR="00CF18DB" w:rsidRPr="006E39E4" w:rsidRDefault="00CF18DB" w:rsidP="00F504AC">
            <w:pPr>
              <w:ind w:firstLine="0"/>
              <w:jc w:val="center"/>
              <w:rPr>
                <w:lang w:val="en-US"/>
              </w:rPr>
            </w:pPr>
            <w:r w:rsidRPr="006E39E4">
              <w:t>0,2</w:t>
            </w:r>
            <w:r w:rsidR="00F504AC" w:rsidRPr="006E39E4">
              <w:rPr>
                <w:lang w:val="en-US"/>
              </w:rPr>
              <w:t>8</w:t>
            </w:r>
          </w:p>
        </w:tc>
        <w:tc>
          <w:tcPr>
            <w:tcW w:w="152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bottom"/>
            <w:hideMark/>
          </w:tcPr>
          <w:p w14:paraId="15961637" w14:textId="48BC2538" w:rsidR="00CF18DB" w:rsidRPr="006E39E4" w:rsidRDefault="000F3AFF" w:rsidP="00F504AC">
            <w:pPr>
              <w:ind w:firstLine="0"/>
              <w:jc w:val="center"/>
            </w:pPr>
            <w:r w:rsidRPr="006E39E4">
              <w:rPr>
                <w:lang w:val="en-US"/>
              </w:rPr>
              <w:t>5</w:t>
            </w:r>
            <w:r w:rsidR="00CF18DB" w:rsidRPr="006E39E4">
              <w:t>,</w:t>
            </w:r>
            <w:r w:rsidRPr="006E39E4">
              <w:rPr>
                <w:lang w:val="en-US"/>
              </w:rPr>
              <w:t>8</w:t>
            </w:r>
            <w:r w:rsidR="00CF18DB" w:rsidRPr="006E39E4">
              <w:t>8</w:t>
            </w:r>
          </w:p>
        </w:tc>
      </w:tr>
      <w:tr w:rsidR="00CF18DB" w:rsidRPr="006E39E4" w14:paraId="18B7BA25" w14:textId="77777777" w:rsidTr="00845C17">
        <w:trPr>
          <w:trHeight w:val="477"/>
        </w:trPr>
        <w:tc>
          <w:tcPr>
            <w:tcW w:w="1205" w:type="dxa"/>
            <w:tcBorders>
              <w:top w:val="nil"/>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3AABD51F" w14:textId="2986D054" w:rsidR="00CF18DB" w:rsidRPr="006E39E4" w:rsidRDefault="00CF18DB" w:rsidP="00CF18DB">
            <w:pPr>
              <w:ind w:firstLine="0"/>
              <w:rPr>
                <w:lang w:val="en-US"/>
              </w:rPr>
            </w:pPr>
            <w:r w:rsidRPr="006E39E4">
              <w:t>F</w:t>
            </w:r>
            <w:r w:rsidR="008639C6" w:rsidRPr="006E39E4">
              <w:t>3</w:t>
            </w:r>
          </w:p>
        </w:tc>
        <w:tc>
          <w:tcPr>
            <w:tcW w:w="116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6D1BE066" w14:textId="1173402C" w:rsidR="00CF18DB" w:rsidRPr="006E39E4" w:rsidRDefault="00845C17" w:rsidP="00F504AC">
            <w:pPr>
              <w:ind w:firstLine="0"/>
              <w:jc w:val="center"/>
            </w:pPr>
            <w:r w:rsidRPr="006E39E4">
              <w:t>Б</w:t>
            </w:r>
          </w:p>
        </w:tc>
        <w:tc>
          <w:tcPr>
            <w:tcW w:w="1706" w:type="dxa"/>
            <w:tcBorders>
              <w:top w:val="single" w:sz="4" w:space="0" w:color="000000"/>
              <w:left w:val="single" w:sz="4" w:space="0" w:color="000000"/>
              <w:bottom w:val="single" w:sz="4" w:space="0" w:color="000000"/>
              <w:right w:val="single" w:sz="4" w:space="0" w:color="000000"/>
            </w:tcBorders>
            <w:hideMark/>
          </w:tcPr>
          <w:p w14:paraId="617C9699" w14:textId="77777777" w:rsidR="00CF18DB" w:rsidRPr="006E39E4" w:rsidRDefault="00CF18DB" w:rsidP="00F504AC">
            <w:pPr>
              <w:ind w:firstLine="0"/>
              <w:jc w:val="center"/>
            </w:pPr>
            <w:r w:rsidRPr="006E39E4">
              <w:t>Х4</w:t>
            </w:r>
          </w:p>
        </w:tc>
        <w:tc>
          <w:tcPr>
            <w:tcW w:w="1544"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3AA5B01" w14:textId="16223302" w:rsidR="00CF18DB" w:rsidRPr="006E39E4" w:rsidRDefault="005C06F0" w:rsidP="00F504AC">
            <w:pPr>
              <w:ind w:firstLine="0"/>
              <w:jc w:val="center"/>
              <w:rPr>
                <w:lang w:val="en-US"/>
              </w:rPr>
            </w:pPr>
            <w:r w:rsidRPr="006E39E4">
              <w:rPr>
                <w:lang w:val="en-US"/>
              </w:rPr>
              <w:t>230</w:t>
            </w:r>
          </w:p>
        </w:tc>
        <w:tc>
          <w:tcPr>
            <w:tcW w:w="111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3971ECA9" w14:textId="223DC10E" w:rsidR="00CF18DB" w:rsidRPr="006E39E4" w:rsidRDefault="00CF18DB" w:rsidP="00F504AC">
            <w:pPr>
              <w:ind w:firstLine="0"/>
              <w:jc w:val="center"/>
            </w:pPr>
            <w:r w:rsidRPr="006E39E4">
              <w:t>2</w:t>
            </w:r>
            <w:r w:rsidR="005C06F0" w:rsidRPr="006E39E4">
              <w:t>3</w:t>
            </w:r>
          </w:p>
        </w:tc>
        <w:tc>
          <w:tcPr>
            <w:tcW w:w="152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6290EB2E" w14:textId="028B6F08" w:rsidR="00CF18DB" w:rsidRPr="006E39E4" w:rsidRDefault="00CF18DB" w:rsidP="00F504AC">
            <w:pPr>
              <w:ind w:firstLine="0"/>
              <w:jc w:val="center"/>
              <w:rPr>
                <w:lang w:val="en-US"/>
              </w:rPr>
            </w:pPr>
            <w:r w:rsidRPr="006E39E4">
              <w:t>0,</w:t>
            </w:r>
            <w:r w:rsidR="00F504AC" w:rsidRPr="006E39E4">
              <w:rPr>
                <w:lang w:val="en-US"/>
              </w:rPr>
              <w:t>15</w:t>
            </w:r>
          </w:p>
        </w:tc>
        <w:tc>
          <w:tcPr>
            <w:tcW w:w="152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bottom"/>
            <w:hideMark/>
          </w:tcPr>
          <w:p w14:paraId="6C9B311B" w14:textId="048F8D37" w:rsidR="00CF18DB" w:rsidRPr="006E39E4" w:rsidRDefault="000F3AFF" w:rsidP="00F504AC">
            <w:pPr>
              <w:ind w:firstLine="0"/>
              <w:jc w:val="center"/>
            </w:pPr>
            <w:r w:rsidRPr="006E39E4">
              <w:rPr>
                <w:lang w:val="en-US"/>
              </w:rPr>
              <w:t>3</w:t>
            </w:r>
            <w:r w:rsidR="00CF18DB" w:rsidRPr="006E39E4">
              <w:t>,</w:t>
            </w:r>
            <w:r w:rsidRPr="006E39E4">
              <w:rPr>
                <w:lang w:val="en-US"/>
              </w:rPr>
              <w:t>45</w:t>
            </w:r>
          </w:p>
        </w:tc>
      </w:tr>
    </w:tbl>
    <w:p w14:paraId="5B6CCF1E" w14:textId="77777777" w:rsidR="00CF18DB" w:rsidRPr="006E39E4" w:rsidRDefault="00CF18DB" w:rsidP="00CF18DB">
      <w:pPr>
        <w:ind w:firstLine="0"/>
      </w:pPr>
    </w:p>
    <w:p w14:paraId="78529C25" w14:textId="7BE1A490" w:rsidR="00CF18DB" w:rsidRPr="006E39E4" w:rsidRDefault="00CF18DB" w:rsidP="0027032D">
      <w:r w:rsidRPr="006E39E4">
        <w:t xml:space="preserve">За даними з таблиці </w:t>
      </w:r>
      <w:r w:rsidR="00605910" w:rsidRPr="006E39E4">
        <w:rPr>
          <w:lang w:val="ru-RU"/>
        </w:rPr>
        <w:t>5</w:t>
      </w:r>
      <w:r w:rsidRPr="006E39E4">
        <w:t>.6 за формулою:</w:t>
      </w:r>
    </w:p>
    <w:p w14:paraId="143D2703" w14:textId="77777777" w:rsidR="00CF18DB" w:rsidRPr="006E39E4" w:rsidRDefault="00CF18DB" w:rsidP="00CF18DB">
      <w:pPr>
        <w:ind w:firstLine="0"/>
      </w:pPr>
    </w:p>
    <w:p w14:paraId="090E6367" w14:textId="50CECBB7" w:rsidR="00CF18DB" w:rsidRPr="006E39E4" w:rsidRDefault="00000000" w:rsidP="00CF18DB">
      <w:pPr>
        <w:ind w:firstLine="0"/>
      </w:pPr>
      <m:oMathPara>
        <m:oMath>
          <m:eqArr>
            <m:eqArrPr>
              <m:maxDist m:val="1"/>
              <m:ctrlPr>
                <w:rPr>
                  <w:rFonts w:ascii="Cambria Math" w:hAnsi="Cambria Math"/>
                  <w:i/>
                </w:rPr>
              </m:ctrlPr>
            </m:eqArrPr>
            <m:e>
              <m:sSub>
                <m:sSubPr>
                  <m:ctrlPr>
                    <w:rPr>
                      <w:rFonts w:ascii="Cambria Math" w:hAnsi="Cambria Math"/>
                      <w:i/>
                    </w:rPr>
                  </m:ctrlPr>
                </m:sSubPr>
                <m:e>
                  <m:r>
                    <w:rPr>
                      <w:rFonts w:ascii="Cambria Math" w:hAnsi="Cambria Math"/>
                    </w:rPr>
                    <m:t>K</m:t>
                  </m:r>
                </m:e>
                <m:sub>
                  <m:r>
                    <w:rPr>
                      <w:rFonts w:ascii="Cambria Math" w:hAnsi="Cambria Math"/>
                    </w:rPr>
                    <m:t>K</m:t>
                  </m:r>
                </m:sub>
              </m:sSub>
              <m:r>
                <w:rPr>
                  <w:rFonts w:ascii="Cambria Math" w:hAnsi="Cambria Math"/>
                </w:rPr>
                <m:t>=</m:t>
              </m:r>
              <m:sSub>
                <m:sSubPr>
                  <m:ctrlPr>
                    <w:rPr>
                      <w:rFonts w:ascii="Cambria Math" w:hAnsi="Cambria Math"/>
                      <w:i/>
                    </w:rPr>
                  </m:ctrlPr>
                </m:sSubPr>
                <m:e>
                  <m:r>
                    <w:rPr>
                      <w:rFonts w:ascii="Cambria Math" w:hAnsi="Cambria Math"/>
                    </w:rPr>
                    <m:t>K</m:t>
                  </m:r>
                </m:e>
                <m:sub>
                  <m:r>
                    <w:rPr>
                      <w:rFonts w:ascii="Cambria Math" w:hAnsi="Cambria Math"/>
                    </w:rPr>
                    <m:t>ТУ</m:t>
                  </m:r>
                </m:sub>
              </m:sSub>
              <m:d>
                <m:dPr>
                  <m:begChr m:val="["/>
                  <m:endChr m:val="]"/>
                  <m:ctrlPr>
                    <w:rPr>
                      <w:rFonts w:ascii="Cambria Math" w:hAnsi="Cambria Math"/>
                      <w:i/>
                    </w:rPr>
                  </m:ctrlPr>
                </m:dPr>
                <m:e>
                  <m:sSub>
                    <m:sSubPr>
                      <m:ctrlPr>
                        <w:rPr>
                          <w:rFonts w:ascii="Cambria Math" w:hAnsi="Cambria Math"/>
                          <w:i/>
                        </w:rPr>
                      </m:ctrlPr>
                    </m:sSubPr>
                    <m:e>
                      <m:r>
                        <w:rPr>
                          <w:rFonts w:ascii="Cambria Math" w:hAnsi="Cambria Math"/>
                        </w:rPr>
                        <m:t>F</m:t>
                      </m:r>
                    </m:e>
                    <m:sub>
                      <m:r>
                        <w:rPr>
                          <w:rFonts w:ascii="Cambria Math" w:hAnsi="Cambria Math"/>
                        </w:rPr>
                        <m:t>1k</m:t>
                      </m:r>
                    </m:sub>
                  </m:sSub>
                </m:e>
              </m:d>
              <m:r>
                <w:rPr>
                  <w:rFonts w:ascii="Cambria Math" w:hAnsi="Cambria Math"/>
                </w:rPr>
                <m:t>+</m:t>
              </m:r>
              <m:sSub>
                <m:sSubPr>
                  <m:ctrlPr>
                    <w:rPr>
                      <w:rFonts w:ascii="Cambria Math" w:hAnsi="Cambria Math"/>
                      <w:i/>
                    </w:rPr>
                  </m:ctrlPr>
                </m:sSubPr>
                <m:e>
                  <m:r>
                    <w:rPr>
                      <w:rFonts w:ascii="Cambria Math" w:hAnsi="Cambria Math"/>
                    </w:rPr>
                    <m:t>K</m:t>
                  </m:r>
                </m:e>
                <m:sub>
                  <m:r>
                    <w:rPr>
                      <w:rFonts w:ascii="Cambria Math" w:hAnsi="Cambria Math"/>
                    </w:rPr>
                    <m:t>ТУ</m:t>
                  </m:r>
                </m:sub>
              </m:sSub>
              <m:d>
                <m:dPr>
                  <m:begChr m:val="["/>
                  <m:endChr m:val="]"/>
                  <m:ctrlPr>
                    <w:rPr>
                      <w:rFonts w:ascii="Cambria Math" w:hAnsi="Cambria Math"/>
                      <w:i/>
                    </w:rPr>
                  </m:ctrlPr>
                </m:dPr>
                <m:e>
                  <m:sSub>
                    <m:sSubPr>
                      <m:ctrlPr>
                        <w:rPr>
                          <w:rFonts w:ascii="Cambria Math" w:hAnsi="Cambria Math"/>
                          <w:i/>
                        </w:rPr>
                      </m:ctrlPr>
                    </m:sSubPr>
                    <m:e>
                      <m:r>
                        <w:rPr>
                          <w:rFonts w:ascii="Cambria Math" w:hAnsi="Cambria Math"/>
                        </w:rPr>
                        <m:t>F</m:t>
                      </m:r>
                    </m:e>
                    <m:sub>
                      <m:r>
                        <w:rPr>
                          <w:rFonts w:ascii="Cambria Math" w:hAnsi="Cambria Math"/>
                        </w:rPr>
                        <m:t>2k</m:t>
                      </m:r>
                    </m:sub>
                  </m:sSub>
                </m:e>
              </m:d>
              <m:r>
                <w:rPr>
                  <w:rFonts w:ascii="Cambria Math" w:hAnsi="Cambria Math"/>
                </w:rPr>
                <m:t>+...+</m:t>
              </m:r>
              <m:sSub>
                <m:sSubPr>
                  <m:ctrlPr>
                    <w:rPr>
                      <w:rFonts w:ascii="Cambria Math" w:hAnsi="Cambria Math"/>
                      <w:i/>
                    </w:rPr>
                  </m:ctrlPr>
                </m:sSubPr>
                <m:e>
                  <m:r>
                    <w:rPr>
                      <w:rFonts w:ascii="Cambria Math" w:hAnsi="Cambria Math"/>
                    </w:rPr>
                    <m:t>K</m:t>
                  </m:r>
                </m:e>
                <m:sub>
                  <m:r>
                    <w:rPr>
                      <w:rFonts w:ascii="Cambria Math" w:hAnsi="Cambria Math"/>
                    </w:rPr>
                    <m:t>ТУ</m:t>
                  </m:r>
                </m:sub>
              </m:sSub>
              <m:d>
                <m:dPr>
                  <m:begChr m:val="["/>
                  <m:endChr m:val="]"/>
                  <m:ctrlPr>
                    <w:rPr>
                      <w:rFonts w:ascii="Cambria Math" w:hAnsi="Cambria Math"/>
                      <w:i/>
                    </w:rPr>
                  </m:ctrlPr>
                </m:dPr>
                <m:e>
                  <m:sSub>
                    <m:sSubPr>
                      <m:ctrlPr>
                        <w:rPr>
                          <w:rFonts w:ascii="Cambria Math" w:hAnsi="Cambria Math"/>
                          <w:i/>
                        </w:rPr>
                      </m:ctrlPr>
                    </m:sSubPr>
                    <m:e>
                      <m:r>
                        <w:rPr>
                          <w:rFonts w:ascii="Cambria Math" w:hAnsi="Cambria Math"/>
                        </w:rPr>
                        <m:t>F</m:t>
                      </m:r>
                    </m:e>
                    <m:sub>
                      <m:r>
                        <w:rPr>
                          <w:rFonts w:ascii="Cambria Math" w:hAnsi="Cambria Math"/>
                        </w:rPr>
                        <m:t>zk</m:t>
                      </m:r>
                    </m:sub>
                  </m:sSub>
                </m:e>
              </m:d>
              <m:r>
                <m:rPr>
                  <m:nor/>
                </m:rPr>
                <m:t>,</m:t>
              </m:r>
              <m:r>
                <w:rPr>
                  <w:rFonts w:ascii="Cambria Math" w:hAnsi="Cambria Math"/>
                </w:rPr>
                <m:t xml:space="preserve"> #</m:t>
              </m:r>
              <m:d>
                <m:dPr>
                  <m:ctrlPr>
                    <w:rPr>
                      <w:rFonts w:ascii="Cambria Math" w:hAnsi="Cambria Math"/>
                      <w:i/>
                    </w:rPr>
                  </m:ctrlPr>
                </m:dPr>
                <m:e>
                  <m:r>
                    <w:rPr>
                      <w:rFonts w:ascii="Cambria Math" w:hAnsi="Cambria Math"/>
                    </w:rPr>
                    <m:t>5.12</m:t>
                  </m:r>
                </m:e>
              </m:d>
            </m:e>
          </m:eqArr>
        </m:oMath>
      </m:oMathPara>
    </w:p>
    <w:p w14:paraId="08081A92" w14:textId="77777777" w:rsidR="00CF18DB" w:rsidRPr="006E39E4" w:rsidRDefault="00CF18DB" w:rsidP="00CF18DB">
      <w:pPr>
        <w:ind w:firstLine="0"/>
      </w:pPr>
    </w:p>
    <w:p w14:paraId="39F016B3" w14:textId="77777777" w:rsidR="00CF18DB" w:rsidRPr="006E39E4" w:rsidRDefault="00CF18DB" w:rsidP="0027032D">
      <w:r w:rsidRPr="006E39E4">
        <w:t>визначаємо рівень якості кожного з варіантів:</w:t>
      </w:r>
    </w:p>
    <w:p w14:paraId="4AA3ABB1" w14:textId="77777777" w:rsidR="00CF18DB" w:rsidRPr="006E39E4" w:rsidRDefault="00CF18DB" w:rsidP="00CF18DB">
      <w:pPr>
        <w:ind w:firstLine="0"/>
      </w:pPr>
    </w:p>
    <w:p w14:paraId="03FE76E7" w14:textId="37D892FC" w:rsidR="00CF18DB" w:rsidRPr="006E39E4" w:rsidRDefault="00CF18DB" w:rsidP="00B51679">
      <w:pPr>
        <w:ind w:firstLine="0"/>
        <w:jc w:val="center"/>
      </w:pPr>
      <w:r w:rsidRPr="006E39E4">
        <w:rPr>
          <w:i/>
          <w:iCs/>
        </w:rPr>
        <w:t>К</w:t>
      </w:r>
      <w:r w:rsidRPr="006E39E4">
        <w:rPr>
          <w:i/>
          <w:iCs/>
          <w:vertAlign w:val="subscript"/>
        </w:rPr>
        <w:t xml:space="preserve">К1 </w:t>
      </w:r>
      <w:r w:rsidRPr="006E39E4">
        <w:t xml:space="preserve">= </w:t>
      </w:r>
      <w:r w:rsidR="00522CCD" w:rsidRPr="006E39E4">
        <w:t>5,04</w:t>
      </w:r>
      <w:r w:rsidRPr="006E39E4">
        <w:t xml:space="preserve"> </w:t>
      </w:r>
      <w:r w:rsidR="00522CCD" w:rsidRPr="006E39E4">
        <w:t xml:space="preserve">+ 10,08 + 5,88 = </w:t>
      </w:r>
      <w:r w:rsidR="003D5731" w:rsidRPr="006E39E4">
        <w:t>21;</w:t>
      </w:r>
    </w:p>
    <w:p w14:paraId="542427FA" w14:textId="77777777" w:rsidR="00CF18DB" w:rsidRPr="006E39E4" w:rsidRDefault="00CF18DB" w:rsidP="00B51679">
      <w:pPr>
        <w:ind w:firstLine="0"/>
        <w:jc w:val="center"/>
      </w:pPr>
    </w:p>
    <w:p w14:paraId="0A1E742C" w14:textId="72ABF835" w:rsidR="00CF18DB" w:rsidRPr="006E39E4" w:rsidRDefault="00CF18DB" w:rsidP="00B51679">
      <w:pPr>
        <w:ind w:firstLine="0"/>
        <w:jc w:val="center"/>
      </w:pPr>
      <w:r w:rsidRPr="006E39E4">
        <w:rPr>
          <w:i/>
          <w:iCs/>
        </w:rPr>
        <w:t>К</w:t>
      </w:r>
      <w:r w:rsidRPr="006E39E4">
        <w:rPr>
          <w:i/>
          <w:iCs/>
          <w:vertAlign w:val="subscript"/>
        </w:rPr>
        <w:t>К</w:t>
      </w:r>
      <w:r w:rsidRPr="006E39E4">
        <w:rPr>
          <w:vertAlign w:val="subscript"/>
        </w:rPr>
        <w:t xml:space="preserve">2 </w:t>
      </w:r>
      <w:r w:rsidRPr="006E39E4">
        <w:t xml:space="preserve">= </w:t>
      </w:r>
      <w:r w:rsidR="003D5731" w:rsidRPr="006E39E4">
        <w:t>5,04</w:t>
      </w:r>
      <w:r w:rsidRPr="006E39E4">
        <w:t xml:space="preserve"> </w:t>
      </w:r>
      <w:r w:rsidR="003D5731" w:rsidRPr="006E39E4">
        <w:t xml:space="preserve">+ 10,08 + 3,45 = </w:t>
      </w:r>
      <w:r w:rsidR="00B51679" w:rsidRPr="006E39E4">
        <w:t>18,57;</w:t>
      </w:r>
    </w:p>
    <w:p w14:paraId="4D5B6100" w14:textId="77777777" w:rsidR="00CF18DB" w:rsidRPr="006E39E4" w:rsidRDefault="00CF18DB" w:rsidP="00CF18DB">
      <w:pPr>
        <w:ind w:firstLine="0"/>
      </w:pPr>
    </w:p>
    <w:p w14:paraId="45A50C80" w14:textId="14A63EF1" w:rsidR="00CF18DB" w:rsidRPr="006E39E4" w:rsidRDefault="00CF18DB" w:rsidP="00B51679">
      <w:r w:rsidRPr="006E39E4">
        <w:t xml:space="preserve">Як видно з розрахунків, кращим є </w:t>
      </w:r>
      <w:r w:rsidR="00B51679" w:rsidRPr="006E39E4">
        <w:t>1</w:t>
      </w:r>
      <w:r w:rsidRPr="006E39E4">
        <w:t xml:space="preserve"> варіант, для якого коефіцієнт технічного рівня має найбільше значення.</w:t>
      </w:r>
    </w:p>
    <w:p w14:paraId="67DD599F" w14:textId="77777777" w:rsidR="00CF18DB" w:rsidRPr="006E39E4" w:rsidRDefault="00CF18DB" w:rsidP="00CF18DB">
      <w:pPr>
        <w:ind w:firstLine="0"/>
      </w:pPr>
    </w:p>
    <w:p w14:paraId="3AEFAE45" w14:textId="77777777" w:rsidR="00B51679" w:rsidRPr="006E39E4" w:rsidRDefault="00B51679" w:rsidP="00CF18DB">
      <w:pPr>
        <w:ind w:firstLine="0"/>
      </w:pPr>
    </w:p>
    <w:p w14:paraId="31C421C6" w14:textId="4E5719C7" w:rsidR="00CF18DB" w:rsidRPr="006E39E4" w:rsidRDefault="00CF18DB" w:rsidP="00B51679">
      <w:pPr>
        <w:pStyle w:val="Heading2"/>
      </w:pPr>
      <w:bookmarkStart w:id="93" w:name="_Toc73052063"/>
      <w:bookmarkStart w:id="94" w:name="_Toc137670027"/>
      <w:r w:rsidRPr="006E39E4">
        <w:t>Економічний аналіз варіантів розробки ПП</w:t>
      </w:r>
      <w:bookmarkEnd w:id="93"/>
      <w:bookmarkEnd w:id="94"/>
      <w:r w:rsidRPr="006E39E4">
        <w:rPr>
          <w:lang w:val="ru-RU"/>
        </w:rPr>
        <w:t xml:space="preserve"> </w:t>
      </w:r>
    </w:p>
    <w:p w14:paraId="4C5069D1" w14:textId="77777777" w:rsidR="00CF18DB" w:rsidRPr="006E39E4" w:rsidRDefault="00CF18DB" w:rsidP="00CF18DB">
      <w:pPr>
        <w:ind w:firstLine="0"/>
      </w:pPr>
    </w:p>
    <w:p w14:paraId="6DCF360E" w14:textId="77777777" w:rsidR="00B51679" w:rsidRPr="006E39E4" w:rsidRDefault="00B51679" w:rsidP="00CF18DB">
      <w:pPr>
        <w:ind w:firstLine="0"/>
      </w:pPr>
    </w:p>
    <w:p w14:paraId="43F85C4E" w14:textId="77777777" w:rsidR="00CF18DB" w:rsidRPr="006E39E4" w:rsidRDefault="00CF18DB" w:rsidP="00B51679">
      <w:r w:rsidRPr="006E39E4">
        <w:t>Для визначення вартості розробки ПП спочатку проведемо розрахунок трудомісткості.</w:t>
      </w:r>
    </w:p>
    <w:p w14:paraId="29F9ECF6" w14:textId="77777777" w:rsidR="00CF18DB" w:rsidRPr="006E39E4" w:rsidRDefault="00CF18DB" w:rsidP="00E555DB">
      <w:r w:rsidRPr="006E39E4">
        <w:t>Всі варіанти включають в себе два окремих завдання:</w:t>
      </w:r>
    </w:p>
    <w:p w14:paraId="74045DEC" w14:textId="77777777" w:rsidR="00CF18DB" w:rsidRPr="006E39E4" w:rsidRDefault="00CF18DB" w:rsidP="00E555DB">
      <w:r w:rsidRPr="006E39E4">
        <w:t>1. Розробка проекту програмного продукту;</w:t>
      </w:r>
    </w:p>
    <w:p w14:paraId="66942EA7" w14:textId="77777777" w:rsidR="00CF18DB" w:rsidRPr="006E39E4" w:rsidRDefault="00CF18DB" w:rsidP="00E555DB">
      <w:r w:rsidRPr="006E39E4">
        <w:t>2. Розробка програмної оболонки;</w:t>
      </w:r>
    </w:p>
    <w:p w14:paraId="5DCEA9B0" w14:textId="77777777" w:rsidR="00CF18DB" w:rsidRPr="006E39E4" w:rsidRDefault="00CF18DB" w:rsidP="00E555DB">
      <w:r w:rsidRPr="006E39E4">
        <w:t>Завдання 1 за ступенем новизни відноситься до групи А, завдання 2 – до групи Б. За складністю алгоритми, які використовуються в завданні 1 належать до групи 1; а в завданні 2 – до групи 3.</w:t>
      </w:r>
    </w:p>
    <w:p w14:paraId="5C50A9CA" w14:textId="77777777" w:rsidR="00CF18DB" w:rsidRPr="006E39E4" w:rsidRDefault="00CF18DB" w:rsidP="00E555DB">
      <w:r w:rsidRPr="006E39E4">
        <w:t>Для реалізації завдання 1 використовується довідкова інформація, а завдання 2 використовує інформацію у вигляді даних.</w:t>
      </w:r>
    </w:p>
    <w:p w14:paraId="1D8E96F5" w14:textId="77777777" w:rsidR="00CF18DB" w:rsidRPr="006E39E4" w:rsidRDefault="00CF18DB" w:rsidP="00E555DB">
      <w:r w:rsidRPr="006E39E4">
        <w:t>Проведемо розрахунок норм часу на розробку та програмування для кожного з завдань.</w:t>
      </w:r>
    </w:p>
    <w:p w14:paraId="0241F00D" w14:textId="77777777" w:rsidR="00CF18DB" w:rsidRPr="006E39E4" w:rsidRDefault="00CF18DB" w:rsidP="00E555DB">
      <w:r w:rsidRPr="006E39E4">
        <w:t xml:space="preserve">Загальна трудомісткість обчислюється як: </w:t>
      </w:r>
    </w:p>
    <w:p w14:paraId="36A2DB4B" w14:textId="77777777" w:rsidR="00CF18DB" w:rsidRPr="006E39E4" w:rsidRDefault="00CF18DB" w:rsidP="00CF18DB">
      <w:pPr>
        <w:ind w:firstLine="0"/>
      </w:pPr>
    </w:p>
    <w:p w14:paraId="20C3AB69" w14:textId="12E93BD2" w:rsidR="00CF18DB" w:rsidRPr="006E39E4" w:rsidRDefault="00000000" w:rsidP="00CF18DB">
      <w:pPr>
        <w:ind w:firstLine="0"/>
      </w:pPr>
      <m:oMathPara>
        <m:oMath>
          <m:eqArr>
            <m:eqArrPr>
              <m:maxDist m:val="1"/>
              <m:ctrlPr>
                <w:rPr>
                  <w:rFonts w:ascii="Cambria Math" w:hAnsi="Cambria Math"/>
                  <w:i/>
                </w:rPr>
              </m:ctrlPr>
            </m:eqArrPr>
            <m:e>
              <m:sSub>
                <m:sSubPr>
                  <m:ctrlPr>
                    <w:rPr>
                      <w:rFonts w:ascii="Cambria Math" w:hAnsi="Cambria Math"/>
                    </w:rPr>
                  </m:ctrlPr>
                </m:sSubPr>
                <m:e>
                  <m:r>
                    <m:rPr>
                      <m:sty m:val="p"/>
                    </m:rPr>
                    <w:rPr>
                      <w:rFonts w:ascii="Cambria Math" w:hAnsi="Cambria Math"/>
                    </w:rPr>
                    <m:t>Т</m:t>
                  </m:r>
                </m:e>
                <m:sub>
                  <m:r>
                    <m:rPr>
                      <m:sty m:val="p"/>
                    </m:rPr>
                    <w:rPr>
                      <w:rFonts w:ascii="Cambria Math" w:hAnsi="Cambria Math"/>
                      <w:vertAlign w:val="subscript"/>
                    </w:rPr>
                    <m:t>О</m:t>
                  </m:r>
                </m:sub>
              </m:sSub>
              <m:r>
                <m:rPr>
                  <m:sty m:val="p"/>
                </m:rPr>
                <w:rPr>
                  <w:rFonts w:ascii="Cambria Math" w:hAnsi="Cambria Math"/>
                </w:rPr>
                <m:t xml:space="preserve"> = </m:t>
              </m:r>
              <m:sSub>
                <m:sSubPr>
                  <m:ctrlPr>
                    <w:rPr>
                      <w:rFonts w:ascii="Cambria Math" w:hAnsi="Cambria Math"/>
                      <w:vertAlign w:val="subscript"/>
                    </w:rPr>
                  </m:ctrlPr>
                </m:sSubPr>
                <m:e>
                  <m:r>
                    <m:rPr>
                      <m:sty m:val="p"/>
                    </m:rPr>
                    <w:rPr>
                      <w:rFonts w:ascii="Cambria Math" w:hAnsi="Cambria Math"/>
                    </w:rPr>
                    <m:t>Т</m:t>
                  </m:r>
                </m:e>
                <m:sub>
                  <m:r>
                    <m:rPr>
                      <m:sty m:val="p"/>
                    </m:rPr>
                    <w:rPr>
                      <w:rFonts w:ascii="Cambria Math" w:hAnsi="Cambria Math"/>
                      <w:vertAlign w:val="subscript"/>
                    </w:rPr>
                    <m:t>Р</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К</m:t>
                  </m:r>
                </m:e>
                <m:sub>
                  <m:r>
                    <m:rPr>
                      <m:sty m:val="p"/>
                    </m:rPr>
                    <w:rPr>
                      <w:rFonts w:ascii="Cambria Math" w:hAnsi="Cambria Math"/>
                      <w:vertAlign w:val="subscript"/>
                    </w:rPr>
                    <m:t>П</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К</m:t>
                  </m:r>
                </m:e>
                <m:sub>
                  <m:r>
                    <m:rPr>
                      <m:sty m:val="p"/>
                    </m:rPr>
                    <w:rPr>
                      <w:rFonts w:ascii="Cambria Math" w:hAnsi="Cambria Math"/>
                      <w:vertAlign w:val="subscript"/>
                    </w:rPr>
                    <m:t>СК</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К</m:t>
                  </m:r>
                </m:e>
                <m:sub>
                  <m:r>
                    <m:rPr>
                      <m:sty m:val="p"/>
                    </m:rPr>
                    <w:rPr>
                      <w:rFonts w:ascii="Cambria Math" w:hAnsi="Cambria Math"/>
                      <w:vertAlign w:val="subscript"/>
                    </w:rPr>
                    <m:t>М</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К</m:t>
                  </m:r>
                </m:e>
                <m:sub>
                  <m:r>
                    <m:rPr>
                      <m:sty m:val="p"/>
                    </m:rPr>
                    <w:rPr>
                      <w:rFonts w:ascii="Cambria Math" w:hAnsi="Cambria Math"/>
                      <w:vertAlign w:val="subscript"/>
                    </w:rPr>
                    <m:t>СТ</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К</m:t>
                  </m:r>
                </m:e>
                <m:sub>
                  <m:r>
                    <m:rPr>
                      <m:sty m:val="p"/>
                    </m:rPr>
                    <w:rPr>
                      <w:rFonts w:ascii="Cambria Math" w:hAnsi="Cambria Math"/>
                      <w:vertAlign w:val="subscript"/>
                    </w:rPr>
                    <m:t>СТ.М</m:t>
                  </m:r>
                </m:sub>
              </m:sSub>
              <m:r>
                <w:rPr>
                  <w:rFonts w:ascii="Cambria Math" w:hAnsi="Cambria Math"/>
                </w:rPr>
                <m:t>,#</m:t>
              </m:r>
              <m:d>
                <m:dPr>
                  <m:ctrlPr>
                    <w:rPr>
                      <w:rFonts w:ascii="Cambria Math" w:hAnsi="Cambria Math"/>
                      <w:i/>
                    </w:rPr>
                  </m:ctrlPr>
                </m:dPr>
                <m:e>
                  <m:r>
                    <w:rPr>
                      <w:rFonts w:ascii="Cambria Math" w:hAnsi="Cambria Math"/>
                    </w:rPr>
                    <m:t>5.13</m:t>
                  </m:r>
                </m:e>
              </m:d>
            </m:e>
          </m:eqArr>
        </m:oMath>
      </m:oMathPara>
    </w:p>
    <w:p w14:paraId="0D93997D" w14:textId="77777777" w:rsidR="00CF18DB" w:rsidRPr="006E39E4" w:rsidRDefault="00CF18DB" w:rsidP="00CF18DB">
      <w:pPr>
        <w:ind w:firstLine="0"/>
      </w:pPr>
    </w:p>
    <w:p w14:paraId="727408AE" w14:textId="5957322E" w:rsidR="00CF18DB" w:rsidRPr="006E39E4" w:rsidRDefault="00CF18DB" w:rsidP="00003CA5">
      <w:r w:rsidRPr="006E39E4">
        <w:t>де Т</w:t>
      </w:r>
      <w:r w:rsidRPr="006E39E4">
        <w:rPr>
          <w:vertAlign w:val="subscript"/>
        </w:rPr>
        <w:t>Р</w:t>
      </w:r>
      <w:r w:rsidRPr="006E39E4">
        <w:t xml:space="preserve"> – трудомісткість розробки ПП;</w:t>
      </w:r>
    </w:p>
    <w:p w14:paraId="687DE4DC" w14:textId="77777777" w:rsidR="00CF18DB" w:rsidRPr="006E39E4" w:rsidRDefault="00CF18DB" w:rsidP="00003CA5">
      <w:r w:rsidRPr="006E39E4">
        <w:t>К</w:t>
      </w:r>
      <w:r w:rsidRPr="006E39E4">
        <w:rPr>
          <w:vertAlign w:val="subscript"/>
        </w:rPr>
        <w:t>П</w:t>
      </w:r>
      <w:r w:rsidRPr="006E39E4">
        <w:t xml:space="preserve"> – поправочний коефіцієнт;</w:t>
      </w:r>
    </w:p>
    <w:p w14:paraId="40C1AA42" w14:textId="77777777" w:rsidR="00CF18DB" w:rsidRPr="006E39E4" w:rsidRDefault="00CF18DB" w:rsidP="00003CA5">
      <w:r w:rsidRPr="006E39E4">
        <w:t>К</w:t>
      </w:r>
      <w:r w:rsidRPr="006E39E4">
        <w:rPr>
          <w:vertAlign w:val="subscript"/>
        </w:rPr>
        <w:t>СК</w:t>
      </w:r>
      <w:r w:rsidRPr="006E39E4">
        <w:t xml:space="preserve"> – коефіцієнт на складність вхідної інформації; </w:t>
      </w:r>
    </w:p>
    <w:p w14:paraId="60AD73C0" w14:textId="77777777" w:rsidR="00CF18DB" w:rsidRPr="006E39E4" w:rsidRDefault="00CF18DB" w:rsidP="00003CA5">
      <w:r w:rsidRPr="006E39E4">
        <w:t>К</w:t>
      </w:r>
      <w:r w:rsidRPr="006E39E4">
        <w:rPr>
          <w:vertAlign w:val="subscript"/>
        </w:rPr>
        <w:t>М</w:t>
      </w:r>
      <w:r w:rsidRPr="006E39E4">
        <w:t xml:space="preserve"> – коефіцієнт рівня мови програмування;</w:t>
      </w:r>
    </w:p>
    <w:p w14:paraId="793E7B6A" w14:textId="77777777" w:rsidR="00CF18DB" w:rsidRPr="006E39E4" w:rsidRDefault="00CF18DB" w:rsidP="00003CA5">
      <w:r w:rsidRPr="006E39E4">
        <w:t>К</w:t>
      </w:r>
      <w:r w:rsidRPr="006E39E4">
        <w:rPr>
          <w:vertAlign w:val="subscript"/>
        </w:rPr>
        <w:t>СТ</w:t>
      </w:r>
      <w:r w:rsidRPr="006E39E4">
        <w:t xml:space="preserve"> – коефіцієнт використання стандартних модулів і прикладних програм;</w:t>
      </w:r>
    </w:p>
    <w:p w14:paraId="6D119C93" w14:textId="77777777" w:rsidR="00CF18DB" w:rsidRPr="006E39E4" w:rsidRDefault="00CF18DB" w:rsidP="00003CA5">
      <w:r w:rsidRPr="006E39E4">
        <w:lastRenderedPageBreak/>
        <w:t>К</w:t>
      </w:r>
      <w:r w:rsidRPr="006E39E4">
        <w:rPr>
          <w:vertAlign w:val="subscript"/>
        </w:rPr>
        <w:t>СТ.М</w:t>
      </w:r>
      <w:r w:rsidRPr="006E39E4">
        <w:t xml:space="preserve"> – коефіцієнт стандартного математичного забезпечення</w:t>
      </w:r>
    </w:p>
    <w:p w14:paraId="57B09209" w14:textId="6CE3C103" w:rsidR="00CF18DB" w:rsidRPr="006E39E4" w:rsidRDefault="00CF18DB" w:rsidP="00003CA5">
      <w:r w:rsidRPr="006E39E4">
        <w:t>Для першого завдання, виходячи із норм часу для завдань розрахункового характеру степеню новизни А та групи складності алгоритму 1, трудомісткість дорівнює: Т</w:t>
      </w:r>
      <w:r w:rsidRPr="006E39E4">
        <w:rPr>
          <w:vertAlign w:val="subscript"/>
        </w:rPr>
        <w:t>Р</w:t>
      </w:r>
      <w:r w:rsidRPr="006E39E4">
        <w:t xml:space="preserve"> =</w:t>
      </w:r>
      <w:r w:rsidR="003A515F" w:rsidRPr="006E39E4">
        <w:t xml:space="preserve"> </w:t>
      </w:r>
      <w:r w:rsidR="00D779D5" w:rsidRPr="006E39E4">
        <w:t>40</w:t>
      </w:r>
      <w:r w:rsidRPr="006E39E4">
        <w:t xml:space="preserve"> людино-днів. Поправочний коефіцієнт, який враховує вид нормативно-довідкової інформації для першого завдання: К</w:t>
      </w:r>
      <w:r w:rsidRPr="006E39E4">
        <w:rPr>
          <w:vertAlign w:val="subscript"/>
        </w:rPr>
        <w:t>П</w:t>
      </w:r>
      <w:r w:rsidRPr="006E39E4">
        <w:t xml:space="preserve"> = 1.</w:t>
      </w:r>
      <w:r w:rsidR="00D779D5" w:rsidRPr="006E39E4">
        <w:t>5</w:t>
      </w:r>
      <w:r w:rsidRPr="006E39E4">
        <w:t>. Поправочний коефіцієнт, який враховує складність контролю вхідної та вихідної інформації для всіх семи завдань рівний 1: К</w:t>
      </w:r>
      <w:r w:rsidRPr="006E39E4">
        <w:rPr>
          <w:vertAlign w:val="subscript"/>
        </w:rPr>
        <w:t>СК</w:t>
      </w:r>
      <w:r w:rsidRPr="006E39E4">
        <w:t xml:space="preserve"> = 1. Оскільки при розробці першого завдання використовуються стандартні модулі, врахуємо це за допомогою коефіцієнта К</w:t>
      </w:r>
      <w:r w:rsidRPr="006E39E4">
        <w:rPr>
          <w:vertAlign w:val="subscript"/>
        </w:rPr>
        <w:t>СТ</w:t>
      </w:r>
      <w:r w:rsidRPr="006E39E4">
        <w:t xml:space="preserve"> = 0.</w:t>
      </w:r>
      <w:r w:rsidR="00C86713" w:rsidRPr="006E39E4">
        <w:t>8</w:t>
      </w:r>
      <w:r w:rsidRPr="006E39E4">
        <w:t>. Тоді загальна трудомісткість програмування першого завдання дорівнює:</w:t>
      </w:r>
    </w:p>
    <w:p w14:paraId="2BDF4CFF" w14:textId="77777777" w:rsidR="00CF18DB" w:rsidRPr="006E39E4" w:rsidRDefault="00CF18DB" w:rsidP="00CF18DB">
      <w:pPr>
        <w:ind w:firstLine="0"/>
      </w:pPr>
    </w:p>
    <w:p w14:paraId="3099916E" w14:textId="147AF3D0" w:rsidR="00CF18DB" w:rsidRPr="006E39E4" w:rsidRDefault="00CF18DB" w:rsidP="00003CA5">
      <w:pPr>
        <w:ind w:firstLine="0"/>
        <w:jc w:val="center"/>
      </w:pPr>
      <w:r w:rsidRPr="006E39E4">
        <w:t>Т</w:t>
      </w:r>
      <w:r w:rsidRPr="006E39E4">
        <w:rPr>
          <w:vertAlign w:val="subscript"/>
        </w:rPr>
        <w:t>1</w:t>
      </w:r>
      <w:r w:rsidRPr="006E39E4">
        <w:t xml:space="preserve"> = </w:t>
      </w:r>
      <w:r w:rsidR="00495613" w:rsidRPr="006E39E4">
        <w:t>40</w:t>
      </w:r>
      <w:r w:rsidRPr="006E39E4">
        <w:t xml:space="preserve"> </w:t>
      </w:r>
      <w:r w:rsidRPr="006E39E4">
        <w:rPr>
          <w:rFonts w:ascii="Cambria Math" w:hAnsi="Cambria Math" w:cs="Cambria Math"/>
        </w:rPr>
        <w:t>⋅</w:t>
      </w:r>
      <w:r w:rsidRPr="006E39E4">
        <w:t xml:space="preserve"> 1.</w:t>
      </w:r>
      <w:r w:rsidR="00495613" w:rsidRPr="006E39E4">
        <w:t>5</w:t>
      </w:r>
      <w:r w:rsidRPr="006E39E4">
        <w:t xml:space="preserve"> </w:t>
      </w:r>
      <w:r w:rsidRPr="006E39E4">
        <w:rPr>
          <w:rFonts w:ascii="Cambria Math" w:hAnsi="Cambria Math" w:cs="Cambria Math"/>
        </w:rPr>
        <w:t>⋅</w:t>
      </w:r>
      <w:r w:rsidRPr="006E39E4">
        <w:t xml:space="preserve"> 0.</w:t>
      </w:r>
      <w:r w:rsidR="00495613" w:rsidRPr="006E39E4">
        <w:t>8</w:t>
      </w:r>
      <w:r w:rsidRPr="006E39E4">
        <w:t xml:space="preserve"> = </w:t>
      </w:r>
      <w:r w:rsidR="00B23E59" w:rsidRPr="006E39E4">
        <w:rPr>
          <w:lang w:val="ru-RU"/>
        </w:rPr>
        <w:t>48</w:t>
      </w:r>
      <w:r w:rsidRPr="006E39E4">
        <w:rPr>
          <w:lang w:val="ru-RU"/>
        </w:rPr>
        <w:t xml:space="preserve"> </w:t>
      </w:r>
      <w:r w:rsidRPr="006E39E4">
        <w:t xml:space="preserve"> людино-днів.</w:t>
      </w:r>
    </w:p>
    <w:p w14:paraId="0E6CE4AF" w14:textId="77777777" w:rsidR="00CF18DB" w:rsidRPr="006E39E4" w:rsidRDefault="00CF18DB" w:rsidP="00CF18DB">
      <w:pPr>
        <w:ind w:firstLine="0"/>
      </w:pPr>
    </w:p>
    <w:p w14:paraId="028DB823" w14:textId="77777777" w:rsidR="00CF18DB" w:rsidRPr="006E39E4" w:rsidRDefault="00CF18DB" w:rsidP="00F240A0">
      <w:r w:rsidRPr="006E39E4">
        <w:t>Проведемо аналогічні розрахунки для подальших завдань.</w:t>
      </w:r>
    </w:p>
    <w:p w14:paraId="11DDD0CA" w14:textId="4B88C1B0" w:rsidR="00CF18DB" w:rsidRPr="006E39E4" w:rsidRDefault="00CF18DB" w:rsidP="00F240A0">
      <w:r w:rsidRPr="006E39E4">
        <w:t>Для другого завдання (використовується алгоритм третьої групи складності, степінь новизни Б), тобто Т</w:t>
      </w:r>
      <w:r w:rsidRPr="006E39E4">
        <w:rPr>
          <w:vertAlign w:val="subscript"/>
        </w:rPr>
        <w:t>Р</w:t>
      </w:r>
      <w:r w:rsidRPr="006E39E4">
        <w:t xml:space="preserve"> =</w:t>
      </w:r>
      <w:r w:rsidR="00D059C4" w:rsidRPr="006E39E4">
        <w:t xml:space="preserve"> 30</w:t>
      </w:r>
      <w:r w:rsidRPr="006E39E4">
        <w:t xml:space="preserve"> людино-днів, К</w:t>
      </w:r>
      <w:r w:rsidRPr="006E39E4">
        <w:rPr>
          <w:vertAlign w:val="subscript"/>
        </w:rPr>
        <w:t>П</w:t>
      </w:r>
      <w:r w:rsidRPr="006E39E4">
        <w:t xml:space="preserve"> =</w:t>
      </w:r>
      <w:r w:rsidR="00D059C4" w:rsidRPr="006E39E4">
        <w:t xml:space="preserve"> 1.2</w:t>
      </w:r>
      <w:r w:rsidRPr="006E39E4">
        <w:t>,  К</w:t>
      </w:r>
      <w:r w:rsidRPr="006E39E4">
        <w:rPr>
          <w:vertAlign w:val="subscript"/>
        </w:rPr>
        <w:t>СК</w:t>
      </w:r>
      <w:r w:rsidRPr="006E39E4">
        <w:t xml:space="preserve"> = 1,  К</w:t>
      </w:r>
      <w:r w:rsidRPr="006E39E4">
        <w:rPr>
          <w:vertAlign w:val="subscript"/>
        </w:rPr>
        <w:t>СТ</w:t>
      </w:r>
      <w:r w:rsidRPr="006E39E4">
        <w:t xml:space="preserve"> =0.8:</w:t>
      </w:r>
    </w:p>
    <w:p w14:paraId="059F8019" w14:textId="77777777" w:rsidR="00CF18DB" w:rsidRPr="006E39E4" w:rsidRDefault="00CF18DB" w:rsidP="00CF18DB">
      <w:pPr>
        <w:ind w:firstLine="0"/>
      </w:pPr>
    </w:p>
    <w:p w14:paraId="5301F7BA" w14:textId="2D36B040" w:rsidR="00CF18DB" w:rsidRPr="006E39E4" w:rsidRDefault="00CF18DB" w:rsidP="00A5789C">
      <w:pPr>
        <w:ind w:firstLine="0"/>
        <w:jc w:val="center"/>
      </w:pPr>
      <w:r w:rsidRPr="006E39E4">
        <w:t>Т</w:t>
      </w:r>
      <w:r w:rsidRPr="006E39E4">
        <w:rPr>
          <w:vertAlign w:val="subscript"/>
        </w:rPr>
        <w:t xml:space="preserve">2 </w:t>
      </w:r>
      <w:r w:rsidRPr="006E39E4">
        <w:t xml:space="preserve">= </w:t>
      </w:r>
      <w:r w:rsidR="00D059C4" w:rsidRPr="006E39E4">
        <w:t>30</w:t>
      </w:r>
      <w:r w:rsidRPr="006E39E4">
        <w:t xml:space="preserve"> </w:t>
      </w:r>
      <w:r w:rsidRPr="006E39E4">
        <w:rPr>
          <w:rFonts w:ascii="Cambria Math" w:hAnsi="Cambria Math" w:cs="Cambria Math"/>
        </w:rPr>
        <w:t>⋅</w:t>
      </w:r>
      <w:r w:rsidRPr="006E39E4">
        <w:t xml:space="preserve">  </w:t>
      </w:r>
      <w:r w:rsidR="00D059C4" w:rsidRPr="006E39E4">
        <w:t>1.2</w:t>
      </w:r>
      <w:r w:rsidRPr="006E39E4">
        <w:t xml:space="preserve"> </w:t>
      </w:r>
      <w:r w:rsidRPr="006E39E4">
        <w:rPr>
          <w:rFonts w:ascii="Cambria Math" w:hAnsi="Cambria Math" w:cs="Cambria Math"/>
        </w:rPr>
        <w:t>⋅</w:t>
      </w:r>
      <w:r w:rsidRPr="006E39E4">
        <w:t xml:space="preserve"> 0.8 = 2</w:t>
      </w:r>
      <w:r w:rsidR="000D7286" w:rsidRPr="006E39E4">
        <w:t>8</w:t>
      </w:r>
      <w:r w:rsidRPr="006E39E4">
        <w:t>.8 людино-днів.</w:t>
      </w:r>
    </w:p>
    <w:p w14:paraId="0D8980B3" w14:textId="77777777" w:rsidR="00CF18DB" w:rsidRPr="006E39E4" w:rsidRDefault="00CF18DB" w:rsidP="00CF18DB">
      <w:pPr>
        <w:ind w:firstLine="0"/>
      </w:pPr>
    </w:p>
    <w:p w14:paraId="6F1B1C9B" w14:textId="77777777" w:rsidR="00CF18DB" w:rsidRPr="006E39E4" w:rsidRDefault="00CF18DB" w:rsidP="00A5789C">
      <w:r w:rsidRPr="006E39E4">
        <w:t>Складаємо трудомісткість відповідних завдань для кожного з обраних варіантів реалізації програми, щоб отримати їх трудомісткість:</w:t>
      </w:r>
    </w:p>
    <w:p w14:paraId="7E254E61" w14:textId="77777777" w:rsidR="00CF18DB" w:rsidRPr="006E39E4" w:rsidRDefault="00CF18DB" w:rsidP="00CF18DB">
      <w:pPr>
        <w:ind w:firstLine="0"/>
      </w:pPr>
    </w:p>
    <w:p w14:paraId="783CEAFA" w14:textId="2A360142" w:rsidR="00CF18DB" w:rsidRPr="006E39E4" w:rsidRDefault="00CF18DB" w:rsidP="00A5789C">
      <w:pPr>
        <w:ind w:firstLine="0"/>
        <w:jc w:val="center"/>
      </w:pPr>
      <w:r w:rsidRPr="006E39E4">
        <w:t>Т</w:t>
      </w:r>
      <w:r w:rsidRPr="006E39E4">
        <w:rPr>
          <w:vertAlign w:val="subscript"/>
        </w:rPr>
        <w:t>I</w:t>
      </w:r>
      <w:r w:rsidRPr="006E39E4">
        <w:t xml:space="preserve"> = (</w:t>
      </w:r>
      <w:r w:rsidR="000D7286" w:rsidRPr="006E39E4">
        <w:rPr>
          <w:lang w:val="ru-RU"/>
        </w:rPr>
        <w:t>48</w:t>
      </w:r>
      <w:r w:rsidRPr="006E39E4">
        <w:rPr>
          <w:lang w:val="ru-RU"/>
        </w:rPr>
        <w:t xml:space="preserve"> </w:t>
      </w:r>
      <w:r w:rsidRPr="006E39E4">
        <w:t xml:space="preserve"> + 2</w:t>
      </w:r>
      <w:r w:rsidR="000D7286" w:rsidRPr="006E39E4">
        <w:t>8</w:t>
      </w:r>
      <w:r w:rsidRPr="006E39E4">
        <w:t>.8 + 4.8 + 2</w:t>
      </w:r>
      <w:r w:rsidR="00BE3AAA" w:rsidRPr="006E39E4">
        <w:t>8</w:t>
      </w:r>
      <w:r w:rsidRPr="006E39E4">
        <w:t xml:space="preserve">.8) </w:t>
      </w:r>
      <w:r w:rsidRPr="006E39E4">
        <w:rPr>
          <w:rFonts w:ascii="Cambria Math" w:hAnsi="Cambria Math" w:cs="Cambria Math"/>
        </w:rPr>
        <w:t>⋅</w:t>
      </w:r>
      <w:r w:rsidRPr="006E39E4">
        <w:t xml:space="preserve"> 8 = 8</w:t>
      </w:r>
      <w:r w:rsidR="0004110E" w:rsidRPr="006E39E4">
        <w:t>83.2</w:t>
      </w:r>
      <w:r w:rsidRPr="006E39E4">
        <w:t xml:space="preserve">   людино-годин.</w:t>
      </w:r>
    </w:p>
    <w:p w14:paraId="540F6FE1" w14:textId="77777777" w:rsidR="00CF18DB" w:rsidRPr="006E39E4" w:rsidRDefault="00CF18DB" w:rsidP="00CF18DB">
      <w:pPr>
        <w:ind w:firstLine="0"/>
      </w:pPr>
    </w:p>
    <w:p w14:paraId="1E4269CC" w14:textId="3EFEE24D" w:rsidR="00CF18DB" w:rsidRPr="006E39E4" w:rsidRDefault="00CF18DB" w:rsidP="002E7CC6">
      <w:pPr>
        <w:ind w:firstLine="0"/>
        <w:jc w:val="center"/>
      </w:pPr>
      <w:r w:rsidRPr="006E39E4">
        <w:t>Т</w:t>
      </w:r>
      <w:r w:rsidRPr="006E39E4">
        <w:rPr>
          <w:vertAlign w:val="subscript"/>
        </w:rPr>
        <w:t>II</w:t>
      </w:r>
      <w:r w:rsidRPr="006E39E4">
        <w:t xml:space="preserve"> = (</w:t>
      </w:r>
      <w:r w:rsidR="003A2573" w:rsidRPr="006E39E4">
        <w:rPr>
          <w:lang w:val="ru-RU"/>
        </w:rPr>
        <w:t>48</w:t>
      </w:r>
      <w:r w:rsidRPr="006E39E4">
        <w:t xml:space="preserve"> + 2</w:t>
      </w:r>
      <w:r w:rsidR="003A2573" w:rsidRPr="006E39E4">
        <w:t>8</w:t>
      </w:r>
      <w:r w:rsidRPr="006E39E4">
        <w:t>.8 + 6.91 + 2</w:t>
      </w:r>
      <w:r w:rsidR="003A2573" w:rsidRPr="006E39E4">
        <w:t>8</w:t>
      </w:r>
      <w:r w:rsidRPr="006E39E4">
        <w:t xml:space="preserve">.8) </w:t>
      </w:r>
      <w:r w:rsidRPr="006E39E4">
        <w:rPr>
          <w:rFonts w:ascii="Cambria Math" w:hAnsi="Cambria Math" w:cs="Cambria Math"/>
        </w:rPr>
        <w:t>⋅</w:t>
      </w:r>
      <w:r w:rsidRPr="006E39E4">
        <w:t xml:space="preserve"> 8 = </w:t>
      </w:r>
      <w:r w:rsidR="002E7CC6" w:rsidRPr="006E39E4">
        <w:t>900.08</w:t>
      </w:r>
      <w:r w:rsidRPr="006E39E4">
        <w:t xml:space="preserve">    людино-годин.</w:t>
      </w:r>
    </w:p>
    <w:p w14:paraId="511298FC" w14:textId="77777777" w:rsidR="002E7CC6" w:rsidRPr="006E39E4" w:rsidRDefault="002E7CC6" w:rsidP="002E7CC6">
      <w:pPr>
        <w:ind w:firstLine="0"/>
        <w:jc w:val="center"/>
      </w:pPr>
    </w:p>
    <w:p w14:paraId="74E179DE" w14:textId="77777777" w:rsidR="00CF18DB" w:rsidRPr="006E39E4" w:rsidRDefault="00CF18DB" w:rsidP="00507AE7">
      <w:r w:rsidRPr="006E39E4">
        <w:t>Найбільш високу трудомісткість має варіант II.</w:t>
      </w:r>
    </w:p>
    <w:p w14:paraId="090D33C9" w14:textId="04F81E62" w:rsidR="00CF18DB" w:rsidRPr="006E39E4" w:rsidRDefault="00CF18DB" w:rsidP="00507AE7">
      <w:r w:rsidRPr="006E39E4">
        <w:lastRenderedPageBreak/>
        <w:t xml:space="preserve">В розробці беруть участь два програмісти з окладом </w:t>
      </w:r>
      <w:r w:rsidR="00DA35DA" w:rsidRPr="006E39E4">
        <w:rPr>
          <w:lang w:val="ru-RU"/>
        </w:rPr>
        <w:t>25838</w:t>
      </w:r>
      <w:r w:rsidRPr="006E39E4">
        <w:t xml:space="preserve"> грн., один аналітик в області даних з окладом </w:t>
      </w:r>
      <w:r w:rsidR="00B741C8" w:rsidRPr="006E39E4">
        <w:t>40603</w:t>
      </w:r>
      <w:r w:rsidRPr="006E39E4">
        <w:t>. Визначимо середню зарплату за годину за формулою:</w:t>
      </w:r>
    </w:p>
    <w:p w14:paraId="5A885C7E" w14:textId="77777777" w:rsidR="00CF18DB" w:rsidRPr="006E39E4" w:rsidRDefault="00CF18DB" w:rsidP="00CF18DB">
      <w:pPr>
        <w:ind w:firstLine="0"/>
      </w:pPr>
    </w:p>
    <w:p w14:paraId="3C5129A3" w14:textId="0BE94976" w:rsidR="00CF18DB" w:rsidRPr="006E39E4" w:rsidRDefault="00000000" w:rsidP="00CF18DB">
      <w:pPr>
        <w:ind w:firstLine="0"/>
      </w:pPr>
      <m:oMathPara>
        <m:oMath>
          <m:eqArr>
            <m:eqArrPr>
              <m:maxDist m:val="1"/>
              <m:ctrlPr>
                <w:rPr>
                  <w:rFonts w:ascii="Cambria Math" w:hAnsi="Cambria Math"/>
                  <w:i/>
                </w:rPr>
              </m:ctrlPr>
            </m:eqArrPr>
            <m:e>
              <m:r>
                <m:rPr>
                  <m:nor/>
                </m:rPr>
                <m:t>С</m:t>
              </m:r>
              <m:r>
                <m:rPr>
                  <m:nor/>
                </m:rPr>
                <w:rPr>
                  <w:vertAlign w:val="subscript"/>
                </w:rPr>
                <m:t>Ч</m:t>
              </m:r>
              <m:r>
                <w:rPr>
                  <w:rFonts w:ascii="Cambria Math" w:hAnsi="Cambria Math"/>
                </w:rPr>
                <m:t>=</m:t>
              </m:r>
              <m:f>
                <m:fPr>
                  <m:ctrlPr>
                    <w:rPr>
                      <w:rFonts w:ascii="Cambria Math" w:hAnsi="Cambria Math"/>
                      <w:i/>
                    </w:rPr>
                  </m:ctrlPr>
                </m:fPr>
                <m:num>
                  <m:r>
                    <m:rPr>
                      <m:nor/>
                    </m:rPr>
                    <m:t>М</m:t>
                  </m:r>
                </m:num>
                <m:den>
                  <m:sSub>
                    <m:sSubPr>
                      <m:ctrlPr>
                        <w:rPr>
                          <w:rFonts w:ascii="Cambria Math" w:hAnsi="Cambria Math"/>
                          <w:i/>
                        </w:rPr>
                      </m:ctrlPr>
                    </m:sSubPr>
                    <m:e>
                      <m:r>
                        <w:rPr>
                          <w:rFonts w:ascii="Cambria Math" w:hAnsi="Cambria Math"/>
                        </w:rPr>
                        <m:t>T</m:t>
                      </m:r>
                    </m:e>
                    <m:sub>
                      <m:r>
                        <w:rPr>
                          <w:rFonts w:ascii="Cambria Math" w:hAnsi="Cambria Math"/>
                        </w:rPr>
                        <m:t>m</m:t>
                      </m:r>
                    </m:sub>
                  </m:sSub>
                  <m:r>
                    <w:rPr>
                      <w:rFonts w:ascii="Cambria Math" w:hAnsi="Cambria Math"/>
                    </w:rPr>
                    <m:t>⋅t</m:t>
                  </m:r>
                </m:den>
              </m:f>
              <m:r>
                <w:rPr>
                  <w:rFonts w:ascii="Cambria Math" w:hAnsi="Cambria Math"/>
                </w:rPr>
                <m:t>грн.</m:t>
              </m:r>
              <m:r>
                <m:rPr>
                  <m:nor/>
                </m:rPr>
                <m:t>,</m:t>
              </m:r>
              <m:r>
                <w:rPr>
                  <w:rFonts w:ascii="Cambria Math" w:hAnsi="Cambria Math"/>
                </w:rPr>
                <m:t xml:space="preserve"> #</m:t>
              </m:r>
              <m:d>
                <m:dPr>
                  <m:ctrlPr>
                    <w:rPr>
                      <w:rFonts w:ascii="Cambria Math" w:hAnsi="Cambria Math"/>
                      <w:i/>
                    </w:rPr>
                  </m:ctrlPr>
                </m:dPr>
                <m:e>
                  <m:r>
                    <w:rPr>
                      <w:rFonts w:ascii="Cambria Math" w:hAnsi="Cambria Math"/>
                    </w:rPr>
                    <m:t>5.14</m:t>
                  </m:r>
                </m:e>
              </m:d>
            </m:e>
          </m:eqArr>
        </m:oMath>
      </m:oMathPara>
    </w:p>
    <w:p w14:paraId="10B72038" w14:textId="77777777" w:rsidR="00CF18DB" w:rsidRPr="006E39E4" w:rsidRDefault="00CF18DB" w:rsidP="00CF18DB">
      <w:pPr>
        <w:ind w:firstLine="0"/>
      </w:pPr>
    </w:p>
    <w:p w14:paraId="5C5BBB31" w14:textId="77777777" w:rsidR="00CF18DB" w:rsidRPr="006E39E4" w:rsidRDefault="00CF18DB" w:rsidP="00CF18DB">
      <w:pPr>
        <w:ind w:firstLine="0"/>
      </w:pPr>
      <w:r w:rsidRPr="006E39E4">
        <w:t>де М – місячний оклад працівників;</w:t>
      </w:r>
    </w:p>
    <w:p w14:paraId="46291F24" w14:textId="51E5AC75" w:rsidR="00CF18DB" w:rsidRPr="006E39E4" w:rsidRDefault="00000000" w:rsidP="00CF18DB">
      <w:pPr>
        <w:ind w:firstLine="0"/>
      </w:pPr>
      <m:oMath>
        <m:sSub>
          <m:sSubPr>
            <m:ctrlPr>
              <w:rPr>
                <w:rFonts w:ascii="Cambria Math" w:hAnsi="Cambria Math"/>
                <w:i/>
              </w:rPr>
            </m:ctrlPr>
          </m:sSubPr>
          <m:e>
            <m:r>
              <w:rPr>
                <w:rFonts w:ascii="Cambria Math" w:hAnsi="Cambria Math"/>
              </w:rPr>
              <m:t>T</m:t>
            </m:r>
          </m:e>
          <m:sub>
            <m:r>
              <w:rPr>
                <w:rFonts w:ascii="Cambria Math" w:hAnsi="Cambria Math"/>
              </w:rPr>
              <m:t>m</m:t>
            </m:r>
          </m:sub>
        </m:sSub>
      </m:oMath>
      <w:r w:rsidR="00CF18DB" w:rsidRPr="006E39E4">
        <w:t xml:space="preserve"> – кількість робочих днів тиждень;</w:t>
      </w:r>
    </w:p>
    <w:p w14:paraId="329C87D6" w14:textId="2972A278" w:rsidR="00CF18DB" w:rsidRPr="006E39E4" w:rsidRDefault="00CF18DB" w:rsidP="00CF18DB">
      <w:pPr>
        <w:ind w:firstLine="0"/>
      </w:pPr>
      <m:oMath>
        <m:r>
          <w:rPr>
            <w:rFonts w:ascii="Cambria Math" w:hAnsi="Cambria Math"/>
          </w:rPr>
          <m:t>t</m:t>
        </m:r>
      </m:oMath>
      <w:r w:rsidRPr="006E39E4">
        <w:t xml:space="preserve"> – кількість робочих годин в день.</w:t>
      </w:r>
    </w:p>
    <w:p w14:paraId="3A13FBD4" w14:textId="77777777" w:rsidR="00CF18DB" w:rsidRPr="006E39E4" w:rsidRDefault="00CF18DB" w:rsidP="00CF18DB">
      <w:pPr>
        <w:ind w:firstLine="0"/>
      </w:pPr>
    </w:p>
    <w:p w14:paraId="2BB0BAC0" w14:textId="2CF123C0" w:rsidR="00CF18DB" w:rsidRPr="006E39E4" w:rsidRDefault="00000000" w:rsidP="00CF18DB">
      <w:pPr>
        <w:ind w:firstLine="0"/>
      </w:pPr>
      <m:oMathPara>
        <m:oMath>
          <m:eqArr>
            <m:eqArrPr>
              <m:maxDist m:val="1"/>
              <m:ctrlPr>
                <w:rPr>
                  <w:rFonts w:ascii="Cambria Math" w:hAnsi="Cambria Math"/>
                  <w:i/>
                </w:rPr>
              </m:ctrlPr>
            </m:eqArrPr>
            <m:e>
              <m:r>
                <m:rPr>
                  <m:nor/>
                </m:rPr>
                <m:t>С</m:t>
              </m:r>
              <m:r>
                <m:rPr>
                  <m:nor/>
                </m:rPr>
                <w:rPr>
                  <w:vertAlign w:val="subscript"/>
                </w:rPr>
                <m:t>Ч</m:t>
              </m:r>
              <m:r>
                <w:rPr>
                  <w:rFonts w:ascii="Cambria Math" w:hAnsi="Cambria Math"/>
                </w:rPr>
                <m:t>=</m:t>
              </m:r>
              <m:f>
                <m:fPr>
                  <m:ctrlPr>
                    <w:rPr>
                      <w:rFonts w:ascii="Cambria Math" w:hAnsi="Cambria Math"/>
                      <w:i/>
                    </w:rPr>
                  </m:ctrlPr>
                </m:fPr>
                <m:num>
                  <m:r>
                    <m:rPr>
                      <m:sty m:val="p"/>
                    </m:rPr>
                    <w:rPr>
                      <w:rFonts w:ascii="Cambria Math" w:hAnsi="Cambria Math"/>
                      <w:lang w:val="ru-RU"/>
                    </w:rPr>
                    <m:t>25838</m:t>
                  </m:r>
                  <m:r>
                    <m:rPr>
                      <m:sty m:val="p"/>
                    </m:rPr>
                    <w:rPr>
                      <w:rFonts w:ascii="Cambria Math" w:hAnsi="Cambria Math"/>
                    </w:rPr>
                    <m:t xml:space="preserve"> </m:t>
                  </m:r>
                  <m:r>
                    <w:rPr>
                      <w:rFonts w:ascii="Cambria Math" w:hAnsi="Cambria Math"/>
                    </w:rPr>
                    <m:t>+</m:t>
                  </m:r>
                  <m:r>
                    <m:rPr>
                      <m:sty m:val="p"/>
                    </m:rPr>
                    <w:rPr>
                      <w:rFonts w:ascii="Cambria Math" w:hAnsi="Cambria Math"/>
                      <w:lang w:val="ru-RU"/>
                    </w:rPr>
                    <m:t>25838</m:t>
                  </m:r>
                  <m:r>
                    <m:rPr>
                      <m:sty m:val="p"/>
                    </m:rPr>
                    <w:rPr>
                      <w:rFonts w:ascii="Cambria Math" w:hAnsi="Cambria Math"/>
                    </w:rPr>
                    <m:t xml:space="preserve"> </m:t>
                  </m:r>
                  <m:r>
                    <w:rPr>
                      <w:rFonts w:ascii="Cambria Math" w:hAnsi="Cambria Math"/>
                    </w:rPr>
                    <m:t>+</m:t>
                  </m:r>
                  <m:r>
                    <m:rPr>
                      <m:sty m:val="p"/>
                    </m:rPr>
                    <w:rPr>
                      <w:rFonts w:ascii="Cambria Math" w:hAnsi="Cambria Math"/>
                    </w:rPr>
                    <m:t>40603</m:t>
                  </m:r>
                </m:num>
                <m:den>
                  <m:r>
                    <w:rPr>
                      <w:rFonts w:ascii="Cambria Math" w:hAnsi="Cambria Math"/>
                    </w:rPr>
                    <m:t>3⋅21⋅8</m:t>
                  </m:r>
                </m:den>
              </m:f>
              <m:r>
                <w:rPr>
                  <w:rFonts w:ascii="Cambria Math" w:hAnsi="Cambria Math"/>
                </w:rPr>
                <m:t>=183,09   грн. #</m:t>
              </m:r>
              <m:d>
                <m:dPr>
                  <m:ctrlPr>
                    <w:rPr>
                      <w:rFonts w:ascii="Cambria Math" w:hAnsi="Cambria Math"/>
                      <w:i/>
                    </w:rPr>
                  </m:ctrlPr>
                </m:dPr>
                <m:e>
                  <m:r>
                    <w:rPr>
                      <w:rFonts w:ascii="Cambria Math" w:hAnsi="Cambria Math"/>
                    </w:rPr>
                    <m:t>5.15</m:t>
                  </m:r>
                </m:e>
              </m:d>
            </m:e>
          </m:eqArr>
        </m:oMath>
      </m:oMathPara>
    </w:p>
    <w:p w14:paraId="35F91D36" w14:textId="77777777" w:rsidR="00CF18DB" w:rsidRPr="006E39E4" w:rsidRDefault="00CF18DB" w:rsidP="00CF18DB">
      <w:pPr>
        <w:ind w:firstLine="0"/>
      </w:pPr>
    </w:p>
    <w:p w14:paraId="30E262B5" w14:textId="77777777" w:rsidR="00CF18DB" w:rsidRPr="006E39E4" w:rsidRDefault="00CF18DB" w:rsidP="006265C6">
      <w:r w:rsidRPr="006E39E4">
        <w:t>Тоді, розрахуємо заробітну плату за формулою:</w:t>
      </w:r>
    </w:p>
    <w:p w14:paraId="77F1752B" w14:textId="77777777" w:rsidR="00CF18DB" w:rsidRPr="006E39E4" w:rsidRDefault="00CF18DB" w:rsidP="00CF18DB">
      <w:pPr>
        <w:ind w:firstLine="0"/>
      </w:pPr>
    </w:p>
    <w:p w14:paraId="0528F467" w14:textId="227181FB" w:rsidR="00CF18DB" w:rsidRPr="006E39E4" w:rsidRDefault="00000000" w:rsidP="00CF18DB">
      <w:pPr>
        <w:ind w:firstLine="0"/>
      </w:pPr>
      <m:oMathPara>
        <m:oMath>
          <m:eqArr>
            <m:eqArrPr>
              <m:maxDist m:val="1"/>
              <m:ctrlPr>
                <w:rPr>
                  <w:rFonts w:ascii="Cambria Math" w:hAnsi="Cambria Math"/>
                  <w:i/>
                </w:rPr>
              </m:ctrlPr>
            </m:eqArrPr>
            <m:e>
              <m:r>
                <m:rPr>
                  <m:nor/>
                </m:rPr>
                <m:t>С</m:t>
              </m:r>
              <m:r>
                <m:rPr>
                  <m:nor/>
                </m:rPr>
                <w:rPr>
                  <w:vertAlign w:val="subscript"/>
                </w:rPr>
                <m:t>ЗП</m:t>
              </m:r>
              <m:r>
                <w:rPr>
                  <w:rFonts w:ascii="Cambria Math" w:hAnsi="Cambria Math"/>
                </w:rPr>
                <m:t>=</m:t>
              </m:r>
              <m:sSub>
                <m:sSubPr>
                  <m:ctrlPr>
                    <w:rPr>
                      <w:rFonts w:ascii="Cambria Math" w:hAnsi="Cambria Math"/>
                      <w:i/>
                    </w:rPr>
                  </m:ctrlPr>
                </m:sSubPr>
                <m:e>
                  <m:r>
                    <w:rPr>
                      <w:rFonts w:ascii="Cambria Math" w:hAnsi="Cambria Math"/>
                    </w:rPr>
                    <m:t>С</m:t>
                  </m:r>
                </m:e>
                <m:sub>
                  <m:r>
                    <w:rPr>
                      <w:rFonts w:ascii="Cambria Math" w:hAnsi="Cambria Math"/>
                    </w:rPr>
                    <m:t>ч</m:t>
                  </m:r>
                </m:sub>
              </m:sSub>
              <m:r>
                <w:rPr>
                  <w:rFonts w:ascii="Cambria Math" w:hAnsi="Cambria Math"/>
                </w:rPr>
                <m:t>⋅</m:t>
              </m:r>
              <m:sSub>
                <m:sSubPr>
                  <m:ctrlPr>
                    <w:rPr>
                      <w:rFonts w:ascii="Cambria Math" w:hAnsi="Cambria Math"/>
                      <w:i/>
                    </w:rPr>
                  </m:ctrlPr>
                </m:sSubPr>
                <m:e>
                  <m:r>
                    <w:rPr>
                      <w:rFonts w:ascii="Cambria Math" w:hAnsi="Cambria Math"/>
                    </w:rPr>
                    <m:t>Т</m:t>
                  </m:r>
                </m:e>
                <m:sub>
                  <m:r>
                    <w:rPr>
                      <w:rFonts w:ascii="Cambria Math" w:hAnsi="Cambria Math"/>
                    </w:rPr>
                    <m:t>i</m:t>
                  </m:r>
                </m:sub>
              </m:sSub>
              <m:r>
                <w:rPr>
                  <w:rFonts w:ascii="Cambria Math" w:hAnsi="Cambria Math"/>
                </w:rPr>
                <m:t>⋅</m:t>
              </m:r>
              <m:r>
                <m:rPr>
                  <m:nor/>
                </m:rPr>
                <m:t>К</m:t>
              </m:r>
              <m:r>
                <m:rPr>
                  <m:nor/>
                </m:rPr>
                <w:rPr>
                  <w:vertAlign w:val="subscript"/>
                </w:rPr>
                <m:t>Д</m:t>
              </m:r>
              <m:r>
                <w:rPr>
                  <w:rFonts w:ascii="Cambria Math" w:hAnsi="Cambria Math"/>
                </w:rPr>
                <m:t xml:space="preserve"> ,#</m:t>
              </m:r>
              <m:d>
                <m:dPr>
                  <m:ctrlPr>
                    <w:rPr>
                      <w:rFonts w:ascii="Cambria Math" w:hAnsi="Cambria Math"/>
                      <w:i/>
                    </w:rPr>
                  </m:ctrlPr>
                </m:dPr>
                <m:e>
                  <m:r>
                    <w:rPr>
                      <w:rFonts w:ascii="Cambria Math" w:hAnsi="Cambria Math"/>
                    </w:rPr>
                    <m:t>5.16</m:t>
                  </m:r>
                </m:e>
              </m:d>
            </m:e>
          </m:eqArr>
        </m:oMath>
      </m:oMathPara>
    </w:p>
    <w:p w14:paraId="0F34B79D" w14:textId="77777777" w:rsidR="00CF18DB" w:rsidRPr="006E39E4" w:rsidRDefault="00CF18DB" w:rsidP="00CF18DB">
      <w:pPr>
        <w:ind w:firstLine="0"/>
      </w:pPr>
    </w:p>
    <w:p w14:paraId="7474AB3E" w14:textId="77777777" w:rsidR="00CF18DB" w:rsidRPr="006E39E4" w:rsidRDefault="00CF18DB" w:rsidP="00CF18DB">
      <w:pPr>
        <w:ind w:firstLine="0"/>
      </w:pPr>
      <w:r w:rsidRPr="006E39E4">
        <w:t>де С</w:t>
      </w:r>
      <w:r w:rsidRPr="006E39E4">
        <w:rPr>
          <w:vertAlign w:val="subscript"/>
        </w:rPr>
        <w:t>Ч</w:t>
      </w:r>
      <w:r w:rsidRPr="006E39E4">
        <w:t>– величина погодинної оплати праці програміста;</w:t>
      </w:r>
    </w:p>
    <w:p w14:paraId="3ADA65FB" w14:textId="6D77B8D1" w:rsidR="00CF18DB" w:rsidRPr="006E39E4" w:rsidRDefault="00000000" w:rsidP="00CF18DB">
      <w:pPr>
        <w:ind w:firstLine="0"/>
      </w:pPr>
      <m:oMath>
        <m:sSub>
          <m:sSubPr>
            <m:ctrlPr>
              <w:rPr>
                <w:rFonts w:ascii="Cambria Math" w:hAnsi="Cambria Math"/>
                <w:i/>
              </w:rPr>
            </m:ctrlPr>
          </m:sSubPr>
          <m:e>
            <m:r>
              <w:rPr>
                <w:rFonts w:ascii="Cambria Math" w:hAnsi="Cambria Math"/>
              </w:rPr>
              <m:t>Т</m:t>
            </m:r>
          </m:e>
          <m:sub>
            <m:r>
              <w:rPr>
                <w:rFonts w:ascii="Cambria Math" w:hAnsi="Cambria Math"/>
              </w:rPr>
              <m:t>i</m:t>
            </m:r>
          </m:sub>
        </m:sSub>
      </m:oMath>
      <w:r w:rsidR="00CF18DB" w:rsidRPr="006E39E4">
        <w:t xml:space="preserve"> – трудомісткість відповідного завдання; </w:t>
      </w:r>
    </w:p>
    <w:p w14:paraId="67871CC8" w14:textId="77777777" w:rsidR="00CF18DB" w:rsidRPr="006E39E4" w:rsidRDefault="00CF18DB" w:rsidP="00CF18DB">
      <w:pPr>
        <w:ind w:firstLine="0"/>
      </w:pPr>
      <w:r w:rsidRPr="006E39E4">
        <w:t>К</w:t>
      </w:r>
      <w:r w:rsidRPr="006E39E4">
        <w:rPr>
          <w:vertAlign w:val="subscript"/>
        </w:rPr>
        <w:t>Д</w:t>
      </w:r>
      <w:r w:rsidRPr="006E39E4">
        <w:t xml:space="preserve"> – норматив, який враховує додаткову заробітну плату.</w:t>
      </w:r>
    </w:p>
    <w:p w14:paraId="45681340" w14:textId="77777777" w:rsidR="00CF18DB" w:rsidRPr="006E39E4" w:rsidRDefault="00CF18DB" w:rsidP="006265C6">
      <w:r w:rsidRPr="006E39E4">
        <w:t>Зарплата розробників за варіантами становить:</w:t>
      </w:r>
    </w:p>
    <w:p w14:paraId="44B75BFC" w14:textId="77777777" w:rsidR="00CF18DB" w:rsidRPr="006E39E4" w:rsidRDefault="00CF18DB" w:rsidP="00CF18DB">
      <w:pPr>
        <w:ind w:firstLine="0"/>
        <w:rPr>
          <w:lang w:val="ru-RU"/>
        </w:rPr>
      </w:pPr>
    </w:p>
    <w:p w14:paraId="4950B54D" w14:textId="4AD671D2" w:rsidR="00CF18DB" w:rsidRPr="006E39E4" w:rsidRDefault="00CF18DB" w:rsidP="003A713A">
      <w:pPr>
        <w:ind w:firstLine="0"/>
        <w:jc w:val="center"/>
      </w:pPr>
      <w:r w:rsidRPr="006E39E4">
        <w:t>I.</w:t>
      </w:r>
      <w:r w:rsidRPr="006E39E4">
        <w:tab/>
        <w:t>С</w:t>
      </w:r>
      <w:r w:rsidRPr="006E39E4">
        <w:rPr>
          <w:vertAlign w:val="subscript"/>
        </w:rPr>
        <w:t>ЗП</w:t>
      </w:r>
      <w:r w:rsidRPr="006E39E4">
        <w:t xml:space="preserve"> = </w:t>
      </w:r>
      <w:r w:rsidR="006265C6" w:rsidRPr="006E39E4">
        <w:t>183,09</w:t>
      </w:r>
      <w:r w:rsidRPr="006E39E4">
        <w:t xml:space="preserve"> </w:t>
      </w:r>
      <w:r w:rsidRPr="006E39E4">
        <w:rPr>
          <w:rFonts w:ascii="Cambria Math" w:hAnsi="Cambria Math" w:cs="Cambria Math"/>
        </w:rPr>
        <w:t>⋅</w:t>
      </w:r>
      <w:r w:rsidRPr="006E39E4">
        <w:t xml:space="preserve"> </w:t>
      </w:r>
      <w:r w:rsidR="006265C6" w:rsidRPr="006E39E4">
        <w:t>883.2</w:t>
      </w:r>
      <w:r w:rsidRPr="006E39E4">
        <w:t xml:space="preserve">  </w:t>
      </w:r>
      <w:r w:rsidRPr="006E39E4">
        <w:rPr>
          <w:rFonts w:ascii="Cambria Math" w:hAnsi="Cambria Math" w:cs="Cambria Math"/>
        </w:rPr>
        <w:t>⋅</w:t>
      </w:r>
      <w:r w:rsidRPr="006E39E4">
        <w:t xml:space="preserve"> 1.2   =  </w:t>
      </w:r>
      <w:r w:rsidR="00406115" w:rsidRPr="006E39E4">
        <w:rPr>
          <w:lang w:val="ru-RU"/>
        </w:rPr>
        <w:t xml:space="preserve">194046,1 </w:t>
      </w:r>
      <w:r w:rsidRPr="006E39E4">
        <w:t>грн.</w:t>
      </w:r>
    </w:p>
    <w:p w14:paraId="3848343F" w14:textId="733D3919" w:rsidR="00CF18DB" w:rsidRPr="006E39E4" w:rsidRDefault="00CF18DB" w:rsidP="003A713A">
      <w:pPr>
        <w:ind w:firstLine="0"/>
        <w:jc w:val="center"/>
      </w:pPr>
      <w:r w:rsidRPr="006E39E4">
        <w:t>II.</w:t>
      </w:r>
      <w:r w:rsidRPr="006E39E4">
        <w:tab/>
        <w:t>С</w:t>
      </w:r>
      <w:r w:rsidRPr="006E39E4">
        <w:rPr>
          <w:vertAlign w:val="subscript"/>
        </w:rPr>
        <w:t>ЗП</w:t>
      </w:r>
      <w:r w:rsidRPr="006E39E4">
        <w:t xml:space="preserve"> = </w:t>
      </w:r>
      <w:r w:rsidR="006265C6" w:rsidRPr="006E39E4">
        <w:t>183,09</w:t>
      </w:r>
      <w:r w:rsidRPr="006E39E4">
        <w:t xml:space="preserve"> </w:t>
      </w:r>
      <w:r w:rsidRPr="006E39E4">
        <w:rPr>
          <w:rFonts w:ascii="Cambria Math" w:hAnsi="Cambria Math" w:cs="Cambria Math"/>
        </w:rPr>
        <w:t>⋅</w:t>
      </w:r>
      <w:r w:rsidRPr="006E39E4">
        <w:t xml:space="preserve"> </w:t>
      </w:r>
      <w:r w:rsidR="006265C6" w:rsidRPr="006E39E4">
        <w:t>900.08</w:t>
      </w:r>
      <w:r w:rsidRPr="006E39E4">
        <w:t xml:space="preserve">  </w:t>
      </w:r>
      <w:r w:rsidRPr="006E39E4">
        <w:rPr>
          <w:rFonts w:ascii="Cambria Math" w:hAnsi="Cambria Math" w:cs="Cambria Math"/>
        </w:rPr>
        <w:t>⋅</w:t>
      </w:r>
      <w:r w:rsidRPr="006E39E4">
        <w:t xml:space="preserve"> 1.2   =  </w:t>
      </w:r>
      <w:r w:rsidR="003A713A" w:rsidRPr="006E39E4">
        <w:rPr>
          <w:lang w:val="ru-RU"/>
        </w:rPr>
        <w:t>197754,</w:t>
      </w:r>
      <w:r w:rsidRPr="006E39E4">
        <w:t>7</w:t>
      </w:r>
      <w:r w:rsidR="003A713A" w:rsidRPr="006E39E4">
        <w:rPr>
          <w:lang w:val="ru-RU"/>
        </w:rPr>
        <w:t>8</w:t>
      </w:r>
      <w:r w:rsidRPr="006E39E4">
        <w:t xml:space="preserve">  грн.</w:t>
      </w:r>
    </w:p>
    <w:p w14:paraId="45093698" w14:textId="77777777" w:rsidR="00CF18DB" w:rsidRPr="006E39E4" w:rsidRDefault="00CF18DB" w:rsidP="00CF18DB">
      <w:pPr>
        <w:ind w:firstLine="0"/>
      </w:pPr>
    </w:p>
    <w:p w14:paraId="0D8039AB" w14:textId="77777777" w:rsidR="00CF18DB" w:rsidRPr="006E39E4" w:rsidRDefault="00CF18DB" w:rsidP="003A713A">
      <w:r w:rsidRPr="006E39E4">
        <w:t>Відрахування на єдиний соціальний внесок становить 22%:</w:t>
      </w:r>
    </w:p>
    <w:p w14:paraId="0B30FD70" w14:textId="77777777" w:rsidR="00CF18DB" w:rsidRPr="006E39E4" w:rsidRDefault="00CF18DB" w:rsidP="00CF18DB">
      <w:pPr>
        <w:ind w:firstLine="0"/>
      </w:pPr>
    </w:p>
    <w:p w14:paraId="71775A85" w14:textId="0CC7977C" w:rsidR="00CF18DB" w:rsidRPr="006E39E4" w:rsidRDefault="00CF18DB" w:rsidP="0076134D">
      <w:pPr>
        <w:ind w:firstLine="0"/>
        <w:jc w:val="center"/>
      </w:pPr>
      <w:r w:rsidRPr="006E39E4">
        <w:t>I.</w:t>
      </w:r>
      <w:r w:rsidR="0076134D" w:rsidRPr="006E39E4">
        <w:t xml:space="preserve"> </w:t>
      </w:r>
      <w:r w:rsidRPr="006E39E4">
        <w:t>С</w:t>
      </w:r>
      <w:r w:rsidRPr="006E39E4">
        <w:rPr>
          <w:vertAlign w:val="subscript"/>
        </w:rPr>
        <w:t>ВІД</w:t>
      </w:r>
      <w:r w:rsidRPr="006E39E4">
        <w:t xml:space="preserve"> = С</w:t>
      </w:r>
      <w:r w:rsidRPr="006E39E4">
        <w:rPr>
          <w:vertAlign w:val="subscript"/>
        </w:rPr>
        <w:t xml:space="preserve">ЗП </w:t>
      </w:r>
      <w:r w:rsidRPr="006E39E4">
        <w:rPr>
          <w:rFonts w:ascii="Cambria Math" w:hAnsi="Cambria Math" w:cs="Cambria Math"/>
        </w:rPr>
        <w:t>⋅</w:t>
      </w:r>
      <w:r w:rsidRPr="006E39E4">
        <w:t xml:space="preserve"> 0.22 = </w:t>
      </w:r>
      <w:r w:rsidR="000B211A" w:rsidRPr="006E39E4">
        <w:t xml:space="preserve">194046,1 </w:t>
      </w:r>
      <w:r w:rsidRPr="006E39E4">
        <w:rPr>
          <w:rFonts w:ascii="Cambria Math" w:hAnsi="Cambria Math" w:cs="Cambria Math"/>
        </w:rPr>
        <w:t>⋅</w:t>
      </w:r>
      <w:r w:rsidRPr="006E39E4">
        <w:t xml:space="preserve"> 0.22 = </w:t>
      </w:r>
      <w:r w:rsidR="00BD093B" w:rsidRPr="006E39E4">
        <w:t>42690,14</w:t>
      </w:r>
      <w:r w:rsidRPr="006E39E4">
        <w:t xml:space="preserve"> грн.</w:t>
      </w:r>
    </w:p>
    <w:p w14:paraId="0AD8A04C" w14:textId="2733E43C" w:rsidR="00CF18DB" w:rsidRPr="006E39E4" w:rsidRDefault="00CF18DB" w:rsidP="0076134D">
      <w:pPr>
        <w:ind w:firstLine="0"/>
        <w:jc w:val="center"/>
      </w:pPr>
      <w:r w:rsidRPr="006E39E4">
        <w:t>II.</w:t>
      </w:r>
      <w:r w:rsidR="0076134D" w:rsidRPr="006E39E4">
        <w:t xml:space="preserve"> </w:t>
      </w:r>
      <w:r w:rsidRPr="006E39E4">
        <w:t>С</w:t>
      </w:r>
      <w:r w:rsidRPr="006E39E4">
        <w:rPr>
          <w:vertAlign w:val="subscript"/>
        </w:rPr>
        <w:t>ВІД</w:t>
      </w:r>
      <w:r w:rsidRPr="006E39E4">
        <w:t xml:space="preserve"> = С</w:t>
      </w:r>
      <w:r w:rsidRPr="006E39E4">
        <w:rPr>
          <w:vertAlign w:val="subscript"/>
        </w:rPr>
        <w:t xml:space="preserve">ЗП </w:t>
      </w:r>
      <w:r w:rsidRPr="006E39E4">
        <w:rPr>
          <w:rFonts w:ascii="Cambria Math" w:hAnsi="Cambria Math" w:cs="Cambria Math"/>
        </w:rPr>
        <w:t>⋅</w:t>
      </w:r>
      <w:r w:rsidRPr="006E39E4">
        <w:t xml:space="preserve"> 0.22 = </w:t>
      </w:r>
      <w:r w:rsidR="000B211A" w:rsidRPr="006E39E4">
        <w:t>197754,78</w:t>
      </w:r>
      <w:r w:rsidRPr="006E39E4">
        <w:t xml:space="preserve"> </w:t>
      </w:r>
      <w:r w:rsidRPr="006E39E4">
        <w:rPr>
          <w:rFonts w:ascii="Cambria Math" w:hAnsi="Cambria Math" w:cs="Cambria Math"/>
        </w:rPr>
        <w:t>⋅</w:t>
      </w:r>
      <w:r w:rsidRPr="006E39E4">
        <w:t xml:space="preserve"> 0.22 = </w:t>
      </w:r>
      <w:r w:rsidR="0076134D" w:rsidRPr="006E39E4">
        <w:t>43506,05</w:t>
      </w:r>
      <w:r w:rsidRPr="006E39E4">
        <w:t xml:space="preserve"> грн.</w:t>
      </w:r>
    </w:p>
    <w:p w14:paraId="338A4061" w14:textId="77777777" w:rsidR="00CF18DB" w:rsidRPr="006E39E4" w:rsidRDefault="00CF18DB" w:rsidP="00CF18DB">
      <w:pPr>
        <w:ind w:firstLine="0"/>
      </w:pPr>
    </w:p>
    <w:p w14:paraId="59D488A0" w14:textId="77777777" w:rsidR="00CF18DB" w:rsidRPr="006E39E4" w:rsidRDefault="00CF18DB" w:rsidP="0076134D">
      <w:r w:rsidRPr="006E39E4">
        <w:t>Тепер визначимо витрати на оплату однієї машино-години. (С</w:t>
      </w:r>
      <w:r w:rsidRPr="006E39E4">
        <w:rPr>
          <w:vertAlign w:val="subscript"/>
        </w:rPr>
        <w:t>М</w:t>
      </w:r>
      <w:r w:rsidRPr="006E39E4">
        <w:t>)</w:t>
      </w:r>
    </w:p>
    <w:p w14:paraId="498A5597" w14:textId="28D9504E" w:rsidR="00CF18DB" w:rsidRPr="006E39E4" w:rsidRDefault="00CF18DB" w:rsidP="00B11C95">
      <w:r w:rsidRPr="006E39E4">
        <w:t xml:space="preserve">Так як одна ЕОМ обслуговує одного програміста з окладом </w:t>
      </w:r>
      <w:r w:rsidR="00325007" w:rsidRPr="006E39E4">
        <w:rPr>
          <w:lang w:val="ru-RU"/>
        </w:rPr>
        <w:t>25838</w:t>
      </w:r>
      <w:r w:rsidR="00325007" w:rsidRPr="006E39E4">
        <w:t xml:space="preserve"> </w:t>
      </w:r>
      <w:r w:rsidRPr="006E39E4">
        <w:t>грн., з коефіцієнтом зайнятості 0,2 то для однієї машини отримаємо:</w:t>
      </w:r>
    </w:p>
    <w:p w14:paraId="5B02582C" w14:textId="77777777" w:rsidR="00CF18DB" w:rsidRPr="006E39E4" w:rsidRDefault="00CF18DB" w:rsidP="00CF18DB">
      <w:pPr>
        <w:ind w:firstLine="0"/>
      </w:pPr>
    </w:p>
    <w:p w14:paraId="03FD736B" w14:textId="403A9C7C" w:rsidR="00CF18DB" w:rsidRPr="006E39E4" w:rsidRDefault="00CF18DB" w:rsidP="007B0E76">
      <w:pPr>
        <w:ind w:firstLine="0"/>
        <w:jc w:val="center"/>
      </w:pPr>
      <w:r w:rsidRPr="006E39E4">
        <w:t>С</w:t>
      </w:r>
      <w:r w:rsidRPr="006E39E4">
        <w:rPr>
          <w:vertAlign w:val="subscript"/>
        </w:rPr>
        <w:t xml:space="preserve">Г </w:t>
      </w:r>
      <w:r w:rsidRPr="006E39E4">
        <w:t>= 12</w:t>
      </w:r>
      <w:r w:rsidRPr="006E39E4">
        <w:rPr>
          <w:rFonts w:ascii="Cambria Math" w:hAnsi="Cambria Math" w:cs="Cambria Math"/>
        </w:rPr>
        <w:t>⋅</w:t>
      </w:r>
      <w:r w:rsidRPr="006E39E4">
        <w:t>M</w:t>
      </w:r>
      <w:r w:rsidRPr="006E39E4">
        <w:rPr>
          <w:rFonts w:ascii="Cambria Math" w:hAnsi="Cambria Math" w:cs="Cambria Math"/>
        </w:rPr>
        <w:t>⋅</w:t>
      </w:r>
      <w:r w:rsidRPr="006E39E4">
        <w:t>K</w:t>
      </w:r>
      <w:r w:rsidRPr="006E39E4">
        <w:rPr>
          <w:vertAlign w:val="subscript"/>
        </w:rPr>
        <w:t>З</w:t>
      </w:r>
      <w:r w:rsidRPr="006E39E4">
        <w:t xml:space="preserve"> = 12 </w:t>
      </w:r>
      <w:r w:rsidRPr="006E39E4">
        <w:rPr>
          <w:rFonts w:ascii="Cambria Math" w:hAnsi="Cambria Math" w:cs="Cambria Math"/>
        </w:rPr>
        <w:t>⋅</w:t>
      </w:r>
      <w:r w:rsidRPr="006E39E4">
        <w:t xml:space="preserve"> </w:t>
      </w:r>
      <w:r w:rsidR="005930D9" w:rsidRPr="006E39E4">
        <w:t xml:space="preserve">25838 </w:t>
      </w:r>
      <w:r w:rsidRPr="006E39E4">
        <w:rPr>
          <w:rFonts w:ascii="Cambria Math" w:hAnsi="Cambria Math" w:cs="Cambria Math"/>
        </w:rPr>
        <w:t>⋅</w:t>
      </w:r>
      <w:r w:rsidRPr="006E39E4">
        <w:t xml:space="preserve"> 0,2  =  </w:t>
      </w:r>
      <w:r w:rsidR="005930D9" w:rsidRPr="006E39E4">
        <w:t>62011,2</w:t>
      </w:r>
      <w:r w:rsidRPr="006E39E4">
        <w:t xml:space="preserve">   грн.</w:t>
      </w:r>
    </w:p>
    <w:p w14:paraId="2D4184C6" w14:textId="77777777" w:rsidR="00CF18DB" w:rsidRPr="006E39E4" w:rsidRDefault="00CF18DB" w:rsidP="00CF18DB">
      <w:pPr>
        <w:ind w:firstLine="0"/>
      </w:pPr>
    </w:p>
    <w:p w14:paraId="458F5C8C" w14:textId="77777777" w:rsidR="00CF18DB" w:rsidRPr="006E39E4" w:rsidRDefault="00CF18DB" w:rsidP="007B0E76">
      <w:r w:rsidRPr="006E39E4">
        <w:t>З урахуванням додаткової заробітної плати:</w:t>
      </w:r>
    </w:p>
    <w:p w14:paraId="27DE3EAD" w14:textId="77777777" w:rsidR="00CF18DB" w:rsidRPr="006E39E4" w:rsidRDefault="00CF18DB" w:rsidP="00CF18DB">
      <w:pPr>
        <w:ind w:firstLine="0"/>
      </w:pPr>
    </w:p>
    <w:p w14:paraId="14174832" w14:textId="2FD31AA1" w:rsidR="00CF18DB" w:rsidRPr="006E39E4" w:rsidRDefault="00CF18DB" w:rsidP="007B0E76">
      <w:pPr>
        <w:ind w:firstLine="0"/>
        <w:jc w:val="center"/>
      </w:pPr>
      <w:r w:rsidRPr="006E39E4">
        <w:t>С</w:t>
      </w:r>
      <w:r w:rsidRPr="006E39E4">
        <w:rPr>
          <w:vertAlign w:val="subscript"/>
        </w:rPr>
        <w:t xml:space="preserve">ЗП </w:t>
      </w:r>
      <w:r w:rsidRPr="006E39E4">
        <w:t>=С</w:t>
      </w:r>
      <w:r w:rsidRPr="006E39E4">
        <w:rPr>
          <w:vertAlign w:val="subscript"/>
        </w:rPr>
        <w:t>Г</w:t>
      </w:r>
      <w:r w:rsidRPr="006E39E4">
        <w:rPr>
          <w:rFonts w:ascii="Cambria Math" w:hAnsi="Cambria Math" w:cs="Cambria Math"/>
        </w:rPr>
        <w:t>⋅</w:t>
      </w:r>
      <w:r w:rsidRPr="006E39E4">
        <w:t xml:space="preserve"> (1+ K</w:t>
      </w:r>
      <w:r w:rsidRPr="006E39E4">
        <w:rPr>
          <w:vertAlign w:val="subscript"/>
        </w:rPr>
        <w:t>З</w:t>
      </w:r>
      <w:r w:rsidRPr="006E39E4">
        <w:t xml:space="preserve">) = </w:t>
      </w:r>
      <w:r w:rsidR="004E162C" w:rsidRPr="006E39E4">
        <w:rPr>
          <w:lang w:val="ru-RU"/>
        </w:rPr>
        <w:t>6201</w:t>
      </w:r>
      <w:r w:rsidR="00662554" w:rsidRPr="006E39E4">
        <w:t xml:space="preserve">,2 </w:t>
      </w:r>
      <w:r w:rsidRPr="006E39E4">
        <w:rPr>
          <w:rFonts w:ascii="Cambria Math" w:hAnsi="Cambria Math" w:cs="Cambria Math"/>
        </w:rPr>
        <w:t>⋅</w:t>
      </w:r>
      <w:r w:rsidRPr="006E39E4">
        <w:t xml:space="preserve"> (1 + 0.2)</w:t>
      </w:r>
      <w:r w:rsidRPr="006E39E4">
        <w:rPr>
          <w:lang w:val="ru-RU"/>
        </w:rPr>
        <w:t xml:space="preserve"> </w:t>
      </w:r>
      <w:r w:rsidRPr="006E39E4">
        <w:t>=</w:t>
      </w:r>
      <w:r w:rsidRPr="006E39E4">
        <w:rPr>
          <w:lang w:val="ru-RU"/>
        </w:rPr>
        <w:t xml:space="preserve"> </w:t>
      </w:r>
      <w:r w:rsidR="00C23E1E" w:rsidRPr="006E39E4">
        <w:rPr>
          <w:lang w:val="ru-RU"/>
        </w:rPr>
        <w:t>74413.44</w:t>
      </w:r>
      <w:r w:rsidRPr="006E39E4">
        <w:t xml:space="preserve">   грн.</w:t>
      </w:r>
    </w:p>
    <w:p w14:paraId="5C39555E" w14:textId="77777777" w:rsidR="00CF18DB" w:rsidRPr="006E39E4" w:rsidRDefault="00CF18DB" w:rsidP="00CF18DB">
      <w:pPr>
        <w:ind w:firstLine="0"/>
      </w:pPr>
    </w:p>
    <w:p w14:paraId="1E8CE1A0" w14:textId="77777777" w:rsidR="00CF18DB" w:rsidRPr="006E39E4" w:rsidRDefault="00CF18DB" w:rsidP="002F2E73">
      <w:r w:rsidRPr="006E39E4">
        <w:t>Відрахування на соціальний внесок:</w:t>
      </w:r>
    </w:p>
    <w:p w14:paraId="1DB86EE0" w14:textId="77777777" w:rsidR="00CF18DB" w:rsidRPr="006E39E4" w:rsidRDefault="00CF18DB" w:rsidP="00CF18DB">
      <w:pPr>
        <w:ind w:firstLine="0"/>
      </w:pPr>
    </w:p>
    <w:p w14:paraId="4782403F" w14:textId="4BD119AF" w:rsidR="00CF18DB" w:rsidRPr="006E39E4" w:rsidRDefault="00CF18DB" w:rsidP="002F2E73">
      <w:pPr>
        <w:ind w:firstLine="0"/>
        <w:jc w:val="center"/>
      </w:pPr>
      <w:r w:rsidRPr="006E39E4">
        <w:t>С</w:t>
      </w:r>
      <w:r w:rsidRPr="006E39E4">
        <w:rPr>
          <w:vertAlign w:val="subscript"/>
        </w:rPr>
        <w:t>ВІД</w:t>
      </w:r>
      <w:r w:rsidRPr="006E39E4">
        <w:t>= С</w:t>
      </w:r>
      <w:r w:rsidRPr="006E39E4">
        <w:rPr>
          <w:vertAlign w:val="subscript"/>
        </w:rPr>
        <w:t xml:space="preserve">ЗП </w:t>
      </w:r>
      <w:r w:rsidRPr="006E39E4">
        <w:rPr>
          <w:rFonts w:ascii="Cambria Math" w:hAnsi="Cambria Math" w:cs="Cambria Math"/>
        </w:rPr>
        <w:t>⋅</w:t>
      </w:r>
      <w:r w:rsidRPr="006E39E4">
        <w:t xml:space="preserve"> 0.22 = </w:t>
      </w:r>
      <w:r w:rsidR="00662554" w:rsidRPr="006E39E4">
        <w:t xml:space="preserve">74413.44 </w:t>
      </w:r>
      <w:r w:rsidRPr="006E39E4">
        <w:rPr>
          <w:rFonts w:ascii="Cambria Math" w:hAnsi="Cambria Math" w:cs="Cambria Math"/>
        </w:rPr>
        <w:t>⋅</w:t>
      </w:r>
      <w:r w:rsidRPr="006E39E4">
        <w:t xml:space="preserve"> 0,22 =</w:t>
      </w:r>
      <w:r w:rsidR="003516D5" w:rsidRPr="006E39E4">
        <w:t xml:space="preserve"> 16370,96</w:t>
      </w:r>
      <w:r w:rsidRPr="006E39E4">
        <w:t xml:space="preserve">   грн.</w:t>
      </w:r>
    </w:p>
    <w:p w14:paraId="6AE7858E" w14:textId="77777777" w:rsidR="00CF18DB" w:rsidRPr="006E39E4" w:rsidRDefault="00CF18DB" w:rsidP="00CF18DB">
      <w:pPr>
        <w:ind w:firstLine="0"/>
      </w:pPr>
    </w:p>
    <w:p w14:paraId="4EFB7C2A" w14:textId="2BCC83B8" w:rsidR="00CF18DB" w:rsidRPr="006E39E4" w:rsidRDefault="00CF18DB" w:rsidP="003516D5">
      <w:r w:rsidRPr="006E39E4">
        <w:t xml:space="preserve">Амортизаційні відрахування розраховуємо при амортизації 25% та вартості ЕОМ – </w:t>
      </w:r>
      <w:r w:rsidR="008749C1" w:rsidRPr="006E39E4">
        <w:t>3</w:t>
      </w:r>
      <w:r w:rsidRPr="006E39E4">
        <w:t>0000 грн.</w:t>
      </w:r>
    </w:p>
    <w:p w14:paraId="20D74089" w14:textId="77777777" w:rsidR="00CF18DB" w:rsidRPr="006E39E4" w:rsidRDefault="00CF18DB" w:rsidP="00CF18DB">
      <w:pPr>
        <w:ind w:firstLine="0"/>
      </w:pPr>
    </w:p>
    <w:p w14:paraId="7CD3831C" w14:textId="0FD4783E" w:rsidR="00CF18DB" w:rsidRPr="006E39E4" w:rsidRDefault="00CF18DB" w:rsidP="006A7F6A">
      <w:pPr>
        <w:ind w:firstLine="0"/>
        <w:jc w:val="center"/>
      </w:pPr>
      <w:r w:rsidRPr="006E39E4">
        <w:t>С</w:t>
      </w:r>
      <w:r w:rsidRPr="006E39E4">
        <w:rPr>
          <w:vertAlign w:val="subscript"/>
        </w:rPr>
        <w:t xml:space="preserve">А </w:t>
      </w:r>
      <w:r w:rsidRPr="006E39E4">
        <w:t>= К</w:t>
      </w:r>
      <w:r w:rsidRPr="006E39E4">
        <w:rPr>
          <w:vertAlign w:val="subscript"/>
        </w:rPr>
        <w:t>ТМ</w:t>
      </w:r>
      <w:r w:rsidRPr="006E39E4">
        <w:rPr>
          <w:rFonts w:ascii="Cambria Math" w:hAnsi="Cambria Math" w:cs="Cambria Math"/>
        </w:rPr>
        <w:t>⋅</w:t>
      </w:r>
      <w:r w:rsidRPr="006E39E4">
        <w:t xml:space="preserve"> K</w:t>
      </w:r>
      <w:r w:rsidRPr="006E39E4">
        <w:rPr>
          <w:vertAlign w:val="subscript"/>
        </w:rPr>
        <w:t>А</w:t>
      </w:r>
      <w:r w:rsidRPr="006E39E4">
        <w:rPr>
          <w:rFonts w:ascii="Cambria Math" w:hAnsi="Cambria Math" w:cs="Cambria Math"/>
        </w:rPr>
        <w:t>⋅</w:t>
      </w:r>
      <w:r w:rsidRPr="006E39E4">
        <w:t>Ц</w:t>
      </w:r>
      <w:r w:rsidRPr="006E39E4">
        <w:rPr>
          <w:vertAlign w:val="subscript"/>
        </w:rPr>
        <w:t>ПР</w:t>
      </w:r>
      <w:r w:rsidRPr="006E39E4">
        <w:t xml:space="preserve"> = 1.</w:t>
      </w:r>
      <w:r w:rsidR="00645A76" w:rsidRPr="006E39E4">
        <w:t>2</w:t>
      </w:r>
      <w:r w:rsidRPr="006E39E4">
        <w:t xml:space="preserve"> </w:t>
      </w:r>
      <w:r w:rsidRPr="006E39E4">
        <w:rPr>
          <w:rFonts w:ascii="Cambria Math" w:hAnsi="Cambria Math" w:cs="Cambria Math"/>
        </w:rPr>
        <w:t>⋅</w:t>
      </w:r>
      <w:r w:rsidRPr="006E39E4">
        <w:t xml:space="preserve"> 0.</w:t>
      </w:r>
      <w:r w:rsidR="0003122D" w:rsidRPr="006E39E4">
        <w:t>25</w:t>
      </w:r>
      <w:r w:rsidRPr="006E39E4">
        <w:t xml:space="preserve"> </w:t>
      </w:r>
      <w:r w:rsidRPr="006E39E4">
        <w:rPr>
          <w:rFonts w:ascii="Cambria Math" w:hAnsi="Cambria Math" w:cs="Cambria Math"/>
        </w:rPr>
        <w:t>⋅</w:t>
      </w:r>
      <w:r w:rsidRPr="006E39E4">
        <w:t xml:space="preserve"> </w:t>
      </w:r>
      <w:r w:rsidR="008749C1" w:rsidRPr="006E39E4">
        <w:t>3</w:t>
      </w:r>
      <w:r w:rsidRPr="006E39E4">
        <w:t xml:space="preserve">0000 = </w:t>
      </w:r>
      <w:r w:rsidR="00B16867" w:rsidRPr="006E39E4">
        <w:t>9000</w:t>
      </w:r>
      <w:r w:rsidRPr="006E39E4">
        <w:t xml:space="preserve"> грн.,</w:t>
      </w:r>
    </w:p>
    <w:p w14:paraId="5959C3FA" w14:textId="77777777" w:rsidR="00CF18DB" w:rsidRPr="006E39E4" w:rsidRDefault="00CF18DB" w:rsidP="00CF18DB">
      <w:pPr>
        <w:ind w:firstLine="0"/>
      </w:pPr>
    </w:p>
    <w:p w14:paraId="63C042EE" w14:textId="5CD3AF96" w:rsidR="00CF18DB" w:rsidRPr="006E39E4" w:rsidRDefault="00CF18DB" w:rsidP="00CF18DB">
      <w:pPr>
        <w:ind w:firstLine="0"/>
      </w:pPr>
      <w:r w:rsidRPr="006E39E4">
        <w:t>де К</w:t>
      </w:r>
      <w:r w:rsidRPr="006E39E4">
        <w:rPr>
          <w:vertAlign w:val="subscript"/>
        </w:rPr>
        <w:t>ТМ</w:t>
      </w:r>
      <w:r w:rsidR="00827B96" w:rsidRPr="006E39E4">
        <w:rPr>
          <w:vertAlign w:val="subscript"/>
        </w:rPr>
        <w:t xml:space="preserve"> </w:t>
      </w:r>
      <w:r w:rsidRPr="006E39E4">
        <w:t xml:space="preserve">– коефіцієнт, який враховує витрати на транспортування та монтаж приладу у користувача; </w:t>
      </w:r>
    </w:p>
    <w:p w14:paraId="61D4A0FD" w14:textId="4003F3D8" w:rsidR="00CF18DB" w:rsidRPr="006E39E4" w:rsidRDefault="00CF18DB" w:rsidP="00CF18DB">
      <w:pPr>
        <w:ind w:firstLine="0"/>
      </w:pPr>
      <w:r w:rsidRPr="006E39E4">
        <w:t>K</w:t>
      </w:r>
      <w:r w:rsidRPr="006E39E4">
        <w:rPr>
          <w:vertAlign w:val="subscript"/>
        </w:rPr>
        <w:t>А</w:t>
      </w:r>
      <w:r w:rsidR="00827B96" w:rsidRPr="006E39E4">
        <w:rPr>
          <w:vertAlign w:val="subscript"/>
        </w:rPr>
        <w:t xml:space="preserve"> </w:t>
      </w:r>
      <w:r w:rsidRPr="006E39E4">
        <w:t xml:space="preserve">– річна норма амортизації; </w:t>
      </w:r>
    </w:p>
    <w:p w14:paraId="353105C5" w14:textId="72AE83F3" w:rsidR="00CF18DB" w:rsidRPr="006E39E4" w:rsidRDefault="00CF18DB" w:rsidP="00CF18DB">
      <w:pPr>
        <w:ind w:firstLine="0"/>
      </w:pPr>
      <w:r w:rsidRPr="006E39E4">
        <w:t>Ц</w:t>
      </w:r>
      <w:r w:rsidRPr="006E39E4">
        <w:rPr>
          <w:vertAlign w:val="subscript"/>
        </w:rPr>
        <w:t>ПР</w:t>
      </w:r>
      <w:r w:rsidR="00827B96" w:rsidRPr="006E39E4">
        <w:rPr>
          <w:vertAlign w:val="subscript"/>
        </w:rPr>
        <w:t xml:space="preserve"> </w:t>
      </w:r>
      <w:r w:rsidRPr="006E39E4">
        <w:t>– договірна ціна приладу.</w:t>
      </w:r>
    </w:p>
    <w:p w14:paraId="34B713B5" w14:textId="77777777" w:rsidR="00CF18DB" w:rsidRPr="006E39E4" w:rsidRDefault="00CF18DB" w:rsidP="00CF18DB">
      <w:pPr>
        <w:ind w:firstLine="0"/>
      </w:pPr>
    </w:p>
    <w:p w14:paraId="6E7BE8FB" w14:textId="77777777" w:rsidR="00CF18DB" w:rsidRPr="006E39E4" w:rsidRDefault="00CF18DB" w:rsidP="00827B96">
      <w:r w:rsidRPr="006E39E4">
        <w:t>Витрати на ремонт та профілактику розраховуємо як:</w:t>
      </w:r>
    </w:p>
    <w:p w14:paraId="22A5EA69" w14:textId="77777777" w:rsidR="00CF18DB" w:rsidRPr="006E39E4" w:rsidRDefault="00CF18DB" w:rsidP="00CF18DB">
      <w:pPr>
        <w:ind w:firstLine="0"/>
      </w:pPr>
    </w:p>
    <w:p w14:paraId="521E701F" w14:textId="72E3C646" w:rsidR="00CF18DB" w:rsidRPr="006E39E4" w:rsidRDefault="00CF18DB" w:rsidP="00827B96">
      <w:pPr>
        <w:ind w:firstLine="0"/>
        <w:jc w:val="center"/>
      </w:pPr>
      <w:r w:rsidRPr="006E39E4">
        <w:t>С</w:t>
      </w:r>
      <w:r w:rsidRPr="006E39E4">
        <w:rPr>
          <w:vertAlign w:val="subscript"/>
        </w:rPr>
        <w:t xml:space="preserve">Р </w:t>
      </w:r>
      <w:r w:rsidRPr="006E39E4">
        <w:t>= К</w:t>
      </w:r>
      <w:r w:rsidRPr="006E39E4">
        <w:rPr>
          <w:vertAlign w:val="subscript"/>
        </w:rPr>
        <w:t>ТМ</w:t>
      </w:r>
      <w:r w:rsidRPr="006E39E4">
        <w:rPr>
          <w:rFonts w:ascii="Cambria Math" w:hAnsi="Cambria Math" w:cs="Cambria Math"/>
        </w:rPr>
        <w:t>⋅</w:t>
      </w:r>
      <w:r w:rsidRPr="006E39E4">
        <w:t>Ц</w:t>
      </w:r>
      <w:r w:rsidRPr="006E39E4">
        <w:rPr>
          <w:vertAlign w:val="subscript"/>
        </w:rPr>
        <w:t>ПР</w:t>
      </w:r>
      <w:r w:rsidRPr="006E39E4">
        <w:t xml:space="preserve"> </w:t>
      </w:r>
      <w:r w:rsidRPr="006E39E4">
        <w:rPr>
          <w:rFonts w:ascii="Cambria Math" w:hAnsi="Cambria Math" w:cs="Cambria Math"/>
        </w:rPr>
        <w:t>⋅</w:t>
      </w:r>
      <w:r w:rsidRPr="006E39E4">
        <w:t xml:space="preserve"> К</w:t>
      </w:r>
      <w:r w:rsidRPr="006E39E4">
        <w:rPr>
          <w:vertAlign w:val="subscript"/>
        </w:rPr>
        <w:t>Р</w:t>
      </w:r>
      <w:r w:rsidRPr="006E39E4">
        <w:t xml:space="preserve"> = 1.</w:t>
      </w:r>
      <w:r w:rsidR="00645A76" w:rsidRPr="006E39E4">
        <w:t>2</w:t>
      </w:r>
      <w:r w:rsidRPr="006E39E4">
        <w:t xml:space="preserve"> </w:t>
      </w:r>
      <w:r w:rsidRPr="006E39E4">
        <w:rPr>
          <w:rFonts w:ascii="Cambria Math" w:hAnsi="Cambria Math" w:cs="Cambria Math"/>
        </w:rPr>
        <w:t>⋅</w:t>
      </w:r>
      <w:r w:rsidRPr="006E39E4">
        <w:t xml:space="preserve"> </w:t>
      </w:r>
      <w:r w:rsidR="00645A76" w:rsidRPr="006E39E4">
        <w:t>30</w:t>
      </w:r>
      <w:r w:rsidRPr="006E39E4">
        <w:t xml:space="preserve">000 </w:t>
      </w:r>
      <w:r w:rsidRPr="006E39E4">
        <w:rPr>
          <w:rFonts w:ascii="Cambria Math" w:hAnsi="Cambria Math" w:cs="Cambria Math"/>
        </w:rPr>
        <w:t>⋅</w:t>
      </w:r>
      <w:r w:rsidRPr="006E39E4">
        <w:t xml:space="preserve"> 0.08 = </w:t>
      </w:r>
      <w:r w:rsidR="00E17DCD" w:rsidRPr="006E39E4">
        <w:t>2880</w:t>
      </w:r>
      <w:r w:rsidRPr="006E39E4">
        <w:t xml:space="preserve"> грн.,</w:t>
      </w:r>
    </w:p>
    <w:p w14:paraId="74C03504" w14:textId="77777777" w:rsidR="00CF18DB" w:rsidRPr="006E39E4" w:rsidRDefault="00CF18DB" w:rsidP="00CF18DB">
      <w:pPr>
        <w:ind w:firstLine="0"/>
      </w:pPr>
    </w:p>
    <w:p w14:paraId="0CBEDFE7" w14:textId="77777777" w:rsidR="00CF18DB" w:rsidRPr="006E39E4" w:rsidRDefault="00CF18DB" w:rsidP="00CF18DB">
      <w:pPr>
        <w:ind w:firstLine="0"/>
      </w:pPr>
      <w:r w:rsidRPr="006E39E4">
        <w:t>де К</w:t>
      </w:r>
      <w:r w:rsidRPr="006E39E4">
        <w:rPr>
          <w:vertAlign w:val="subscript"/>
        </w:rPr>
        <w:t>Р</w:t>
      </w:r>
      <w:r w:rsidRPr="006E39E4">
        <w:t>– відсоток витрат на поточні ремонти.</w:t>
      </w:r>
    </w:p>
    <w:p w14:paraId="51B816FF" w14:textId="0CB18FEA" w:rsidR="00CF18DB" w:rsidRPr="006E39E4" w:rsidRDefault="00CF18DB" w:rsidP="00E17DCD">
      <w:r w:rsidRPr="006E39E4">
        <w:lastRenderedPageBreak/>
        <w:t>Ефективний годинний фонд часу ПК за рік розраховуємо за формулою:</w:t>
      </w:r>
    </w:p>
    <w:p w14:paraId="51C75F22" w14:textId="77777777" w:rsidR="00E17DCD" w:rsidRPr="006E39E4" w:rsidRDefault="00E17DCD" w:rsidP="00CF18DB">
      <w:pPr>
        <w:ind w:firstLine="0"/>
      </w:pPr>
    </w:p>
    <w:p w14:paraId="1E5718F8" w14:textId="669422BB" w:rsidR="00CF18DB" w:rsidRPr="006E39E4" w:rsidRDefault="00CF18DB" w:rsidP="00E17DCD">
      <w:pPr>
        <w:ind w:firstLine="0"/>
        <w:jc w:val="center"/>
      </w:pPr>
      <w:r w:rsidRPr="006E39E4">
        <w:t>Т</w:t>
      </w:r>
      <w:r w:rsidRPr="006E39E4">
        <w:rPr>
          <w:vertAlign w:val="subscript"/>
        </w:rPr>
        <w:t xml:space="preserve">ЕФ  </w:t>
      </w:r>
      <w:r w:rsidRPr="006E39E4">
        <w:t>=(Д</w:t>
      </w:r>
      <w:r w:rsidRPr="006E39E4">
        <w:rPr>
          <w:vertAlign w:val="subscript"/>
        </w:rPr>
        <w:t>К</w:t>
      </w:r>
      <w:r w:rsidRPr="006E39E4">
        <w:t xml:space="preserve"> – Д</w:t>
      </w:r>
      <w:r w:rsidRPr="006E39E4">
        <w:rPr>
          <w:vertAlign w:val="subscript"/>
        </w:rPr>
        <w:t>В</w:t>
      </w:r>
      <w:r w:rsidRPr="006E39E4">
        <w:t xml:space="preserve"> – Д</w:t>
      </w:r>
      <w:r w:rsidRPr="006E39E4">
        <w:rPr>
          <w:vertAlign w:val="subscript"/>
        </w:rPr>
        <w:t>С</w:t>
      </w:r>
      <w:r w:rsidRPr="006E39E4">
        <w:t xml:space="preserve"> – Д</w:t>
      </w:r>
      <w:r w:rsidRPr="006E39E4">
        <w:rPr>
          <w:vertAlign w:val="subscript"/>
        </w:rPr>
        <w:t>Р</w:t>
      </w:r>
      <w:r w:rsidRPr="006E39E4">
        <w:t xml:space="preserve">) </w:t>
      </w:r>
      <w:r w:rsidRPr="006E39E4">
        <w:rPr>
          <w:rFonts w:ascii="Cambria Math" w:hAnsi="Cambria Math" w:cs="Cambria Math"/>
        </w:rPr>
        <w:t>⋅</w:t>
      </w:r>
      <w:r w:rsidRPr="006E39E4">
        <w:t xml:space="preserve"> </w:t>
      </w:r>
      <w:proofErr w:type="spellStart"/>
      <w:r w:rsidRPr="006E39E4">
        <w:t>t</w:t>
      </w:r>
      <w:r w:rsidRPr="006E39E4">
        <w:rPr>
          <w:vertAlign w:val="subscript"/>
        </w:rPr>
        <w:t>З</w:t>
      </w:r>
      <w:proofErr w:type="spellEnd"/>
      <w:r w:rsidRPr="006E39E4">
        <w:rPr>
          <w:rFonts w:ascii="Cambria Math" w:hAnsi="Cambria Math" w:cs="Cambria Math"/>
        </w:rPr>
        <w:t>⋅</w:t>
      </w:r>
      <w:r w:rsidRPr="006E39E4">
        <w:t xml:space="preserve"> К</w:t>
      </w:r>
      <w:r w:rsidRPr="006E39E4">
        <w:rPr>
          <w:vertAlign w:val="subscript"/>
        </w:rPr>
        <w:t>В</w:t>
      </w:r>
      <w:r w:rsidRPr="006E39E4">
        <w:t xml:space="preserve"> = (365 – 104 – 12 – 16) </w:t>
      </w:r>
      <w:r w:rsidRPr="006E39E4">
        <w:rPr>
          <w:rFonts w:ascii="Cambria Math" w:hAnsi="Cambria Math" w:cs="Cambria Math"/>
        </w:rPr>
        <w:t>⋅</w:t>
      </w:r>
      <w:r w:rsidRPr="006E39E4">
        <w:t xml:space="preserve"> 8 </w:t>
      </w:r>
      <w:r w:rsidRPr="006E39E4">
        <w:rPr>
          <w:rFonts w:ascii="Cambria Math" w:hAnsi="Cambria Math" w:cs="Cambria Math"/>
        </w:rPr>
        <w:t>⋅</w:t>
      </w:r>
      <w:r w:rsidRPr="006E39E4">
        <w:t xml:space="preserve"> 0.5 =</w:t>
      </w:r>
    </w:p>
    <w:p w14:paraId="0E659DE4" w14:textId="0B129B12" w:rsidR="00CF18DB" w:rsidRPr="006E39E4" w:rsidRDefault="00CF18DB" w:rsidP="00E17DCD">
      <w:pPr>
        <w:ind w:firstLine="0"/>
        <w:jc w:val="center"/>
      </w:pPr>
      <w:r w:rsidRPr="006E39E4">
        <w:t xml:space="preserve">=   </w:t>
      </w:r>
      <w:r w:rsidR="005A6ECF" w:rsidRPr="006E39E4">
        <w:rPr>
          <w:lang w:val="ru-RU"/>
        </w:rPr>
        <w:t>932</w:t>
      </w:r>
      <w:r w:rsidRPr="006E39E4">
        <w:rPr>
          <w:lang w:val="ru-RU"/>
        </w:rPr>
        <w:t xml:space="preserve"> </w:t>
      </w:r>
      <w:r w:rsidRPr="006E39E4">
        <w:t xml:space="preserve"> години,</w:t>
      </w:r>
    </w:p>
    <w:p w14:paraId="6B66E55A" w14:textId="77777777" w:rsidR="00CF18DB" w:rsidRPr="006E39E4" w:rsidRDefault="00CF18DB" w:rsidP="00CF18DB">
      <w:pPr>
        <w:ind w:firstLine="0"/>
      </w:pPr>
    </w:p>
    <w:p w14:paraId="6579B05E" w14:textId="77777777" w:rsidR="00CF18DB" w:rsidRPr="006E39E4" w:rsidRDefault="00CF18DB" w:rsidP="00CF18DB">
      <w:pPr>
        <w:ind w:firstLine="0"/>
      </w:pPr>
      <w:r w:rsidRPr="006E39E4">
        <w:t>де Д</w:t>
      </w:r>
      <w:r w:rsidRPr="006E39E4">
        <w:rPr>
          <w:vertAlign w:val="subscript"/>
        </w:rPr>
        <w:t>К</w:t>
      </w:r>
      <w:r w:rsidRPr="006E39E4">
        <w:t xml:space="preserve"> – календарна кількість днів у році; </w:t>
      </w:r>
    </w:p>
    <w:p w14:paraId="086FFDF6" w14:textId="77777777" w:rsidR="00CF18DB" w:rsidRPr="006E39E4" w:rsidRDefault="00CF18DB" w:rsidP="00CF18DB">
      <w:pPr>
        <w:ind w:firstLine="0"/>
      </w:pPr>
      <w:r w:rsidRPr="006E39E4">
        <w:t>Д</w:t>
      </w:r>
      <w:r w:rsidRPr="006E39E4">
        <w:rPr>
          <w:vertAlign w:val="subscript"/>
        </w:rPr>
        <w:t>В</w:t>
      </w:r>
      <w:r w:rsidRPr="006E39E4">
        <w:t>, Д</w:t>
      </w:r>
      <w:r w:rsidRPr="006E39E4">
        <w:rPr>
          <w:vertAlign w:val="subscript"/>
        </w:rPr>
        <w:t>С</w:t>
      </w:r>
      <w:r w:rsidRPr="006E39E4">
        <w:t xml:space="preserve"> – відповідно кількість вихідних та святкових днів; </w:t>
      </w:r>
    </w:p>
    <w:p w14:paraId="4B6E8ADA" w14:textId="77777777" w:rsidR="00CF18DB" w:rsidRPr="006E39E4" w:rsidRDefault="00CF18DB" w:rsidP="00CF18DB">
      <w:pPr>
        <w:ind w:firstLine="0"/>
      </w:pPr>
      <w:r w:rsidRPr="006E39E4">
        <w:t>Д</w:t>
      </w:r>
      <w:r w:rsidRPr="006E39E4">
        <w:rPr>
          <w:vertAlign w:val="subscript"/>
        </w:rPr>
        <w:t>Р</w:t>
      </w:r>
      <w:r w:rsidRPr="006E39E4">
        <w:t xml:space="preserve"> – кількість днів планових ремонтів устаткування; </w:t>
      </w:r>
    </w:p>
    <w:p w14:paraId="6AD1A7C8" w14:textId="77777777" w:rsidR="00CF18DB" w:rsidRPr="006E39E4" w:rsidRDefault="00CF18DB" w:rsidP="00CF18DB">
      <w:pPr>
        <w:ind w:firstLine="0"/>
      </w:pPr>
      <w:r w:rsidRPr="006E39E4">
        <w:t xml:space="preserve">t –кількість робочих годин в день; </w:t>
      </w:r>
    </w:p>
    <w:p w14:paraId="081E94A7" w14:textId="77777777" w:rsidR="00CF18DB" w:rsidRPr="006E39E4" w:rsidRDefault="00CF18DB" w:rsidP="00CF18DB">
      <w:pPr>
        <w:ind w:firstLine="0"/>
      </w:pPr>
      <w:r w:rsidRPr="006E39E4">
        <w:t>К</w:t>
      </w:r>
      <w:r w:rsidRPr="006E39E4">
        <w:rPr>
          <w:vertAlign w:val="subscript"/>
        </w:rPr>
        <w:t>В</w:t>
      </w:r>
      <w:r w:rsidRPr="006E39E4">
        <w:t>– коефіцієнт використання приладу у часі протягом зміни.</w:t>
      </w:r>
    </w:p>
    <w:p w14:paraId="18397ADA" w14:textId="77777777" w:rsidR="00CF18DB" w:rsidRPr="006E39E4" w:rsidRDefault="00CF18DB" w:rsidP="00CF18DB">
      <w:pPr>
        <w:ind w:firstLine="0"/>
      </w:pPr>
    </w:p>
    <w:p w14:paraId="702AA8CD" w14:textId="77777777" w:rsidR="00CF18DB" w:rsidRPr="006E39E4" w:rsidRDefault="00CF18DB" w:rsidP="005A6ECF">
      <w:r w:rsidRPr="006E39E4">
        <w:t>Витрати на оплату електроенергії розраховуємо за формулою:</w:t>
      </w:r>
    </w:p>
    <w:p w14:paraId="2F9AB5BD" w14:textId="77777777" w:rsidR="00CF18DB" w:rsidRPr="006E39E4" w:rsidRDefault="00CF18DB" w:rsidP="005A6ECF">
      <w:pPr>
        <w:ind w:firstLine="0"/>
        <w:jc w:val="center"/>
      </w:pPr>
    </w:p>
    <w:p w14:paraId="5D3AD179" w14:textId="62957CA3" w:rsidR="00CF18DB" w:rsidRPr="006E39E4" w:rsidRDefault="00CF18DB" w:rsidP="005A6ECF">
      <w:pPr>
        <w:ind w:firstLine="0"/>
        <w:jc w:val="center"/>
      </w:pPr>
      <w:r w:rsidRPr="006E39E4">
        <w:t>С</w:t>
      </w:r>
      <w:r w:rsidRPr="006E39E4">
        <w:rPr>
          <w:vertAlign w:val="subscript"/>
        </w:rPr>
        <w:t xml:space="preserve">ЕЛ  </w:t>
      </w:r>
      <w:r w:rsidRPr="006E39E4">
        <w:t>= Т</w:t>
      </w:r>
      <w:r w:rsidRPr="006E39E4">
        <w:rPr>
          <w:vertAlign w:val="subscript"/>
        </w:rPr>
        <w:t>ЕФ</w:t>
      </w:r>
      <w:r w:rsidRPr="006E39E4">
        <w:rPr>
          <w:rFonts w:ascii="Cambria Math" w:hAnsi="Cambria Math" w:cs="Cambria Math"/>
        </w:rPr>
        <w:t>⋅</w:t>
      </w:r>
      <w:r w:rsidRPr="006E39E4">
        <w:t xml:space="preserve"> N</w:t>
      </w:r>
      <w:r w:rsidRPr="006E39E4">
        <w:rPr>
          <w:vertAlign w:val="subscript"/>
        </w:rPr>
        <w:t>С</w:t>
      </w:r>
      <w:r w:rsidRPr="006E39E4">
        <w:rPr>
          <w:rFonts w:ascii="Cambria Math" w:hAnsi="Cambria Math" w:cs="Cambria Math"/>
        </w:rPr>
        <w:t>⋅</w:t>
      </w:r>
      <w:r w:rsidRPr="006E39E4">
        <w:t xml:space="preserve"> K</w:t>
      </w:r>
      <w:r w:rsidRPr="006E39E4">
        <w:rPr>
          <w:vertAlign w:val="subscript"/>
        </w:rPr>
        <w:t>З</w:t>
      </w:r>
      <w:r w:rsidRPr="006E39E4">
        <w:rPr>
          <w:rFonts w:ascii="Cambria Math" w:hAnsi="Cambria Math" w:cs="Cambria Math"/>
        </w:rPr>
        <w:t>⋅</w:t>
      </w:r>
      <w:r w:rsidRPr="006E39E4">
        <w:t xml:space="preserve"> Ц</w:t>
      </w:r>
      <w:r w:rsidRPr="006E39E4">
        <w:rPr>
          <w:vertAlign w:val="subscript"/>
        </w:rPr>
        <w:t>ЕН</w:t>
      </w:r>
      <w:r w:rsidRPr="006E39E4">
        <w:t xml:space="preserve"> = </w:t>
      </w:r>
      <w:r w:rsidR="005A6ECF" w:rsidRPr="006E39E4">
        <w:t xml:space="preserve">932 </w:t>
      </w:r>
      <w:r w:rsidRPr="006E39E4">
        <w:rPr>
          <w:rFonts w:ascii="Cambria Math" w:hAnsi="Cambria Math" w:cs="Cambria Math"/>
        </w:rPr>
        <w:t>⋅</w:t>
      </w:r>
      <w:r w:rsidRPr="006E39E4">
        <w:t xml:space="preserve"> 0,2 </w:t>
      </w:r>
      <w:r w:rsidRPr="006E39E4">
        <w:rPr>
          <w:rFonts w:ascii="Cambria Math" w:hAnsi="Cambria Math" w:cs="Cambria Math"/>
        </w:rPr>
        <w:t>⋅</w:t>
      </w:r>
      <w:r w:rsidRPr="006E39E4">
        <w:t xml:space="preserve"> 0,3 </w:t>
      </w:r>
      <w:r w:rsidRPr="006E39E4">
        <w:rPr>
          <w:rFonts w:ascii="Cambria Math" w:hAnsi="Cambria Math" w:cs="Cambria Math"/>
        </w:rPr>
        <w:t>⋅</w:t>
      </w:r>
      <w:r w:rsidRPr="006E39E4">
        <w:t xml:space="preserve"> </w:t>
      </w:r>
      <w:r w:rsidR="00781DED" w:rsidRPr="006E39E4">
        <w:t>4</w:t>
      </w:r>
      <w:r w:rsidRPr="006E39E4">
        <w:t>,</w:t>
      </w:r>
      <w:r w:rsidR="00781DED" w:rsidRPr="006E39E4">
        <w:t>8</w:t>
      </w:r>
      <w:r w:rsidRPr="006E39E4">
        <w:t xml:space="preserve"> = </w:t>
      </w:r>
      <w:r w:rsidR="00775C43" w:rsidRPr="006E39E4">
        <w:t>268,42</w:t>
      </w:r>
      <w:r w:rsidRPr="006E39E4">
        <w:t xml:space="preserve">   грн.,</w:t>
      </w:r>
    </w:p>
    <w:p w14:paraId="3483098A" w14:textId="77777777" w:rsidR="00CF18DB" w:rsidRPr="006E39E4" w:rsidRDefault="00CF18DB" w:rsidP="00CF18DB">
      <w:pPr>
        <w:ind w:firstLine="0"/>
      </w:pPr>
    </w:p>
    <w:p w14:paraId="2211D345" w14:textId="77777777" w:rsidR="00CF18DB" w:rsidRPr="006E39E4" w:rsidRDefault="00CF18DB" w:rsidP="00CF18DB">
      <w:pPr>
        <w:ind w:firstLine="0"/>
      </w:pPr>
      <w:r w:rsidRPr="006E39E4">
        <w:t>де N</w:t>
      </w:r>
      <w:r w:rsidRPr="006E39E4">
        <w:rPr>
          <w:vertAlign w:val="subscript"/>
        </w:rPr>
        <w:t>С</w:t>
      </w:r>
      <w:r w:rsidRPr="006E39E4">
        <w:t xml:space="preserve"> – середньо-споживча потужність приладу; </w:t>
      </w:r>
    </w:p>
    <w:p w14:paraId="20E2B345" w14:textId="77777777" w:rsidR="00CF18DB" w:rsidRPr="006E39E4" w:rsidRDefault="00CF18DB" w:rsidP="00CF18DB">
      <w:pPr>
        <w:ind w:firstLine="0"/>
      </w:pPr>
      <w:r w:rsidRPr="006E39E4">
        <w:t>K</w:t>
      </w:r>
      <w:r w:rsidRPr="006E39E4">
        <w:rPr>
          <w:vertAlign w:val="subscript"/>
        </w:rPr>
        <w:t>З</w:t>
      </w:r>
      <w:r w:rsidRPr="006E39E4">
        <w:t xml:space="preserve">– коефіцієнтом зайнятості приладу; </w:t>
      </w:r>
    </w:p>
    <w:p w14:paraId="34041032" w14:textId="77777777" w:rsidR="00CF18DB" w:rsidRPr="006E39E4" w:rsidRDefault="00CF18DB" w:rsidP="00CF18DB">
      <w:pPr>
        <w:ind w:firstLine="0"/>
      </w:pPr>
      <w:r w:rsidRPr="006E39E4">
        <w:t>Ц</w:t>
      </w:r>
      <w:r w:rsidRPr="006E39E4">
        <w:rPr>
          <w:vertAlign w:val="subscript"/>
        </w:rPr>
        <w:t>ЕН</w:t>
      </w:r>
      <w:r w:rsidRPr="006E39E4">
        <w:t xml:space="preserve"> – тариф за 1 КВт-годин електроенергії.</w:t>
      </w:r>
    </w:p>
    <w:p w14:paraId="1AEE1580" w14:textId="77777777" w:rsidR="00CF18DB" w:rsidRPr="006E39E4" w:rsidRDefault="00CF18DB" w:rsidP="00CF18DB">
      <w:pPr>
        <w:ind w:firstLine="0"/>
      </w:pPr>
    </w:p>
    <w:p w14:paraId="3ABB7FFB" w14:textId="77777777" w:rsidR="00CF18DB" w:rsidRPr="006E39E4" w:rsidRDefault="00CF18DB" w:rsidP="00775C43">
      <w:r w:rsidRPr="006E39E4">
        <w:t>Накладні витрати розраховуємо за формулою:</w:t>
      </w:r>
    </w:p>
    <w:p w14:paraId="462987AA" w14:textId="77777777" w:rsidR="00CF18DB" w:rsidRPr="006E39E4" w:rsidRDefault="00CF18DB" w:rsidP="00CF18DB">
      <w:pPr>
        <w:ind w:firstLine="0"/>
      </w:pPr>
    </w:p>
    <w:p w14:paraId="42466989" w14:textId="7F96EB4F" w:rsidR="00CF18DB" w:rsidRPr="006E39E4" w:rsidRDefault="00CF18DB" w:rsidP="00775C43">
      <w:pPr>
        <w:ind w:firstLine="0"/>
        <w:jc w:val="center"/>
      </w:pPr>
      <w:r w:rsidRPr="006E39E4">
        <w:t>С</w:t>
      </w:r>
      <w:r w:rsidRPr="006E39E4">
        <w:rPr>
          <w:vertAlign w:val="subscript"/>
        </w:rPr>
        <w:t>Н</w:t>
      </w:r>
      <w:r w:rsidRPr="006E39E4">
        <w:t xml:space="preserve"> = Ц</w:t>
      </w:r>
      <w:r w:rsidRPr="006E39E4">
        <w:rPr>
          <w:vertAlign w:val="subscript"/>
        </w:rPr>
        <w:t>ПР</w:t>
      </w:r>
      <w:r w:rsidRPr="006E39E4">
        <w:rPr>
          <w:rFonts w:ascii="Cambria Math" w:hAnsi="Cambria Math" w:cs="Cambria Math"/>
        </w:rPr>
        <w:t>⋅</w:t>
      </w:r>
      <w:r w:rsidRPr="006E39E4">
        <w:t xml:space="preserve">0.67 = </w:t>
      </w:r>
      <w:r w:rsidR="00775C43" w:rsidRPr="006E39E4">
        <w:t xml:space="preserve">30000 </w:t>
      </w:r>
      <w:r w:rsidRPr="006E39E4">
        <w:rPr>
          <w:rFonts w:ascii="Cambria Math" w:hAnsi="Cambria Math" w:cs="Cambria Math"/>
        </w:rPr>
        <w:t>⋅</w:t>
      </w:r>
      <w:r w:rsidRPr="006E39E4">
        <w:t xml:space="preserve"> 0,67 = </w:t>
      </w:r>
      <w:r w:rsidR="008A0D7D" w:rsidRPr="006E39E4">
        <w:t>20100</w:t>
      </w:r>
      <w:r w:rsidRPr="006E39E4">
        <w:t xml:space="preserve"> грн.</w:t>
      </w:r>
    </w:p>
    <w:p w14:paraId="224B9260" w14:textId="77777777" w:rsidR="00CF18DB" w:rsidRPr="006E39E4" w:rsidRDefault="00CF18DB" w:rsidP="00CF18DB">
      <w:pPr>
        <w:ind w:firstLine="0"/>
      </w:pPr>
    </w:p>
    <w:p w14:paraId="483B2C0A" w14:textId="77777777" w:rsidR="00CF18DB" w:rsidRPr="006E39E4" w:rsidRDefault="00CF18DB" w:rsidP="00775C43">
      <w:r w:rsidRPr="006E39E4">
        <w:t>Тоді, річні експлуатаційні витрати будуть:</w:t>
      </w:r>
    </w:p>
    <w:p w14:paraId="21155A32" w14:textId="77777777" w:rsidR="00CF18DB" w:rsidRPr="006E39E4" w:rsidRDefault="00CF18DB" w:rsidP="00CF18DB">
      <w:pPr>
        <w:ind w:firstLine="0"/>
      </w:pPr>
    </w:p>
    <w:p w14:paraId="4B31EC7B" w14:textId="0CED23F2" w:rsidR="00CF18DB" w:rsidRPr="006E39E4" w:rsidRDefault="00000000" w:rsidP="00CF18DB">
      <w:pPr>
        <w:ind w:firstLine="0"/>
      </w:pPr>
      <m:oMathPara>
        <m:oMath>
          <m:eqArr>
            <m:eqArrPr>
              <m:maxDist m:val="1"/>
              <m:ctrlPr>
                <w:rPr>
                  <w:rFonts w:ascii="Cambria Math" w:hAnsi="Cambria Math"/>
                  <w:i/>
                </w:rPr>
              </m:ctrlPr>
            </m:eqArrPr>
            <m:e>
              <m:sSub>
                <m:sSubPr>
                  <m:ctrlPr>
                    <w:rPr>
                      <w:rFonts w:ascii="Cambria Math" w:hAnsi="Cambria Math"/>
                      <w:vertAlign w:val="subscript"/>
                    </w:rPr>
                  </m:ctrlPr>
                </m:sSubPr>
                <m:e>
                  <m:r>
                    <m:rPr>
                      <m:sty m:val="p"/>
                    </m:rPr>
                    <w:rPr>
                      <w:rFonts w:ascii="Cambria Math" w:hAnsi="Cambria Math"/>
                    </w:rPr>
                    <m:t>С</m:t>
                  </m:r>
                </m:e>
                <m:sub>
                  <m:r>
                    <m:rPr>
                      <m:sty m:val="p"/>
                    </m:rPr>
                    <w:rPr>
                      <w:rFonts w:ascii="Cambria Math" w:hAnsi="Cambria Math"/>
                      <w:vertAlign w:val="subscript"/>
                    </w:rPr>
                    <m:t>ЕКС</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С</m:t>
                  </m:r>
                </m:e>
                <m:sub>
                  <m:r>
                    <m:rPr>
                      <m:sty m:val="p"/>
                    </m:rPr>
                    <w:rPr>
                      <w:rFonts w:ascii="Cambria Math" w:hAnsi="Cambria Math"/>
                      <w:vertAlign w:val="subscript"/>
                    </w:rPr>
                    <m:t>ЗП</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С</m:t>
                  </m:r>
                </m:e>
                <m:sub>
                  <m:r>
                    <m:rPr>
                      <m:sty m:val="p"/>
                    </m:rPr>
                    <w:rPr>
                      <w:rFonts w:ascii="Cambria Math" w:hAnsi="Cambria Math"/>
                      <w:vertAlign w:val="subscript"/>
                    </w:rPr>
                    <m:t>ВІД</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С</m:t>
                  </m:r>
                </m:e>
                <m:sub>
                  <m:r>
                    <m:rPr>
                      <m:sty m:val="p"/>
                    </m:rPr>
                    <w:rPr>
                      <w:rFonts w:ascii="Cambria Math" w:hAnsi="Cambria Math"/>
                      <w:vertAlign w:val="subscript"/>
                    </w:rPr>
                    <m:t>А</m:t>
                  </m:r>
                </m:sub>
              </m:sSub>
              <m:r>
                <m:rPr>
                  <m:sty m:val="p"/>
                </m:rPr>
                <w:rPr>
                  <w:rFonts w:ascii="Cambria Math" w:hAnsi="Cambria Math"/>
                </w:rPr>
                <m:t xml:space="preserve"> + </m:t>
              </m:r>
              <m:sSub>
                <m:sSubPr>
                  <m:ctrlPr>
                    <w:rPr>
                      <w:rFonts w:ascii="Cambria Math" w:hAnsi="Cambria Math"/>
                    </w:rPr>
                  </m:ctrlPr>
                </m:sSubPr>
                <m:e>
                  <m:r>
                    <m:rPr>
                      <m:sty m:val="p"/>
                    </m:rPr>
                    <w:rPr>
                      <w:rFonts w:ascii="Cambria Math" w:hAnsi="Cambria Math"/>
                    </w:rPr>
                    <m:t>С</m:t>
                  </m:r>
                </m:e>
                <m:sub>
                  <m:r>
                    <m:rPr>
                      <m:sty m:val="p"/>
                    </m:rPr>
                    <w:rPr>
                      <w:rFonts w:ascii="Cambria Math" w:hAnsi="Cambria Math"/>
                      <w:vertAlign w:val="subscript"/>
                    </w:rPr>
                    <m:t>Р</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С</m:t>
                  </m:r>
                </m:e>
                <m:sub>
                  <m:r>
                    <m:rPr>
                      <m:sty m:val="p"/>
                    </m:rPr>
                    <w:rPr>
                      <w:rFonts w:ascii="Cambria Math" w:hAnsi="Cambria Math"/>
                      <w:vertAlign w:val="subscript"/>
                    </w:rPr>
                    <m:t>ЕЛ</m:t>
                  </m:r>
                </m:sub>
              </m:sSub>
              <m:r>
                <m:rPr>
                  <m:sty m:val="p"/>
                </m:rPr>
                <w:rPr>
                  <w:rFonts w:ascii="Cambria Math" w:hAnsi="Cambria Math"/>
                </w:rPr>
                <m:t xml:space="preserve"> + </m:t>
              </m:r>
              <m:sSub>
                <m:sSubPr>
                  <m:ctrlPr>
                    <w:rPr>
                      <w:rFonts w:ascii="Cambria Math" w:hAnsi="Cambria Math"/>
                    </w:rPr>
                  </m:ctrlPr>
                </m:sSubPr>
                <m:e>
                  <m:r>
                    <m:rPr>
                      <m:sty m:val="p"/>
                    </m:rPr>
                    <w:rPr>
                      <w:rFonts w:ascii="Cambria Math" w:hAnsi="Cambria Math"/>
                    </w:rPr>
                    <m:t>С</m:t>
                  </m:r>
                </m:e>
                <m:sub>
                  <m:r>
                    <m:rPr>
                      <m:sty m:val="p"/>
                    </m:rPr>
                    <w:rPr>
                      <w:rFonts w:ascii="Cambria Math" w:hAnsi="Cambria Math"/>
                      <w:vertAlign w:val="subscript"/>
                    </w:rPr>
                    <m:t>Н</m:t>
                  </m:r>
                </m:sub>
              </m:sSub>
              <m:r>
                <m:rPr>
                  <m:sty m:val="p"/>
                </m:rPr>
                <w:rPr>
                  <w:rFonts w:ascii="Cambria Math" w:hAnsi="Cambria Math"/>
                </w:rPr>
                <m:t>,</m:t>
              </m:r>
              <m:r>
                <w:rPr>
                  <w:rFonts w:ascii="Cambria Math" w:hAnsi="Cambria Math"/>
                </w:rPr>
                <m:t>#</m:t>
              </m:r>
              <m:d>
                <m:dPr>
                  <m:ctrlPr>
                    <w:rPr>
                      <w:rFonts w:ascii="Cambria Math" w:hAnsi="Cambria Math"/>
                      <w:i/>
                    </w:rPr>
                  </m:ctrlPr>
                </m:dPr>
                <m:e>
                  <m:r>
                    <w:rPr>
                      <w:rFonts w:ascii="Cambria Math" w:hAnsi="Cambria Math"/>
                    </w:rPr>
                    <m:t>5.17</m:t>
                  </m:r>
                </m:e>
              </m:d>
            </m:e>
          </m:eqArr>
        </m:oMath>
      </m:oMathPara>
    </w:p>
    <w:p w14:paraId="554A0CFD" w14:textId="77777777" w:rsidR="00CF18DB" w:rsidRPr="006E39E4" w:rsidRDefault="00CF18DB" w:rsidP="00CF18DB">
      <w:pPr>
        <w:ind w:firstLine="0"/>
      </w:pPr>
    </w:p>
    <w:p w14:paraId="14E12BBE" w14:textId="663F0471" w:rsidR="00CF18DB" w:rsidRPr="006E39E4" w:rsidRDefault="00CF18DB" w:rsidP="00330CF4">
      <w:pPr>
        <w:ind w:firstLine="0"/>
        <w:jc w:val="center"/>
      </w:pPr>
      <w:r w:rsidRPr="006E39E4">
        <w:t>С</w:t>
      </w:r>
      <w:r w:rsidRPr="006E39E4">
        <w:rPr>
          <w:vertAlign w:val="subscript"/>
        </w:rPr>
        <w:t xml:space="preserve">ЕКС </w:t>
      </w:r>
      <w:r w:rsidRPr="006E39E4">
        <w:t xml:space="preserve">= </w:t>
      </w:r>
      <w:r w:rsidR="004D3A84" w:rsidRPr="006E39E4">
        <w:rPr>
          <w:lang w:val="ru-RU"/>
        </w:rPr>
        <w:t xml:space="preserve">74413.44 </w:t>
      </w:r>
      <w:r w:rsidRPr="006E39E4">
        <w:t xml:space="preserve">+ </w:t>
      </w:r>
      <w:r w:rsidR="004D3A84" w:rsidRPr="006E39E4">
        <w:t>16370,96</w:t>
      </w:r>
      <w:r w:rsidRPr="006E39E4">
        <w:t xml:space="preserve"> + </w:t>
      </w:r>
      <w:r w:rsidR="004D3A84" w:rsidRPr="006E39E4">
        <w:t>9000</w:t>
      </w:r>
      <w:r w:rsidR="004C7CEE" w:rsidRPr="006E39E4">
        <w:rPr>
          <w:lang w:val="ru-RU"/>
        </w:rPr>
        <w:t xml:space="preserve"> </w:t>
      </w:r>
      <w:r w:rsidRPr="006E39E4">
        <w:t xml:space="preserve">+ </w:t>
      </w:r>
      <w:r w:rsidR="004D3A84" w:rsidRPr="006E39E4">
        <w:t xml:space="preserve">2880 </w:t>
      </w:r>
      <w:r w:rsidRPr="006E39E4">
        <w:t xml:space="preserve">+ </w:t>
      </w:r>
      <w:r w:rsidR="004D3A84" w:rsidRPr="006E39E4">
        <w:t>268,42</w:t>
      </w:r>
      <w:r w:rsidR="004C7CEE" w:rsidRPr="006E39E4">
        <w:rPr>
          <w:lang w:val="ru-RU"/>
        </w:rPr>
        <w:t xml:space="preserve"> + 20100</w:t>
      </w:r>
      <w:r w:rsidRPr="006E39E4">
        <w:t xml:space="preserve">  = </w:t>
      </w:r>
      <w:r w:rsidR="00051B7D" w:rsidRPr="006E39E4">
        <w:t xml:space="preserve">123033.82 </w:t>
      </w:r>
      <w:r w:rsidRPr="006E39E4">
        <w:t>грн.</w:t>
      </w:r>
    </w:p>
    <w:p w14:paraId="1D57C5BB" w14:textId="77777777" w:rsidR="00CF18DB" w:rsidRPr="006E39E4" w:rsidRDefault="00CF18DB" w:rsidP="00CF18DB">
      <w:pPr>
        <w:ind w:firstLine="0"/>
      </w:pPr>
    </w:p>
    <w:p w14:paraId="4B496921" w14:textId="77777777" w:rsidR="00CF18DB" w:rsidRPr="006E39E4" w:rsidRDefault="00CF18DB" w:rsidP="003D156B">
      <w:r w:rsidRPr="006E39E4">
        <w:t>Собівартість однієї машино-години ЕОМ дорівнюватиме:</w:t>
      </w:r>
    </w:p>
    <w:p w14:paraId="5A52FACB" w14:textId="77777777" w:rsidR="00CF18DB" w:rsidRPr="006E39E4" w:rsidRDefault="00CF18DB" w:rsidP="00CF18DB">
      <w:pPr>
        <w:ind w:firstLine="0"/>
      </w:pPr>
    </w:p>
    <w:p w14:paraId="3C6C157D" w14:textId="46EFC115" w:rsidR="00CF18DB" w:rsidRPr="006E39E4" w:rsidRDefault="00CF18DB" w:rsidP="003D156B">
      <w:pPr>
        <w:ind w:firstLine="0"/>
        <w:jc w:val="center"/>
      </w:pPr>
      <w:r w:rsidRPr="006E39E4">
        <w:t>С</w:t>
      </w:r>
      <w:r w:rsidRPr="006E39E4">
        <w:rPr>
          <w:vertAlign w:val="subscript"/>
        </w:rPr>
        <w:t xml:space="preserve">М-Г </w:t>
      </w:r>
      <w:r w:rsidRPr="006E39E4">
        <w:t>= С</w:t>
      </w:r>
      <w:r w:rsidRPr="006E39E4">
        <w:rPr>
          <w:vertAlign w:val="subscript"/>
        </w:rPr>
        <w:t>ЕКС</w:t>
      </w:r>
      <w:r w:rsidRPr="006E39E4">
        <w:t>/ Т</w:t>
      </w:r>
      <w:r w:rsidRPr="006E39E4">
        <w:rPr>
          <w:vertAlign w:val="subscript"/>
        </w:rPr>
        <w:t>ЕФ</w:t>
      </w:r>
      <w:r w:rsidRPr="006E39E4">
        <w:t xml:space="preserve"> = </w:t>
      </w:r>
      <w:r w:rsidR="003D156B" w:rsidRPr="006E39E4">
        <w:t>123033.82</w:t>
      </w:r>
      <w:r w:rsidRPr="006E39E4">
        <w:t xml:space="preserve">  /  </w:t>
      </w:r>
      <w:r w:rsidR="003D156B" w:rsidRPr="006E39E4">
        <w:rPr>
          <w:lang w:val="ru-RU"/>
        </w:rPr>
        <w:t>932</w:t>
      </w:r>
      <w:r w:rsidRPr="006E39E4">
        <w:t xml:space="preserve"> = </w:t>
      </w:r>
      <w:r w:rsidR="00616BD3" w:rsidRPr="006E39E4">
        <w:rPr>
          <w:lang w:val="ru-RU"/>
        </w:rPr>
        <w:t>132,01</w:t>
      </w:r>
      <w:r w:rsidRPr="006E39E4">
        <w:rPr>
          <w:lang w:val="ru-RU"/>
        </w:rPr>
        <w:t xml:space="preserve">  </w:t>
      </w:r>
      <w:r w:rsidRPr="006E39E4">
        <w:t xml:space="preserve"> грн/год.</w:t>
      </w:r>
    </w:p>
    <w:p w14:paraId="19812ACA" w14:textId="77777777" w:rsidR="00CF18DB" w:rsidRPr="006E39E4" w:rsidRDefault="00CF18DB" w:rsidP="00CF18DB">
      <w:pPr>
        <w:ind w:firstLine="0"/>
      </w:pPr>
    </w:p>
    <w:p w14:paraId="0B533AB6" w14:textId="77777777" w:rsidR="00CF18DB" w:rsidRPr="006E39E4" w:rsidRDefault="00CF18DB" w:rsidP="00616BD3">
      <w:r w:rsidRPr="006E39E4">
        <w:t>Оскільки в даному випадку всі роботи, які пов‘язані з розробкою програмного продукту ведуться на ЕОМ, витрати на оплату машинного часу, в залежності від обраного варіанта реалізації, складає:</w:t>
      </w:r>
    </w:p>
    <w:p w14:paraId="13001BDB" w14:textId="77777777" w:rsidR="00CF18DB" w:rsidRPr="006E39E4" w:rsidRDefault="00CF18DB" w:rsidP="00CF18DB">
      <w:pPr>
        <w:ind w:firstLine="0"/>
      </w:pPr>
    </w:p>
    <w:p w14:paraId="06395BD5" w14:textId="184070DD" w:rsidR="00CF18DB" w:rsidRPr="006E39E4" w:rsidRDefault="00000000" w:rsidP="00CF18DB">
      <w:pPr>
        <w:ind w:firstLine="0"/>
      </w:pPr>
      <m:oMathPara>
        <m:oMath>
          <m:eqArr>
            <m:eqArrPr>
              <m:maxDist m:val="1"/>
              <m:ctrlPr>
                <w:rPr>
                  <w:rFonts w:ascii="Cambria Math" w:hAnsi="Cambria Math"/>
                  <w:i/>
                </w:rPr>
              </m:ctrlPr>
            </m:eqArrPr>
            <m:e>
              <m:sSub>
                <m:sSubPr>
                  <m:ctrlPr>
                    <w:rPr>
                      <w:rFonts w:ascii="Cambria Math" w:hAnsi="Cambria Math"/>
                    </w:rPr>
                  </m:ctrlPr>
                </m:sSubPr>
                <m:e>
                  <m:r>
                    <m:rPr>
                      <m:sty m:val="p"/>
                    </m:rPr>
                    <w:rPr>
                      <w:rFonts w:ascii="Cambria Math" w:hAnsi="Cambria Math"/>
                    </w:rPr>
                    <m:t>С</m:t>
                  </m:r>
                </m:e>
                <m:sub>
                  <m:r>
                    <m:rPr>
                      <m:sty m:val="p"/>
                    </m:rPr>
                    <w:rPr>
                      <w:rFonts w:ascii="Cambria Math" w:hAnsi="Cambria Math"/>
                      <w:vertAlign w:val="subscript"/>
                    </w:rPr>
                    <m:t>М</m:t>
                  </m:r>
                </m:sub>
              </m:sSub>
              <m:r>
                <m:rPr>
                  <m:sty m:val="p"/>
                </m:rPr>
                <w:rPr>
                  <w:rFonts w:ascii="Cambria Math" w:hAnsi="Cambria Math"/>
                </w:rPr>
                <m:t xml:space="preserve"> = </m:t>
              </m:r>
              <m:sSub>
                <m:sSubPr>
                  <m:ctrlPr>
                    <w:rPr>
                      <w:rFonts w:ascii="Cambria Math" w:hAnsi="Cambria Math"/>
                    </w:rPr>
                  </m:ctrlPr>
                </m:sSubPr>
                <m:e>
                  <m:r>
                    <m:rPr>
                      <m:sty m:val="p"/>
                    </m:rPr>
                    <w:rPr>
                      <w:rFonts w:ascii="Cambria Math" w:hAnsi="Cambria Math"/>
                    </w:rPr>
                    <m:t>С</m:t>
                  </m:r>
                </m:e>
                <m:sub>
                  <m:r>
                    <m:rPr>
                      <m:sty m:val="p"/>
                    </m:rPr>
                    <w:rPr>
                      <w:rFonts w:ascii="Cambria Math" w:hAnsi="Cambria Math"/>
                      <w:vertAlign w:val="subscript"/>
                    </w:rPr>
                    <m:t>М-Г</m:t>
                  </m:r>
                </m:sub>
              </m:sSub>
              <m:r>
                <m:rPr>
                  <m:sty m:val="p"/>
                </m:rPr>
                <w:rPr>
                  <w:rFonts w:ascii="Cambria Math" w:hAnsi="Cambria Math"/>
                </w:rPr>
                <m:t xml:space="preserve"> ⋅T,</m:t>
              </m:r>
              <m:r>
                <w:rPr>
                  <w:rFonts w:ascii="Cambria Math" w:hAnsi="Cambria Math"/>
                </w:rPr>
                <m:t>#</m:t>
              </m:r>
              <m:d>
                <m:dPr>
                  <m:ctrlPr>
                    <w:rPr>
                      <w:rFonts w:ascii="Cambria Math" w:hAnsi="Cambria Math"/>
                      <w:i/>
                    </w:rPr>
                  </m:ctrlPr>
                </m:dPr>
                <m:e>
                  <m:r>
                    <w:rPr>
                      <w:rFonts w:ascii="Cambria Math" w:hAnsi="Cambria Math"/>
                    </w:rPr>
                    <m:t>5.18</m:t>
                  </m:r>
                </m:e>
              </m:d>
            </m:e>
          </m:eqArr>
        </m:oMath>
      </m:oMathPara>
    </w:p>
    <w:p w14:paraId="6184A17D" w14:textId="77777777" w:rsidR="00CF18DB" w:rsidRPr="006E39E4" w:rsidRDefault="00CF18DB" w:rsidP="00CF18DB">
      <w:pPr>
        <w:ind w:firstLine="0"/>
      </w:pPr>
    </w:p>
    <w:p w14:paraId="38343192" w14:textId="1D8B8E46" w:rsidR="00CF18DB" w:rsidRPr="006E39E4" w:rsidRDefault="00CF18DB" w:rsidP="00616BD3">
      <w:pPr>
        <w:ind w:firstLine="0"/>
        <w:jc w:val="center"/>
      </w:pPr>
      <w:r w:rsidRPr="006E39E4">
        <w:t>І. С</w:t>
      </w:r>
      <w:r w:rsidRPr="006E39E4">
        <w:rPr>
          <w:vertAlign w:val="subscript"/>
        </w:rPr>
        <w:t>М</w:t>
      </w:r>
      <w:r w:rsidRPr="006E39E4">
        <w:t xml:space="preserve"> = </w:t>
      </w:r>
      <w:r w:rsidR="00AE3A70" w:rsidRPr="006E39E4">
        <w:t>132,01</w:t>
      </w:r>
      <w:r w:rsidRPr="006E39E4">
        <w:t xml:space="preserve"> </w:t>
      </w:r>
      <w:r w:rsidRPr="006E39E4">
        <w:rPr>
          <w:rFonts w:ascii="Cambria Math" w:hAnsi="Cambria Math" w:cs="Cambria Math"/>
        </w:rPr>
        <w:t>⋅</w:t>
      </w:r>
      <w:r w:rsidRPr="006E39E4">
        <w:t xml:space="preserve"> </w:t>
      </w:r>
      <w:r w:rsidR="00AE3A70" w:rsidRPr="006E39E4">
        <w:t>883</w:t>
      </w:r>
      <w:r w:rsidR="000E69B2" w:rsidRPr="006E39E4">
        <w:t>,</w:t>
      </w:r>
      <w:r w:rsidR="00AE3A70" w:rsidRPr="006E39E4">
        <w:t xml:space="preserve">2 </w:t>
      </w:r>
      <w:r w:rsidRPr="006E39E4">
        <w:t xml:space="preserve">=  </w:t>
      </w:r>
      <w:r w:rsidR="000E69B2" w:rsidRPr="006E39E4">
        <w:t>116591,23</w:t>
      </w:r>
      <w:r w:rsidRPr="006E39E4">
        <w:t xml:space="preserve">  грн.</w:t>
      </w:r>
    </w:p>
    <w:p w14:paraId="455E7CDD" w14:textId="77777777" w:rsidR="00CF18DB" w:rsidRPr="006E39E4" w:rsidRDefault="00CF18DB" w:rsidP="00616BD3">
      <w:pPr>
        <w:ind w:firstLine="0"/>
        <w:jc w:val="center"/>
      </w:pPr>
    </w:p>
    <w:p w14:paraId="54E9076C" w14:textId="0FCF44B5" w:rsidR="00CF18DB" w:rsidRPr="006E39E4" w:rsidRDefault="00CF18DB" w:rsidP="00616BD3">
      <w:pPr>
        <w:ind w:firstLine="0"/>
        <w:jc w:val="center"/>
      </w:pPr>
      <w:r w:rsidRPr="006E39E4">
        <w:t>ІІ. С</w:t>
      </w:r>
      <w:r w:rsidRPr="006E39E4">
        <w:rPr>
          <w:vertAlign w:val="subscript"/>
        </w:rPr>
        <w:t>М</w:t>
      </w:r>
      <w:r w:rsidRPr="006E39E4">
        <w:t xml:space="preserve"> = </w:t>
      </w:r>
      <w:r w:rsidR="00AE3A70" w:rsidRPr="006E39E4">
        <w:t>132,01</w:t>
      </w:r>
      <w:r w:rsidRPr="006E39E4">
        <w:t xml:space="preserve"> </w:t>
      </w:r>
      <w:r w:rsidRPr="006E39E4">
        <w:rPr>
          <w:rFonts w:ascii="Cambria Math" w:hAnsi="Cambria Math" w:cs="Cambria Math"/>
        </w:rPr>
        <w:t>⋅</w:t>
      </w:r>
      <w:r w:rsidRPr="006E39E4">
        <w:t xml:space="preserve"> </w:t>
      </w:r>
      <w:r w:rsidR="00AE3A70" w:rsidRPr="006E39E4">
        <w:t>900</w:t>
      </w:r>
      <w:r w:rsidR="000E69B2" w:rsidRPr="006E39E4">
        <w:t>,</w:t>
      </w:r>
      <w:r w:rsidR="00AE3A70" w:rsidRPr="006E39E4">
        <w:t>08</w:t>
      </w:r>
      <w:r w:rsidRPr="006E39E4">
        <w:t xml:space="preserve"> = </w:t>
      </w:r>
      <w:r w:rsidR="00211190" w:rsidRPr="006E39E4">
        <w:t>118819,56</w:t>
      </w:r>
      <w:r w:rsidRPr="006E39E4">
        <w:t xml:space="preserve"> грн.</w:t>
      </w:r>
    </w:p>
    <w:p w14:paraId="0ACE8B9C" w14:textId="77777777" w:rsidR="00CF18DB" w:rsidRPr="006E39E4" w:rsidRDefault="00CF18DB" w:rsidP="00CF18DB">
      <w:pPr>
        <w:ind w:firstLine="0"/>
      </w:pPr>
    </w:p>
    <w:p w14:paraId="30CE9D30" w14:textId="77777777" w:rsidR="00CF18DB" w:rsidRPr="006E39E4" w:rsidRDefault="00CF18DB" w:rsidP="00CF18DB">
      <w:pPr>
        <w:ind w:firstLine="0"/>
      </w:pPr>
      <w:r w:rsidRPr="006E39E4">
        <w:t>Накладні витрати складають 67% від заробітної плати:</w:t>
      </w:r>
    </w:p>
    <w:p w14:paraId="01711927" w14:textId="77777777" w:rsidR="00CF18DB" w:rsidRPr="006E39E4" w:rsidRDefault="00CF18DB" w:rsidP="00CF18DB">
      <w:pPr>
        <w:ind w:firstLine="0"/>
      </w:pPr>
    </w:p>
    <w:p w14:paraId="6ADE910E" w14:textId="75A12D10" w:rsidR="00CF18DB" w:rsidRPr="006E39E4" w:rsidRDefault="00000000" w:rsidP="00CF18DB">
      <w:pPr>
        <w:ind w:firstLine="0"/>
      </w:pPr>
      <m:oMathPara>
        <m:oMath>
          <m:eqArr>
            <m:eqArrPr>
              <m:maxDist m:val="1"/>
              <m:ctrlPr>
                <w:rPr>
                  <w:rFonts w:ascii="Cambria Math" w:hAnsi="Cambria Math"/>
                  <w:i/>
                </w:rPr>
              </m:ctrlPr>
            </m:eqArrPr>
            <m:e>
              <m:sSub>
                <m:sSubPr>
                  <m:ctrlPr>
                    <w:rPr>
                      <w:rFonts w:ascii="Cambria Math" w:hAnsi="Cambria Math"/>
                    </w:rPr>
                  </m:ctrlPr>
                </m:sSubPr>
                <m:e>
                  <m:r>
                    <m:rPr>
                      <m:sty m:val="p"/>
                    </m:rPr>
                    <w:rPr>
                      <w:rFonts w:ascii="Cambria Math" w:hAnsi="Cambria Math"/>
                    </w:rPr>
                    <m:t>С</m:t>
                  </m:r>
                </m:e>
                <m:sub>
                  <m:r>
                    <m:rPr>
                      <m:sty m:val="p"/>
                    </m:rPr>
                    <w:rPr>
                      <w:rFonts w:ascii="Cambria Math" w:hAnsi="Cambria Math"/>
                      <w:vertAlign w:val="subscript"/>
                    </w:rPr>
                    <m:t>Н</m:t>
                  </m:r>
                </m:sub>
              </m:sSub>
              <m:r>
                <m:rPr>
                  <m:sty m:val="p"/>
                </m:rPr>
                <w:rPr>
                  <w:rFonts w:ascii="Cambria Math" w:hAnsi="Cambria Math"/>
                </w:rPr>
                <m:t xml:space="preserve"> = </m:t>
              </m:r>
              <m:sSub>
                <m:sSubPr>
                  <m:ctrlPr>
                    <w:rPr>
                      <w:rFonts w:ascii="Cambria Math" w:hAnsi="Cambria Math"/>
                    </w:rPr>
                  </m:ctrlPr>
                </m:sSubPr>
                <m:e>
                  <m:r>
                    <m:rPr>
                      <m:sty m:val="p"/>
                    </m:rPr>
                    <w:rPr>
                      <w:rFonts w:ascii="Cambria Math" w:hAnsi="Cambria Math"/>
                    </w:rPr>
                    <m:t>С</m:t>
                  </m:r>
                </m:e>
                <m:sub>
                  <m:r>
                    <m:rPr>
                      <m:sty m:val="p"/>
                    </m:rPr>
                    <w:rPr>
                      <w:rFonts w:ascii="Cambria Math" w:hAnsi="Cambria Math"/>
                      <w:vertAlign w:val="subscript"/>
                    </w:rPr>
                    <m:t>ЗП</m:t>
                  </m:r>
                </m:sub>
              </m:sSub>
              <m:r>
                <m:rPr>
                  <m:sty m:val="p"/>
                </m:rPr>
                <w:rPr>
                  <w:rFonts w:ascii="Cambria Math" w:hAnsi="Cambria Math"/>
                </w:rPr>
                <m:t xml:space="preserve"> ⋅ 0,67,</m:t>
              </m:r>
              <m:r>
                <w:rPr>
                  <w:rFonts w:ascii="Cambria Math" w:hAnsi="Cambria Math"/>
                </w:rPr>
                <m:t>#</m:t>
              </m:r>
              <m:d>
                <m:dPr>
                  <m:ctrlPr>
                    <w:rPr>
                      <w:rFonts w:ascii="Cambria Math" w:hAnsi="Cambria Math"/>
                      <w:i/>
                    </w:rPr>
                  </m:ctrlPr>
                </m:dPr>
                <m:e>
                  <m:r>
                    <w:rPr>
                      <w:rFonts w:ascii="Cambria Math" w:hAnsi="Cambria Math"/>
                    </w:rPr>
                    <m:t>5.19</m:t>
                  </m:r>
                </m:e>
              </m:d>
            </m:e>
          </m:eqArr>
        </m:oMath>
      </m:oMathPara>
    </w:p>
    <w:p w14:paraId="776FC683" w14:textId="77777777" w:rsidR="00CF18DB" w:rsidRPr="006E39E4" w:rsidRDefault="00CF18DB" w:rsidP="00CF18DB">
      <w:pPr>
        <w:ind w:firstLine="0"/>
      </w:pPr>
    </w:p>
    <w:p w14:paraId="161F81B5" w14:textId="5FE93654" w:rsidR="00CF18DB" w:rsidRPr="006E39E4" w:rsidRDefault="00CF18DB" w:rsidP="00833EF9">
      <w:pPr>
        <w:ind w:firstLine="0"/>
        <w:jc w:val="center"/>
      </w:pPr>
      <w:r w:rsidRPr="006E39E4">
        <w:t>І.</w:t>
      </w:r>
      <w:r w:rsidR="00833EF9" w:rsidRPr="006E39E4">
        <w:t xml:space="preserve"> </w:t>
      </w:r>
      <w:r w:rsidRPr="006E39E4">
        <w:t>С</w:t>
      </w:r>
      <w:r w:rsidRPr="006E39E4">
        <w:rPr>
          <w:vertAlign w:val="subscript"/>
        </w:rPr>
        <w:t>Н</w:t>
      </w:r>
      <w:r w:rsidRPr="006E39E4">
        <w:t xml:space="preserve"> = </w:t>
      </w:r>
      <w:r w:rsidR="00914E83" w:rsidRPr="006E39E4">
        <w:t>194046,1</w:t>
      </w:r>
      <w:r w:rsidRPr="006E39E4">
        <w:t xml:space="preserve"> </w:t>
      </w:r>
      <w:r w:rsidRPr="006E39E4">
        <w:rPr>
          <w:rFonts w:ascii="Cambria Math" w:hAnsi="Cambria Math" w:cs="Cambria Math"/>
        </w:rPr>
        <w:t>⋅</w:t>
      </w:r>
      <w:r w:rsidRPr="006E39E4">
        <w:t xml:space="preserve"> 0,67 = </w:t>
      </w:r>
      <w:r w:rsidR="00372269" w:rsidRPr="006E39E4">
        <w:t>130010,89</w:t>
      </w:r>
      <w:r w:rsidRPr="006E39E4">
        <w:t xml:space="preserve"> грн.</w:t>
      </w:r>
    </w:p>
    <w:p w14:paraId="51BFC8CE" w14:textId="77777777" w:rsidR="00CF18DB" w:rsidRPr="006E39E4" w:rsidRDefault="00CF18DB" w:rsidP="00833EF9">
      <w:pPr>
        <w:ind w:firstLine="0"/>
        <w:jc w:val="center"/>
      </w:pPr>
    </w:p>
    <w:p w14:paraId="45876EB0" w14:textId="4E902566" w:rsidR="00CF18DB" w:rsidRPr="006E39E4" w:rsidRDefault="00CF18DB" w:rsidP="00833EF9">
      <w:pPr>
        <w:ind w:firstLine="0"/>
        <w:jc w:val="center"/>
      </w:pPr>
      <w:r w:rsidRPr="006E39E4">
        <w:t>ІІ.</w:t>
      </w:r>
      <w:r w:rsidR="00833EF9" w:rsidRPr="006E39E4">
        <w:t xml:space="preserve"> </w:t>
      </w:r>
      <w:r w:rsidRPr="006E39E4">
        <w:t>С</w:t>
      </w:r>
      <w:r w:rsidRPr="006E39E4">
        <w:rPr>
          <w:vertAlign w:val="subscript"/>
        </w:rPr>
        <w:t>Н</w:t>
      </w:r>
      <w:r w:rsidRPr="006E39E4">
        <w:t xml:space="preserve"> = </w:t>
      </w:r>
      <w:r w:rsidR="00914E83" w:rsidRPr="006E39E4">
        <w:t>197754,78</w:t>
      </w:r>
      <w:r w:rsidRPr="006E39E4">
        <w:t xml:space="preserve">  </w:t>
      </w:r>
      <w:r w:rsidRPr="006E39E4">
        <w:rPr>
          <w:rFonts w:ascii="Cambria Math" w:hAnsi="Cambria Math" w:cs="Cambria Math"/>
        </w:rPr>
        <w:t>⋅</w:t>
      </w:r>
      <w:r w:rsidRPr="006E39E4">
        <w:t xml:space="preserve"> 0,67 = </w:t>
      </w:r>
      <w:r w:rsidR="005B001A" w:rsidRPr="006E39E4">
        <w:t xml:space="preserve">132496,7 </w:t>
      </w:r>
      <w:r w:rsidRPr="006E39E4">
        <w:t>грн.</w:t>
      </w:r>
    </w:p>
    <w:p w14:paraId="77AE2655" w14:textId="77777777" w:rsidR="00CF18DB" w:rsidRPr="006E39E4" w:rsidRDefault="00CF18DB" w:rsidP="00CF18DB">
      <w:pPr>
        <w:ind w:firstLine="0"/>
      </w:pPr>
    </w:p>
    <w:p w14:paraId="6F018742" w14:textId="77777777" w:rsidR="00CF18DB" w:rsidRPr="006E39E4" w:rsidRDefault="00CF18DB" w:rsidP="005B001A">
      <w:r w:rsidRPr="006E39E4">
        <w:t>Отже, вартість розробки ПП за варіантами становить:</w:t>
      </w:r>
    </w:p>
    <w:p w14:paraId="28AEDCE6" w14:textId="77777777" w:rsidR="00CF18DB" w:rsidRPr="006E39E4" w:rsidRDefault="00CF18DB" w:rsidP="00CF18DB">
      <w:pPr>
        <w:ind w:firstLine="0"/>
      </w:pPr>
    </w:p>
    <w:p w14:paraId="575D2903" w14:textId="224773F7" w:rsidR="00CF18DB" w:rsidRPr="006E39E4" w:rsidRDefault="00000000" w:rsidP="00CF18DB">
      <w:pPr>
        <w:ind w:firstLine="0"/>
      </w:pPr>
      <m:oMathPara>
        <m:oMath>
          <m:eqArr>
            <m:eqArrPr>
              <m:maxDist m:val="1"/>
              <m:ctrlPr>
                <w:rPr>
                  <w:rFonts w:ascii="Cambria Math" w:hAnsi="Cambria Math"/>
                  <w:i/>
                </w:rPr>
              </m:ctrlPr>
            </m:eqArrPr>
            <m:e>
              <m:sSub>
                <m:sSubPr>
                  <m:ctrlPr>
                    <w:rPr>
                      <w:rFonts w:ascii="Cambria Math" w:hAnsi="Cambria Math"/>
                    </w:rPr>
                  </m:ctrlPr>
                </m:sSubPr>
                <m:e>
                  <m:r>
                    <m:rPr>
                      <m:sty m:val="p"/>
                    </m:rPr>
                    <w:rPr>
                      <w:rFonts w:ascii="Cambria Math" w:hAnsi="Cambria Math"/>
                    </w:rPr>
                    <m:t xml:space="preserve">С </m:t>
                  </m:r>
                </m:e>
                <m:sub>
                  <m:r>
                    <m:rPr>
                      <m:sty m:val="p"/>
                    </m:rPr>
                    <w:rPr>
                      <w:rFonts w:ascii="Cambria Math" w:hAnsi="Cambria Math"/>
                      <w:vertAlign w:val="subscript"/>
                    </w:rPr>
                    <m:t>ПП</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С</m:t>
                  </m:r>
                </m:e>
                <m:sub>
                  <m:r>
                    <m:rPr>
                      <m:sty m:val="p"/>
                    </m:rPr>
                    <w:rPr>
                      <w:rFonts w:ascii="Cambria Math" w:hAnsi="Cambria Math"/>
                      <w:vertAlign w:val="subscript"/>
                    </w:rPr>
                    <m:t>ЗП</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С</m:t>
                  </m:r>
                </m:e>
                <m:sub>
                  <m:r>
                    <m:rPr>
                      <m:sty m:val="p"/>
                    </m:rPr>
                    <w:rPr>
                      <w:rFonts w:ascii="Cambria Math" w:hAnsi="Cambria Math"/>
                      <w:vertAlign w:val="subscript"/>
                    </w:rPr>
                    <m:t>ВІД</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С</m:t>
                  </m:r>
                </m:e>
                <m:sub>
                  <m:r>
                    <m:rPr>
                      <m:sty m:val="p"/>
                    </m:rPr>
                    <w:rPr>
                      <w:rFonts w:ascii="Cambria Math" w:hAnsi="Cambria Math"/>
                      <w:vertAlign w:val="subscript"/>
                    </w:rPr>
                    <m:t>М</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С</m:t>
                  </m:r>
                </m:e>
                <m:sub>
                  <m:r>
                    <m:rPr>
                      <m:sty m:val="p"/>
                    </m:rPr>
                    <w:rPr>
                      <w:rFonts w:ascii="Cambria Math" w:hAnsi="Cambria Math"/>
                      <w:vertAlign w:val="subscript"/>
                    </w:rPr>
                    <m:t>Н</m:t>
                  </m:r>
                </m:sub>
              </m:sSub>
              <m:r>
                <m:rPr>
                  <m:sty m:val="p"/>
                </m:rPr>
                <w:rPr>
                  <w:rFonts w:ascii="Cambria Math" w:hAnsi="Cambria Math"/>
                </w:rPr>
                <m:t>,</m:t>
              </m:r>
              <m:r>
                <w:rPr>
                  <w:rFonts w:ascii="Cambria Math" w:hAnsi="Cambria Math"/>
                </w:rPr>
                <m:t xml:space="preserve"> #</m:t>
              </m:r>
              <m:d>
                <m:dPr>
                  <m:ctrlPr>
                    <w:rPr>
                      <w:rFonts w:ascii="Cambria Math" w:hAnsi="Cambria Math"/>
                      <w:i/>
                    </w:rPr>
                  </m:ctrlPr>
                </m:dPr>
                <m:e>
                  <m:r>
                    <w:rPr>
                      <w:rFonts w:ascii="Cambria Math" w:hAnsi="Cambria Math"/>
                    </w:rPr>
                    <m:t>5.20</m:t>
                  </m:r>
                </m:e>
              </m:d>
            </m:e>
          </m:eqArr>
        </m:oMath>
      </m:oMathPara>
    </w:p>
    <w:p w14:paraId="2BFB408B" w14:textId="77777777" w:rsidR="00CF18DB" w:rsidRPr="006E39E4" w:rsidRDefault="00CF18DB" w:rsidP="00CF18DB">
      <w:pPr>
        <w:ind w:firstLine="0"/>
      </w:pPr>
    </w:p>
    <w:p w14:paraId="60E7CFEA" w14:textId="3BFEBE4F" w:rsidR="00CF18DB" w:rsidRPr="006E39E4" w:rsidRDefault="00CF18DB" w:rsidP="00FB07BC">
      <w:pPr>
        <w:ind w:firstLine="0"/>
        <w:jc w:val="center"/>
      </w:pPr>
      <w:r w:rsidRPr="006E39E4">
        <w:t xml:space="preserve">І. </w:t>
      </w:r>
      <w:r w:rsidRPr="006E39E4">
        <w:tab/>
        <w:t>С</w:t>
      </w:r>
      <w:r w:rsidRPr="006E39E4">
        <w:rPr>
          <w:vertAlign w:val="subscript"/>
        </w:rPr>
        <w:t>ПП</w:t>
      </w:r>
      <w:r w:rsidRPr="006E39E4">
        <w:t xml:space="preserve"> = </w:t>
      </w:r>
      <w:r w:rsidR="00F31A05" w:rsidRPr="006E39E4">
        <w:t>194046,1</w:t>
      </w:r>
      <w:r w:rsidRPr="006E39E4">
        <w:t xml:space="preserve"> + </w:t>
      </w:r>
      <w:r w:rsidR="00B13B91" w:rsidRPr="006E39E4">
        <w:t>42690,14</w:t>
      </w:r>
      <w:r w:rsidRPr="006E39E4">
        <w:t xml:space="preserve">  +  </w:t>
      </w:r>
      <w:r w:rsidR="00304188" w:rsidRPr="006E39E4">
        <w:t>116591,23</w:t>
      </w:r>
      <w:r w:rsidRPr="006E39E4">
        <w:t xml:space="preserve"> + </w:t>
      </w:r>
      <w:r w:rsidR="00304188" w:rsidRPr="006E39E4">
        <w:t xml:space="preserve">130010,89 </w:t>
      </w:r>
      <w:r w:rsidRPr="006E39E4">
        <w:t xml:space="preserve">=  </w:t>
      </w:r>
      <w:r w:rsidR="00ED1C51" w:rsidRPr="006E39E4">
        <w:t>483338,36</w:t>
      </w:r>
      <w:r w:rsidRPr="006E39E4">
        <w:t xml:space="preserve"> грн.</w:t>
      </w:r>
    </w:p>
    <w:p w14:paraId="38201F6C" w14:textId="77777777" w:rsidR="00CF18DB" w:rsidRPr="006E39E4" w:rsidRDefault="00CF18DB" w:rsidP="00FB07BC">
      <w:pPr>
        <w:ind w:firstLine="0"/>
        <w:jc w:val="center"/>
      </w:pPr>
    </w:p>
    <w:p w14:paraId="113CED1A" w14:textId="6A74E265" w:rsidR="00CF18DB" w:rsidRPr="006E39E4" w:rsidRDefault="00CF18DB" w:rsidP="00A351CB">
      <w:pPr>
        <w:ind w:firstLine="0"/>
        <w:jc w:val="center"/>
      </w:pPr>
      <w:r w:rsidRPr="006E39E4">
        <w:t xml:space="preserve">ІІ. </w:t>
      </w:r>
      <w:r w:rsidRPr="006E39E4">
        <w:tab/>
        <w:t>С</w:t>
      </w:r>
      <w:r w:rsidRPr="006E39E4">
        <w:rPr>
          <w:vertAlign w:val="subscript"/>
        </w:rPr>
        <w:t>ПП</w:t>
      </w:r>
      <w:r w:rsidRPr="006E39E4">
        <w:t xml:space="preserve"> = </w:t>
      </w:r>
      <w:r w:rsidR="00F31A05" w:rsidRPr="006E39E4">
        <w:t xml:space="preserve">197754,78 </w:t>
      </w:r>
      <w:r w:rsidRPr="006E39E4">
        <w:t xml:space="preserve">+ </w:t>
      </w:r>
      <w:r w:rsidR="00B13B91" w:rsidRPr="006E39E4">
        <w:t>43506,05</w:t>
      </w:r>
      <w:r w:rsidRPr="006E39E4">
        <w:t xml:space="preserve"> + </w:t>
      </w:r>
      <w:r w:rsidR="00304188" w:rsidRPr="006E39E4">
        <w:t xml:space="preserve">118819,56 </w:t>
      </w:r>
      <w:r w:rsidRPr="006E39E4">
        <w:t xml:space="preserve">+ </w:t>
      </w:r>
      <w:r w:rsidR="00304188" w:rsidRPr="006E39E4">
        <w:t xml:space="preserve">132496,7 </w:t>
      </w:r>
      <w:r w:rsidRPr="006E39E4">
        <w:t xml:space="preserve">=  </w:t>
      </w:r>
      <w:r w:rsidR="00FB07BC" w:rsidRPr="006E39E4">
        <w:t xml:space="preserve">492577,09 </w:t>
      </w:r>
      <w:r w:rsidRPr="006E39E4">
        <w:t>грн.</w:t>
      </w:r>
    </w:p>
    <w:p w14:paraId="6960A69B" w14:textId="73379757" w:rsidR="00CF18DB" w:rsidRPr="006E39E4" w:rsidRDefault="00CF18DB" w:rsidP="00507AE7">
      <w:pPr>
        <w:pStyle w:val="Heading2"/>
      </w:pPr>
      <w:bookmarkStart w:id="95" w:name="_Toc73052064"/>
      <w:bookmarkStart w:id="96" w:name="_Toc137670028"/>
      <w:r w:rsidRPr="006E39E4">
        <w:lastRenderedPageBreak/>
        <w:t>Вибір кращого варіанту ПП техніко-економічного рівня</w:t>
      </w:r>
      <w:bookmarkEnd w:id="95"/>
      <w:bookmarkEnd w:id="96"/>
      <w:r w:rsidRPr="006E39E4">
        <w:t xml:space="preserve"> </w:t>
      </w:r>
    </w:p>
    <w:p w14:paraId="3BE46FEF" w14:textId="77777777" w:rsidR="00CF18DB" w:rsidRPr="006E39E4" w:rsidRDefault="00CF18DB" w:rsidP="00CF18DB">
      <w:pPr>
        <w:ind w:firstLine="0"/>
        <w:rPr>
          <w:lang w:val="ru-RU"/>
        </w:rPr>
      </w:pPr>
    </w:p>
    <w:p w14:paraId="5476C5BF" w14:textId="77777777" w:rsidR="00507AE7" w:rsidRPr="006E39E4" w:rsidRDefault="00507AE7" w:rsidP="00CF18DB">
      <w:pPr>
        <w:ind w:firstLine="0"/>
        <w:rPr>
          <w:lang w:val="ru-RU"/>
        </w:rPr>
      </w:pPr>
    </w:p>
    <w:p w14:paraId="45A705AE" w14:textId="77777777" w:rsidR="00CF18DB" w:rsidRPr="006E39E4" w:rsidRDefault="00CF18DB" w:rsidP="00FB07BC">
      <w:r w:rsidRPr="006E39E4">
        <w:t>Розрахуємо коефіцієнт техніко-економічного рівня за формулою:</w:t>
      </w:r>
    </w:p>
    <w:p w14:paraId="3391C698" w14:textId="77777777" w:rsidR="00CF18DB" w:rsidRPr="006E39E4" w:rsidRDefault="00CF18DB" w:rsidP="00CF18DB">
      <w:pPr>
        <w:ind w:firstLine="0"/>
      </w:pPr>
    </w:p>
    <w:p w14:paraId="7A7C7BA6" w14:textId="5765055C" w:rsidR="00CF18DB" w:rsidRPr="006E39E4" w:rsidRDefault="00000000" w:rsidP="00CF18DB">
      <w:pPr>
        <w:ind w:firstLine="0"/>
      </w:pPr>
      <m:oMathPara>
        <m:oMath>
          <m:eqArr>
            <m:eqArrPr>
              <m:maxDist m:val="1"/>
              <m:ctrlPr>
                <w:rPr>
                  <w:rFonts w:ascii="Cambria Math" w:hAnsi="Cambria Math"/>
                  <w:i/>
                </w:rPr>
              </m:ctrlPr>
            </m:eqArrPr>
            <m:e>
              <m:sSub>
                <m:sSubPr>
                  <m:ctrlPr>
                    <w:rPr>
                      <w:rFonts w:ascii="Cambria Math" w:hAnsi="Cambria Math"/>
                    </w:rPr>
                  </m:ctrlPr>
                </m:sSubPr>
                <m:e>
                  <m:r>
                    <m:rPr>
                      <m:sty m:val="p"/>
                    </m:rPr>
                    <w:rPr>
                      <w:rFonts w:ascii="Cambria Math" w:hAnsi="Cambria Math"/>
                    </w:rPr>
                    <m:t>К</m:t>
                  </m:r>
                </m:e>
                <m:sub>
                  <m:r>
                    <m:rPr>
                      <m:sty m:val="p"/>
                    </m:rPr>
                    <w:rPr>
                      <w:rFonts w:ascii="Cambria Math" w:hAnsi="Cambria Math"/>
                      <w:vertAlign w:val="subscript"/>
                    </w:rPr>
                    <m:t>ТЕР</m:t>
                  </m:r>
                  <m:r>
                    <w:rPr>
                      <w:rFonts w:ascii="Cambria Math" w:hAnsi="Cambria Math"/>
                      <w:vertAlign w:val="subscript"/>
                    </w:rPr>
                    <m:t>j</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К</m:t>
                  </m:r>
                </m:e>
                <m:sub>
                  <m:r>
                    <m:rPr>
                      <m:sty m:val="p"/>
                    </m:rPr>
                    <w:rPr>
                      <w:rFonts w:ascii="Cambria Math" w:hAnsi="Cambria Math"/>
                      <w:vertAlign w:val="subscript"/>
                    </w:rPr>
                    <m:t>Кj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С</m:t>
                  </m:r>
                </m:e>
                <m:sub>
                  <m:r>
                    <m:rPr>
                      <m:sty m:val="p"/>
                    </m:rPr>
                    <w:rPr>
                      <w:rFonts w:ascii="Cambria Math" w:hAnsi="Cambria Math"/>
                      <w:vertAlign w:val="subscript"/>
                    </w:rPr>
                    <m:t>Фj</m:t>
                  </m:r>
                </m:sub>
              </m:sSub>
              <m:r>
                <m:rPr>
                  <m:sty m:val="p"/>
                </m:rPr>
                <w:rPr>
                  <w:rFonts w:ascii="Cambria Math" w:hAnsi="Cambria Math"/>
                </w:rPr>
                <m:t>,</m:t>
              </m:r>
              <m:r>
                <w:rPr>
                  <w:rFonts w:ascii="Cambria Math" w:hAnsi="Cambria Math"/>
                </w:rPr>
                <m:t>#</m:t>
              </m:r>
              <m:d>
                <m:dPr>
                  <m:ctrlPr>
                    <w:rPr>
                      <w:rFonts w:ascii="Cambria Math" w:hAnsi="Cambria Math"/>
                      <w:i/>
                    </w:rPr>
                  </m:ctrlPr>
                </m:dPr>
                <m:e>
                  <m:r>
                    <w:rPr>
                      <w:rFonts w:ascii="Cambria Math" w:hAnsi="Cambria Math"/>
                    </w:rPr>
                    <m:t>5.21</m:t>
                  </m:r>
                </m:e>
              </m:d>
            </m:e>
          </m:eqArr>
        </m:oMath>
      </m:oMathPara>
    </w:p>
    <w:p w14:paraId="14A0859F" w14:textId="77777777" w:rsidR="00CF18DB" w:rsidRPr="006E39E4" w:rsidRDefault="00CF18DB" w:rsidP="00907691">
      <w:pPr>
        <w:ind w:firstLine="0"/>
        <w:jc w:val="center"/>
      </w:pPr>
    </w:p>
    <w:p w14:paraId="6D32D10B" w14:textId="532AC2B0" w:rsidR="00CF18DB" w:rsidRPr="006E39E4" w:rsidRDefault="00CF18DB" w:rsidP="00907691">
      <w:pPr>
        <w:ind w:firstLine="0"/>
        <w:jc w:val="center"/>
      </w:pPr>
      <w:r w:rsidRPr="006E39E4">
        <w:t>К</w:t>
      </w:r>
      <w:r w:rsidRPr="006E39E4">
        <w:rPr>
          <w:vertAlign w:val="subscript"/>
        </w:rPr>
        <w:t>ТЕР1</w:t>
      </w:r>
      <w:r w:rsidRPr="006E39E4">
        <w:t xml:space="preserve"> = </w:t>
      </w:r>
      <w:r w:rsidR="00B60914" w:rsidRPr="006E39E4">
        <w:t xml:space="preserve">21 </w:t>
      </w:r>
      <w:r w:rsidRPr="006E39E4">
        <w:t xml:space="preserve">/ </w:t>
      </w:r>
      <w:r w:rsidR="00B60914" w:rsidRPr="006E39E4">
        <w:t>483338,36</w:t>
      </w:r>
      <w:r w:rsidRPr="006E39E4">
        <w:t xml:space="preserve">  = </w:t>
      </w:r>
      <w:r w:rsidR="00DF0CD0" w:rsidRPr="006E39E4">
        <w:t>4,3447</w:t>
      </w:r>
      <w:r w:rsidRPr="006E39E4">
        <w:t xml:space="preserve"> </w:t>
      </w:r>
      <w:r w:rsidRPr="006E39E4">
        <w:rPr>
          <w:rFonts w:ascii="Cambria Math" w:hAnsi="Cambria Math" w:cs="Cambria Math"/>
        </w:rPr>
        <w:t>⋅</w:t>
      </w:r>
      <w:r w:rsidRPr="006E39E4">
        <w:t>10</w:t>
      </w:r>
      <w:r w:rsidRPr="006E39E4">
        <w:rPr>
          <w:vertAlign w:val="superscript"/>
        </w:rPr>
        <w:t>-5</w:t>
      </w:r>
      <w:r w:rsidRPr="006E39E4">
        <w:t>,</w:t>
      </w:r>
    </w:p>
    <w:p w14:paraId="518A7A3F" w14:textId="77777777" w:rsidR="00CF18DB" w:rsidRPr="006E39E4" w:rsidRDefault="00CF18DB" w:rsidP="00907691">
      <w:pPr>
        <w:ind w:firstLine="0"/>
        <w:jc w:val="center"/>
        <w:rPr>
          <w:i/>
          <w:iCs/>
        </w:rPr>
      </w:pPr>
    </w:p>
    <w:p w14:paraId="4880A86A" w14:textId="726FF142" w:rsidR="00CF18DB" w:rsidRPr="006E39E4" w:rsidRDefault="00CF18DB" w:rsidP="00907691">
      <w:pPr>
        <w:ind w:firstLine="0"/>
        <w:jc w:val="center"/>
      </w:pPr>
      <w:r w:rsidRPr="006E39E4">
        <w:t>К</w:t>
      </w:r>
      <w:r w:rsidRPr="006E39E4">
        <w:rPr>
          <w:vertAlign w:val="subscript"/>
        </w:rPr>
        <w:t>ТЕР2</w:t>
      </w:r>
      <w:r w:rsidRPr="006E39E4">
        <w:t xml:space="preserve"> = </w:t>
      </w:r>
      <w:r w:rsidR="00B60914" w:rsidRPr="006E39E4">
        <w:t xml:space="preserve">18,57 </w:t>
      </w:r>
      <w:r w:rsidRPr="006E39E4">
        <w:t xml:space="preserve">/ </w:t>
      </w:r>
      <w:r w:rsidR="00B60914" w:rsidRPr="006E39E4">
        <w:t xml:space="preserve">492577,09 </w:t>
      </w:r>
      <w:r w:rsidRPr="006E39E4">
        <w:t xml:space="preserve">= </w:t>
      </w:r>
      <w:r w:rsidR="00B06C4A" w:rsidRPr="006E39E4">
        <w:t xml:space="preserve">3,7699 </w:t>
      </w:r>
      <w:r w:rsidRPr="006E39E4">
        <w:rPr>
          <w:rFonts w:ascii="Cambria Math" w:hAnsi="Cambria Math" w:cs="Cambria Math"/>
        </w:rPr>
        <w:t>⋅</w:t>
      </w:r>
      <w:r w:rsidRPr="006E39E4">
        <w:t>10</w:t>
      </w:r>
      <w:r w:rsidRPr="006E39E4">
        <w:rPr>
          <w:vertAlign w:val="superscript"/>
        </w:rPr>
        <w:t>-5</w:t>
      </w:r>
      <w:r w:rsidRPr="006E39E4">
        <w:t>.</w:t>
      </w:r>
    </w:p>
    <w:p w14:paraId="0AC9C912" w14:textId="77777777" w:rsidR="00CF18DB" w:rsidRPr="006E39E4" w:rsidRDefault="00CF18DB" w:rsidP="00CF18DB">
      <w:pPr>
        <w:ind w:firstLine="0"/>
        <w:rPr>
          <w:i/>
          <w:iCs/>
        </w:rPr>
      </w:pPr>
    </w:p>
    <w:p w14:paraId="7A3373DA" w14:textId="330E8CB1" w:rsidR="00CF18DB" w:rsidRPr="006E39E4" w:rsidRDefault="00CF18DB" w:rsidP="00CD7DC1">
      <w:pPr>
        <w:rPr>
          <w:i/>
        </w:rPr>
      </w:pPr>
      <w:r w:rsidRPr="006E39E4">
        <w:t>Як бачимо, найбільш ефективним є перший варіант реалізації програми з коефіцієнтом техніко-економічного рівня К</w:t>
      </w:r>
      <w:r w:rsidRPr="006E39E4">
        <w:rPr>
          <w:vertAlign w:val="subscript"/>
        </w:rPr>
        <w:t>ТЕР1</w:t>
      </w:r>
      <w:r w:rsidRPr="006E39E4">
        <w:t xml:space="preserve">= </w:t>
      </w:r>
      <w:r w:rsidR="00907691" w:rsidRPr="006E39E4">
        <w:t xml:space="preserve">4,3447 </w:t>
      </w:r>
      <w:r w:rsidR="00907691" w:rsidRPr="006E39E4">
        <w:rPr>
          <w:rFonts w:ascii="Cambria Math" w:hAnsi="Cambria Math" w:cs="Cambria Math"/>
        </w:rPr>
        <w:t>⋅</w:t>
      </w:r>
      <w:r w:rsidR="00907691" w:rsidRPr="006E39E4">
        <w:t>10</w:t>
      </w:r>
      <w:r w:rsidR="00907691" w:rsidRPr="006E39E4">
        <w:rPr>
          <w:vertAlign w:val="superscript"/>
        </w:rPr>
        <w:t>-5</w:t>
      </w:r>
      <w:r w:rsidRPr="006E39E4">
        <w:rPr>
          <w:i/>
        </w:rPr>
        <w:t>.</w:t>
      </w:r>
    </w:p>
    <w:p w14:paraId="22F07ADE" w14:textId="791036F2" w:rsidR="00CF18DB" w:rsidRPr="006E39E4" w:rsidRDefault="00CF18DB" w:rsidP="007F50E8">
      <w:pPr>
        <w:rPr>
          <w:bCs/>
        </w:rPr>
      </w:pPr>
      <w:r w:rsidRPr="006E39E4">
        <w:rPr>
          <w:bCs/>
        </w:rPr>
        <w:t xml:space="preserve">Після виконання </w:t>
      </w:r>
      <w:r w:rsidRPr="006E39E4">
        <w:t>функціонально-вартісного</w:t>
      </w:r>
      <w:r w:rsidRPr="006E39E4">
        <w:rPr>
          <w:bCs/>
        </w:rPr>
        <w:t xml:space="preserve"> аналізу програмного комплексу що розроблюється, можна зробити висновок, що з альтернатив, що залишились після першого відбору двох варіантів виконання програмного комплексу оптимальним є перший варіант реалізації програмного продукту. У нього виявився найкращий показник техніко-економічного рівня якості </w:t>
      </w:r>
      <w:r w:rsidRPr="006E39E4">
        <w:rPr>
          <w:bCs/>
        </w:rPr>
        <w:br/>
      </w:r>
      <w:r w:rsidRPr="006E39E4">
        <w:t>К</w:t>
      </w:r>
      <w:r w:rsidRPr="006E39E4">
        <w:rPr>
          <w:vertAlign w:val="subscript"/>
        </w:rPr>
        <w:t>ТЕР</w:t>
      </w:r>
      <w:r w:rsidRPr="006E39E4">
        <w:rPr>
          <w:bCs/>
        </w:rPr>
        <w:t xml:space="preserve"> = </w:t>
      </w:r>
      <w:r w:rsidR="00A469CB" w:rsidRPr="006E39E4">
        <w:rPr>
          <w:lang w:val="ru-RU"/>
        </w:rPr>
        <w:t>4,3447</w:t>
      </w:r>
      <w:r w:rsidR="00A469CB" w:rsidRPr="006E39E4">
        <w:t xml:space="preserve"> </w:t>
      </w:r>
      <w:r w:rsidR="00A469CB" w:rsidRPr="006E39E4">
        <w:rPr>
          <w:rFonts w:ascii="Cambria Math" w:hAnsi="Cambria Math" w:cs="Cambria Math"/>
        </w:rPr>
        <w:t>⋅</w:t>
      </w:r>
      <w:r w:rsidR="00A469CB" w:rsidRPr="006E39E4">
        <w:t>10</w:t>
      </w:r>
      <w:r w:rsidR="00A469CB" w:rsidRPr="006E39E4">
        <w:rPr>
          <w:vertAlign w:val="superscript"/>
        </w:rPr>
        <w:t>-5</w:t>
      </w:r>
      <w:r w:rsidR="00A469CB" w:rsidRPr="006E39E4">
        <w:t>.</w:t>
      </w:r>
    </w:p>
    <w:p w14:paraId="7EA6561C" w14:textId="37F2CF87" w:rsidR="00CF18DB" w:rsidRPr="006E39E4" w:rsidRDefault="00CF18DB" w:rsidP="00587F0F">
      <w:pPr>
        <w:rPr>
          <w:bCs/>
        </w:rPr>
      </w:pPr>
      <w:r w:rsidRPr="006E39E4">
        <w:t>Цей варіант реалізації програмного продукту має такі параметри:</w:t>
      </w:r>
    </w:p>
    <w:p w14:paraId="46499F78" w14:textId="0C993A5C" w:rsidR="00587F0F" w:rsidRPr="006E39E4" w:rsidRDefault="00587F0F" w:rsidP="00587F0F">
      <w:pPr>
        <w:pStyle w:val="ListParagraph"/>
        <w:numPr>
          <w:ilvl w:val="0"/>
          <w:numId w:val="38"/>
        </w:numPr>
      </w:pPr>
      <w:r w:rsidRPr="006E39E4">
        <w:t xml:space="preserve">вибір мови програмування – </w:t>
      </w:r>
      <w:r w:rsidRPr="006E39E4">
        <w:rPr>
          <w:lang w:val="en-US"/>
        </w:rPr>
        <w:t>Python</w:t>
      </w:r>
    </w:p>
    <w:p w14:paraId="26DADFFF" w14:textId="70DC51CF" w:rsidR="00587F0F" w:rsidRPr="006E39E4" w:rsidRDefault="00587F0F" w:rsidP="00587F0F">
      <w:pPr>
        <w:pStyle w:val="ListParagraph"/>
        <w:numPr>
          <w:ilvl w:val="0"/>
          <w:numId w:val="38"/>
        </w:numPr>
      </w:pPr>
      <w:r w:rsidRPr="006E39E4">
        <w:t>вибір фреймворку машинного навчання</w:t>
      </w:r>
      <w:r w:rsidRPr="006E39E4">
        <w:rPr>
          <w:lang w:val="ru-RU"/>
        </w:rPr>
        <w:t xml:space="preserve"> – </w:t>
      </w:r>
      <w:r w:rsidRPr="006E39E4">
        <w:rPr>
          <w:lang w:val="en-US"/>
        </w:rPr>
        <w:t>TensorFlow</w:t>
      </w:r>
    </w:p>
    <w:p w14:paraId="20AEC1DD" w14:textId="03C740C4" w:rsidR="00587F0F" w:rsidRPr="006E39E4" w:rsidRDefault="00587F0F" w:rsidP="00587F0F">
      <w:pPr>
        <w:pStyle w:val="ListParagraph"/>
        <w:numPr>
          <w:ilvl w:val="0"/>
          <w:numId w:val="38"/>
        </w:numPr>
      </w:pPr>
      <w:r w:rsidRPr="006E39E4">
        <w:t xml:space="preserve">вибір середовища програмування – </w:t>
      </w:r>
      <w:r w:rsidRPr="006E39E4">
        <w:rPr>
          <w:lang w:val="en-US"/>
        </w:rPr>
        <w:t>Visual</w:t>
      </w:r>
      <w:r w:rsidRPr="006E39E4">
        <w:t xml:space="preserve"> </w:t>
      </w:r>
      <w:r w:rsidRPr="006E39E4">
        <w:rPr>
          <w:lang w:val="en-US"/>
        </w:rPr>
        <w:t>Studio</w:t>
      </w:r>
      <w:r w:rsidRPr="006E39E4">
        <w:t xml:space="preserve"> </w:t>
      </w:r>
      <w:r w:rsidRPr="006E39E4">
        <w:rPr>
          <w:lang w:val="en-US"/>
        </w:rPr>
        <w:t>Code</w:t>
      </w:r>
    </w:p>
    <w:p w14:paraId="23240CD3" w14:textId="54F233E4" w:rsidR="00CF18DB" w:rsidRDefault="00CF18DB" w:rsidP="007C043C">
      <w:pPr>
        <w:rPr>
          <w:bCs/>
        </w:rPr>
      </w:pPr>
      <w:r w:rsidRPr="006E39E4">
        <w:rPr>
          <w:bCs/>
        </w:rPr>
        <w:t xml:space="preserve">Даний варіант виконання програмного комплексу дає користувачу зручний інтерфейс, швидку реалізацію програми та доступний функціонал для роботи. </w:t>
      </w:r>
    </w:p>
    <w:p w14:paraId="1EB71E84" w14:textId="77777777" w:rsidR="00A351CB" w:rsidRDefault="00A351CB" w:rsidP="007C043C">
      <w:pPr>
        <w:rPr>
          <w:bCs/>
        </w:rPr>
      </w:pPr>
    </w:p>
    <w:p w14:paraId="0B65C147" w14:textId="77777777" w:rsidR="00A351CB" w:rsidRPr="007C043C" w:rsidRDefault="00A351CB" w:rsidP="007C043C">
      <w:pPr>
        <w:rPr>
          <w:bCs/>
        </w:rPr>
      </w:pPr>
    </w:p>
    <w:p w14:paraId="390CBB8A" w14:textId="54A34E79" w:rsidR="00CF18DB" w:rsidRPr="006E39E4" w:rsidRDefault="00CF18DB" w:rsidP="00507AE7">
      <w:pPr>
        <w:pStyle w:val="Heading2"/>
      </w:pPr>
      <w:bookmarkStart w:id="97" w:name="_Toc73052065"/>
      <w:bookmarkStart w:id="98" w:name="_Toc137670029"/>
      <w:r w:rsidRPr="006E39E4">
        <w:lastRenderedPageBreak/>
        <w:t>Висновки до четвертого розділу</w:t>
      </w:r>
      <w:bookmarkEnd w:id="97"/>
      <w:bookmarkEnd w:id="98"/>
      <w:r w:rsidRPr="006E39E4">
        <w:rPr>
          <w:lang w:val="ru-RU"/>
        </w:rPr>
        <w:t xml:space="preserve"> </w:t>
      </w:r>
    </w:p>
    <w:p w14:paraId="38838283" w14:textId="77777777" w:rsidR="00CF18DB" w:rsidRPr="006E39E4" w:rsidRDefault="00CF18DB" w:rsidP="00CF18DB">
      <w:pPr>
        <w:ind w:firstLine="0"/>
      </w:pPr>
    </w:p>
    <w:p w14:paraId="6BF6F48C" w14:textId="77777777" w:rsidR="00507AE7" w:rsidRPr="006E39E4" w:rsidRDefault="00507AE7" w:rsidP="00CF18DB">
      <w:pPr>
        <w:ind w:firstLine="0"/>
      </w:pPr>
    </w:p>
    <w:p w14:paraId="2832AC37" w14:textId="77777777" w:rsidR="00CF18DB" w:rsidRPr="006E39E4" w:rsidRDefault="00CF18DB" w:rsidP="00344B35">
      <w:r w:rsidRPr="006E39E4">
        <w:t xml:space="preserve">В даній частині було проведено повний функціонально-вартісний аналіз програмного продукту. Також було знайдено оцінку основних функцій програмного продукту. </w:t>
      </w:r>
    </w:p>
    <w:p w14:paraId="3B057E8A" w14:textId="77777777" w:rsidR="00CF18DB" w:rsidRPr="006E39E4" w:rsidRDefault="00CF18DB" w:rsidP="00344B35">
      <w:r w:rsidRPr="006E39E4">
        <w:t xml:space="preserve">В результаті виконання функціонально-вартісного аналізу програмного комплексу що розроблюється, було визначено та проведено оцінку основних функцій програмного продукту, а також знайдено параметри, які його характеризують. </w:t>
      </w:r>
    </w:p>
    <w:p w14:paraId="5CD455B0" w14:textId="77777777" w:rsidR="00CF18DB" w:rsidRPr="006E39E4" w:rsidRDefault="00CF18DB" w:rsidP="00344B35">
      <w:pPr>
        <w:rPr>
          <w:lang w:val="ru-RU"/>
        </w:rPr>
      </w:pPr>
      <w:r w:rsidRPr="006E39E4">
        <w:t>На основі аналізу вибрано варіант реалізації програмного продукту</w:t>
      </w:r>
      <w:r w:rsidRPr="006E39E4">
        <w:rPr>
          <w:lang w:val="ru-RU"/>
        </w:rPr>
        <w:t>.</w:t>
      </w:r>
    </w:p>
    <w:p w14:paraId="2585EABF" w14:textId="23DB7EE6" w:rsidR="00DB6554" w:rsidRPr="006E39E4" w:rsidRDefault="00344B35" w:rsidP="00344B35">
      <w:pPr>
        <w:spacing w:after="160" w:line="259" w:lineRule="auto"/>
        <w:ind w:firstLine="0"/>
        <w:contextualSpacing w:val="0"/>
        <w:jc w:val="left"/>
        <w:rPr>
          <w:lang w:val="ru-RU"/>
        </w:rPr>
      </w:pPr>
      <w:r w:rsidRPr="006E39E4">
        <w:rPr>
          <w:lang w:val="ru-RU"/>
        </w:rPr>
        <w:br w:type="page"/>
      </w:r>
    </w:p>
    <w:p w14:paraId="5FF1BB56" w14:textId="1ED51DA3" w:rsidR="00F910B9" w:rsidRPr="006E39E4" w:rsidRDefault="00F910B9" w:rsidP="00421F45">
      <w:pPr>
        <w:pStyle w:val="Heading1"/>
        <w:spacing w:before="0"/>
      </w:pPr>
      <w:bookmarkStart w:id="99" w:name="_Toc136880391"/>
      <w:bookmarkStart w:id="100" w:name="_Toc137670030"/>
      <w:r w:rsidRPr="006E39E4">
        <w:lastRenderedPageBreak/>
        <w:t>ПЕРЕЛІК ПОСИЛАНЬ</w:t>
      </w:r>
      <w:bookmarkEnd w:id="99"/>
      <w:bookmarkEnd w:id="100"/>
    </w:p>
    <w:p w14:paraId="46DFBA7E" w14:textId="6B9D445F" w:rsidR="00466471" w:rsidRPr="003D010D" w:rsidRDefault="00466471" w:rsidP="00421F45">
      <w:pPr>
        <w:pStyle w:val="ListParagraph"/>
        <w:numPr>
          <w:ilvl w:val="0"/>
          <w:numId w:val="7"/>
        </w:numPr>
        <w:rPr>
          <w:rStyle w:val="Hyperlink"/>
          <w:color w:val="auto"/>
          <w:u w:val="none"/>
        </w:rPr>
      </w:pPr>
      <w:r w:rsidRPr="006E39E4">
        <w:rPr>
          <w:lang w:val="en-US"/>
        </w:rPr>
        <w:t xml:space="preserve">N. </w:t>
      </w:r>
      <w:proofErr w:type="spellStart"/>
      <w:r w:rsidRPr="006E39E4">
        <w:rPr>
          <w:lang w:val="en-US"/>
        </w:rPr>
        <w:t>Higham</w:t>
      </w:r>
      <w:proofErr w:type="spellEnd"/>
      <w:r w:rsidR="00E21CD5">
        <w:rPr>
          <w:lang w:val="en-US"/>
        </w:rPr>
        <w:t>,</w:t>
      </w:r>
      <w:r w:rsidRPr="006E39E4">
        <w:rPr>
          <w:lang w:val="en-US"/>
        </w:rPr>
        <w:t xml:space="preserve"> “Accuracy and Stability of Numerical Algorithms”. 2002. </w:t>
      </w:r>
      <w:hyperlink r:id="rId33" w:history="1">
        <w:r w:rsidRPr="006E39E4">
          <w:rPr>
            <w:rStyle w:val="Hyperlink"/>
          </w:rPr>
          <w:t>https://doi.org/10.1137/1.9780898718027</w:t>
        </w:r>
      </w:hyperlink>
    </w:p>
    <w:p w14:paraId="529528EA" w14:textId="0B54E242" w:rsidR="003D010D" w:rsidRPr="000C329A" w:rsidRDefault="003D010D" w:rsidP="003D010D">
      <w:pPr>
        <w:pStyle w:val="ListParagraph"/>
        <w:numPr>
          <w:ilvl w:val="0"/>
          <w:numId w:val="7"/>
        </w:numPr>
      </w:pPr>
      <w:r>
        <w:rPr>
          <w:lang w:val="en-US"/>
        </w:rPr>
        <w:t>J. Hadamard</w:t>
      </w:r>
      <w:r w:rsidR="00E21CD5">
        <w:rPr>
          <w:lang w:val="en-US"/>
        </w:rPr>
        <w:t>,</w:t>
      </w:r>
      <w:r>
        <w:rPr>
          <w:lang w:val="en-US"/>
        </w:rPr>
        <w:t xml:space="preserve"> “</w:t>
      </w:r>
      <w:r w:rsidRPr="00AC2D5C">
        <w:rPr>
          <w:lang w:val="en-US"/>
        </w:rPr>
        <w:t xml:space="preserve">Sur les </w:t>
      </w:r>
      <w:proofErr w:type="spellStart"/>
      <w:r w:rsidRPr="00AC2D5C">
        <w:rPr>
          <w:lang w:val="en-US"/>
        </w:rPr>
        <w:t>Problèmes</w:t>
      </w:r>
      <w:proofErr w:type="spellEnd"/>
      <w:r w:rsidRPr="00AC2D5C">
        <w:rPr>
          <w:lang w:val="en-US"/>
        </w:rPr>
        <w:t xml:space="preserve"> aux </w:t>
      </w:r>
      <w:proofErr w:type="spellStart"/>
      <w:r w:rsidRPr="00AC2D5C">
        <w:rPr>
          <w:lang w:val="en-US"/>
        </w:rPr>
        <w:t>Dérivées</w:t>
      </w:r>
      <w:proofErr w:type="spellEnd"/>
      <w:r w:rsidRPr="00AC2D5C">
        <w:rPr>
          <w:lang w:val="en-US"/>
        </w:rPr>
        <w:t xml:space="preserve"> </w:t>
      </w:r>
      <w:proofErr w:type="spellStart"/>
      <w:r w:rsidRPr="00AC2D5C">
        <w:rPr>
          <w:lang w:val="en-US"/>
        </w:rPr>
        <w:t>Partielles</w:t>
      </w:r>
      <w:proofErr w:type="spellEnd"/>
      <w:r w:rsidRPr="00AC2D5C">
        <w:rPr>
          <w:lang w:val="en-US"/>
        </w:rPr>
        <w:t xml:space="preserve"> et </w:t>
      </w:r>
      <w:proofErr w:type="spellStart"/>
      <w:r w:rsidRPr="00AC2D5C">
        <w:rPr>
          <w:lang w:val="en-US"/>
        </w:rPr>
        <w:t>Leur</w:t>
      </w:r>
      <w:proofErr w:type="spellEnd"/>
      <w:r w:rsidRPr="00AC2D5C">
        <w:rPr>
          <w:lang w:val="en-US"/>
        </w:rPr>
        <w:t xml:space="preserve"> Signification Physique</w:t>
      </w:r>
      <w:r>
        <w:rPr>
          <w:lang w:val="en-US"/>
        </w:rPr>
        <w:t xml:space="preserve">”. </w:t>
      </w:r>
      <w:r w:rsidRPr="00730829">
        <w:rPr>
          <w:lang w:val="en-US"/>
        </w:rPr>
        <w:t>Princeton University Bulletin</w:t>
      </w:r>
      <w:r>
        <w:rPr>
          <w:lang w:val="en-US"/>
        </w:rPr>
        <w:t>, 1902, pp. 49-52.</w:t>
      </w:r>
    </w:p>
    <w:p w14:paraId="6AE1E63B" w14:textId="27434F11" w:rsidR="000C329A" w:rsidRDefault="000C329A" w:rsidP="000C329A">
      <w:pPr>
        <w:pStyle w:val="ListParagraph"/>
        <w:numPr>
          <w:ilvl w:val="0"/>
          <w:numId w:val="7"/>
        </w:numPr>
      </w:pPr>
      <w:r>
        <w:t xml:space="preserve">G. E. </w:t>
      </w:r>
      <w:proofErr w:type="spellStart"/>
      <w:r>
        <w:t>Forsythe</w:t>
      </w:r>
      <w:proofErr w:type="spellEnd"/>
      <w:r>
        <w:t xml:space="preserve">, M. A. </w:t>
      </w:r>
      <w:proofErr w:type="spellStart"/>
      <w:r>
        <w:t>Malcolm</w:t>
      </w:r>
      <w:proofErr w:type="spellEnd"/>
      <w:r>
        <w:t xml:space="preserve">, &amp; C. B. </w:t>
      </w:r>
      <w:proofErr w:type="spellStart"/>
      <w:r>
        <w:t>Moler</w:t>
      </w:r>
      <w:proofErr w:type="spellEnd"/>
      <w:r>
        <w:t xml:space="preserve">, </w:t>
      </w:r>
      <w:r>
        <w:rPr>
          <w:lang w:val="en-US"/>
        </w:rPr>
        <w:t>“</w:t>
      </w:r>
      <w:proofErr w:type="spellStart"/>
      <w:r>
        <w:t>Computer</w:t>
      </w:r>
      <w:proofErr w:type="spellEnd"/>
      <w:r>
        <w:t xml:space="preserve"> </w:t>
      </w:r>
      <w:proofErr w:type="spellStart"/>
      <w:r>
        <w:t>Solution</w:t>
      </w:r>
      <w:proofErr w:type="spellEnd"/>
      <w:r>
        <w:t xml:space="preserve"> </w:t>
      </w:r>
      <w:proofErr w:type="spellStart"/>
      <w:r>
        <w:t>of</w:t>
      </w:r>
      <w:proofErr w:type="spellEnd"/>
      <w:r>
        <w:t xml:space="preserve"> Linear </w:t>
      </w:r>
      <w:proofErr w:type="spellStart"/>
      <w:r>
        <w:t>Algebraic</w:t>
      </w:r>
      <w:proofErr w:type="spellEnd"/>
      <w:r>
        <w:t xml:space="preserve"> </w:t>
      </w:r>
      <w:proofErr w:type="spellStart"/>
      <w:r>
        <w:t>Systems</w:t>
      </w:r>
      <w:proofErr w:type="spellEnd"/>
      <w:r>
        <w:rPr>
          <w:lang w:val="en-US"/>
        </w:rPr>
        <w:t>”</w:t>
      </w:r>
      <w:r>
        <w:t xml:space="preserve">. </w:t>
      </w:r>
      <w:proofErr w:type="spellStart"/>
      <w:r>
        <w:t>New</w:t>
      </w:r>
      <w:proofErr w:type="spellEnd"/>
      <w:r>
        <w:t xml:space="preserve"> </w:t>
      </w:r>
      <w:proofErr w:type="spellStart"/>
      <w:r>
        <w:t>York</w:t>
      </w:r>
      <w:proofErr w:type="spellEnd"/>
      <w:r>
        <w:t xml:space="preserve">: </w:t>
      </w:r>
      <w:proofErr w:type="spellStart"/>
      <w:r>
        <w:t>Prentice-Hall</w:t>
      </w:r>
      <w:proofErr w:type="spellEnd"/>
      <w:r>
        <w:t xml:space="preserve">, </w:t>
      </w:r>
      <w:proofErr w:type="spellStart"/>
      <w:r>
        <w:t>Inc</w:t>
      </w:r>
      <w:proofErr w:type="spellEnd"/>
      <w:r>
        <w:t xml:space="preserve">., 1967, 259 р. </w:t>
      </w:r>
      <w:hyperlink r:id="rId34" w:history="1">
        <w:r w:rsidRPr="005D793D">
          <w:rPr>
            <w:rStyle w:val="Hyperlink"/>
          </w:rPr>
          <w:t>https://doi.org/10.1002/zamm.19790590235</w:t>
        </w:r>
      </w:hyperlink>
    </w:p>
    <w:p w14:paraId="34199D42" w14:textId="13F41C94" w:rsidR="00D53533" w:rsidRDefault="00E21CD5" w:rsidP="000C329A">
      <w:pPr>
        <w:pStyle w:val="ListParagraph"/>
        <w:numPr>
          <w:ilvl w:val="0"/>
          <w:numId w:val="7"/>
        </w:numPr>
      </w:pPr>
      <w:r>
        <w:rPr>
          <w:lang w:val="en-US"/>
        </w:rPr>
        <w:t xml:space="preserve">F. </w:t>
      </w:r>
      <w:proofErr w:type="spellStart"/>
      <w:r w:rsidRPr="00D53533">
        <w:t>Rosenblatt</w:t>
      </w:r>
      <w:proofErr w:type="spellEnd"/>
      <w:r>
        <w:rPr>
          <w:lang w:val="en-US"/>
        </w:rPr>
        <w:t xml:space="preserve">, </w:t>
      </w:r>
      <w:r w:rsidR="00D53533" w:rsidRPr="00D53533">
        <w:t>"</w:t>
      </w:r>
      <w:proofErr w:type="spellStart"/>
      <w:r w:rsidR="00D53533" w:rsidRPr="00D53533">
        <w:t>The</w:t>
      </w:r>
      <w:proofErr w:type="spellEnd"/>
      <w:r w:rsidR="00D53533" w:rsidRPr="00D53533">
        <w:t xml:space="preserve"> </w:t>
      </w:r>
      <w:proofErr w:type="spellStart"/>
      <w:r w:rsidR="00D53533" w:rsidRPr="00D53533">
        <w:t>Perceptron</w:t>
      </w:r>
      <w:proofErr w:type="spellEnd"/>
      <w:r w:rsidR="00D53533" w:rsidRPr="00D53533">
        <w:t xml:space="preserve">: A </w:t>
      </w:r>
      <w:proofErr w:type="spellStart"/>
      <w:r w:rsidR="00D53533" w:rsidRPr="00D53533">
        <w:t>Probabilistic</w:t>
      </w:r>
      <w:proofErr w:type="spellEnd"/>
      <w:r w:rsidR="00D53533" w:rsidRPr="00D53533">
        <w:t xml:space="preserve"> </w:t>
      </w:r>
      <w:proofErr w:type="spellStart"/>
      <w:r w:rsidR="00D53533" w:rsidRPr="00D53533">
        <w:t>Model</w:t>
      </w:r>
      <w:proofErr w:type="spellEnd"/>
      <w:r w:rsidR="00D53533" w:rsidRPr="00D53533">
        <w:t xml:space="preserve"> </w:t>
      </w:r>
      <w:proofErr w:type="spellStart"/>
      <w:proofErr w:type="gramStart"/>
      <w:r w:rsidR="00D53533" w:rsidRPr="00D53533">
        <w:t>For</w:t>
      </w:r>
      <w:proofErr w:type="spellEnd"/>
      <w:proofErr w:type="gramEnd"/>
      <w:r w:rsidR="00D53533" w:rsidRPr="00D53533">
        <w:t xml:space="preserve"> </w:t>
      </w:r>
      <w:proofErr w:type="spellStart"/>
      <w:r w:rsidR="00D53533" w:rsidRPr="00D53533">
        <w:t>Information</w:t>
      </w:r>
      <w:proofErr w:type="spellEnd"/>
      <w:r w:rsidR="00D53533" w:rsidRPr="00D53533">
        <w:t xml:space="preserve"> </w:t>
      </w:r>
      <w:proofErr w:type="spellStart"/>
      <w:r w:rsidR="00D53533" w:rsidRPr="00D53533">
        <w:t>Storage</w:t>
      </w:r>
      <w:proofErr w:type="spellEnd"/>
      <w:r w:rsidR="00D53533" w:rsidRPr="00D53533">
        <w:t xml:space="preserve"> </w:t>
      </w:r>
      <w:proofErr w:type="spellStart"/>
      <w:r w:rsidR="00D53533" w:rsidRPr="00D53533">
        <w:t>And</w:t>
      </w:r>
      <w:proofErr w:type="spellEnd"/>
      <w:r w:rsidR="00D53533" w:rsidRPr="00D53533">
        <w:t xml:space="preserve"> </w:t>
      </w:r>
      <w:proofErr w:type="spellStart"/>
      <w:r w:rsidR="00D53533" w:rsidRPr="00D53533">
        <w:t>Organization</w:t>
      </w:r>
      <w:proofErr w:type="spellEnd"/>
      <w:r w:rsidR="00D53533" w:rsidRPr="00D53533">
        <w:t xml:space="preserve"> </w:t>
      </w:r>
      <w:proofErr w:type="spellStart"/>
      <w:r w:rsidR="00D53533" w:rsidRPr="00D53533">
        <w:t>in</w:t>
      </w:r>
      <w:proofErr w:type="spellEnd"/>
      <w:r w:rsidR="00D53533" w:rsidRPr="00D53533">
        <w:t xml:space="preserve"> </w:t>
      </w:r>
      <w:proofErr w:type="spellStart"/>
      <w:r w:rsidR="00D53533" w:rsidRPr="00D53533">
        <w:t>the</w:t>
      </w:r>
      <w:proofErr w:type="spellEnd"/>
      <w:r w:rsidR="00D53533" w:rsidRPr="00D53533">
        <w:t xml:space="preserve"> </w:t>
      </w:r>
      <w:proofErr w:type="spellStart"/>
      <w:r w:rsidR="00D53533" w:rsidRPr="00D53533">
        <w:t>Brain</w:t>
      </w:r>
      <w:proofErr w:type="spellEnd"/>
      <w:r w:rsidR="00D53533" w:rsidRPr="00D53533">
        <w:t xml:space="preserve">". </w:t>
      </w:r>
      <w:proofErr w:type="spellStart"/>
      <w:r w:rsidR="00D53533" w:rsidRPr="00D53533">
        <w:t>Psychological</w:t>
      </w:r>
      <w:proofErr w:type="spellEnd"/>
      <w:r w:rsidR="00D53533" w:rsidRPr="00D53533">
        <w:t xml:space="preserve"> </w:t>
      </w:r>
      <w:proofErr w:type="spellStart"/>
      <w:r w:rsidR="00D53533" w:rsidRPr="00D53533">
        <w:t>Review</w:t>
      </w:r>
      <w:proofErr w:type="spellEnd"/>
      <w:r w:rsidR="00D53533" w:rsidRPr="00D53533">
        <w:t xml:space="preserve">. </w:t>
      </w:r>
      <w:r w:rsidR="00DA48B2" w:rsidRPr="00D53533">
        <w:t>1958</w:t>
      </w:r>
      <w:r w:rsidR="00DA48B2">
        <w:rPr>
          <w:lang w:val="en-US"/>
        </w:rPr>
        <w:t xml:space="preserve">, </w:t>
      </w:r>
      <w:r w:rsidR="00D53533" w:rsidRPr="00D53533">
        <w:t xml:space="preserve">65 (6): </w:t>
      </w:r>
      <w:r w:rsidR="00DA48B2">
        <w:rPr>
          <w:lang w:val="en-US"/>
        </w:rPr>
        <w:t xml:space="preserve">pp. </w:t>
      </w:r>
      <w:r w:rsidR="00D53533" w:rsidRPr="00D53533">
        <w:t xml:space="preserve">386–408. </w:t>
      </w:r>
      <w:hyperlink r:id="rId35" w:tgtFrame="_blank" w:history="1">
        <w:r w:rsidR="001079C2" w:rsidRPr="001079C2">
          <w:rPr>
            <w:rStyle w:val="Hyperlink"/>
          </w:rPr>
          <w:t>https://doi.org/10.1037/h0042519</w:t>
        </w:r>
      </w:hyperlink>
    </w:p>
    <w:p w14:paraId="756172E3" w14:textId="0E0D2C6F" w:rsidR="00730BF3" w:rsidRPr="006E39E4" w:rsidRDefault="00EB192F" w:rsidP="00730BF3">
      <w:pPr>
        <w:pStyle w:val="ListParagraph"/>
        <w:numPr>
          <w:ilvl w:val="0"/>
          <w:numId w:val="7"/>
        </w:numPr>
      </w:pPr>
      <w:r>
        <w:rPr>
          <w:lang w:val="en-US"/>
        </w:rPr>
        <w:t xml:space="preserve">K. Hornik, M. Stinchcombe, H. White, </w:t>
      </w:r>
      <w:r w:rsidR="00CA56A8">
        <w:rPr>
          <w:lang w:val="en-US"/>
        </w:rPr>
        <w:t>“</w:t>
      </w:r>
      <w:r w:rsidR="00CA56A8" w:rsidRPr="00CA56A8">
        <w:rPr>
          <w:lang w:val="en-US"/>
        </w:rPr>
        <w:t>Multilayer feedforward networks are universal approximators</w:t>
      </w:r>
      <w:r w:rsidR="00CA56A8">
        <w:rPr>
          <w:lang w:val="en-US"/>
        </w:rPr>
        <w:t>”.</w:t>
      </w:r>
      <w:r w:rsidR="002F0309">
        <w:rPr>
          <w:lang w:val="en-US"/>
        </w:rPr>
        <w:t xml:space="preserve"> </w:t>
      </w:r>
      <w:r w:rsidR="002F0309" w:rsidRPr="002F0309">
        <w:rPr>
          <w:lang w:val="en-US"/>
        </w:rPr>
        <w:t xml:space="preserve">Neural Networks. </w:t>
      </w:r>
      <w:r w:rsidR="00194E97">
        <w:t>1989</w:t>
      </w:r>
      <w:r w:rsidR="00194E97">
        <w:rPr>
          <w:lang w:val="en-US"/>
        </w:rPr>
        <w:t xml:space="preserve">, </w:t>
      </w:r>
      <w:r w:rsidR="002F0309" w:rsidRPr="002F0309">
        <w:rPr>
          <w:lang w:val="en-US"/>
        </w:rPr>
        <w:t>Vol. 2. Pergamon Press. pp. 359–366.</w:t>
      </w:r>
      <w:r w:rsidR="00730BF3">
        <w:rPr>
          <w:lang w:val="en-US"/>
        </w:rPr>
        <w:t xml:space="preserve"> </w:t>
      </w:r>
      <w:hyperlink r:id="rId36" w:history="1">
        <w:r w:rsidR="00730BF3" w:rsidRPr="005D793D">
          <w:rPr>
            <w:rStyle w:val="Hyperlink"/>
            <w:lang w:val="en-US"/>
          </w:rPr>
          <w:t>https://doi.org/10.1016/0893-6080(89)90020-8</w:t>
        </w:r>
      </w:hyperlink>
    </w:p>
    <w:p w14:paraId="2EC52559" w14:textId="7F785848" w:rsidR="00F910B9" w:rsidRPr="006E39E4" w:rsidRDefault="00F910B9" w:rsidP="00421F45">
      <w:pPr>
        <w:pStyle w:val="ListParagraph"/>
        <w:numPr>
          <w:ilvl w:val="0"/>
          <w:numId w:val="7"/>
        </w:numPr>
      </w:pPr>
      <w:r w:rsidRPr="006E39E4">
        <w:t xml:space="preserve">H. </w:t>
      </w:r>
      <w:proofErr w:type="spellStart"/>
      <w:r w:rsidRPr="006E39E4">
        <w:t>Robbins</w:t>
      </w:r>
      <w:proofErr w:type="spellEnd"/>
      <w:r w:rsidRPr="006E39E4">
        <w:t xml:space="preserve">, D. </w:t>
      </w:r>
      <w:proofErr w:type="spellStart"/>
      <w:r w:rsidRPr="006E39E4">
        <w:t>Siegmund</w:t>
      </w:r>
      <w:proofErr w:type="spellEnd"/>
      <w:r w:rsidRPr="006E39E4">
        <w:t xml:space="preserve">, “A CONVERGENCE THEOREM FOR NON-NEGATIVE ALMOST SUPERMARTINGALES AND SOME APPLICATIONS”. </w:t>
      </w:r>
      <w:proofErr w:type="spellStart"/>
      <w:r w:rsidRPr="006E39E4">
        <w:t>Optimizing</w:t>
      </w:r>
      <w:proofErr w:type="spellEnd"/>
      <w:r w:rsidRPr="006E39E4">
        <w:t xml:space="preserve"> </w:t>
      </w:r>
      <w:proofErr w:type="spellStart"/>
      <w:r w:rsidRPr="006E39E4">
        <w:t>Methods</w:t>
      </w:r>
      <w:proofErr w:type="spellEnd"/>
      <w:r w:rsidRPr="006E39E4">
        <w:t xml:space="preserve"> </w:t>
      </w:r>
      <w:proofErr w:type="spellStart"/>
      <w:r w:rsidRPr="006E39E4">
        <w:t>in</w:t>
      </w:r>
      <w:proofErr w:type="spellEnd"/>
      <w:r w:rsidRPr="006E39E4">
        <w:t xml:space="preserve"> </w:t>
      </w:r>
      <w:proofErr w:type="spellStart"/>
      <w:r w:rsidRPr="006E39E4">
        <w:t>Statistics</w:t>
      </w:r>
      <w:proofErr w:type="spellEnd"/>
      <w:r w:rsidRPr="006E39E4">
        <w:t xml:space="preserve">, </w:t>
      </w:r>
      <w:proofErr w:type="spellStart"/>
      <w:r w:rsidRPr="006E39E4">
        <w:t>Proceedings</w:t>
      </w:r>
      <w:proofErr w:type="spellEnd"/>
      <w:r w:rsidRPr="006E39E4">
        <w:t xml:space="preserve"> </w:t>
      </w:r>
      <w:proofErr w:type="spellStart"/>
      <w:r w:rsidRPr="006E39E4">
        <w:t>of</w:t>
      </w:r>
      <w:proofErr w:type="spellEnd"/>
      <w:r w:rsidRPr="006E39E4">
        <w:t xml:space="preserve"> a </w:t>
      </w:r>
      <w:proofErr w:type="spellStart"/>
      <w:r w:rsidRPr="006E39E4">
        <w:t>Symposium</w:t>
      </w:r>
      <w:proofErr w:type="spellEnd"/>
      <w:r w:rsidRPr="006E39E4">
        <w:t xml:space="preserve"> </w:t>
      </w:r>
      <w:proofErr w:type="spellStart"/>
      <w:r w:rsidRPr="006E39E4">
        <w:t>Held</w:t>
      </w:r>
      <w:proofErr w:type="spellEnd"/>
      <w:r w:rsidRPr="006E39E4">
        <w:t xml:space="preserve"> </w:t>
      </w:r>
      <w:proofErr w:type="spellStart"/>
      <w:r w:rsidRPr="006E39E4">
        <w:t>at</w:t>
      </w:r>
      <w:proofErr w:type="spellEnd"/>
      <w:r w:rsidRPr="006E39E4">
        <w:t xml:space="preserve"> </w:t>
      </w:r>
      <w:proofErr w:type="spellStart"/>
      <w:r w:rsidRPr="006E39E4">
        <w:t>the</w:t>
      </w:r>
      <w:proofErr w:type="spellEnd"/>
      <w:r w:rsidRPr="006E39E4">
        <w:t xml:space="preserve"> </w:t>
      </w:r>
      <w:proofErr w:type="spellStart"/>
      <w:r w:rsidRPr="006E39E4">
        <w:t>Center</w:t>
      </w:r>
      <w:proofErr w:type="spellEnd"/>
      <w:r w:rsidRPr="006E39E4">
        <w:t xml:space="preserve"> </w:t>
      </w:r>
      <w:proofErr w:type="spellStart"/>
      <w:r w:rsidRPr="006E39E4">
        <w:t>for</w:t>
      </w:r>
      <w:proofErr w:type="spellEnd"/>
      <w:r w:rsidRPr="006E39E4">
        <w:t xml:space="preserve"> </w:t>
      </w:r>
      <w:proofErr w:type="spellStart"/>
      <w:r w:rsidRPr="006E39E4">
        <w:t>Tomorrow</w:t>
      </w:r>
      <w:proofErr w:type="spellEnd"/>
      <w:r w:rsidRPr="006E39E4">
        <w:t xml:space="preserve">, </w:t>
      </w:r>
      <w:proofErr w:type="spellStart"/>
      <w:r w:rsidRPr="006E39E4">
        <w:t>the</w:t>
      </w:r>
      <w:proofErr w:type="spellEnd"/>
      <w:r w:rsidRPr="006E39E4">
        <w:t xml:space="preserve"> </w:t>
      </w:r>
      <w:proofErr w:type="spellStart"/>
      <w:r w:rsidRPr="006E39E4">
        <w:t>Ohio</w:t>
      </w:r>
      <w:proofErr w:type="spellEnd"/>
      <w:r w:rsidRPr="006E39E4">
        <w:t xml:space="preserve"> </w:t>
      </w:r>
      <w:proofErr w:type="spellStart"/>
      <w:r w:rsidRPr="006E39E4">
        <w:t>State</w:t>
      </w:r>
      <w:proofErr w:type="spellEnd"/>
      <w:r w:rsidRPr="006E39E4">
        <w:t xml:space="preserve"> </w:t>
      </w:r>
      <w:proofErr w:type="spellStart"/>
      <w:r w:rsidRPr="006E39E4">
        <w:t>University</w:t>
      </w:r>
      <w:proofErr w:type="spellEnd"/>
      <w:r w:rsidRPr="006E39E4">
        <w:t xml:space="preserve">, </w:t>
      </w:r>
      <w:proofErr w:type="spellStart"/>
      <w:r w:rsidRPr="006E39E4">
        <w:t>June</w:t>
      </w:r>
      <w:proofErr w:type="spellEnd"/>
      <w:r w:rsidRPr="006E39E4">
        <w:t xml:space="preserve"> 1971 </w:t>
      </w:r>
      <w:proofErr w:type="spellStart"/>
      <w:r w:rsidRPr="006E39E4">
        <w:t>pp</w:t>
      </w:r>
      <w:proofErr w:type="spellEnd"/>
      <w:r w:rsidRPr="006E39E4">
        <w:t xml:space="preserve">. 233-257. </w:t>
      </w:r>
      <w:hyperlink r:id="rId37" w:history="1">
        <w:r w:rsidR="00A55D8E" w:rsidRPr="006E39E4">
          <w:rPr>
            <w:rStyle w:val="Hyperlink"/>
          </w:rPr>
          <w:t>https://doi.org/10.1016/B978-0-12-604550-5.50015-8</w:t>
        </w:r>
      </w:hyperlink>
    </w:p>
    <w:p w14:paraId="1D2164E0" w14:textId="0ACB681C" w:rsidR="00A55D8E" w:rsidRPr="002D1DF0" w:rsidRDefault="00A55D8E" w:rsidP="00421F45">
      <w:pPr>
        <w:pStyle w:val="ListParagraph"/>
        <w:numPr>
          <w:ilvl w:val="0"/>
          <w:numId w:val="7"/>
        </w:numPr>
        <w:rPr>
          <w:rStyle w:val="Hyperlink"/>
          <w:color w:val="auto"/>
          <w:u w:val="none"/>
        </w:rPr>
      </w:pPr>
      <w:r w:rsidRPr="006E39E4">
        <w:t xml:space="preserve">G. </w:t>
      </w:r>
      <w:proofErr w:type="spellStart"/>
      <w:r w:rsidRPr="006E39E4">
        <w:t>Cybenko</w:t>
      </w:r>
      <w:proofErr w:type="spellEnd"/>
      <w:r w:rsidRPr="006E39E4">
        <w:t>. “</w:t>
      </w:r>
      <w:proofErr w:type="spellStart"/>
      <w:r w:rsidRPr="006E39E4">
        <w:t>Approximation</w:t>
      </w:r>
      <w:proofErr w:type="spellEnd"/>
      <w:r w:rsidRPr="006E39E4">
        <w:t xml:space="preserve"> </w:t>
      </w:r>
      <w:proofErr w:type="spellStart"/>
      <w:r w:rsidRPr="006E39E4">
        <w:t>by</w:t>
      </w:r>
      <w:proofErr w:type="spellEnd"/>
      <w:r w:rsidRPr="006E39E4">
        <w:t xml:space="preserve"> </w:t>
      </w:r>
      <w:proofErr w:type="spellStart"/>
      <w:r w:rsidRPr="006E39E4">
        <w:t>superpositions</w:t>
      </w:r>
      <w:proofErr w:type="spellEnd"/>
      <w:r w:rsidRPr="006E39E4">
        <w:t xml:space="preserve"> </w:t>
      </w:r>
      <w:proofErr w:type="spellStart"/>
      <w:r w:rsidRPr="006E39E4">
        <w:t>of</w:t>
      </w:r>
      <w:proofErr w:type="spellEnd"/>
      <w:r w:rsidRPr="006E39E4">
        <w:t xml:space="preserve"> a </w:t>
      </w:r>
      <w:proofErr w:type="spellStart"/>
      <w:r w:rsidRPr="006E39E4">
        <w:t>sigmoidal</w:t>
      </w:r>
      <w:proofErr w:type="spellEnd"/>
      <w:r w:rsidRPr="006E39E4">
        <w:t xml:space="preserve"> </w:t>
      </w:r>
      <w:proofErr w:type="spellStart"/>
      <w:r w:rsidRPr="006E39E4">
        <w:t>function</w:t>
      </w:r>
      <w:proofErr w:type="spellEnd"/>
      <w:r w:rsidRPr="006E39E4">
        <w:t xml:space="preserve">”. </w:t>
      </w:r>
      <w:proofErr w:type="spellStart"/>
      <w:r w:rsidRPr="006E39E4">
        <w:t>Mathematics</w:t>
      </w:r>
      <w:proofErr w:type="spellEnd"/>
      <w:r w:rsidRPr="006E39E4">
        <w:t xml:space="preserve"> </w:t>
      </w:r>
      <w:proofErr w:type="spellStart"/>
      <w:r w:rsidRPr="006E39E4">
        <w:t>of</w:t>
      </w:r>
      <w:proofErr w:type="spellEnd"/>
      <w:r w:rsidRPr="006E39E4">
        <w:t xml:space="preserve"> </w:t>
      </w:r>
      <w:proofErr w:type="spellStart"/>
      <w:r w:rsidRPr="006E39E4">
        <w:t>Control</w:t>
      </w:r>
      <w:proofErr w:type="spellEnd"/>
      <w:r w:rsidRPr="006E39E4">
        <w:t xml:space="preserve">, </w:t>
      </w:r>
      <w:proofErr w:type="spellStart"/>
      <w:r w:rsidRPr="006E39E4">
        <w:t>Signals</w:t>
      </w:r>
      <w:proofErr w:type="spellEnd"/>
      <w:r w:rsidRPr="006E39E4">
        <w:t xml:space="preserve">, </w:t>
      </w:r>
      <w:proofErr w:type="spellStart"/>
      <w:r w:rsidRPr="006E39E4">
        <w:t>and</w:t>
      </w:r>
      <w:proofErr w:type="spellEnd"/>
      <w:r w:rsidRPr="006E39E4">
        <w:t xml:space="preserve"> </w:t>
      </w:r>
      <w:proofErr w:type="spellStart"/>
      <w:r w:rsidRPr="006E39E4">
        <w:t>Systems</w:t>
      </w:r>
      <w:proofErr w:type="spellEnd"/>
      <w:r w:rsidRPr="006E39E4">
        <w:t xml:space="preserve">, 1989, 2, pp.303-314. </w:t>
      </w:r>
      <w:hyperlink r:id="rId38" w:history="1">
        <w:r w:rsidRPr="006E39E4">
          <w:rPr>
            <w:rStyle w:val="Hyperlink"/>
          </w:rPr>
          <w:t>https://doi.org/10.1007%2FBF02551274</w:t>
        </w:r>
      </w:hyperlink>
    </w:p>
    <w:p w14:paraId="6D185DF0" w14:textId="0D0C44A3" w:rsidR="002D1DF0" w:rsidRPr="006E39E4" w:rsidRDefault="002D1DF0" w:rsidP="002D1DF0">
      <w:pPr>
        <w:pStyle w:val="ListParagraph"/>
        <w:numPr>
          <w:ilvl w:val="0"/>
          <w:numId w:val="7"/>
        </w:numPr>
      </w:pPr>
      <w:proofErr w:type="spellStart"/>
      <w:r>
        <w:t>Гутенмахер</w:t>
      </w:r>
      <w:proofErr w:type="spellEnd"/>
      <w:r>
        <w:t xml:space="preserve"> Л.І., Тимошенко Ю.</w:t>
      </w:r>
      <w:r>
        <w:rPr>
          <w:lang w:val="ru-RU"/>
        </w:rPr>
        <w:t>О</w:t>
      </w:r>
      <w:r>
        <w:t xml:space="preserve">., </w:t>
      </w:r>
      <w:proofErr w:type="spellStart"/>
      <w:r>
        <w:t>Тихончук</w:t>
      </w:r>
      <w:proofErr w:type="spellEnd"/>
      <w:r>
        <w:t xml:space="preserve"> С.Т. </w:t>
      </w:r>
      <w:proofErr w:type="spellStart"/>
      <w:r>
        <w:t>Моделирование</w:t>
      </w:r>
      <w:proofErr w:type="spellEnd"/>
      <w:r>
        <w:t xml:space="preserve"> </w:t>
      </w:r>
      <w:proofErr w:type="spellStart"/>
      <w:r>
        <w:t>некоторых</w:t>
      </w:r>
      <w:proofErr w:type="spellEnd"/>
      <w:r>
        <w:t xml:space="preserve"> </w:t>
      </w:r>
      <w:proofErr w:type="spellStart"/>
      <w:r>
        <w:t>алгебраических</w:t>
      </w:r>
      <w:proofErr w:type="spellEnd"/>
      <w:r>
        <w:t xml:space="preserve"> систем</w:t>
      </w:r>
      <w:r w:rsidRPr="00C46EDC">
        <w:t>,</w:t>
      </w:r>
      <w:r>
        <w:rPr>
          <w:lang w:val="ru-RU"/>
        </w:rPr>
        <w:t xml:space="preserve"> некорректных по Адамару-Куранту. — Электроника и моделирование, 1974, вып.3, 88—92.</w:t>
      </w:r>
    </w:p>
    <w:p w14:paraId="3490EBD3" w14:textId="77777777" w:rsidR="00660593" w:rsidRDefault="00660593" w:rsidP="00660593">
      <w:pPr>
        <w:pStyle w:val="ListParagraph"/>
        <w:numPr>
          <w:ilvl w:val="0"/>
          <w:numId w:val="7"/>
        </w:numPr>
      </w:pPr>
      <w:proofErr w:type="spellStart"/>
      <w:r>
        <w:t>Гутенмахер</w:t>
      </w:r>
      <w:proofErr w:type="spellEnd"/>
      <w:r>
        <w:t xml:space="preserve"> Л.І., Тимошенко Ю.</w:t>
      </w:r>
      <w:r>
        <w:rPr>
          <w:lang w:val="ru-RU"/>
        </w:rPr>
        <w:t>О</w:t>
      </w:r>
      <w:r>
        <w:t xml:space="preserve">., </w:t>
      </w:r>
      <w:proofErr w:type="spellStart"/>
      <w:r>
        <w:t>Тихончук</w:t>
      </w:r>
      <w:proofErr w:type="spellEnd"/>
      <w:r>
        <w:t xml:space="preserve"> С.Т. О </w:t>
      </w:r>
      <w:proofErr w:type="spellStart"/>
      <w:r>
        <w:t>динамическом</w:t>
      </w:r>
      <w:proofErr w:type="spellEnd"/>
      <w:r>
        <w:t xml:space="preserve"> методе </w:t>
      </w:r>
      <w:proofErr w:type="spellStart"/>
      <w:r>
        <w:t>моделирования</w:t>
      </w:r>
      <w:proofErr w:type="spellEnd"/>
      <w:r>
        <w:t xml:space="preserve"> </w:t>
      </w:r>
      <w:proofErr w:type="spellStart"/>
      <w:r>
        <w:t>некорректных</w:t>
      </w:r>
      <w:proofErr w:type="spellEnd"/>
      <w:r>
        <w:t xml:space="preserve"> задач. — </w:t>
      </w:r>
      <w:proofErr w:type="spellStart"/>
      <w:r>
        <w:t>Докл</w:t>
      </w:r>
      <w:proofErr w:type="spellEnd"/>
      <w:r>
        <w:t>. АН СРСР, 1977, т.237, №4, с. 776—778.</w:t>
      </w:r>
    </w:p>
    <w:p w14:paraId="285C9C9E" w14:textId="56CD9F19" w:rsidR="00660593" w:rsidRPr="00C46EDC" w:rsidRDefault="002D1DF0" w:rsidP="00660593">
      <w:pPr>
        <w:pStyle w:val="ListParagraph"/>
        <w:numPr>
          <w:ilvl w:val="0"/>
          <w:numId w:val="7"/>
        </w:numPr>
      </w:pPr>
      <w:r w:rsidRPr="002D1DF0">
        <w:rPr>
          <w:lang w:val="ru-RU"/>
        </w:rPr>
        <w:lastRenderedPageBreak/>
        <w:t xml:space="preserve"> </w:t>
      </w:r>
      <w:proofErr w:type="spellStart"/>
      <w:r w:rsidR="00660593">
        <w:t>Гутенмахер</w:t>
      </w:r>
      <w:proofErr w:type="spellEnd"/>
      <w:r w:rsidR="00660593">
        <w:t xml:space="preserve"> Л.І., Тимошенко Ю.</w:t>
      </w:r>
      <w:r w:rsidR="00660593">
        <w:rPr>
          <w:lang w:val="ru-RU"/>
        </w:rPr>
        <w:t>О</w:t>
      </w:r>
      <w:r w:rsidR="00660593">
        <w:t xml:space="preserve">., </w:t>
      </w:r>
      <w:proofErr w:type="spellStart"/>
      <w:r w:rsidR="00660593">
        <w:t>Тихончук</w:t>
      </w:r>
      <w:proofErr w:type="spellEnd"/>
      <w:r w:rsidR="00660593">
        <w:t xml:space="preserve"> С.Т.</w:t>
      </w:r>
      <w:r w:rsidR="00660593" w:rsidRPr="00C46EDC">
        <w:t xml:space="preserve"> Д</w:t>
      </w:r>
      <w:proofErr w:type="spellStart"/>
      <w:r w:rsidR="00660593">
        <w:rPr>
          <w:lang w:val="ru-RU"/>
        </w:rPr>
        <w:t>инамический</w:t>
      </w:r>
      <w:proofErr w:type="spellEnd"/>
      <w:r w:rsidR="00660593">
        <w:rPr>
          <w:lang w:val="ru-RU"/>
        </w:rPr>
        <w:t xml:space="preserve"> метод моделирования некоторых некорректных систем.</w:t>
      </w:r>
      <w:r w:rsidR="005A772C">
        <w:rPr>
          <w:lang w:val="ru-RU"/>
        </w:rPr>
        <w:t xml:space="preserve"> </w:t>
      </w:r>
      <w:r w:rsidR="00660593">
        <w:rPr>
          <w:lang w:val="ru-RU"/>
        </w:rPr>
        <w:t>— Электроника и моделирование, 1976, вып.11, 102—103.</w:t>
      </w:r>
    </w:p>
    <w:p w14:paraId="03F119D7" w14:textId="78BAF212" w:rsidR="00660593" w:rsidRPr="008744B3" w:rsidRDefault="00660593" w:rsidP="00660593">
      <w:pPr>
        <w:pStyle w:val="ListParagraph"/>
        <w:numPr>
          <w:ilvl w:val="0"/>
          <w:numId w:val="7"/>
        </w:numPr>
      </w:pPr>
      <w:r>
        <w:rPr>
          <w:lang w:val="ru-RU"/>
        </w:rPr>
        <w:t xml:space="preserve"> Тимошенко </w:t>
      </w:r>
      <w:r w:rsidR="005A772C">
        <w:rPr>
          <w:lang w:val="ru-RU"/>
        </w:rPr>
        <w:t>Ю. О.</w:t>
      </w:r>
      <w:r>
        <w:rPr>
          <w:lang w:val="ru-RU"/>
        </w:rPr>
        <w:t xml:space="preserve"> Разработка и исследование метода моделирования обратных задач для объектов с распределенными параметрами. —  </w:t>
      </w:r>
      <w:r w:rsidR="005A772C">
        <w:rPr>
          <w:lang w:val="ru-RU"/>
        </w:rPr>
        <w:t>Автореферат диссертации</w:t>
      </w:r>
      <w:r>
        <w:rPr>
          <w:lang w:val="ru-RU"/>
        </w:rPr>
        <w:t xml:space="preserve"> на соискание ученой степени кандидата технических наук, Харьков, 1980, С.18.</w:t>
      </w:r>
    </w:p>
    <w:p w14:paraId="2F387834" w14:textId="2DDF31A5" w:rsidR="008744B3" w:rsidRPr="008744B3" w:rsidRDefault="008744B3" w:rsidP="00660593">
      <w:pPr>
        <w:pStyle w:val="ListParagraph"/>
        <w:numPr>
          <w:ilvl w:val="0"/>
          <w:numId w:val="7"/>
        </w:numPr>
      </w:pPr>
      <w:r w:rsidRPr="00533DC6">
        <w:rPr>
          <w:lang w:val="ru-RU"/>
        </w:rPr>
        <w:t xml:space="preserve"> </w:t>
      </w:r>
      <w:r w:rsidR="00533DC6">
        <w:rPr>
          <w:lang w:val="en-US"/>
        </w:rPr>
        <w:t>Keras</w:t>
      </w:r>
      <w:r w:rsidR="00533DC6">
        <w:t xml:space="preserve"> </w:t>
      </w:r>
      <w:bookmarkStart w:id="101" w:name="_Hlk137160414"/>
      <w:r w:rsidR="00533DC6" w:rsidRPr="00533DC6">
        <w:rPr>
          <w:lang w:val="ru-RU"/>
        </w:rPr>
        <w:t>[</w:t>
      </w:r>
      <w:r w:rsidR="00533DC6">
        <w:t>Електронний ресурс</w:t>
      </w:r>
      <w:r w:rsidR="00533DC6" w:rsidRPr="00533DC6">
        <w:rPr>
          <w:lang w:val="ru-RU"/>
        </w:rPr>
        <w:t>]</w:t>
      </w:r>
      <w:r w:rsidR="00533DC6">
        <w:rPr>
          <w:lang w:val="ru-RU"/>
        </w:rPr>
        <w:t xml:space="preserve">. </w:t>
      </w:r>
      <w:r w:rsidR="00533DC6">
        <w:rPr>
          <w:lang w:val="en-US"/>
        </w:rPr>
        <w:t>URL</w:t>
      </w:r>
      <w:r w:rsidR="00533DC6" w:rsidRPr="00F15B7C">
        <w:rPr>
          <w:lang w:val="ru-RU"/>
        </w:rPr>
        <w:t>:</w:t>
      </w:r>
      <w:bookmarkEnd w:id="101"/>
      <w:r w:rsidR="00533DC6" w:rsidRPr="00F15B7C">
        <w:rPr>
          <w:lang w:val="ru-RU"/>
        </w:rPr>
        <w:t xml:space="preserve"> </w:t>
      </w:r>
      <w:hyperlink r:id="rId39" w:history="1">
        <w:r w:rsidR="00533DC6" w:rsidRPr="005D793D">
          <w:rPr>
            <w:rStyle w:val="Hyperlink"/>
            <w:lang w:val="en-US"/>
          </w:rPr>
          <w:t>https</w:t>
        </w:r>
        <w:r w:rsidR="00533DC6" w:rsidRPr="00F15B7C">
          <w:rPr>
            <w:rStyle w:val="Hyperlink"/>
            <w:lang w:val="ru-RU"/>
          </w:rPr>
          <w:t>://</w:t>
        </w:r>
        <w:proofErr w:type="spellStart"/>
        <w:r w:rsidR="00533DC6" w:rsidRPr="005D793D">
          <w:rPr>
            <w:rStyle w:val="Hyperlink"/>
            <w:lang w:val="en-US"/>
          </w:rPr>
          <w:t>keras</w:t>
        </w:r>
        <w:proofErr w:type="spellEnd"/>
        <w:r w:rsidR="00533DC6" w:rsidRPr="00F15B7C">
          <w:rPr>
            <w:rStyle w:val="Hyperlink"/>
            <w:lang w:val="ru-RU"/>
          </w:rPr>
          <w:t>.</w:t>
        </w:r>
        <w:r w:rsidR="00533DC6" w:rsidRPr="005D793D">
          <w:rPr>
            <w:rStyle w:val="Hyperlink"/>
            <w:lang w:val="en-US"/>
          </w:rPr>
          <w:t>io</w:t>
        </w:r>
        <w:r w:rsidR="00533DC6" w:rsidRPr="00F15B7C">
          <w:rPr>
            <w:rStyle w:val="Hyperlink"/>
            <w:lang w:val="ru-RU"/>
          </w:rPr>
          <w:t>/</w:t>
        </w:r>
        <w:proofErr w:type="spellStart"/>
        <w:r w:rsidR="00533DC6" w:rsidRPr="005D793D">
          <w:rPr>
            <w:rStyle w:val="Hyperlink"/>
            <w:lang w:val="en-US"/>
          </w:rPr>
          <w:t>api</w:t>
        </w:r>
        <w:proofErr w:type="spellEnd"/>
        <w:r w:rsidR="00533DC6" w:rsidRPr="00F15B7C">
          <w:rPr>
            <w:rStyle w:val="Hyperlink"/>
            <w:lang w:val="ru-RU"/>
          </w:rPr>
          <w:t>/</w:t>
        </w:r>
      </w:hyperlink>
    </w:p>
    <w:p w14:paraId="6D82CBBA" w14:textId="7B77758C" w:rsidR="00A55D8E" w:rsidRPr="00432A25" w:rsidRDefault="00533DC6" w:rsidP="008744B3">
      <w:pPr>
        <w:pStyle w:val="ListParagraph"/>
        <w:numPr>
          <w:ilvl w:val="0"/>
          <w:numId w:val="7"/>
        </w:numPr>
      </w:pPr>
      <w:r w:rsidRPr="00533DC6">
        <w:t xml:space="preserve"> </w:t>
      </w:r>
      <w:r>
        <w:rPr>
          <w:lang w:val="en-US"/>
        </w:rPr>
        <w:t>TensorFlow</w:t>
      </w:r>
      <w:r w:rsidRPr="00533DC6">
        <w:rPr>
          <w:lang w:val="ru-RU"/>
        </w:rPr>
        <w:t xml:space="preserve"> [</w:t>
      </w:r>
      <w:r w:rsidRPr="00533DC6">
        <w:t>Електронний ресурс</w:t>
      </w:r>
      <w:r w:rsidRPr="00533DC6">
        <w:rPr>
          <w:lang w:val="ru-RU"/>
        </w:rPr>
        <w:t xml:space="preserve">]. </w:t>
      </w:r>
      <w:r w:rsidRPr="00533DC6">
        <w:rPr>
          <w:lang w:val="en-US"/>
        </w:rPr>
        <w:t>URL</w:t>
      </w:r>
      <w:r w:rsidRPr="00533DC6">
        <w:rPr>
          <w:lang w:val="ru-RU"/>
        </w:rPr>
        <w:t>:</w:t>
      </w:r>
      <w:r w:rsidR="008744B3" w:rsidRPr="008744B3">
        <w:t xml:space="preserve"> </w:t>
      </w:r>
      <w:hyperlink r:id="rId40" w:history="1">
        <w:r w:rsidR="008744B3" w:rsidRPr="005D793D">
          <w:rPr>
            <w:rStyle w:val="Hyperlink"/>
            <w:lang w:val="en-US"/>
          </w:rPr>
          <w:t>https</w:t>
        </w:r>
        <w:r w:rsidR="008744B3" w:rsidRPr="005D793D">
          <w:rPr>
            <w:rStyle w:val="Hyperlink"/>
          </w:rPr>
          <w:t>://</w:t>
        </w:r>
        <w:r w:rsidR="008744B3" w:rsidRPr="005D793D">
          <w:rPr>
            <w:rStyle w:val="Hyperlink"/>
            <w:lang w:val="en-US"/>
          </w:rPr>
          <w:t>www</w:t>
        </w:r>
        <w:r w:rsidR="008744B3" w:rsidRPr="005D793D">
          <w:rPr>
            <w:rStyle w:val="Hyperlink"/>
          </w:rPr>
          <w:t>.</w:t>
        </w:r>
        <w:proofErr w:type="spellStart"/>
        <w:r w:rsidR="008744B3" w:rsidRPr="005D793D">
          <w:rPr>
            <w:rStyle w:val="Hyperlink"/>
            <w:lang w:val="en-US"/>
          </w:rPr>
          <w:t>tensorflow</w:t>
        </w:r>
        <w:proofErr w:type="spellEnd"/>
        <w:r w:rsidR="008744B3" w:rsidRPr="005D793D">
          <w:rPr>
            <w:rStyle w:val="Hyperlink"/>
          </w:rPr>
          <w:t>.</w:t>
        </w:r>
        <w:r w:rsidR="008744B3" w:rsidRPr="005D793D">
          <w:rPr>
            <w:rStyle w:val="Hyperlink"/>
            <w:lang w:val="en-US"/>
          </w:rPr>
          <w:t>org</w:t>
        </w:r>
        <w:r w:rsidR="008744B3" w:rsidRPr="005D793D">
          <w:rPr>
            <w:rStyle w:val="Hyperlink"/>
          </w:rPr>
          <w:t>/</w:t>
        </w:r>
        <w:r w:rsidR="008744B3" w:rsidRPr="005D793D">
          <w:rPr>
            <w:rStyle w:val="Hyperlink"/>
            <w:lang w:val="en-US"/>
          </w:rPr>
          <w:t>guide</w:t>
        </w:r>
        <w:r w:rsidR="008744B3" w:rsidRPr="005D793D">
          <w:rPr>
            <w:rStyle w:val="Hyperlink"/>
          </w:rPr>
          <w:t>/</w:t>
        </w:r>
        <w:proofErr w:type="spellStart"/>
        <w:r w:rsidR="008744B3" w:rsidRPr="005D793D">
          <w:rPr>
            <w:rStyle w:val="Hyperlink"/>
            <w:lang w:val="en-US"/>
          </w:rPr>
          <w:t>autodiff</w:t>
        </w:r>
        <w:proofErr w:type="spellEnd"/>
      </w:hyperlink>
    </w:p>
    <w:p w14:paraId="1FD4843D" w14:textId="26B4DBC5" w:rsidR="00432A25" w:rsidRPr="00EB7C9E" w:rsidRDefault="00533DC6" w:rsidP="00421F45">
      <w:pPr>
        <w:pStyle w:val="ListParagraph"/>
        <w:numPr>
          <w:ilvl w:val="0"/>
          <w:numId w:val="7"/>
        </w:numPr>
      </w:pPr>
      <w:r w:rsidRPr="00533DC6">
        <w:t xml:space="preserve"> </w:t>
      </w:r>
      <w:r>
        <w:rPr>
          <w:lang w:val="en-US"/>
        </w:rPr>
        <w:t>NumPy</w:t>
      </w:r>
      <w:r w:rsidRPr="00533DC6">
        <w:rPr>
          <w:lang w:val="ru-RU"/>
        </w:rPr>
        <w:t xml:space="preserve"> [</w:t>
      </w:r>
      <w:r>
        <w:t>Електронний ресурс</w:t>
      </w:r>
      <w:r w:rsidRPr="00533DC6">
        <w:rPr>
          <w:lang w:val="ru-RU"/>
        </w:rPr>
        <w:t>]</w:t>
      </w:r>
      <w:r>
        <w:rPr>
          <w:lang w:val="ru-RU"/>
        </w:rPr>
        <w:t xml:space="preserve">. </w:t>
      </w:r>
      <w:r>
        <w:rPr>
          <w:lang w:val="en-US"/>
        </w:rPr>
        <w:t>URL</w:t>
      </w:r>
      <w:r w:rsidRPr="00533DC6">
        <w:rPr>
          <w:lang w:val="ru-RU"/>
        </w:rPr>
        <w:t xml:space="preserve">: </w:t>
      </w:r>
      <w:hyperlink r:id="rId41" w:history="1">
        <w:r w:rsidRPr="005D793D">
          <w:rPr>
            <w:rStyle w:val="Hyperlink"/>
            <w:lang w:val="en-US"/>
          </w:rPr>
          <w:t>https</w:t>
        </w:r>
        <w:r w:rsidRPr="005D793D">
          <w:rPr>
            <w:rStyle w:val="Hyperlink"/>
          </w:rPr>
          <w:t>://</w:t>
        </w:r>
        <w:proofErr w:type="spellStart"/>
        <w:r w:rsidRPr="005D793D">
          <w:rPr>
            <w:rStyle w:val="Hyperlink"/>
            <w:lang w:val="en-US"/>
          </w:rPr>
          <w:t>numpy</w:t>
        </w:r>
        <w:proofErr w:type="spellEnd"/>
        <w:r w:rsidRPr="005D793D">
          <w:rPr>
            <w:rStyle w:val="Hyperlink"/>
          </w:rPr>
          <w:t>.</w:t>
        </w:r>
        <w:r w:rsidRPr="005D793D">
          <w:rPr>
            <w:rStyle w:val="Hyperlink"/>
            <w:lang w:val="en-US"/>
          </w:rPr>
          <w:t>org</w:t>
        </w:r>
        <w:r w:rsidRPr="005D793D">
          <w:rPr>
            <w:rStyle w:val="Hyperlink"/>
          </w:rPr>
          <w:t>/</w:t>
        </w:r>
        <w:r w:rsidRPr="005D793D">
          <w:rPr>
            <w:rStyle w:val="Hyperlink"/>
            <w:lang w:val="en-US"/>
          </w:rPr>
          <w:t>doc</w:t>
        </w:r>
        <w:r w:rsidRPr="005D793D">
          <w:rPr>
            <w:rStyle w:val="Hyperlink"/>
          </w:rPr>
          <w:t>/</w:t>
        </w:r>
        <w:r w:rsidRPr="005D793D">
          <w:rPr>
            <w:rStyle w:val="Hyperlink"/>
            <w:lang w:val="en-US"/>
          </w:rPr>
          <w:t>stable</w:t>
        </w:r>
        <w:r w:rsidRPr="005D793D">
          <w:rPr>
            <w:rStyle w:val="Hyperlink"/>
          </w:rPr>
          <w:t>/</w:t>
        </w:r>
        <w:r w:rsidRPr="005D793D">
          <w:rPr>
            <w:rStyle w:val="Hyperlink"/>
            <w:lang w:val="en-US"/>
          </w:rPr>
          <w:t>reference</w:t>
        </w:r>
        <w:r w:rsidRPr="005D793D">
          <w:rPr>
            <w:rStyle w:val="Hyperlink"/>
          </w:rPr>
          <w:t>/</w:t>
        </w:r>
        <w:r w:rsidRPr="005D793D">
          <w:rPr>
            <w:rStyle w:val="Hyperlink"/>
            <w:lang w:val="en-US"/>
          </w:rPr>
          <w:t>generated</w:t>
        </w:r>
        <w:r w:rsidRPr="005D793D">
          <w:rPr>
            <w:rStyle w:val="Hyperlink"/>
          </w:rPr>
          <w:t>/</w:t>
        </w:r>
        <w:proofErr w:type="spellStart"/>
        <w:r w:rsidRPr="005D793D">
          <w:rPr>
            <w:rStyle w:val="Hyperlink"/>
            <w:lang w:val="en-US"/>
          </w:rPr>
          <w:t>numpy</w:t>
        </w:r>
        <w:proofErr w:type="spellEnd"/>
        <w:r w:rsidRPr="005D793D">
          <w:rPr>
            <w:rStyle w:val="Hyperlink"/>
          </w:rPr>
          <w:t>.</w:t>
        </w:r>
        <w:proofErr w:type="spellStart"/>
        <w:r w:rsidRPr="005D793D">
          <w:rPr>
            <w:rStyle w:val="Hyperlink"/>
            <w:lang w:val="en-US"/>
          </w:rPr>
          <w:t>linalg</w:t>
        </w:r>
        <w:proofErr w:type="spellEnd"/>
        <w:r w:rsidRPr="005D793D">
          <w:rPr>
            <w:rStyle w:val="Hyperlink"/>
          </w:rPr>
          <w:t>.</w:t>
        </w:r>
        <w:r w:rsidRPr="005D793D">
          <w:rPr>
            <w:rStyle w:val="Hyperlink"/>
            <w:lang w:val="en-US"/>
          </w:rPr>
          <w:t>solve</w:t>
        </w:r>
        <w:r w:rsidRPr="005D793D">
          <w:rPr>
            <w:rStyle w:val="Hyperlink"/>
          </w:rPr>
          <w:t>.</w:t>
        </w:r>
        <w:r w:rsidRPr="005D793D">
          <w:rPr>
            <w:rStyle w:val="Hyperlink"/>
            <w:lang w:val="en-US"/>
          </w:rPr>
          <w:t>html</w:t>
        </w:r>
      </w:hyperlink>
    </w:p>
    <w:p w14:paraId="36BAD60F" w14:textId="6D109F8A" w:rsidR="00EB7C9E" w:rsidRPr="00B52E98" w:rsidRDefault="00282736" w:rsidP="00421F45">
      <w:pPr>
        <w:pStyle w:val="ListParagraph"/>
        <w:numPr>
          <w:ilvl w:val="0"/>
          <w:numId w:val="7"/>
        </w:numPr>
      </w:pPr>
      <w:r w:rsidRPr="00533DC6">
        <w:t xml:space="preserve"> </w:t>
      </w:r>
      <w:r w:rsidR="00233447" w:rsidRPr="00233447">
        <w:rPr>
          <w:lang w:val="en-US"/>
        </w:rPr>
        <w:t>Tikhonov, A.N.</w:t>
      </w:r>
      <w:r w:rsidR="00D045C2">
        <w:rPr>
          <w:lang w:val="en-US"/>
        </w:rPr>
        <w:t>,</w:t>
      </w:r>
      <w:r w:rsidR="00233447" w:rsidRPr="00233447">
        <w:rPr>
          <w:lang w:val="en-US"/>
        </w:rPr>
        <w:t xml:space="preserve"> </w:t>
      </w:r>
      <w:proofErr w:type="spellStart"/>
      <w:r w:rsidR="00233447" w:rsidRPr="00233447">
        <w:rPr>
          <w:lang w:val="en-US"/>
        </w:rPr>
        <w:t>Arsenin</w:t>
      </w:r>
      <w:proofErr w:type="spellEnd"/>
      <w:r w:rsidR="00233447" w:rsidRPr="00233447">
        <w:rPr>
          <w:lang w:val="en-US"/>
        </w:rPr>
        <w:t>, V.Y.</w:t>
      </w:r>
      <w:r w:rsidR="00D06CA0" w:rsidRPr="00D06CA0">
        <w:rPr>
          <w:lang w:val="en-US"/>
        </w:rPr>
        <w:t xml:space="preserve"> Solutions of Ill-Posed Problems. Winston, New York.</w:t>
      </w:r>
      <w:r w:rsidR="00D06CA0">
        <w:rPr>
          <w:lang w:val="en-US"/>
        </w:rPr>
        <w:t xml:space="preserve"> 1977</w:t>
      </w:r>
      <w:r w:rsidR="00EB7953">
        <w:rPr>
          <w:lang w:val="ru-RU"/>
        </w:rPr>
        <w:t>.</w:t>
      </w:r>
    </w:p>
    <w:p w14:paraId="1ACFE95B" w14:textId="278696E0" w:rsidR="00984BA9" w:rsidRPr="00984BA9" w:rsidRDefault="00984BA9" w:rsidP="00984BA9">
      <w:pPr>
        <w:pStyle w:val="ListParagraph"/>
        <w:numPr>
          <w:ilvl w:val="0"/>
          <w:numId w:val="7"/>
        </w:numPr>
      </w:pPr>
      <w:r w:rsidRPr="00F15B7C">
        <w:rPr>
          <w:lang w:val="ru-RU"/>
        </w:rPr>
        <w:t xml:space="preserve"> </w:t>
      </w:r>
      <w:proofErr w:type="spellStart"/>
      <w:r w:rsidRPr="00984BA9">
        <w:t>Айзерман</w:t>
      </w:r>
      <w:proofErr w:type="spellEnd"/>
      <w:r w:rsidRPr="00984BA9">
        <w:t xml:space="preserve"> М. А., </w:t>
      </w:r>
      <w:proofErr w:type="spellStart"/>
      <w:r w:rsidRPr="00984BA9">
        <w:t>Гантмахер</w:t>
      </w:r>
      <w:proofErr w:type="spellEnd"/>
      <w:r>
        <w:rPr>
          <w:lang w:val="ru-RU"/>
        </w:rPr>
        <w:t xml:space="preserve"> </w:t>
      </w:r>
      <w:r w:rsidRPr="00984BA9">
        <w:t>Ф.</w:t>
      </w:r>
      <w:r>
        <w:rPr>
          <w:lang w:val="ru-RU"/>
        </w:rPr>
        <w:t xml:space="preserve"> </w:t>
      </w:r>
      <w:r w:rsidRPr="00984BA9">
        <w:t>Р.</w:t>
      </w:r>
      <w:r>
        <w:rPr>
          <w:lang w:val="ru-RU"/>
        </w:rPr>
        <w:t xml:space="preserve"> </w:t>
      </w:r>
      <w:proofErr w:type="spellStart"/>
      <w:r w:rsidRPr="00984BA9">
        <w:t>Абсолютная</w:t>
      </w:r>
      <w:proofErr w:type="spellEnd"/>
      <w:r w:rsidRPr="00984BA9">
        <w:t xml:space="preserve"> </w:t>
      </w:r>
      <w:proofErr w:type="spellStart"/>
      <w:r w:rsidRPr="00984BA9">
        <w:t>устойчивость</w:t>
      </w:r>
      <w:proofErr w:type="spellEnd"/>
      <w:r>
        <w:rPr>
          <w:lang w:val="ru-RU"/>
        </w:rPr>
        <w:t xml:space="preserve"> </w:t>
      </w:r>
      <w:proofErr w:type="spellStart"/>
      <w:r w:rsidRPr="00984BA9">
        <w:t>регулируемых</w:t>
      </w:r>
      <w:proofErr w:type="spellEnd"/>
      <w:r w:rsidRPr="00984BA9">
        <w:t xml:space="preserve"> систем. — М.: АН СССР, 1963.</w:t>
      </w:r>
    </w:p>
    <w:p w14:paraId="1E310116" w14:textId="31C55790" w:rsidR="00B52E98" w:rsidRPr="00246BB3" w:rsidRDefault="0080196B" w:rsidP="00421F45">
      <w:pPr>
        <w:pStyle w:val="ListParagraph"/>
        <w:numPr>
          <w:ilvl w:val="0"/>
          <w:numId w:val="7"/>
        </w:numPr>
      </w:pPr>
      <w:r w:rsidRPr="00F15B7C">
        <w:rPr>
          <w:lang w:val="ru-RU"/>
        </w:rPr>
        <w:t xml:space="preserve"> </w:t>
      </w:r>
      <w:r w:rsidRPr="0080196B">
        <w:t>Q</w:t>
      </w:r>
      <w:r w:rsidR="00CB38C2">
        <w:rPr>
          <w:lang w:val="en-US"/>
        </w:rPr>
        <w:t>.</w:t>
      </w:r>
      <w:r w:rsidRPr="0080196B">
        <w:t xml:space="preserve"> </w:t>
      </w:r>
      <w:proofErr w:type="spellStart"/>
      <w:r w:rsidRPr="0080196B">
        <w:t>Kong</w:t>
      </w:r>
      <w:proofErr w:type="spellEnd"/>
      <w:r w:rsidRPr="0080196B">
        <w:t>, T</w:t>
      </w:r>
      <w:r w:rsidR="00CB38C2">
        <w:rPr>
          <w:lang w:val="en-US"/>
        </w:rPr>
        <w:t>.</w:t>
      </w:r>
      <w:r w:rsidRPr="0080196B">
        <w:t xml:space="preserve"> </w:t>
      </w:r>
      <w:proofErr w:type="spellStart"/>
      <w:r w:rsidRPr="0080196B">
        <w:t>Siauw</w:t>
      </w:r>
      <w:proofErr w:type="spellEnd"/>
      <w:r w:rsidRPr="0080196B">
        <w:t>, A</w:t>
      </w:r>
      <w:r w:rsidR="00CB38C2">
        <w:rPr>
          <w:lang w:val="en-US"/>
        </w:rPr>
        <w:t>.</w:t>
      </w:r>
      <w:r w:rsidRPr="0080196B">
        <w:t xml:space="preserve"> </w:t>
      </w:r>
      <w:proofErr w:type="spellStart"/>
      <w:r w:rsidRPr="0080196B">
        <w:t>Bayen</w:t>
      </w:r>
      <w:proofErr w:type="spellEnd"/>
      <w:r w:rsidR="00CB38C2">
        <w:rPr>
          <w:lang w:val="en-US"/>
        </w:rPr>
        <w:t xml:space="preserve">, </w:t>
      </w:r>
      <w:r w:rsidR="00CB38C2" w:rsidRPr="00CB38C2">
        <w:rPr>
          <w:lang w:val="en-US"/>
        </w:rPr>
        <w:t>Python Programming and Numerical Methods</w:t>
      </w:r>
      <w:r w:rsidR="00CB38C2">
        <w:rPr>
          <w:lang w:val="en-US"/>
        </w:rPr>
        <w:t xml:space="preserve">: </w:t>
      </w:r>
      <w:r w:rsidR="00CB38C2" w:rsidRPr="00CB38C2">
        <w:rPr>
          <w:lang w:val="en-US"/>
        </w:rPr>
        <w:t>A Guide for Engineers and Scientists</w:t>
      </w:r>
      <w:r w:rsidR="00D045C2">
        <w:rPr>
          <w:lang w:val="en-US"/>
        </w:rPr>
        <w:t>. Ed.1. Nov. 2020</w:t>
      </w:r>
      <w:r w:rsidR="00EB7953">
        <w:rPr>
          <w:lang w:val="en-US"/>
        </w:rPr>
        <w:t>/</w:t>
      </w:r>
    </w:p>
    <w:p w14:paraId="316A1BCF" w14:textId="0195ED69" w:rsidR="00246BB3" w:rsidRPr="00246BB3" w:rsidRDefault="00246BB3" w:rsidP="00246BB3">
      <w:pPr>
        <w:pStyle w:val="ListParagraph"/>
        <w:numPr>
          <w:ilvl w:val="0"/>
          <w:numId w:val="7"/>
        </w:numPr>
      </w:pPr>
      <w:r>
        <w:rPr>
          <w:lang w:val="en-US"/>
        </w:rPr>
        <w:t xml:space="preserve"> </w:t>
      </w:r>
      <w:proofErr w:type="spellStart"/>
      <w:r w:rsidRPr="00246BB3">
        <w:t>Abadi</w:t>
      </w:r>
      <w:proofErr w:type="spellEnd"/>
      <w:r w:rsidRPr="00246BB3">
        <w:t xml:space="preserve">, M., </w:t>
      </w:r>
      <w:proofErr w:type="spellStart"/>
      <w:r w:rsidRPr="00246BB3">
        <w:t>Agarwal</w:t>
      </w:r>
      <w:proofErr w:type="spellEnd"/>
      <w:r w:rsidRPr="00246BB3">
        <w:t xml:space="preserve">, A., </w:t>
      </w:r>
      <w:proofErr w:type="spellStart"/>
      <w:r w:rsidRPr="00246BB3">
        <w:t>Barham</w:t>
      </w:r>
      <w:proofErr w:type="spellEnd"/>
      <w:r w:rsidRPr="00246BB3">
        <w:t xml:space="preserve">, P., </w:t>
      </w:r>
      <w:proofErr w:type="spellStart"/>
      <w:r w:rsidRPr="00246BB3">
        <w:t>Brevdo</w:t>
      </w:r>
      <w:proofErr w:type="spellEnd"/>
      <w:r w:rsidRPr="00246BB3">
        <w:t xml:space="preserve">, E., </w:t>
      </w:r>
      <w:proofErr w:type="spellStart"/>
      <w:r w:rsidRPr="00246BB3">
        <w:t>Chen</w:t>
      </w:r>
      <w:proofErr w:type="spellEnd"/>
      <w:r w:rsidRPr="00246BB3">
        <w:t xml:space="preserve">, Z., </w:t>
      </w:r>
      <w:proofErr w:type="spellStart"/>
      <w:r w:rsidRPr="00246BB3">
        <w:t>Citro</w:t>
      </w:r>
      <w:proofErr w:type="spellEnd"/>
      <w:r w:rsidRPr="00246BB3">
        <w:t>, C.,</w:t>
      </w:r>
      <w:r>
        <w:rPr>
          <w:lang w:val="en-US"/>
        </w:rPr>
        <w:t xml:space="preserve"> </w:t>
      </w:r>
      <w:proofErr w:type="spellStart"/>
      <w:r w:rsidRPr="00246BB3">
        <w:t>Zheng</w:t>
      </w:r>
      <w:proofErr w:type="spellEnd"/>
      <w:r w:rsidRPr="00246BB3">
        <w:t xml:space="preserve">, X. TensorFlow : </w:t>
      </w:r>
      <w:proofErr w:type="spellStart"/>
      <w:r w:rsidRPr="00246BB3">
        <w:t>Large-Scale</w:t>
      </w:r>
      <w:proofErr w:type="spellEnd"/>
      <w:r w:rsidRPr="00246BB3">
        <w:t xml:space="preserve"> </w:t>
      </w:r>
      <w:proofErr w:type="spellStart"/>
      <w:r w:rsidRPr="00246BB3">
        <w:t>Machine</w:t>
      </w:r>
      <w:proofErr w:type="spellEnd"/>
      <w:r w:rsidRPr="00246BB3">
        <w:t xml:space="preserve"> Learning </w:t>
      </w:r>
      <w:proofErr w:type="spellStart"/>
      <w:r w:rsidRPr="00246BB3">
        <w:t>on</w:t>
      </w:r>
      <w:proofErr w:type="spellEnd"/>
      <w:r w:rsidRPr="00246BB3">
        <w:t xml:space="preserve"> </w:t>
      </w:r>
      <w:proofErr w:type="spellStart"/>
      <w:r w:rsidRPr="00246BB3">
        <w:t>Heterogeneous</w:t>
      </w:r>
      <w:proofErr w:type="spellEnd"/>
      <w:r w:rsidRPr="00246BB3">
        <w:t xml:space="preserve"> </w:t>
      </w:r>
      <w:proofErr w:type="spellStart"/>
      <w:r w:rsidRPr="00246BB3">
        <w:t>Distributed</w:t>
      </w:r>
      <w:proofErr w:type="spellEnd"/>
      <w:r w:rsidRPr="00246BB3">
        <w:t xml:space="preserve"> </w:t>
      </w:r>
      <w:proofErr w:type="spellStart"/>
      <w:r w:rsidRPr="00246BB3">
        <w:t>Systems</w:t>
      </w:r>
      <w:proofErr w:type="spellEnd"/>
      <w:r w:rsidRPr="00246BB3">
        <w:t xml:space="preserve">. </w:t>
      </w:r>
      <w:r>
        <w:rPr>
          <w:rFonts w:ascii="Cambria Math" w:hAnsi="Cambria Math" w:cs="Cambria Math"/>
          <w:lang w:val="en-US"/>
        </w:rPr>
        <w:t>2015</w:t>
      </w:r>
      <w:r w:rsidR="00EB7953">
        <w:rPr>
          <w:rFonts w:ascii="Cambria Math" w:hAnsi="Cambria Math" w:cs="Cambria Math"/>
          <w:lang w:val="ru-RU"/>
        </w:rPr>
        <w:t>.</w:t>
      </w:r>
    </w:p>
    <w:p w14:paraId="54FA8ADA" w14:textId="10515F7B" w:rsidR="00246BB3" w:rsidRDefault="00937B7C" w:rsidP="00421F45">
      <w:pPr>
        <w:pStyle w:val="ListParagraph"/>
        <w:numPr>
          <w:ilvl w:val="0"/>
          <w:numId w:val="7"/>
        </w:numPr>
      </w:pPr>
      <w:r>
        <w:rPr>
          <w:lang w:val="en-US"/>
        </w:rPr>
        <w:t xml:space="preserve"> </w:t>
      </w:r>
      <w:proofErr w:type="spellStart"/>
      <w:r w:rsidRPr="00937B7C">
        <w:t>LeCun</w:t>
      </w:r>
      <w:proofErr w:type="spellEnd"/>
      <w:r w:rsidRPr="00937B7C">
        <w:t xml:space="preserve">, Y., </w:t>
      </w:r>
      <w:proofErr w:type="spellStart"/>
      <w:r w:rsidRPr="00937B7C">
        <w:t>Bottou</w:t>
      </w:r>
      <w:proofErr w:type="spellEnd"/>
      <w:r w:rsidRPr="00937B7C">
        <w:t xml:space="preserve">, L., </w:t>
      </w:r>
      <w:proofErr w:type="spellStart"/>
      <w:r w:rsidRPr="00937B7C">
        <w:t>Orr</w:t>
      </w:r>
      <w:proofErr w:type="spellEnd"/>
      <w:r w:rsidRPr="00937B7C">
        <w:t xml:space="preserve">, G. B., &amp; </w:t>
      </w:r>
      <w:proofErr w:type="spellStart"/>
      <w:r w:rsidRPr="00937B7C">
        <w:t>Müller</w:t>
      </w:r>
      <w:proofErr w:type="spellEnd"/>
      <w:r w:rsidRPr="00937B7C">
        <w:t xml:space="preserve">, K. R. </w:t>
      </w:r>
      <w:proofErr w:type="spellStart"/>
      <w:r w:rsidRPr="00937B7C">
        <w:t>Efficient</w:t>
      </w:r>
      <w:proofErr w:type="spellEnd"/>
      <w:r w:rsidRPr="00937B7C">
        <w:t xml:space="preserve"> </w:t>
      </w:r>
      <w:proofErr w:type="spellStart"/>
      <w:r w:rsidRPr="00937B7C">
        <w:t>BackProp</w:t>
      </w:r>
      <w:proofErr w:type="spellEnd"/>
      <w:r w:rsidRPr="00937B7C">
        <w:t xml:space="preserve">. </w:t>
      </w:r>
      <w:proofErr w:type="spellStart"/>
      <w:r w:rsidRPr="00937B7C">
        <w:t>Neural</w:t>
      </w:r>
      <w:proofErr w:type="spellEnd"/>
      <w:r w:rsidRPr="00937B7C">
        <w:t xml:space="preserve"> </w:t>
      </w:r>
      <w:proofErr w:type="spellStart"/>
      <w:r w:rsidRPr="00937B7C">
        <w:t>Networks</w:t>
      </w:r>
      <w:proofErr w:type="spellEnd"/>
      <w:r w:rsidRPr="00937B7C">
        <w:t xml:space="preserve">: </w:t>
      </w:r>
      <w:proofErr w:type="spellStart"/>
      <w:r w:rsidRPr="00937B7C">
        <w:t>Tricks</w:t>
      </w:r>
      <w:proofErr w:type="spellEnd"/>
      <w:r w:rsidRPr="00937B7C">
        <w:t xml:space="preserve"> </w:t>
      </w:r>
      <w:proofErr w:type="spellStart"/>
      <w:r w:rsidRPr="00937B7C">
        <w:t>of</w:t>
      </w:r>
      <w:proofErr w:type="spellEnd"/>
      <w:r w:rsidRPr="00937B7C">
        <w:t xml:space="preserve"> </w:t>
      </w:r>
      <w:proofErr w:type="spellStart"/>
      <w:r w:rsidRPr="00937B7C">
        <w:t>the</w:t>
      </w:r>
      <w:proofErr w:type="spellEnd"/>
      <w:r w:rsidRPr="00937B7C">
        <w:t xml:space="preserve"> </w:t>
      </w:r>
      <w:proofErr w:type="spellStart"/>
      <w:r w:rsidRPr="00937B7C">
        <w:t>Trade</w:t>
      </w:r>
      <w:proofErr w:type="spellEnd"/>
      <w:r w:rsidRPr="00937B7C">
        <w:t>,</w:t>
      </w:r>
      <w:r w:rsidR="00A52801" w:rsidRPr="00A52801">
        <w:t xml:space="preserve"> </w:t>
      </w:r>
      <w:r w:rsidR="00A52801" w:rsidRPr="00937B7C">
        <w:t>1998</w:t>
      </w:r>
      <w:r w:rsidR="00A52801">
        <w:rPr>
          <w:lang w:val="en-US"/>
        </w:rPr>
        <w:t>. pp.</w:t>
      </w:r>
      <w:r w:rsidRPr="00937B7C">
        <w:t xml:space="preserve"> 9–50. </w:t>
      </w:r>
      <w:hyperlink r:id="rId42" w:history="1">
        <w:r w:rsidRPr="005D793D">
          <w:rPr>
            <w:rStyle w:val="Hyperlink"/>
          </w:rPr>
          <w:t>http://doi.org/10.1007/3-540-49430-8_2</w:t>
        </w:r>
      </w:hyperlink>
    </w:p>
    <w:p w14:paraId="6A5D692D" w14:textId="6FC17E21" w:rsidR="00937B7C" w:rsidRPr="00E60094" w:rsidRDefault="00EB7953" w:rsidP="00421F45">
      <w:pPr>
        <w:pStyle w:val="ListParagraph"/>
        <w:numPr>
          <w:ilvl w:val="0"/>
          <w:numId w:val="7"/>
        </w:numPr>
      </w:pPr>
      <w:r w:rsidRPr="00EB7953">
        <w:rPr>
          <w:lang w:val="en-US"/>
        </w:rPr>
        <w:t xml:space="preserve"> Dauphin, Y., </w:t>
      </w:r>
      <w:proofErr w:type="spellStart"/>
      <w:r w:rsidRPr="00EB7953">
        <w:rPr>
          <w:lang w:val="en-US"/>
        </w:rPr>
        <w:t>Pascanu</w:t>
      </w:r>
      <w:proofErr w:type="spellEnd"/>
      <w:r w:rsidRPr="00EB7953">
        <w:rPr>
          <w:lang w:val="en-US"/>
        </w:rPr>
        <w:t xml:space="preserve">, R., </w:t>
      </w:r>
      <w:proofErr w:type="spellStart"/>
      <w:r w:rsidRPr="00EB7953">
        <w:rPr>
          <w:lang w:val="en-US"/>
        </w:rPr>
        <w:t>Gulcehre</w:t>
      </w:r>
      <w:proofErr w:type="spellEnd"/>
      <w:r w:rsidRPr="00EB7953">
        <w:rPr>
          <w:lang w:val="en-US"/>
        </w:rPr>
        <w:t xml:space="preserve">, C., Cho, K., Ganguli, S., &amp; </w:t>
      </w:r>
      <w:proofErr w:type="spellStart"/>
      <w:r w:rsidRPr="00EB7953">
        <w:rPr>
          <w:lang w:val="en-US"/>
        </w:rPr>
        <w:t>Bengio</w:t>
      </w:r>
      <w:proofErr w:type="spellEnd"/>
      <w:r w:rsidRPr="00EB7953">
        <w:rPr>
          <w:lang w:val="en-US"/>
        </w:rPr>
        <w:t>, Y. Identifying and attacking the saddle point problem in high-dimensional non-convex optimization. 2014</w:t>
      </w:r>
      <w:r>
        <w:rPr>
          <w:lang w:val="ru-RU"/>
        </w:rPr>
        <w:t>.</w:t>
      </w:r>
    </w:p>
    <w:p w14:paraId="247872F5" w14:textId="77777777" w:rsidR="00DF351C" w:rsidRPr="00DF351C" w:rsidRDefault="00C32194" w:rsidP="00DF351C">
      <w:pPr>
        <w:pStyle w:val="ListParagraph"/>
        <w:numPr>
          <w:ilvl w:val="0"/>
          <w:numId w:val="7"/>
        </w:numPr>
      </w:pPr>
      <w:r w:rsidRPr="00DF351C">
        <w:rPr>
          <w:lang w:val="ru-RU"/>
        </w:rPr>
        <w:t xml:space="preserve"> </w:t>
      </w:r>
      <w:r w:rsidR="00DF351C" w:rsidRPr="00DF351C">
        <w:t xml:space="preserve">Нестеров Ю.Е. Метод </w:t>
      </w:r>
      <w:proofErr w:type="spellStart"/>
      <w:r w:rsidR="00DF351C" w:rsidRPr="00DF351C">
        <w:t>минимизации</w:t>
      </w:r>
      <w:proofErr w:type="spellEnd"/>
      <w:r w:rsidR="00DF351C" w:rsidRPr="00DF351C">
        <w:t xml:space="preserve"> </w:t>
      </w:r>
      <w:proofErr w:type="spellStart"/>
      <w:r w:rsidR="00DF351C" w:rsidRPr="00DF351C">
        <w:t>выпуклых</w:t>
      </w:r>
      <w:proofErr w:type="spellEnd"/>
      <w:r w:rsidR="00DF351C" w:rsidRPr="00DF351C">
        <w:t xml:space="preserve"> </w:t>
      </w:r>
      <w:proofErr w:type="spellStart"/>
      <w:r w:rsidR="00DF351C" w:rsidRPr="00DF351C">
        <w:t>функций</w:t>
      </w:r>
      <w:proofErr w:type="spellEnd"/>
      <w:r w:rsidR="00DF351C" w:rsidRPr="00DF351C">
        <w:t xml:space="preserve"> </w:t>
      </w:r>
      <w:proofErr w:type="spellStart"/>
      <w:r w:rsidR="00DF351C" w:rsidRPr="00DF351C">
        <w:t>со</w:t>
      </w:r>
      <w:proofErr w:type="spellEnd"/>
      <w:r w:rsidR="00DF351C" w:rsidRPr="00DF351C">
        <w:t xml:space="preserve"> </w:t>
      </w:r>
      <w:proofErr w:type="spellStart"/>
      <w:r w:rsidR="00DF351C" w:rsidRPr="00DF351C">
        <w:t>скоростью</w:t>
      </w:r>
      <w:proofErr w:type="spellEnd"/>
      <w:r w:rsidR="00DF351C" w:rsidRPr="00DF351C">
        <w:t xml:space="preserve"> </w:t>
      </w:r>
      <w:proofErr w:type="spellStart"/>
      <w:r w:rsidR="00DF351C" w:rsidRPr="00DF351C">
        <w:t>сходимости</w:t>
      </w:r>
      <w:proofErr w:type="spellEnd"/>
      <w:r w:rsidR="00DF351C" w:rsidRPr="00DF351C">
        <w:t xml:space="preserve">   // </w:t>
      </w:r>
      <w:proofErr w:type="spellStart"/>
      <w:r w:rsidR="00DF351C" w:rsidRPr="00DF351C">
        <w:t>Докл</w:t>
      </w:r>
      <w:proofErr w:type="spellEnd"/>
      <w:r w:rsidR="00DF351C" w:rsidRPr="00DF351C">
        <w:t xml:space="preserve">. АН СССР. — 1983. — Т. 269, </w:t>
      </w:r>
      <w:proofErr w:type="spellStart"/>
      <w:r w:rsidR="00DF351C" w:rsidRPr="00DF351C">
        <w:t>вып</w:t>
      </w:r>
      <w:proofErr w:type="spellEnd"/>
      <w:r w:rsidR="00DF351C" w:rsidRPr="00DF351C">
        <w:t>. 3. — С. 543—547.</w:t>
      </w:r>
    </w:p>
    <w:p w14:paraId="49714304" w14:textId="125E91BC" w:rsidR="00E60094" w:rsidRPr="00E108E7" w:rsidRDefault="00533DC6" w:rsidP="003B61E4">
      <w:pPr>
        <w:pStyle w:val="ListParagraph"/>
        <w:numPr>
          <w:ilvl w:val="0"/>
          <w:numId w:val="7"/>
        </w:numPr>
        <w:rPr>
          <w:rStyle w:val="Hyperlink"/>
          <w:color w:val="auto"/>
          <w:u w:val="none"/>
        </w:rPr>
      </w:pPr>
      <w:r>
        <w:lastRenderedPageBreak/>
        <w:t xml:space="preserve"> </w:t>
      </w:r>
      <w:proofErr w:type="spellStart"/>
      <w:r w:rsidR="00C207F9" w:rsidRPr="00C207F9">
        <w:t>Qian</w:t>
      </w:r>
      <w:proofErr w:type="spellEnd"/>
      <w:r w:rsidR="00C207F9" w:rsidRPr="00C207F9">
        <w:t xml:space="preserve">, N. (1999). </w:t>
      </w:r>
      <w:proofErr w:type="spellStart"/>
      <w:r w:rsidR="00C207F9" w:rsidRPr="00C207F9">
        <w:t>On</w:t>
      </w:r>
      <w:proofErr w:type="spellEnd"/>
      <w:r w:rsidR="00C207F9" w:rsidRPr="00C207F9">
        <w:t xml:space="preserve"> </w:t>
      </w:r>
      <w:proofErr w:type="spellStart"/>
      <w:r w:rsidR="00C207F9" w:rsidRPr="00C207F9">
        <w:t>the</w:t>
      </w:r>
      <w:proofErr w:type="spellEnd"/>
      <w:r w:rsidR="00C207F9" w:rsidRPr="00C207F9">
        <w:t xml:space="preserve"> </w:t>
      </w:r>
      <w:proofErr w:type="spellStart"/>
      <w:r w:rsidR="00C207F9" w:rsidRPr="00C207F9">
        <w:t>momentum</w:t>
      </w:r>
      <w:proofErr w:type="spellEnd"/>
      <w:r w:rsidR="00C207F9" w:rsidRPr="00C207F9">
        <w:t xml:space="preserve"> </w:t>
      </w:r>
      <w:proofErr w:type="spellStart"/>
      <w:r w:rsidR="00C207F9" w:rsidRPr="00C207F9">
        <w:t>term</w:t>
      </w:r>
      <w:proofErr w:type="spellEnd"/>
      <w:r w:rsidR="00C207F9" w:rsidRPr="00C207F9">
        <w:t xml:space="preserve"> </w:t>
      </w:r>
      <w:proofErr w:type="spellStart"/>
      <w:r w:rsidR="00C207F9" w:rsidRPr="00C207F9">
        <w:t>in</w:t>
      </w:r>
      <w:proofErr w:type="spellEnd"/>
      <w:r w:rsidR="00C207F9" w:rsidRPr="00C207F9">
        <w:t xml:space="preserve"> </w:t>
      </w:r>
      <w:proofErr w:type="spellStart"/>
      <w:r w:rsidR="00C207F9" w:rsidRPr="00C207F9">
        <w:t>gradient</w:t>
      </w:r>
      <w:proofErr w:type="spellEnd"/>
      <w:r w:rsidR="00C207F9" w:rsidRPr="00C207F9">
        <w:t xml:space="preserve"> </w:t>
      </w:r>
      <w:proofErr w:type="spellStart"/>
      <w:r w:rsidR="00C207F9" w:rsidRPr="00C207F9">
        <w:t>descent</w:t>
      </w:r>
      <w:proofErr w:type="spellEnd"/>
      <w:r w:rsidR="00C207F9" w:rsidRPr="00C207F9">
        <w:t xml:space="preserve"> learning </w:t>
      </w:r>
      <w:proofErr w:type="spellStart"/>
      <w:r w:rsidR="00C207F9" w:rsidRPr="00C207F9">
        <w:t>algorithms</w:t>
      </w:r>
      <w:proofErr w:type="spellEnd"/>
      <w:r w:rsidR="00C207F9" w:rsidRPr="00C207F9">
        <w:t xml:space="preserve">. </w:t>
      </w:r>
      <w:proofErr w:type="spellStart"/>
      <w:r w:rsidR="00C207F9" w:rsidRPr="00C207F9">
        <w:t>Neural</w:t>
      </w:r>
      <w:proofErr w:type="spellEnd"/>
      <w:r w:rsidR="00C207F9" w:rsidRPr="00C207F9">
        <w:t xml:space="preserve"> </w:t>
      </w:r>
      <w:proofErr w:type="spellStart"/>
      <w:r w:rsidR="00C207F9" w:rsidRPr="00C207F9">
        <w:t>Networks</w:t>
      </w:r>
      <w:proofErr w:type="spellEnd"/>
      <w:r w:rsidR="00C207F9" w:rsidRPr="00C207F9">
        <w:t xml:space="preserve"> : </w:t>
      </w:r>
      <w:proofErr w:type="spellStart"/>
      <w:r w:rsidR="00C207F9" w:rsidRPr="00C207F9">
        <w:t>The</w:t>
      </w:r>
      <w:proofErr w:type="spellEnd"/>
      <w:r w:rsidR="00C207F9" w:rsidRPr="00C207F9">
        <w:t xml:space="preserve"> </w:t>
      </w:r>
      <w:proofErr w:type="spellStart"/>
      <w:r w:rsidR="00C207F9" w:rsidRPr="00C207F9">
        <w:t>Official</w:t>
      </w:r>
      <w:proofErr w:type="spellEnd"/>
      <w:r w:rsidR="00C207F9" w:rsidRPr="00C207F9">
        <w:t xml:space="preserve"> </w:t>
      </w:r>
      <w:proofErr w:type="spellStart"/>
      <w:r w:rsidR="00C207F9" w:rsidRPr="00C207F9">
        <w:t>Journal</w:t>
      </w:r>
      <w:proofErr w:type="spellEnd"/>
      <w:r w:rsidR="00C207F9" w:rsidRPr="00C207F9">
        <w:t xml:space="preserve"> </w:t>
      </w:r>
      <w:proofErr w:type="spellStart"/>
      <w:r w:rsidR="00C207F9" w:rsidRPr="00C207F9">
        <w:t>of</w:t>
      </w:r>
      <w:proofErr w:type="spellEnd"/>
      <w:r w:rsidR="00C207F9" w:rsidRPr="00C207F9">
        <w:t xml:space="preserve"> </w:t>
      </w:r>
      <w:proofErr w:type="spellStart"/>
      <w:r w:rsidR="00C207F9" w:rsidRPr="00C207F9">
        <w:t>the</w:t>
      </w:r>
      <w:proofErr w:type="spellEnd"/>
      <w:r w:rsidR="00C207F9" w:rsidRPr="00C207F9">
        <w:t xml:space="preserve"> </w:t>
      </w:r>
      <w:proofErr w:type="spellStart"/>
      <w:r w:rsidR="00C207F9" w:rsidRPr="00C207F9">
        <w:t>International</w:t>
      </w:r>
      <w:proofErr w:type="spellEnd"/>
      <w:r w:rsidR="00C207F9" w:rsidRPr="00C207F9">
        <w:t xml:space="preserve"> </w:t>
      </w:r>
      <w:proofErr w:type="spellStart"/>
      <w:r w:rsidR="00C207F9" w:rsidRPr="00C207F9">
        <w:t>Neural</w:t>
      </w:r>
      <w:proofErr w:type="spellEnd"/>
      <w:r w:rsidR="00C207F9" w:rsidRPr="00C207F9">
        <w:t xml:space="preserve"> </w:t>
      </w:r>
      <w:proofErr w:type="spellStart"/>
      <w:r w:rsidR="00C207F9" w:rsidRPr="00C207F9">
        <w:t>Network</w:t>
      </w:r>
      <w:proofErr w:type="spellEnd"/>
      <w:r w:rsidR="00C207F9" w:rsidRPr="00C207F9">
        <w:t xml:space="preserve"> </w:t>
      </w:r>
      <w:proofErr w:type="spellStart"/>
      <w:r w:rsidR="00C207F9" w:rsidRPr="00C207F9">
        <w:t>Society</w:t>
      </w:r>
      <w:proofErr w:type="spellEnd"/>
      <w:r w:rsidR="00C207F9" w:rsidRPr="00C207F9">
        <w:t xml:space="preserve">, 12(1), 145–151. </w:t>
      </w:r>
      <w:hyperlink r:id="rId43" w:history="1">
        <w:r w:rsidRPr="00533DC6">
          <w:rPr>
            <w:rStyle w:val="Hyperlink"/>
          </w:rPr>
          <w:t>http://doi.org/10.1016/S0893-6080(98)00116-6</w:t>
        </w:r>
      </w:hyperlink>
    </w:p>
    <w:p w14:paraId="37BDB2B8" w14:textId="037E03CE" w:rsidR="00E108E7" w:rsidRDefault="00E108E7" w:rsidP="00E108E7">
      <w:pPr>
        <w:spacing w:after="160" w:line="259" w:lineRule="auto"/>
        <w:ind w:firstLine="0"/>
        <w:contextualSpacing w:val="0"/>
        <w:jc w:val="left"/>
      </w:pPr>
      <w:r>
        <w:br w:type="page"/>
      </w:r>
    </w:p>
    <w:p w14:paraId="4E898C89" w14:textId="2DA94035" w:rsidR="00E108E7" w:rsidRDefault="00E108E7" w:rsidP="00E108E7">
      <w:pPr>
        <w:pStyle w:val="Heading1"/>
        <w:spacing w:before="0"/>
        <w:ind w:firstLine="0"/>
      </w:pPr>
      <w:bookmarkStart w:id="102" w:name="_Toc137670031"/>
      <w:r>
        <w:lastRenderedPageBreak/>
        <w:t>ДОДАТОК А ЛІСТИНГ КОДУ ПРОГРАМНОГО ПРОДУКТУ</w:t>
      </w:r>
      <w:bookmarkEnd w:id="102"/>
    </w:p>
    <w:p w14:paraId="74D452D3" w14:textId="77777777" w:rsidR="00E108E7" w:rsidRPr="005D4555" w:rsidRDefault="00E108E7" w:rsidP="00E108E7">
      <w:pPr>
        <w:jc w:val="left"/>
        <w:rPr>
          <w:lang w:val="ru-RU"/>
        </w:rPr>
      </w:pPr>
    </w:p>
    <w:p w14:paraId="2C143E4E"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w:t>
      </w:r>
    </w:p>
    <w:p w14:paraId="1FA70709"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import </w:t>
      </w:r>
      <w:proofErr w:type="spellStart"/>
      <w:r w:rsidRPr="00BF4385">
        <w:rPr>
          <w:rFonts w:ascii="Courier New" w:hAnsi="Courier New" w:cs="Courier New"/>
          <w:lang w:val="en-US"/>
        </w:rPr>
        <w:t>numpy</w:t>
      </w:r>
      <w:proofErr w:type="spellEnd"/>
      <w:r w:rsidRPr="00BF4385">
        <w:rPr>
          <w:rFonts w:ascii="Courier New" w:hAnsi="Courier New" w:cs="Courier New"/>
          <w:lang w:val="en-US"/>
        </w:rPr>
        <w:t xml:space="preserve"> as </w:t>
      </w:r>
      <w:proofErr w:type="gramStart"/>
      <w:r w:rsidRPr="00BF4385">
        <w:rPr>
          <w:rFonts w:ascii="Courier New" w:hAnsi="Courier New" w:cs="Courier New"/>
          <w:lang w:val="en-US"/>
        </w:rPr>
        <w:t>np</w:t>
      </w:r>
      <w:proofErr w:type="gramEnd"/>
    </w:p>
    <w:p w14:paraId="65C5AFCC"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import </w:t>
      </w:r>
      <w:proofErr w:type="spellStart"/>
      <w:proofErr w:type="gramStart"/>
      <w:r w:rsidRPr="00BF4385">
        <w:rPr>
          <w:rFonts w:ascii="Courier New" w:hAnsi="Courier New" w:cs="Courier New"/>
          <w:lang w:val="en-US"/>
        </w:rPr>
        <w:t>matplotlib.pyplot</w:t>
      </w:r>
      <w:proofErr w:type="spellEnd"/>
      <w:proofErr w:type="gramEnd"/>
      <w:r w:rsidRPr="00BF4385">
        <w:rPr>
          <w:rFonts w:ascii="Courier New" w:hAnsi="Courier New" w:cs="Courier New"/>
          <w:lang w:val="en-US"/>
        </w:rPr>
        <w:t xml:space="preserve"> as </w:t>
      </w:r>
      <w:proofErr w:type="spellStart"/>
      <w:r w:rsidRPr="00BF4385">
        <w:rPr>
          <w:rFonts w:ascii="Courier New" w:hAnsi="Courier New" w:cs="Courier New"/>
          <w:lang w:val="en-US"/>
        </w:rPr>
        <w:t>plt</w:t>
      </w:r>
      <w:proofErr w:type="spellEnd"/>
    </w:p>
    <w:p w14:paraId="6BF6028B"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import </w:t>
      </w:r>
      <w:proofErr w:type="spellStart"/>
      <w:r w:rsidRPr="00BF4385">
        <w:rPr>
          <w:rFonts w:ascii="Courier New" w:hAnsi="Courier New" w:cs="Courier New"/>
          <w:lang w:val="en-US"/>
        </w:rPr>
        <w:t>tensorflow</w:t>
      </w:r>
      <w:proofErr w:type="spellEnd"/>
      <w:r w:rsidRPr="00BF4385">
        <w:rPr>
          <w:rFonts w:ascii="Courier New" w:hAnsi="Courier New" w:cs="Courier New"/>
          <w:lang w:val="en-US"/>
        </w:rPr>
        <w:t xml:space="preserve"> as </w:t>
      </w:r>
      <w:proofErr w:type="spellStart"/>
      <w:proofErr w:type="gramStart"/>
      <w:r w:rsidRPr="00BF4385">
        <w:rPr>
          <w:rFonts w:ascii="Courier New" w:hAnsi="Courier New" w:cs="Courier New"/>
          <w:lang w:val="en-US"/>
        </w:rPr>
        <w:t>tf</w:t>
      </w:r>
      <w:proofErr w:type="spellEnd"/>
      <w:proofErr w:type="gramEnd"/>
    </w:p>
    <w:p w14:paraId="57CC7BBE"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from </w:t>
      </w:r>
      <w:proofErr w:type="spellStart"/>
      <w:proofErr w:type="gramStart"/>
      <w:r w:rsidRPr="00BF4385">
        <w:rPr>
          <w:rFonts w:ascii="Courier New" w:hAnsi="Courier New" w:cs="Courier New"/>
          <w:lang w:val="en-US"/>
        </w:rPr>
        <w:t>keras.layers</w:t>
      </w:r>
      <w:proofErr w:type="spellEnd"/>
      <w:proofErr w:type="gramEnd"/>
      <w:r w:rsidRPr="00BF4385">
        <w:rPr>
          <w:rFonts w:ascii="Courier New" w:hAnsi="Courier New" w:cs="Courier New"/>
          <w:lang w:val="en-US"/>
        </w:rPr>
        <w:t xml:space="preserve"> import *</w:t>
      </w:r>
    </w:p>
    <w:p w14:paraId="5AB3FB91"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import </w:t>
      </w:r>
      <w:proofErr w:type="spellStart"/>
      <w:proofErr w:type="gramStart"/>
      <w:r w:rsidRPr="00BF4385">
        <w:rPr>
          <w:rFonts w:ascii="Courier New" w:hAnsi="Courier New" w:cs="Courier New"/>
          <w:lang w:val="en-US"/>
        </w:rPr>
        <w:t>prettytable</w:t>
      </w:r>
      <w:proofErr w:type="spellEnd"/>
      <w:proofErr w:type="gramEnd"/>
    </w:p>
    <w:p w14:paraId="45C6D7D2"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from </w:t>
      </w:r>
      <w:proofErr w:type="spellStart"/>
      <w:r w:rsidRPr="00BF4385">
        <w:rPr>
          <w:rFonts w:ascii="Courier New" w:hAnsi="Courier New" w:cs="Courier New"/>
          <w:lang w:val="en-US"/>
        </w:rPr>
        <w:t>prettytable</w:t>
      </w:r>
      <w:proofErr w:type="spellEnd"/>
      <w:r w:rsidRPr="00BF4385">
        <w:rPr>
          <w:rFonts w:ascii="Courier New" w:hAnsi="Courier New" w:cs="Courier New"/>
          <w:lang w:val="en-US"/>
        </w:rPr>
        <w:t xml:space="preserve"> import </w:t>
      </w:r>
      <w:proofErr w:type="spellStart"/>
      <w:r w:rsidRPr="00BF4385">
        <w:rPr>
          <w:rFonts w:ascii="Courier New" w:hAnsi="Courier New" w:cs="Courier New"/>
          <w:lang w:val="en-US"/>
        </w:rPr>
        <w:t>PrettyTable</w:t>
      </w:r>
      <w:proofErr w:type="spellEnd"/>
    </w:p>
    <w:p w14:paraId="78526D93"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from </w:t>
      </w:r>
      <w:proofErr w:type="spellStart"/>
      <w:r w:rsidRPr="00BF4385">
        <w:rPr>
          <w:rFonts w:ascii="Courier New" w:hAnsi="Courier New" w:cs="Courier New"/>
          <w:lang w:val="en-US"/>
        </w:rPr>
        <w:t>tqdm</w:t>
      </w:r>
      <w:proofErr w:type="spellEnd"/>
      <w:r w:rsidRPr="00BF4385">
        <w:rPr>
          <w:rFonts w:ascii="Courier New" w:hAnsi="Courier New" w:cs="Courier New"/>
          <w:lang w:val="en-US"/>
        </w:rPr>
        <w:t xml:space="preserve"> import </w:t>
      </w:r>
      <w:proofErr w:type="spellStart"/>
      <w:r w:rsidRPr="00BF4385">
        <w:rPr>
          <w:rFonts w:ascii="Courier New" w:hAnsi="Courier New" w:cs="Courier New"/>
          <w:lang w:val="en-US"/>
        </w:rPr>
        <w:t>trange</w:t>
      </w:r>
      <w:proofErr w:type="spellEnd"/>
    </w:p>
    <w:p w14:paraId="0D429BE3"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from typing import List</w:t>
      </w:r>
    </w:p>
    <w:p w14:paraId="4F631421"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import </w:t>
      </w:r>
      <w:proofErr w:type="gramStart"/>
      <w:r w:rsidRPr="00BF4385">
        <w:rPr>
          <w:rFonts w:ascii="Courier New" w:hAnsi="Courier New" w:cs="Courier New"/>
          <w:lang w:val="en-US"/>
        </w:rPr>
        <w:t>copy</w:t>
      </w:r>
      <w:proofErr w:type="gramEnd"/>
    </w:p>
    <w:p w14:paraId="27080677"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from time import </w:t>
      </w:r>
      <w:proofErr w:type="spellStart"/>
      <w:r w:rsidRPr="00BF4385">
        <w:rPr>
          <w:rFonts w:ascii="Courier New" w:hAnsi="Courier New" w:cs="Courier New"/>
          <w:lang w:val="en-US"/>
        </w:rPr>
        <w:t>perf_counter</w:t>
      </w:r>
      <w:proofErr w:type="spellEnd"/>
    </w:p>
    <w:p w14:paraId="79ECB9DA"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from datetime import datetime</w:t>
      </w:r>
    </w:p>
    <w:p w14:paraId="09A2C9FF" w14:textId="77777777" w:rsidR="00BF4385" w:rsidRPr="00BF4385" w:rsidRDefault="00BF4385" w:rsidP="00BF4385">
      <w:pPr>
        <w:ind w:firstLine="0"/>
        <w:jc w:val="left"/>
        <w:rPr>
          <w:rFonts w:ascii="Courier New" w:hAnsi="Courier New" w:cs="Courier New"/>
          <w:lang w:val="en-US"/>
        </w:rPr>
      </w:pPr>
    </w:p>
    <w:p w14:paraId="452C0165"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w:t>
      </w:r>
    </w:p>
    <w:p w14:paraId="443E5DA7" w14:textId="77777777" w:rsidR="00BF4385" w:rsidRPr="00BF4385" w:rsidRDefault="00BF4385" w:rsidP="00BF4385">
      <w:pPr>
        <w:ind w:firstLine="0"/>
        <w:jc w:val="left"/>
        <w:rPr>
          <w:rFonts w:ascii="Courier New" w:hAnsi="Courier New" w:cs="Courier New"/>
          <w:lang w:val="en-US"/>
        </w:rPr>
      </w:pPr>
      <w:proofErr w:type="spellStart"/>
      <w:r w:rsidRPr="00BF4385">
        <w:rPr>
          <w:rFonts w:ascii="Courier New" w:hAnsi="Courier New" w:cs="Courier New"/>
          <w:lang w:val="en-US"/>
        </w:rPr>
        <w:t>print_time</w:t>
      </w:r>
      <w:proofErr w:type="spellEnd"/>
      <w:r w:rsidRPr="00BF4385">
        <w:rPr>
          <w:rFonts w:ascii="Courier New" w:hAnsi="Courier New" w:cs="Courier New"/>
          <w:lang w:val="en-US"/>
        </w:rPr>
        <w:t xml:space="preserve"> = False</w:t>
      </w:r>
    </w:p>
    <w:p w14:paraId="279BA0F8" w14:textId="77777777" w:rsidR="00BF4385" w:rsidRPr="00BF4385" w:rsidRDefault="00BF4385" w:rsidP="00BF4385">
      <w:pPr>
        <w:ind w:firstLine="0"/>
        <w:jc w:val="left"/>
        <w:rPr>
          <w:rFonts w:ascii="Courier New" w:hAnsi="Courier New" w:cs="Courier New"/>
          <w:lang w:val="en-US"/>
        </w:rPr>
      </w:pPr>
      <w:proofErr w:type="spellStart"/>
      <w:r w:rsidRPr="00BF4385">
        <w:rPr>
          <w:rFonts w:ascii="Courier New" w:hAnsi="Courier New" w:cs="Courier New"/>
          <w:lang w:val="en-US"/>
        </w:rPr>
        <w:t>print_table</w:t>
      </w:r>
      <w:proofErr w:type="spellEnd"/>
      <w:r w:rsidRPr="00BF4385">
        <w:rPr>
          <w:rFonts w:ascii="Courier New" w:hAnsi="Courier New" w:cs="Courier New"/>
          <w:lang w:val="en-US"/>
        </w:rPr>
        <w:t xml:space="preserve"> = True</w:t>
      </w:r>
    </w:p>
    <w:p w14:paraId="187B00A5" w14:textId="77777777" w:rsidR="00BF4385" w:rsidRPr="00BF4385" w:rsidRDefault="00BF4385" w:rsidP="00BF4385">
      <w:pPr>
        <w:ind w:firstLine="0"/>
        <w:jc w:val="left"/>
        <w:rPr>
          <w:rFonts w:ascii="Courier New" w:hAnsi="Courier New" w:cs="Courier New"/>
          <w:lang w:val="en-US"/>
        </w:rPr>
      </w:pPr>
      <w:proofErr w:type="spellStart"/>
      <w:r w:rsidRPr="00BF4385">
        <w:rPr>
          <w:rFonts w:ascii="Courier New" w:hAnsi="Courier New" w:cs="Courier New"/>
          <w:lang w:val="en-US"/>
        </w:rPr>
        <w:t>all_print</w:t>
      </w:r>
      <w:proofErr w:type="spellEnd"/>
      <w:r w:rsidRPr="00BF4385">
        <w:rPr>
          <w:rFonts w:ascii="Courier New" w:hAnsi="Courier New" w:cs="Courier New"/>
          <w:lang w:val="en-US"/>
        </w:rPr>
        <w:t xml:space="preserve"> = True</w:t>
      </w:r>
    </w:p>
    <w:p w14:paraId="41D47669" w14:textId="77777777" w:rsidR="00BF4385" w:rsidRPr="00BF4385" w:rsidRDefault="00BF4385" w:rsidP="00BF4385">
      <w:pPr>
        <w:ind w:firstLine="0"/>
        <w:jc w:val="left"/>
        <w:rPr>
          <w:rFonts w:ascii="Courier New" w:hAnsi="Courier New" w:cs="Courier New"/>
          <w:lang w:val="en-US"/>
        </w:rPr>
      </w:pPr>
    </w:p>
    <w:p w14:paraId="0ECF6407" w14:textId="77777777" w:rsidR="00BF4385" w:rsidRPr="00BF4385" w:rsidRDefault="00BF4385" w:rsidP="00BF4385">
      <w:pPr>
        <w:ind w:firstLine="0"/>
        <w:jc w:val="left"/>
        <w:rPr>
          <w:rFonts w:ascii="Courier New" w:hAnsi="Courier New" w:cs="Courier New"/>
          <w:lang w:val="en-US"/>
        </w:rPr>
      </w:pPr>
      <w:proofErr w:type="spellStart"/>
      <w:r w:rsidRPr="00BF4385">
        <w:rPr>
          <w:rFonts w:ascii="Courier New" w:hAnsi="Courier New" w:cs="Courier New"/>
          <w:lang w:val="en-US"/>
        </w:rPr>
        <w:t>plot_dxdt</w:t>
      </w:r>
      <w:proofErr w:type="spellEnd"/>
      <w:r w:rsidRPr="00BF4385">
        <w:rPr>
          <w:rFonts w:ascii="Courier New" w:hAnsi="Courier New" w:cs="Courier New"/>
          <w:lang w:val="en-US"/>
        </w:rPr>
        <w:t xml:space="preserve"> = False</w:t>
      </w:r>
    </w:p>
    <w:p w14:paraId="453D17C4" w14:textId="77777777" w:rsidR="00BF4385" w:rsidRPr="00BF4385" w:rsidRDefault="00BF4385" w:rsidP="00BF4385">
      <w:pPr>
        <w:ind w:firstLine="0"/>
        <w:jc w:val="left"/>
        <w:rPr>
          <w:rFonts w:ascii="Courier New" w:hAnsi="Courier New" w:cs="Courier New"/>
          <w:lang w:val="en-US"/>
        </w:rPr>
      </w:pPr>
    </w:p>
    <w:p w14:paraId="53C58F05" w14:textId="77777777" w:rsidR="00BF4385" w:rsidRPr="00BF4385" w:rsidRDefault="00BF4385" w:rsidP="00BF4385">
      <w:pPr>
        <w:ind w:firstLine="0"/>
        <w:jc w:val="left"/>
        <w:rPr>
          <w:rFonts w:ascii="Courier New" w:hAnsi="Courier New" w:cs="Courier New"/>
          <w:lang w:val="en-US"/>
        </w:rPr>
      </w:pPr>
      <w:proofErr w:type="spellStart"/>
      <w:r w:rsidRPr="00BF4385">
        <w:rPr>
          <w:rFonts w:ascii="Courier New" w:hAnsi="Courier New" w:cs="Courier New"/>
          <w:lang w:val="en-US"/>
        </w:rPr>
        <w:t>plot_losses</w:t>
      </w:r>
      <w:proofErr w:type="spellEnd"/>
      <w:r w:rsidRPr="00BF4385">
        <w:rPr>
          <w:rFonts w:ascii="Courier New" w:hAnsi="Courier New" w:cs="Courier New"/>
          <w:lang w:val="en-US"/>
        </w:rPr>
        <w:t xml:space="preserve"> = False</w:t>
      </w:r>
    </w:p>
    <w:p w14:paraId="5D0CA455" w14:textId="77777777" w:rsidR="00BF4385" w:rsidRPr="00BF4385" w:rsidRDefault="00BF4385" w:rsidP="00BF4385">
      <w:pPr>
        <w:ind w:firstLine="0"/>
        <w:jc w:val="left"/>
        <w:rPr>
          <w:rFonts w:ascii="Courier New" w:hAnsi="Courier New" w:cs="Courier New"/>
          <w:lang w:val="en-US"/>
        </w:rPr>
      </w:pPr>
      <w:proofErr w:type="spellStart"/>
      <w:r w:rsidRPr="00BF4385">
        <w:rPr>
          <w:rFonts w:ascii="Courier New" w:hAnsi="Courier New" w:cs="Courier New"/>
          <w:lang w:val="en-US"/>
        </w:rPr>
        <w:t>save_loss</w:t>
      </w:r>
      <w:proofErr w:type="spellEnd"/>
      <w:r w:rsidRPr="00BF4385">
        <w:rPr>
          <w:rFonts w:ascii="Courier New" w:hAnsi="Courier New" w:cs="Courier New"/>
          <w:lang w:val="en-US"/>
        </w:rPr>
        <w:t xml:space="preserve"> = False</w:t>
      </w:r>
    </w:p>
    <w:p w14:paraId="490931D6" w14:textId="77777777" w:rsidR="00BF4385" w:rsidRPr="00BF4385" w:rsidRDefault="00BF4385" w:rsidP="00BF4385">
      <w:pPr>
        <w:ind w:firstLine="0"/>
        <w:jc w:val="left"/>
        <w:rPr>
          <w:rFonts w:ascii="Courier New" w:hAnsi="Courier New" w:cs="Courier New"/>
          <w:lang w:val="en-US"/>
        </w:rPr>
      </w:pPr>
    </w:p>
    <w:p w14:paraId="00C9BA3C" w14:textId="77777777" w:rsidR="00BF4385" w:rsidRPr="00BF4385" w:rsidRDefault="00BF4385" w:rsidP="00BF4385">
      <w:pPr>
        <w:ind w:firstLine="0"/>
        <w:jc w:val="left"/>
        <w:rPr>
          <w:rFonts w:ascii="Courier New" w:hAnsi="Courier New" w:cs="Courier New"/>
          <w:lang w:val="en-US"/>
        </w:rPr>
      </w:pPr>
      <w:proofErr w:type="spellStart"/>
      <w:r w:rsidRPr="00BF4385">
        <w:rPr>
          <w:rFonts w:ascii="Courier New" w:hAnsi="Courier New" w:cs="Courier New"/>
          <w:lang w:val="en-US"/>
        </w:rPr>
        <w:t>early_stopping_max</w:t>
      </w:r>
      <w:proofErr w:type="spellEnd"/>
      <w:r w:rsidRPr="00BF4385">
        <w:rPr>
          <w:rFonts w:ascii="Courier New" w:hAnsi="Courier New" w:cs="Courier New"/>
          <w:lang w:val="en-US"/>
        </w:rPr>
        <w:t xml:space="preserve"> = 1e-15</w:t>
      </w:r>
    </w:p>
    <w:p w14:paraId="55FA3AF4" w14:textId="77777777" w:rsidR="00BF4385" w:rsidRPr="00BF4385" w:rsidRDefault="00BF4385" w:rsidP="00BF4385">
      <w:pPr>
        <w:ind w:firstLine="0"/>
        <w:jc w:val="left"/>
        <w:rPr>
          <w:rFonts w:ascii="Courier New" w:hAnsi="Courier New" w:cs="Courier New"/>
          <w:lang w:val="en-US"/>
        </w:rPr>
      </w:pPr>
      <w:proofErr w:type="spellStart"/>
      <w:r w:rsidRPr="00BF4385">
        <w:rPr>
          <w:rFonts w:ascii="Courier New" w:hAnsi="Courier New" w:cs="Courier New"/>
          <w:lang w:val="en-US"/>
        </w:rPr>
        <w:t>early_stopping_local</w:t>
      </w:r>
      <w:proofErr w:type="spellEnd"/>
      <w:r w:rsidRPr="00BF4385">
        <w:rPr>
          <w:rFonts w:ascii="Courier New" w:hAnsi="Courier New" w:cs="Courier New"/>
          <w:lang w:val="en-US"/>
        </w:rPr>
        <w:t xml:space="preserve"> = 2 # 2</w:t>
      </w:r>
    </w:p>
    <w:p w14:paraId="7BB49474" w14:textId="77777777" w:rsidR="00BF4385" w:rsidRPr="00BF4385" w:rsidRDefault="00BF4385" w:rsidP="00BF4385">
      <w:pPr>
        <w:ind w:firstLine="0"/>
        <w:jc w:val="left"/>
        <w:rPr>
          <w:rFonts w:ascii="Courier New" w:hAnsi="Courier New" w:cs="Courier New"/>
          <w:lang w:val="en-US"/>
        </w:rPr>
      </w:pPr>
    </w:p>
    <w:p w14:paraId="59B02E6F"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def </w:t>
      </w:r>
      <w:proofErr w:type="spellStart"/>
      <w:proofErr w:type="gramStart"/>
      <w:r w:rsidRPr="00BF4385">
        <w:rPr>
          <w:rFonts w:ascii="Courier New" w:hAnsi="Courier New" w:cs="Courier New"/>
          <w:lang w:val="en-US"/>
        </w:rPr>
        <w:t>rnd</w:t>
      </w:r>
      <w:proofErr w:type="spellEnd"/>
      <w:r w:rsidRPr="00BF4385">
        <w:rPr>
          <w:rFonts w:ascii="Courier New" w:hAnsi="Courier New" w:cs="Courier New"/>
          <w:lang w:val="en-US"/>
        </w:rPr>
        <w:t>(</w:t>
      </w:r>
      <w:proofErr w:type="gramEnd"/>
      <w:r w:rsidRPr="00BF4385">
        <w:rPr>
          <w:rFonts w:ascii="Courier New" w:hAnsi="Courier New" w:cs="Courier New"/>
          <w:lang w:val="en-US"/>
        </w:rPr>
        <w:t>num: float, precision=6):</w:t>
      </w:r>
    </w:p>
    <w:p w14:paraId="56F241BF"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return </w:t>
      </w:r>
      <w:proofErr w:type="gramStart"/>
      <w:r w:rsidRPr="00BF4385">
        <w:rPr>
          <w:rFonts w:ascii="Courier New" w:hAnsi="Courier New" w:cs="Courier New"/>
          <w:lang w:val="en-US"/>
        </w:rPr>
        <w:t>round(</w:t>
      </w:r>
      <w:proofErr w:type="gramEnd"/>
      <w:r w:rsidRPr="00BF4385">
        <w:rPr>
          <w:rFonts w:ascii="Courier New" w:hAnsi="Courier New" w:cs="Courier New"/>
          <w:lang w:val="en-US"/>
        </w:rPr>
        <w:t>num, precision)</w:t>
      </w:r>
    </w:p>
    <w:p w14:paraId="26D12C08" w14:textId="77777777" w:rsidR="00BF4385" w:rsidRPr="00BF4385" w:rsidRDefault="00BF4385" w:rsidP="00BF4385">
      <w:pPr>
        <w:ind w:firstLine="0"/>
        <w:jc w:val="left"/>
        <w:rPr>
          <w:rFonts w:ascii="Courier New" w:hAnsi="Courier New" w:cs="Courier New"/>
          <w:lang w:val="en-US"/>
        </w:rPr>
      </w:pPr>
    </w:p>
    <w:p w14:paraId="4192FB1C"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def </w:t>
      </w:r>
      <w:proofErr w:type="spellStart"/>
      <w:r w:rsidRPr="00BF4385">
        <w:rPr>
          <w:rFonts w:ascii="Courier New" w:hAnsi="Courier New" w:cs="Courier New"/>
          <w:lang w:val="en-US"/>
        </w:rPr>
        <w:t>rnd_</w:t>
      </w:r>
      <w:proofErr w:type="gramStart"/>
      <w:r w:rsidRPr="00BF4385">
        <w:rPr>
          <w:rFonts w:ascii="Courier New" w:hAnsi="Courier New" w:cs="Courier New"/>
          <w:lang w:val="en-US"/>
        </w:rPr>
        <w:t>sc</w:t>
      </w:r>
      <w:proofErr w:type="spellEnd"/>
      <w:r w:rsidRPr="00BF4385">
        <w:rPr>
          <w:rFonts w:ascii="Courier New" w:hAnsi="Courier New" w:cs="Courier New"/>
          <w:lang w:val="en-US"/>
        </w:rPr>
        <w:t>(</w:t>
      </w:r>
      <w:proofErr w:type="gramEnd"/>
      <w:r w:rsidRPr="00BF4385">
        <w:rPr>
          <w:rFonts w:ascii="Courier New" w:hAnsi="Courier New" w:cs="Courier New"/>
          <w:lang w:val="en-US"/>
        </w:rPr>
        <w:t>num: float, precision=6):</w:t>
      </w:r>
    </w:p>
    <w:p w14:paraId="3EB83099"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return </w:t>
      </w:r>
      <w:proofErr w:type="spellStart"/>
      <w:proofErr w:type="gramStart"/>
      <w:r w:rsidRPr="00BF4385">
        <w:rPr>
          <w:rFonts w:ascii="Courier New" w:hAnsi="Courier New" w:cs="Courier New"/>
          <w:lang w:val="en-US"/>
        </w:rPr>
        <w:t>np.format</w:t>
      </w:r>
      <w:proofErr w:type="gramEnd"/>
      <w:r w:rsidRPr="00BF4385">
        <w:rPr>
          <w:rFonts w:ascii="Courier New" w:hAnsi="Courier New" w:cs="Courier New"/>
          <w:lang w:val="en-US"/>
        </w:rPr>
        <w:t>_float_scientific</w:t>
      </w:r>
      <w:proofErr w:type="spellEnd"/>
      <w:r w:rsidRPr="00BF4385">
        <w:rPr>
          <w:rFonts w:ascii="Courier New" w:hAnsi="Courier New" w:cs="Courier New"/>
          <w:lang w:val="en-US"/>
        </w:rPr>
        <w:t>(num, unique=True, precision=precision)</w:t>
      </w:r>
    </w:p>
    <w:p w14:paraId="3B2D25BD" w14:textId="77777777" w:rsidR="00BF4385" w:rsidRPr="00BF4385" w:rsidRDefault="00BF4385" w:rsidP="00BF4385">
      <w:pPr>
        <w:ind w:firstLine="0"/>
        <w:jc w:val="left"/>
        <w:rPr>
          <w:rFonts w:ascii="Courier New" w:hAnsi="Courier New" w:cs="Courier New"/>
          <w:lang w:val="en-US"/>
        </w:rPr>
      </w:pPr>
    </w:p>
    <w:p w14:paraId="4E0D9A6D" w14:textId="77777777" w:rsidR="00BF4385" w:rsidRPr="00BF4385" w:rsidRDefault="00BF4385" w:rsidP="00BF4385">
      <w:pPr>
        <w:ind w:firstLine="0"/>
        <w:jc w:val="left"/>
        <w:rPr>
          <w:rFonts w:ascii="Courier New" w:hAnsi="Courier New" w:cs="Courier New"/>
          <w:lang w:val="en-US"/>
        </w:rPr>
      </w:pPr>
      <w:proofErr w:type="spellStart"/>
      <w:r w:rsidRPr="00BF4385">
        <w:rPr>
          <w:rFonts w:ascii="Courier New" w:hAnsi="Courier New" w:cs="Courier New"/>
          <w:lang w:val="en-US"/>
        </w:rPr>
        <w:t>np.set_printoptions</w:t>
      </w:r>
      <w:proofErr w:type="spellEnd"/>
      <w:r w:rsidRPr="00BF4385">
        <w:rPr>
          <w:rFonts w:ascii="Courier New" w:hAnsi="Courier New" w:cs="Courier New"/>
          <w:lang w:val="en-US"/>
        </w:rPr>
        <w:t>(precision=6)</w:t>
      </w:r>
    </w:p>
    <w:p w14:paraId="7AEA2E79" w14:textId="77777777" w:rsidR="00BF4385" w:rsidRPr="00BF4385" w:rsidRDefault="00BF4385" w:rsidP="00BF4385">
      <w:pPr>
        <w:ind w:firstLine="0"/>
        <w:jc w:val="left"/>
        <w:rPr>
          <w:rFonts w:ascii="Courier New" w:hAnsi="Courier New" w:cs="Courier New"/>
          <w:lang w:val="en-US"/>
        </w:rPr>
      </w:pPr>
    </w:p>
    <w:p w14:paraId="0505C0DC"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w:t>
      </w:r>
    </w:p>
    <w:p w14:paraId="48C476C9"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class </w:t>
      </w:r>
      <w:proofErr w:type="gramStart"/>
      <w:r w:rsidRPr="00BF4385">
        <w:rPr>
          <w:rFonts w:ascii="Courier New" w:hAnsi="Courier New" w:cs="Courier New"/>
          <w:lang w:val="en-US"/>
        </w:rPr>
        <w:t>SLE(</w:t>
      </w:r>
      <w:proofErr w:type="gramEnd"/>
      <w:r w:rsidRPr="00BF4385">
        <w:rPr>
          <w:rFonts w:ascii="Courier New" w:hAnsi="Courier New" w:cs="Courier New"/>
          <w:lang w:val="en-US"/>
        </w:rPr>
        <w:t>):</w:t>
      </w:r>
    </w:p>
    <w:p w14:paraId="340DE612"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def __</w:t>
      </w:r>
      <w:proofErr w:type="spellStart"/>
      <w:r w:rsidRPr="00BF4385">
        <w:rPr>
          <w:rFonts w:ascii="Courier New" w:hAnsi="Courier New" w:cs="Courier New"/>
          <w:lang w:val="en-US"/>
        </w:rPr>
        <w:t>init</w:t>
      </w:r>
      <w:proofErr w:type="spellEnd"/>
      <w:r w:rsidRPr="00BF4385">
        <w:rPr>
          <w:rFonts w:ascii="Courier New" w:hAnsi="Courier New" w:cs="Courier New"/>
          <w:lang w:val="en-US"/>
        </w:rPr>
        <w:t>_</w:t>
      </w:r>
      <w:proofErr w:type="gramStart"/>
      <w:r w:rsidRPr="00BF4385">
        <w:rPr>
          <w:rFonts w:ascii="Courier New" w:hAnsi="Courier New" w:cs="Courier New"/>
          <w:lang w:val="en-US"/>
        </w:rPr>
        <w:t>_(</w:t>
      </w:r>
      <w:proofErr w:type="gramEnd"/>
      <w:r w:rsidRPr="00BF4385">
        <w:rPr>
          <w:rFonts w:ascii="Courier New" w:hAnsi="Courier New" w:cs="Courier New"/>
          <w:lang w:val="en-US"/>
        </w:rPr>
        <w:t xml:space="preserve">self, a: </w:t>
      </w:r>
      <w:proofErr w:type="spellStart"/>
      <w:r w:rsidRPr="00BF4385">
        <w:rPr>
          <w:rFonts w:ascii="Courier New" w:hAnsi="Courier New" w:cs="Courier New"/>
          <w:lang w:val="en-US"/>
        </w:rPr>
        <w:t>np.ndarray</w:t>
      </w:r>
      <w:proofErr w:type="spellEnd"/>
      <w:r w:rsidRPr="00BF4385">
        <w:rPr>
          <w:rFonts w:ascii="Courier New" w:hAnsi="Courier New" w:cs="Courier New"/>
          <w:lang w:val="en-US"/>
        </w:rPr>
        <w:t xml:space="preserve">, b: </w:t>
      </w:r>
      <w:proofErr w:type="spellStart"/>
      <w:r w:rsidRPr="00BF4385">
        <w:rPr>
          <w:rFonts w:ascii="Courier New" w:hAnsi="Courier New" w:cs="Courier New"/>
          <w:lang w:val="en-US"/>
        </w:rPr>
        <w:t>np.ndarray</w:t>
      </w:r>
      <w:proofErr w:type="spellEnd"/>
      <w:r w:rsidRPr="00BF4385">
        <w:rPr>
          <w:rFonts w:ascii="Courier New" w:hAnsi="Courier New" w:cs="Courier New"/>
          <w:lang w:val="en-US"/>
        </w:rPr>
        <w:t xml:space="preserve">, x: </w:t>
      </w:r>
      <w:proofErr w:type="spellStart"/>
      <w:r w:rsidRPr="00BF4385">
        <w:rPr>
          <w:rFonts w:ascii="Courier New" w:hAnsi="Courier New" w:cs="Courier New"/>
          <w:lang w:val="en-US"/>
        </w:rPr>
        <w:t>np.ndarray</w:t>
      </w:r>
      <w:proofErr w:type="spellEnd"/>
      <w:r w:rsidRPr="00BF4385">
        <w:rPr>
          <w:rFonts w:ascii="Courier New" w:hAnsi="Courier New" w:cs="Courier New"/>
          <w:lang w:val="en-US"/>
        </w:rPr>
        <w:t xml:space="preserve">, </w:t>
      </w:r>
      <w:proofErr w:type="spellStart"/>
      <w:r w:rsidRPr="00BF4385">
        <w:rPr>
          <w:rFonts w:ascii="Courier New" w:hAnsi="Courier New" w:cs="Courier New"/>
          <w:lang w:val="en-US"/>
        </w:rPr>
        <w:t>rng</w:t>
      </w:r>
      <w:proofErr w:type="spellEnd"/>
      <w:r w:rsidRPr="00BF4385">
        <w:rPr>
          <w:rFonts w:ascii="Courier New" w:hAnsi="Courier New" w:cs="Courier New"/>
          <w:lang w:val="en-US"/>
        </w:rPr>
        <w:t xml:space="preserve">: </w:t>
      </w:r>
      <w:proofErr w:type="spellStart"/>
      <w:r w:rsidRPr="00BF4385">
        <w:rPr>
          <w:rFonts w:ascii="Courier New" w:hAnsi="Courier New" w:cs="Courier New"/>
          <w:lang w:val="en-US"/>
        </w:rPr>
        <w:t>np.random.Generator</w:t>
      </w:r>
      <w:proofErr w:type="spellEnd"/>
      <w:r w:rsidRPr="00BF4385">
        <w:rPr>
          <w:rFonts w:ascii="Courier New" w:hAnsi="Courier New" w:cs="Courier New"/>
          <w:lang w:val="en-US"/>
        </w:rPr>
        <w:t>):</w:t>
      </w:r>
    </w:p>
    <w:p w14:paraId="14400D58"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w:t>
      </w:r>
      <w:proofErr w:type="spellStart"/>
      <w:proofErr w:type="gramStart"/>
      <w:r w:rsidRPr="00BF4385">
        <w:rPr>
          <w:rFonts w:ascii="Courier New" w:hAnsi="Courier New" w:cs="Courier New"/>
          <w:lang w:val="en-US"/>
        </w:rPr>
        <w:t>self.a</w:t>
      </w:r>
      <w:proofErr w:type="spellEnd"/>
      <w:proofErr w:type="gramEnd"/>
      <w:r w:rsidRPr="00BF4385">
        <w:rPr>
          <w:rFonts w:ascii="Courier New" w:hAnsi="Courier New" w:cs="Courier New"/>
          <w:lang w:val="en-US"/>
        </w:rPr>
        <w:t xml:space="preserve"> = a</w:t>
      </w:r>
    </w:p>
    <w:p w14:paraId="784CA369"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w:t>
      </w:r>
      <w:proofErr w:type="spellStart"/>
      <w:proofErr w:type="gramStart"/>
      <w:r w:rsidRPr="00BF4385">
        <w:rPr>
          <w:rFonts w:ascii="Courier New" w:hAnsi="Courier New" w:cs="Courier New"/>
          <w:lang w:val="en-US"/>
        </w:rPr>
        <w:t>self.b</w:t>
      </w:r>
      <w:proofErr w:type="spellEnd"/>
      <w:proofErr w:type="gramEnd"/>
      <w:r w:rsidRPr="00BF4385">
        <w:rPr>
          <w:rFonts w:ascii="Courier New" w:hAnsi="Courier New" w:cs="Courier New"/>
          <w:lang w:val="en-US"/>
        </w:rPr>
        <w:t xml:space="preserve"> = b</w:t>
      </w:r>
    </w:p>
    <w:p w14:paraId="2F25E70F"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w:t>
      </w:r>
      <w:proofErr w:type="spellStart"/>
      <w:r w:rsidRPr="00BF4385">
        <w:rPr>
          <w:rFonts w:ascii="Courier New" w:hAnsi="Courier New" w:cs="Courier New"/>
          <w:lang w:val="en-US"/>
        </w:rPr>
        <w:t>self.x</w:t>
      </w:r>
      <w:proofErr w:type="spellEnd"/>
      <w:r w:rsidRPr="00BF4385">
        <w:rPr>
          <w:rFonts w:ascii="Courier New" w:hAnsi="Courier New" w:cs="Courier New"/>
          <w:lang w:val="en-US"/>
        </w:rPr>
        <w:t xml:space="preserve"> = x</w:t>
      </w:r>
    </w:p>
    <w:p w14:paraId="5C1E0449"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w:t>
      </w:r>
      <w:proofErr w:type="spellStart"/>
      <w:r w:rsidRPr="00BF4385">
        <w:rPr>
          <w:rFonts w:ascii="Courier New" w:hAnsi="Courier New" w:cs="Courier New"/>
          <w:lang w:val="en-US"/>
        </w:rPr>
        <w:t>self.rng</w:t>
      </w:r>
      <w:proofErr w:type="spellEnd"/>
      <w:r w:rsidRPr="00BF4385">
        <w:rPr>
          <w:rFonts w:ascii="Courier New" w:hAnsi="Courier New" w:cs="Courier New"/>
          <w:lang w:val="en-US"/>
        </w:rPr>
        <w:t xml:space="preserve"> = </w:t>
      </w:r>
      <w:proofErr w:type="spellStart"/>
      <w:r w:rsidRPr="00BF4385">
        <w:rPr>
          <w:rFonts w:ascii="Courier New" w:hAnsi="Courier New" w:cs="Courier New"/>
          <w:lang w:val="en-US"/>
        </w:rPr>
        <w:t>rng</w:t>
      </w:r>
      <w:proofErr w:type="spellEnd"/>
    </w:p>
    <w:p w14:paraId="06975C8F"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w:t>
      </w:r>
    </w:p>
    <w:p w14:paraId="77C68CF9"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def </w:t>
      </w:r>
      <w:proofErr w:type="spellStart"/>
      <w:r w:rsidRPr="00BF4385">
        <w:rPr>
          <w:rFonts w:ascii="Courier New" w:hAnsi="Courier New" w:cs="Courier New"/>
          <w:lang w:val="en-US"/>
        </w:rPr>
        <w:t>add_</w:t>
      </w:r>
      <w:proofErr w:type="gramStart"/>
      <w:r w:rsidRPr="00BF4385">
        <w:rPr>
          <w:rFonts w:ascii="Courier New" w:hAnsi="Courier New" w:cs="Courier New"/>
          <w:lang w:val="en-US"/>
        </w:rPr>
        <w:t>da</w:t>
      </w:r>
      <w:proofErr w:type="spellEnd"/>
      <w:r w:rsidRPr="00BF4385">
        <w:rPr>
          <w:rFonts w:ascii="Courier New" w:hAnsi="Courier New" w:cs="Courier New"/>
          <w:lang w:val="en-US"/>
        </w:rPr>
        <w:t>(</w:t>
      </w:r>
      <w:proofErr w:type="gramEnd"/>
      <w:r w:rsidRPr="00BF4385">
        <w:rPr>
          <w:rFonts w:ascii="Courier New" w:hAnsi="Courier New" w:cs="Courier New"/>
          <w:lang w:val="en-US"/>
        </w:rPr>
        <w:t>self, alpha):</w:t>
      </w:r>
    </w:p>
    <w:p w14:paraId="171B210C"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da = </w:t>
      </w:r>
      <w:proofErr w:type="spellStart"/>
      <w:proofErr w:type="gramStart"/>
      <w:r w:rsidRPr="00BF4385">
        <w:rPr>
          <w:rFonts w:ascii="Courier New" w:hAnsi="Courier New" w:cs="Courier New"/>
          <w:lang w:val="en-US"/>
        </w:rPr>
        <w:t>np.zeros</w:t>
      </w:r>
      <w:proofErr w:type="spellEnd"/>
      <w:proofErr w:type="gramEnd"/>
      <w:r w:rsidRPr="00BF4385">
        <w:rPr>
          <w:rFonts w:ascii="Courier New" w:hAnsi="Courier New" w:cs="Courier New"/>
          <w:lang w:val="en-US"/>
        </w:rPr>
        <w:t>(</w:t>
      </w:r>
      <w:proofErr w:type="spellStart"/>
      <w:r w:rsidRPr="00BF4385">
        <w:rPr>
          <w:rFonts w:ascii="Courier New" w:hAnsi="Courier New" w:cs="Courier New"/>
          <w:lang w:val="en-US"/>
        </w:rPr>
        <w:t>self.a.shape</w:t>
      </w:r>
      <w:proofErr w:type="spellEnd"/>
      <w:r w:rsidRPr="00BF4385">
        <w:rPr>
          <w:rFonts w:ascii="Courier New" w:hAnsi="Courier New" w:cs="Courier New"/>
          <w:lang w:val="en-US"/>
        </w:rPr>
        <w:t>)</w:t>
      </w:r>
    </w:p>
    <w:p w14:paraId="06CF951E"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for </w:t>
      </w:r>
      <w:proofErr w:type="spellStart"/>
      <w:r w:rsidRPr="00BF4385">
        <w:rPr>
          <w:rFonts w:ascii="Courier New" w:hAnsi="Courier New" w:cs="Courier New"/>
          <w:lang w:val="en-US"/>
        </w:rPr>
        <w:t>i</w:t>
      </w:r>
      <w:proofErr w:type="spellEnd"/>
      <w:r w:rsidRPr="00BF4385">
        <w:rPr>
          <w:rFonts w:ascii="Courier New" w:hAnsi="Courier New" w:cs="Courier New"/>
          <w:lang w:val="en-US"/>
        </w:rPr>
        <w:t xml:space="preserve"> in range(</w:t>
      </w:r>
      <w:proofErr w:type="spellStart"/>
      <w:proofErr w:type="gramStart"/>
      <w:r w:rsidRPr="00BF4385">
        <w:rPr>
          <w:rFonts w:ascii="Courier New" w:hAnsi="Courier New" w:cs="Courier New"/>
          <w:lang w:val="en-US"/>
        </w:rPr>
        <w:t>da.shape</w:t>
      </w:r>
      <w:proofErr w:type="spellEnd"/>
      <w:proofErr w:type="gramEnd"/>
      <w:r w:rsidRPr="00BF4385">
        <w:rPr>
          <w:rFonts w:ascii="Courier New" w:hAnsi="Courier New" w:cs="Courier New"/>
          <w:lang w:val="en-US"/>
        </w:rPr>
        <w:t>[0]):</w:t>
      </w:r>
    </w:p>
    <w:p w14:paraId="64984583"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for j in range(</w:t>
      </w:r>
      <w:proofErr w:type="spellStart"/>
      <w:proofErr w:type="gramStart"/>
      <w:r w:rsidRPr="00BF4385">
        <w:rPr>
          <w:rFonts w:ascii="Courier New" w:hAnsi="Courier New" w:cs="Courier New"/>
          <w:lang w:val="en-US"/>
        </w:rPr>
        <w:t>da.shape</w:t>
      </w:r>
      <w:proofErr w:type="spellEnd"/>
      <w:proofErr w:type="gramEnd"/>
      <w:r w:rsidRPr="00BF4385">
        <w:rPr>
          <w:rFonts w:ascii="Courier New" w:hAnsi="Courier New" w:cs="Courier New"/>
          <w:lang w:val="en-US"/>
        </w:rPr>
        <w:t>[1]):</w:t>
      </w:r>
    </w:p>
    <w:p w14:paraId="40AF9379"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a = </w:t>
      </w:r>
      <w:proofErr w:type="spellStart"/>
      <w:proofErr w:type="gramStart"/>
      <w:r w:rsidRPr="00BF4385">
        <w:rPr>
          <w:rFonts w:ascii="Courier New" w:hAnsi="Courier New" w:cs="Courier New"/>
          <w:lang w:val="en-US"/>
        </w:rPr>
        <w:t>np.abs</w:t>
      </w:r>
      <w:proofErr w:type="spellEnd"/>
      <w:r w:rsidRPr="00BF4385">
        <w:rPr>
          <w:rFonts w:ascii="Courier New" w:hAnsi="Courier New" w:cs="Courier New"/>
          <w:lang w:val="en-US"/>
        </w:rPr>
        <w:t>(</w:t>
      </w:r>
      <w:proofErr w:type="spellStart"/>
      <w:proofErr w:type="gramEnd"/>
      <w:r w:rsidRPr="00BF4385">
        <w:rPr>
          <w:rFonts w:ascii="Courier New" w:hAnsi="Courier New" w:cs="Courier New"/>
          <w:lang w:val="en-US"/>
        </w:rPr>
        <w:t>self.a</w:t>
      </w:r>
      <w:proofErr w:type="spellEnd"/>
      <w:r w:rsidRPr="00BF4385">
        <w:rPr>
          <w:rFonts w:ascii="Courier New" w:hAnsi="Courier New" w:cs="Courier New"/>
          <w:lang w:val="en-US"/>
        </w:rPr>
        <w:t>[</w:t>
      </w:r>
      <w:proofErr w:type="spellStart"/>
      <w:r w:rsidRPr="00BF4385">
        <w:rPr>
          <w:rFonts w:ascii="Courier New" w:hAnsi="Courier New" w:cs="Courier New"/>
          <w:lang w:val="en-US"/>
        </w:rPr>
        <w:t>i</w:t>
      </w:r>
      <w:proofErr w:type="spellEnd"/>
      <w:r w:rsidRPr="00BF4385">
        <w:rPr>
          <w:rFonts w:ascii="Courier New" w:hAnsi="Courier New" w:cs="Courier New"/>
          <w:lang w:val="en-US"/>
        </w:rPr>
        <w:t>, j])</w:t>
      </w:r>
    </w:p>
    <w:p w14:paraId="2AB95D7A"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w:t>
      </w:r>
      <w:proofErr w:type="gramStart"/>
      <w:r w:rsidRPr="00BF4385">
        <w:rPr>
          <w:rFonts w:ascii="Courier New" w:hAnsi="Courier New" w:cs="Courier New"/>
          <w:lang w:val="en-US"/>
        </w:rPr>
        <w:t>da[</w:t>
      </w:r>
      <w:proofErr w:type="spellStart"/>
      <w:proofErr w:type="gramEnd"/>
      <w:r w:rsidRPr="00BF4385">
        <w:rPr>
          <w:rFonts w:ascii="Courier New" w:hAnsi="Courier New" w:cs="Courier New"/>
          <w:lang w:val="en-US"/>
        </w:rPr>
        <w:t>i</w:t>
      </w:r>
      <w:proofErr w:type="spellEnd"/>
      <w:r w:rsidRPr="00BF4385">
        <w:rPr>
          <w:rFonts w:ascii="Courier New" w:hAnsi="Courier New" w:cs="Courier New"/>
          <w:lang w:val="en-US"/>
        </w:rPr>
        <w:t xml:space="preserve">, j] = </w:t>
      </w:r>
      <w:proofErr w:type="spellStart"/>
      <w:r w:rsidRPr="00BF4385">
        <w:rPr>
          <w:rFonts w:ascii="Courier New" w:hAnsi="Courier New" w:cs="Courier New"/>
          <w:lang w:val="en-US"/>
        </w:rPr>
        <w:t>np.sign</w:t>
      </w:r>
      <w:proofErr w:type="spellEnd"/>
      <w:r w:rsidRPr="00BF4385">
        <w:rPr>
          <w:rFonts w:ascii="Courier New" w:hAnsi="Courier New" w:cs="Courier New"/>
          <w:lang w:val="en-US"/>
        </w:rPr>
        <w:t xml:space="preserve">(a) * </w:t>
      </w:r>
      <w:proofErr w:type="spellStart"/>
      <w:r w:rsidRPr="00BF4385">
        <w:rPr>
          <w:rFonts w:ascii="Courier New" w:hAnsi="Courier New" w:cs="Courier New"/>
          <w:lang w:val="en-US"/>
        </w:rPr>
        <w:t>self.rng.uniform</w:t>
      </w:r>
      <w:proofErr w:type="spellEnd"/>
      <w:r w:rsidRPr="00BF4385">
        <w:rPr>
          <w:rFonts w:ascii="Courier New" w:hAnsi="Courier New" w:cs="Courier New"/>
          <w:lang w:val="en-US"/>
        </w:rPr>
        <w:t>(a * alpha * 0.5, a * alpha * 1.5, size = 1)</w:t>
      </w:r>
    </w:p>
    <w:p w14:paraId="2443E6F7"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w:t>
      </w:r>
      <w:proofErr w:type="spellStart"/>
      <w:proofErr w:type="gramStart"/>
      <w:r w:rsidRPr="00BF4385">
        <w:rPr>
          <w:rFonts w:ascii="Courier New" w:hAnsi="Courier New" w:cs="Courier New"/>
          <w:lang w:val="en-US"/>
        </w:rPr>
        <w:t>self.a</w:t>
      </w:r>
      <w:proofErr w:type="spellEnd"/>
      <w:proofErr w:type="gramEnd"/>
      <w:r w:rsidRPr="00BF4385">
        <w:rPr>
          <w:rFonts w:ascii="Courier New" w:hAnsi="Courier New" w:cs="Courier New"/>
          <w:lang w:val="en-US"/>
        </w:rPr>
        <w:t xml:space="preserve"> += da</w:t>
      </w:r>
    </w:p>
    <w:p w14:paraId="5C005CCF"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return </w:t>
      </w:r>
      <w:proofErr w:type="spellStart"/>
      <w:proofErr w:type="gramStart"/>
      <w:r w:rsidRPr="00BF4385">
        <w:rPr>
          <w:rFonts w:ascii="Courier New" w:hAnsi="Courier New" w:cs="Courier New"/>
          <w:lang w:val="en-US"/>
        </w:rPr>
        <w:t>np.mean</w:t>
      </w:r>
      <w:proofErr w:type="spellEnd"/>
      <w:proofErr w:type="gramEnd"/>
      <w:r w:rsidRPr="00BF4385">
        <w:rPr>
          <w:rFonts w:ascii="Courier New" w:hAnsi="Courier New" w:cs="Courier New"/>
          <w:lang w:val="en-US"/>
        </w:rPr>
        <w:t>(</w:t>
      </w:r>
      <w:proofErr w:type="spellStart"/>
      <w:r w:rsidRPr="00BF4385">
        <w:rPr>
          <w:rFonts w:ascii="Courier New" w:hAnsi="Courier New" w:cs="Courier New"/>
          <w:lang w:val="en-US"/>
        </w:rPr>
        <w:t>np.abs</w:t>
      </w:r>
      <w:proofErr w:type="spellEnd"/>
      <w:r w:rsidRPr="00BF4385">
        <w:rPr>
          <w:rFonts w:ascii="Courier New" w:hAnsi="Courier New" w:cs="Courier New"/>
          <w:lang w:val="en-US"/>
        </w:rPr>
        <w:t>(da))</w:t>
      </w:r>
    </w:p>
    <w:p w14:paraId="14F54B31" w14:textId="77777777" w:rsidR="00BF4385" w:rsidRPr="00BF4385" w:rsidRDefault="00BF4385" w:rsidP="00BF4385">
      <w:pPr>
        <w:ind w:firstLine="0"/>
        <w:jc w:val="left"/>
        <w:rPr>
          <w:rFonts w:ascii="Courier New" w:hAnsi="Courier New" w:cs="Courier New"/>
          <w:lang w:val="en-US"/>
        </w:rPr>
      </w:pPr>
    </w:p>
    <w:p w14:paraId="2152500C"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def </w:t>
      </w:r>
      <w:proofErr w:type="spellStart"/>
      <w:r w:rsidRPr="00BF4385">
        <w:rPr>
          <w:rFonts w:ascii="Courier New" w:hAnsi="Courier New" w:cs="Courier New"/>
          <w:lang w:val="en-US"/>
        </w:rPr>
        <w:t>add_</w:t>
      </w:r>
      <w:proofErr w:type="gramStart"/>
      <w:r w:rsidRPr="00BF4385">
        <w:rPr>
          <w:rFonts w:ascii="Courier New" w:hAnsi="Courier New" w:cs="Courier New"/>
          <w:lang w:val="en-US"/>
        </w:rPr>
        <w:t>db</w:t>
      </w:r>
      <w:proofErr w:type="spellEnd"/>
      <w:r w:rsidRPr="00BF4385">
        <w:rPr>
          <w:rFonts w:ascii="Courier New" w:hAnsi="Courier New" w:cs="Courier New"/>
          <w:lang w:val="en-US"/>
        </w:rPr>
        <w:t>(</w:t>
      </w:r>
      <w:proofErr w:type="gramEnd"/>
      <w:r w:rsidRPr="00BF4385">
        <w:rPr>
          <w:rFonts w:ascii="Courier New" w:hAnsi="Courier New" w:cs="Courier New"/>
          <w:lang w:val="en-US"/>
        </w:rPr>
        <w:t>self, beta):</w:t>
      </w:r>
    </w:p>
    <w:p w14:paraId="6DD5AD81"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w:t>
      </w:r>
      <w:proofErr w:type="spellStart"/>
      <w:r w:rsidRPr="00BF4385">
        <w:rPr>
          <w:rFonts w:ascii="Courier New" w:hAnsi="Courier New" w:cs="Courier New"/>
          <w:lang w:val="en-US"/>
        </w:rPr>
        <w:t>db</w:t>
      </w:r>
      <w:proofErr w:type="spellEnd"/>
      <w:r w:rsidRPr="00BF4385">
        <w:rPr>
          <w:rFonts w:ascii="Courier New" w:hAnsi="Courier New" w:cs="Courier New"/>
          <w:lang w:val="en-US"/>
        </w:rPr>
        <w:t xml:space="preserve"> = </w:t>
      </w:r>
      <w:proofErr w:type="spellStart"/>
      <w:proofErr w:type="gramStart"/>
      <w:r w:rsidRPr="00BF4385">
        <w:rPr>
          <w:rFonts w:ascii="Courier New" w:hAnsi="Courier New" w:cs="Courier New"/>
          <w:lang w:val="en-US"/>
        </w:rPr>
        <w:t>np.zeros</w:t>
      </w:r>
      <w:proofErr w:type="spellEnd"/>
      <w:proofErr w:type="gramEnd"/>
      <w:r w:rsidRPr="00BF4385">
        <w:rPr>
          <w:rFonts w:ascii="Courier New" w:hAnsi="Courier New" w:cs="Courier New"/>
          <w:lang w:val="en-US"/>
        </w:rPr>
        <w:t>(</w:t>
      </w:r>
      <w:proofErr w:type="spellStart"/>
      <w:r w:rsidRPr="00BF4385">
        <w:rPr>
          <w:rFonts w:ascii="Courier New" w:hAnsi="Courier New" w:cs="Courier New"/>
          <w:lang w:val="en-US"/>
        </w:rPr>
        <w:t>self.b.shape</w:t>
      </w:r>
      <w:proofErr w:type="spellEnd"/>
      <w:r w:rsidRPr="00BF4385">
        <w:rPr>
          <w:rFonts w:ascii="Courier New" w:hAnsi="Courier New" w:cs="Courier New"/>
          <w:lang w:val="en-US"/>
        </w:rPr>
        <w:t>)</w:t>
      </w:r>
    </w:p>
    <w:p w14:paraId="396E2334"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for </w:t>
      </w:r>
      <w:proofErr w:type="spellStart"/>
      <w:r w:rsidRPr="00BF4385">
        <w:rPr>
          <w:rFonts w:ascii="Courier New" w:hAnsi="Courier New" w:cs="Courier New"/>
          <w:lang w:val="en-US"/>
        </w:rPr>
        <w:t>i</w:t>
      </w:r>
      <w:proofErr w:type="spellEnd"/>
      <w:r w:rsidRPr="00BF4385">
        <w:rPr>
          <w:rFonts w:ascii="Courier New" w:hAnsi="Courier New" w:cs="Courier New"/>
          <w:lang w:val="en-US"/>
        </w:rPr>
        <w:t xml:space="preserve"> in range(</w:t>
      </w:r>
      <w:proofErr w:type="spellStart"/>
      <w:proofErr w:type="gramStart"/>
      <w:r w:rsidRPr="00BF4385">
        <w:rPr>
          <w:rFonts w:ascii="Courier New" w:hAnsi="Courier New" w:cs="Courier New"/>
          <w:lang w:val="en-US"/>
        </w:rPr>
        <w:t>db.size</w:t>
      </w:r>
      <w:proofErr w:type="spellEnd"/>
      <w:proofErr w:type="gramEnd"/>
      <w:r w:rsidRPr="00BF4385">
        <w:rPr>
          <w:rFonts w:ascii="Courier New" w:hAnsi="Courier New" w:cs="Courier New"/>
          <w:lang w:val="en-US"/>
        </w:rPr>
        <w:t>):</w:t>
      </w:r>
    </w:p>
    <w:p w14:paraId="514946C0"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lastRenderedPageBreak/>
        <w:t xml:space="preserve">            b = </w:t>
      </w:r>
      <w:proofErr w:type="spellStart"/>
      <w:proofErr w:type="gramStart"/>
      <w:r w:rsidRPr="00BF4385">
        <w:rPr>
          <w:rFonts w:ascii="Courier New" w:hAnsi="Courier New" w:cs="Courier New"/>
          <w:lang w:val="en-US"/>
        </w:rPr>
        <w:t>np.abs</w:t>
      </w:r>
      <w:proofErr w:type="spellEnd"/>
      <w:r w:rsidRPr="00BF4385">
        <w:rPr>
          <w:rFonts w:ascii="Courier New" w:hAnsi="Courier New" w:cs="Courier New"/>
          <w:lang w:val="en-US"/>
        </w:rPr>
        <w:t>(</w:t>
      </w:r>
      <w:proofErr w:type="spellStart"/>
      <w:proofErr w:type="gramEnd"/>
      <w:r w:rsidRPr="00BF4385">
        <w:rPr>
          <w:rFonts w:ascii="Courier New" w:hAnsi="Courier New" w:cs="Courier New"/>
          <w:lang w:val="en-US"/>
        </w:rPr>
        <w:t>self.b</w:t>
      </w:r>
      <w:proofErr w:type="spellEnd"/>
      <w:r w:rsidRPr="00BF4385">
        <w:rPr>
          <w:rFonts w:ascii="Courier New" w:hAnsi="Courier New" w:cs="Courier New"/>
          <w:lang w:val="en-US"/>
        </w:rPr>
        <w:t>[</w:t>
      </w:r>
      <w:proofErr w:type="spellStart"/>
      <w:r w:rsidRPr="00BF4385">
        <w:rPr>
          <w:rFonts w:ascii="Courier New" w:hAnsi="Courier New" w:cs="Courier New"/>
          <w:lang w:val="en-US"/>
        </w:rPr>
        <w:t>i</w:t>
      </w:r>
      <w:proofErr w:type="spellEnd"/>
      <w:r w:rsidRPr="00BF4385">
        <w:rPr>
          <w:rFonts w:ascii="Courier New" w:hAnsi="Courier New" w:cs="Courier New"/>
          <w:lang w:val="en-US"/>
        </w:rPr>
        <w:t>, 0])</w:t>
      </w:r>
    </w:p>
    <w:p w14:paraId="032C0AD2"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w:t>
      </w:r>
      <w:proofErr w:type="spellStart"/>
      <w:proofErr w:type="gramStart"/>
      <w:r w:rsidRPr="00BF4385">
        <w:rPr>
          <w:rFonts w:ascii="Courier New" w:hAnsi="Courier New" w:cs="Courier New"/>
          <w:lang w:val="en-US"/>
        </w:rPr>
        <w:t>db</w:t>
      </w:r>
      <w:proofErr w:type="spellEnd"/>
      <w:r w:rsidRPr="00BF4385">
        <w:rPr>
          <w:rFonts w:ascii="Courier New" w:hAnsi="Courier New" w:cs="Courier New"/>
          <w:lang w:val="en-US"/>
        </w:rPr>
        <w:t>[</w:t>
      </w:r>
      <w:proofErr w:type="spellStart"/>
      <w:proofErr w:type="gramEnd"/>
      <w:r w:rsidRPr="00BF4385">
        <w:rPr>
          <w:rFonts w:ascii="Courier New" w:hAnsi="Courier New" w:cs="Courier New"/>
          <w:lang w:val="en-US"/>
        </w:rPr>
        <w:t>i</w:t>
      </w:r>
      <w:proofErr w:type="spellEnd"/>
      <w:r w:rsidRPr="00BF4385">
        <w:rPr>
          <w:rFonts w:ascii="Courier New" w:hAnsi="Courier New" w:cs="Courier New"/>
          <w:lang w:val="en-US"/>
        </w:rPr>
        <w:t xml:space="preserve">, 0] = </w:t>
      </w:r>
      <w:proofErr w:type="spellStart"/>
      <w:r w:rsidRPr="00BF4385">
        <w:rPr>
          <w:rFonts w:ascii="Courier New" w:hAnsi="Courier New" w:cs="Courier New"/>
          <w:lang w:val="en-US"/>
        </w:rPr>
        <w:t>np.sign</w:t>
      </w:r>
      <w:proofErr w:type="spellEnd"/>
      <w:r w:rsidRPr="00BF4385">
        <w:rPr>
          <w:rFonts w:ascii="Courier New" w:hAnsi="Courier New" w:cs="Courier New"/>
          <w:lang w:val="en-US"/>
        </w:rPr>
        <w:t xml:space="preserve">(b) * </w:t>
      </w:r>
      <w:proofErr w:type="spellStart"/>
      <w:r w:rsidRPr="00BF4385">
        <w:rPr>
          <w:rFonts w:ascii="Courier New" w:hAnsi="Courier New" w:cs="Courier New"/>
          <w:lang w:val="en-US"/>
        </w:rPr>
        <w:t>self.rng.uniform</w:t>
      </w:r>
      <w:proofErr w:type="spellEnd"/>
      <w:r w:rsidRPr="00BF4385">
        <w:rPr>
          <w:rFonts w:ascii="Courier New" w:hAnsi="Courier New" w:cs="Courier New"/>
          <w:lang w:val="en-US"/>
        </w:rPr>
        <w:t>(b * beta * 0.5, b * beta * 1.5, size = 1)</w:t>
      </w:r>
    </w:p>
    <w:p w14:paraId="4BA7D050"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w:t>
      </w:r>
      <w:proofErr w:type="spellStart"/>
      <w:proofErr w:type="gramStart"/>
      <w:r w:rsidRPr="00BF4385">
        <w:rPr>
          <w:rFonts w:ascii="Courier New" w:hAnsi="Courier New" w:cs="Courier New"/>
          <w:lang w:val="en-US"/>
        </w:rPr>
        <w:t>self.b</w:t>
      </w:r>
      <w:proofErr w:type="spellEnd"/>
      <w:proofErr w:type="gramEnd"/>
      <w:r w:rsidRPr="00BF4385">
        <w:rPr>
          <w:rFonts w:ascii="Courier New" w:hAnsi="Courier New" w:cs="Courier New"/>
          <w:lang w:val="en-US"/>
        </w:rPr>
        <w:t xml:space="preserve"> += </w:t>
      </w:r>
      <w:proofErr w:type="spellStart"/>
      <w:r w:rsidRPr="00BF4385">
        <w:rPr>
          <w:rFonts w:ascii="Courier New" w:hAnsi="Courier New" w:cs="Courier New"/>
          <w:lang w:val="en-US"/>
        </w:rPr>
        <w:t>db</w:t>
      </w:r>
      <w:proofErr w:type="spellEnd"/>
    </w:p>
    <w:p w14:paraId="7FEF657A"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return </w:t>
      </w:r>
      <w:proofErr w:type="spellStart"/>
      <w:proofErr w:type="gramStart"/>
      <w:r w:rsidRPr="00BF4385">
        <w:rPr>
          <w:rFonts w:ascii="Courier New" w:hAnsi="Courier New" w:cs="Courier New"/>
          <w:lang w:val="en-US"/>
        </w:rPr>
        <w:t>np.mean</w:t>
      </w:r>
      <w:proofErr w:type="spellEnd"/>
      <w:proofErr w:type="gramEnd"/>
      <w:r w:rsidRPr="00BF4385">
        <w:rPr>
          <w:rFonts w:ascii="Courier New" w:hAnsi="Courier New" w:cs="Courier New"/>
          <w:lang w:val="en-US"/>
        </w:rPr>
        <w:t>(</w:t>
      </w:r>
      <w:proofErr w:type="spellStart"/>
      <w:r w:rsidRPr="00BF4385">
        <w:rPr>
          <w:rFonts w:ascii="Courier New" w:hAnsi="Courier New" w:cs="Courier New"/>
          <w:lang w:val="en-US"/>
        </w:rPr>
        <w:t>np.abs</w:t>
      </w:r>
      <w:proofErr w:type="spellEnd"/>
      <w:r w:rsidRPr="00BF4385">
        <w:rPr>
          <w:rFonts w:ascii="Courier New" w:hAnsi="Courier New" w:cs="Courier New"/>
          <w:lang w:val="en-US"/>
        </w:rPr>
        <w:t>(</w:t>
      </w:r>
      <w:proofErr w:type="spellStart"/>
      <w:r w:rsidRPr="00BF4385">
        <w:rPr>
          <w:rFonts w:ascii="Courier New" w:hAnsi="Courier New" w:cs="Courier New"/>
          <w:lang w:val="en-US"/>
        </w:rPr>
        <w:t>db</w:t>
      </w:r>
      <w:proofErr w:type="spellEnd"/>
      <w:r w:rsidRPr="00BF4385">
        <w:rPr>
          <w:rFonts w:ascii="Courier New" w:hAnsi="Courier New" w:cs="Courier New"/>
          <w:lang w:val="en-US"/>
        </w:rPr>
        <w:t>))</w:t>
      </w:r>
    </w:p>
    <w:p w14:paraId="1E14F70D"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w:t>
      </w:r>
    </w:p>
    <w:p w14:paraId="25567FC5"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def </w:t>
      </w:r>
      <w:proofErr w:type="spellStart"/>
      <w:r w:rsidRPr="00BF4385">
        <w:rPr>
          <w:rFonts w:ascii="Courier New" w:hAnsi="Courier New" w:cs="Courier New"/>
          <w:lang w:val="en-US"/>
        </w:rPr>
        <w:t>recalc_x</w:t>
      </w:r>
      <w:proofErr w:type="spellEnd"/>
      <w:r w:rsidRPr="00BF4385">
        <w:rPr>
          <w:rFonts w:ascii="Courier New" w:hAnsi="Courier New" w:cs="Courier New"/>
          <w:lang w:val="en-US"/>
        </w:rPr>
        <w:t>(self):</w:t>
      </w:r>
    </w:p>
    <w:p w14:paraId="02707E70"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w:t>
      </w:r>
      <w:proofErr w:type="spellStart"/>
      <w:r w:rsidRPr="00BF4385">
        <w:rPr>
          <w:rFonts w:ascii="Courier New" w:hAnsi="Courier New" w:cs="Courier New"/>
          <w:lang w:val="en-US"/>
        </w:rPr>
        <w:t>self.x</w:t>
      </w:r>
      <w:proofErr w:type="spellEnd"/>
      <w:r w:rsidRPr="00BF4385">
        <w:rPr>
          <w:rFonts w:ascii="Courier New" w:hAnsi="Courier New" w:cs="Courier New"/>
          <w:lang w:val="en-US"/>
        </w:rPr>
        <w:t xml:space="preserve"> = </w:t>
      </w:r>
      <w:proofErr w:type="spellStart"/>
      <w:proofErr w:type="gramStart"/>
      <w:r w:rsidRPr="00BF4385">
        <w:rPr>
          <w:rFonts w:ascii="Courier New" w:hAnsi="Courier New" w:cs="Courier New"/>
          <w:lang w:val="en-US"/>
        </w:rPr>
        <w:t>np.linalg</w:t>
      </w:r>
      <w:proofErr w:type="gramEnd"/>
      <w:r w:rsidRPr="00BF4385">
        <w:rPr>
          <w:rFonts w:ascii="Courier New" w:hAnsi="Courier New" w:cs="Courier New"/>
          <w:lang w:val="en-US"/>
        </w:rPr>
        <w:t>.solve</w:t>
      </w:r>
      <w:proofErr w:type="spellEnd"/>
      <w:r w:rsidRPr="00BF4385">
        <w:rPr>
          <w:rFonts w:ascii="Courier New" w:hAnsi="Courier New" w:cs="Courier New"/>
          <w:lang w:val="en-US"/>
        </w:rPr>
        <w:t>(</w:t>
      </w:r>
      <w:proofErr w:type="spellStart"/>
      <w:r w:rsidRPr="00BF4385">
        <w:rPr>
          <w:rFonts w:ascii="Courier New" w:hAnsi="Courier New" w:cs="Courier New"/>
          <w:lang w:val="en-US"/>
        </w:rPr>
        <w:t>self.a</w:t>
      </w:r>
      <w:proofErr w:type="spellEnd"/>
      <w:r w:rsidRPr="00BF4385">
        <w:rPr>
          <w:rFonts w:ascii="Courier New" w:hAnsi="Courier New" w:cs="Courier New"/>
          <w:lang w:val="en-US"/>
        </w:rPr>
        <w:t xml:space="preserve">, </w:t>
      </w:r>
      <w:proofErr w:type="spellStart"/>
      <w:r w:rsidRPr="00BF4385">
        <w:rPr>
          <w:rFonts w:ascii="Courier New" w:hAnsi="Courier New" w:cs="Courier New"/>
          <w:lang w:val="en-US"/>
        </w:rPr>
        <w:t>self.b</w:t>
      </w:r>
      <w:proofErr w:type="spellEnd"/>
      <w:r w:rsidRPr="00BF4385">
        <w:rPr>
          <w:rFonts w:ascii="Courier New" w:hAnsi="Courier New" w:cs="Courier New"/>
          <w:lang w:val="en-US"/>
        </w:rPr>
        <w:t>)</w:t>
      </w:r>
    </w:p>
    <w:p w14:paraId="30AF484F"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return </w:t>
      </w:r>
      <w:proofErr w:type="spellStart"/>
      <w:r w:rsidRPr="00BF4385">
        <w:rPr>
          <w:rFonts w:ascii="Courier New" w:hAnsi="Courier New" w:cs="Courier New"/>
          <w:lang w:val="en-US"/>
        </w:rPr>
        <w:t>self.x</w:t>
      </w:r>
      <w:proofErr w:type="spellEnd"/>
    </w:p>
    <w:p w14:paraId="4F75CC54"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w:t>
      </w:r>
    </w:p>
    <w:p w14:paraId="752C83E3"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def normalize(self):</w:t>
      </w:r>
    </w:p>
    <w:p w14:paraId="47CC7F58"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max = </w:t>
      </w:r>
      <w:proofErr w:type="spellStart"/>
      <w:r w:rsidRPr="00BF4385">
        <w:rPr>
          <w:rFonts w:ascii="Courier New" w:hAnsi="Courier New" w:cs="Courier New"/>
          <w:lang w:val="en-US"/>
        </w:rPr>
        <w:t>np.max</w:t>
      </w:r>
      <w:proofErr w:type="spellEnd"/>
      <w:r w:rsidRPr="00BF4385">
        <w:rPr>
          <w:rFonts w:ascii="Courier New" w:hAnsi="Courier New" w:cs="Courier New"/>
          <w:lang w:val="en-US"/>
        </w:rPr>
        <w:t>(</w:t>
      </w:r>
      <w:proofErr w:type="spellStart"/>
      <w:r w:rsidRPr="00BF4385">
        <w:rPr>
          <w:rFonts w:ascii="Courier New" w:hAnsi="Courier New" w:cs="Courier New"/>
          <w:lang w:val="en-US"/>
        </w:rPr>
        <w:t>np.abs</w:t>
      </w:r>
      <w:proofErr w:type="spellEnd"/>
      <w:r w:rsidRPr="00BF4385">
        <w:rPr>
          <w:rFonts w:ascii="Courier New" w:hAnsi="Courier New" w:cs="Courier New"/>
          <w:lang w:val="en-US"/>
        </w:rPr>
        <w:t>(</w:t>
      </w:r>
      <w:proofErr w:type="spellStart"/>
      <w:proofErr w:type="gramStart"/>
      <w:r w:rsidRPr="00BF4385">
        <w:rPr>
          <w:rFonts w:ascii="Courier New" w:hAnsi="Courier New" w:cs="Courier New"/>
          <w:lang w:val="en-US"/>
        </w:rPr>
        <w:t>self.a</w:t>
      </w:r>
      <w:proofErr w:type="spellEnd"/>
      <w:proofErr w:type="gramEnd"/>
      <w:r w:rsidRPr="00BF4385">
        <w:rPr>
          <w:rFonts w:ascii="Courier New" w:hAnsi="Courier New" w:cs="Courier New"/>
          <w:lang w:val="en-US"/>
        </w:rPr>
        <w:t>))</w:t>
      </w:r>
    </w:p>
    <w:p w14:paraId="0B3E31C2"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w:t>
      </w:r>
      <w:proofErr w:type="spellStart"/>
      <w:proofErr w:type="gramStart"/>
      <w:r w:rsidRPr="00BF4385">
        <w:rPr>
          <w:rFonts w:ascii="Courier New" w:hAnsi="Courier New" w:cs="Courier New"/>
          <w:lang w:val="en-US"/>
        </w:rPr>
        <w:t>self.a</w:t>
      </w:r>
      <w:proofErr w:type="spellEnd"/>
      <w:proofErr w:type="gramEnd"/>
      <w:r w:rsidRPr="00BF4385">
        <w:rPr>
          <w:rFonts w:ascii="Courier New" w:hAnsi="Courier New" w:cs="Courier New"/>
          <w:lang w:val="en-US"/>
        </w:rPr>
        <w:t xml:space="preserve"> = </w:t>
      </w:r>
      <w:proofErr w:type="spellStart"/>
      <w:r w:rsidRPr="00BF4385">
        <w:rPr>
          <w:rFonts w:ascii="Courier New" w:hAnsi="Courier New" w:cs="Courier New"/>
          <w:lang w:val="en-US"/>
        </w:rPr>
        <w:t>self.a</w:t>
      </w:r>
      <w:proofErr w:type="spellEnd"/>
      <w:r w:rsidRPr="00BF4385">
        <w:rPr>
          <w:rFonts w:ascii="Courier New" w:hAnsi="Courier New" w:cs="Courier New"/>
          <w:lang w:val="en-US"/>
        </w:rPr>
        <w:t xml:space="preserve"> / max</w:t>
      </w:r>
    </w:p>
    <w:p w14:paraId="6C078A55"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w:t>
      </w:r>
      <w:proofErr w:type="spellStart"/>
      <w:proofErr w:type="gramStart"/>
      <w:r w:rsidRPr="00BF4385">
        <w:rPr>
          <w:rFonts w:ascii="Courier New" w:hAnsi="Courier New" w:cs="Courier New"/>
          <w:lang w:val="en-US"/>
        </w:rPr>
        <w:t>self.b</w:t>
      </w:r>
      <w:proofErr w:type="spellEnd"/>
      <w:proofErr w:type="gramEnd"/>
      <w:r w:rsidRPr="00BF4385">
        <w:rPr>
          <w:rFonts w:ascii="Courier New" w:hAnsi="Courier New" w:cs="Courier New"/>
          <w:lang w:val="en-US"/>
        </w:rPr>
        <w:t xml:space="preserve"> = </w:t>
      </w:r>
      <w:proofErr w:type="spellStart"/>
      <w:r w:rsidRPr="00BF4385">
        <w:rPr>
          <w:rFonts w:ascii="Courier New" w:hAnsi="Courier New" w:cs="Courier New"/>
          <w:lang w:val="en-US"/>
        </w:rPr>
        <w:t>self.b</w:t>
      </w:r>
      <w:proofErr w:type="spellEnd"/>
      <w:r w:rsidRPr="00BF4385">
        <w:rPr>
          <w:rFonts w:ascii="Courier New" w:hAnsi="Courier New" w:cs="Courier New"/>
          <w:lang w:val="en-US"/>
        </w:rPr>
        <w:t xml:space="preserve"> / max</w:t>
      </w:r>
    </w:p>
    <w:p w14:paraId="7852DB2F"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return </w:t>
      </w:r>
      <w:proofErr w:type="gramStart"/>
      <w:r w:rsidRPr="00BF4385">
        <w:rPr>
          <w:rFonts w:ascii="Courier New" w:hAnsi="Courier New" w:cs="Courier New"/>
          <w:lang w:val="en-US"/>
        </w:rPr>
        <w:t>self</w:t>
      </w:r>
      <w:proofErr w:type="gramEnd"/>
    </w:p>
    <w:p w14:paraId="1DAF811A" w14:textId="77777777" w:rsidR="00BF4385" w:rsidRPr="00BF4385" w:rsidRDefault="00BF4385" w:rsidP="00BF4385">
      <w:pPr>
        <w:ind w:firstLine="0"/>
        <w:jc w:val="left"/>
        <w:rPr>
          <w:rFonts w:ascii="Courier New" w:hAnsi="Courier New" w:cs="Courier New"/>
          <w:lang w:val="en-US"/>
        </w:rPr>
      </w:pPr>
    </w:p>
    <w:p w14:paraId="70F892FE"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def transpose(self):</w:t>
      </w:r>
    </w:p>
    <w:p w14:paraId="0B2BFE3B"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w:t>
      </w:r>
      <w:proofErr w:type="spellStart"/>
      <w:r w:rsidRPr="00BF4385">
        <w:rPr>
          <w:rFonts w:ascii="Courier New" w:hAnsi="Courier New" w:cs="Courier New"/>
          <w:lang w:val="en-US"/>
        </w:rPr>
        <w:t>a_T</w:t>
      </w:r>
      <w:proofErr w:type="spellEnd"/>
      <w:r w:rsidRPr="00BF4385">
        <w:rPr>
          <w:rFonts w:ascii="Courier New" w:hAnsi="Courier New" w:cs="Courier New"/>
          <w:lang w:val="en-US"/>
        </w:rPr>
        <w:t xml:space="preserve"> = </w:t>
      </w:r>
      <w:proofErr w:type="spellStart"/>
      <w:proofErr w:type="gramStart"/>
      <w:r w:rsidRPr="00BF4385">
        <w:rPr>
          <w:rFonts w:ascii="Courier New" w:hAnsi="Courier New" w:cs="Courier New"/>
          <w:lang w:val="en-US"/>
        </w:rPr>
        <w:t>np.transpose</w:t>
      </w:r>
      <w:proofErr w:type="spellEnd"/>
      <w:proofErr w:type="gramEnd"/>
      <w:r w:rsidRPr="00BF4385">
        <w:rPr>
          <w:rFonts w:ascii="Courier New" w:hAnsi="Courier New" w:cs="Courier New"/>
          <w:lang w:val="en-US"/>
        </w:rPr>
        <w:t>(</w:t>
      </w:r>
      <w:proofErr w:type="spellStart"/>
      <w:r w:rsidRPr="00BF4385">
        <w:rPr>
          <w:rFonts w:ascii="Courier New" w:hAnsi="Courier New" w:cs="Courier New"/>
          <w:lang w:val="en-US"/>
        </w:rPr>
        <w:t>self.a</w:t>
      </w:r>
      <w:proofErr w:type="spellEnd"/>
      <w:r w:rsidRPr="00BF4385">
        <w:rPr>
          <w:rFonts w:ascii="Courier New" w:hAnsi="Courier New" w:cs="Courier New"/>
          <w:lang w:val="en-US"/>
        </w:rPr>
        <w:t>)</w:t>
      </w:r>
    </w:p>
    <w:p w14:paraId="31C4DCE6"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w:t>
      </w:r>
      <w:proofErr w:type="spellStart"/>
      <w:proofErr w:type="gramStart"/>
      <w:r w:rsidRPr="00BF4385">
        <w:rPr>
          <w:rFonts w:ascii="Courier New" w:hAnsi="Courier New" w:cs="Courier New"/>
          <w:lang w:val="en-US"/>
        </w:rPr>
        <w:t>self.a</w:t>
      </w:r>
      <w:proofErr w:type="spellEnd"/>
      <w:proofErr w:type="gramEnd"/>
      <w:r w:rsidRPr="00BF4385">
        <w:rPr>
          <w:rFonts w:ascii="Courier New" w:hAnsi="Courier New" w:cs="Courier New"/>
          <w:lang w:val="en-US"/>
        </w:rPr>
        <w:t xml:space="preserve"> = </w:t>
      </w:r>
      <w:proofErr w:type="spellStart"/>
      <w:r w:rsidRPr="00BF4385">
        <w:rPr>
          <w:rFonts w:ascii="Courier New" w:hAnsi="Courier New" w:cs="Courier New"/>
          <w:lang w:val="en-US"/>
        </w:rPr>
        <w:t>a_T</w:t>
      </w:r>
      <w:proofErr w:type="spellEnd"/>
      <w:r w:rsidRPr="00BF4385">
        <w:rPr>
          <w:rFonts w:ascii="Courier New" w:hAnsi="Courier New" w:cs="Courier New"/>
          <w:lang w:val="en-US"/>
        </w:rPr>
        <w:t xml:space="preserve"> @ </w:t>
      </w:r>
      <w:proofErr w:type="spellStart"/>
      <w:r w:rsidRPr="00BF4385">
        <w:rPr>
          <w:rFonts w:ascii="Courier New" w:hAnsi="Courier New" w:cs="Courier New"/>
          <w:lang w:val="en-US"/>
        </w:rPr>
        <w:t>self.a</w:t>
      </w:r>
      <w:proofErr w:type="spellEnd"/>
    </w:p>
    <w:p w14:paraId="685B379F"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w:t>
      </w:r>
      <w:proofErr w:type="spellStart"/>
      <w:proofErr w:type="gramStart"/>
      <w:r w:rsidRPr="00BF4385">
        <w:rPr>
          <w:rFonts w:ascii="Courier New" w:hAnsi="Courier New" w:cs="Courier New"/>
          <w:lang w:val="en-US"/>
        </w:rPr>
        <w:t>self.b</w:t>
      </w:r>
      <w:proofErr w:type="spellEnd"/>
      <w:proofErr w:type="gramEnd"/>
      <w:r w:rsidRPr="00BF4385">
        <w:rPr>
          <w:rFonts w:ascii="Courier New" w:hAnsi="Courier New" w:cs="Courier New"/>
          <w:lang w:val="en-US"/>
        </w:rPr>
        <w:t xml:space="preserve"> = </w:t>
      </w:r>
      <w:proofErr w:type="spellStart"/>
      <w:r w:rsidRPr="00BF4385">
        <w:rPr>
          <w:rFonts w:ascii="Courier New" w:hAnsi="Courier New" w:cs="Courier New"/>
          <w:lang w:val="en-US"/>
        </w:rPr>
        <w:t>a_T</w:t>
      </w:r>
      <w:proofErr w:type="spellEnd"/>
      <w:r w:rsidRPr="00BF4385">
        <w:rPr>
          <w:rFonts w:ascii="Courier New" w:hAnsi="Courier New" w:cs="Courier New"/>
          <w:lang w:val="en-US"/>
        </w:rPr>
        <w:t xml:space="preserve"> @ </w:t>
      </w:r>
      <w:proofErr w:type="spellStart"/>
      <w:r w:rsidRPr="00BF4385">
        <w:rPr>
          <w:rFonts w:ascii="Courier New" w:hAnsi="Courier New" w:cs="Courier New"/>
          <w:lang w:val="en-US"/>
        </w:rPr>
        <w:t>self.b</w:t>
      </w:r>
      <w:proofErr w:type="spellEnd"/>
    </w:p>
    <w:p w14:paraId="0E71C753"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return </w:t>
      </w:r>
      <w:proofErr w:type="gramStart"/>
      <w:r w:rsidRPr="00BF4385">
        <w:rPr>
          <w:rFonts w:ascii="Courier New" w:hAnsi="Courier New" w:cs="Courier New"/>
          <w:lang w:val="en-US"/>
        </w:rPr>
        <w:t>self</w:t>
      </w:r>
      <w:proofErr w:type="gramEnd"/>
    </w:p>
    <w:p w14:paraId="3DF87898" w14:textId="77777777" w:rsidR="00BF4385" w:rsidRPr="00BF4385" w:rsidRDefault="00BF4385" w:rsidP="00BF4385">
      <w:pPr>
        <w:ind w:firstLine="0"/>
        <w:jc w:val="left"/>
        <w:rPr>
          <w:rFonts w:ascii="Courier New" w:hAnsi="Courier New" w:cs="Courier New"/>
          <w:lang w:val="en-US"/>
        </w:rPr>
      </w:pPr>
    </w:p>
    <w:p w14:paraId="003736F7"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def </w:t>
      </w:r>
      <w:proofErr w:type="spellStart"/>
      <w:r w:rsidRPr="00BF4385">
        <w:rPr>
          <w:rFonts w:ascii="Courier New" w:hAnsi="Courier New" w:cs="Courier New"/>
          <w:lang w:val="en-US"/>
        </w:rPr>
        <w:t>cond</w:t>
      </w:r>
      <w:proofErr w:type="spellEnd"/>
      <w:r w:rsidRPr="00BF4385">
        <w:rPr>
          <w:rFonts w:ascii="Courier New" w:hAnsi="Courier New" w:cs="Courier New"/>
          <w:lang w:val="en-US"/>
        </w:rPr>
        <w:t>(self):</w:t>
      </w:r>
    </w:p>
    <w:p w14:paraId="614449BE"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return </w:t>
      </w:r>
      <w:proofErr w:type="spellStart"/>
      <w:proofErr w:type="gramStart"/>
      <w:r w:rsidRPr="00BF4385">
        <w:rPr>
          <w:rFonts w:ascii="Courier New" w:hAnsi="Courier New" w:cs="Courier New"/>
          <w:lang w:val="en-US"/>
        </w:rPr>
        <w:t>np.format</w:t>
      </w:r>
      <w:proofErr w:type="gramEnd"/>
      <w:r w:rsidRPr="00BF4385">
        <w:rPr>
          <w:rFonts w:ascii="Courier New" w:hAnsi="Courier New" w:cs="Courier New"/>
          <w:lang w:val="en-US"/>
        </w:rPr>
        <w:t>_float_scientific</w:t>
      </w:r>
      <w:proofErr w:type="spellEnd"/>
      <w:r w:rsidRPr="00BF4385">
        <w:rPr>
          <w:rFonts w:ascii="Courier New" w:hAnsi="Courier New" w:cs="Courier New"/>
          <w:lang w:val="en-US"/>
        </w:rPr>
        <w:t>(</w:t>
      </w:r>
      <w:proofErr w:type="spellStart"/>
      <w:r w:rsidRPr="00BF4385">
        <w:rPr>
          <w:rFonts w:ascii="Courier New" w:hAnsi="Courier New" w:cs="Courier New"/>
          <w:lang w:val="en-US"/>
        </w:rPr>
        <w:t>np.linalg.norm</w:t>
      </w:r>
      <w:proofErr w:type="spellEnd"/>
      <w:r w:rsidRPr="00BF4385">
        <w:rPr>
          <w:rFonts w:ascii="Courier New" w:hAnsi="Courier New" w:cs="Courier New"/>
          <w:lang w:val="en-US"/>
        </w:rPr>
        <w:t>(</w:t>
      </w:r>
      <w:proofErr w:type="spellStart"/>
      <w:r w:rsidRPr="00BF4385">
        <w:rPr>
          <w:rFonts w:ascii="Courier New" w:hAnsi="Courier New" w:cs="Courier New"/>
          <w:lang w:val="en-US"/>
        </w:rPr>
        <w:t>np.linalg.inv</w:t>
      </w:r>
      <w:proofErr w:type="spellEnd"/>
      <w:r w:rsidRPr="00BF4385">
        <w:rPr>
          <w:rFonts w:ascii="Courier New" w:hAnsi="Courier New" w:cs="Courier New"/>
          <w:lang w:val="en-US"/>
        </w:rPr>
        <w:t>(</w:t>
      </w:r>
      <w:proofErr w:type="spellStart"/>
      <w:r w:rsidRPr="00BF4385">
        <w:rPr>
          <w:rFonts w:ascii="Courier New" w:hAnsi="Courier New" w:cs="Courier New"/>
          <w:lang w:val="en-US"/>
        </w:rPr>
        <w:t>self.a</w:t>
      </w:r>
      <w:proofErr w:type="spellEnd"/>
      <w:r w:rsidRPr="00BF4385">
        <w:rPr>
          <w:rFonts w:ascii="Courier New" w:hAnsi="Courier New" w:cs="Courier New"/>
          <w:lang w:val="en-US"/>
        </w:rPr>
        <w:t xml:space="preserve">)) * </w:t>
      </w:r>
      <w:proofErr w:type="spellStart"/>
      <w:r w:rsidRPr="00BF4385">
        <w:rPr>
          <w:rFonts w:ascii="Courier New" w:hAnsi="Courier New" w:cs="Courier New"/>
          <w:lang w:val="en-US"/>
        </w:rPr>
        <w:t>np.linalg.norm</w:t>
      </w:r>
      <w:proofErr w:type="spellEnd"/>
      <w:r w:rsidRPr="00BF4385">
        <w:rPr>
          <w:rFonts w:ascii="Courier New" w:hAnsi="Courier New" w:cs="Courier New"/>
          <w:lang w:val="en-US"/>
        </w:rPr>
        <w:t>(</w:t>
      </w:r>
      <w:proofErr w:type="spellStart"/>
      <w:r w:rsidRPr="00BF4385">
        <w:rPr>
          <w:rFonts w:ascii="Courier New" w:hAnsi="Courier New" w:cs="Courier New"/>
          <w:lang w:val="en-US"/>
        </w:rPr>
        <w:t>self.a</w:t>
      </w:r>
      <w:proofErr w:type="spellEnd"/>
      <w:r w:rsidRPr="00BF4385">
        <w:rPr>
          <w:rFonts w:ascii="Courier New" w:hAnsi="Courier New" w:cs="Courier New"/>
          <w:lang w:val="en-US"/>
        </w:rPr>
        <w:t>), unique=True, precision=3)</w:t>
      </w:r>
    </w:p>
    <w:p w14:paraId="13CDD7B8" w14:textId="77777777" w:rsidR="00BF4385" w:rsidRPr="00BF4385" w:rsidRDefault="00BF4385" w:rsidP="00BF4385">
      <w:pPr>
        <w:ind w:firstLine="0"/>
        <w:jc w:val="left"/>
        <w:rPr>
          <w:rFonts w:ascii="Courier New" w:hAnsi="Courier New" w:cs="Courier New"/>
          <w:lang w:val="en-US"/>
        </w:rPr>
      </w:pPr>
    </w:p>
    <w:p w14:paraId="5AD9599A"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def </w:t>
      </w:r>
      <w:proofErr w:type="spellStart"/>
      <w:r w:rsidRPr="00BF4385">
        <w:rPr>
          <w:rFonts w:ascii="Courier New" w:hAnsi="Courier New" w:cs="Courier New"/>
          <w:lang w:val="en-US"/>
        </w:rPr>
        <w:t>get_latex</w:t>
      </w:r>
      <w:proofErr w:type="spellEnd"/>
      <w:r w:rsidRPr="00BF4385">
        <w:rPr>
          <w:rFonts w:ascii="Courier New" w:hAnsi="Courier New" w:cs="Courier New"/>
          <w:lang w:val="en-US"/>
        </w:rPr>
        <w:t>(self):</w:t>
      </w:r>
    </w:p>
    <w:p w14:paraId="5F4F45C8"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lastRenderedPageBreak/>
        <w:t xml:space="preserve">        def </w:t>
      </w:r>
      <w:proofErr w:type="spellStart"/>
      <w:r w:rsidRPr="00BF4385">
        <w:rPr>
          <w:rFonts w:ascii="Courier New" w:hAnsi="Courier New" w:cs="Courier New"/>
          <w:lang w:val="en-US"/>
        </w:rPr>
        <w:t>rnd_</w:t>
      </w:r>
      <w:proofErr w:type="gramStart"/>
      <w:r w:rsidRPr="00BF4385">
        <w:rPr>
          <w:rFonts w:ascii="Courier New" w:hAnsi="Courier New" w:cs="Courier New"/>
          <w:lang w:val="en-US"/>
        </w:rPr>
        <w:t>l</w:t>
      </w:r>
      <w:proofErr w:type="spellEnd"/>
      <w:r w:rsidRPr="00BF4385">
        <w:rPr>
          <w:rFonts w:ascii="Courier New" w:hAnsi="Courier New" w:cs="Courier New"/>
          <w:lang w:val="en-US"/>
        </w:rPr>
        <w:t>(</w:t>
      </w:r>
      <w:proofErr w:type="gramEnd"/>
      <w:r w:rsidRPr="00BF4385">
        <w:rPr>
          <w:rFonts w:ascii="Courier New" w:hAnsi="Courier New" w:cs="Courier New"/>
          <w:lang w:val="en-US"/>
        </w:rPr>
        <w:t>num: float, precision=4):</w:t>
      </w:r>
    </w:p>
    <w:p w14:paraId="7F34E584"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return </w:t>
      </w:r>
      <w:proofErr w:type="gramStart"/>
      <w:r w:rsidRPr="00BF4385">
        <w:rPr>
          <w:rFonts w:ascii="Courier New" w:hAnsi="Courier New" w:cs="Courier New"/>
          <w:lang w:val="en-US"/>
        </w:rPr>
        <w:t>str(</w:t>
      </w:r>
      <w:proofErr w:type="gramEnd"/>
      <w:r w:rsidRPr="00BF4385">
        <w:rPr>
          <w:rFonts w:ascii="Courier New" w:hAnsi="Courier New" w:cs="Courier New"/>
          <w:lang w:val="en-US"/>
        </w:rPr>
        <w:t>round(num, precision))</w:t>
      </w:r>
    </w:p>
    <w:p w14:paraId="2B55ED51"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w:t>
      </w:r>
    </w:p>
    <w:p w14:paraId="1A7E19B7"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latex = "\\begin{pmatrix}"</w:t>
      </w:r>
    </w:p>
    <w:p w14:paraId="72AD3A6C"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for </w:t>
      </w:r>
      <w:proofErr w:type="spellStart"/>
      <w:r w:rsidRPr="00BF4385">
        <w:rPr>
          <w:rFonts w:ascii="Courier New" w:hAnsi="Courier New" w:cs="Courier New"/>
          <w:lang w:val="en-US"/>
        </w:rPr>
        <w:t>i</w:t>
      </w:r>
      <w:proofErr w:type="spellEnd"/>
      <w:r w:rsidRPr="00BF4385">
        <w:rPr>
          <w:rFonts w:ascii="Courier New" w:hAnsi="Courier New" w:cs="Courier New"/>
          <w:lang w:val="en-US"/>
        </w:rPr>
        <w:t xml:space="preserve"> in range(</w:t>
      </w:r>
      <w:proofErr w:type="spellStart"/>
      <w:r w:rsidRPr="00BF4385">
        <w:rPr>
          <w:rFonts w:ascii="Courier New" w:hAnsi="Courier New" w:cs="Courier New"/>
          <w:lang w:val="en-US"/>
        </w:rPr>
        <w:t>self.</w:t>
      </w:r>
      <w:proofErr w:type="gramStart"/>
      <w:r w:rsidRPr="00BF4385">
        <w:rPr>
          <w:rFonts w:ascii="Courier New" w:hAnsi="Courier New" w:cs="Courier New"/>
          <w:lang w:val="en-US"/>
        </w:rPr>
        <w:t>a.shape</w:t>
      </w:r>
      <w:proofErr w:type="spellEnd"/>
      <w:proofErr w:type="gramEnd"/>
      <w:r w:rsidRPr="00BF4385">
        <w:rPr>
          <w:rFonts w:ascii="Courier New" w:hAnsi="Courier New" w:cs="Courier New"/>
          <w:lang w:val="en-US"/>
        </w:rPr>
        <w:t>[0]):</w:t>
      </w:r>
    </w:p>
    <w:p w14:paraId="7AA7433B"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for j in range(</w:t>
      </w:r>
      <w:proofErr w:type="spellStart"/>
      <w:r w:rsidRPr="00BF4385">
        <w:rPr>
          <w:rFonts w:ascii="Courier New" w:hAnsi="Courier New" w:cs="Courier New"/>
          <w:lang w:val="en-US"/>
        </w:rPr>
        <w:t>self.</w:t>
      </w:r>
      <w:proofErr w:type="gramStart"/>
      <w:r w:rsidRPr="00BF4385">
        <w:rPr>
          <w:rFonts w:ascii="Courier New" w:hAnsi="Courier New" w:cs="Courier New"/>
          <w:lang w:val="en-US"/>
        </w:rPr>
        <w:t>a.shape</w:t>
      </w:r>
      <w:proofErr w:type="spellEnd"/>
      <w:proofErr w:type="gramEnd"/>
      <w:r w:rsidRPr="00BF4385">
        <w:rPr>
          <w:rFonts w:ascii="Courier New" w:hAnsi="Courier New" w:cs="Courier New"/>
          <w:lang w:val="en-US"/>
        </w:rPr>
        <w:t>[1]):</w:t>
      </w:r>
    </w:p>
    <w:p w14:paraId="7DCB3454"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latex += </w:t>
      </w:r>
      <w:proofErr w:type="spellStart"/>
      <w:r w:rsidRPr="00BF4385">
        <w:rPr>
          <w:rFonts w:ascii="Courier New" w:hAnsi="Courier New" w:cs="Courier New"/>
          <w:lang w:val="en-US"/>
        </w:rPr>
        <w:t>rnd_</w:t>
      </w:r>
      <w:proofErr w:type="gramStart"/>
      <w:r w:rsidRPr="00BF4385">
        <w:rPr>
          <w:rFonts w:ascii="Courier New" w:hAnsi="Courier New" w:cs="Courier New"/>
          <w:lang w:val="en-US"/>
        </w:rPr>
        <w:t>l</w:t>
      </w:r>
      <w:proofErr w:type="spellEnd"/>
      <w:r w:rsidRPr="00BF4385">
        <w:rPr>
          <w:rFonts w:ascii="Courier New" w:hAnsi="Courier New" w:cs="Courier New"/>
          <w:lang w:val="en-US"/>
        </w:rPr>
        <w:t>(</w:t>
      </w:r>
      <w:proofErr w:type="spellStart"/>
      <w:proofErr w:type="gramEnd"/>
      <w:r w:rsidRPr="00BF4385">
        <w:rPr>
          <w:rFonts w:ascii="Courier New" w:hAnsi="Courier New" w:cs="Courier New"/>
          <w:lang w:val="en-US"/>
        </w:rPr>
        <w:t>self.a</w:t>
      </w:r>
      <w:proofErr w:type="spellEnd"/>
      <w:r w:rsidRPr="00BF4385">
        <w:rPr>
          <w:rFonts w:ascii="Courier New" w:hAnsi="Courier New" w:cs="Courier New"/>
          <w:lang w:val="en-US"/>
        </w:rPr>
        <w:t>[</w:t>
      </w:r>
      <w:proofErr w:type="spellStart"/>
      <w:r w:rsidRPr="00BF4385">
        <w:rPr>
          <w:rFonts w:ascii="Courier New" w:hAnsi="Courier New" w:cs="Courier New"/>
          <w:lang w:val="en-US"/>
        </w:rPr>
        <w:t>i</w:t>
      </w:r>
      <w:proofErr w:type="spellEnd"/>
      <w:r w:rsidRPr="00BF4385">
        <w:rPr>
          <w:rFonts w:ascii="Courier New" w:hAnsi="Courier New" w:cs="Courier New"/>
          <w:lang w:val="en-US"/>
        </w:rPr>
        <w:t>, j])</w:t>
      </w:r>
    </w:p>
    <w:p w14:paraId="77A36B21"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if </w:t>
      </w:r>
      <w:proofErr w:type="gramStart"/>
      <w:r w:rsidRPr="00BF4385">
        <w:rPr>
          <w:rFonts w:ascii="Courier New" w:hAnsi="Courier New" w:cs="Courier New"/>
          <w:lang w:val="en-US"/>
        </w:rPr>
        <w:t>j !</w:t>
      </w:r>
      <w:proofErr w:type="gramEnd"/>
      <w:r w:rsidRPr="00BF4385">
        <w:rPr>
          <w:rFonts w:ascii="Courier New" w:hAnsi="Courier New" w:cs="Courier New"/>
          <w:lang w:val="en-US"/>
        </w:rPr>
        <w:t xml:space="preserve">= </w:t>
      </w:r>
      <w:proofErr w:type="spellStart"/>
      <w:r w:rsidRPr="00BF4385">
        <w:rPr>
          <w:rFonts w:ascii="Courier New" w:hAnsi="Courier New" w:cs="Courier New"/>
          <w:lang w:val="en-US"/>
        </w:rPr>
        <w:t>self.a.shape</w:t>
      </w:r>
      <w:proofErr w:type="spellEnd"/>
      <w:r w:rsidRPr="00BF4385">
        <w:rPr>
          <w:rFonts w:ascii="Courier New" w:hAnsi="Courier New" w:cs="Courier New"/>
          <w:lang w:val="en-US"/>
        </w:rPr>
        <w:t>[1] - 1:</w:t>
      </w:r>
    </w:p>
    <w:p w14:paraId="5351D17D"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latex += "&amp;"</w:t>
      </w:r>
    </w:p>
    <w:p w14:paraId="04DE9609"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latex += "\\\\"</w:t>
      </w:r>
    </w:p>
    <w:p w14:paraId="6A2E80C7"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latex += "\\end{pmatrix} * \\begin{pmatrix}"</w:t>
      </w:r>
    </w:p>
    <w:p w14:paraId="150F4443"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for </w:t>
      </w:r>
      <w:proofErr w:type="spellStart"/>
      <w:r w:rsidRPr="00BF4385">
        <w:rPr>
          <w:rFonts w:ascii="Courier New" w:hAnsi="Courier New" w:cs="Courier New"/>
          <w:lang w:val="en-US"/>
        </w:rPr>
        <w:t>i</w:t>
      </w:r>
      <w:proofErr w:type="spellEnd"/>
      <w:r w:rsidRPr="00BF4385">
        <w:rPr>
          <w:rFonts w:ascii="Courier New" w:hAnsi="Courier New" w:cs="Courier New"/>
          <w:lang w:val="en-US"/>
        </w:rPr>
        <w:t xml:space="preserve"> in range(</w:t>
      </w:r>
      <w:proofErr w:type="spellStart"/>
      <w:r w:rsidRPr="00BF4385">
        <w:rPr>
          <w:rFonts w:ascii="Courier New" w:hAnsi="Courier New" w:cs="Courier New"/>
          <w:lang w:val="en-US"/>
        </w:rPr>
        <w:t>self.</w:t>
      </w:r>
      <w:proofErr w:type="gramStart"/>
      <w:r w:rsidRPr="00BF4385">
        <w:rPr>
          <w:rFonts w:ascii="Courier New" w:hAnsi="Courier New" w:cs="Courier New"/>
          <w:lang w:val="en-US"/>
        </w:rPr>
        <w:t>x.shape</w:t>
      </w:r>
      <w:proofErr w:type="spellEnd"/>
      <w:proofErr w:type="gramEnd"/>
      <w:r w:rsidRPr="00BF4385">
        <w:rPr>
          <w:rFonts w:ascii="Courier New" w:hAnsi="Courier New" w:cs="Courier New"/>
          <w:lang w:val="en-US"/>
        </w:rPr>
        <w:t>[0]):</w:t>
      </w:r>
    </w:p>
    <w:p w14:paraId="05BA7C62"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for j in range(</w:t>
      </w:r>
      <w:proofErr w:type="spellStart"/>
      <w:r w:rsidRPr="00BF4385">
        <w:rPr>
          <w:rFonts w:ascii="Courier New" w:hAnsi="Courier New" w:cs="Courier New"/>
          <w:lang w:val="en-US"/>
        </w:rPr>
        <w:t>self.</w:t>
      </w:r>
      <w:proofErr w:type="gramStart"/>
      <w:r w:rsidRPr="00BF4385">
        <w:rPr>
          <w:rFonts w:ascii="Courier New" w:hAnsi="Courier New" w:cs="Courier New"/>
          <w:lang w:val="en-US"/>
        </w:rPr>
        <w:t>x.shape</w:t>
      </w:r>
      <w:proofErr w:type="spellEnd"/>
      <w:proofErr w:type="gramEnd"/>
      <w:r w:rsidRPr="00BF4385">
        <w:rPr>
          <w:rFonts w:ascii="Courier New" w:hAnsi="Courier New" w:cs="Courier New"/>
          <w:lang w:val="en-US"/>
        </w:rPr>
        <w:t>[1]):</w:t>
      </w:r>
    </w:p>
    <w:p w14:paraId="5E427E5C"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latex += </w:t>
      </w:r>
      <w:proofErr w:type="spellStart"/>
      <w:r w:rsidRPr="00BF4385">
        <w:rPr>
          <w:rFonts w:ascii="Courier New" w:hAnsi="Courier New" w:cs="Courier New"/>
          <w:lang w:val="en-US"/>
        </w:rPr>
        <w:t>rnd_</w:t>
      </w:r>
      <w:proofErr w:type="gramStart"/>
      <w:r w:rsidRPr="00BF4385">
        <w:rPr>
          <w:rFonts w:ascii="Courier New" w:hAnsi="Courier New" w:cs="Courier New"/>
          <w:lang w:val="en-US"/>
        </w:rPr>
        <w:t>l</w:t>
      </w:r>
      <w:proofErr w:type="spellEnd"/>
      <w:r w:rsidRPr="00BF4385">
        <w:rPr>
          <w:rFonts w:ascii="Courier New" w:hAnsi="Courier New" w:cs="Courier New"/>
          <w:lang w:val="en-US"/>
        </w:rPr>
        <w:t>(</w:t>
      </w:r>
      <w:proofErr w:type="spellStart"/>
      <w:proofErr w:type="gramEnd"/>
      <w:r w:rsidRPr="00BF4385">
        <w:rPr>
          <w:rFonts w:ascii="Courier New" w:hAnsi="Courier New" w:cs="Courier New"/>
          <w:lang w:val="en-US"/>
        </w:rPr>
        <w:t>self.x</w:t>
      </w:r>
      <w:proofErr w:type="spellEnd"/>
      <w:r w:rsidRPr="00BF4385">
        <w:rPr>
          <w:rFonts w:ascii="Courier New" w:hAnsi="Courier New" w:cs="Courier New"/>
          <w:lang w:val="en-US"/>
        </w:rPr>
        <w:t>[</w:t>
      </w:r>
      <w:proofErr w:type="spellStart"/>
      <w:r w:rsidRPr="00BF4385">
        <w:rPr>
          <w:rFonts w:ascii="Courier New" w:hAnsi="Courier New" w:cs="Courier New"/>
          <w:lang w:val="en-US"/>
        </w:rPr>
        <w:t>i</w:t>
      </w:r>
      <w:proofErr w:type="spellEnd"/>
      <w:r w:rsidRPr="00BF4385">
        <w:rPr>
          <w:rFonts w:ascii="Courier New" w:hAnsi="Courier New" w:cs="Courier New"/>
          <w:lang w:val="en-US"/>
        </w:rPr>
        <w:t>, j])</w:t>
      </w:r>
    </w:p>
    <w:p w14:paraId="37F6898E"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latex += "\\\\"</w:t>
      </w:r>
    </w:p>
    <w:p w14:paraId="0807E947"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latex += "\\end{pmatrix} = \\begin{pmatrix}"</w:t>
      </w:r>
    </w:p>
    <w:p w14:paraId="328CF05B"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for </w:t>
      </w:r>
      <w:proofErr w:type="spellStart"/>
      <w:r w:rsidRPr="00BF4385">
        <w:rPr>
          <w:rFonts w:ascii="Courier New" w:hAnsi="Courier New" w:cs="Courier New"/>
          <w:lang w:val="en-US"/>
        </w:rPr>
        <w:t>i</w:t>
      </w:r>
      <w:proofErr w:type="spellEnd"/>
      <w:r w:rsidRPr="00BF4385">
        <w:rPr>
          <w:rFonts w:ascii="Courier New" w:hAnsi="Courier New" w:cs="Courier New"/>
          <w:lang w:val="en-US"/>
        </w:rPr>
        <w:t xml:space="preserve"> in range(</w:t>
      </w:r>
      <w:proofErr w:type="spellStart"/>
      <w:r w:rsidRPr="00BF4385">
        <w:rPr>
          <w:rFonts w:ascii="Courier New" w:hAnsi="Courier New" w:cs="Courier New"/>
          <w:lang w:val="en-US"/>
        </w:rPr>
        <w:t>self.</w:t>
      </w:r>
      <w:proofErr w:type="gramStart"/>
      <w:r w:rsidRPr="00BF4385">
        <w:rPr>
          <w:rFonts w:ascii="Courier New" w:hAnsi="Courier New" w:cs="Courier New"/>
          <w:lang w:val="en-US"/>
        </w:rPr>
        <w:t>b.shape</w:t>
      </w:r>
      <w:proofErr w:type="spellEnd"/>
      <w:proofErr w:type="gramEnd"/>
      <w:r w:rsidRPr="00BF4385">
        <w:rPr>
          <w:rFonts w:ascii="Courier New" w:hAnsi="Courier New" w:cs="Courier New"/>
          <w:lang w:val="en-US"/>
        </w:rPr>
        <w:t>[0]):</w:t>
      </w:r>
    </w:p>
    <w:p w14:paraId="63EDA94D"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for j in range(</w:t>
      </w:r>
      <w:proofErr w:type="spellStart"/>
      <w:r w:rsidRPr="00BF4385">
        <w:rPr>
          <w:rFonts w:ascii="Courier New" w:hAnsi="Courier New" w:cs="Courier New"/>
          <w:lang w:val="en-US"/>
        </w:rPr>
        <w:t>self.</w:t>
      </w:r>
      <w:proofErr w:type="gramStart"/>
      <w:r w:rsidRPr="00BF4385">
        <w:rPr>
          <w:rFonts w:ascii="Courier New" w:hAnsi="Courier New" w:cs="Courier New"/>
          <w:lang w:val="en-US"/>
        </w:rPr>
        <w:t>b.shape</w:t>
      </w:r>
      <w:proofErr w:type="spellEnd"/>
      <w:proofErr w:type="gramEnd"/>
      <w:r w:rsidRPr="00BF4385">
        <w:rPr>
          <w:rFonts w:ascii="Courier New" w:hAnsi="Courier New" w:cs="Courier New"/>
          <w:lang w:val="en-US"/>
        </w:rPr>
        <w:t>[1]):</w:t>
      </w:r>
    </w:p>
    <w:p w14:paraId="2F84CB6F"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latex += </w:t>
      </w:r>
      <w:proofErr w:type="spellStart"/>
      <w:r w:rsidRPr="00BF4385">
        <w:rPr>
          <w:rFonts w:ascii="Courier New" w:hAnsi="Courier New" w:cs="Courier New"/>
          <w:lang w:val="en-US"/>
        </w:rPr>
        <w:t>rnd_</w:t>
      </w:r>
      <w:proofErr w:type="gramStart"/>
      <w:r w:rsidRPr="00BF4385">
        <w:rPr>
          <w:rFonts w:ascii="Courier New" w:hAnsi="Courier New" w:cs="Courier New"/>
          <w:lang w:val="en-US"/>
        </w:rPr>
        <w:t>l</w:t>
      </w:r>
      <w:proofErr w:type="spellEnd"/>
      <w:r w:rsidRPr="00BF4385">
        <w:rPr>
          <w:rFonts w:ascii="Courier New" w:hAnsi="Courier New" w:cs="Courier New"/>
          <w:lang w:val="en-US"/>
        </w:rPr>
        <w:t>(</w:t>
      </w:r>
      <w:proofErr w:type="spellStart"/>
      <w:proofErr w:type="gramEnd"/>
      <w:r w:rsidRPr="00BF4385">
        <w:rPr>
          <w:rFonts w:ascii="Courier New" w:hAnsi="Courier New" w:cs="Courier New"/>
          <w:lang w:val="en-US"/>
        </w:rPr>
        <w:t>self.b</w:t>
      </w:r>
      <w:proofErr w:type="spellEnd"/>
      <w:r w:rsidRPr="00BF4385">
        <w:rPr>
          <w:rFonts w:ascii="Courier New" w:hAnsi="Courier New" w:cs="Courier New"/>
          <w:lang w:val="en-US"/>
        </w:rPr>
        <w:t>[</w:t>
      </w:r>
      <w:proofErr w:type="spellStart"/>
      <w:r w:rsidRPr="00BF4385">
        <w:rPr>
          <w:rFonts w:ascii="Courier New" w:hAnsi="Courier New" w:cs="Courier New"/>
          <w:lang w:val="en-US"/>
        </w:rPr>
        <w:t>i</w:t>
      </w:r>
      <w:proofErr w:type="spellEnd"/>
      <w:r w:rsidRPr="00BF4385">
        <w:rPr>
          <w:rFonts w:ascii="Courier New" w:hAnsi="Courier New" w:cs="Courier New"/>
          <w:lang w:val="en-US"/>
        </w:rPr>
        <w:t>, j])</w:t>
      </w:r>
    </w:p>
    <w:p w14:paraId="147D40B6"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latex += "\\\\"</w:t>
      </w:r>
    </w:p>
    <w:p w14:paraId="2428425D"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latex += "\\end{pmatrix}"</w:t>
      </w:r>
    </w:p>
    <w:p w14:paraId="37869EC3"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return </w:t>
      </w:r>
      <w:proofErr w:type="gramStart"/>
      <w:r w:rsidRPr="00BF4385">
        <w:rPr>
          <w:rFonts w:ascii="Courier New" w:hAnsi="Courier New" w:cs="Courier New"/>
          <w:lang w:val="en-US"/>
        </w:rPr>
        <w:t>latex</w:t>
      </w:r>
      <w:proofErr w:type="gramEnd"/>
    </w:p>
    <w:p w14:paraId="4285626D" w14:textId="77777777" w:rsidR="00BF4385" w:rsidRPr="00BF4385" w:rsidRDefault="00BF4385" w:rsidP="00BF4385">
      <w:pPr>
        <w:ind w:firstLine="0"/>
        <w:jc w:val="left"/>
        <w:rPr>
          <w:rFonts w:ascii="Courier New" w:hAnsi="Courier New" w:cs="Courier New"/>
          <w:lang w:val="en-US"/>
        </w:rPr>
      </w:pPr>
    </w:p>
    <w:p w14:paraId="121DC34C"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def __str__(self):</w:t>
      </w:r>
    </w:p>
    <w:p w14:paraId="1AD9E9F7"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return </w:t>
      </w:r>
      <w:proofErr w:type="spellStart"/>
      <w:r w:rsidRPr="00BF4385">
        <w:rPr>
          <w:rFonts w:ascii="Courier New" w:hAnsi="Courier New" w:cs="Courier New"/>
          <w:lang w:val="en-US"/>
        </w:rPr>
        <w:t>f'A</w:t>
      </w:r>
      <w:proofErr w:type="spellEnd"/>
      <w:r w:rsidRPr="00BF4385">
        <w:rPr>
          <w:rFonts w:ascii="Courier New" w:hAnsi="Courier New" w:cs="Courier New"/>
          <w:lang w:val="en-US"/>
        </w:rPr>
        <w:t xml:space="preserve"> = {</w:t>
      </w:r>
      <w:proofErr w:type="spellStart"/>
      <w:proofErr w:type="gramStart"/>
      <w:r w:rsidRPr="00BF4385">
        <w:rPr>
          <w:rFonts w:ascii="Courier New" w:hAnsi="Courier New" w:cs="Courier New"/>
          <w:lang w:val="en-US"/>
        </w:rPr>
        <w:t>self.a</w:t>
      </w:r>
      <w:proofErr w:type="spellEnd"/>
      <w:proofErr w:type="gramEnd"/>
      <w:r w:rsidRPr="00BF4385">
        <w:rPr>
          <w:rFonts w:ascii="Courier New" w:hAnsi="Courier New" w:cs="Courier New"/>
          <w:lang w:val="en-US"/>
        </w:rPr>
        <w:t>}\</w:t>
      </w:r>
      <w:proofErr w:type="spellStart"/>
      <w:r w:rsidRPr="00BF4385">
        <w:rPr>
          <w:rFonts w:ascii="Courier New" w:hAnsi="Courier New" w:cs="Courier New"/>
          <w:lang w:val="en-US"/>
        </w:rPr>
        <w:t>nx</w:t>
      </w:r>
      <w:proofErr w:type="spellEnd"/>
      <w:r w:rsidRPr="00BF4385">
        <w:rPr>
          <w:rFonts w:ascii="Courier New" w:hAnsi="Courier New" w:cs="Courier New"/>
          <w:lang w:val="en-US"/>
        </w:rPr>
        <w:t xml:space="preserve"> = {</w:t>
      </w:r>
      <w:proofErr w:type="spellStart"/>
      <w:r w:rsidRPr="00BF4385">
        <w:rPr>
          <w:rFonts w:ascii="Courier New" w:hAnsi="Courier New" w:cs="Courier New"/>
          <w:lang w:val="en-US"/>
        </w:rPr>
        <w:t>self.x.flatten</w:t>
      </w:r>
      <w:proofErr w:type="spellEnd"/>
      <w:r w:rsidRPr="00BF4385">
        <w:rPr>
          <w:rFonts w:ascii="Courier New" w:hAnsi="Courier New" w:cs="Courier New"/>
          <w:lang w:val="en-US"/>
        </w:rPr>
        <w:t>()}\</w:t>
      </w:r>
      <w:proofErr w:type="spellStart"/>
      <w:r w:rsidRPr="00BF4385">
        <w:rPr>
          <w:rFonts w:ascii="Courier New" w:hAnsi="Courier New" w:cs="Courier New"/>
          <w:lang w:val="en-US"/>
        </w:rPr>
        <w:t>nb</w:t>
      </w:r>
      <w:proofErr w:type="spellEnd"/>
      <w:r w:rsidRPr="00BF4385">
        <w:rPr>
          <w:rFonts w:ascii="Courier New" w:hAnsi="Courier New" w:cs="Courier New"/>
          <w:lang w:val="en-US"/>
        </w:rPr>
        <w:t xml:space="preserve"> = {</w:t>
      </w:r>
      <w:proofErr w:type="spellStart"/>
      <w:r w:rsidRPr="00BF4385">
        <w:rPr>
          <w:rFonts w:ascii="Courier New" w:hAnsi="Courier New" w:cs="Courier New"/>
          <w:lang w:val="en-US"/>
        </w:rPr>
        <w:t>self.b.flatten</w:t>
      </w:r>
      <w:proofErr w:type="spellEnd"/>
      <w:r w:rsidRPr="00BF4385">
        <w:rPr>
          <w:rFonts w:ascii="Courier New" w:hAnsi="Courier New" w:cs="Courier New"/>
          <w:lang w:val="en-US"/>
        </w:rPr>
        <w:t>()}'</w:t>
      </w:r>
    </w:p>
    <w:p w14:paraId="34F17AC7" w14:textId="77777777" w:rsidR="00BF4385" w:rsidRPr="00BF4385" w:rsidRDefault="00BF4385" w:rsidP="00BF4385">
      <w:pPr>
        <w:ind w:firstLine="0"/>
        <w:jc w:val="left"/>
        <w:rPr>
          <w:rFonts w:ascii="Courier New" w:hAnsi="Courier New" w:cs="Courier New"/>
          <w:lang w:val="en-US"/>
        </w:rPr>
      </w:pPr>
    </w:p>
    <w:p w14:paraId="2EFFFA2A"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def copy(self):</w:t>
      </w:r>
    </w:p>
    <w:p w14:paraId="2D2CD6E1"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cop = </w:t>
      </w:r>
      <w:proofErr w:type="spellStart"/>
      <w:proofErr w:type="gramStart"/>
      <w:r w:rsidRPr="00BF4385">
        <w:rPr>
          <w:rFonts w:ascii="Courier New" w:hAnsi="Courier New" w:cs="Courier New"/>
          <w:lang w:val="en-US"/>
        </w:rPr>
        <w:t>copy.deepcopy</w:t>
      </w:r>
      <w:proofErr w:type="spellEnd"/>
      <w:proofErr w:type="gramEnd"/>
      <w:r w:rsidRPr="00BF4385">
        <w:rPr>
          <w:rFonts w:ascii="Courier New" w:hAnsi="Courier New" w:cs="Courier New"/>
          <w:lang w:val="en-US"/>
        </w:rPr>
        <w:t>(self)</w:t>
      </w:r>
    </w:p>
    <w:p w14:paraId="2C3C435E"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w:t>
      </w:r>
      <w:proofErr w:type="spellStart"/>
      <w:r w:rsidRPr="00BF4385">
        <w:rPr>
          <w:rFonts w:ascii="Courier New" w:hAnsi="Courier New" w:cs="Courier New"/>
          <w:lang w:val="en-US"/>
        </w:rPr>
        <w:t>cop.rng</w:t>
      </w:r>
      <w:proofErr w:type="spellEnd"/>
      <w:r w:rsidRPr="00BF4385">
        <w:rPr>
          <w:rFonts w:ascii="Courier New" w:hAnsi="Courier New" w:cs="Courier New"/>
          <w:lang w:val="en-US"/>
        </w:rPr>
        <w:t xml:space="preserve"> = </w:t>
      </w:r>
      <w:proofErr w:type="spellStart"/>
      <w:r w:rsidRPr="00BF4385">
        <w:rPr>
          <w:rFonts w:ascii="Courier New" w:hAnsi="Courier New" w:cs="Courier New"/>
          <w:lang w:val="en-US"/>
        </w:rPr>
        <w:t>self.rng</w:t>
      </w:r>
      <w:proofErr w:type="spellEnd"/>
    </w:p>
    <w:p w14:paraId="1EF12785"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lastRenderedPageBreak/>
        <w:t xml:space="preserve">        return </w:t>
      </w:r>
      <w:proofErr w:type="gramStart"/>
      <w:r w:rsidRPr="00BF4385">
        <w:rPr>
          <w:rFonts w:ascii="Courier New" w:hAnsi="Courier New" w:cs="Courier New"/>
          <w:lang w:val="en-US"/>
        </w:rPr>
        <w:t>cop</w:t>
      </w:r>
      <w:proofErr w:type="gramEnd"/>
    </w:p>
    <w:p w14:paraId="2485DFE7" w14:textId="77777777" w:rsidR="00BF4385" w:rsidRPr="00BF4385" w:rsidRDefault="00BF4385" w:rsidP="00BF4385">
      <w:pPr>
        <w:ind w:firstLine="0"/>
        <w:jc w:val="left"/>
        <w:rPr>
          <w:rFonts w:ascii="Courier New" w:hAnsi="Courier New" w:cs="Courier New"/>
          <w:lang w:val="en-US"/>
        </w:rPr>
      </w:pPr>
    </w:p>
    <w:p w14:paraId="3EEB5871"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w:t>
      </w:r>
    </w:p>
    <w:p w14:paraId="65ACB161"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class </w:t>
      </w:r>
      <w:proofErr w:type="spellStart"/>
      <w:r w:rsidRPr="00BF4385">
        <w:rPr>
          <w:rFonts w:ascii="Courier New" w:hAnsi="Courier New" w:cs="Courier New"/>
          <w:lang w:val="en-US"/>
        </w:rPr>
        <w:t>SLE_Generator</w:t>
      </w:r>
      <w:proofErr w:type="spellEnd"/>
      <w:r w:rsidRPr="00BF4385">
        <w:rPr>
          <w:rFonts w:ascii="Courier New" w:hAnsi="Courier New" w:cs="Courier New"/>
          <w:lang w:val="en-US"/>
        </w:rPr>
        <w:t>:</w:t>
      </w:r>
    </w:p>
    <w:p w14:paraId="2D1DB746"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def __</w:t>
      </w:r>
      <w:proofErr w:type="spellStart"/>
      <w:r w:rsidRPr="00BF4385">
        <w:rPr>
          <w:rFonts w:ascii="Courier New" w:hAnsi="Courier New" w:cs="Courier New"/>
          <w:lang w:val="en-US"/>
        </w:rPr>
        <w:t>init</w:t>
      </w:r>
      <w:proofErr w:type="spellEnd"/>
      <w:r w:rsidRPr="00BF4385">
        <w:rPr>
          <w:rFonts w:ascii="Courier New" w:hAnsi="Courier New" w:cs="Courier New"/>
          <w:lang w:val="en-US"/>
        </w:rPr>
        <w:t>_</w:t>
      </w:r>
      <w:proofErr w:type="gramStart"/>
      <w:r w:rsidRPr="00BF4385">
        <w:rPr>
          <w:rFonts w:ascii="Courier New" w:hAnsi="Courier New" w:cs="Courier New"/>
          <w:lang w:val="en-US"/>
        </w:rPr>
        <w:t>_(</w:t>
      </w:r>
      <w:proofErr w:type="gramEnd"/>
      <w:r w:rsidRPr="00BF4385">
        <w:rPr>
          <w:rFonts w:ascii="Courier New" w:hAnsi="Courier New" w:cs="Courier New"/>
          <w:lang w:val="en-US"/>
        </w:rPr>
        <w:t>self, seed: int):</w:t>
      </w:r>
    </w:p>
    <w:p w14:paraId="680CB485"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w:t>
      </w:r>
      <w:proofErr w:type="spellStart"/>
      <w:r w:rsidRPr="00BF4385">
        <w:rPr>
          <w:rFonts w:ascii="Courier New" w:hAnsi="Courier New" w:cs="Courier New"/>
          <w:lang w:val="en-US"/>
        </w:rPr>
        <w:t>self.rng</w:t>
      </w:r>
      <w:proofErr w:type="spellEnd"/>
      <w:r w:rsidRPr="00BF4385">
        <w:rPr>
          <w:rFonts w:ascii="Courier New" w:hAnsi="Courier New" w:cs="Courier New"/>
          <w:lang w:val="en-US"/>
        </w:rPr>
        <w:t xml:space="preserve"> = </w:t>
      </w:r>
      <w:proofErr w:type="spellStart"/>
      <w:proofErr w:type="gramStart"/>
      <w:r w:rsidRPr="00BF4385">
        <w:rPr>
          <w:rFonts w:ascii="Courier New" w:hAnsi="Courier New" w:cs="Courier New"/>
          <w:lang w:val="en-US"/>
        </w:rPr>
        <w:t>np.random</w:t>
      </w:r>
      <w:proofErr w:type="gramEnd"/>
      <w:r w:rsidRPr="00BF4385">
        <w:rPr>
          <w:rFonts w:ascii="Courier New" w:hAnsi="Courier New" w:cs="Courier New"/>
          <w:lang w:val="en-US"/>
        </w:rPr>
        <w:t>.default_rng</w:t>
      </w:r>
      <w:proofErr w:type="spellEnd"/>
      <w:r w:rsidRPr="00BF4385">
        <w:rPr>
          <w:rFonts w:ascii="Courier New" w:hAnsi="Courier New" w:cs="Courier New"/>
          <w:lang w:val="en-US"/>
        </w:rPr>
        <w:t>(seed=seed)</w:t>
      </w:r>
    </w:p>
    <w:p w14:paraId="4A764615"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w:t>
      </w:r>
    </w:p>
    <w:p w14:paraId="366B5F75"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def __</w:t>
      </w:r>
      <w:proofErr w:type="spellStart"/>
      <w:r w:rsidRPr="00BF4385">
        <w:rPr>
          <w:rFonts w:ascii="Courier New" w:hAnsi="Courier New" w:cs="Courier New"/>
          <w:lang w:val="en-US"/>
        </w:rPr>
        <w:t>generate_</w:t>
      </w:r>
      <w:proofErr w:type="gramStart"/>
      <w:r w:rsidRPr="00BF4385">
        <w:rPr>
          <w:rFonts w:ascii="Courier New" w:hAnsi="Courier New" w:cs="Courier New"/>
          <w:lang w:val="en-US"/>
        </w:rPr>
        <w:t>hilbert</w:t>
      </w:r>
      <w:proofErr w:type="spellEnd"/>
      <w:r w:rsidRPr="00BF4385">
        <w:rPr>
          <w:rFonts w:ascii="Courier New" w:hAnsi="Courier New" w:cs="Courier New"/>
          <w:lang w:val="en-US"/>
        </w:rPr>
        <w:t>(</w:t>
      </w:r>
      <w:proofErr w:type="gramEnd"/>
      <w:r w:rsidRPr="00BF4385">
        <w:rPr>
          <w:rFonts w:ascii="Courier New" w:hAnsi="Courier New" w:cs="Courier New"/>
          <w:lang w:val="en-US"/>
        </w:rPr>
        <w:t>self, n: int):</w:t>
      </w:r>
    </w:p>
    <w:p w14:paraId="5039DE73"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mat = </w:t>
      </w:r>
      <w:proofErr w:type="spellStart"/>
      <w:proofErr w:type="gramStart"/>
      <w:r w:rsidRPr="00BF4385">
        <w:rPr>
          <w:rFonts w:ascii="Courier New" w:hAnsi="Courier New" w:cs="Courier New"/>
          <w:lang w:val="en-US"/>
        </w:rPr>
        <w:t>np.zeros</w:t>
      </w:r>
      <w:proofErr w:type="spellEnd"/>
      <w:proofErr w:type="gramEnd"/>
      <w:r w:rsidRPr="00BF4385">
        <w:rPr>
          <w:rFonts w:ascii="Courier New" w:hAnsi="Courier New" w:cs="Courier New"/>
          <w:lang w:val="en-US"/>
        </w:rPr>
        <w:t>((n, n))</w:t>
      </w:r>
    </w:p>
    <w:p w14:paraId="5717BE8A"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for </w:t>
      </w:r>
      <w:proofErr w:type="spellStart"/>
      <w:r w:rsidRPr="00BF4385">
        <w:rPr>
          <w:rFonts w:ascii="Courier New" w:hAnsi="Courier New" w:cs="Courier New"/>
          <w:lang w:val="en-US"/>
        </w:rPr>
        <w:t>i</w:t>
      </w:r>
      <w:proofErr w:type="spellEnd"/>
      <w:r w:rsidRPr="00BF4385">
        <w:rPr>
          <w:rFonts w:ascii="Courier New" w:hAnsi="Courier New" w:cs="Courier New"/>
          <w:lang w:val="en-US"/>
        </w:rPr>
        <w:t xml:space="preserve"> in range(n):</w:t>
      </w:r>
    </w:p>
    <w:p w14:paraId="44F58907"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for j in range(n):</w:t>
      </w:r>
    </w:p>
    <w:p w14:paraId="1A96A3AB"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w:t>
      </w:r>
      <w:proofErr w:type="gramStart"/>
      <w:r w:rsidRPr="00BF4385">
        <w:rPr>
          <w:rFonts w:ascii="Courier New" w:hAnsi="Courier New" w:cs="Courier New"/>
          <w:lang w:val="en-US"/>
        </w:rPr>
        <w:t>mat[</w:t>
      </w:r>
      <w:proofErr w:type="spellStart"/>
      <w:proofErr w:type="gramEnd"/>
      <w:r w:rsidRPr="00BF4385">
        <w:rPr>
          <w:rFonts w:ascii="Courier New" w:hAnsi="Courier New" w:cs="Courier New"/>
          <w:lang w:val="en-US"/>
        </w:rPr>
        <w:t>i</w:t>
      </w:r>
      <w:proofErr w:type="spellEnd"/>
      <w:r w:rsidRPr="00BF4385">
        <w:rPr>
          <w:rFonts w:ascii="Courier New" w:hAnsi="Courier New" w:cs="Courier New"/>
          <w:lang w:val="en-US"/>
        </w:rPr>
        <w:t>, j] = 1 / (</w:t>
      </w:r>
      <w:proofErr w:type="spellStart"/>
      <w:r w:rsidRPr="00BF4385">
        <w:rPr>
          <w:rFonts w:ascii="Courier New" w:hAnsi="Courier New" w:cs="Courier New"/>
          <w:lang w:val="en-US"/>
        </w:rPr>
        <w:t>i</w:t>
      </w:r>
      <w:proofErr w:type="spellEnd"/>
      <w:r w:rsidRPr="00BF4385">
        <w:rPr>
          <w:rFonts w:ascii="Courier New" w:hAnsi="Courier New" w:cs="Courier New"/>
          <w:lang w:val="en-US"/>
        </w:rPr>
        <w:t xml:space="preserve"> + j + 1)</w:t>
      </w:r>
    </w:p>
    <w:p w14:paraId="20118D99"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return </w:t>
      </w:r>
      <w:proofErr w:type="gramStart"/>
      <w:r w:rsidRPr="00BF4385">
        <w:rPr>
          <w:rFonts w:ascii="Courier New" w:hAnsi="Courier New" w:cs="Courier New"/>
          <w:lang w:val="en-US"/>
        </w:rPr>
        <w:t>mat</w:t>
      </w:r>
      <w:proofErr w:type="gramEnd"/>
    </w:p>
    <w:p w14:paraId="5C71DC14"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w:t>
      </w:r>
    </w:p>
    <w:p w14:paraId="1714DFA2"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def </w:t>
      </w:r>
      <w:proofErr w:type="spellStart"/>
      <w:r w:rsidRPr="00BF4385">
        <w:rPr>
          <w:rFonts w:ascii="Courier New" w:hAnsi="Courier New" w:cs="Courier New"/>
          <w:lang w:val="en-US"/>
        </w:rPr>
        <w:t>generate_</w:t>
      </w:r>
      <w:proofErr w:type="gramStart"/>
      <w:r w:rsidRPr="00BF4385">
        <w:rPr>
          <w:rFonts w:ascii="Courier New" w:hAnsi="Courier New" w:cs="Courier New"/>
          <w:lang w:val="en-US"/>
        </w:rPr>
        <w:t>hilbertian</w:t>
      </w:r>
      <w:proofErr w:type="spellEnd"/>
      <w:r w:rsidRPr="00BF4385">
        <w:rPr>
          <w:rFonts w:ascii="Courier New" w:hAnsi="Courier New" w:cs="Courier New"/>
          <w:lang w:val="en-US"/>
        </w:rPr>
        <w:t>(</w:t>
      </w:r>
      <w:proofErr w:type="gramEnd"/>
      <w:r w:rsidRPr="00BF4385">
        <w:rPr>
          <w:rFonts w:ascii="Courier New" w:hAnsi="Courier New" w:cs="Courier New"/>
          <w:lang w:val="en-US"/>
        </w:rPr>
        <w:t>self, n: int, max: float = 1):</w:t>
      </w:r>
    </w:p>
    <w:p w14:paraId="16D400B4"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low = -max</w:t>
      </w:r>
    </w:p>
    <w:p w14:paraId="5E2BAB5E"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a = </w:t>
      </w:r>
      <w:proofErr w:type="gramStart"/>
      <w:r w:rsidRPr="00BF4385">
        <w:rPr>
          <w:rFonts w:ascii="Courier New" w:hAnsi="Courier New" w:cs="Courier New"/>
          <w:lang w:val="en-US"/>
        </w:rPr>
        <w:t>self._</w:t>
      </w:r>
      <w:proofErr w:type="gramEnd"/>
      <w:r w:rsidRPr="00BF4385">
        <w:rPr>
          <w:rFonts w:ascii="Courier New" w:hAnsi="Courier New" w:cs="Courier New"/>
          <w:lang w:val="en-US"/>
        </w:rPr>
        <w:t>_</w:t>
      </w:r>
      <w:proofErr w:type="spellStart"/>
      <w:r w:rsidRPr="00BF4385">
        <w:rPr>
          <w:rFonts w:ascii="Courier New" w:hAnsi="Courier New" w:cs="Courier New"/>
          <w:lang w:val="en-US"/>
        </w:rPr>
        <w:t>generate_hilbert</w:t>
      </w:r>
      <w:proofErr w:type="spellEnd"/>
      <w:r w:rsidRPr="00BF4385">
        <w:rPr>
          <w:rFonts w:ascii="Courier New" w:hAnsi="Courier New" w:cs="Courier New"/>
          <w:lang w:val="en-US"/>
        </w:rPr>
        <w:t>(n)</w:t>
      </w:r>
    </w:p>
    <w:p w14:paraId="4C5A14E8"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x = </w:t>
      </w:r>
      <w:proofErr w:type="spellStart"/>
      <w:proofErr w:type="gramStart"/>
      <w:r w:rsidRPr="00BF4385">
        <w:rPr>
          <w:rFonts w:ascii="Courier New" w:hAnsi="Courier New" w:cs="Courier New"/>
          <w:lang w:val="en-US"/>
        </w:rPr>
        <w:t>self.rng.integers</w:t>
      </w:r>
      <w:proofErr w:type="spellEnd"/>
      <w:proofErr w:type="gramEnd"/>
      <w:r w:rsidRPr="00BF4385">
        <w:rPr>
          <w:rFonts w:ascii="Courier New" w:hAnsi="Courier New" w:cs="Courier New"/>
          <w:lang w:val="en-US"/>
        </w:rPr>
        <w:t>(low, max, size=(n, 1))</w:t>
      </w:r>
    </w:p>
    <w:p w14:paraId="36E0E75E"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b = </w:t>
      </w:r>
      <w:proofErr w:type="spellStart"/>
      <w:proofErr w:type="gramStart"/>
      <w:r w:rsidRPr="00BF4385">
        <w:rPr>
          <w:rFonts w:ascii="Courier New" w:hAnsi="Courier New" w:cs="Courier New"/>
          <w:lang w:val="en-US"/>
        </w:rPr>
        <w:t>np.array</w:t>
      </w:r>
      <w:proofErr w:type="spellEnd"/>
      <w:proofErr w:type="gramEnd"/>
      <w:r w:rsidRPr="00BF4385">
        <w:rPr>
          <w:rFonts w:ascii="Courier New" w:hAnsi="Courier New" w:cs="Courier New"/>
          <w:lang w:val="en-US"/>
        </w:rPr>
        <w:t>(a @ x)</w:t>
      </w:r>
    </w:p>
    <w:p w14:paraId="6D18C7E1"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return </w:t>
      </w:r>
      <w:proofErr w:type="gramStart"/>
      <w:r w:rsidRPr="00BF4385">
        <w:rPr>
          <w:rFonts w:ascii="Courier New" w:hAnsi="Courier New" w:cs="Courier New"/>
          <w:lang w:val="en-US"/>
        </w:rPr>
        <w:t>SLE(</w:t>
      </w:r>
      <w:proofErr w:type="gramEnd"/>
      <w:r w:rsidRPr="00BF4385">
        <w:rPr>
          <w:rFonts w:ascii="Courier New" w:hAnsi="Courier New" w:cs="Courier New"/>
          <w:lang w:val="en-US"/>
        </w:rPr>
        <w:t xml:space="preserve">a, b, x, </w:t>
      </w:r>
      <w:proofErr w:type="spellStart"/>
      <w:r w:rsidRPr="00BF4385">
        <w:rPr>
          <w:rFonts w:ascii="Courier New" w:hAnsi="Courier New" w:cs="Courier New"/>
          <w:lang w:val="en-US"/>
        </w:rPr>
        <w:t>self.rng</w:t>
      </w:r>
      <w:proofErr w:type="spellEnd"/>
      <w:r w:rsidRPr="00BF4385">
        <w:rPr>
          <w:rFonts w:ascii="Courier New" w:hAnsi="Courier New" w:cs="Courier New"/>
          <w:lang w:val="en-US"/>
        </w:rPr>
        <w:t>)</w:t>
      </w:r>
    </w:p>
    <w:p w14:paraId="6AB8EE8F" w14:textId="77777777" w:rsidR="00BF4385" w:rsidRPr="00BF4385" w:rsidRDefault="00BF4385" w:rsidP="00BF4385">
      <w:pPr>
        <w:ind w:firstLine="0"/>
        <w:jc w:val="left"/>
        <w:rPr>
          <w:rFonts w:ascii="Courier New" w:hAnsi="Courier New" w:cs="Courier New"/>
          <w:lang w:val="en-US"/>
        </w:rPr>
      </w:pPr>
    </w:p>
    <w:p w14:paraId="53A4CC79"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def </w:t>
      </w:r>
      <w:proofErr w:type="spellStart"/>
      <w:r w:rsidRPr="00BF4385">
        <w:rPr>
          <w:rFonts w:ascii="Courier New" w:hAnsi="Courier New" w:cs="Courier New"/>
          <w:lang w:val="en-US"/>
        </w:rPr>
        <w:t>generate_well_</w:t>
      </w:r>
      <w:proofErr w:type="gramStart"/>
      <w:r w:rsidRPr="00BF4385">
        <w:rPr>
          <w:rFonts w:ascii="Courier New" w:hAnsi="Courier New" w:cs="Courier New"/>
          <w:lang w:val="en-US"/>
        </w:rPr>
        <w:t>cond</w:t>
      </w:r>
      <w:proofErr w:type="spellEnd"/>
      <w:r w:rsidRPr="00BF4385">
        <w:rPr>
          <w:rFonts w:ascii="Courier New" w:hAnsi="Courier New" w:cs="Courier New"/>
          <w:lang w:val="en-US"/>
        </w:rPr>
        <w:t>(</w:t>
      </w:r>
      <w:proofErr w:type="gramEnd"/>
      <w:r w:rsidRPr="00BF4385">
        <w:rPr>
          <w:rFonts w:ascii="Courier New" w:hAnsi="Courier New" w:cs="Courier New"/>
          <w:lang w:val="en-US"/>
        </w:rPr>
        <w:t>self, n: int, max: int):</w:t>
      </w:r>
    </w:p>
    <w:p w14:paraId="744526B4"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low = -max # -max</w:t>
      </w:r>
    </w:p>
    <w:p w14:paraId="1BEAC50C"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a = </w:t>
      </w:r>
      <w:proofErr w:type="spellStart"/>
      <w:proofErr w:type="gramStart"/>
      <w:r w:rsidRPr="00BF4385">
        <w:rPr>
          <w:rFonts w:ascii="Courier New" w:hAnsi="Courier New" w:cs="Courier New"/>
          <w:lang w:val="en-US"/>
        </w:rPr>
        <w:t>self.rng.integers</w:t>
      </w:r>
      <w:proofErr w:type="spellEnd"/>
      <w:proofErr w:type="gramEnd"/>
      <w:r w:rsidRPr="00BF4385">
        <w:rPr>
          <w:rFonts w:ascii="Courier New" w:hAnsi="Courier New" w:cs="Courier New"/>
          <w:lang w:val="en-US"/>
        </w:rPr>
        <w:t>(low, max, size = (n, n))</w:t>
      </w:r>
    </w:p>
    <w:p w14:paraId="1896285E"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x = </w:t>
      </w:r>
      <w:proofErr w:type="spellStart"/>
      <w:proofErr w:type="gramStart"/>
      <w:r w:rsidRPr="00BF4385">
        <w:rPr>
          <w:rFonts w:ascii="Courier New" w:hAnsi="Courier New" w:cs="Courier New"/>
          <w:lang w:val="en-US"/>
        </w:rPr>
        <w:t>self.rng.integers</w:t>
      </w:r>
      <w:proofErr w:type="spellEnd"/>
      <w:proofErr w:type="gramEnd"/>
      <w:r w:rsidRPr="00BF4385">
        <w:rPr>
          <w:rFonts w:ascii="Courier New" w:hAnsi="Courier New" w:cs="Courier New"/>
          <w:lang w:val="en-US"/>
        </w:rPr>
        <w:t>(low, max, size = (n, 1))</w:t>
      </w:r>
    </w:p>
    <w:p w14:paraId="53974ACE"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b = </w:t>
      </w:r>
      <w:proofErr w:type="spellStart"/>
      <w:proofErr w:type="gramStart"/>
      <w:r w:rsidRPr="00BF4385">
        <w:rPr>
          <w:rFonts w:ascii="Courier New" w:hAnsi="Courier New" w:cs="Courier New"/>
          <w:lang w:val="en-US"/>
        </w:rPr>
        <w:t>np.array</w:t>
      </w:r>
      <w:proofErr w:type="spellEnd"/>
      <w:proofErr w:type="gramEnd"/>
      <w:r w:rsidRPr="00BF4385">
        <w:rPr>
          <w:rFonts w:ascii="Courier New" w:hAnsi="Courier New" w:cs="Courier New"/>
          <w:lang w:val="en-US"/>
        </w:rPr>
        <w:t>(a @ x)</w:t>
      </w:r>
    </w:p>
    <w:p w14:paraId="6E1DA490"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lastRenderedPageBreak/>
        <w:t xml:space="preserve">        return SLE(</w:t>
      </w:r>
      <w:proofErr w:type="spellStart"/>
      <w:proofErr w:type="gramStart"/>
      <w:r w:rsidRPr="00BF4385">
        <w:rPr>
          <w:rFonts w:ascii="Courier New" w:hAnsi="Courier New" w:cs="Courier New"/>
          <w:lang w:val="en-US"/>
        </w:rPr>
        <w:t>a.astype</w:t>
      </w:r>
      <w:proofErr w:type="spellEnd"/>
      <w:proofErr w:type="gramEnd"/>
      <w:r w:rsidRPr="00BF4385">
        <w:rPr>
          <w:rFonts w:ascii="Courier New" w:hAnsi="Courier New" w:cs="Courier New"/>
          <w:lang w:val="en-US"/>
        </w:rPr>
        <w:t xml:space="preserve">(np.float64), </w:t>
      </w:r>
      <w:proofErr w:type="spellStart"/>
      <w:r w:rsidRPr="00BF4385">
        <w:rPr>
          <w:rFonts w:ascii="Courier New" w:hAnsi="Courier New" w:cs="Courier New"/>
          <w:lang w:val="en-US"/>
        </w:rPr>
        <w:t>b.astype</w:t>
      </w:r>
      <w:proofErr w:type="spellEnd"/>
      <w:r w:rsidRPr="00BF4385">
        <w:rPr>
          <w:rFonts w:ascii="Courier New" w:hAnsi="Courier New" w:cs="Courier New"/>
          <w:lang w:val="en-US"/>
        </w:rPr>
        <w:t xml:space="preserve">(np.float64), </w:t>
      </w:r>
      <w:proofErr w:type="spellStart"/>
      <w:r w:rsidRPr="00BF4385">
        <w:rPr>
          <w:rFonts w:ascii="Courier New" w:hAnsi="Courier New" w:cs="Courier New"/>
          <w:lang w:val="en-US"/>
        </w:rPr>
        <w:t>x.astype</w:t>
      </w:r>
      <w:proofErr w:type="spellEnd"/>
      <w:r w:rsidRPr="00BF4385">
        <w:rPr>
          <w:rFonts w:ascii="Courier New" w:hAnsi="Courier New" w:cs="Courier New"/>
          <w:lang w:val="en-US"/>
        </w:rPr>
        <w:t xml:space="preserve">(np.float64), </w:t>
      </w:r>
      <w:proofErr w:type="spellStart"/>
      <w:r w:rsidRPr="00BF4385">
        <w:rPr>
          <w:rFonts w:ascii="Courier New" w:hAnsi="Courier New" w:cs="Courier New"/>
          <w:lang w:val="en-US"/>
        </w:rPr>
        <w:t>self.rng</w:t>
      </w:r>
      <w:proofErr w:type="spellEnd"/>
      <w:r w:rsidRPr="00BF4385">
        <w:rPr>
          <w:rFonts w:ascii="Courier New" w:hAnsi="Courier New" w:cs="Courier New"/>
          <w:lang w:val="en-US"/>
        </w:rPr>
        <w:t>)</w:t>
      </w:r>
    </w:p>
    <w:p w14:paraId="023F1F74"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w:t>
      </w:r>
    </w:p>
    <w:p w14:paraId="4AA6516C"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def </w:t>
      </w:r>
      <w:proofErr w:type="spellStart"/>
      <w:r w:rsidRPr="00BF4385">
        <w:rPr>
          <w:rFonts w:ascii="Courier New" w:hAnsi="Courier New" w:cs="Courier New"/>
          <w:lang w:val="en-US"/>
        </w:rPr>
        <w:t>generate_hilbertian_all_</w:t>
      </w:r>
      <w:proofErr w:type="gramStart"/>
      <w:r w:rsidRPr="00BF4385">
        <w:rPr>
          <w:rFonts w:ascii="Courier New" w:hAnsi="Courier New" w:cs="Courier New"/>
          <w:lang w:val="en-US"/>
        </w:rPr>
        <w:t>eq</w:t>
      </w:r>
      <w:proofErr w:type="spellEnd"/>
      <w:r w:rsidRPr="00BF4385">
        <w:rPr>
          <w:rFonts w:ascii="Courier New" w:hAnsi="Courier New" w:cs="Courier New"/>
          <w:lang w:val="en-US"/>
        </w:rPr>
        <w:t>(</w:t>
      </w:r>
      <w:proofErr w:type="gramEnd"/>
      <w:r w:rsidRPr="00BF4385">
        <w:rPr>
          <w:rFonts w:ascii="Courier New" w:hAnsi="Courier New" w:cs="Courier New"/>
          <w:lang w:val="en-US"/>
        </w:rPr>
        <w:t xml:space="preserve">self, n: int, </w:t>
      </w:r>
      <w:proofErr w:type="spellStart"/>
      <w:r w:rsidRPr="00BF4385">
        <w:rPr>
          <w:rFonts w:ascii="Courier New" w:hAnsi="Courier New" w:cs="Courier New"/>
          <w:lang w:val="en-US"/>
        </w:rPr>
        <w:t>val</w:t>
      </w:r>
      <w:proofErr w:type="spellEnd"/>
      <w:r w:rsidRPr="00BF4385">
        <w:rPr>
          <w:rFonts w:ascii="Courier New" w:hAnsi="Courier New" w:cs="Courier New"/>
          <w:lang w:val="en-US"/>
        </w:rPr>
        <w:t>: float):</w:t>
      </w:r>
    </w:p>
    <w:p w14:paraId="698E837C"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a = </w:t>
      </w:r>
      <w:proofErr w:type="gramStart"/>
      <w:r w:rsidRPr="00BF4385">
        <w:rPr>
          <w:rFonts w:ascii="Courier New" w:hAnsi="Courier New" w:cs="Courier New"/>
          <w:lang w:val="en-US"/>
        </w:rPr>
        <w:t>self._</w:t>
      </w:r>
      <w:proofErr w:type="gramEnd"/>
      <w:r w:rsidRPr="00BF4385">
        <w:rPr>
          <w:rFonts w:ascii="Courier New" w:hAnsi="Courier New" w:cs="Courier New"/>
          <w:lang w:val="en-US"/>
        </w:rPr>
        <w:t>_</w:t>
      </w:r>
      <w:proofErr w:type="spellStart"/>
      <w:r w:rsidRPr="00BF4385">
        <w:rPr>
          <w:rFonts w:ascii="Courier New" w:hAnsi="Courier New" w:cs="Courier New"/>
          <w:lang w:val="en-US"/>
        </w:rPr>
        <w:t>generate_hilbert</w:t>
      </w:r>
      <w:proofErr w:type="spellEnd"/>
      <w:r w:rsidRPr="00BF4385">
        <w:rPr>
          <w:rFonts w:ascii="Courier New" w:hAnsi="Courier New" w:cs="Courier New"/>
          <w:lang w:val="en-US"/>
        </w:rPr>
        <w:t>(n)</w:t>
      </w:r>
    </w:p>
    <w:p w14:paraId="1B57286E"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x = </w:t>
      </w:r>
      <w:proofErr w:type="spellStart"/>
      <w:proofErr w:type="gramStart"/>
      <w:r w:rsidRPr="00BF4385">
        <w:rPr>
          <w:rFonts w:ascii="Courier New" w:hAnsi="Courier New" w:cs="Courier New"/>
          <w:lang w:val="en-US"/>
        </w:rPr>
        <w:t>np.zeros</w:t>
      </w:r>
      <w:proofErr w:type="spellEnd"/>
      <w:proofErr w:type="gramEnd"/>
      <w:r w:rsidRPr="00BF4385">
        <w:rPr>
          <w:rFonts w:ascii="Courier New" w:hAnsi="Courier New" w:cs="Courier New"/>
          <w:lang w:val="en-US"/>
        </w:rPr>
        <w:t xml:space="preserve">((n, 1), </w:t>
      </w:r>
      <w:proofErr w:type="spellStart"/>
      <w:r w:rsidRPr="00BF4385">
        <w:rPr>
          <w:rFonts w:ascii="Courier New" w:hAnsi="Courier New" w:cs="Courier New"/>
          <w:lang w:val="en-US"/>
        </w:rPr>
        <w:t>dtype</w:t>
      </w:r>
      <w:proofErr w:type="spellEnd"/>
      <w:r w:rsidRPr="00BF4385">
        <w:rPr>
          <w:rFonts w:ascii="Courier New" w:hAnsi="Courier New" w:cs="Courier New"/>
          <w:lang w:val="en-US"/>
        </w:rPr>
        <w:t>=np.float64)</w:t>
      </w:r>
    </w:p>
    <w:p w14:paraId="79B6CB84"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for </w:t>
      </w:r>
      <w:proofErr w:type="spellStart"/>
      <w:r w:rsidRPr="00BF4385">
        <w:rPr>
          <w:rFonts w:ascii="Courier New" w:hAnsi="Courier New" w:cs="Courier New"/>
          <w:lang w:val="en-US"/>
        </w:rPr>
        <w:t>i</w:t>
      </w:r>
      <w:proofErr w:type="spellEnd"/>
      <w:r w:rsidRPr="00BF4385">
        <w:rPr>
          <w:rFonts w:ascii="Courier New" w:hAnsi="Courier New" w:cs="Courier New"/>
          <w:lang w:val="en-US"/>
        </w:rPr>
        <w:t xml:space="preserve"> in range(</w:t>
      </w:r>
      <w:proofErr w:type="spellStart"/>
      <w:proofErr w:type="gramStart"/>
      <w:r w:rsidRPr="00BF4385">
        <w:rPr>
          <w:rFonts w:ascii="Courier New" w:hAnsi="Courier New" w:cs="Courier New"/>
          <w:lang w:val="en-US"/>
        </w:rPr>
        <w:t>x.size</w:t>
      </w:r>
      <w:proofErr w:type="spellEnd"/>
      <w:proofErr w:type="gramEnd"/>
      <w:r w:rsidRPr="00BF4385">
        <w:rPr>
          <w:rFonts w:ascii="Courier New" w:hAnsi="Courier New" w:cs="Courier New"/>
          <w:lang w:val="en-US"/>
        </w:rPr>
        <w:t>):</w:t>
      </w:r>
    </w:p>
    <w:p w14:paraId="74AA72B2"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w:t>
      </w:r>
      <w:proofErr w:type="gramStart"/>
      <w:r w:rsidRPr="00BF4385">
        <w:rPr>
          <w:rFonts w:ascii="Courier New" w:hAnsi="Courier New" w:cs="Courier New"/>
          <w:lang w:val="en-US"/>
        </w:rPr>
        <w:t>x[</w:t>
      </w:r>
      <w:proofErr w:type="spellStart"/>
      <w:proofErr w:type="gramEnd"/>
      <w:r w:rsidRPr="00BF4385">
        <w:rPr>
          <w:rFonts w:ascii="Courier New" w:hAnsi="Courier New" w:cs="Courier New"/>
          <w:lang w:val="en-US"/>
        </w:rPr>
        <w:t>i</w:t>
      </w:r>
      <w:proofErr w:type="spellEnd"/>
      <w:r w:rsidRPr="00BF4385">
        <w:rPr>
          <w:rFonts w:ascii="Courier New" w:hAnsi="Courier New" w:cs="Courier New"/>
          <w:lang w:val="en-US"/>
        </w:rPr>
        <w:t xml:space="preserve">, 0] = </w:t>
      </w:r>
      <w:proofErr w:type="spellStart"/>
      <w:r w:rsidRPr="00BF4385">
        <w:rPr>
          <w:rFonts w:ascii="Courier New" w:hAnsi="Courier New" w:cs="Courier New"/>
          <w:lang w:val="en-US"/>
        </w:rPr>
        <w:t>val</w:t>
      </w:r>
      <w:proofErr w:type="spellEnd"/>
    </w:p>
    <w:p w14:paraId="49FF1EA9"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b = </w:t>
      </w:r>
      <w:proofErr w:type="spellStart"/>
      <w:proofErr w:type="gramStart"/>
      <w:r w:rsidRPr="00BF4385">
        <w:rPr>
          <w:rFonts w:ascii="Courier New" w:hAnsi="Courier New" w:cs="Courier New"/>
          <w:lang w:val="en-US"/>
        </w:rPr>
        <w:t>np.array</w:t>
      </w:r>
      <w:proofErr w:type="spellEnd"/>
      <w:proofErr w:type="gramEnd"/>
      <w:r w:rsidRPr="00BF4385">
        <w:rPr>
          <w:rFonts w:ascii="Courier New" w:hAnsi="Courier New" w:cs="Courier New"/>
          <w:lang w:val="en-US"/>
        </w:rPr>
        <w:t>(a @ x)</w:t>
      </w:r>
    </w:p>
    <w:p w14:paraId="5B4806F2"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return </w:t>
      </w:r>
      <w:proofErr w:type="gramStart"/>
      <w:r w:rsidRPr="00BF4385">
        <w:rPr>
          <w:rFonts w:ascii="Courier New" w:hAnsi="Courier New" w:cs="Courier New"/>
          <w:lang w:val="en-US"/>
        </w:rPr>
        <w:t>SLE(</w:t>
      </w:r>
      <w:proofErr w:type="gramEnd"/>
      <w:r w:rsidRPr="00BF4385">
        <w:rPr>
          <w:rFonts w:ascii="Courier New" w:hAnsi="Courier New" w:cs="Courier New"/>
          <w:lang w:val="en-US"/>
        </w:rPr>
        <w:t xml:space="preserve">a, b, x, </w:t>
      </w:r>
      <w:proofErr w:type="spellStart"/>
      <w:r w:rsidRPr="00BF4385">
        <w:rPr>
          <w:rFonts w:ascii="Courier New" w:hAnsi="Courier New" w:cs="Courier New"/>
          <w:lang w:val="en-US"/>
        </w:rPr>
        <w:t>self.rng</w:t>
      </w:r>
      <w:proofErr w:type="spellEnd"/>
      <w:r w:rsidRPr="00BF4385">
        <w:rPr>
          <w:rFonts w:ascii="Courier New" w:hAnsi="Courier New" w:cs="Courier New"/>
          <w:lang w:val="en-US"/>
        </w:rPr>
        <w:t>)</w:t>
      </w:r>
    </w:p>
    <w:p w14:paraId="753F4BAD"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w:t>
      </w:r>
    </w:p>
    <w:p w14:paraId="18471CEB"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def </w:t>
      </w:r>
      <w:proofErr w:type="spellStart"/>
      <w:r w:rsidRPr="00BF4385">
        <w:rPr>
          <w:rFonts w:ascii="Courier New" w:hAnsi="Courier New" w:cs="Courier New"/>
          <w:lang w:val="en-US"/>
        </w:rPr>
        <w:t>generate_well_cond_all_</w:t>
      </w:r>
      <w:proofErr w:type="gramStart"/>
      <w:r w:rsidRPr="00BF4385">
        <w:rPr>
          <w:rFonts w:ascii="Courier New" w:hAnsi="Courier New" w:cs="Courier New"/>
          <w:lang w:val="en-US"/>
        </w:rPr>
        <w:t>eq</w:t>
      </w:r>
      <w:proofErr w:type="spellEnd"/>
      <w:r w:rsidRPr="00BF4385">
        <w:rPr>
          <w:rFonts w:ascii="Courier New" w:hAnsi="Courier New" w:cs="Courier New"/>
          <w:lang w:val="en-US"/>
        </w:rPr>
        <w:t>(</w:t>
      </w:r>
      <w:proofErr w:type="gramEnd"/>
      <w:r w:rsidRPr="00BF4385">
        <w:rPr>
          <w:rFonts w:ascii="Courier New" w:hAnsi="Courier New" w:cs="Courier New"/>
          <w:lang w:val="en-US"/>
        </w:rPr>
        <w:t xml:space="preserve">self, n: int, max: int, </w:t>
      </w:r>
      <w:proofErr w:type="spellStart"/>
      <w:r w:rsidRPr="00BF4385">
        <w:rPr>
          <w:rFonts w:ascii="Courier New" w:hAnsi="Courier New" w:cs="Courier New"/>
          <w:lang w:val="en-US"/>
        </w:rPr>
        <w:t>val</w:t>
      </w:r>
      <w:proofErr w:type="spellEnd"/>
      <w:r w:rsidRPr="00BF4385">
        <w:rPr>
          <w:rFonts w:ascii="Courier New" w:hAnsi="Courier New" w:cs="Courier New"/>
          <w:lang w:val="en-US"/>
        </w:rPr>
        <w:t>: float):</w:t>
      </w:r>
    </w:p>
    <w:p w14:paraId="7B2D1A97"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low = -max # -max</w:t>
      </w:r>
    </w:p>
    <w:p w14:paraId="0C620E0B"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a = </w:t>
      </w:r>
      <w:proofErr w:type="spellStart"/>
      <w:proofErr w:type="gramStart"/>
      <w:r w:rsidRPr="00BF4385">
        <w:rPr>
          <w:rFonts w:ascii="Courier New" w:hAnsi="Courier New" w:cs="Courier New"/>
          <w:lang w:val="en-US"/>
        </w:rPr>
        <w:t>self.rng.integers</w:t>
      </w:r>
      <w:proofErr w:type="spellEnd"/>
      <w:proofErr w:type="gramEnd"/>
      <w:r w:rsidRPr="00BF4385">
        <w:rPr>
          <w:rFonts w:ascii="Courier New" w:hAnsi="Courier New" w:cs="Courier New"/>
          <w:lang w:val="en-US"/>
        </w:rPr>
        <w:t>(low, max, size = (n, n))</w:t>
      </w:r>
    </w:p>
    <w:p w14:paraId="28C160CA"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x = </w:t>
      </w:r>
      <w:proofErr w:type="spellStart"/>
      <w:proofErr w:type="gramStart"/>
      <w:r w:rsidRPr="00BF4385">
        <w:rPr>
          <w:rFonts w:ascii="Courier New" w:hAnsi="Courier New" w:cs="Courier New"/>
          <w:lang w:val="en-US"/>
        </w:rPr>
        <w:t>np.zeros</w:t>
      </w:r>
      <w:proofErr w:type="spellEnd"/>
      <w:proofErr w:type="gramEnd"/>
      <w:r w:rsidRPr="00BF4385">
        <w:rPr>
          <w:rFonts w:ascii="Courier New" w:hAnsi="Courier New" w:cs="Courier New"/>
          <w:lang w:val="en-US"/>
        </w:rPr>
        <w:t xml:space="preserve">((n, 1), </w:t>
      </w:r>
      <w:proofErr w:type="spellStart"/>
      <w:r w:rsidRPr="00BF4385">
        <w:rPr>
          <w:rFonts w:ascii="Courier New" w:hAnsi="Courier New" w:cs="Courier New"/>
          <w:lang w:val="en-US"/>
        </w:rPr>
        <w:t>dtype</w:t>
      </w:r>
      <w:proofErr w:type="spellEnd"/>
      <w:r w:rsidRPr="00BF4385">
        <w:rPr>
          <w:rFonts w:ascii="Courier New" w:hAnsi="Courier New" w:cs="Courier New"/>
          <w:lang w:val="en-US"/>
        </w:rPr>
        <w:t>=np.float64)</w:t>
      </w:r>
    </w:p>
    <w:p w14:paraId="1DAADFFB"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for </w:t>
      </w:r>
      <w:proofErr w:type="spellStart"/>
      <w:r w:rsidRPr="00BF4385">
        <w:rPr>
          <w:rFonts w:ascii="Courier New" w:hAnsi="Courier New" w:cs="Courier New"/>
          <w:lang w:val="en-US"/>
        </w:rPr>
        <w:t>i</w:t>
      </w:r>
      <w:proofErr w:type="spellEnd"/>
      <w:r w:rsidRPr="00BF4385">
        <w:rPr>
          <w:rFonts w:ascii="Courier New" w:hAnsi="Courier New" w:cs="Courier New"/>
          <w:lang w:val="en-US"/>
        </w:rPr>
        <w:t xml:space="preserve"> in range(</w:t>
      </w:r>
      <w:proofErr w:type="spellStart"/>
      <w:proofErr w:type="gramStart"/>
      <w:r w:rsidRPr="00BF4385">
        <w:rPr>
          <w:rFonts w:ascii="Courier New" w:hAnsi="Courier New" w:cs="Courier New"/>
          <w:lang w:val="en-US"/>
        </w:rPr>
        <w:t>x.size</w:t>
      </w:r>
      <w:proofErr w:type="spellEnd"/>
      <w:proofErr w:type="gramEnd"/>
      <w:r w:rsidRPr="00BF4385">
        <w:rPr>
          <w:rFonts w:ascii="Courier New" w:hAnsi="Courier New" w:cs="Courier New"/>
          <w:lang w:val="en-US"/>
        </w:rPr>
        <w:t>):</w:t>
      </w:r>
    </w:p>
    <w:p w14:paraId="3F5F554F"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w:t>
      </w:r>
      <w:proofErr w:type="gramStart"/>
      <w:r w:rsidRPr="00BF4385">
        <w:rPr>
          <w:rFonts w:ascii="Courier New" w:hAnsi="Courier New" w:cs="Courier New"/>
          <w:lang w:val="en-US"/>
        </w:rPr>
        <w:t>x[</w:t>
      </w:r>
      <w:proofErr w:type="spellStart"/>
      <w:proofErr w:type="gramEnd"/>
      <w:r w:rsidRPr="00BF4385">
        <w:rPr>
          <w:rFonts w:ascii="Courier New" w:hAnsi="Courier New" w:cs="Courier New"/>
          <w:lang w:val="en-US"/>
        </w:rPr>
        <w:t>i</w:t>
      </w:r>
      <w:proofErr w:type="spellEnd"/>
      <w:r w:rsidRPr="00BF4385">
        <w:rPr>
          <w:rFonts w:ascii="Courier New" w:hAnsi="Courier New" w:cs="Courier New"/>
          <w:lang w:val="en-US"/>
        </w:rPr>
        <w:t xml:space="preserve">, 0] = </w:t>
      </w:r>
      <w:proofErr w:type="spellStart"/>
      <w:r w:rsidRPr="00BF4385">
        <w:rPr>
          <w:rFonts w:ascii="Courier New" w:hAnsi="Courier New" w:cs="Courier New"/>
          <w:lang w:val="en-US"/>
        </w:rPr>
        <w:t>val</w:t>
      </w:r>
      <w:proofErr w:type="spellEnd"/>
    </w:p>
    <w:p w14:paraId="47588939"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b = </w:t>
      </w:r>
      <w:proofErr w:type="spellStart"/>
      <w:proofErr w:type="gramStart"/>
      <w:r w:rsidRPr="00BF4385">
        <w:rPr>
          <w:rFonts w:ascii="Courier New" w:hAnsi="Courier New" w:cs="Courier New"/>
          <w:lang w:val="en-US"/>
        </w:rPr>
        <w:t>np.array</w:t>
      </w:r>
      <w:proofErr w:type="spellEnd"/>
      <w:proofErr w:type="gramEnd"/>
      <w:r w:rsidRPr="00BF4385">
        <w:rPr>
          <w:rFonts w:ascii="Courier New" w:hAnsi="Courier New" w:cs="Courier New"/>
          <w:lang w:val="en-US"/>
        </w:rPr>
        <w:t>(a @ x)</w:t>
      </w:r>
    </w:p>
    <w:p w14:paraId="2A951B29"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return SLE(</w:t>
      </w:r>
      <w:proofErr w:type="spellStart"/>
      <w:proofErr w:type="gramStart"/>
      <w:r w:rsidRPr="00BF4385">
        <w:rPr>
          <w:rFonts w:ascii="Courier New" w:hAnsi="Courier New" w:cs="Courier New"/>
          <w:lang w:val="en-US"/>
        </w:rPr>
        <w:t>a.astype</w:t>
      </w:r>
      <w:proofErr w:type="spellEnd"/>
      <w:proofErr w:type="gramEnd"/>
      <w:r w:rsidRPr="00BF4385">
        <w:rPr>
          <w:rFonts w:ascii="Courier New" w:hAnsi="Courier New" w:cs="Courier New"/>
          <w:lang w:val="en-US"/>
        </w:rPr>
        <w:t xml:space="preserve">(np.float64), </w:t>
      </w:r>
      <w:proofErr w:type="spellStart"/>
      <w:r w:rsidRPr="00BF4385">
        <w:rPr>
          <w:rFonts w:ascii="Courier New" w:hAnsi="Courier New" w:cs="Courier New"/>
          <w:lang w:val="en-US"/>
        </w:rPr>
        <w:t>b.astype</w:t>
      </w:r>
      <w:proofErr w:type="spellEnd"/>
      <w:r w:rsidRPr="00BF4385">
        <w:rPr>
          <w:rFonts w:ascii="Courier New" w:hAnsi="Courier New" w:cs="Courier New"/>
          <w:lang w:val="en-US"/>
        </w:rPr>
        <w:t xml:space="preserve">(np.float64), </w:t>
      </w:r>
      <w:proofErr w:type="spellStart"/>
      <w:r w:rsidRPr="00BF4385">
        <w:rPr>
          <w:rFonts w:ascii="Courier New" w:hAnsi="Courier New" w:cs="Courier New"/>
          <w:lang w:val="en-US"/>
        </w:rPr>
        <w:t>x.astype</w:t>
      </w:r>
      <w:proofErr w:type="spellEnd"/>
      <w:r w:rsidRPr="00BF4385">
        <w:rPr>
          <w:rFonts w:ascii="Courier New" w:hAnsi="Courier New" w:cs="Courier New"/>
          <w:lang w:val="en-US"/>
        </w:rPr>
        <w:t xml:space="preserve">(np.float64), </w:t>
      </w:r>
      <w:proofErr w:type="spellStart"/>
      <w:r w:rsidRPr="00BF4385">
        <w:rPr>
          <w:rFonts w:ascii="Courier New" w:hAnsi="Courier New" w:cs="Courier New"/>
          <w:lang w:val="en-US"/>
        </w:rPr>
        <w:t>self.rng</w:t>
      </w:r>
      <w:proofErr w:type="spellEnd"/>
      <w:r w:rsidRPr="00BF4385">
        <w:rPr>
          <w:rFonts w:ascii="Courier New" w:hAnsi="Courier New" w:cs="Courier New"/>
          <w:lang w:val="en-US"/>
        </w:rPr>
        <w:t>)</w:t>
      </w:r>
    </w:p>
    <w:p w14:paraId="353FCA5D"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w:t>
      </w:r>
    </w:p>
    <w:p w14:paraId="6B431CC9"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def </w:t>
      </w:r>
      <w:proofErr w:type="spellStart"/>
      <w:r w:rsidRPr="00BF4385">
        <w:rPr>
          <w:rFonts w:ascii="Courier New" w:hAnsi="Courier New" w:cs="Courier New"/>
          <w:lang w:val="en-US"/>
        </w:rPr>
        <w:t>generate_well_cond_with_</w:t>
      </w:r>
      <w:proofErr w:type="gramStart"/>
      <w:r w:rsidRPr="00BF4385">
        <w:rPr>
          <w:rFonts w:ascii="Courier New" w:hAnsi="Courier New" w:cs="Courier New"/>
          <w:lang w:val="en-US"/>
        </w:rPr>
        <w:t>params</w:t>
      </w:r>
      <w:proofErr w:type="spellEnd"/>
      <w:r w:rsidRPr="00BF4385">
        <w:rPr>
          <w:rFonts w:ascii="Courier New" w:hAnsi="Courier New" w:cs="Courier New"/>
          <w:lang w:val="en-US"/>
        </w:rPr>
        <w:t>(</w:t>
      </w:r>
      <w:proofErr w:type="gramEnd"/>
      <w:r w:rsidRPr="00BF4385">
        <w:rPr>
          <w:rFonts w:ascii="Courier New" w:hAnsi="Courier New" w:cs="Courier New"/>
          <w:lang w:val="en-US"/>
        </w:rPr>
        <w:t xml:space="preserve">self, n: int, </w:t>
      </w:r>
      <w:proofErr w:type="spellStart"/>
      <w:r w:rsidRPr="00BF4385">
        <w:rPr>
          <w:rFonts w:ascii="Courier New" w:hAnsi="Courier New" w:cs="Courier New"/>
          <w:lang w:val="en-US"/>
        </w:rPr>
        <w:t>a_low</w:t>
      </w:r>
      <w:proofErr w:type="spellEnd"/>
      <w:r w:rsidRPr="00BF4385">
        <w:rPr>
          <w:rFonts w:ascii="Courier New" w:hAnsi="Courier New" w:cs="Courier New"/>
          <w:lang w:val="en-US"/>
        </w:rPr>
        <w:t xml:space="preserve">: int, </w:t>
      </w:r>
      <w:proofErr w:type="spellStart"/>
      <w:r w:rsidRPr="00BF4385">
        <w:rPr>
          <w:rFonts w:ascii="Courier New" w:hAnsi="Courier New" w:cs="Courier New"/>
          <w:lang w:val="en-US"/>
        </w:rPr>
        <w:t>a_max</w:t>
      </w:r>
      <w:proofErr w:type="spellEnd"/>
      <w:r w:rsidRPr="00BF4385">
        <w:rPr>
          <w:rFonts w:ascii="Courier New" w:hAnsi="Courier New" w:cs="Courier New"/>
          <w:lang w:val="en-US"/>
        </w:rPr>
        <w:t xml:space="preserve">: int, </w:t>
      </w:r>
      <w:proofErr w:type="spellStart"/>
      <w:r w:rsidRPr="00BF4385">
        <w:rPr>
          <w:rFonts w:ascii="Courier New" w:hAnsi="Courier New" w:cs="Courier New"/>
          <w:lang w:val="en-US"/>
        </w:rPr>
        <w:t>x_low</w:t>
      </w:r>
      <w:proofErr w:type="spellEnd"/>
      <w:r w:rsidRPr="00BF4385">
        <w:rPr>
          <w:rFonts w:ascii="Courier New" w:hAnsi="Courier New" w:cs="Courier New"/>
          <w:lang w:val="en-US"/>
        </w:rPr>
        <w:t xml:space="preserve">: int, </w:t>
      </w:r>
      <w:proofErr w:type="spellStart"/>
      <w:r w:rsidRPr="00BF4385">
        <w:rPr>
          <w:rFonts w:ascii="Courier New" w:hAnsi="Courier New" w:cs="Courier New"/>
          <w:lang w:val="en-US"/>
        </w:rPr>
        <w:t>x_max</w:t>
      </w:r>
      <w:proofErr w:type="spellEnd"/>
      <w:r w:rsidRPr="00BF4385">
        <w:rPr>
          <w:rFonts w:ascii="Courier New" w:hAnsi="Courier New" w:cs="Courier New"/>
          <w:lang w:val="en-US"/>
        </w:rPr>
        <w:t>: int):</w:t>
      </w:r>
    </w:p>
    <w:p w14:paraId="08B44468"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a = </w:t>
      </w:r>
      <w:proofErr w:type="spellStart"/>
      <w:proofErr w:type="gramStart"/>
      <w:r w:rsidRPr="00BF4385">
        <w:rPr>
          <w:rFonts w:ascii="Courier New" w:hAnsi="Courier New" w:cs="Courier New"/>
          <w:lang w:val="en-US"/>
        </w:rPr>
        <w:t>self.rng.integers</w:t>
      </w:r>
      <w:proofErr w:type="spellEnd"/>
      <w:proofErr w:type="gramEnd"/>
      <w:r w:rsidRPr="00BF4385">
        <w:rPr>
          <w:rFonts w:ascii="Courier New" w:hAnsi="Courier New" w:cs="Courier New"/>
          <w:lang w:val="en-US"/>
        </w:rPr>
        <w:t>(</w:t>
      </w:r>
      <w:proofErr w:type="spellStart"/>
      <w:r w:rsidRPr="00BF4385">
        <w:rPr>
          <w:rFonts w:ascii="Courier New" w:hAnsi="Courier New" w:cs="Courier New"/>
          <w:lang w:val="en-US"/>
        </w:rPr>
        <w:t>a_low</w:t>
      </w:r>
      <w:proofErr w:type="spellEnd"/>
      <w:r w:rsidRPr="00BF4385">
        <w:rPr>
          <w:rFonts w:ascii="Courier New" w:hAnsi="Courier New" w:cs="Courier New"/>
          <w:lang w:val="en-US"/>
        </w:rPr>
        <w:t xml:space="preserve">, </w:t>
      </w:r>
      <w:proofErr w:type="spellStart"/>
      <w:r w:rsidRPr="00BF4385">
        <w:rPr>
          <w:rFonts w:ascii="Courier New" w:hAnsi="Courier New" w:cs="Courier New"/>
          <w:lang w:val="en-US"/>
        </w:rPr>
        <w:t>a_max</w:t>
      </w:r>
      <w:proofErr w:type="spellEnd"/>
      <w:r w:rsidRPr="00BF4385">
        <w:rPr>
          <w:rFonts w:ascii="Courier New" w:hAnsi="Courier New" w:cs="Courier New"/>
          <w:lang w:val="en-US"/>
        </w:rPr>
        <w:t>, size = (n, n))</w:t>
      </w:r>
    </w:p>
    <w:p w14:paraId="06B10727"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x = </w:t>
      </w:r>
      <w:proofErr w:type="spellStart"/>
      <w:proofErr w:type="gramStart"/>
      <w:r w:rsidRPr="00BF4385">
        <w:rPr>
          <w:rFonts w:ascii="Courier New" w:hAnsi="Courier New" w:cs="Courier New"/>
          <w:lang w:val="en-US"/>
        </w:rPr>
        <w:t>self.rng.integers</w:t>
      </w:r>
      <w:proofErr w:type="spellEnd"/>
      <w:proofErr w:type="gramEnd"/>
      <w:r w:rsidRPr="00BF4385">
        <w:rPr>
          <w:rFonts w:ascii="Courier New" w:hAnsi="Courier New" w:cs="Courier New"/>
          <w:lang w:val="en-US"/>
        </w:rPr>
        <w:t>(</w:t>
      </w:r>
      <w:proofErr w:type="spellStart"/>
      <w:r w:rsidRPr="00BF4385">
        <w:rPr>
          <w:rFonts w:ascii="Courier New" w:hAnsi="Courier New" w:cs="Courier New"/>
          <w:lang w:val="en-US"/>
        </w:rPr>
        <w:t>x_low</w:t>
      </w:r>
      <w:proofErr w:type="spellEnd"/>
      <w:r w:rsidRPr="00BF4385">
        <w:rPr>
          <w:rFonts w:ascii="Courier New" w:hAnsi="Courier New" w:cs="Courier New"/>
          <w:lang w:val="en-US"/>
        </w:rPr>
        <w:t xml:space="preserve">, </w:t>
      </w:r>
      <w:proofErr w:type="spellStart"/>
      <w:r w:rsidRPr="00BF4385">
        <w:rPr>
          <w:rFonts w:ascii="Courier New" w:hAnsi="Courier New" w:cs="Courier New"/>
          <w:lang w:val="en-US"/>
        </w:rPr>
        <w:t>x_max</w:t>
      </w:r>
      <w:proofErr w:type="spellEnd"/>
      <w:r w:rsidRPr="00BF4385">
        <w:rPr>
          <w:rFonts w:ascii="Courier New" w:hAnsi="Courier New" w:cs="Courier New"/>
          <w:lang w:val="en-US"/>
        </w:rPr>
        <w:t>, size = (n, 1))</w:t>
      </w:r>
    </w:p>
    <w:p w14:paraId="506C0D94"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lastRenderedPageBreak/>
        <w:t xml:space="preserve">        b = </w:t>
      </w:r>
      <w:proofErr w:type="spellStart"/>
      <w:proofErr w:type="gramStart"/>
      <w:r w:rsidRPr="00BF4385">
        <w:rPr>
          <w:rFonts w:ascii="Courier New" w:hAnsi="Courier New" w:cs="Courier New"/>
          <w:lang w:val="en-US"/>
        </w:rPr>
        <w:t>np.array</w:t>
      </w:r>
      <w:proofErr w:type="spellEnd"/>
      <w:proofErr w:type="gramEnd"/>
      <w:r w:rsidRPr="00BF4385">
        <w:rPr>
          <w:rFonts w:ascii="Courier New" w:hAnsi="Courier New" w:cs="Courier New"/>
          <w:lang w:val="en-US"/>
        </w:rPr>
        <w:t>(a @ x)</w:t>
      </w:r>
    </w:p>
    <w:p w14:paraId="5C51B943"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return SLE(</w:t>
      </w:r>
      <w:proofErr w:type="spellStart"/>
      <w:proofErr w:type="gramStart"/>
      <w:r w:rsidRPr="00BF4385">
        <w:rPr>
          <w:rFonts w:ascii="Courier New" w:hAnsi="Courier New" w:cs="Courier New"/>
          <w:lang w:val="en-US"/>
        </w:rPr>
        <w:t>a.astype</w:t>
      </w:r>
      <w:proofErr w:type="spellEnd"/>
      <w:proofErr w:type="gramEnd"/>
      <w:r w:rsidRPr="00BF4385">
        <w:rPr>
          <w:rFonts w:ascii="Courier New" w:hAnsi="Courier New" w:cs="Courier New"/>
          <w:lang w:val="en-US"/>
        </w:rPr>
        <w:t xml:space="preserve">(np.float64), </w:t>
      </w:r>
      <w:proofErr w:type="spellStart"/>
      <w:r w:rsidRPr="00BF4385">
        <w:rPr>
          <w:rFonts w:ascii="Courier New" w:hAnsi="Courier New" w:cs="Courier New"/>
          <w:lang w:val="en-US"/>
        </w:rPr>
        <w:t>b.astype</w:t>
      </w:r>
      <w:proofErr w:type="spellEnd"/>
      <w:r w:rsidRPr="00BF4385">
        <w:rPr>
          <w:rFonts w:ascii="Courier New" w:hAnsi="Courier New" w:cs="Courier New"/>
          <w:lang w:val="en-US"/>
        </w:rPr>
        <w:t xml:space="preserve">(np.float64), </w:t>
      </w:r>
      <w:proofErr w:type="spellStart"/>
      <w:r w:rsidRPr="00BF4385">
        <w:rPr>
          <w:rFonts w:ascii="Courier New" w:hAnsi="Courier New" w:cs="Courier New"/>
          <w:lang w:val="en-US"/>
        </w:rPr>
        <w:t>x.astype</w:t>
      </w:r>
      <w:proofErr w:type="spellEnd"/>
      <w:r w:rsidRPr="00BF4385">
        <w:rPr>
          <w:rFonts w:ascii="Courier New" w:hAnsi="Courier New" w:cs="Courier New"/>
          <w:lang w:val="en-US"/>
        </w:rPr>
        <w:t xml:space="preserve">(np.float64), </w:t>
      </w:r>
      <w:proofErr w:type="spellStart"/>
      <w:r w:rsidRPr="00BF4385">
        <w:rPr>
          <w:rFonts w:ascii="Courier New" w:hAnsi="Courier New" w:cs="Courier New"/>
          <w:lang w:val="en-US"/>
        </w:rPr>
        <w:t>self.rng</w:t>
      </w:r>
      <w:proofErr w:type="spellEnd"/>
      <w:r w:rsidRPr="00BF4385">
        <w:rPr>
          <w:rFonts w:ascii="Courier New" w:hAnsi="Courier New" w:cs="Courier New"/>
          <w:lang w:val="en-US"/>
        </w:rPr>
        <w:t>)</w:t>
      </w:r>
    </w:p>
    <w:p w14:paraId="463D18A8" w14:textId="77777777" w:rsidR="00BF4385" w:rsidRPr="00BF4385" w:rsidRDefault="00BF4385" w:rsidP="00BF4385">
      <w:pPr>
        <w:ind w:firstLine="0"/>
        <w:jc w:val="left"/>
        <w:rPr>
          <w:rFonts w:ascii="Courier New" w:hAnsi="Courier New" w:cs="Courier New"/>
          <w:lang w:val="en-US"/>
        </w:rPr>
      </w:pPr>
    </w:p>
    <w:p w14:paraId="30E7AC4A"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w:t>
      </w:r>
    </w:p>
    <w:p w14:paraId="42C962C2"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class </w:t>
      </w:r>
      <w:proofErr w:type="spellStart"/>
      <w:proofErr w:type="gramStart"/>
      <w:r w:rsidRPr="00BF4385">
        <w:rPr>
          <w:rFonts w:ascii="Courier New" w:hAnsi="Courier New" w:cs="Courier New"/>
          <w:lang w:val="en-US"/>
        </w:rPr>
        <w:t>SolverIteration</w:t>
      </w:r>
      <w:proofErr w:type="spellEnd"/>
      <w:r w:rsidRPr="00BF4385">
        <w:rPr>
          <w:rFonts w:ascii="Courier New" w:hAnsi="Courier New" w:cs="Courier New"/>
          <w:lang w:val="en-US"/>
        </w:rPr>
        <w:t>(</w:t>
      </w:r>
      <w:proofErr w:type="gramEnd"/>
      <w:r w:rsidRPr="00BF4385">
        <w:rPr>
          <w:rFonts w:ascii="Courier New" w:hAnsi="Courier New" w:cs="Courier New"/>
          <w:lang w:val="en-US"/>
        </w:rPr>
        <w:t>):</w:t>
      </w:r>
    </w:p>
    <w:p w14:paraId="42DE7814"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def __</w:t>
      </w:r>
      <w:proofErr w:type="spellStart"/>
      <w:r w:rsidRPr="00BF4385">
        <w:rPr>
          <w:rFonts w:ascii="Courier New" w:hAnsi="Courier New" w:cs="Courier New"/>
          <w:lang w:val="en-US"/>
        </w:rPr>
        <w:t>init</w:t>
      </w:r>
      <w:proofErr w:type="spellEnd"/>
      <w:r w:rsidRPr="00BF4385">
        <w:rPr>
          <w:rFonts w:ascii="Courier New" w:hAnsi="Courier New" w:cs="Courier New"/>
          <w:lang w:val="en-US"/>
        </w:rPr>
        <w:t>_</w:t>
      </w:r>
      <w:proofErr w:type="gramStart"/>
      <w:r w:rsidRPr="00BF4385">
        <w:rPr>
          <w:rFonts w:ascii="Courier New" w:hAnsi="Courier New" w:cs="Courier New"/>
          <w:lang w:val="en-US"/>
        </w:rPr>
        <w:t>_(</w:t>
      </w:r>
      <w:proofErr w:type="gramEnd"/>
      <w:r w:rsidRPr="00BF4385">
        <w:rPr>
          <w:rFonts w:ascii="Courier New" w:hAnsi="Courier New" w:cs="Courier New"/>
          <w:lang w:val="en-US"/>
        </w:rPr>
        <w:t xml:space="preserve">self, x, loss, </w:t>
      </w:r>
      <w:proofErr w:type="spellStart"/>
      <w:r w:rsidRPr="00BF4385">
        <w:rPr>
          <w:rFonts w:ascii="Courier New" w:hAnsi="Courier New" w:cs="Courier New"/>
          <w:lang w:val="en-US"/>
        </w:rPr>
        <w:t>dxdt</w:t>
      </w:r>
      <w:proofErr w:type="spellEnd"/>
      <w:r w:rsidRPr="00BF4385">
        <w:rPr>
          <w:rFonts w:ascii="Courier New" w:hAnsi="Courier New" w:cs="Courier New"/>
          <w:lang w:val="en-US"/>
        </w:rPr>
        <w:t xml:space="preserve"> = None):</w:t>
      </w:r>
    </w:p>
    <w:p w14:paraId="6BB17BAB"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w:t>
      </w:r>
      <w:proofErr w:type="spellStart"/>
      <w:r w:rsidRPr="00BF4385">
        <w:rPr>
          <w:rFonts w:ascii="Courier New" w:hAnsi="Courier New" w:cs="Courier New"/>
          <w:lang w:val="en-US"/>
        </w:rPr>
        <w:t>self.x</w:t>
      </w:r>
      <w:proofErr w:type="spellEnd"/>
      <w:r w:rsidRPr="00BF4385">
        <w:rPr>
          <w:rFonts w:ascii="Courier New" w:hAnsi="Courier New" w:cs="Courier New"/>
          <w:lang w:val="en-US"/>
        </w:rPr>
        <w:t xml:space="preserve"> = x</w:t>
      </w:r>
    </w:p>
    <w:p w14:paraId="12E23840"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w:t>
      </w:r>
      <w:proofErr w:type="spellStart"/>
      <w:proofErr w:type="gramStart"/>
      <w:r w:rsidRPr="00BF4385">
        <w:rPr>
          <w:rFonts w:ascii="Courier New" w:hAnsi="Courier New" w:cs="Courier New"/>
          <w:lang w:val="en-US"/>
        </w:rPr>
        <w:t>self.loss</w:t>
      </w:r>
      <w:proofErr w:type="spellEnd"/>
      <w:proofErr w:type="gramEnd"/>
      <w:r w:rsidRPr="00BF4385">
        <w:rPr>
          <w:rFonts w:ascii="Courier New" w:hAnsi="Courier New" w:cs="Courier New"/>
          <w:lang w:val="en-US"/>
        </w:rPr>
        <w:t xml:space="preserve"> = loss</w:t>
      </w:r>
    </w:p>
    <w:p w14:paraId="0B949CBC"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w:t>
      </w:r>
      <w:proofErr w:type="spellStart"/>
      <w:proofErr w:type="gramStart"/>
      <w:r w:rsidRPr="00BF4385">
        <w:rPr>
          <w:rFonts w:ascii="Courier New" w:hAnsi="Courier New" w:cs="Courier New"/>
          <w:lang w:val="en-US"/>
        </w:rPr>
        <w:t>self.dxdt</w:t>
      </w:r>
      <w:proofErr w:type="spellEnd"/>
      <w:proofErr w:type="gramEnd"/>
      <w:r w:rsidRPr="00BF4385">
        <w:rPr>
          <w:rFonts w:ascii="Courier New" w:hAnsi="Courier New" w:cs="Courier New"/>
          <w:lang w:val="en-US"/>
        </w:rPr>
        <w:t xml:space="preserve"> = </w:t>
      </w:r>
      <w:proofErr w:type="spellStart"/>
      <w:r w:rsidRPr="00BF4385">
        <w:rPr>
          <w:rFonts w:ascii="Courier New" w:hAnsi="Courier New" w:cs="Courier New"/>
          <w:lang w:val="en-US"/>
        </w:rPr>
        <w:t>dxdt</w:t>
      </w:r>
      <w:proofErr w:type="spellEnd"/>
    </w:p>
    <w:p w14:paraId="5F4D9596" w14:textId="77777777" w:rsidR="00BF4385" w:rsidRPr="00BF4385" w:rsidRDefault="00BF4385" w:rsidP="00BF4385">
      <w:pPr>
        <w:ind w:firstLine="0"/>
        <w:jc w:val="left"/>
        <w:rPr>
          <w:rFonts w:ascii="Courier New" w:hAnsi="Courier New" w:cs="Courier New"/>
          <w:lang w:val="en-US"/>
        </w:rPr>
      </w:pPr>
    </w:p>
    <w:p w14:paraId="3E708BA9"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class SLE_SOLVER_</w:t>
      </w:r>
      <w:proofErr w:type="gramStart"/>
      <w:r w:rsidRPr="00BF4385">
        <w:rPr>
          <w:rFonts w:ascii="Courier New" w:hAnsi="Courier New" w:cs="Courier New"/>
          <w:lang w:val="en-US"/>
        </w:rPr>
        <w:t>LINEAR(</w:t>
      </w:r>
      <w:proofErr w:type="spellStart"/>
      <w:proofErr w:type="gramEnd"/>
      <w:r w:rsidRPr="00BF4385">
        <w:rPr>
          <w:rFonts w:ascii="Courier New" w:hAnsi="Courier New" w:cs="Courier New"/>
          <w:lang w:val="en-US"/>
        </w:rPr>
        <w:t>tf.keras.Model</w:t>
      </w:r>
      <w:proofErr w:type="spellEnd"/>
      <w:r w:rsidRPr="00BF4385">
        <w:rPr>
          <w:rFonts w:ascii="Courier New" w:hAnsi="Courier New" w:cs="Courier New"/>
          <w:lang w:val="en-US"/>
        </w:rPr>
        <w:t>):</w:t>
      </w:r>
    </w:p>
    <w:p w14:paraId="7EAAA902"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def __</w:t>
      </w:r>
      <w:proofErr w:type="spellStart"/>
      <w:r w:rsidRPr="00BF4385">
        <w:rPr>
          <w:rFonts w:ascii="Courier New" w:hAnsi="Courier New" w:cs="Courier New"/>
          <w:lang w:val="en-US"/>
        </w:rPr>
        <w:t>init</w:t>
      </w:r>
      <w:proofErr w:type="spellEnd"/>
      <w:r w:rsidRPr="00BF4385">
        <w:rPr>
          <w:rFonts w:ascii="Courier New" w:hAnsi="Courier New" w:cs="Courier New"/>
          <w:lang w:val="en-US"/>
        </w:rPr>
        <w:t>_</w:t>
      </w:r>
      <w:proofErr w:type="gramStart"/>
      <w:r w:rsidRPr="00BF4385">
        <w:rPr>
          <w:rFonts w:ascii="Courier New" w:hAnsi="Courier New" w:cs="Courier New"/>
          <w:lang w:val="en-US"/>
        </w:rPr>
        <w:t>_(</w:t>
      </w:r>
      <w:proofErr w:type="gramEnd"/>
      <w:r w:rsidRPr="00BF4385">
        <w:rPr>
          <w:rFonts w:ascii="Courier New" w:hAnsi="Courier New" w:cs="Courier New"/>
          <w:lang w:val="en-US"/>
        </w:rPr>
        <w:t>self, a, b, x0 = None):</w:t>
      </w:r>
    </w:p>
    <w:p w14:paraId="7422B107"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w:t>
      </w:r>
      <w:proofErr w:type="gramStart"/>
      <w:r w:rsidRPr="00BF4385">
        <w:rPr>
          <w:rFonts w:ascii="Courier New" w:hAnsi="Courier New" w:cs="Courier New"/>
          <w:lang w:val="en-US"/>
        </w:rPr>
        <w:t>super(</w:t>
      </w:r>
      <w:proofErr w:type="gramEnd"/>
      <w:r w:rsidRPr="00BF4385">
        <w:rPr>
          <w:rFonts w:ascii="Courier New" w:hAnsi="Courier New" w:cs="Courier New"/>
          <w:lang w:val="en-US"/>
        </w:rPr>
        <w:t>SLE_SOLVER_LINEAR, self).__</w:t>
      </w:r>
      <w:proofErr w:type="spellStart"/>
      <w:r w:rsidRPr="00BF4385">
        <w:rPr>
          <w:rFonts w:ascii="Courier New" w:hAnsi="Courier New" w:cs="Courier New"/>
          <w:lang w:val="en-US"/>
        </w:rPr>
        <w:t>init</w:t>
      </w:r>
      <w:proofErr w:type="spellEnd"/>
      <w:r w:rsidRPr="00BF4385">
        <w:rPr>
          <w:rFonts w:ascii="Courier New" w:hAnsi="Courier New" w:cs="Courier New"/>
          <w:lang w:val="en-US"/>
        </w:rPr>
        <w:t>__()</w:t>
      </w:r>
    </w:p>
    <w:p w14:paraId="71EE4AC2"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w:t>
      </w:r>
      <w:proofErr w:type="spellStart"/>
      <w:r w:rsidRPr="00BF4385">
        <w:rPr>
          <w:rFonts w:ascii="Courier New" w:hAnsi="Courier New" w:cs="Courier New"/>
          <w:lang w:val="en-US"/>
        </w:rPr>
        <w:t>self.x</w:t>
      </w:r>
      <w:proofErr w:type="spellEnd"/>
      <w:r w:rsidRPr="00BF4385">
        <w:rPr>
          <w:rFonts w:ascii="Courier New" w:hAnsi="Courier New" w:cs="Courier New"/>
          <w:lang w:val="en-US"/>
        </w:rPr>
        <w:t xml:space="preserve"> = </w:t>
      </w:r>
      <w:proofErr w:type="spellStart"/>
      <w:proofErr w:type="gramStart"/>
      <w:r w:rsidRPr="00BF4385">
        <w:rPr>
          <w:rFonts w:ascii="Courier New" w:hAnsi="Courier New" w:cs="Courier New"/>
          <w:lang w:val="en-US"/>
        </w:rPr>
        <w:t>tf.Variable</w:t>
      </w:r>
      <w:proofErr w:type="spellEnd"/>
      <w:proofErr w:type="gramEnd"/>
      <w:r w:rsidRPr="00BF4385">
        <w:rPr>
          <w:rFonts w:ascii="Courier New" w:hAnsi="Courier New" w:cs="Courier New"/>
          <w:lang w:val="en-US"/>
        </w:rPr>
        <w:t>(</w:t>
      </w:r>
      <w:proofErr w:type="spellStart"/>
      <w:r w:rsidRPr="00BF4385">
        <w:rPr>
          <w:rFonts w:ascii="Courier New" w:hAnsi="Courier New" w:cs="Courier New"/>
          <w:lang w:val="en-US"/>
        </w:rPr>
        <w:t>initial_value</w:t>
      </w:r>
      <w:proofErr w:type="spellEnd"/>
      <w:r w:rsidRPr="00BF4385">
        <w:rPr>
          <w:rFonts w:ascii="Courier New" w:hAnsi="Courier New" w:cs="Courier New"/>
          <w:lang w:val="en-US"/>
        </w:rPr>
        <w:t xml:space="preserve"> = x0 if x0 is not None else </w:t>
      </w:r>
      <w:proofErr w:type="spellStart"/>
      <w:r w:rsidRPr="00BF4385">
        <w:rPr>
          <w:rFonts w:ascii="Courier New" w:hAnsi="Courier New" w:cs="Courier New"/>
          <w:lang w:val="en-US"/>
        </w:rPr>
        <w:t>tf.zeros</w:t>
      </w:r>
      <w:proofErr w:type="spellEnd"/>
      <w:r w:rsidRPr="00BF4385">
        <w:rPr>
          <w:rFonts w:ascii="Courier New" w:hAnsi="Courier New" w:cs="Courier New"/>
          <w:lang w:val="en-US"/>
        </w:rPr>
        <w:t>((</w:t>
      </w:r>
      <w:proofErr w:type="spellStart"/>
      <w:r w:rsidRPr="00BF4385">
        <w:rPr>
          <w:rFonts w:ascii="Courier New" w:hAnsi="Courier New" w:cs="Courier New"/>
          <w:lang w:val="en-US"/>
        </w:rPr>
        <w:t>a.shape</w:t>
      </w:r>
      <w:proofErr w:type="spellEnd"/>
      <w:r w:rsidRPr="00BF4385">
        <w:rPr>
          <w:rFonts w:ascii="Courier New" w:hAnsi="Courier New" w:cs="Courier New"/>
          <w:lang w:val="en-US"/>
        </w:rPr>
        <w:t xml:space="preserve">[1], 1), </w:t>
      </w:r>
      <w:proofErr w:type="spellStart"/>
      <w:r w:rsidRPr="00BF4385">
        <w:rPr>
          <w:rFonts w:ascii="Courier New" w:hAnsi="Courier New" w:cs="Courier New"/>
          <w:lang w:val="en-US"/>
        </w:rPr>
        <w:t>dtype</w:t>
      </w:r>
      <w:proofErr w:type="spellEnd"/>
      <w:r w:rsidRPr="00BF4385">
        <w:rPr>
          <w:rFonts w:ascii="Courier New" w:hAnsi="Courier New" w:cs="Courier New"/>
          <w:lang w:val="en-US"/>
        </w:rPr>
        <w:t xml:space="preserve">=tf.float64), </w:t>
      </w:r>
    </w:p>
    <w:p w14:paraId="5DB6DFFF"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trainable=True, </w:t>
      </w:r>
      <w:proofErr w:type="spellStart"/>
      <w:r w:rsidRPr="00BF4385">
        <w:rPr>
          <w:rFonts w:ascii="Courier New" w:hAnsi="Courier New" w:cs="Courier New"/>
          <w:lang w:val="en-US"/>
        </w:rPr>
        <w:t>dtype</w:t>
      </w:r>
      <w:proofErr w:type="spellEnd"/>
      <w:r w:rsidRPr="00BF4385">
        <w:rPr>
          <w:rFonts w:ascii="Courier New" w:hAnsi="Courier New" w:cs="Courier New"/>
          <w:lang w:val="en-US"/>
        </w:rPr>
        <w:t>=</w:t>
      </w:r>
      <w:proofErr w:type="gramStart"/>
      <w:r w:rsidRPr="00BF4385">
        <w:rPr>
          <w:rFonts w:ascii="Courier New" w:hAnsi="Courier New" w:cs="Courier New"/>
          <w:lang w:val="en-US"/>
        </w:rPr>
        <w:t>tf.float</w:t>
      </w:r>
      <w:proofErr w:type="gramEnd"/>
      <w:r w:rsidRPr="00BF4385">
        <w:rPr>
          <w:rFonts w:ascii="Courier New" w:hAnsi="Courier New" w:cs="Courier New"/>
          <w:lang w:val="en-US"/>
        </w:rPr>
        <w:t>64, shape = (</w:t>
      </w:r>
      <w:proofErr w:type="spellStart"/>
      <w:r w:rsidRPr="00BF4385">
        <w:rPr>
          <w:rFonts w:ascii="Courier New" w:hAnsi="Courier New" w:cs="Courier New"/>
          <w:lang w:val="en-US"/>
        </w:rPr>
        <w:t>a.shape</w:t>
      </w:r>
      <w:proofErr w:type="spellEnd"/>
      <w:r w:rsidRPr="00BF4385">
        <w:rPr>
          <w:rFonts w:ascii="Courier New" w:hAnsi="Courier New" w:cs="Courier New"/>
          <w:lang w:val="en-US"/>
        </w:rPr>
        <w:t>[1], 1))</w:t>
      </w:r>
    </w:p>
    <w:p w14:paraId="4BBC2CA7"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w:t>
      </w:r>
      <w:proofErr w:type="spellStart"/>
      <w:proofErr w:type="gramStart"/>
      <w:r w:rsidRPr="00BF4385">
        <w:rPr>
          <w:rFonts w:ascii="Courier New" w:hAnsi="Courier New" w:cs="Courier New"/>
          <w:lang w:val="en-US"/>
        </w:rPr>
        <w:t>self.a</w:t>
      </w:r>
      <w:proofErr w:type="spellEnd"/>
      <w:proofErr w:type="gramEnd"/>
      <w:r w:rsidRPr="00BF4385">
        <w:rPr>
          <w:rFonts w:ascii="Courier New" w:hAnsi="Courier New" w:cs="Courier New"/>
          <w:lang w:val="en-US"/>
        </w:rPr>
        <w:t xml:space="preserve"> = </w:t>
      </w:r>
      <w:proofErr w:type="spellStart"/>
      <w:r w:rsidRPr="00BF4385">
        <w:rPr>
          <w:rFonts w:ascii="Courier New" w:hAnsi="Courier New" w:cs="Courier New"/>
          <w:lang w:val="en-US"/>
        </w:rPr>
        <w:t>tf.convert_to_tensor</w:t>
      </w:r>
      <w:proofErr w:type="spellEnd"/>
      <w:r w:rsidRPr="00BF4385">
        <w:rPr>
          <w:rFonts w:ascii="Courier New" w:hAnsi="Courier New" w:cs="Courier New"/>
          <w:lang w:val="en-US"/>
        </w:rPr>
        <w:t>(a)</w:t>
      </w:r>
    </w:p>
    <w:p w14:paraId="0D09D58B"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w:t>
      </w:r>
      <w:proofErr w:type="spellStart"/>
      <w:proofErr w:type="gramStart"/>
      <w:r w:rsidRPr="00BF4385">
        <w:rPr>
          <w:rFonts w:ascii="Courier New" w:hAnsi="Courier New" w:cs="Courier New"/>
          <w:lang w:val="en-US"/>
        </w:rPr>
        <w:t>self.b</w:t>
      </w:r>
      <w:proofErr w:type="spellEnd"/>
      <w:proofErr w:type="gramEnd"/>
      <w:r w:rsidRPr="00BF4385">
        <w:rPr>
          <w:rFonts w:ascii="Courier New" w:hAnsi="Courier New" w:cs="Courier New"/>
          <w:lang w:val="en-US"/>
        </w:rPr>
        <w:t xml:space="preserve"> = </w:t>
      </w:r>
      <w:proofErr w:type="spellStart"/>
      <w:r w:rsidRPr="00BF4385">
        <w:rPr>
          <w:rFonts w:ascii="Courier New" w:hAnsi="Courier New" w:cs="Courier New"/>
          <w:lang w:val="en-US"/>
        </w:rPr>
        <w:t>tf.convert_to_tensor</w:t>
      </w:r>
      <w:proofErr w:type="spellEnd"/>
      <w:r w:rsidRPr="00BF4385">
        <w:rPr>
          <w:rFonts w:ascii="Courier New" w:hAnsi="Courier New" w:cs="Courier New"/>
          <w:lang w:val="en-US"/>
        </w:rPr>
        <w:t>(b)</w:t>
      </w:r>
    </w:p>
    <w:p w14:paraId="4D51E4ED" w14:textId="77777777" w:rsidR="00BF4385" w:rsidRPr="00BF4385" w:rsidRDefault="00BF4385" w:rsidP="00BF4385">
      <w:pPr>
        <w:ind w:firstLine="0"/>
        <w:jc w:val="left"/>
        <w:rPr>
          <w:rFonts w:ascii="Courier New" w:hAnsi="Courier New" w:cs="Courier New"/>
          <w:lang w:val="en-US"/>
        </w:rPr>
      </w:pPr>
    </w:p>
    <w:p w14:paraId="59C8311C"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w:t>
      </w:r>
      <w:proofErr w:type="gramStart"/>
      <w:r w:rsidRPr="00BF4385">
        <w:rPr>
          <w:rFonts w:ascii="Courier New" w:hAnsi="Courier New" w:cs="Courier New"/>
          <w:lang w:val="en-US"/>
        </w:rPr>
        <w:t>tf.function</w:t>
      </w:r>
      <w:proofErr w:type="gramEnd"/>
    </w:p>
    <w:p w14:paraId="7010F748"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def </w:t>
      </w:r>
      <w:proofErr w:type="spellStart"/>
      <w:r w:rsidRPr="00BF4385">
        <w:rPr>
          <w:rFonts w:ascii="Courier New" w:hAnsi="Courier New" w:cs="Courier New"/>
          <w:lang w:val="en-US"/>
        </w:rPr>
        <w:t>loss_fn</w:t>
      </w:r>
      <w:proofErr w:type="spellEnd"/>
      <w:r w:rsidRPr="00BF4385">
        <w:rPr>
          <w:rFonts w:ascii="Courier New" w:hAnsi="Courier New" w:cs="Courier New"/>
          <w:lang w:val="en-US"/>
        </w:rPr>
        <w:t>(self):</w:t>
      </w:r>
    </w:p>
    <w:p w14:paraId="55EB6583"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error = </w:t>
      </w:r>
      <w:proofErr w:type="spellStart"/>
      <w:proofErr w:type="gramStart"/>
      <w:r w:rsidRPr="00BF4385">
        <w:rPr>
          <w:rFonts w:ascii="Courier New" w:hAnsi="Courier New" w:cs="Courier New"/>
          <w:lang w:val="en-US"/>
        </w:rPr>
        <w:t>tf.math</w:t>
      </w:r>
      <w:proofErr w:type="gramEnd"/>
      <w:r w:rsidRPr="00BF4385">
        <w:rPr>
          <w:rFonts w:ascii="Courier New" w:hAnsi="Courier New" w:cs="Courier New"/>
          <w:lang w:val="en-US"/>
        </w:rPr>
        <w:t>.subtract</w:t>
      </w:r>
      <w:proofErr w:type="spellEnd"/>
      <w:r w:rsidRPr="00BF4385">
        <w:rPr>
          <w:rFonts w:ascii="Courier New" w:hAnsi="Courier New" w:cs="Courier New"/>
          <w:lang w:val="en-US"/>
        </w:rPr>
        <w:t>(</w:t>
      </w:r>
      <w:proofErr w:type="spellStart"/>
      <w:r w:rsidRPr="00BF4385">
        <w:rPr>
          <w:rFonts w:ascii="Courier New" w:hAnsi="Courier New" w:cs="Courier New"/>
          <w:lang w:val="en-US"/>
        </w:rPr>
        <w:t>tf.matmul</w:t>
      </w:r>
      <w:proofErr w:type="spellEnd"/>
      <w:r w:rsidRPr="00BF4385">
        <w:rPr>
          <w:rFonts w:ascii="Courier New" w:hAnsi="Courier New" w:cs="Courier New"/>
          <w:lang w:val="en-US"/>
        </w:rPr>
        <w:t>(</w:t>
      </w:r>
      <w:proofErr w:type="spellStart"/>
      <w:r w:rsidRPr="00BF4385">
        <w:rPr>
          <w:rFonts w:ascii="Courier New" w:hAnsi="Courier New" w:cs="Courier New"/>
          <w:lang w:val="en-US"/>
        </w:rPr>
        <w:t>self.a</w:t>
      </w:r>
      <w:proofErr w:type="spellEnd"/>
      <w:r w:rsidRPr="00BF4385">
        <w:rPr>
          <w:rFonts w:ascii="Courier New" w:hAnsi="Courier New" w:cs="Courier New"/>
          <w:lang w:val="en-US"/>
        </w:rPr>
        <w:t xml:space="preserve">, </w:t>
      </w:r>
      <w:proofErr w:type="spellStart"/>
      <w:r w:rsidRPr="00BF4385">
        <w:rPr>
          <w:rFonts w:ascii="Courier New" w:hAnsi="Courier New" w:cs="Courier New"/>
          <w:lang w:val="en-US"/>
        </w:rPr>
        <w:t>self.x</w:t>
      </w:r>
      <w:proofErr w:type="spellEnd"/>
      <w:r w:rsidRPr="00BF4385">
        <w:rPr>
          <w:rFonts w:ascii="Courier New" w:hAnsi="Courier New" w:cs="Courier New"/>
          <w:lang w:val="en-US"/>
        </w:rPr>
        <w:t xml:space="preserve">), </w:t>
      </w:r>
      <w:proofErr w:type="spellStart"/>
      <w:r w:rsidRPr="00BF4385">
        <w:rPr>
          <w:rFonts w:ascii="Courier New" w:hAnsi="Courier New" w:cs="Courier New"/>
          <w:lang w:val="en-US"/>
        </w:rPr>
        <w:t>self.b</w:t>
      </w:r>
      <w:proofErr w:type="spellEnd"/>
      <w:r w:rsidRPr="00BF4385">
        <w:rPr>
          <w:rFonts w:ascii="Courier New" w:hAnsi="Courier New" w:cs="Courier New"/>
          <w:lang w:val="en-US"/>
        </w:rPr>
        <w:t>)</w:t>
      </w:r>
    </w:p>
    <w:p w14:paraId="42A24335"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loss = </w:t>
      </w:r>
      <w:proofErr w:type="spellStart"/>
      <w:proofErr w:type="gramStart"/>
      <w:r w:rsidRPr="00BF4385">
        <w:rPr>
          <w:rFonts w:ascii="Courier New" w:hAnsi="Courier New" w:cs="Courier New"/>
          <w:lang w:val="en-US"/>
        </w:rPr>
        <w:t>tf.reduce</w:t>
      </w:r>
      <w:proofErr w:type="gramEnd"/>
      <w:r w:rsidRPr="00BF4385">
        <w:rPr>
          <w:rFonts w:ascii="Courier New" w:hAnsi="Courier New" w:cs="Courier New"/>
          <w:lang w:val="en-US"/>
        </w:rPr>
        <w:t>_sum</w:t>
      </w:r>
      <w:proofErr w:type="spellEnd"/>
      <w:r w:rsidRPr="00BF4385">
        <w:rPr>
          <w:rFonts w:ascii="Courier New" w:hAnsi="Courier New" w:cs="Courier New"/>
          <w:lang w:val="en-US"/>
        </w:rPr>
        <w:t>(</w:t>
      </w:r>
      <w:proofErr w:type="spellStart"/>
      <w:r w:rsidRPr="00BF4385">
        <w:rPr>
          <w:rFonts w:ascii="Courier New" w:hAnsi="Courier New" w:cs="Courier New"/>
          <w:lang w:val="en-US"/>
        </w:rPr>
        <w:t>tf.square</w:t>
      </w:r>
      <w:proofErr w:type="spellEnd"/>
      <w:r w:rsidRPr="00BF4385">
        <w:rPr>
          <w:rFonts w:ascii="Courier New" w:hAnsi="Courier New" w:cs="Courier New"/>
          <w:lang w:val="en-US"/>
        </w:rPr>
        <w:t>(error))</w:t>
      </w:r>
    </w:p>
    <w:p w14:paraId="65F92251"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return </w:t>
      </w:r>
      <w:proofErr w:type="gramStart"/>
      <w:r w:rsidRPr="00BF4385">
        <w:rPr>
          <w:rFonts w:ascii="Courier New" w:hAnsi="Courier New" w:cs="Courier New"/>
          <w:lang w:val="en-US"/>
        </w:rPr>
        <w:t>loss</w:t>
      </w:r>
      <w:proofErr w:type="gramEnd"/>
    </w:p>
    <w:p w14:paraId="21A66401"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w:t>
      </w:r>
    </w:p>
    <w:p w14:paraId="07574765"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w:t>
      </w:r>
      <w:proofErr w:type="gramStart"/>
      <w:r w:rsidRPr="00BF4385">
        <w:rPr>
          <w:rFonts w:ascii="Courier New" w:hAnsi="Courier New" w:cs="Courier New"/>
          <w:lang w:val="en-US"/>
        </w:rPr>
        <w:t>tf.function</w:t>
      </w:r>
      <w:proofErr w:type="gramEnd"/>
    </w:p>
    <w:p w14:paraId="3A5A96AE"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lastRenderedPageBreak/>
        <w:t xml:space="preserve">    def </w:t>
      </w:r>
      <w:proofErr w:type="spellStart"/>
      <w:r w:rsidRPr="00BF4385">
        <w:rPr>
          <w:rFonts w:ascii="Courier New" w:hAnsi="Courier New" w:cs="Courier New"/>
          <w:lang w:val="en-US"/>
        </w:rPr>
        <w:t>train_step</w:t>
      </w:r>
      <w:proofErr w:type="spellEnd"/>
      <w:r w:rsidRPr="00BF4385">
        <w:rPr>
          <w:rFonts w:ascii="Courier New" w:hAnsi="Courier New" w:cs="Courier New"/>
          <w:lang w:val="en-US"/>
        </w:rPr>
        <w:t>(self):</w:t>
      </w:r>
    </w:p>
    <w:p w14:paraId="40535266"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with </w:t>
      </w:r>
      <w:proofErr w:type="spellStart"/>
      <w:proofErr w:type="gramStart"/>
      <w:r w:rsidRPr="00BF4385">
        <w:rPr>
          <w:rFonts w:ascii="Courier New" w:hAnsi="Courier New" w:cs="Courier New"/>
          <w:lang w:val="en-US"/>
        </w:rPr>
        <w:t>tf.GradientTape</w:t>
      </w:r>
      <w:proofErr w:type="spellEnd"/>
      <w:proofErr w:type="gramEnd"/>
      <w:r w:rsidRPr="00BF4385">
        <w:rPr>
          <w:rFonts w:ascii="Courier New" w:hAnsi="Courier New" w:cs="Courier New"/>
          <w:lang w:val="en-US"/>
        </w:rPr>
        <w:t>() as tape:</w:t>
      </w:r>
    </w:p>
    <w:p w14:paraId="578CEDF1"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loss = </w:t>
      </w:r>
      <w:proofErr w:type="spellStart"/>
      <w:proofErr w:type="gramStart"/>
      <w:r w:rsidRPr="00BF4385">
        <w:rPr>
          <w:rFonts w:ascii="Courier New" w:hAnsi="Courier New" w:cs="Courier New"/>
          <w:lang w:val="en-US"/>
        </w:rPr>
        <w:t>self.loss</w:t>
      </w:r>
      <w:proofErr w:type="gramEnd"/>
      <w:r w:rsidRPr="00BF4385">
        <w:rPr>
          <w:rFonts w:ascii="Courier New" w:hAnsi="Courier New" w:cs="Courier New"/>
          <w:lang w:val="en-US"/>
        </w:rPr>
        <w:t>_fn</w:t>
      </w:r>
      <w:proofErr w:type="spellEnd"/>
      <w:r w:rsidRPr="00BF4385">
        <w:rPr>
          <w:rFonts w:ascii="Courier New" w:hAnsi="Courier New" w:cs="Courier New"/>
          <w:lang w:val="en-US"/>
        </w:rPr>
        <w:t>()</w:t>
      </w:r>
    </w:p>
    <w:p w14:paraId="54911D0D"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gradients = </w:t>
      </w:r>
      <w:proofErr w:type="spellStart"/>
      <w:proofErr w:type="gramStart"/>
      <w:r w:rsidRPr="00BF4385">
        <w:rPr>
          <w:rFonts w:ascii="Courier New" w:hAnsi="Courier New" w:cs="Courier New"/>
          <w:lang w:val="en-US"/>
        </w:rPr>
        <w:t>tape.gradient</w:t>
      </w:r>
      <w:proofErr w:type="spellEnd"/>
      <w:proofErr w:type="gramEnd"/>
      <w:r w:rsidRPr="00BF4385">
        <w:rPr>
          <w:rFonts w:ascii="Courier New" w:hAnsi="Courier New" w:cs="Courier New"/>
          <w:lang w:val="en-US"/>
        </w:rPr>
        <w:t xml:space="preserve">(loss, </w:t>
      </w:r>
      <w:proofErr w:type="spellStart"/>
      <w:r w:rsidRPr="00BF4385">
        <w:rPr>
          <w:rFonts w:ascii="Courier New" w:hAnsi="Courier New" w:cs="Courier New"/>
          <w:lang w:val="en-US"/>
        </w:rPr>
        <w:t>self.trainable_weights</w:t>
      </w:r>
      <w:proofErr w:type="spellEnd"/>
      <w:r w:rsidRPr="00BF4385">
        <w:rPr>
          <w:rFonts w:ascii="Courier New" w:hAnsi="Courier New" w:cs="Courier New"/>
          <w:lang w:val="en-US"/>
        </w:rPr>
        <w:t>)</w:t>
      </w:r>
    </w:p>
    <w:p w14:paraId="5E146824"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w:t>
      </w:r>
      <w:proofErr w:type="spellStart"/>
      <w:proofErr w:type="gramStart"/>
      <w:r w:rsidRPr="00BF4385">
        <w:rPr>
          <w:rFonts w:ascii="Courier New" w:hAnsi="Courier New" w:cs="Courier New"/>
          <w:lang w:val="en-US"/>
        </w:rPr>
        <w:t>self.optimizer</w:t>
      </w:r>
      <w:proofErr w:type="gramEnd"/>
      <w:r w:rsidRPr="00BF4385">
        <w:rPr>
          <w:rFonts w:ascii="Courier New" w:hAnsi="Courier New" w:cs="Courier New"/>
          <w:lang w:val="en-US"/>
        </w:rPr>
        <w:t>.apply_gradients</w:t>
      </w:r>
      <w:proofErr w:type="spellEnd"/>
      <w:r w:rsidRPr="00BF4385">
        <w:rPr>
          <w:rFonts w:ascii="Courier New" w:hAnsi="Courier New" w:cs="Courier New"/>
          <w:lang w:val="en-US"/>
        </w:rPr>
        <w:t xml:space="preserve">(zip(gradients, </w:t>
      </w:r>
      <w:proofErr w:type="spellStart"/>
      <w:r w:rsidRPr="00BF4385">
        <w:rPr>
          <w:rFonts w:ascii="Courier New" w:hAnsi="Courier New" w:cs="Courier New"/>
          <w:lang w:val="en-US"/>
        </w:rPr>
        <w:t>self.trainable_weights</w:t>
      </w:r>
      <w:proofErr w:type="spellEnd"/>
      <w:r w:rsidRPr="00BF4385">
        <w:rPr>
          <w:rFonts w:ascii="Courier New" w:hAnsi="Courier New" w:cs="Courier New"/>
          <w:lang w:val="en-US"/>
        </w:rPr>
        <w:t>))</w:t>
      </w:r>
    </w:p>
    <w:p w14:paraId="4FEC26E9"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return </w:t>
      </w:r>
      <w:proofErr w:type="gramStart"/>
      <w:r w:rsidRPr="00BF4385">
        <w:rPr>
          <w:rFonts w:ascii="Courier New" w:hAnsi="Courier New" w:cs="Courier New"/>
          <w:lang w:val="en-US"/>
        </w:rPr>
        <w:t>loss</w:t>
      </w:r>
      <w:proofErr w:type="gramEnd"/>
    </w:p>
    <w:p w14:paraId="319D9FD2"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w:t>
      </w:r>
    </w:p>
    <w:p w14:paraId="070919B4"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def </w:t>
      </w:r>
      <w:proofErr w:type="gramStart"/>
      <w:r w:rsidRPr="00BF4385">
        <w:rPr>
          <w:rFonts w:ascii="Courier New" w:hAnsi="Courier New" w:cs="Courier New"/>
          <w:lang w:val="en-US"/>
        </w:rPr>
        <w:t>train(</w:t>
      </w:r>
      <w:proofErr w:type="gramEnd"/>
      <w:r w:rsidRPr="00BF4385">
        <w:rPr>
          <w:rFonts w:ascii="Courier New" w:hAnsi="Courier New" w:cs="Courier New"/>
          <w:lang w:val="en-US"/>
        </w:rPr>
        <w:t xml:space="preserve">self, epochs, </w:t>
      </w:r>
      <w:proofErr w:type="spellStart"/>
      <w:r w:rsidRPr="00BF4385">
        <w:rPr>
          <w:rFonts w:ascii="Courier New" w:hAnsi="Courier New" w:cs="Courier New"/>
          <w:lang w:val="en-US"/>
        </w:rPr>
        <w:t>early_stopping</w:t>
      </w:r>
      <w:proofErr w:type="spellEnd"/>
      <w:r w:rsidRPr="00BF4385">
        <w:rPr>
          <w:rFonts w:ascii="Courier New" w:hAnsi="Courier New" w:cs="Courier New"/>
          <w:lang w:val="en-US"/>
        </w:rPr>
        <w:t>: bool = True):</w:t>
      </w:r>
    </w:p>
    <w:p w14:paraId="032BBCC6"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iterations = []</w:t>
      </w:r>
    </w:p>
    <w:p w14:paraId="3FF5BC1D"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w:t>
      </w:r>
      <w:proofErr w:type="spellStart"/>
      <w:r w:rsidRPr="00BF4385">
        <w:rPr>
          <w:rFonts w:ascii="Courier New" w:hAnsi="Courier New" w:cs="Courier New"/>
          <w:lang w:val="en-US"/>
        </w:rPr>
        <w:t>pgr_bar</w:t>
      </w:r>
      <w:proofErr w:type="spellEnd"/>
      <w:r w:rsidRPr="00BF4385">
        <w:rPr>
          <w:rFonts w:ascii="Courier New" w:hAnsi="Courier New" w:cs="Courier New"/>
          <w:lang w:val="en-US"/>
        </w:rPr>
        <w:t xml:space="preserve"> = </w:t>
      </w:r>
      <w:proofErr w:type="spellStart"/>
      <w:r w:rsidRPr="00BF4385">
        <w:rPr>
          <w:rFonts w:ascii="Courier New" w:hAnsi="Courier New" w:cs="Courier New"/>
          <w:lang w:val="en-US"/>
        </w:rPr>
        <w:t>trange</w:t>
      </w:r>
      <w:proofErr w:type="spellEnd"/>
      <w:r w:rsidRPr="00BF4385">
        <w:rPr>
          <w:rFonts w:ascii="Courier New" w:hAnsi="Courier New" w:cs="Courier New"/>
          <w:lang w:val="en-US"/>
        </w:rPr>
        <w:t>(epochs)</w:t>
      </w:r>
    </w:p>
    <w:p w14:paraId="513E899D" w14:textId="77777777" w:rsidR="00BF4385" w:rsidRPr="00BF4385" w:rsidRDefault="00BF4385" w:rsidP="00BF4385">
      <w:pPr>
        <w:ind w:firstLine="0"/>
        <w:jc w:val="left"/>
        <w:rPr>
          <w:rFonts w:ascii="Courier New" w:hAnsi="Courier New" w:cs="Courier New"/>
          <w:lang w:val="en-US"/>
        </w:rPr>
      </w:pPr>
    </w:p>
    <w:p w14:paraId="67323E26"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w:t>
      </w:r>
      <w:proofErr w:type="spellStart"/>
      <w:r w:rsidRPr="00BF4385">
        <w:rPr>
          <w:rFonts w:ascii="Courier New" w:hAnsi="Courier New" w:cs="Courier New"/>
          <w:lang w:val="en-US"/>
        </w:rPr>
        <w:t>start_time</w:t>
      </w:r>
      <w:proofErr w:type="spellEnd"/>
      <w:r w:rsidRPr="00BF4385">
        <w:rPr>
          <w:rFonts w:ascii="Courier New" w:hAnsi="Courier New" w:cs="Courier New"/>
          <w:lang w:val="en-US"/>
        </w:rPr>
        <w:t xml:space="preserve"> = </w:t>
      </w:r>
      <w:proofErr w:type="spellStart"/>
      <w:r w:rsidRPr="00BF4385">
        <w:rPr>
          <w:rFonts w:ascii="Courier New" w:hAnsi="Courier New" w:cs="Courier New"/>
          <w:lang w:val="en-US"/>
        </w:rPr>
        <w:t>perf_</w:t>
      </w:r>
      <w:proofErr w:type="gramStart"/>
      <w:r w:rsidRPr="00BF4385">
        <w:rPr>
          <w:rFonts w:ascii="Courier New" w:hAnsi="Courier New" w:cs="Courier New"/>
          <w:lang w:val="en-US"/>
        </w:rPr>
        <w:t>counter</w:t>
      </w:r>
      <w:proofErr w:type="spellEnd"/>
      <w:r w:rsidRPr="00BF4385">
        <w:rPr>
          <w:rFonts w:ascii="Courier New" w:hAnsi="Courier New" w:cs="Courier New"/>
          <w:lang w:val="en-US"/>
        </w:rPr>
        <w:t>(</w:t>
      </w:r>
      <w:proofErr w:type="gramEnd"/>
      <w:r w:rsidRPr="00BF4385">
        <w:rPr>
          <w:rFonts w:ascii="Courier New" w:hAnsi="Courier New" w:cs="Courier New"/>
          <w:lang w:val="en-US"/>
        </w:rPr>
        <w:t>)</w:t>
      </w:r>
    </w:p>
    <w:p w14:paraId="0D872A26"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w:t>
      </w:r>
    </w:p>
    <w:p w14:paraId="1568AE54"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for </w:t>
      </w:r>
      <w:proofErr w:type="spellStart"/>
      <w:r w:rsidRPr="00BF4385">
        <w:rPr>
          <w:rFonts w:ascii="Courier New" w:hAnsi="Courier New" w:cs="Courier New"/>
          <w:lang w:val="en-US"/>
        </w:rPr>
        <w:t>iter</w:t>
      </w:r>
      <w:proofErr w:type="spellEnd"/>
      <w:r w:rsidRPr="00BF4385">
        <w:rPr>
          <w:rFonts w:ascii="Courier New" w:hAnsi="Courier New" w:cs="Courier New"/>
          <w:lang w:val="en-US"/>
        </w:rPr>
        <w:t xml:space="preserve"> in </w:t>
      </w:r>
      <w:proofErr w:type="spellStart"/>
      <w:r w:rsidRPr="00BF4385">
        <w:rPr>
          <w:rFonts w:ascii="Courier New" w:hAnsi="Courier New" w:cs="Courier New"/>
          <w:lang w:val="en-US"/>
        </w:rPr>
        <w:t>pgr_bar</w:t>
      </w:r>
      <w:proofErr w:type="spellEnd"/>
      <w:r w:rsidRPr="00BF4385">
        <w:rPr>
          <w:rFonts w:ascii="Courier New" w:hAnsi="Courier New" w:cs="Courier New"/>
          <w:lang w:val="en-US"/>
        </w:rPr>
        <w:t>:</w:t>
      </w:r>
    </w:p>
    <w:p w14:paraId="6BF47AAB"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w:t>
      </w:r>
      <w:proofErr w:type="spellStart"/>
      <w:proofErr w:type="gramStart"/>
      <w:r w:rsidRPr="00BF4385">
        <w:rPr>
          <w:rFonts w:ascii="Courier New" w:hAnsi="Courier New" w:cs="Courier New"/>
          <w:lang w:val="en-US"/>
        </w:rPr>
        <w:t>iterations.append</w:t>
      </w:r>
      <w:proofErr w:type="spellEnd"/>
      <w:proofErr w:type="gramEnd"/>
      <w:r w:rsidRPr="00BF4385">
        <w:rPr>
          <w:rFonts w:ascii="Courier New" w:hAnsi="Courier New" w:cs="Courier New"/>
          <w:lang w:val="en-US"/>
        </w:rPr>
        <w:t>(</w:t>
      </w:r>
      <w:proofErr w:type="spellStart"/>
      <w:r w:rsidRPr="00BF4385">
        <w:rPr>
          <w:rFonts w:ascii="Courier New" w:hAnsi="Courier New" w:cs="Courier New"/>
          <w:lang w:val="en-US"/>
        </w:rPr>
        <w:t>SolverIteration</w:t>
      </w:r>
      <w:proofErr w:type="spellEnd"/>
      <w:r w:rsidRPr="00BF4385">
        <w:rPr>
          <w:rFonts w:ascii="Courier New" w:hAnsi="Courier New" w:cs="Courier New"/>
          <w:lang w:val="en-US"/>
        </w:rPr>
        <w:t>(</w:t>
      </w:r>
      <w:proofErr w:type="spellStart"/>
      <w:r w:rsidRPr="00BF4385">
        <w:rPr>
          <w:rFonts w:ascii="Courier New" w:hAnsi="Courier New" w:cs="Courier New"/>
          <w:lang w:val="en-US"/>
        </w:rPr>
        <w:t>self.x.numpy</w:t>
      </w:r>
      <w:proofErr w:type="spellEnd"/>
      <w:r w:rsidRPr="00BF4385">
        <w:rPr>
          <w:rFonts w:ascii="Courier New" w:hAnsi="Courier New" w:cs="Courier New"/>
          <w:lang w:val="en-US"/>
        </w:rPr>
        <w:t>(), None))</w:t>
      </w:r>
    </w:p>
    <w:p w14:paraId="1D12EE21"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loss = </w:t>
      </w:r>
      <w:proofErr w:type="spellStart"/>
      <w:proofErr w:type="gramStart"/>
      <w:r w:rsidRPr="00BF4385">
        <w:rPr>
          <w:rFonts w:ascii="Courier New" w:hAnsi="Courier New" w:cs="Courier New"/>
          <w:lang w:val="en-US"/>
        </w:rPr>
        <w:t>self.train</w:t>
      </w:r>
      <w:proofErr w:type="gramEnd"/>
      <w:r w:rsidRPr="00BF4385">
        <w:rPr>
          <w:rFonts w:ascii="Courier New" w:hAnsi="Courier New" w:cs="Courier New"/>
          <w:lang w:val="en-US"/>
        </w:rPr>
        <w:t>_step</w:t>
      </w:r>
      <w:proofErr w:type="spellEnd"/>
      <w:r w:rsidRPr="00BF4385">
        <w:rPr>
          <w:rFonts w:ascii="Courier New" w:hAnsi="Courier New" w:cs="Courier New"/>
          <w:lang w:val="en-US"/>
        </w:rPr>
        <w:t>().</w:t>
      </w:r>
      <w:proofErr w:type="spellStart"/>
      <w:r w:rsidRPr="00BF4385">
        <w:rPr>
          <w:rFonts w:ascii="Courier New" w:hAnsi="Courier New" w:cs="Courier New"/>
          <w:lang w:val="en-US"/>
        </w:rPr>
        <w:t>numpy</w:t>
      </w:r>
      <w:proofErr w:type="spellEnd"/>
      <w:r w:rsidRPr="00BF4385">
        <w:rPr>
          <w:rFonts w:ascii="Courier New" w:hAnsi="Courier New" w:cs="Courier New"/>
          <w:lang w:val="en-US"/>
        </w:rPr>
        <w:t>()</w:t>
      </w:r>
    </w:p>
    <w:p w14:paraId="7A463323"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w:t>
      </w:r>
      <w:proofErr w:type="gramStart"/>
      <w:r w:rsidRPr="00BF4385">
        <w:rPr>
          <w:rFonts w:ascii="Courier New" w:hAnsi="Courier New" w:cs="Courier New"/>
          <w:lang w:val="en-US"/>
        </w:rPr>
        <w:t>iterations[</w:t>
      </w:r>
      <w:proofErr w:type="gramEnd"/>
      <w:r w:rsidRPr="00BF4385">
        <w:rPr>
          <w:rFonts w:ascii="Courier New" w:hAnsi="Courier New" w:cs="Courier New"/>
          <w:lang w:val="en-US"/>
        </w:rPr>
        <w:t>-1].loss = loss</w:t>
      </w:r>
    </w:p>
    <w:p w14:paraId="7224CD08"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w:t>
      </w:r>
      <w:proofErr w:type="spellStart"/>
      <w:r w:rsidRPr="00BF4385">
        <w:rPr>
          <w:rFonts w:ascii="Courier New" w:hAnsi="Courier New" w:cs="Courier New"/>
          <w:lang w:val="en-US"/>
        </w:rPr>
        <w:t>pgr_bar.set_postfix_</w:t>
      </w:r>
      <w:proofErr w:type="gramStart"/>
      <w:r w:rsidRPr="00BF4385">
        <w:rPr>
          <w:rFonts w:ascii="Courier New" w:hAnsi="Courier New" w:cs="Courier New"/>
          <w:lang w:val="en-US"/>
        </w:rPr>
        <w:t>str</w:t>
      </w:r>
      <w:proofErr w:type="spellEnd"/>
      <w:r w:rsidRPr="00BF4385">
        <w:rPr>
          <w:rFonts w:ascii="Courier New" w:hAnsi="Courier New" w:cs="Courier New"/>
          <w:lang w:val="en-US"/>
        </w:rPr>
        <w:t>(</w:t>
      </w:r>
      <w:proofErr w:type="gramEnd"/>
      <w:r w:rsidRPr="00BF4385">
        <w:rPr>
          <w:rFonts w:ascii="Courier New" w:hAnsi="Courier New" w:cs="Courier New"/>
          <w:lang w:val="en-US"/>
        </w:rPr>
        <w:t>s=</w:t>
      </w:r>
      <w:proofErr w:type="spellStart"/>
      <w:r w:rsidRPr="00BF4385">
        <w:rPr>
          <w:rFonts w:ascii="Courier New" w:hAnsi="Courier New" w:cs="Courier New"/>
          <w:lang w:val="en-US"/>
        </w:rPr>
        <w:t>f'loss</w:t>
      </w:r>
      <w:proofErr w:type="spellEnd"/>
      <w:r w:rsidRPr="00BF4385">
        <w:rPr>
          <w:rFonts w:ascii="Courier New" w:hAnsi="Courier New" w:cs="Courier New"/>
          <w:lang w:val="en-US"/>
        </w:rPr>
        <w:t>: {</w:t>
      </w:r>
      <w:proofErr w:type="spellStart"/>
      <w:r w:rsidRPr="00BF4385">
        <w:rPr>
          <w:rFonts w:ascii="Courier New" w:hAnsi="Courier New" w:cs="Courier New"/>
          <w:lang w:val="en-US"/>
        </w:rPr>
        <w:t>rnd_sc</w:t>
      </w:r>
      <w:proofErr w:type="spellEnd"/>
      <w:r w:rsidRPr="00BF4385">
        <w:rPr>
          <w:rFonts w:ascii="Courier New" w:hAnsi="Courier New" w:cs="Courier New"/>
          <w:lang w:val="en-US"/>
        </w:rPr>
        <w:t>(loss)}', refresh=True)</w:t>
      </w:r>
    </w:p>
    <w:p w14:paraId="08DAADE9"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if </w:t>
      </w:r>
      <w:proofErr w:type="spellStart"/>
      <w:r w:rsidRPr="00BF4385">
        <w:rPr>
          <w:rFonts w:ascii="Courier New" w:hAnsi="Courier New" w:cs="Courier New"/>
          <w:lang w:val="en-US"/>
        </w:rPr>
        <w:t>early_stopping</w:t>
      </w:r>
      <w:proofErr w:type="spellEnd"/>
      <w:r w:rsidRPr="00BF4385">
        <w:rPr>
          <w:rFonts w:ascii="Courier New" w:hAnsi="Courier New" w:cs="Courier New"/>
          <w:lang w:val="en-US"/>
        </w:rPr>
        <w:t xml:space="preserve"> and loss &lt;= </w:t>
      </w:r>
      <w:proofErr w:type="spellStart"/>
      <w:r w:rsidRPr="00BF4385">
        <w:rPr>
          <w:rFonts w:ascii="Courier New" w:hAnsi="Courier New" w:cs="Courier New"/>
          <w:lang w:val="en-US"/>
        </w:rPr>
        <w:t>early_stopping_max</w:t>
      </w:r>
      <w:proofErr w:type="spellEnd"/>
      <w:r w:rsidRPr="00BF4385">
        <w:rPr>
          <w:rFonts w:ascii="Courier New" w:hAnsi="Courier New" w:cs="Courier New"/>
          <w:lang w:val="en-US"/>
        </w:rPr>
        <w:t>:</w:t>
      </w:r>
    </w:p>
    <w:p w14:paraId="484E7CD1"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w:t>
      </w:r>
      <w:proofErr w:type="gramStart"/>
      <w:r w:rsidRPr="00BF4385">
        <w:rPr>
          <w:rFonts w:ascii="Courier New" w:hAnsi="Courier New" w:cs="Courier New"/>
          <w:lang w:val="en-US"/>
        </w:rPr>
        <w:t>print(</w:t>
      </w:r>
      <w:proofErr w:type="spellStart"/>
      <w:proofErr w:type="gramEnd"/>
      <w:r w:rsidRPr="00BF4385">
        <w:rPr>
          <w:rFonts w:ascii="Courier New" w:hAnsi="Courier New" w:cs="Courier New"/>
          <w:lang w:val="en-US"/>
        </w:rPr>
        <w:t>f'max</w:t>
      </w:r>
      <w:proofErr w:type="spellEnd"/>
      <w:r w:rsidRPr="00BF4385">
        <w:rPr>
          <w:rFonts w:ascii="Courier New" w:hAnsi="Courier New" w:cs="Courier New"/>
          <w:lang w:val="en-US"/>
        </w:rPr>
        <w:t xml:space="preserve"> early stopping = {</w:t>
      </w:r>
      <w:proofErr w:type="spellStart"/>
      <w:r w:rsidRPr="00BF4385">
        <w:rPr>
          <w:rFonts w:ascii="Courier New" w:hAnsi="Courier New" w:cs="Courier New"/>
          <w:lang w:val="en-US"/>
        </w:rPr>
        <w:t>early_stopping_max</w:t>
      </w:r>
      <w:proofErr w:type="spellEnd"/>
      <w:r w:rsidRPr="00BF4385">
        <w:rPr>
          <w:rFonts w:ascii="Courier New" w:hAnsi="Courier New" w:cs="Courier New"/>
          <w:lang w:val="en-US"/>
        </w:rPr>
        <w:t>} reached on iteration = {iter+1}')</w:t>
      </w:r>
    </w:p>
    <w:p w14:paraId="0617281C"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break</w:t>
      </w:r>
    </w:p>
    <w:p w14:paraId="416A66E8"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lastRenderedPageBreak/>
        <w:t xml:space="preserve">            if </w:t>
      </w:r>
      <w:proofErr w:type="spellStart"/>
      <w:r w:rsidRPr="00BF4385">
        <w:rPr>
          <w:rFonts w:ascii="Courier New" w:hAnsi="Courier New" w:cs="Courier New"/>
          <w:lang w:val="en-US"/>
        </w:rPr>
        <w:t>early_stopping</w:t>
      </w:r>
      <w:proofErr w:type="spellEnd"/>
      <w:r w:rsidRPr="00BF4385">
        <w:rPr>
          <w:rFonts w:ascii="Courier New" w:hAnsi="Courier New" w:cs="Courier New"/>
          <w:lang w:val="en-US"/>
        </w:rPr>
        <w:t xml:space="preserve"> and </w:t>
      </w:r>
      <w:proofErr w:type="spellStart"/>
      <w:r w:rsidRPr="00BF4385">
        <w:rPr>
          <w:rFonts w:ascii="Courier New" w:hAnsi="Courier New" w:cs="Courier New"/>
          <w:lang w:val="en-US"/>
        </w:rPr>
        <w:t>iter</w:t>
      </w:r>
      <w:proofErr w:type="spellEnd"/>
      <w:r w:rsidRPr="00BF4385">
        <w:rPr>
          <w:rFonts w:ascii="Courier New" w:hAnsi="Courier New" w:cs="Courier New"/>
          <w:lang w:val="en-US"/>
        </w:rPr>
        <w:t xml:space="preserve"> &gt; 100 and (</w:t>
      </w:r>
      <w:proofErr w:type="gramStart"/>
      <w:r w:rsidRPr="00BF4385">
        <w:rPr>
          <w:rFonts w:ascii="Courier New" w:hAnsi="Courier New" w:cs="Courier New"/>
          <w:lang w:val="en-US"/>
        </w:rPr>
        <w:t>iterations[</w:t>
      </w:r>
      <w:proofErr w:type="gramEnd"/>
      <w:r w:rsidRPr="00BF4385">
        <w:rPr>
          <w:rFonts w:ascii="Courier New" w:hAnsi="Courier New" w:cs="Courier New"/>
          <w:lang w:val="en-US"/>
        </w:rPr>
        <w:t xml:space="preserve">-100].loss / iterations[-1].loss) &lt; </w:t>
      </w:r>
      <w:proofErr w:type="spellStart"/>
      <w:r w:rsidRPr="00BF4385">
        <w:rPr>
          <w:rFonts w:ascii="Courier New" w:hAnsi="Courier New" w:cs="Courier New"/>
          <w:lang w:val="en-US"/>
        </w:rPr>
        <w:t>early_stopping_local</w:t>
      </w:r>
      <w:proofErr w:type="spellEnd"/>
      <w:r w:rsidRPr="00BF4385">
        <w:rPr>
          <w:rFonts w:ascii="Courier New" w:hAnsi="Courier New" w:cs="Courier New"/>
          <w:lang w:val="en-US"/>
        </w:rPr>
        <w:t>:</w:t>
      </w:r>
    </w:p>
    <w:p w14:paraId="29FA969E"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w:t>
      </w:r>
      <w:proofErr w:type="gramStart"/>
      <w:r w:rsidRPr="00BF4385">
        <w:rPr>
          <w:rFonts w:ascii="Courier New" w:hAnsi="Courier New" w:cs="Courier New"/>
          <w:lang w:val="en-US"/>
        </w:rPr>
        <w:t>print(</w:t>
      </w:r>
      <w:proofErr w:type="spellStart"/>
      <w:proofErr w:type="gramEnd"/>
      <w:r w:rsidRPr="00BF4385">
        <w:rPr>
          <w:rFonts w:ascii="Courier New" w:hAnsi="Courier New" w:cs="Courier New"/>
          <w:lang w:val="en-US"/>
        </w:rPr>
        <w:t>f'local</w:t>
      </w:r>
      <w:proofErr w:type="spellEnd"/>
      <w:r w:rsidRPr="00BF4385">
        <w:rPr>
          <w:rFonts w:ascii="Courier New" w:hAnsi="Courier New" w:cs="Courier New"/>
          <w:lang w:val="en-US"/>
        </w:rPr>
        <w:t xml:space="preserve"> early stopping = {</w:t>
      </w:r>
      <w:proofErr w:type="spellStart"/>
      <w:r w:rsidRPr="00BF4385">
        <w:rPr>
          <w:rFonts w:ascii="Courier New" w:hAnsi="Courier New" w:cs="Courier New"/>
          <w:lang w:val="en-US"/>
        </w:rPr>
        <w:t>early_stopping_local</w:t>
      </w:r>
      <w:proofErr w:type="spellEnd"/>
      <w:r w:rsidRPr="00BF4385">
        <w:rPr>
          <w:rFonts w:ascii="Courier New" w:hAnsi="Courier New" w:cs="Courier New"/>
          <w:lang w:val="en-US"/>
        </w:rPr>
        <w:t>} reached on iteration = {iter+1}')</w:t>
      </w:r>
    </w:p>
    <w:p w14:paraId="0D70F80E"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break</w:t>
      </w:r>
    </w:p>
    <w:p w14:paraId="41E8DD98" w14:textId="77777777" w:rsidR="00BF4385" w:rsidRPr="00BF4385" w:rsidRDefault="00BF4385" w:rsidP="00BF4385">
      <w:pPr>
        <w:ind w:firstLine="0"/>
        <w:jc w:val="left"/>
        <w:rPr>
          <w:rFonts w:ascii="Courier New" w:hAnsi="Courier New" w:cs="Courier New"/>
          <w:lang w:val="en-US"/>
        </w:rPr>
      </w:pPr>
    </w:p>
    <w:p w14:paraId="1D89E604"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w:t>
      </w:r>
      <w:proofErr w:type="spellStart"/>
      <w:r w:rsidRPr="00BF4385">
        <w:rPr>
          <w:rFonts w:ascii="Courier New" w:hAnsi="Courier New" w:cs="Courier New"/>
          <w:lang w:val="en-US"/>
        </w:rPr>
        <w:t>end_time</w:t>
      </w:r>
      <w:proofErr w:type="spellEnd"/>
      <w:r w:rsidRPr="00BF4385">
        <w:rPr>
          <w:rFonts w:ascii="Courier New" w:hAnsi="Courier New" w:cs="Courier New"/>
          <w:lang w:val="en-US"/>
        </w:rPr>
        <w:t xml:space="preserve"> = </w:t>
      </w:r>
      <w:proofErr w:type="spellStart"/>
      <w:r w:rsidRPr="00BF4385">
        <w:rPr>
          <w:rFonts w:ascii="Courier New" w:hAnsi="Courier New" w:cs="Courier New"/>
          <w:lang w:val="en-US"/>
        </w:rPr>
        <w:t>perf_</w:t>
      </w:r>
      <w:proofErr w:type="gramStart"/>
      <w:r w:rsidRPr="00BF4385">
        <w:rPr>
          <w:rFonts w:ascii="Courier New" w:hAnsi="Courier New" w:cs="Courier New"/>
          <w:lang w:val="en-US"/>
        </w:rPr>
        <w:t>counter</w:t>
      </w:r>
      <w:proofErr w:type="spellEnd"/>
      <w:r w:rsidRPr="00BF4385">
        <w:rPr>
          <w:rFonts w:ascii="Courier New" w:hAnsi="Courier New" w:cs="Courier New"/>
          <w:lang w:val="en-US"/>
        </w:rPr>
        <w:t>(</w:t>
      </w:r>
      <w:proofErr w:type="gramEnd"/>
      <w:r w:rsidRPr="00BF4385">
        <w:rPr>
          <w:rFonts w:ascii="Courier New" w:hAnsi="Courier New" w:cs="Courier New"/>
          <w:lang w:val="en-US"/>
        </w:rPr>
        <w:t>)</w:t>
      </w:r>
    </w:p>
    <w:p w14:paraId="4E49DA1B"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if </w:t>
      </w:r>
      <w:proofErr w:type="spellStart"/>
      <w:r w:rsidRPr="00BF4385">
        <w:rPr>
          <w:rFonts w:ascii="Courier New" w:hAnsi="Courier New" w:cs="Courier New"/>
          <w:lang w:val="en-US"/>
        </w:rPr>
        <w:t>print_time</w:t>
      </w:r>
      <w:proofErr w:type="spellEnd"/>
      <w:r w:rsidRPr="00BF4385">
        <w:rPr>
          <w:rFonts w:ascii="Courier New" w:hAnsi="Courier New" w:cs="Courier New"/>
          <w:lang w:val="en-US"/>
        </w:rPr>
        <w:t>:</w:t>
      </w:r>
    </w:p>
    <w:p w14:paraId="02410F8F"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w:t>
      </w:r>
      <w:proofErr w:type="gramStart"/>
      <w:r w:rsidRPr="00BF4385">
        <w:rPr>
          <w:rFonts w:ascii="Courier New" w:hAnsi="Courier New" w:cs="Courier New"/>
          <w:lang w:val="en-US"/>
        </w:rPr>
        <w:t>print(</w:t>
      </w:r>
      <w:proofErr w:type="gramEnd"/>
      <w:r w:rsidRPr="00BF4385">
        <w:rPr>
          <w:rFonts w:ascii="Courier New" w:hAnsi="Courier New" w:cs="Courier New"/>
          <w:lang w:val="en-US"/>
        </w:rPr>
        <w:t xml:space="preserve">'runtime', </w:t>
      </w:r>
      <w:proofErr w:type="spellStart"/>
      <w:r w:rsidRPr="00BF4385">
        <w:rPr>
          <w:rFonts w:ascii="Courier New" w:hAnsi="Courier New" w:cs="Courier New"/>
          <w:lang w:val="en-US"/>
        </w:rPr>
        <w:t>end_time</w:t>
      </w:r>
      <w:proofErr w:type="spellEnd"/>
      <w:r w:rsidRPr="00BF4385">
        <w:rPr>
          <w:rFonts w:ascii="Courier New" w:hAnsi="Courier New" w:cs="Courier New"/>
          <w:lang w:val="en-US"/>
        </w:rPr>
        <w:t xml:space="preserve"> - </w:t>
      </w:r>
      <w:proofErr w:type="spellStart"/>
      <w:r w:rsidRPr="00BF4385">
        <w:rPr>
          <w:rFonts w:ascii="Courier New" w:hAnsi="Courier New" w:cs="Courier New"/>
          <w:lang w:val="en-US"/>
        </w:rPr>
        <w:t>start_time</w:t>
      </w:r>
      <w:proofErr w:type="spellEnd"/>
      <w:r w:rsidRPr="00BF4385">
        <w:rPr>
          <w:rFonts w:ascii="Courier New" w:hAnsi="Courier New" w:cs="Courier New"/>
          <w:lang w:val="en-US"/>
        </w:rPr>
        <w:t>, 'seconds')</w:t>
      </w:r>
    </w:p>
    <w:p w14:paraId="14FE9AF2"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return </w:t>
      </w:r>
      <w:proofErr w:type="gramStart"/>
      <w:r w:rsidRPr="00BF4385">
        <w:rPr>
          <w:rFonts w:ascii="Courier New" w:hAnsi="Courier New" w:cs="Courier New"/>
          <w:lang w:val="en-US"/>
        </w:rPr>
        <w:t>iterations</w:t>
      </w:r>
      <w:proofErr w:type="gramEnd"/>
    </w:p>
    <w:p w14:paraId="068B0006" w14:textId="77777777" w:rsidR="00BF4385" w:rsidRPr="00BF4385" w:rsidRDefault="00BF4385" w:rsidP="00BF4385">
      <w:pPr>
        <w:ind w:firstLine="0"/>
        <w:jc w:val="left"/>
        <w:rPr>
          <w:rFonts w:ascii="Courier New" w:hAnsi="Courier New" w:cs="Courier New"/>
          <w:lang w:val="en-US"/>
        </w:rPr>
      </w:pPr>
    </w:p>
    <w:p w14:paraId="1D8CA2F3"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w:t>
      </w:r>
    </w:p>
    <w:p w14:paraId="375403AB"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class SLE_SOLVER_</w:t>
      </w:r>
      <w:proofErr w:type="gramStart"/>
      <w:r w:rsidRPr="00BF4385">
        <w:rPr>
          <w:rFonts w:ascii="Courier New" w:hAnsi="Courier New" w:cs="Courier New"/>
          <w:lang w:val="en-US"/>
        </w:rPr>
        <w:t>DIFFERENTIAL(</w:t>
      </w:r>
      <w:proofErr w:type="gramEnd"/>
      <w:r w:rsidRPr="00BF4385">
        <w:rPr>
          <w:rFonts w:ascii="Courier New" w:hAnsi="Courier New" w:cs="Courier New"/>
          <w:lang w:val="en-US"/>
        </w:rPr>
        <w:t>):</w:t>
      </w:r>
    </w:p>
    <w:p w14:paraId="2D1D8439"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def __</w:t>
      </w:r>
      <w:proofErr w:type="spellStart"/>
      <w:r w:rsidRPr="00BF4385">
        <w:rPr>
          <w:rFonts w:ascii="Courier New" w:hAnsi="Courier New" w:cs="Courier New"/>
          <w:lang w:val="en-US"/>
        </w:rPr>
        <w:t>init</w:t>
      </w:r>
      <w:proofErr w:type="spellEnd"/>
      <w:r w:rsidRPr="00BF4385">
        <w:rPr>
          <w:rFonts w:ascii="Courier New" w:hAnsi="Courier New" w:cs="Courier New"/>
          <w:lang w:val="en-US"/>
        </w:rPr>
        <w:t>_</w:t>
      </w:r>
      <w:proofErr w:type="gramStart"/>
      <w:r w:rsidRPr="00BF4385">
        <w:rPr>
          <w:rFonts w:ascii="Courier New" w:hAnsi="Courier New" w:cs="Courier New"/>
          <w:lang w:val="en-US"/>
        </w:rPr>
        <w:t>_(</w:t>
      </w:r>
      <w:proofErr w:type="gramEnd"/>
      <w:r w:rsidRPr="00BF4385">
        <w:rPr>
          <w:rFonts w:ascii="Courier New" w:hAnsi="Courier New" w:cs="Courier New"/>
          <w:lang w:val="en-US"/>
        </w:rPr>
        <w:t xml:space="preserve">self, a, b, optimizer: </w:t>
      </w:r>
      <w:proofErr w:type="spellStart"/>
      <w:r w:rsidRPr="00BF4385">
        <w:rPr>
          <w:rFonts w:ascii="Courier New" w:hAnsi="Courier New" w:cs="Courier New"/>
          <w:lang w:val="en-US"/>
        </w:rPr>
        <w:t>tf.keras.optimizers.Optimizer</w:t>
      </w:r>
      <w:proofErr w:type="spellEnd"/>
      <w:r w:rsidRPr="00BF4385">
        <w:rPr>
          <w:rFonts w:ascii="Courier New" w:hAnsi="Courier New" w:cs="Courier New"/>
          <w:lang w:val="en-US"/>
        </w:rPr>
        <w:t>):</w:t>
      </w:r>
    </w:p>
    <w:p w14:paraId="60665506"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w:t>
      </w:r>
      <w:proofErr w:type="spellStart"/>
      <w:proofErr w:type="gramStart"/>
      <w:r w:rsidRPr="00BF4385">
        <w:rPr>
          <w:rFonts w:ascii="Courier New" w:hAnsi="Courier New" w:cs="Courier New"/>
          <w:lang w:val="en-US"/>
        </w:rPr>
        <w:t>self.a</w:t>
      </w:r>
      <w:proofErr w:type="spellEnd"/>
      <w:proofErr w:type="gramEnd"/>
      <w:r w:rsidRPr="00BF4385">
        <w:rPr>
          <w:rFonts w:ascii="Courier New" w:hAnsi="Courier New" w:cs="Courier New"/>
          <w:lang w:val="en-US"/>
        </w:rPr>
        <w:t xml:space="preserve"> = </w:t>
      </w:r>
      <w:proofErr w:type="spellStart"/>
      <w:r w:rsidRPr="00BF4385">
        <w:rPr>
          <w:rFonts w:ascii="Courier New" w:hAnsi="Courier New" w:cs="Courier New"/>
          <w:lang w:val="en-US"/>
        </w:rPr>
        <w:t>tf.convert_to_tensor</w:t>
      </w:r>
      <w:proofErr w:type="spellEnd"/>
      <w:r w:rsidRPr="00BF4385">
        <w:rPr>
          <w:rFonts w:ascii="Courier New" w:hAnsi="Courier New" w:cs="Courier New"/>
          <w:lang w:val="en-US"/>
        </w:rPr>
        <w:t>(a)</w:t>
      </w:r>
    </w:p>
    <w:p w14:paraId="50D8AA9C"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w:t>
      </w:r>
      <w:proofErr w:type="spellStart"/>
      <w:proofErr w:type="gramStart"/>
      <w:r w:rsidRPr="00BF4385">
        <w:rPr>
          <w:rFonts w:ascii="Courier New" w:hAnsi="Courier New" w:cs="Courier New"/>
          <w:lang w:val="en-US"/>
        </w:rPr>
        <w:t>self.b</w:t>
      </w:r>
      <w:proofErr w:type="spellEnd"/>
      <w:proofErr w:type="gramEnd"/>
      <w:r w:rsidRPr="00BF4385">
        <w:rPr>
          <w:rFonts w:ascii="Courier New" w:hAnsi="Courier New" w:cs="Courier New"/>
          <w:lang w:val="en-US"/>
        </w:rPr>
        <w:t xml:space="preserve"> = </w:t>
      </w:r>
      <w:proofErr w:type="spellStart"/>
      <w:r w:rsidRPr="00BF4385">
        <w:rPr>
          <w:rFonts w:ascii="Courier New" w:hAnsi="Courier New" w:cs="Courier New"/>
          <w:lang w:val="en-US"/>
        </w:rPr>
        <w:t>tf.convert_to_tensor</w:t>
      </w:r>
      <w:proofErr w:type="spellEnd"/>
      <w:r w:rsidRPr="00BF4385">
        <w:rPr>
          <w:rFonts w:ascii="Courier New" w:hAnsi="Courier New" w:cs="Courier New"/>
          <w:lang w:val="en-US"/>
        </w:rPr>
        <w:t>(b)</w:t>
      </w:r>
    </w:p>
    <w:p w14:paraId="2315FDF0"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w:t>
      </w:r>
      <w:proofErr w:type="spellStart"/>
      <w:r w:rsidRPr="00BF4385">
        <w:rPr>
          <w:rFonts w:ascii="Courier New" w:hAnsi="Courier New" w:cs="Courier New"/>
          <w:lang w:val="en-US"/>
        </w:rPr>
        <w:t>self.x_size</w:t>
      </w:r>
      <w:proofErr w:type="spellEnd"/>
      <w:r w:rsidRPr="00BF4385">
        <w:rPr>
          <w:rFonts w:ascii="Courier New" w:hAnsi="Courier New" w:cs="Courier New"/>
          <w:lang w:val="en-US"/>
        </w:rPr>
        <w:t xml:space="preserve"> = </w:t>
      </w:r>
      <w:proofErr w:type="spellStart"/>
      <w:proofErr w:type="gramStart"/>
      <w:r w:rsidRPr="00BF4385">
        <w:rPr>
          <w:rFonts w:ascii="Courier New" w:hAnsi="Courier New" w:cs="Courier New"/>
          <w:lang w:val="en-US"/>
        </w:rPr>
        <w:t>a.shape</w:t>
      </w:r>
      <w:proofErr w:type="spellEnd"/>
      <w:proofErr w:type="gramEnd"/>
      <w:r w:rsidRPr="00BF4385">
        <w:rPr>
          <w:rFonts w:ascii="Courier New" w:hAnsi="Courier New" w:cs="Courier New"/>
          <w:lang w:val="en-US"/>
        </w:rPr>
        <w:t>[1]</w:t>
      </w:r>
    </w:p>
    <w:p w14:paraId="1DBB9CCF"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w:t>
      </w:r>
      <w:proofErr w:type="spellStart"/>
      <w:proofErr w:type="gramStart"/>
      <w:r w:rsidRPr="00BF4385">
        <w:rPr>
          <w:rFonts w:ascii="Courier New" w:hAnsi="Courier New" w:cs="Courier New"/>
          <w:lang w:val="en-US"/>
        </w:rPr>
        <w:t>self.model</w:t>
      </w:r>
      <w:proofErr w:type="spellEnd"/>
      <w:proofErr w:type="gramEnd"/>
      <w:r w:rsidRPr="00BF4385">
        <w:rPr>
          <w:rFonts w:ascii="Courier New" w:hAnsi="Courier New" w:cs="Courier New"/>
          <w:lang w:val="en-US"/>
        </w:rPr>
        <w:t xml:space="preserve"> = </w:t>
      </w:r>
      <w:proofErr w:type="spellStart"/>
      <w:r w:rsidRPr="00BF4385">
        <w:rPr>
          <w:rFonts w:ascii="Courier New" w:hAnsi="Courier New" w:cs="Courier New"/>
          <w:lang w:val="en-US"/>
        </w:rPr>
        <w:t>self.init_model</w:t>
      </w:r>
      <w:proofErr w:type="spellEnd"/>
      <w:r w:rsidRPr="00BF4385">
        <w:rPr>
          <w:rFonts w:ascii="Courier New" w:hAnsi="Courier New" w:cs="Courier New"/>
          <w:lang w:val="en-US"/>
        </w:rPr>
        <w:t>(</w:t>
      </w:r>
      <w:proofErr w:type="spellStart"/>
      <w:r w:rsidRPr="00BF4385">
        <w:rPr>
          <w:rFonts w:ascii="Courier New" w:hAnsi="Courier New" w:cs="Courier New"/>
          <w:lang w:val="en-US"/>
        </w:rPr>
        <w:t>self.x_size</w:t>
      </w:r>
      <w:proofErr w:type="spellEnd"/>
      <w:r w:rsidRPr="00BF4385">
        <w:rPr>
          <w:rFonts w:ascii="Courier New" w:hAnsi="Courier New" w:cs="Courier New"/>
          <w:lang w:val="en-US"/>
        </w:rPr>
        <w:t>)</w:t>
      </w:r>
    </w:p>
    <w:p w14:paraId="417B62A7"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w:t>
      </w:r>
      <w:proofErr w:type="spellStart"/>
      <w:proofErr w:type="gramStart"/>
      <w:r w:rsidRPr="00BF4385">
        <w:rPr>
          <w:rFonts w:ascii="Courier New" w:hAnsi="Courier New" w:cs="Courier New"/>
          <w:lang w:val="en-US"/>
        </w:rPr>
        <w:t>self.optimizer</w:t>
      </w:r>
      <w:proofErr w:type="spellEnd"/>
      <w:proofErr w:type="gramEnd"/>
      <w:r w:rsidRPr="00BF4385">
        <w:rPr>
          <w:rFonts w:ascii="Courier New" w:hAnsi="Courier New" w:cs="Courier New"/>
          <w:lang w:val="en-US"/>
        </w:rPr>
        <w:t xml:space="preserve"> = optimizer</w:t>
      </w:r>
    </w:p>
    <w:p w14:paraId="35847603"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w:t>
      </w:r>
    </w:p>
    <w:p w14:paraId="35B026A9"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def </w:t>
      </w:r>
      <w:proofErr w:type="spellStart"/>
      <w:r w:rsidRPr="00BF4385">
        <w:rPr>
          <w:rFonts w:ascii="Courier New" w:hAnsi="Courier New" w:cs="Courier New"/>
          <w:lang w:val="en-US"/>
        </w:rPr>
        <w:t>init_</w:t>
      </w:r>
      <w:proofErr w:type="gramStart"/>
      <w:r w:rsidRPr="00BF4385">
        <w:rPr>
          <w:rFonts w:ascii="Courier New" w:hAnsi="Courier New" w:cs="Courier New"/>
          <w:lang w:val="en-US"/>
        </w:rPr>
        <w:t>model</w:t>
      </w:r>
      <w:proofErr w:type="spellEnd"/>
      <w:r w:rsidRPr="00BF4385">
        <w:rPr>
          <w:rFonts w:ascii="Courier New" w:hAnsi="Courier New" w:cs="Courier New"/>
          <w:lang w:val="en-US"/>
        </w:rPr>
        <w:t>(</w:t>
      </w:r>
      <w:proofErr w:type="gramEnd"/>
      <w:r w:rsidRPr="00BF4385">
        <w:rPr>
          <w:rFonts w:ascii="Courier New" w:hAnsi="Courier New" w:cs="Courier New"/>
          <w:lang w:val="en-US"/>
        </w:rPr>
        <w:t xml:space="preserve">self, </w:t>
      </w:r>
      <w:proofErr w:type="spellStart"/>
      <w:r w:rsidRPr="00BF4385">
        <w:rPr>
          <w:rFonts w:ascii="Courier New" w:hAnsi="Courier New" w:cs="Courier New"/>
          <w:lang w:val="en-US"/>
        </w:rPr>
        <w:t>x_size</w:t>
      </w:r>
      <w:proofErr w:type="spellEnd"/>
      <w:r w:rsidRPr="00BF4385">
        <w:rPr>
          <w:rFonts w:ascii="Courier New" w:hAnsi="Courier New" w:cs="Courier New"/>
          <w:lang w:val="en-US"/>
        </w:rPr>
        <w:t>):</w:t>
      </w:r>
    </w:p>
    <w:p w14:paraId="41C7E581"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if </w:t>
      </w:r>
      <w:proofErr w:type="spellStart"/>
      <w:proofErr w:type="gramStart"/>
      <w:r w:rsidRPr="00BF4385">
        <w:rPr>
          <w:rFonts w:ascii="Courier New" w:hAnsi="Courier New" w:cs="Courier New"/>
          <w:lang w:val="en-US"/>
        </w:rPr>
        <w:t>hasattr</w:t>
      </w:r>
      <w:proofErr w:type="spellEnd"/>
      <w:r w:rsidRPr="00BF4385">
        <w:rPr>
          <w:rFonts w:ascii="Courier New" w:hAnsi="Courier New" w:cs="Courier New"/>
          <w:lang w:val="en-US"/>
        </w:rPr>
        <w:t>(</w:t>
      </w:r>
      <w:proofErr w:type="gramEnd"/>
      <w:r w:rsidRPr="00BF4385">
        <w:rPr>
          <w:rFonts w:ascii="Courier New" w:hAnsi="Courier New" w:cs="Courier New"/>
          <w:lang w:val="en-US"/>
        </w:rPr>
        <w:t>self, 'model'):</w:t>
      </w:r>
    </w:p>
    <w:p w14:paraId="2CBC63FA"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return </w:t>
      </w:r>
      <w:proofErr w:type="spellStart"/>
      <w:proofErr w:type="gramStart"/>
      <w:r w:rsidRPr="00BF4385">
        <w:rPr>
          <w:rFonts w:ascii="Courier New" w:hAnsi="Courier New" w:cs="Courier New"/>
          <w:lang w:val="en-US"/>
        </w:rPr>
        <w:t>self.model</w:t>
      </w:r>
      <w:proofErr w:type="spellEnd"/>
      <w:proofErr w:type="gramEnd"/>
    </w:p>
    <w:p w14:paraId="525426B1"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inputs = </w:t>
      </w:r>
      <w:proofErr w:type="spellStart"/>
      <w:proofErr w:type="gramStart"/>
      <w:r w:rsidRPr="00BF4385">
        <w:rPr>
          <w:rFonts w:ascii="Courier New" w:hAnsi="Courier New" w:cs="Courier New"/>
          <w:lang w:val="en-US"/>
        </w:rPr>
        <w:t>tf.keras</w:t>
      </w:r>
      <w:proofErr w:type="gramEnd"/>
      <w:r w:rsidRPr="00BF4385">
        <w:rPr>
          <w:rFonts w:ascii="Courier New" w:hAnsi="Courier New" w:cs="Courier New"/>
          <w:lang w:val="en-US"/>
        </w:rPr>
        <w:t>.Input</w:t>
      </w:r>
      <w:proofErr w:type="spellEnd"/>
      <w:r w:rsidRPr="00BF4385">
        <w:rPr>
          <w:rFonts w:ascii="Courier New" w:hAnsi="Courier New" w:cs="Courier New"/>
          <w:lang w:val="en-US"/>
        </w:rPr>
        <w:t xml:space="preserve">(shape=(1), </w:t>
      </w:r>
      <w:proofErr w:type="spellStart"/>
      <w:r w:rsidRPr="00BF4385">
        <w:rPr>
          <w:rFonts w:ascii="Courier New" w:hAnsi="Courier New" w:cs="Courier New"/>
          <w:lang w:val="en-US"/>
        </w:rPr>
        <w:t>dtype</w:t>
      </w:r>
      <w:proofErr w:type="spellEnd"/>
      <w:r w:rsidRPr="00BF4385">
        <w:rPr>
          <w:rFonts w:ascii="Courier New" w:hAnsi="Courier New" w:cs="Courier New"/>
          <w:lang w:val="en-US"/>
        </w:rPr>
        <w:t>=tf.float64, name='time')</w:t>
      </w:r>
    </w:p>
    <w:p w14:paraId="015D28F9"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lastRenderedPageBreak/>
        <w:t xml:space="preserve">        hidden = </w:t>
      </w:r>
      <w:proofErr w:type="spellStart"/>
      <w:proofErr w:type="gramStart"/>
      <w:r w:rsidRPr="00BF4385">
        <w:rPr>
          <w:rFonts w:ascii="Courier New" w:hAnsi="Courier New" w:cs="Courier New"/>
          <w:lang w:val="en-US"/>
        </w:rPr>
        <w:t>tf.keras</w:t>
      </w:r>
      <w:proofErr w:type="gramEnd"/>
      <w:r w:rsidRPr="00BF4385">
        <w:rPr>
          <w:rFonts w:ascii="Courier New" w:hAnsi="Courier New" w:cs="Courier New"/>
          <w:lang w:val="en-US"/>
        </w:rPr>
        <w:t>.layers.Dense</w:t>
      </w:r>
      <w:proofErr w:type="spellEnd"/>
      <w:r w:rsidRPr="00BF4385">
        <w:rPr>
          <w:rFonts w:ascii="Courier New" w:hAnsi="Courier New" w:cs="Courier New"/>
          <w:lang w:val="en-US"/>
        </w:rPr>
        <w:t>(</w:t>
      </w:r>
      <w:proofErr w:type="spellStart"/>
      <w:r w:rsidRPr="00BF4385">
        <w:rPr>
          <w:rFonts w:ascii="Courier New" w:hAnsi="Courier New" w:cs="Courier New"/>
          <w:lang w:val="en-US"/>
        </w:rPr>
        <w:t>x_size</w:t>
      </w:r>
      <w:proofErr w:type="spellEnd"/>
      <w:r w:rsidRPr="00BF4385">
        <w:rPr>
          <w:rFonts w:ascii="Courier New" w:hAnsi="Courier New" w:cs="Courier New"/>
          <w:lang w:val="en-US"/>
        </w:rPr>
        <w:t>, name='dense', activation=</w:t>
      </w:r>
      <w:proofErr w:type="spellStart"/>
      <w:r w:rsidRPr="00BF4385">
        <w:rPr>
          <w:rFonts w:ascii="Courier New" w:hAnsi="Courier New" w:cs="Courier New"/>
          <w:lang w:val="en-US"/>
        </w:rPr>
        <w:t>tf.keras.activations.sigmoid</w:t>
      </w:r>
      <w:proofErr w:type="spellEnd"/>
      <w:r w:rsidRPr="00BF4385">
        <w:rPr>
          <w:rFonts w:ascii="Courier New" w:hAnsi="Courier New" w:cs="Courier New"/>
          <w:lang w:val="en-US"/>
        </w:rPr>
        <w:t xml:space="preserve">, </w:t>
      </w:r>
      <w:proofErr w:type="spellStart"/>
      <w:r w:rsidRPr="00BF4385">
        <w:rPr>
          <w:rFonts w:ascii="Courier New" w:hAnsi="Courier New" w:cs="Courier New"/>
          <w:lang w:val="en-US"/>
        </w:rPr>
        <w:t>kernel_initializer</w:t>
      </w:r>
      <w:proofErr w:type="spellEnd"/>
      <w:r w:rsidRPr="00BF4385">
        <w:rPr>
          <w:rFonts w:ascii="Courier New" w:hAnsi="Courier New" w:cs="Courier New"/>
          <w:lang w:val="en-US"/>
        </w:rPr>
        <w:t>=</w:t>
      </w:r>
      <w:proofErr w:type="spellStart"/>
      <w:r w:rsidRPr="00BF4385">
        <w:rPr>
          <w:rFonts w:ascii="Courier New" w:hAnsi="Courier New" w:cs="Courier New"/>
          <w:lang w:val="en-US"/>
        </w:rPr>
        <w:t>tf.keras.initializers.zeros</w:t>
      </w:r>
      <w:proofErr w:type="spellEnd"/>
      <w:r w:rsidRPr="00BF4385">
        <w:rPr>
          <w:rFonts w:ascii="Courier New" w:hAnsi="Courier New" w:cs="Courier New"/>
          <w:lang w:val="en-US"/>
        </w:rPr>
        <w:t>())(inputs)</w:t>
      </w:r>
    </w:p>
    <w:p w14:paraId="6DF995AC"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output = </w:t>
      </w:r>
      <w:proofErr w:type="spellStart"/>
      <w:proofErr w:type="gramStart"/>
      <w:r w:rsidRPr="00BF4385">
        <w:rPr>
          <w:rFonts w:ascii="Courier New" w:hAnsi="Courier New" w:cs="Courier New"/>
          <w:lang w:val="en-US"/>
        </w:rPr>
        <w:t>tf.keras</w:t>
      </w:r>
      <w:proofErr w:type="gramEnd"/>
      <w:r w:rsidRPr="00BF4385">
        <w:rPr>
          <w:rFonts w:ascii="Courier New" w:hAnsi="Courier New" w:cs="Courier New"/>
          <w:lang w:val="en-US"/>
        </w:rPr>
        <w:t>.layers.Dense</w:t>
      </w:r>
      <w:proofErr w:type="spellEnd"/>
      <w:r w:rsidRPr="00BF4385">
        <w:rPr>
          <w:rFonts w:ascii="Courier New" w:hAnsi="Courier New" w:cs="Courier New"/>
          <w:lang w:val="en-US"/>
        </w:rPr>
        <w:t>(</w:t>
      </w:r>
      <w:proofErr w:type="spellStart"/>
      <w:r w:rsidRPr="00BF4385">
        <w:rPr>
          <w:rFonts w:ascii="Courier New" w:hAnsi="Courier New" w:cs="Courier New"/>
          <w:lang w:val="en-US"/>
        </w:rPr>
        <w:t>x_size</w:t>
      </w:r>
      <w:proofErr w:type="spellEnd"/>
      <w:r w:rsidRPr="00BF4385">
        <w:rPr>
          <w:rFonts w:ascii="Courier New" w:hAnsi="Courier New" w:cs="Courier New"/>
          <w:lang w:val="en-US"/>
        </w:rPr>
        <w:t>, name='</w:t>
      </w:r>
      <w:proofErr w:type="spellStart"/>
      <w:r w:rsidRPr="00BF4385">
        <w:rPr>
          <w:rFonts w:ascii="Courier New" w:hAnsi="Courier New" w:cs="Courier New"/>
          <w:lang w:val="en-US"/>
        </w:rPr>
        <w:t>X_t</w:t>
      </w:r>
      <w:proofErr w:type="spellEnd"/>
      <w:r w:rsidRPr="00BF4385">
        <w:rPr>
          <w:rFonts w:ascii="Courier New" w:hAnsi="Courier New" w:cs="Courier New"/>
          <w:lang w:val="en-US"/>
        </w:rPr>
        <w:t xml:space="preserve">', activation=None, </w:t>
      </w:r>
      <w:proofErr w:type="spellStart"/>
      <w:r w:rsidRPr="00BF4385">
        <w:rPr>
          <w:rFonts w:ascii="Courier New" w:hAnsi="Courier New" w:cs="Courier New"/>
          <w:lang w:val="en-US"/>
        </w:rPr>
        <w:t>kernel_initializer</w:t>
      </w:r>
      <w:proofErr w:type="spellEnd"/>
      <w:r w:rsidRPr="00BF4385">
        <w:rPr>
          <w:rFonts w:ascii="Courier New" w:hAnsi="Courier New" w:cs="Courier New"/>
          <w:lang w:val="en-US"/>
        </w:rPr>
        <w:t>=</w:t>
      </w:r>
      <w:proofErr w:type="spellStart"/>
      <w:r w:rsidRPr="00BF4385">
        <w:rPr>
          <w:rFonts w:ascii="Courier New" w:hAnsi="Courier New" w:cs="Courier New"/>
          <w:lang w:val="en-US"/>
        </w:rPr>
        <w:t>tf.keras.initializers.zeros</w:t>
      </w:r>
      <w:proofErr w:type="spellEnd"/>
      <w:r w:rsidRPr="00BF4385">
        <w:rPr>
          <w:rFonts w:ascii="Courier New" w:hAnsi="Courier New" w:cs="Courier New"/>
          <w:lang w:val="en-US"/>
        </w:rPr>
        <w:t>())(hidden)</w:t>
      </w:r>
    </w:p>
    <w:p w14:paraId="1AEFD0B0"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w:t>
      </w:r>
      <w:proofErr w:type="gramStart"/>
      <w:r w:rsidRPr="00BF4385">
        <w:rPr>
          <w:rFonts w:ascii="Courier New" w:hAnsi="Courier New" w:cs="Courier New"/>
          <w:lang w:val="en-US"/>
        </w:rPr>
        <w:t>model  =</w:t>
      </w:r>
      <w:proofErr w:type="gramEnd"/>
      <w:r w:rsidRPr="00BF4385">
        <w:rPr>
          <w:rFonts w:ascii="Courier New" w:hAnsi="Courier New" w:cs="Courier New"/>
          <w:lang w:val="en-US"/>
        </w:rPr>
        <w:t xml:space="preserve"> </w:t>
      </w:r>
      <w:proofErr w:type="spellStart"/>
      <w:r w:rsidRPr="00BF4385">
        <w:rPr>
          <w:rFonts w:ascii="Courier New" w:hAnsi="Courier New" w:cs="Courier New"/>
          <w:lang w:val="en-US"/>
        </w:rPr>
        <w:t>tf.keras.Model</w:t>
      </w:r>
      <w:proofErr w:type="spellEnd"/>
      <w:r w:rsidRPr="00BF4385">
        <w:rPr>
          <w:rFonts w:ascii="Courier New" w:hAnsi="Courier New" w:cs="Courier New"/>
          <w:lang w:val="en-US"/>
        </w:rPr>
        <w:t>(inputs, output, name='</w:t>
      </w:r>
      <w:proofErr w:type="spellStart"/>
      <w:r w:rsidRPr="00BF4385">
        <w:rPr>
          <w:rFonts w:ascii="Courier New" w:hAnsi="Courier New" w:cs="Courier New"/>
          <w:lang w:val="en-US"/>
        </w:rPr>
        <w:t>ode_solve</w:t>
      </w:r>
      <w:proofErr w:type="spellEnd"/>
      <w:r w:rsidRPr="00BF4385">
        <w:rPr>
          <w:rFonts w:ascii="Courier New" w:hAnsi="Courier New" w:cs="Courier New"/>
          <w:lang w:val="en-US"/>
        </w:rPr>
        <w:t>')</w:t>
      </w:r>
    </w:p>
    <w:p w14:paraId="7D25AFD9"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return </w:t>
      </w:r>
      <w:proofErr w:type="gramStart"/>
      <w:r w:rsidRPr="00BF4385">
        <w:rPr>
          <w:rFonts w:ascii="Courier New" w:hAnsi="Courier New" w:cs="Courier New"/>
          <w:lang w:val="en-US"/>
        </w:rPr>
        <w:t>model</w:t>
      </w:r>
      <w:proofErr w:type="gramEnd"/>
    </w:p>
    <w:p w14:paraId="29D815B7" w14:textId="77777777" w:rsidR="00BF4385" w:rsidRPr="00BF4385" w:rsidRDefault="00BF4385" w:rsidP="00BF4385">
      <w:pPr>
        <w:ind w:firstLine="0"/>
        <w:jc w:val="left"/>
        <w:rPr>
          <w:rFonts w:ascii="Courier New" w:hAnsi="Courier New" w:cs="Courier New"/>
          <w:lang w:val="en-US"/>
        </w:rPr>
      </w:pPr>
    </w:p>
    <w:p w14:paraId="61C5C6F3"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w:t>
      </w:r>
      <w:proofErr w:type="gramStart"/>
      <w:r w:rsidRPr="00BF4385">
        <w:rPr>
          <w:rFonts w:ascii="Courier New" w:hAnsi="Courier New" w:cs="Courier New"/>
          <w:lang w:val="en-US"/>
        </w:rPr>
        <w:t>tf.function</w:t>
      </w:r>
      <w:proofErr w:type="gramEnd"/>
    </w:p>
    <w:p w14:paraId="7B6E3E54"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def </w:t>
      </w:r>
      <w:proofErr w:type="spellStart"/>
      <w:r w:rsidRPr="00BF4385">
        <w:rPr>
          <w:rFonts w:ascii="Courier New" w:hAnsi="Courier New" w:cs="Courier New"/>
          <w:lang w:val="en-US"/>
        </w:rPr>
        <w:t>loss_</w:t>
      </w:r>
      <w:proofErr w:type="gramStart"/>
      <w:r w:rsidRPr="00BF4385">
        <w:rPr>
          <w:rFonts w:ascii="Courier New" w:hAnsi="Courier New" w:cs="Courier New"/>
          <w:lang w:val="en-US"/>
        </w:rPr>
        <w:t>fn</w:t>
      </w:r>
      <w:proofErr w:type="spellEnd"/>
      <w:r w:rsidRPr="00BF4385">
        <w:rPr>
          <w:rFonts w:ascii="Courier New" w:hAnsi="Courier New" w:cs="Courier New"/>
          <w:lang w:val="en-US"/>
        </w:rPr>
        <w:t>(</w:t>
      </w:r>
      <w:proofErr w:type="gramEnd"/>
      <w:r w:rsidRPr="00BF4385">
        <w:rPr>
          <w:rFonts w:ascii="Courier New" w:hAnsi="Courier New" w:cs="Courier New"/>
          <w:lang w:val="en-US"/>
        </w:rPr>
        <w:t>self, t):</w:t>
      </w:r>
    </w:p>
    <w:p w14:paraId="4F5A057D"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with </w:t>
      </w:r>
      <w:proofErr w:type="spellStart"/>
      <w:proofErr w:type="gramStart"/>
      <w:r w:rsidRPr="00BF4385">
        <w:rPr>
          <w:rFonts w:ascii="Courier New" w:hAnsi="Courier New" w:cs="Courier New"/>
          <w:lang w:val="en-US"/>
        </w:rPr>
        <w:t>tf.GradientTape</w:t>
      </w:r>
      <w:proofErr w:type="spellEnd"/>
      <w:proofErr w:type="gramEnd"/>
      <w:r w:rsidRPr="00BF4385">
        <w:rPr>
          <w:rFonts w:ascii="Courier New" w:hAnsi="Courier New" w:cs="Courier New"/>
          <w:lang w:val="en-US"/>
        </w:rPr>
        <w:t>() as tape:</w:t>
      </w:r>
    </w:p>
    <w:p w14:paraId="4B9178AE"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w:t>
      </w:r>
      <w:proofErr w:type="spellStart"/>
      <w:proofErr w:type="gramStart"/>
      <w:r w:rsidRPr="00BF4385">
        <w:rPr>
          <w:rFonts w:ascii="Courier New" w:hAnsi="Courier New" w:cs="Courier New"/>
          <w:lang w:val="en-US"/>
        </w:rPr>
        <w:t>tape.watch</w:t>
      </w:r>
      <w:proofErr w:type="spellEnd"/>
      <w:proofErr w:type="gramEnd"/>
      <w:r w:rsidRPr="00BF4385">
        <w:rPr>
          <w:rFonts w:ascii="Courier New" w:hAnsi="Courier New" w:cs="Courier New"/>
          <w:lang w:val="en-US"/>
        </w:rPr>
        <w:t>(t)</w:t>
      </w:r>
    </w:p>
    <w:p w14:paraId="26CF971C"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x = </w:t>
      </w:r>
      <w:proofErr w:type="spellStart"/>
      <w:proofErr w:type="gramStart"/>
      <w:r w:rsidRPr="00BF4385">
        <w:rPr>
          <w:rFonts w:ascii="Courier New" w:hAnsi="Courier New" w:cs="Courier New"/>
          <w:lang w:val="en-US"/>
        </w:rPr>
        <w:t>self.model</w:t>
      </w:r>
      <w:proofErr w:type="spellEnd"/>
      <w:proofErr w:type="gramEnd"/>
      <w:r w:rsidRPr="00BF4385">
        <w:rPr>
          <w:rFonts w:ascii="Courier New" w:hAnsi="Courier New" w:cs="Courier New"/>
          <w:lang w:val="en-US"/>
        </w:rPr>
        <w:t>(t, training=True)</w:t>
      </w:r>
    </w:p>
    <w:p w14:paraId="04E4D63B"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w:t>
      </w:r>
      <w:proofErr w:type="spellStart"/>
      <w:r w:rsidRPr="00BF4385">
        <w:rPr>
          <w:rFonts w:ascii="Courier New" w:hAnsi="Courier New" w:cs="Courier New"/>
          <w:lang w:val="en-US"/>
        </w:rPr>
        <w:t>dx_dt</w:t>
      </w:r>
      <w:proofErr w:type="spellEnd"/>
      <w:r w:rsidRPr="00BF4385">
        <w:rPr>
          <w:rFonts w:ascii="Courier New" w:hAnsi="Courier New" w:cs="Courier New"/>
          <w:lang w:val="en-US"/>
        </w:rPr>
        <w:t xml:space="preserve"> = </w:t>
      </w:r>
      <w:proofErr w:type="spellStart"/>
      <w:proofErr w:type="gramStart"/>
      <w:r w:rsidRPr="00BF4385">
        <w:rPr>
          <w:rFonts w:ascii="Courier New" w:hAnsi="Courier New" w:cs="Courier New"/>
          <w:lang w:val="en-US"/>
        </w:rPr>
        <w:t>tape.jacobian</w:t>
      </w:r>
      <w:proofErr w:type="spellEnd"/>
      <w:proofErr w:type="gramEnd"/>
      <w:r w:rsidRPr="00BF4385">
        <w:rPr>
          <w:rFonts w:ascii="Courier New" w:hAnsi="Courier New" w:cs="Courier New"/>
          <w:lang w:val="en-US"/>
        </w:rPr>
        <w:t>(x, t)</w:t>
      </w:r>
    </w:p>
    <w:p w14:paraId="59FB4CBB"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w:t>
      </w:r>
    </w:p>
    <w:p w14:paraId="18BB7DB9"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x = </w:t>
      </w:r>
      <w:proofErr w:type="spellStart"/>
      <w:proofErr w:type="gramStart"/>
      <w:r w:rsidRPr="00BF4385">
        <w:rPr>
          <w:rFonts w:ascii="Courier New" w:hAnsi="Courier New" w:cs="Courier New"/>
          <w:lang w:val="en-US"/>
        </w:rPr>
        <w:t>tf.cast</w:t>
      </w:r>
      <w:proofErr w:type="spellEnd"/>
      <w:proofErr w:type="gramEnd"/>
      <w:r w:rsidRPr="00BF4385">
        <w:rPr>
          <w:rFonts w:ascii="Courier New" w:hAnsi="Courier New" w:cs="Courier New"/>
          <w:lang w:val="en-US"/>
        </w:rPr>
        <w:t>(</w:t>
      </w:r>
      <w:proofErr w:type="spellStart"/>
      <w:r w:rsidRPr="00BF4385">
        <w:rPr>
          <w:rFonts w:ascii="Courier New" w:hAnsi="Courier New" w:cs="Courier New"/>
          <w:lang w:val="en-US"/>
        </w:rPr>
        <w:t>tf.reshape</w:t>
      </w:r>
      <w:proofErr w:type="spellEnd"/>
      <w:r w:rsidRPr="00BF4385">
        <w:rPr>
          <w:rFonts w:ascii="Courier New" w:hAnsi="Courier New" w:cs="Courier New"/>
          <w:lang w:val="en-US"/>
        </w:rPr>
        <w:t>(x, [</w:t>
      </w:r>
      <w:proofErr w:type="spellStart"/>
      <w:r w:rsidRPr="00BF4385">
        <w:rPr>
          <w:rFonts w:ascii="Courier New" w:hAnsi="Courier New" w:cs="Courier New"/>
          <w:lang w:val="en-US"/>
        </w:rPr>
        <w:t>self.x_size</w:t>
      </w:r>
      <w:proofErr w:type="spellEnd"/>
      <w:r w:rsidRPr="00BF4385">
        <w:rPr>
          <w:rFonts w:ascii="Courier New" w:hAnsi="Courier New" w:cs="Courier New"/>
          <w:lang w:val="en-US"/>
        </w:rPr>
        <w:t>, 1]), tf.float64)</w:t>
      </w:r>
    </w:p>
    <w:p w14:paraId="6BD2E93D"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w:t>
      </w:r>
      <w:proofErr w:type="spellStart"/>
      <w:r w:rsidRPr="00BF4385">
        <w:rPr>
          <w:rFonts w:ascii="Courier New" w:hAnsi="Courier New" w:cs="Courier New"/>
          <w:lang w:val="en-US"/>
        </w:rPr>
        <w:t>dx_dt</w:t>
      </w:r>
      <w:proofErr w:type="spellEnd"/>
      <w:r w:rsidRPr="00BF4385">
        <w:rPr>
          <w:rFonts w:ascii="Courier New" w:hAnsi="Courier New" w:cs="Courier New"/>
          <w:lang w:val="en-US"/>
        </w:rPr>
        <w:t xml:space="preserve"> = </w:t>
      </w:r>
      <w:proofErr w:type="spellStart"/>
      <w:proofErr w:type="gramStart"/>
      <w:r w:rsidRPr="00BF4385">
        <w:rPr>
          <w:rFonts w:ascii="Courier New" w:hAnsi="Courier New" w:cs="Courier New"/>
          <w:lang w:val="en-US"/>
        </w:rPr>
        <w:t>tf.cast</w:t>
      </w:r>
      <w:proofErr w:type="spellEnd"/>
      <w:proofErr w:type="gramEnd"/>
      <w:r w:rsidRPr="00BF4385">
        <w:rPr>
          <w:rFonts w:ascii="Courier New" w:hAnsi="Courier New" w:cs="Courier New"/>
          <w:lang w:val="en-US"/>
        </w:rPr>
        <w:t>(</w:t>
      </w:r>
      <w:proofErr w:type="spellStart"/>
      <w:r w:rsidRPr="00BF4385">
        <w:rPr>
          <w:rFonts w:ascii="Courier New" w:hAnsi="Courier New" w:cs="Courier New"/>
          <w:lang w:val="en-US"/>
        </w:rPr>
        <w:t>tf.reshape</w:t>
      </w:r>
      <w:proofErr w:type="spellEnd"/>
      <w:r w:rsidRPr="00BF4385">
        <w:rPr>
          <w:rFonts w:ascii="Courier New" w:hAnsi="Courier New" w:cs="Courier New"/>
          <w:lang w:val="en-US"/>
        </w:rPr>
        <w:t>(</w:t>
      </w:r>
      <w:proofErr w:type="spellStart"/>
      <w:r w:rsidRPr="00BF4385">
        <w:rPr>
          <w:rFonts w:ascii="Courier New" w:hAnsi="Courier New" w:cs="Courier New"/>
          <w:lang w:val="en-US"/>
        </w:rPr>
        <w:t>dx_dt</w:t>
      </w:r>
      <w:proofErr w:type="spellEnd"/>
      <w:r w:rsidRPr="00BF4385">
        <w:rPr>
          <w:rFonts w:ascii="Courier New" w:hAnsi="Courier New" w:cs="Courier New"/>
          <w:lang w:val="en-US"/>
        </w:rPr>
        <w:t>, [</w:t>
      </w:r>
      <w:proofErr w:type="spellStart"/>
      <w:r w:rsidRPr="00BF4385">
        <w:rPr>
          <w:rFonts w:ascii="Courier New" w:hAnsi="Courier New" w:cs="Courier New"/>
          <w:lang w:val="en-US"/>
        </w:rPr>
        <w:t>self.x_size</w:t>
      </w:r>
      <w:proofErr w:type="spellEnd"/>
      <w:r w:rsidRPr="00BF4385">
        <w:rPr>
          <w:rFonts w:ascii="Courier New" w:hAnsi="Courier New" w:cs="Courier New"/>
          <w:lang w:val="en-US"/>
        </w:rPr>
        <w:t>, 1]), tf.float64)</w:t>
      </w:r>
    </w:p>
    <w:p w14:paraId="154AAA7F" w14:textId="77777777" w:rsidR="00BF4385" w:rsidRPr="00BF4385" w:rsidRDefault="00BF4385" w:rsidP="00BF4385">
      <w:pPr>
        <w:ind w:firstLine="0"/>
        <w:jc w:val="left"/>
        <w:rPr>
          <w:rFonts w:ascii="Courier New" w:hAnsi="Courier New" w:cs="Courier New"/>
          <w:lang w:val="en-US"/>
        </w:rPr>
      </w:pPr>
    </w:p>
    <w:p w14:paraId="6C7B7BD0"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loss = </w:t>
      </w:r>
      <w:proofErr w:type="spellStart"/>
      <w:proofErr w:type="gramStart"/>
      <w:r w:rsidRPr="00BF4385">
        <w:rPr>
          <w:rFonts w:ascii="Courier New" w:hAnsi="Courier New" w:cs="Courier New"/>
          <w:lang w:val="en-US"/>
        </w:rPr>
        <w:t>tf.reduce</w:t>
      </w:r>
      <w:proofErr w:type="gramEnd"/>
      <w:r w:rsidRPr="00BF4385">
        <w:rPr>
          <w:rFonts w:ascii="Courier New" w:hAnsi="Courier New" w:cs="Courier New"/>
          <w:lang w:val="en-US"/>
        </w:rPr>
        <w:t>_sum</w:t>
      </w:r>
      <w:proofErr w:type="spellEnd"/>
      <w:r w:rsidRPr="00BF4385">
        <w:rPr>
          <w:rFonts w:ascii="Courier New" w:hAnsi="Courier New" w:cs="Courier New"/>
          <w:lang w:val="en-US"/>
        </w:rPr>
        <w:t>(</w:t>
      </w:r>
      <w:proofErr w:type="spellStart"/>
      <w:r w:rsidRPr="00BF4385">
        <w:rPr>
          <w:rFonts w:ascii="Courier New" w:hAnsi="Courier New" w:cs="Courier New"/>
          <w:lang w:val="en-US"/>
        </w:rPr>
        <w:t>tf.square</w:t>
      </w:r>
      <w:proofErr w:type="spellEnd"/>
      <w:r w:rsidRPr="00BF4385">
        <w:rPr>
          <w:rFonts w:ascii="Courier New" w:hAnsi="Courier New" w:cs="Courier New"/>
          <w:lang w:val="en-US"/>
        </w:rPr>
        <w:t>(</w:t>
      </w:r>
      <w:proofErr w:type="spellStart"/>
      <w:r w:rsidRPr="00BF4385">
        <w:rPr>
          <w:rFonts w:ascii="Courier New" w:hAnsi="Courier New" w:cs="Courier New"/>
          <w:lang w:val="en-US"/>
        </w:rPr>
        <w:t>dx_dt</w:t>
      </w:r>
      <w:proofErr w:type="spellEnd"/>
      <w:r w:rsidRPr="00BF4385">
        <w:rPr>
          <w:rFonts w:ascii="Courier New" w:hAnsi="Courier New" w:cs="Courier New"/>
          <w:lang w:val="en-US"/>
        </w:rPr>
        <w:t xml:space="preserve"> + </w:t>
      </w:r>
      <w:proofErr w:type="spellStart"/>
      <w:r w:rsidRPr="00BF4385">
        <w:rPr>
          <w:rFonts w:ascii="Courier New" w:hAnsi="Courier New" w:cs="Courier New"/>
          <w:lang w:val="en-US"/>
        </w:rPr>
        <w:t>tf.matmul</w:t>
      </w:r>
      <w:proofErr w:type="spellEnd"/>
      <w:r w:rsidRPr="00BF4385">
        <w:rPr>
          <w:rFonts w:ascii="Courier New" w:hAnsi="Courier New" w:cs="Courier New"/>
          <w:lang w:val="en-US"/>
        </w:rPr>
        <w:t>(</w:t>
      </w:r>
      <w:proofErr w:type="spellStart"/>
      <w:r w:rsidRPr="00BF4385">
        <w:rPr>
          <w:rFonts w:ascii="Courier New" w:hAnsi="Courier New" w:cs="Courier New"/>
          <w:lang w:val="en-US"/>
        </w:rPr>
        <w:t>self.a</w:t>
      </w:r>
      <w:proofErr w:type="spellEnd"/>
      <w:r w:rsidRPr="00BF4385">
        <w:rPr>
          <w:rFonts w:ascii="Courier New" w:hAnsi="Courier New" w:cs="Courier New"/>
          <w:lang w:val="en-US"/>
        </w:rPr>
        <w:t xml:space="preserve">, x) - </w:t>
      </w:r>
      <w:proofErr w:type="spellStart"/>
      <w:r w:rsidRPr="00BF4385">
        <w:rPr>
          <w:rFonts w:ascii="Courier New" w:hAnsi="Courier New" w:cs="Courier New"/>
          <w:lang w:val="en-US"/>
        </w:rPr>
        <w:t>self.b</w:t>
      </w:r>
      <w:proofErr w:type="spellEnd"/>
      <w:r w:rsidRPr="00BF4385">
        <w:rPr>
          <w:rFonts w:ascii="Courier New" w:hAnsi="Courier New" w:cs="Courier New"/>
          <w:lang w:val="en-US"/>
        </w:rPr>
        <w:t>))</w:t>
      </w:r>
    </w:p>
    <w:p w14:paraId="5849C4CF"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return loss, </w:t>
      </w:r>
      <w:proofErr w:type="spellStart"/>
      <w:r w:rsidRPr="00BF4385">
        <w:rPr>
          <w:rFonts w:ascii="Courier New" w:hAnsi="Courier New" w:cs="Courier New"/>
          <w:lang w:val="en-US"/>
        </w:rPr>
        <w:t>dx_</w:t>
      </w:r>
      <w:proofErr w:type="gramStart"/>
      <w:r w:rsidRPr="00BF4385">
        <w:rPr>
          <w:rFonts w:ascii="Courier New" w:hAnsi="Courier New" w:cs="Courier New"/>
          <w:lang w:val="en-US"/>
        </w:rPr>
        <w:t>dt</w:t>
      </w:r>
      <w:proofErr w:type="spellEnd"/>
      <w:proofErr w:type="gramEnd"/>
    </w:p>
    <w:p w14:paraId="211028EB"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w:t>
      </w:r>
    </w:p>
    <w:p w14:paraId="03FE928C"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w:t>
      </w:r>
      <w:proofErr w:type="gramStart"/>
      <w:r w:rsidRPr="00BF4385">
        <w:rPr>
          <w:rFonts w:ascii="Courier New" w:hAnsi="Courier New" w:cs="Courier New"/>
          <w:lang w:val="en-US"/>
        </w:rPr>
        <w:t>tf.function</w:t>
      </w:r>
      <w:proofErr w:type="gramEnd"/>
    </w:p>
    <w:p w14:paraId="5848A9CC"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lastRenderedPageBreak/>
        <w:t xml:space="preserve">    def </w:t>
      </w:r>
      <w:proofErr w:type="spellStart"/>
      <w:r w:rsidRPr="00BF4385">
        <w:rPr>
          <w:rFonts w:ascii="Courier New" w:hAnsi="Courier New" w:cs="Courier New"/>
          <w:lang w:val="en-US"/>
        </w:rPr>
        <w:t>train_</w:t>
      </w:r>
      <w:proofErr w:type="gramStart"/>
      <w:r w:rsidRPr="00BF4385">
        <w:rPr>
          <w:rFonts w:ascii="Courier New" w:hAnsi="Courier New" w:cs="Courier New"/>
          <w:lang w:val="en-US"/>
        </w:rPr>
        <w:t>step</w:t>
      </w:r>
      <w:proofErr w:type="spellEnd"/>
      <w:r w:rsidRPr="00BF4385">
        <w:rPr>
          <w:rFonts w:ascii="Courier New" w:hAnsi="Courier New" w:cs="Courier New"/>
          <w:lang w:val="en-US"/>
        </w:rPr>
        <w:t>(</w:t>
      </w:r>
      <w:proofErr w:type="gramEnd"/>
      <w:r w:rsidRPr="00BF4385">
        <w:rPr>
          <w:rFonts w:ascii="Courier New" w:hAnsi="Courier New" w:cs="Courier New"/>
          <w:lang w:val="en-US"/>
        </w:rPr>
        <w:t>self, t):</w:t>
      </w:r>
    </w:p>
    <w:p w14:paraId="76A6E600"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with </w:t>
      </w:r>
      <w:proofErr w:type="spellStart"/>
      <w:proofErr w:type="gramStart"/>
      <w:r w:rsidRPr="00BF4385">
        <w:rPr>
          <w:rFonts w:ascii="Courier New" w:hAnsi="Courier New" w:cs="Courier New"/>
          <w:lang w:val="en-US"/>
        </w:rPr>
        <w:t>tf.GradientTape</w:t>
      </w:r>
      <w:proofErr w:type="spellEnd"/>
      <w:proofErr w:type="gramEnd"/>
      <w:r w:rsidRPr="00BF4385">
        <w:rPr>
          <w:rFonts w:ascii="Courier New" w:hAnsi="Courier New" w:cs="Courier New"/>
          <w:lang w:val="en-US"/>
        </w:rPr>
        <w:t>() as tape:</w:t>
      </w:r>
    </w:p>
    <w:p w14:paraId="7BD2879B"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loss, </w:t>
      </w:r>
      <w:proofErr w:type="spellStart"/>
      <w:r w:rsidRPr="00BF4385">
        <w:rPr>
          <w:rFonts w:ascii="Courier New" w:hAnsi="Courier New" w:cs="Courier New"/>
          <w:lang w:val="en-US"/>
        </w:rPr>
        <w:t>dx_dt</w:t>
      </w:r>
      <w:proofErr w:type="spellEnd"/>
      <w:r w:rsidRPr="00BF4385">
        <w:rPr>
          <w:rFonts w:ascii="Courier New" w:hAnsi="Courier New" w:cs="Courier New"/>
          <w:lang w:val="en-US"/>
        </w:rPr>
        <w:t xml:space="preserve"> = </w:t>
      </w:r>
      <w:proofErr w:type="spellStart"/>
      <w:proofErr w:type="gramStart"/>
      <w:r w:rsidRPr="00BF4385">
        <w:rPr>
          <w:rFonts w:ascii="Courier New" w:hAnsi="Courier New" w:cs="Courier New"/>
          <w:lang w:val="en-US"/>
        </w:rPr>
        <w:t>self.loss</w:t>
      </w:r>
      <w:proofErr w:type="gramEnd"/>
      <w:r w:rsidRPr="00BF4385">
        <w:rPr>
          <w:rFonts w:ascii="Courier New" w:hAnsi="Courier New" w:cs="Courier New"/>
          <w:lang w:val="en-US"/>
        </w:rPr>
        <w:t>_fn</w:t>
      </w:r>
      <w:proofErr w:type="spellEnd"/>
      <w:r w:rsidRPr="00BF4385">
        <w:rPr>
          <w:rFonts w:ascii="Courier New" w:hAnsi="Courier New" w:cs="Courier New"/>
          <w:lang w:val="en-US"/>
        </w:rPr>
        <w:t>(t)</w:t>
      </w:r>
    </w:p>
    <w:p w14:paraId="56A93E04"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gradients = </w:t>
      </w:r>
      <w:proofErr w:type="spellStart"/>
      <w:proofErr w:type="gramStart"/>
      <w:r w:rsidRPr="00BF4385">
        <w:rPr>
          <w:rFonts w:ascii="Courier New" w:hAnsi="Courier New" w:cs="Courier New"/>
          <w:lang w:val="en-US"/>
        </w:rPr>
        <w:t>tape.gradient</w:t>
      </w:r>
      <w:proofErr w:type="spellEnd"/>
      <w:proofErr w:type="gramEnd"/>
      <w:r w:rsidRPr="00BF4385">
        <w:rPr>
          <w:rFonts w:ascii="Courier New" w:hAnsi="Courier New" w:cs="Courier New"/>
          <w:lang w:val="en-US"/>
        </w:rPr>
        <w:t xml:space="preserve">(loss, </w:t>
      </w:r>
      <w:proofErr w:type="spellStart"/>
      <w:r w:rsidRPr="00BF4385">
        <w:rPr>
          <w:rFonts w:ascii="Courier New" w:hAnsi="Courier New" w:cs="Courier New"/>
          <w:lang w:val="en-US"/>
        </w:rPr>
        <w:t>self.model.trainable_weights</w:t>
      </w:r>
      <w:proofErr w:type="spellEnd"/>
      <w:r w:rsidRPr="00BF4385">
        <w:rPr>
          <w:rFonts w:ascii="Courier New" w:hAnsi="Courier New" w:cs="Courier New"/>
          <w:lang w:val="en-US"/>
        </w:rPr>
        <w:t>)</w:t>
      </w:r>
    </w:p>
    <w:p w14:paraId="35BD1145"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w:t>
      </w:r>
      <w:proofErr w:type="spellStart"/>
      <w:proofErr w:type="gramStart"/>
      <w:r w:rsidRPr="00BF4385">
        <w:rPr>
          <w:rFonts w:ascii="Courier New" w:hAnsi="Courier New" w:cs="Courier New"/>
          <w:lang w:val="en-US"/>
        </w:rPr>
        <w:t>self.optimizer</w:t>
      </w:r>
      <w:proofErr w:type="gramEnd"/>
      <w:r w:rsidRPr="00BF4385">
        <w:rPr>
          <w:rFonts w:ascii="Courier New" w:hAnsi="Courier New" w:cs="Courier New"/>
          <w:lang w:val="en-US"/>
        </w:rPr>
        <w:t>.apply_gradients</w:t>
      </w:r>
      <w:proofErr w:type="spellEnd"/>
      <w:r w:rsidRPr="00BF4385">
        <w:rPr>
          <w:rFonts w:ascii="Courier New" w:hAnsi="Courier New" w:cs="Courier New"/>
          <w:lang w:val="en-US"/>
        </w:rPr>
        <w:t xml:space="preserve">(zip(gradients, </w:t>
      </w:r>
      <w:proofErr w:type="spellStart"/>
      <w:r w:rsidRPr="00BF4385">
        <w:rPr>
          <w:rFonts w:ascii="Courier New" w:hAnsi="Courier New" w:cs="Courier New"/>
          <w:lang w:val="en-US"/>
        </w:rPr>
        <w:t>self.model.trainable_weights</w:t>
      </w:r>
      <w:proofErr w:type="spellEnd"/>
      <w:r w:rsidRPr="00BF4385">
        <w:rPr>
          <w:rFonts w:ascii="Courier New" w:hAnsi="Courier New" w:cs="Courier New"/>
          <w:lang w:val="en-US"/>
        </w:rPr>
        <w:t>))</w:t>
      </w:r>
    </w:p>
    <w:p w14:paraId="314C5A89"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return loss, </w:t>
      </w:r>
      <w:proofErr w:type="spellStart"/>
      <w:r w:rsidRPr="00BF4385">
        <w:rPr>
          <w:rFonts w:ascii="Courier New" w:hAnsi="Courier New" w:cs="Courier New"/>
          <w:lang w:val="en-US"/>
        </w:rPr>
        <w:t>dx_</w:t>
      </w:r>
      <w:proofErr w:type="gramStart"/>
      <w:r w:rsidRPr="00BF4385">
        <w:rPr>
          <w:rFonts w:ascii="Courier New" w:hAnsi="Courier New" w:cs="Courier New"/>
          <w:lang w:val="en-US"/>
        </w:rPr>
        <w:t>dt</w:t>
      </w:r>
      <w:proofErr w:type="spellEnd"/>
      <w:proofErr w:type="gramEnd"/>
    </w:p>
    <w:p w14:paraId="593A04C6" w14:textId="77777777" w:rsidR="00BF4385" w:rsidRPr="00BF4385" w:rsidRDefault="00BF4385" w:rsidP="00BF4385">
      <w:pPr>
        <w:ind w:firstLine="0"/>
        <w:jc w:val="left"/>
        <w:rPr>
          <w:rFonts w:ascii="Courier New" w:hAnsi="Courier New" w:cs="Courier New"/>
          <w:lang w:val="en-US"/>
        </w:rPr>
      </w:pPr>
    </w:p>
    <w:p w14:paraId="21D5F2F4"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def </w:t>
      </w:r>
      <w:proofErr w:type="gramStart"/>
      <w:r w:rsidRPr="00BF4385">
        <w:rPr>
          <w:rFonts w:ascii="Courier New" w:hAnsi="Courier New" w:cs="Courier New"/>
          <w:lang w:val="en-US"/>
        </w:rPr>
        <w:t>train(</w:t>
      </w:r>
      <w:proofErr w:type="gramEnd"/>
      <w:r w:rsidRPr="00BF4385">
        <w:rPr>
          <w:rFonts w:ascii="Courier New" w:hAnsi="Courier New" w:cs="Courier New"/>
          <w:lang w:val="en-US"/>
        </w:rPr>
        <w:t xml:space="preserve">self, epochs, alpha: float = 0, beta: float = 0, </w:t>
      </w:r>
      <w:proofErr w:type="spellStart"/>
      <w:r w:rsidRPr="00BF4385">
        <w:rPr>
          <w:rFonts w:ascii="Courier New" w:hAnsi="Courier New" w:cs="Courier New"/>
          <w:lang w:val="en-US"/>
        </w:rPr>
        <w:t>early_stopping</w:t>
      </w:r>
      <w:proofErr w:type="spellEnd"/>
      <w:r w:rsidRPr="00BF4385">
        <w:rPr>
          <w:rFonts w:ascii="Courier New" w:hAnsi="Courier New" w:cs="Courier New"/>
          <w:lang w:val="en-US"/>
        </w:rPr>
        <w:t>: bool = True):</w:t>
      </w:r>
    </w:p>
    <w:p w14:paraId="27D63802"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iterations = []</w:t>
      </w:r>
    </w:p>
    <w:p w14:paraId="602F757F"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w:t>
      </w:r>
      <w:proofErr w:type="spellStart"/>
      <w:r w:rsidRPr="00BF4385">
        <w:rPr>
          <w:rFonts w:ascii="Courier New" w:hAnsi="Courier New" w:cs="Courier New"/>
          <w:lang w:val="en-US"/>
        </w:rPr>
        <w:t>pgr_bar</w:t>
      </w:r>
      <w:proofErr w:type="spellEnd"/>
      <w:r w:rsidRPr="00BF4385">
        <w:rPr>
          <w:rFonts w:ascii="Courier New" w:hAnsi="Courier New" w:cs="Courier New"/>
          <w:lang w:val="en-US"/>
        </w:rPr>
        <w:t xml:space="preserve"> = </w:t>
      </w:r>
      <w:proofErr w:type="spellStart"/>
      <w:r w:rsidRPr="00BF4385">
        <w:rPr>
          <w:rFonts w:ascii="Courier New" w:hAnsi="Courier New" w:cs="Courier New"/>
          <w:lang w:val="en-US"/>
        </w:rPr>
        <w:t>trange</w:t>
      </w:r>
      <w:proofErr w:type="spellEnd"/>
      <w:r w:rsidRPr="00BF4385">
        <w:rPr>
          <w:rFonts w:ascii="Courier New" w:hAnsi="Courier New" w:cs="Courier New"/>
          <w:lang w:val="en-US"/>
        </w:rPr>
        <w:t>(epochs)</w:t>
      </w:r>
    </w:p>
    <w:p w14:paraId="17BB8200" w14:textId="77777777" w:rsidR="00BF4385" w:rsidRPr="00BF4385" w:rsidRDefault="00BF4385" w:rsidP="00BF4385">
      <w:pPr>
        <w:ind w:firstLine="0"/>
        <w:jc w:val="left"/>
        <w:rPr>
          <w:rFonts w:ascii="Courier New" w:hAnsi="Courier New" w:cs="Courier New"/>
          <w:lang w:val="en-US"/>
        </w:rPr>
      </w:pPr>
    </w:p>
    <w:p w14:paraId="0F76ECF4"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w:t>
      </w:r>
      <w:proofErr w:type="spellStart"/>
      <w:r w:rsidRPr="00BF4385">
        <w:rPr>
          <w:rFonts w:ascii="Courier New" w:hAnsi="Courier New" w:cs="Courier New"/>
          <w:lang w:val="en-US"/>
        </w:rPr>
        <w:t>start_time</w:t>
      </w:r>
      <w:proofErr w:type="spellEnd"/>
      <w:r w:rsidRPr="00BF4385">
        <w:rPr>
          <w:rFonts w:ascii="Courier New" w:hAnsi="Courier New" w:cs="Courier New"/>
          <w:lang w:val="en-US"/>
        </w:rPr>
        <w:t xml:space="preserve"> = </w:t>
      </w:r>
      <w:proofErr w:type="spellStart"/>
      <w:r w:rsidRPr="00BF4385">
        <w:rPr>
          <w:rFonts w:ascii="Courier New" w:hAnsi="Courier New" w:cs="Courier New"/>
          <w:lang w:val="en-US"/>
        </w:rPr>
        <w:t>perf_</w:t>
      </w:r>
      <w:proofErr w:type="gramStart"/>
      <w:r w:rsidRPr="00BF4385">
        <w:rPr>
          <w:rFonts w:ascii="Courier New" w:hAnsi="Courier New" w:cs="Courier New"/>
          <w:lang w:val="en-US"/>
        </w:rPr>
        <w:t>counter</w:t>
      </w:r>
      <w:proofErr w:type="spellEnd"/>
      <w:r w:rsidRPr="00BF4385">
        <w:rPr>
          <w:rFonts w:ascii="Courier New" w:hAnsi="Courier New" w:cs="Courier New"/>
          <w:lang w:val="en-US"/>
        </w:rPr>
        <w:t>(</w:t>
      </w:r>
      <w:proofErr w:type="gramEnd"/>
      <w:r w:rsidRPr="00BF4385">
        <w:rPr>
          <w:rFonts w:ascii="Courier New" w:hAnsi="Courier New" w:cs="Courier New"/>
          <w:lang w:val="en-US"/>
        </w:rPr>
        <w:t>)</w:t>
      </w:r>
    </w:p>
    <w:p w14:paraId="606D13E5" w14:textId="77777777" w:rsidR="00BF4385" w:rsidRPr="00BF4385" w:rsidRDefault="00BF4385" w:rsidP="00BF4385">
      <w:pPr>
        <w:ind w:firstLine="0"/>
        <w:jc w:val="left"/>
        <w:rPr>
          <w:rFonts w:ascii="Courier New" w:hAnsi="Courier New" w:cs="Courier New"/>
          <w:lang w:val="en-US"/>
        </w:rPr>
      </w:pPr>
    </w:p>
    <w:p w14:paraId="53A12E6D"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for </w:t>
      </w:r>
      <w:proofErr w:type="spellStart"/>
      <w:r w:rsidRPr="00BF4385">
        <w:rPr>
          <w:rFonts w:ascii="Courier New" w:hAnsi="Courier New" w:cs="Courier New"/>
          <w:lang w:val="en-US"/>
        </w:rPr>
        <w:t>iter</w:t>
      </w:r>
      <w:proofErr w:type="spellEnd"/>
      <w:r w:rsidRPr="00BF4385">
        <w:rPr>
          <w:rFonts w:ascii="Courier New" w:hAnsi="Courier New" w:cs="Courier New"/>
          <w:lang w:val="en-US"/>
        </w:rPr>
        <w:t xml:space="preserve"> in </w:t>
      </w:r>
      <w:proofErr w:type="spellStart"/>
      <w:r w:rsidRPr="00BF4385">
        <w:rPr>
          <w:rFonts w:ascii="Courier New" w:hAnsi="Courier New" w:cs="Courier New"/>
          <w:lang w:val="en-US"/>
        </w:rPr>
        <w:t>pgr_bar</w:t>
      </w:r>
      <w:proofErr w:type="spellEnd"/>
      <w:r w:rsidRPr="00BF4385">
        <w:rPr>
          <w:rFonts w:ascii="Courier New" w:hAnsi="Courier New" w:cs="Courier New"/>
          <w:lang w:val="en-US"/>
        </w:rPr>
        <w:t>:</w:t>
      </w:r>
    </w:p>
    <w:p w14:paraId="697EFD90"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t = </w:t>
      </w:r>
      <w:proofErr w:type="spellStart"/>
      <w:proofErr w:type="gramStart"/>
      <w:r w:rsidRPr="00BF4385">
        <w:rPr>
          <w:rFonts w:ascii="Courier New" w:hAnsi="Courier New" w:cs="Courier New"/>
          <w:lang w:val="en-US"/>
        </w:rPr>
        <w:t>tf.Variable</w:t>
      </w:r>
      <w:proofErr w:type="spellEnd"/>
      <w:proofErr w:type="gramEnd"/>
      <w:r w:rsidRPr="00BF4385">
        <w:rPr>
          <w:rFonts w:ascii="Courier New" w:hAnsi="Courier New" w:cs="Courier New"/>
          <w:lang w:val="en-US"/>
        </w:rPr>
        <w:t>([[</w:t>
      </w:r>
      <w:proofErr w:type="spellStart"/>
      <w:r w:rsidRPr="00BF4385">
        <w:rPr>
          <w:rFonts w:ascii="Courier New" w:hAnsi="Courier New" w:cs="Courier New"/>
          <w:lang w:val="en-US"/>
        </w:rPr>
        <w:t>iter</w:t>
      </w:r>
      <w:proofErr w:type="spellEnd"/>
      <w:r w:rsidRPr="00BF4385">
        <w:rPr>
          <w:rFonts w:ascii="Courier New" w:hAnsi="Courier New" w:cs="Courier New"/>
          <w:lang w:val="en-US"/>
        </w:rPr>
        <w:t xml:space="preserve">]], trainable=False, </w:t>
      </w:r>
      <w:proofErr w:type="spellStart"/>
      <w:r w:rsidRPr="00BF4385">
        <w:rPr>
          <w:rFonts w:ascii="Courier New" w:hAnsi="Courier New" w:cs="Courier New"/>
          <w:lang w:val="en-US"/>
        </w:rPr>
        <w:t>dtype</w:t>
      </w:r>
      <w:proofErr w:type="spellEnd"/>
      <w:r w:rsidRPr="00BF4385">
        <w:rPr>
          <w:rFonts w:ascii="Courier New" w:hAnsi="Courier New" w:cs="Courier New"/>
          <w:lang w:val="en-US"/>
        </w:rPr>
        <w:t>=tf.float64)</w:t>
      </w:r>
    </w:p>
    <w:p w14:paraId="47D261B7"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x = </w:t>
      </w:r>
      <w:proofErr w:type="spellStart"/>
      <w:proofErr w:type="gramStart"/>
      <w:r w:rsidRPr="00BF4385">
        <w:rPr>
          <w:rFonts w:ascii="Courier New" w:hAnsi="Courier New" w:cs="Courier New"/>
          <w:lang w:val="en-US"/>
        </w:rPr>
        <w:t>self.model</w:t>
      </w:r>
      <w:proofErr w:type="spellEnd"/>
      <w:proofErr w:type="gramEnd"/>
      <w:r w:rsidRPr="00BF4385">
        <w:rPr>
          <w:rFonts w:ascii="Courier New" w:hAnsi="Courier New" w:cs="Courier New"/>
          <w:lang w:val="en-US"/>
        </w:rPr>
        <w:t>(t, training=False)</w:t>
      </w:r>
    </w:p>
    <w:p w14:paraId="6CFB929A"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loss, </w:t>
      </w:r>
      <w:proofErr w:type="spellStart"/>
      <w:r w:rsidRPr="00BF4385">
        <w:rPr>
          <w:rFonts w:ascii="Courier New" w:hAnsi="Courier New" w:cs="Courier New"/>
          <w:lang w:val="en-US"/>
        </w:rPr>
        <w:t>dxdt</w:t>
      </w:r>
      <w:proofErr w:type="spellEnd"/>
      <w:r w:rsidRPr="00BF4385">
        <w:rPr>
          <w:rFonts w:ascii="Courier New" w:hAnsi="Courier New" w:cs="Courier New"/>
          <w:lang w:val="en-US"/>
        </w:rPr>
        <w:t xml:space="preserve"> = </w:t>
      </w:r>
      <w:proofErr w:type="spellStart"/>
      <w:proofErr w:type="gramStart"/>
      <w:r w:rsidRPr="00BF4385">
        <w:rPr>
          <w:rFonts w:ascii="Courier New" w:hAnsi="Courier New" w:cs="Courier New"/>
          <w:lang w:val="en-US"/>
        </w:rPr>
        <w:t>self.train</w:t>
      </w:r>
      <w:proofErr w:type="gramEnd"/>
      <w:r w:rsidRPr="00BF4385">
        <w:rPr>
          <w:rFonts w:ascii="Courier New" w:hAnsi="Courier New" w:cs="Courier New"/>
          <w:lang w:val="en-US"/>
        </w:rPr>
        <w:t>_step</w:t>
      </w:r>
      <w:proofErr w:type="spellEnd"/>
      <w:r w:rsidRPr="00BF4385">
        <w:rPr>
          <w:rFonts w:ascii="Courier New" w:hAnsi="Courier New" w:cs="Courier New"/>
          <w:lang w:val="en-US"/>
        </w:rPr>
        <w:t>(t)</w:t>
      </w:r>
    </w:p>
    <w:p w14:paraId="0A341815"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loss = </w:t>
      </w:r>
      <w:proofErr w:type="spellStart"/>
      <w:proofErr w:type="gramStart"/>
      <w:r w:rsidRPr="00BF4385">
        <w:rPr>
          <w:rFonts w:ascii="Courier New" w:hAnsi="Courier New" w:cs="Courier New"/>
          <w:lang w:val="en-US"/>
        </w:rPr>
        <w:t>loss.numpy</w:t>
      </w:r>
      <w:proofErr w:type="spellEnd"/>
      <w:proofErr w:type="gramEnd"/>
      <w:r w:rsidRPr="00BF4385">
        <w:rPr>
          <w:rFonts w:ascii="Courier New" w:hAnsi="Courier New" w:cs="Courier New"/>
          <w:lang w:val="en-US"/>
        </w:rPr>
        <w:t>()</w:t>
      </w:r>
    </w:p>
    <w:p w14:paraId="0B8C941B" w14:textId="77777777" w:rsidR="00BF4385" w:rsidRPr="00BF4385" w:rsidRDefault="00BF4385" w:rsidP="00BF4385">
      <w:pPr>
        <w:ind w:firstLine="0"/>
        <w:jc w:val="left"/>
        <w:rPr>
          <w:rFonts w:ascii="Courier New" w:hAnsi="Courier New" w:cs="Courier New"/>
          <w:lang w:val="en-US"/>
        </w:rPr>
      </w:pPr>
    </w:p>
    <w:p w14:paraId="2B1A854F"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w:t>
      </w:r>
      <w:proofErr w:type="spellStart"/>
      <w:proofErr w:type="gramStart"/>
      <w:r w:rsidRPr="00BF4385">
        <w:rPr>
          <w:rFonts w:ascii="Courier New" w:hAnsi="Courier New" w:cs="Courier New"/>
          <w:lang w:val="en-US"/>
        </w:rPr>
        <w:t>iterations.append</w:t>
      </w:r>
      <w:proofErr w:type="spellEnd"/>
      <w:proofErr w:type="gramEnd"/>
      <w:r w:rsidRPr="00BF4385">
        <w:rPr>
          <w:rFonts w:ascii="Courier New" w:hAnsi="Courier New" w:cs="Courier New"/>
          <w:lang w:val="en-US"/>
        </w:rPr>
        <w:t>(</w:t>
      </w:r>
      <w:proofErr w:type="spellStart"/>
      <w:r w:rsidRPr="00BF4385">
        <w:rPr>
          <w:rFonts w:ascii="Courier New" w:hAnsi="Courier New" w:cs="Courier New"/>
          <w:lang w:val="en-US"/>
        </w:rPr>
        <w:t>SolverIteration</w:t>
      </w:r>
      <w:proofErr w:type="spellEnd"/>
      <w:r w:rsidRPr="00BF4385">
        <w:rPr>
          <w:rFonts w:ascii="Courier New" w:hAnsi="Courier New" w:cs="Courier New"/>
          <w:lang w:val="en-US"/>
        </w:rPr>
        <w:t xml:space="preserve">(x, loss, </w:t>
      </w:r>
      <w:proofErr w:type="spellStart"/>
      <w:r w:rsidRPr="00BF4385">
        <w:rPr>
          <w:rFonts w:ascii="Courier New" w:hAnsi="Courier New" w:cs="Courier New"/>
          <w:lang w:val="en-US"/>
        </w:rPr>
        <w:t>dxdt.numpy</w:t>
      </w:r>
      <w:proofErr w:type="spellEnd"/>
      <w:r w:rsidRPr="00BF4385">
        <w:rPr>
          <w:rFonts w:ascii="Courier New" w:hAnsi="Courier New" w:cs="Courier New"/>
          <w:lang w:val="en-US"/>
        </w:rPr>
        <w:t>()))</w:t>
      </w:r>
    </w:p>
    <w:p w14:paraId="3378F5B3" w14:textId="77777777" w:rsidR="00BF4385" w:rsidRPr="00BF4385" w:rsidRDefault="00BF4385" w:rsidP="00BF4385">
      <w:pPr>
        <w:ind w:firstLine="0"/>
        <w:jc w:val="left"/>
        <w:rPr>
          <w:rFonts w:ascii="Courier New" w:hAnsi="Courier New" w:cs="Courier New"/>
          <w:lang w:val="en-US"/>
        </w:rPr>
      </w:pPr>
    </w:p>
    <w:p w14:paraId="4276B13D"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w:t>
      </w:r>
      <w:proofErr w:type="spellStart"/>
      <w:r w:rsidRPr="00BF4385">
        <w:rPr>
          <w:rFonts w:ascii="Courier New" w:hAnsi="Courier New" w:cs="Courier New"/>
          <w:lang w:val="en-US"/>
        </w:rPr>
        <w:t>pgr_bar.set_postfix_</w:t>
      </w:r>
      <w:proofErr w:type="gramStart"/>
      <w:r w:rsidRPr="00BF4385">
        <w:rPr>
          <w:rFonts w:ascii="Courier New" w:hAnsi="Courier New" w:cs="Courier New"/>
          <w:lang w:val="en-US"/>
        </w:rPr>
        <w:t>str</w:t>
      </w:r>
      <w:proofErr w:type="spellEnd"/>
      <w:r w:rsidRPr="00BF4385">
        <w:rPr>
          <w:rFonts w:ascii="Courier New" w:hAnsi="Courier New" w:cs="Courier New"/>
          <w:lang w:val="en-US"/>
        </w:rPr>
        <w:t>(</w:t>
      </w:r>
      <w:proofErr w:type="gramEnd"/>
      <w:r w:rsidRPr="00BF4385">
        <w:rPr>
          <w:rFonts w:ascii="Courier New" w:hAnsi="Courier New" w:cs="Courier New"/>
          <w:lang w:val="en-US"/>
        </w:rPr>
        <w:t>s=</w:t>
      </w:r>
      <w:proofErr w:type="spellStart"/>
      <w:r w:rsidRPr="00BF4385">
        <w:rPr>
          <w:rFonts w:ascii="Courier New" w:hAnsi="Courier New" w:cs="Courier New"/>
          <w:lang w:val="en-US"/>
        </w:rPr>
        <w:t>f'loss</w:t>
      </w:r>
      <w:proofErr w:type="spellEnd"/>
      <w:r w:rsidRPr="00BF4385">
        <w:rPr>
          <w:rFonts w:ascii="Courier New" w:hAnsi="Courier New" w:cs="Courier New"/>
          <w:lang w:val="en-US"/>
        </w:rPr>
        <w:t>: {</w:t>
      </w:r>
      <w:proofErr w:type="spellStart"/>
      <w:r w:rsidRPr="00BF4385">
        <w:rPr>
          <w:rFonts w:ascii="Courier New" w:hAnsi="Courier New" w:cs="Courier New"/>
          <w:lang w:val="en-US"/>
        </w:rPr>
        <w:t>rnd_sc</w:t>
      </w:r>
      <w:proofErr w:type="spellEnd"/>
      <w:r w:rsidRPr="00BF4385">
        <w:rPr>
          <w:rFonts w:ascii="Courier New" w:hAnsi="Courier New" w:cs="Courier New"/>
          <w:lang w:val="en-US"/>
        </w:rPr>
        <w:t>(loss)}', refresh=True)</w:t>
      </w:r>
    </w:p>
    <w:p w14:paraId="5E7A4980" w14:textId="77777777" w:rsidR="00BF4385" w:rsidRPr="00BF4385" w:rsidRDefault="00BF4385" w:rsidP="00BF4385">
      <w:pPr>
        <w:ind w:firstLine="0"/>
        <w:jc w:val="left"/>
        <w:rPr>
          <w:rFonts w:ascii="Courier New" w:hAnsi="Courier New" w:cs="Courier New"/>
          <w:lang w:val="en-US"/>
        </w:rPr>
      </w:pPr>
    </w:p>
    <w:p w14:paraId="14629343"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lastRenderedPageBreak/>
        <w:t xml:space="preserve">            if loss &lt;= alpha * </w:t>
      </w:r>
      <w:proofErr w:type="spellStart"/>
      <w:r w:rsidRPr="00BF4385">
        <w:rPr>
          <w:rFonts w:ascii="Courier New" w:hAnsi="Courier New" w:cs="Courier New"/>
          <w:lang w:val="en-US"/>
        </w:rPr>
        <w:t>np.sum</w:t>
      </w:r>
      <w:proofErr w:type="spellEnd"/>
      <w:r w:rsidRPr="00BF4385">
        <w:rPr>
          <w:rFonts w:ascii="Courier New" w:hAnsi="Courier New" w:cs="Courier New"/>
          <w:lang w:val="en-US"/>
        </w:rPr>
        <w:t>(</w:t>
      </w:r>
      <w:proofErr w:type="spellStart"/>
      <w:proofErr w:type="gramStart"/>
      <w:r w:rsidRPr="00BF4385">
        <w:rPr>
          <w:rFonts w:ascii="Courier New" w:hAnsi="Courier New" w:cs="Courier New"/>
          <w:lang w:val="en-US"/>
        </w:rPr>
        <w:t>np.square</w:t>
      </w:r>
      <w:proofErr w:type="spellEnd"/>
      <w:proofErr w:type="gramEnd"/>
      <w:r w:rsidRPr="00BF4385">
        <w:rPr>
          <w:rFonts w:ascii="Courier New" w:hAnsi="Courier New" w:cs="Courier New"/>
          <w:lang w:val="en-US"/>
        </w:rPr>
        <w:t>(x)) + beta:</w:t>
      </w:r>
    </w:p>
    <w:p w14:paraId="24B82A10"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w:t>
      </w:r>
      <w:proofErr w:type="gramStart"/>
      <w:r w:rsidRPr="00BF4385">
        <w:rPr>
          <w:rFonts w:ascii="Courier New" w:hAnsi="Courier New" w:cs="Courier New"/>
          <w:lang w:val="en-US"/>
        </w:rPr>
        <w:t>print(</w:t>
      </w:r>
      <w:proofErr w:type="spellStart"/>
      <w:proofErr w:type="gramEnd"/>
      <w:r w:rsidRPr="00BF4385">
        <w:rPr>
          <w:rFonts w:ascii="Courier New" w:hAnsi="Courier New" w:cs="Courier New"/>
          <w:lang w:val="en-US"/>
        </w:rPr>
        <w:t>f'dynamic</w:t>
      </w:r>
      <w:proofErr w:type="spellEnd"/>
      <w:r w:rsidRPr="00BF4385">
        <w:rPr>
          <w:rFonts w:ascii="Courier New" w:hAnsi="Courier New" w:cs="Courier New"/>
          <w:lang w:val="en-US"/>
        </w:rPr>
        <w:t xml:space="preserve"> method stopped at iteration = {iter+1}')</w:t>
      </w:r>
    </w:p>
    <w:p w14:paraId="48326E8B"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break</w:t>
      </w:r>
    </w:p>
    <w:p w14:paraId="51C7B651"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if </w:t>
      </w:r>
      <w:proofErr w:type="spellStart"/>
      <w:r w:rsidRPr="00BF4385">
        <w:rPr>
          <w:rFonts w:ascii="Courier New" w:hAnsi="Courier New" w:cs="Courier New"/>
          <w:lang w:val="en-US"/>
        </w:rPr>
        <w:t>early_stopping</w:t>
      </w:r>
      <w:proofErr w:type="spellEnd"/>
      <w:r w:rsidRPr="00BF4385">
        <w:rPr>
          <w:rFonts w:ascii="Courier New" w:hAnsi="Courier New" w:cs="Courier New"/>
          <w:lang w:val="en-US"/>
        </w:rPr>
        <w:t xml:space="preserve"> and loss &lt;= </w:t>
      </w:r>
      <w:proofErr w:type="spellStart"/>
      <w:r w:rsidRPr="00BF4385">
        <w:rPr>
          <w:rFonts w:ascii="Courier New" w:hAnsi="Courier New" w:cs="Courier New"/>
          <w:lang w:val="en-US"/>
        </w:rPr>
        <w:t>early_stopping_max</w:t>
      </w:r>
      <w:proofErr w:type="spellEnd"/>
      <w:r w:rsidRPr="00BF4385">
        <w:rPr>
          <w:rFonts w:ascii="Courier New" w:hAnsi="Courier New" w:cs="Courier New"/>
          <w:lang w:val="en-US"/>
        </w:rPr>
        <w:t>:</w:t>
      </w:r>
    </w:p>
    <w:p w14:paraId="75AA29DF"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w:t>
      </w:r>
      <w:proofErr w:type="gramStart"/>
      <w:r w:rsidRPr="00BF4385">
        <w:rPr>
          <w:rFonts w:ascii="Courier New" w:hAnsi="Courier New" w:cs="Courier New"/>
          <w:lang w:val="en-US"/>
        </w:rPr>
        <w:t>print(</w:t>
      </w:r>
      <w:proofErr w:type="spellStart"/>
      <w:proofErr w:type="gramEnd"/>
      <w:r w:rsidRPr="00BF4385">
        <w:rPr>
          <w:rFonts w:ascii="Courier New" w:hAnsi="Courier New" w:cs="Courier New"/>
          <w:lang w:val="en-US"/>
        </w:rPr>
        <w:t>f'max</w:t>
      </w:r>
      <w:proofErr w:type="spellEnd"/>
      <w:r w:rsidRPr="00BF4385">
        <w:rPr>
          <w:rFonts w:ascii="Courier New" w:hAnsi="Courier New" w:cs="Courier New"/>
          <w:lang w:val="en-US"/>
        </w:rPr>
        <w:t xml:space="preserve"> early stopping = {</w:t>
      </w:r>
      <w:proofErr w:type="spellStart"/>
      <w:r w:rsidRPr="00BF4385">
        <w:rPr>
          <w:rFonts w:ascii="Courier New" w:hAnsi="Courier New" w:cs="Courier New"/>
          <w:lang w:val="en-US"/>
        </w:rPr>
        <w:t>early_stopping_max</w:t>
      </w:r>
      <w:proofErr w:type="spellEnd"/>
      <w:r w:rsidRPr="00BF4385">
        <w:rPr>
          <w:rFonts w:ascii="Courier New" w:hAnsi="Courier New" w:cs="Courier New"/>
          <w:lang w:val="en-US"/>
        </w:rPr>
        <w:t>} reached on iteration = {iter+1}')</w:t>
      </w:r>
    </w:p>
    <w:p w14:paraId="1C155829"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break</w:t>
      </w:r>
    </w:p>
    <w:p w14:paraId="79E3D204"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if </w:t>
      </w:r>
      <w:proofErr w:type="spellStart"/>
      <w:r w:rsidRPr="00BF4385">
        <w:rPr>
          <w:rFonts w:ascii="Courier New" w:hAnsi="Courier New" w:cs="Courier New"/>
          <w:lang w:val="en-US"/>
        </w:rPr>
        <w:t>early_stopping</w:t>
      </w:r>
      <w:proofErr w:type="spellEnd"/>
      <w:r w:rsidRPr="00BF4385">
        <w:rPr>
          <w:rFonts w:ascii="Courier New" w:hAnsi="Courier New" w:cs="Courier New"/>
          <w:lang w:val="en-US"/>
        </w:rPr>
        <w:t xml:space="preserve"> and </w:t>
      </w:r>
      <w:proofErr w:type="spellStart"/>
      <w:r w:rsidRPr="00BF4385">
        <w:rPr>
          <w:rFonts w:ascii="Courier New" w:hAnsi="Courier New" w:cs="Courier New"/>
          <w:lang w:val="en-US"/>
        </w:rPr>
        <w:t>iter</w:t>
      </w:r>
      <w:proofErr w:type="spellEnd"/>
      <w:r w:rsidRPr="00BF4385">
        <w:rPr>
          <w:rFonts w:ascii="Courier New" w:hAnsi="Courier New" w:cs="Courier New"/>
          <w:lang w:val="en-US"/>
        </w:rPr>
        <w:t xml:space="preserve"> &gt; 100 and (</w:t>
      </w:r>
      <w:proofErr w:type="gramStart"/>
      <w:r w:rsidRPr="00BF4385">
        <w:rPr>
          <w:rFonts w:ascii="Courier New" w:hAnsi="Courier New" w:cs="Courier New"/>
          <w:lang w:val="en-US"/>
        </w:rPr>
        <w:t>iterations[</w:t>
      </w:r>
      <w:proofErr w:type="gramEnd"/>
      <w:r w:rsidRPr="00BF4385">
        <w:rPr>
          <w:rFonts w:ascii="Courier New" w:hAnsi="Courier New" w:cs="Courier New"/>
          <w:lang w:val="en-US"/>
        </w:rPr>
        <w:t xml:space="preserve">-100].loss / iterations[-1].loss) &lt; </w:t>
      </w:r>
      <w:proofErr w:type="spellStart"/>
      <w:r w:rsidRPr="00BF4385">
        <w:rPr>
          <w:rFonts w:ascii="Courier New" w:hAnsi="Courier New" w:cs="Courier New"/>
          <w:lang w:val="en-US"/>
        </w:rPr>
        <w:t>early_stopping_local</w:t>
      </w:r>
      <w:proofErr w:type="spellEnd"/>
      <w:r w:rsidRPr="00BF4385">
        <w:rPr>
          <w:rFonts w:ascii="Courier New" w:hAnsi="Courier New" w:cs="Courier New"/>
          <w:lang w:val="en-US"/>
        </w:rPr>
        <w:t>:</w:t>
      </w:r>
    </w:p>
    <w:p w14:paraId="33FCDB57"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w:t>
      </w:r>
      <w:proofErr w:type="gramStart"/>
      <w:r w:rsidRPr="00BF4385">
        <w:rPr>
          <w:rFonts w:ascii="Courier New" w:hAnsi="Courier New" w:cs="Courier New"/>
          <w:lang w:val="en-US"/>
        </w:rPr>
        <w:t>print(</w:t>
      </w:r>
      <w:proofErr w:type="spellStart"/>
      <w:proofErr w:type="gramEnd"/>
      <w:r w:rsidRPr="00BF4385">
        <w:rPr>
          <w:rFonts w:ascii="Courier New" w:hAnsi="Courier New" w:cs="Courier New"/>
          <w:lang w:val="en-US"/>
        </w:rPr>
        <w:t>f'local</w:t>
      </w:r>
      <w:proofErr w:type="spellEnd"/>
      <w:r w:rsidRPr="00BF4385">
        <w:rPr>
          <w:rFonts w:ascii="Courier New" w:hAnsi="Courier New" w:cs="Courier New"/>
          <w:lang w:val="en-US"/>
        </w:rPr>
        <w:t xml:space="preserve"> early stopping = {</w:t>
      </w:r>
      <w:proofErr w:type="spellStart"/>
      <w:r w:rsidRPr="00BF4385">
        <w:rPr>
          <w:rFonts w:ascii="Courier New" w:hAnsi="Courier New" w:cs="Courier New"/>
          <w:lang w:val="en-US"/>
        </w:rPr>
        <w:t>early_stopping_local</w:t>
      </w:r>
      <w:proofErr w:type="spellEnd"/>
      <w:r w:rsidRPr="00BF4385">
        <w:rPr>
          <w:rFonts w:ascii="Courier New" w:hAnsi="Courier New" w:cs="Courier New"/>
          <w:lang w:val="en-US"/>
        </w:rPr>
        <w:t>} reached on iteration = {iter+1}')</w:t>
      </w:r>
    </w:p>
    <w:p w14:paraId="06776410"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break</w:t>
      </w:r>
    </w:p>
    <w:p w14:paraId="2D4669EB"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w:t>
      </w:r>
    </w:p>
    <w:p w14:paraId="015A2761"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w:t>
      </w:r>
      <w:proofErr w:type="spellStart"/>
      <w:r w:rsidRPr="00BF4385">
        <w:rPr>
          <w:rFonts w:ascii="Courier New" w:hAnsi="Courier New" w:cs="Courier New"/>
          <w:lang w:val="en-US"/>
        </w:rPr>
        <w:t>end_time</w:t>
      </w:r>
      <w:proofErr w:type="spellEnd"/>
      <w:r w:rsidRPr="00BF4385">
        <w:rPr>
          <w:rFonts w:ascii="Courier New" w:hAnsi="Courier New" w:cs="Courier New"/>
          <w:lang w:val="en-US"/>
        </w:rPr>
        <w:t xml:space="preserve"> = </w:t>
      </w:r>
      <w:proofErr w:type="spellStart"/>
      <w:r w:rsidRPr="00BF4385">
        <w:rPr>
          <w:rFonts w:ascii="Courier New" w:hAnsi="Courier New" w:cs="Courier New"/>
          <w:lang w:val="en-US"/>
        </w:rPr>
        <w:t>perf_</w:t>
      </w:r>
      <w:proofErr w:type="gramStart"/>
      <w:r w:rsidRPr="00BF4385">
        <w:rPr>
          <w:rFonts w:ascii="Courier New" w:hAnsi="Courier New" w:cs="Courier New"/>
          <w:lang w:val="en-US"/>
        </w:rPr>
        <w:t>counter</w:t>
      </w:r>
      <w:proofErr w:type="spellEnd"/>
      <w:r w:rsidRPr="00BF4385">
        <w:rPr>
          <w:rFonts w:ascii="Courier New" w:hAnsi="Courier New" w:cs="Courier New"/>
          <w:lang w:val="en-US"/>
        </w:rPr>
        <w:t>(</w:t>
      </w:r>
      <w:proofErr w:type="gramEnd"/>
      <w:r w:rsidRPr="00BF4385">
        <w:rPr>
          <w:rFonts w:ascii="Courier New" w:hAnsi="Courier New" w:cs="Courier New"/>
          <w:lang w:val="en-US"/>
        </w:rPr>
        <w:t>)</w:t>
      </w:r>
    </w:p>
    <w:p w14:paraId="7AA560E4"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if </w:t>
      </w:r>
      <w:proofErr w:type="spellStart"/>
      <w:r w:rsidRPr="00BF4385">
        <w:rPr>
          <w:rFonts w:ascii="Courier New" w:hAnsi="Courier New" w:cs="Courier New"/>
          <w:lang w:val="en-US"/>
        </w:rPr>
        <w:t>print_time</w:t>
      </w:r>
      <w:proofErr w:type="spellEnd"/>
      <w:r w:rsidRPr="00BF4385">
        <w:rPr>
          <w:rFonts w:ascii="Courier New" w:hAnsi="Courier New" w:cs="Courier New"/>
          <w:lang w:val="en-US"/>
        </w:rPr>
        <w:t>:</w:t>
      </w:r>
    </w:p>
    <w:p w14:paraId="358314EC"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w:t>
      </w:r>
      <w:proofErr w:type="gramStart"/>
      <w:r w:rsidRPr="00BF4385">
        <w:rPr>
          <w:rFonts w:ascii="Courier New" w:hAnsi="Courier New" w:cs="Courier New"/>
          <w:lang w:val="en-US"/>
        </w:rPr>
        <w:t>print(</w:t>
      </w:r>
      <w:proofErr w:type="gramEnd"/>
      <w:r w:rsidRPr="00BF4385">
        <w:rPr>
          <w:rFonts w:ascii="Courier New" w:hAnsi="Courier New" w:cs="Courier New"/>
          <w:lang w:val="en-US"/>
        </w:rPr>
        <w:t xml:space="preserve">'runtime', </w:t>
      </w:r>
      <w:proofErr w:type="spellStart"/>
      <w:r w:rsidRPr="00BF4385">
        <w:rPr>
          <w:rFonts w:ascii="Courier New" w:hAnsi="Courier New" w:cs="Courier New"/>
          <w:lang w:val="en-US"/>
        </w:rPr>
        <w:t>end_time</w:t>
      </w:r>
      <w:proofErr w:type="spellEnd"/>
      <w:r w:rsidRPr="00BF4385">
        <w:rPr>
          <w:rFonts w:ascii="Courier New" w:hAnsi="Courier New" w:cs="Courier New"/>
          <w:lang w:val="en-US"/>
        </w:rPr>
        <w:t xml:space="preserve"> - </w:t>
      </w:r>
      <w:proofErr w:type="spellStart"/>
      <w:r w:rsidRPr="00BF4385">
        <w:rPr>
          <w:rFonts w:ascii="Courier New" w:hAnsi="Courier New" w:cs="Courier New"/>
          <w:lang w:val="en-US"/>
        </w:rPr>
        <w:t>start_time</w:t>
      </w:r>
      <w:proofErr w:type="spellEnd"/>
      <w:r w:rsidRPr="00BF4385">
        <w:rPr>
          <w:rFonts w:ascii="Courier New" w:hAnsi="Courier New" w:cs="Courier New"/>
          <w:lang w:val="en-US"/>
        </w:rPr>
        <w:t>, 'seconds')</w:t>
      </w:r>
    </w:p>
    <w:p w14:paraId="00C67E20"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return </w:t>
      </w:r>
      <w:proofErr w:type="gramStart"/>
      <w:r w:rsidRPr="00BF4385">
        <w:rPr>
          <w:rFonts w:ascii="Courier New" w:hAnsi="Courier New" w:cs="Courier New"/>
          <w:lang w:val="en-US"/>
        </w:rPr>
        <w:t>iterations</w:t>
      </w:r>
      <w:proofErr w:type="gramEnd"/>
    </w:p>
    <w:p w14:paraId="59E143AD" w14:textId="77777777" w:rsidR="00BF4385" w:rsidRPr="00BF4385" w:rsidRDefault="00BF4385" w:rsidP="00BF4385">
      <w:pPr>
        <w:ind w:firstLine="0"/>
        <w:jc w:val="left"/>
        <w:rPr>
          <w:rFonts w:ascii="Courier New" w:hAnsi="Courier New" w:cs="Courier New"/>
          <w:lang w:val="en-US"/>
        </w:rPr>
      </w:pPr>
    </w:p>
    <w:p w14:paraId="31EE2A94"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w:t>
      </w:r>
    </w:p>
    <w:p w14:paraId="18E42FD5"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def </w:t>
      </w:r>
      <w:proofErr w:type="spellStart"/>
      <w:r w:rsidRPr="00BF4385">
        <w:rPr>
          <w:rFonts w:ascii="Courier New" w:hAnsi="Courier New" w:cs="Courier New"/>
          <w:lang w:val="en-US"/>
        </w:rPr>
        <w:t>get_</w:t>
      </w:r>
      <w:proofErr w:type="gramStart"/>
      <w:r w:rsidRPr="00BF4385">
        <w:rPr>
          <w:rFonts w:ascii="Courier New" w:hAnsi="Courier New" w:cs="Courier New"/>
          <w:lang w:val="en-US"/>
        </w:rPr>
        <w:t>analytics</w:t>
      </w:r>
      <w:proofErr w:type="spellEnd"/>
      <w:r w:rsidRPr="00BF4385">
        <w:rPr>
          <w:rFonts w:ascii="Courier New" w:hAnsi="Courier New" w:cs="Courier New"/>
          <w:lang w:val="en-US"/>
        </w:rPr>
        <w:t>(</w:t>
      </w:r>
      <w:proofErr w:type="spellStart"/>
      <w:proofErr w:type="gramEnd"/>
      <w:r w:rsidRPr="00BF4385">
        <w:rPr>
          <w:rFonts w:ascii="Courier New" w:hAnsi="Courier New" w:cs="Courier New"/>
          <w:lang w:val="en-US"/>
        </w:rPr>
        <w:t>sle</w:t>
      </w:r>
      <w:proofErr w:type="spellEnd"/>
      <w:r w:rsidRPr="00BF4385">
        <w:rPr>
          <w:rFonts w:ascii="Courier New" w:hAnsi="Courier New" w:cs="Courier New"/>
          <w:lang w:val="en-US"/>
        </w:rPr>
        <w:t>: SLE, iterations: List[</w:t>
      </w:r>
      <w:proofErr w:type="spellStart"/>
      <w:r w:rsidRPr="00BF4385">
        <w:rPr>
          <w:rFonts w:ascii="Courier New" w:hAnsi="Courier New" w:cs="Courier New"/>
          <w:lang w:val="en-US"/>
        </w:rPr>
        <w:t>SolverIteration</w:t>
      </w:r>
      <w:proofErr w:type="spellEnd"/>
      <w:r w:rsidRPr="00BF4385">
        <w:rPr>
          <w:rFonts w:ascii="Courier New" w:hAnsi="Courier New" w:cs="Courier New"/>
          <w:lang w:val="en-US"/>
        </w:rPr>
        <w:t xml:space="preserve">], predict, </w:t>
      </w:r>
      <w:proofErr w:type="spellStart"/>
      <w:r w:rsidRPr="00BF4385">
        <w:rPr>
          <w:rFonts w:ascii="Courier New" w:hAnsi="Courier New" w:cs="Courier New"/>
          <w:lang w:val="en-US"/>
        </w:rPr>
        <w:t>dynamic_method</w:t>
      </w:r>
      <w:proofErr w:type="spellEnd"/>
      <w:r w:rsidRPr="00BF4385">
        <w:rPr>
          <w:rFonts w:ascii="Courier New" w:hAnsi="Courier New" w:cs="Courier New"/>
          <w:lang w:val="en-US"/>
        </w:rPr>
        <w:t>: bool, rounding = None):</w:t>
      </w:r>
    </w:p>
    <w:p w14:paraId="050BBD79"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lastRenderedPageBreak/>
        <w:t xml:space="preserve">    </w:t>
      </w:r>
      <w:proofErr w:type="spellStart"/>
      <w:r w:rsidRPr="00BF4385">
        <w:rPr>
          <w:rFonts w:ascii="Courier New" w:hAnsi="Courier New" w:cs="Courier New"/>
          <w:lang w:val="en-US"/>
        </w:rPr>
        <w:t>x_exact</w:t>
      </w:r>
      <w:proofErr w:type="spellEnd"/>
      <w:r w:rsidRPr="00BF4385">
        <w:rPr>
          <w:rFonts w:ascii="Courier New" w:hAnsi="Courier New" w:cs="Courier New"/>
          <w:lang w:val="en-US"/>
        </w:rPr>
        <w:t xml:space="preserve"> = [</w:t>
      </w:r>
      <w:proofErr w:type="spellStart"/>
      <w:proofErr w:type="gramStart"/>
      <w:r w:rsidRPr="00BF4385">
        <w:rPr>
          <w:rFonts w:ascii="Courier New" w:hAnsi="Courier New" w:cs="Courier New"/>
          <w:lang w:val="en-US"/>
        </w:rPr>
        <w:t>rnd</w:t>
      </w:r>
      <w:proofErr w:type="spellEnd"/>
      <w:r w:rsidRPr="00BF4385">
        <w:rPr>
          <w:rFonts w:ascii="Courier New" w:hAnsi="Courier New" w:cs="Courier New"/>
          <w:lang w:val="en-US"/>
        </w:rPr>
        <w:t>(</w:t>
      </w:r>
      <w:proofErr w:type="spellStart"/>
      <w:proofErr w:type="gramEnd"/>
      <w:r w:rsidRPr="00BF4385">
        <w:rPr>
          <w:rFonts w:ascii="Courier New" w:hAnsi="Courier New" w:cs="Courier New"/>
          <w:lang w:val="en-US"/>
        </w:rPr>
        <w:t>i</w:t>
      </w:r>
      <w:proofErr w:type="spellEnd"/>
      <w:r w:rsidRPr="00BF4385">
        <w:rPr>
          <w:rFonts w:ascii="Courier New" w:hAnsi="Courier New" w:cs="Courier New"/>
          <w:lang w:val="en-US"/>
        </w:rPr>
        <w:t xml:space="preserve">, rounding) for </w:t>
      </w:r>
      <w:proofErr w:type="spellStart"/>
      <w:r w:rsidRPr="00BF4385">
        <w:rPr>
          <w:rFonts w:ascii="Courier New" w:hAnsi="Courier New" w:cs="Courier New"/>
          <w:lang w:val="en-US"/>
        </w:rPr>
        <w:t>i</w:t>
      </w:r>
      <w:proofErr w:type="spellEnd"/>
      <w:r w:rsidRPr="00BF4385">
        <w:rPr>
          <w:rFonts w:ascii="Courier New" w:hAnsi="Courier New" w:cs="Courier New"/>
          <w:lang w:val="en-US"/>
        </w:rPr>
        <w:t xml:space="preserve"> in </w:t>
      </w:r>
      <w:proofErr w:type="spellStart"/>
      <w:r w:rsidRPr="00BF4385">
        <w:rPr>
          <w:rFonts w:ascii="Courier New" w:hAnsi="Courier New" w:cs="Courier New"/>
          <w:lang w:val="en-US"/>
        </w:rPr>
        <w:t>sle.x.flatten</w:t>
      </w:r>
      <w:proofErr w:type="spellEnd"/>
      <w:r w:rsidRPr="00BF4385">
        <w:rPr>
          <w:rFonts w:ascii="Courier New" w:hAnsi="Courier New" w:cs="Courier New"/>
          <w:lang w:val="en-US"/>
        </w:rPr>
        <w:t xml:space="preserve">()] if rounding is not None else </w:t>
      </w:r>
      <w:proofErr w:type="spellStart"/>
      <w:r w:rsidRPr="00BF4385">
        <w:rPr>
          <w:rFonts w:ascii="Courier New" w:hAnsi="Courier New" w:cs="Courier New"/>
          <w:lang w:val="en-US"/>
        </w:rPr>
        <w:t>sle.x.flatten</w:t>
      </w:r>
      <w:proofErr w:type="spellEnd"/>
      <w:r w:rsidRPr="00BF4385">
        <w:rPr>
          <w:rFonts w:ascii="Courier New" w:hAnsi="Courier New" w:cs="Courier New"/>
          <w:lang w:val="en-US"/>
        </w:rPr>
        <w:t>()</w:t>
      </w:r>
    </w:p>
    <w:p w14:paraId="2E707C30"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w:t>
      </w:r>
      <w:proofErr w:type="spellStart"/>
      <w:r w:rsidRPr="00BF4385">
        <w:rPr>
          <w:rFonts w:ascii="Courier New" w:hAnsi="Courier New" w:cs="Courier New"/>
          <w:lang w:val="en-US"/>
        </w:rPr>
        <w:t>x_predict</w:t>
      </w:r>
      <w:proofErr w:type="spellEnd"/>
      <w:r w:rsidRPr="00BF4385">
        <w:rPr>
          <w:rFonts w:ascii="Courier New" w:hAnsi="Courier New" w:cs="Courier New"/>
          <w:lang w:val="en-US"/>
        </w:rPr>
        <w:t xml:space="preserve"> = [</w:t>
      </w:r>
      <w:proofErr w:type="spellStart"/>
      <w:proofErr w:type="gramStart"/>
      <w:r w:rsidRPr="00BF4385">
        <w:rPr>
          <w:rFonts w:ascii="Courier New" w:hAnsi="Courier New" w:cs="Courier New"/>
          <w:lang w:val="en-US"/>
        </w:rPr>
        <w:t>rnd</w:t>
      </w:r>
      <w:proofErr w:type="spellEnd"/>
      <w:r w:rsidRPr="00BF4385">
        <w:rPr>
          <w:rFonts w:ascii="Courier New" w:hAnsi="Courier New" w:cs="Courier New"/>
          <w:lang w:val="en-US"/>
        </w:rPr>
        <w:t>(</w:t>
      </w:r>
      <w:proofErr w:type="spellStart"/>
      <w:proofErr w:type="gramEnd"/>
      <w:r w:rsidRPr="00BF4385">
        <w:rPr>
          <w:rFonts w:ascii="Courier New" w:hAnsi="Courier New" w:cs="Courier New"/>
          <w:lang w:val="en-US"/>
        </w:rPr>
        <w:t>i</w:t>
      </w:r>
      <w:proofErr w:type="spellEnd"/>
      <w:r w:rsidRPr="00BF4385">
        <w:rPr>
          <w:rFonts w:ascii="Courier New" w:hAnsi="Courier New" w:cs="Courier New"/>
          <w:lang w:val="en-US"/>
        </w:rPr>
        <w:t xml:space="preserve">, rounding) for </w:t>
      </w:r>
      <w:proofErr w:type="spellStart"/>
      <w:r w:rsidRPr="00BF4385">
        <w:rPr>
          <w:rFonts w:ascii="Courier New" w:hAnsi="Courier New" w:cs="Courier New"/>
          <w:lang w:val="en-US"/>
        </w:rPr>
        <w:t>i</w:t>
      </w:r>
      <w:proofErr w:type="spellEnd"/>
      <w:r w:rsidRPr="00BF4385">
        <w:rPr>
          <w:rFonts w:ascii="Courier New" w:hAnsi="Courier New" w:cs="Courier New"/>
          <w:lang w:val="en-US"/>
        </w:rPr>
        <w:t xml:space="preserve"> in </w:t>
      </w:r>
      <w:proofErr w:type="spellStart"/>
      <w:r w:rsidRPr="00BF4385">
        <w:rPr>
          <w:rFonts w:ascii="Courier New" w:hAnsi="Courier New" w:cs="Courier New"/>
          <w:lang w:val="en-US"/>
        </w:rPr>
        <w:t>predict.flatten</w:t>
      </w:r>
      <w:proofErr w:type="spellEnd"/>
      <w:r w:rsidRPr="00BF4385">
        <w:rPr>
          <w:rFonts w:ascii="Courier New" w:hAnsi="Courier New" w:cs="Courier New"/>
          <w:lang w:val="en-US"/>
        </w:rPr>
        <w:t xml:space="preserve">()] if rounding is not None else </w:t>
      </w:r>
      <w:proofErr w:type="spellStart"/>
      <w:r w:rsidRPr="00BF4385">
        <w:rPr>
          <w:rFonts w:ascii="Courier New" w:hAnsi="Courier New" w:cs="Courier New"/>
          <w:lang w:val="en-US"/>
        </w:rPr>
        <w:t>predict.flatten</w:t>
      </w:r>
      <w:proofErr w:type="spellEnd"/>
      <w:r w:rsidRPr="00BF4385">
        <w:rPr>
          <w:rFonts w:ascii="Courier New" w:hAnsi="Courier New" w:cs="Courier New"/>
          <w:lang w:val="en-US"/>
        </w:rPr>
        <w:t>()</w:t>
      </w:r>
    </w:p>
    <w:p w14:paraId="2C58FDE1"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w:t>
      </w:r>
      <w:proofErr w:type="spellStart"/>
      <w:r w:rsidRPr="00BF4385">
        <w:rPr>
          <w:rFonts w:ascii="Courier New" w:hAnsi="Courier New" w:cs="Courier New"/>
          <w:lang w:val="en-US"/>
        </w:rPr>
        <w:t>x_name</w:t>
      </w:r>
      <w:proofErr w:type="spellEnd"/>
      <w:r w:rsidRPr="00BF4385">
        <w:rPr>
          <w:rFonts w:ascii="Courier New" w:hAnsi="Courier New" w:cs="Courier New"/>
          <w:lang w:val="en-US"/>
        </w:rPr>
        <w:t xml:space="preserve"> = "x disturbed" if </w:t>
      </w:r>
      <w:proofErr w:type="spellStart"/>
      <w:r w:rsidRPr="00BF4385">
        <w:rPr>
          <w:rFonts w:ascii="Courier New" w:hAnsi="Courier New" w:cs="Courier New"/>
          <w:lang w:val="en-US"/>
        </w:rPr>
        <w:t>dynamic_method</w:t>
      </w:r>
      <w:proofErr w:type="spellEnd"/>
      <w:r w:rsidRPr="00BF4385">
        <w:rPr>
          <w:rFonts w:ascii="Courier New" w:hAnsi="Courier New" w:cs="Courier New"/>
          <w:lang w:val="en-US"/>
        </w:rPr>
        <w:t xml:space="preserve"> else "x exact"</w:t>
      </w:r>
    </w:p>
    <w:p w14:paraId="6D105C4E"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if </w:t>
      </w:r>
      <w:proofErr w:type="spellStart"/>
      <w:r w:rsidRPr="00BF4385">
        <w:rPr>
          <w:rFonts w:ascii="Courier New" w:hAnsi="Courier New" w:cs="Courier New"/>
          <w:lang w:val="en-US"/>
        </w:rPr>
        <w:t>print_table</w:t>
      </w:r>
      <w:proofErr w:type="spellEnd"/>
      <w:r w:rsidRPr="00BF4385">
        <w:rPr>
          <w:rFonts w:ascii="Courier New" w:hAnsi="Courier New" w:cs="Courier New"/>
          <w:lang w:val="en-US"/>
        </w:rPr>
        <w:t>:</w:t>
      </w:r>
    </w:p>
    <w:p w14:paraId="27B205B0"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results = </w:t>
      </w:r>
      <w:proofErr w:type="spellStart"/>
      <w:r w:rsidRPr="00BF4385">
        <w:rPr>
          <w:rFonts w:ascii="Courier New" w:hAnsi="Courier New" w:cs="Courier New"/>
          <w:lang w:val="en-US"/>
        </w:rPr>
        <w:t>PrettyTable</w:t>
      </w:r>
      <w:proofErr w:type="spellEnd"/>
      <w:r w:rsidRPr="00BF4385">
        <w:rPr>
          <w:rFonts w:ascii="Courier New" w:hAnsi="Courier New" w:cs="Courier New"/>
          <w:lang w:val="en-US"/>
        </w:rPr>
        <w:t>(</w:t>
      </w:r>
      <w:proofErr w:type="spellStart"/>
      <w:r w:rsidRPr="00BF4385">
        <w:rPr>
          <w:rFonts w:ascii="Courier New" w:hAnsi="Courier New" w:cs="Courier New"/>
          <w:lang w:val="en-US"/>
        </w:rPr>
        <w:t>hrules</w:t>
      </w:r>
      <w:proofErr w:type="spellEnd"/>
      <w:r w:rsidRPr="00BF4385">
        <w:rPr>
          <w:rFonts w:ascii="Courier New" w:hAnsi="Courier New" w:cs="Courier New"/>
          <w:lang w:val="en-US"/>
        </w:rPr>
        <w:t>=</w:t>
      </w:r>
      <w:proofErr w:type="spellStart"/>
      <w:r w:rsidRPr="00BF4385">
        <w:rPr>
          <w:rFonts w:ascii="Courier New" w:hAnsi="Courier New" w:cs="Courier New"/>
          <w:lang w:val="en-US"/>
        </w:rPr>
        <w:t>prettytable.ALL</w:t>
      </w:r>
      <w:proofErr w:type="spellEnd"/>
      <w:r w:rsidRPr="00BF4385">
        <w:rPr>
          <w:rFonts w:ascii="Courier New" w:hAnsi="Courier New" w:cs="Courier New"/>
          <w:lang w:val="en-US"/>
        </w:rPr>
        <w:t>)</w:t>
      </w:r>
    </w:p>
    <w:p w14:paraId="7390F365"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w:t>
      </w:r>
      <w:proofErr w:type="spellStart"/>
      <w:proofErr w:type="gramStart"/>
      <w:r w:rsidRPr="00BF4385">
        <w:rPr>
          <w:rFonts w:ascii="Courier New" w:hAnsi="Courier New" w:cs="Courier New"/>
          <w:lang w:val="en-US"/>
        </w:rPr>
        <w:t>results.field</w:t>
      </w:r>
      <w:proofErr w:type="gramEnd"/>
      <w:r w:rsidRPr="00BF4385">
        <w:rPr>
          <w:rFonts w:ascii="Courier New" w:hAnsi="Courier New" w:cs="Courier New"/>
          <w:lang w:val="en-US"/>
        </w:rPr>
        <w:t>_names</w:t>
      </w:r>
      <w:proofErr w:type="spellEnd"/>
      <w:r w:rsidRPr="00BF4385">
        <w:rPr>
          <w:rFonts w:ascii="Courier New" w:hAnsi="Courier New" w:cs="Courier New"/>
          <w:lang w:val="en-US"/>
        </w:rPr>
        <w:t xml:space="preserve"> = ["", </w:t>
      </w:r>
      <w:proofErr w:type="spellStart"/>
      <w:r w:rsidRPr="00BF4385">
        <w:rPr>
          <w:rFonts w:ascii="Courier New" w:hAnsi="Courier New" w:cs="Courier New"/>
          <w:lang w:val="en-US"/>
        </w:rPr>
        <w:t>x_name</w:t>
      </w:r>
      <w:proofErr w:type="spellEnd"/>
      <w:r w:rsidRPr="00BF4385">
        <w:rPr>
          <w:rFonts w:ascii="Courier New" w:hAnsi="Courier New" w:cs="Courier New"/>
          <w:lang w:val="en-US"/>
        </w:rPr>
        <w:t>, "x predict"]</w:t>
      </w:r>
    </w:p>
    <w:p w14:paraId="1AD66E51"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for </w:t>
      </w:r>
      <w:proofErr w:type="spellStart"/>
      <w:r w:rsidRPr="00BF4385">
        <w:rPr>
          <w:rFonts w:ascii="Courier New" w:hAnsi="Courier New" w:cs="Courier New"/>
          <w:lang w:val="en-US"/>
        </w:rPr>
        <w:t>i</w:t>
      </w:r>
      <w:proofErr w:type="spellEnd"/>
      <w:r w:rsidRPr="00BF4385">
        <w:rPr>
          <w:rFonts w:ascii="Courier New" w:hAnsi="Courier New" w:cs="Courier New"/>
          <w:lang w:val="en-US"/>
        </w:rPr>
        <w:t xml:space="preserve"> in range(</w:t>
      </w:r>
      <w:proofErr w:type="spellStart"/>
      <w:proofErr w:type="gramStart"/>
      <w:r w:rsidRPr="00BF4385">
        <w:rPr>
          <w:rFonts w:ascii="Courier New" w:hAnsi="Courier New" w:cs="Courier New"/>
          <w:lang w:val="en-US"/>
        </w:rPr>
        <w:t>predict.size</w:t>
      </w:r>
      <w:proofErr w:type="spellEnd"/>
      <w:proofErr w:type="gramEnd"/>
      <w:r w:rsidRPr="00BF4385">
        <w:rPr>
          <w:rFonts w:ascii="Courier New" w:hAnsi="Courier New" w:cs="Courier New"/>
          <w:lang w:val="en-US"/>
        </w:rPr>
        <w:t>):</w:t>
      </w:r>
    </w:p>
    <w:p w14:paraId="2F52E062"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w:t>
      </w:r>
      <w:proofErr w:type="spellStart"/>
      <w:r w:rsidRPr="00BF4385">
        <w:rPr>
          <w:rFonts w:ascii="Courier New" w:hAnsi="Courier New" w:cs="Courier New"/>
          <w:lang w:val="en-US"/>
        </w:rPr>
        <w:t>results.add_row</w:t>
      </w:r>
      <w:proofErr w:type="spellEnd"/>
      <w:r w:rsidRPr="00BF4385">
        <w:rPr>
          <w:rFonts w:ascii="Courier New" w:hAnsi="Courier New" w:cs="Courier New"/>
          <w:lang w:val="en-US"/>
        </w:rPr>
        <w:t>([</w:t>
      </w:r>
      <w:proofErr w:type="spellStart"/>
      <w:r w:rsidRPr="00BF4385">
        <w:rPr>
          <w:rFonts w:ascii="Courier New" w:hAnsi="Courier New" w:cs="Courier New"/>
          <w:lang w:val="en-US"/>
        </w:rPr>
        <w:t>f'x</w:t>
      </w:r>
      <w:proofErr w:type="spellEnd"/>
      <w:r w:rsidRPr="00BF4385">
        <w:rPr>
          <w:rFonts w:ascii="Courier New" w:hAnsi="Courier New" w:cs="Courier New"/>
          <w:lang w:val="en-US"/>
        </w:rPr>
        <w:t xml:space="preserve">{i+1}', </w:t>
      </w:r>
      <w:proofErr w:type="spellStart"/>
      <w:r w:rsidRPr="00BF4385">
        <w:rPr>
          <w:rFonts w:ascii="Courier New" w:hAnsi="Courier New" w:cs="Courier New"/>
          <w:lang w:val="en-US"/>
        </w:rPr>
        <w:t>x_exact</w:t>
      </w:r>
      <w:proofErr w:type="spellEnd"/>
      <w:r w:rsidRPr="00BF4385">
        <w:rPr>
          <w:rFonts w:ascii="Courier New" w:hAnsi="Courier New" w:cs="Courier New"/>
          <w:lang w:val="en-US"/>
        </w:rPr>
        <w:t>[</w:t>
      </w:r>
      <w:proofErr w:type="spellStart"/>
      <w:r w:rsidRPr="00BF4385">
        <w:rPr>
          <w:rFonts w:ascii="Courier New" w:hAnsi="Courier New" w:cs="Courier New"/>
          <w:lang w:val="en-US"/>
        </w:rPr>
        <w:t>i</w:t>
      </w:r>
      <w:proofErr w:type="spellEnd"/>
      <w:r w:rsidRPr="00BF4385">
        <w:rPr>
          <w:rFonts w:ascii="Courier New" w:hAnsi="Courier New" w:cs="Courier New"/>
          <w:lang w:val="en-US"/>
        </w:rPr>
        <w:t xml:space="preserve">], </w:t>
      </w:r>
      <w:proofErr w:type="spellStart"/>
      <w:r w:rsidRPr="00BF4385">
        <w:rPr>
          <w:rFonts w:ascii="Courier New" w:hAnsi="Courier New" w:cs="Courier New"/>
          <w:lang w:val="en-US"/>
        </w:rPr>
        <w:t>x_predict</w:t>
      </w:r>
      <w:proofErr w:type="spellEnd"/>
      <w:r w:rsidRPr="00BF4385">
        <w:rPr>
          <w:rFonts w:ascii="Courier New" w:hAnsi="Courier New" w:cs="Courier New"/>
          <w:lang w:val="en-US"/>
        </w:rPr>
        <w:t>[</w:t>
      </w:r>
      <w:proofErr w:type="spellStart"/>
      <w:r w:rsidRPr="00BF4385">
        <w:rPr>
          <w:rFonts w:ascii="Courier New" w:hAnsi="Courier New" w:cs="Courier New"/>
          <w:lang w:val="en-US"/>
        </w:rPr>
        <w:t>i</w:t>
      </w:r>
      <w:proofErr w:type="spellEnd"/>
      <w:r w:rsidRPr="00BF4385">
        <w:rPr>
          <w:rFonts w:ascii="Courier New" w:hAnsi="Courier New" w:cs="Courier New"/>
          <w:lang w:val="en-US"/>
        </w:rPr>
        <w:t>]])</w:t>
      </w:r>
    </w:p>
    <w:p w14:paraId="1976E9F8"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print(results)</w:t>
      </w:r>
    </w:p>
    <w:p w14:paraId="01FA84D2" w14:textId="77777777" w:rsidR="00BF4385" w:rsidRPr="00BF4385" w:rsidRDefault="00BF4385" w:rsidP="00BF4385">
      <w:pPr>
        <w:ind w:firstLine="0"/>
        <w:jc w:val="left"/>
        <w:rPr>
          <w:rFonts w:ascii="Courier New" w:hAnsi="Courier New" w:cs="Courier New"/>
          <w:lang w:val="en-US"/>
        </w:rPr>
      </w:pPr>
    </w:p>
    <w:p w14:paraId="02C628D6"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w:t>
      </w:r>
      <w:proofErr w:type="spellStart"/>
      <w:r w:rsidRPr="00BF4385">
        <w:rPr>
          <w:rFonts w:ascii="Courier New" w:hAnsi="Courier New" w:cs="Courier New"/>
          <w:lang w:val="en-US"/>
        </w:rPr>
        <w:t>mse</w:t>
      </w:r>
      <w:proofErr w:type="spellEnd"/>
      <w:r w:rsidRPr="00BF4385">
        <w:rPr>
          <w:rFonts w:ascii="Courier New" w:hAnsi="Courier New" w:cs="Courier New"/>
          <w:lang w:val="en-US"/>
        </w:rPr>
        <w:t xml:space="preserve"> = </w:t>
      </w:r>
      <w:proofErr w:type="spellStart"/>
      <w:proofErr w:type="gramStart"/>
      <w:r w:rsidRPr="00BF4385">
        <w:rPr>
          <w:rFonts w:ascii="Courier New" w:hAnsi="Courier New" w:cs="Courier New"/>
          <w:lang w:val="en-US"/>
        </w:rPr>
        <w:t>np.mean</w:t>
      </w:r>
      <w:proofErr w:type="spellEnd"/>
      <w:proofErr w:type="gramEnd"/>
      <w:r w:rsidRPr="00BF4385">
        <w:rPr>
          <w:rFonts w:ascii="Courier New" w:hAnsi="Courier New" w:cs="Courier New"/>
          <w:lang w:val="en-US"/>
        </w:rPr>
        <w:t>(</w:t>
      </w:r>
      <w:proofErr w:type="spellStart"/>
      <w:r w:rsidRPr="00BF4385">
        <w:rPr>
          <w:rFonts w:ascii="Courier New" w:hAnsi="Courier New" w:cs="Courier New"/>
          <w:lang w:val="en-US"/>
        </w:rPr>
        <w:t>np.square</w:t>
      </w:r>
      <w:proofErr w:type="spellEnd"/>
      <w:r w:rsidRPr="00BF4385">
        <w:rPr>
          <w:rFonts w:ascii="Courier New" w:hAnsi="Courier New" w:cs="Courier New"/>
          <w:lang w:val="en-US"/>
        </w:rPr>
        <w:t>(</w:t>
      </w:r>
      <w:proofErr w:type="spellStart"/>
      <w:r w:rsidRPr="00BF4385">
        <w:rPr>
          <w:rFonts w:ascii="Courier New" w:hAnsi="Courier New" w:cs="Courier New"/>
          <w:lang w:val="en-US"/>
        </w:rPr>
        <w:t>sle.a</w:t>
      </w:r>
      <w:proofErr w:type="spellEnd"/>
      <w:r w:rsidRPr="00BF4385">
        <w:rPr>
          <w:rFonts w:ascii="Courier New" w:hAnsi="Courier New" w:cs="Courier New"/>
          <w:lang w:val="en-US"/>
        </w:rPr>
        <w:t xml:space="preserve"> @ predict - </w:t>
      </w:r>
      <w:proofErr w:type="spellStart"/>
      <w:r w:rsidRPr="00BF4385">
        <w:rPr>
          <w:rFonts w:ascii="Courier New" w:hAnsi="Courier New" w:cs="Courier New"/>
          <w:lang w:val="en-US"/>
        </w:rPr>
        <w:t>sle.b</w:t>
      </w:r>
      <w:proofErr w:type="spellEnd"/>
      <w:r w:rsidRPr="00BF4385">
        <w:rPr>
          <w:rFonts w:ascii="Courier New" w:hAnsi="Courier New" w:cs="Courier New"/>
          <w:lang w:val="en-US"/>
        </w:rPr>
        <w:t>))</w:t>
      </w:r>
    </w:p>
    <w:p w14:paraId="0719443C"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norm = </w:t>
      </w:r>
      <w:proofErr w:type="spellStart"/>
      <w:proofErr w:type="gramStart"/>
      <w:r w:rsidRPr="00BF4385">
        <w:rPr>
          <w:rFonts w:ascii="Courier New" w:hAnsi="Courier New" w:cs="Courier New"/>
          <w:lang w:val="en-US"/>
        </w:rPr>
        <w:t>np.sum</w:t>
      </w:r>
      <w:proofErr w:type="spellEnd"/>
      <w:r w:rsidRPr="00BF4385">
        <w:rPr>
          <w:rFonts w:ascii="Courier New" w:hAnsi="Courier New" w:cs="Courier New"/>
          <w:lang w:val="en-US"/>
        </w:rPr>
        <w:t>(</w:t>
      </w:r>
      <w:proofErr w:type="spellStart"/>
      <w:proofErr w:type="gramEnd"/>
      <w:r w:rsidRPr="00BF4385">
        <w:rPr>
          <w:rFonts w:ascii="Courier New" w:hAnsi="Courier New" w:cs="Courier New"/>
          <w:lang w:val="en-US"/>
        </w:rPr>
        <w:t>np.square</w:t>
      </w:r>
      <w:proofErr w:type="spellEnd"/>
      <w:r w:rsidRPr="00BF4385">
        <w:rPr>
          <w:rFonts w:ascii="Courier New" w:hAnsi="Courier New" w:cs="Courier New"/>
          <w:lang w:val="en-US"/>
        </w:rPr>
        <w:t>(</w:t>
      </w:r>
      <w:proofErr w:type="spellStart"/>
      <w:r w:rsidRPr="00BF4385">
        <w:rPr>
          <w:rFonts w:ascii="Courier New" w:hAnsi="Courier New" w:cs="Courier New"/>
          <w:lang w:val="en-US"/>
        </w:rPr>
        <w:t>sle.x</w:t>
      </w:r>
      <w:proofErr w:type="spellEnd"/>
      <w:r w:rsidRPr="00BF4385">
        <w:rPr>
          <w:rFonts w:ascii="Courier New" w:hAnsi="Courier New" w:cs="Courier New"/>
          <w:lang w:val="en-US"/>
        </w:rPr>
        <w:t xml:space="preserve"> - predict))</w:t>
      </w:r>
    </w:p>
    <w:p w14:paraId="6F5B5588" w14:textId="77777777" w:rsidR="00BF4385" w:rsidRPr="00BF4385" w:rsidRDefault="00BF4385" w:rsidP="00BF4385">
      <w:pPr>
        <w:ind w:firstLine="0"/>
        <w:jc w:val="left"/>
        <w:rPr>
          <w:rFonts w:ascii="Courier New" w:hAnsi="Courier New" w:cs="Courier New"/>
          <w:lang w:val="en-US"/>
        </w:rPr>
      </w:pPr>
    </w:p>
    <w:p w14:paraId="1DED2D46"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if </w:t>
      </w:r>
      <w:proofErr w:type="spellStart"/>
      <w:r w:rsidRPr="00BF4385">
        <w:rPr>
          <w:rFonts w:ascii="Courier New" w:hAnsi="Courier New" w:cs="Courier New"/>
          <w:lang w:val="en-US"/>
        </w:rPr>
        <w:t>all_print</w:t>
      </w:r>
      <w:proofErr w:type="spellEnd"/>
      <w:r w:rsidRPr="00BF4385">
        <w:rPr>
          <w:rFonts w:ascii="Courier New" w:hAnsi="Courier New" w:cs="Courier New"/>
          <w:lang w:val="en-US"/>
        </w:rPr>
        <w:t>:</w:t>
      </w:r>
    </w:p>
    <w:p w14:paraId="2EEEA93A"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if not </w:t>
      </w:r>
      <w:proofErr w:type="spellStart"/>
      <w:r w:rsidRPr="00BF4385">
        <w:rPr>
          <w:rFonts w:ascii="Courier New" w:hAnsi="Courier New" w:cs="Courier New"/>
          <w:lang w:val="en-US"/>
        </w:rPr>
        <w:t>print_table</w:t>
      </w:r>
      <w:proofErr w:type="spellEnd"/>
      <w:r w:rsidRPr="00BF4385">
        <w:rPr>
          <w:rFonts w:ascii="Courier New" w:hAnsi="Courier New" w:cs="Courier New"/>
          <w:lang w:val="en-US"/>
        </w:rPr>
        <w:t>:</w:t>
      </w:r>
    </w:p>
    <w:p w14:paraId="14DEE4E6"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w:t>
      </w:r>
      <w:proofErr w:type="gramStart"/>
      <w:r w:rsidRPr="00BF4385">
        <w:rPr>
          <w:rFonts w:ascii="Courier New" w:hAnsi="Courier New" w:cs="Courier New"/>
          <w:lang w:val="en-US"/>
        </w:rPr>
        <w:t>print(</w:t>
      </w:r>
      <w:proofErr w:type="spellStart"/>
      <w:proofErr w:type="gramEnd"/>
      <w:r w:rsidRPr="00BF4385">
        <w:rPr>
          <w:rFonts w:ascii="Courier New" w:hAnsi="Courier New" w:cs="Courier New"/>
          <w:lang w:val="en-US"/>
        </w:rPr>
        <w:t>x_name</w:t>
      </w:r>
      <w:proofErr w:type="spellEnd"/>
      <w:r w:rsidRPr="00BF4385">
        <w:rPr>
          <w:rFonts w:ascii="Courier New" w:hAnsi="Courier New" w:cs="Courier New"/>
          <w:lang w:val="en-US"/>
        </w:rPr>
        <w:t xml:space="preserve"> + ':', </w:t>
      </w:r>
      <w:proofErr w:type="spellStart"/>
      <w:r w:rsidRPr="00BF4385">
        <w:rPr>
          <w:rFonts w:ascii="Courier New" w:hAnsi="Courier New" w:cs="Courier New"/>
          <w:lang w:val="en-US"/>
        </w:rPr>
        <w:t>x_exact</w:t>
      </w:r>
      <w:proofErr w:type="spellEnd"/>
      <w:r w:rsidRPr="00BF4385">
        <w:rPr>
          <w:rFonts w:ascii="Courier New" w:hAnsi="Courier New" w:cs="Courier New"/>
          <w:lang w:val="en-US"/>
        </w:rPr>
        <w:t>)</w:t>
      </w:r>
    </w:p>
    <w:p w14:paraId="46000254"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w:t>
      </w:r>
      <w:proofErr w:type="gramStart"/>
      <w:r w:rsidRPr="00BF4385">
        <w:rPr>
          <w:rFonts w:ascii="Courier New" w:hAnsi="Courier New" w:cs="Courier New"/>
          <w:lang w:val="en-US"/>
        </w:rPr>
        <w:t>print(</w:t>
      </w:r>
      <w:proofErr w:type="gramEnd"/>
      <w:r w:rsidRPr="00BF4385">
        <w:rPr>
          <w:rFonts w:ascii="Courier New" w:hAnsi="Courier New" w:cs="Courier New"/>
          <w:lang w:val="en-US"/>
        </w:rPr>
        <w:t xml:space="preserve">'x predict:', </w:t>
      </w:r>
      <w:proofErr w:type="spellStart"/>
      <w:r w:rsidRPr="00BF4385">
        <w:rPr>
          <w:rFonts w:ascii="Courier New" w:hAnsi="Courier New" w:cs="Courier New"/>
          <w:lang w:val="en-US"/>
        </w:rPr>
        <w:t>x_predict</w:t>
      </w:r>
      <w:proofErr w:type="spellEnd"/>
      <w:r w:rsidRPr="00BF4385">
        <w:rPr>
          <w:rFonts w:ascii="Courier New" w:hAnsi="Courier New" w:cs="Courier New"/>
          <w:lang w:val="en-US"/>
        </w:rPr>
        <w:t>)</w:t>
      </w:r>
    </w:p>
    <w:p w14:paraId="096621E4"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w:t>
      </w:r>
      <w:proofErr w:type="gramStart"/>
      <w:r w:rsidRPr="00BF4385">
        <w:rPr>
          <w:rFonts w:ascii="Courier New" w:hAnsi="Courier New" w:cs="Courier New"/>
          <w:lang w:val="en-US"/>
        </w:rPr>
        <w:t>print(</w:t>
      </w:r>
      <w:proofErr w:type="gramEnd"/>
      <w:r w:rsidRPr="00BF4385">
        <w:rPr>
          <w:rFonts w:ascii="Courier New" w:hAnsi="Courier New" w:cs="Courier New"/>
          <w:lang w:val="en-US"/>
        </w:rPr>
        <w:t>'</w:t>
      </w:r>
      <w:proofErr w:type="spellStart"/>
      <w:r w:rsidRPr="00BF4385">
        <w:rPr>
          <w:rFonts w:ascii="Courier New" w:hAnsi="Courier New" w:cs="Courier New"/>
          <w:lang w:val="en-US"/>
        </w:rPr>
        <w:t>mse</w:t>
      </w:r>
      <w:proofErr w:type="spellEnd"/>
      <w:r w:rsidRPr="00BF4385">
        <w:rPr>
          <w:rFonts w:ascii="Courier New" w:hAnsi="Courier New" w:cs="Courier New"/>
          <w:lang w:val="en-US"/>
        </w:rPr>
        <w:t xml:space="preserve">:', </w:t>
      </w:r>
      <w:proofErr w:type="spellStart"/>
      <w:r w:rsidRPr="00BF4385">
        <w:rPr>
          <w:rFonts w:ascii="Courier New" w:hAnsi="Courier New" w:cs="Courier New"/>
          <w:lang w:val="en-US"/>
        </w:rPr>
        <w:t>rnd</w:t>
      </w:r>
      <w:proofErr w:type="spellEnd"/>
      <w:r w:rsidRPr="00BF4385">
        <w:rPr>
          <w:rFonts w:ascii="Courier New" w:hAnsi="Courier New" w:cs="Courier New"/>
          <w:lang w:val="en-US"/>
        </w:rPr>
        <w:t>(</w:t>
      </w:r>
      <w:proofErr w:type="spellStart"/>
      <w:r w:rsidRPr="00BF4385">
        <w:rPr>
          <w:rFonts w:ascii="Courier New" w:hAnsi="Courier New" w:cs="Courier New"/>
          <w:lang w:val="en-US"/>
        </w:rPr>
        <w:t>mse</w:t>
      </w:r>
      <w:proofErr w:type="spellEnd"/>
      <w:r w:rsidRPr="00BF4385">
        <w:rPr>
          <w:rFonts w:ascii="Courier New" w:hAnsi="Courier New" w:cs="Courier New"/>
          <w:lang w:val="en-US"/>
        </w:rPr>
        <w:t xml:space="preserve">, rounding) if rounding is not None else </w:t>
      </w:r>
      <w:proofErr w:type="spellStart"/>
      <w:r w:rsidRPr="00BF4385">
        <w:rPr>
          <w:rFonts w:ascii="Courier New" w:hAnsi="Courier New" w:cs="Courier New"/>
          <w:lang w:val="en-US"/>
        </w:rPr>
        <w:t>mse</w:t>
      </w:r>
      <w:proofErr w:type="spellEnd"/>
      <w:r w:rsidRPr="00BF4385">
        <w:rPr>
          <w:rFonts w:ascii="Courier New" w:hAnsi="Courier New" w:cs="Courier New"/>
          <w:lang w:val="en-US"/>
        </w:rPr>
        <w:t>)</w:t>
      </w:r>
    </w:p>
    <w:p w14:paraId="2E2EE558"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w:t>
      </w:r>
      <w:proofErr w:type="gramStart"/>
      <w:r w:rsidRPr="00BF4385">
        <w:rPr>
          <w:rFonts w:ascii="Courier New" w:hAnsi="Courier New" w:cs="Courier New"/>
          <w:lang w:val="en-US"/>
        </w:rPr>
        <w:t>print(</w:t>
      </w:r>
      <w:proofErr w:type="gramEnd"/>
      <w:r w:rsidRPr="00BF4385">
        <w:rPr>
          <w:rFonts w:ascii="Courier New" w:hAnsi="Courier New" w:cs="Courier New"/>
          <w:lang w:val="en-US"/>
        </w:rPr>
        <w:t>f'|| x - {</w:t>
      </w:r>
      <w:proofErr w:type="spellStart"/>
      <w:r w:rsidRPr="00BF4385">
        <w:rPr>
          <w:rFonts w:ascii="Courier New" w:hAnsi="Courier New" w:cs="Courier New"/>
          <w:lang w:val="en-US"/>
        </w:rPr>
        <w:t>x_name</w:t>
      </w:r>
      <w:proofErr w:type="spellEnd"/>
      <w:r w:rsidRPr="00BF4385">
        <w:rPr>
          <w:rFonts w:ascii="Courier New" w:hAnsi="Courier New" w:cs="Courier New"/>
          <w:lang w:val="en-US"/>
        </w:rPr>
        <w:t xml:space="preserve">} ||:', </w:t>
      </w:r>
      <w:proofErr w:type="spellStart"/>
      <w:r w:rsidRPr="00BF4385">
        <w:rPr>
          <w:rFonts w:ascii="Courier New" w:hAnsi="Courier New" w:cs="Courier New"/>
          <w:lang w:val="en-US"/>
        </w:rPr>
        <w:t>rnd</w:t>
      </w:r>
      <w:proofErr w:type="spellEnd"/>
      <w:r w:rsidRPr="00BF4385">
        <w:rPr>
          <w:rFonts w:ascii="Courier New" w:hAnsi="Courier New" w:cs="Courier New"/>
          <w:lang w:val="en-US"/>
        </w:rPr>
        <w:t>(norm, rounding) if rounding is not None else norm)</w:t>
      </w:r>
    </w:p>
    <w:p w14:paraId="58213FAD"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print('\n')</w:t>
      </w:r>
    </w:p>
    <w:p w14:paraId="0E94C078" w14:textId="77777777" w:rsidR="00BF4385" w:rsidRPr="00BF4385" w:rsidRDefault="00BF4385" w:rsidP="00BF4385">
      <w:pPr>
        <w:ind w:firstLine="0"/>
        <w:jc w:val="left"/>
        <w:rPr>
          <w:rFonts w:ascii="Courier New" w:hAnsi="Courier New" w:cs="Courier New"/>
          <w:lang w:val="en-US"/>
        </w:rPr>
      </w:pPr>
    </w:p>
    <w:p w14:paraId="7BA86F4A"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lastRenderedPageBreak/>
        <w:t xml:space="preserve">    if </w:t>
      </w:r>
      <w:proofErr w:type="spellStart"/>
      <w:r w:rsidRPr="00BF4385">
        <w:rPr>
          <w:rFonts w:ascii="Courier New" w:hAnsi="Courier New" w:cs="Courier New"/>
          <w:lang w:val="en-US"/>
        </w:rPr>
        <w:t>plot_losses</w:t>
      </w:r>
      <w:proofErr w:type="spellEnd"/>
      <w:r w:rsidRPr="00BF4385">
        <w:rPr>
          <w:rFonts w:ascii="Courier New" w:hAnsi="Courier New" w:cs="Courier New"/>
          <w:lang w:val="en-US"/>
        </w:rPr>
        <w:t>:</w:t>
      </w:r>
    </w:p>
    <w:p w14:paraId="07C276D4"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w:t>
      </w:r>
      <w:proofErr w:type="spellStart"/>
      <w:proofErr w:type="gramStart"/>
      <w:r w:rsidRPr="00BF4385">
        <w:rPr>
          <w:rFonts w:ascii="Courier New" w:hAnsi="Courier New" w:cs="Courier New"/>
          <w:lang w:val="en-US"/>
        </w:rPr>
        <w:t>plt.yscale</w:t>
      </w:r>
      <w:proofErr w:type="spellEnd"/>
      <w:proofErr w:type="gramEnd"/>
      <w:r w:rsidRPr="00BF4385">
        <w:rPr>
          <w:rFonts w:ascii="Courier New" w:hAnsi="Courier New" w:cs="Courier New"/>
          <w:lang w:val="en-US"/>
        </w:rPr>
        <w:t>('log')</w:t>
      </w:r>
    </w:p>
    <w:p w14:paraId="4A5549C1"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w:t>
      </w:r>
      <w:proofErr w:type="spellStart"/>
      <w:proofErr w:type="gramStart"/>
      <w:r w:rsidRPr="00BF4385">
        <w:rPr>
          <w:rFonts w:ascii="Courier New" w:hAnsi="Courier New" w:cs="Courier New"/>
          <w:lang w:val="en-US"/>
        </w:rPr>
        <w:t>plt.xlabel</w:t>
      </w:r>
      <w:proofErr w:type="spellEnd"/>
      <w:proofErr w:type="gramEnd"/>
      <w:r w:rsidRPr="00BF4385">
        <w:rPr>
          <w:rFonts w:ascii="Courier New" w:hAnsi="Courier New" w:cs="Courier New"/>
          <w:lang w:val="en-US"/>
        </w:rPr>
        <w:t>('epoch')</w:t>
      </w:r>
    </w:p>
    <w:p w14:paraId="44FB476E"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w:t>
      </w:r>
      <w:proofErr w:type="spellStart"/>
      <w:proofErr w:type="gramStart"/>
      <w:r w:rsidRPr="00BF4385">
        <w:rPr>
          <w:rFonts w:ascii="Courier New" w:hAnsi="Courier New" w:cs="Courier New"/>
          <w:lang w:val="en-US"/>
        </w:rPr>
        <w:t>plt.ylabel</w:t>
      </w:r>
      <w:proofErr w:type="spellEnd"/>
      <w:proofErr w:type="gramEnd"/>
      <w:r w:rsidRPr="00BF4385">
        <w:rPr>
          <w:rFonts w:ascii="Courier New" w:hAnsi="Courier New" w:cs="Courier New"/>
          <w:lang w:val="en-US"/>
        </w:rPr>
        <w:t>('loss')</w:t>
      </w:r>
    </w:p>
    <w:p w14:paraId="76F02A63"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w:t>
      </w:r>
      <w:proofErr w:type="spellStart"/>
      <w:proofErr w:type="gramStart"/>
      <w:r w:rsidRPr="00BF4385">
        <w:rPr>
          <w:rFonts w:ascii="Courier New" w:hAnsi="Courier New" w:cs="Courier New"/>
          <w:lang w:val="en-US"/>
        </w:rPr>
        <w:t>plt.grid</w:t>
      </w:r>
      <w:proofErr w:type="spellEnd"/>
      <w:proofErr w:type="gramEnd"/>
      <w:r w:rsidRPr="00BF4385">
        <w:rPr>
          <w:rFonts w:ascii="Courier New" w:hAnsi="Courier New" w:cs="Courier New"/>
          <w:lang w:val="en-US"/>
        </w:rPr>
        <w:t>(True)</w:t>
      </w:r>
    </w:p>
    <w:p w14:paraId="76971996"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w:t>
      </w:r>
      <w:proofErr w:type="spellStart"/>
      <w:proofErr w:type="gramStart"/>
      <w:r w:rsidRPr="00BF4385">
        <w:rPr>
          <w:rFonts w:ascii="Courier New" w:hAnsi="Courier New" w:cs="Courier New"/>
          <w:lang w:val="en-US"/>
        </w:rPr>
        <w:t>plt.plot</w:t>
      </w:r>
      <w:proofErr w:type="spellEnd"/>
      <w:proofErr w:type="gramEnd"/>
      <w:r w:rsidRPr="00BF4385">
        <w:rPr>
          <w:rFonts w:ascii="Courier New" w:hAnsi="Courier New" w:cs="Courier New"/>
          <w:lang w:val="en-US"/>
        </w:rPr>
        <w:t>(</w:t>
      </w:r>
      <w:proofErr w:type="spellStart"/>
      <w:r w:rsidRPr="00BF4385">
        <w:rPr>
          <w:rFonts w:ascii="Courier New" w:hAnsi="Courier New" w:cs="Courier New"/>
          <w:lang w:val="en-US"/>
        </w:rPr>
        <w:t>np.arange</w:t>
      </w:r>
      <w:proofErr w:type="spellEnd"/>
      <w:r w:rsidRPr="00BF4385">
        <w:rPr>
          <w:rFonts w:ascii="Courier New" w:hAnsi="Courier New" w:cs="Courier New"/>
          <w:lang w:val="en-US"/>
        </w:rPr>
        <w:t xml:space="preserve">(1, </w:t>
      </w:r>
      <w:proofErr w:type="spellStart"/>
      <w:r w:rsidRPr="00BF4385">
        <w:rPr>
          <w:rFonts w:ascii="Courier New" w:hAnsi="Courier New" w:cs="Courier New"/>
          <w:lang w:val="en-US"/>
        </w:rPr>
        <w:t>len</w:t>
      </w:r>
      <w:proofErr w:type="spellEnd"/>
      <w:r w:rsidRPr="00BF4385">
        <w:rPr>
          <w:rFonts w:ascii="Courier New" w:hAnsi="Courier New" w:cs="Courier New"/>
          <w:lang w:val="en-US"/>
        </w:rPr>
        <w:t>(iterations)+1), [</w:t>
      </w:r>
      <w:proofErr w:type="spellStart"/>
      <w:r w:rsidRPr="00BF4385">
        <w:rPr>
          <w:rFonts w:ascii="Courier New" w:hAnsi="Courier New" w:cs="Courier New"/>
          <w:lang w:val="en-US"/>
        </w:rPr>
        <w:t>i.loss</w:t>
      </w:r>
      <w:proofErr w:type="spellEnd"/>
      <w:r w:rsidRPr="00BF4385">
        <w:rPr>
          <w:rFonts w:ascii="Courier New" w:hAnsi="Courier New" w:cs="Courier New"/>
          <w:lang w:val="en-US"/>
        </w:rPr>
        <w:t xml:space="preserve"> for </w:t>
      </w:r>
      <w:proofErr w:type="spellStart"/>
      <w:r w:rsidRPr="00BF4385">
        <w:rPr>
          <w:rFonts w:ascii="Courier New" w:hAnsi="Courier New" w:cs="Courier New"/>
          <w:lang w:val="en-US"/>
        </w:rPr>
        <w:t>i</w:t>
      </w:r>
      <w:proofErr w:type="spellEnd"/>
      <w:r w:rsidRPr="00BF4385">
        <w:rPr>
          <w:rFonts w:ascii="Courier New" w:hAnsi="Courier New" w:cs="Courier New"/>
          <w:lang w:val="en-US"/>
        </w:rPr>
        <w:t xml:space="preserve"> in iterations], label='loss')</w:t>
      </w:r>
    </w:p>
    <w:p w14:paraId="1DBD98FD"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w:t>
      </w:r>
      <w:proofErr w:type="spellStart"/>
      <w:proofErr w:type="gramStart"/>
      <w:r w:rsidRPr="00BF4385">
        <w:rPr>
          <w:rFonts w:ascii="Courier New" w:hAnsi="Courier New" w:cs="Courier New"/>
          <w:lang w:val="en-US"/>
        </w:rPr>
        <w:t>plt.legend</w:t>
      </w:r>
      <w:proofErr w:type="spellEnd"/>
      <w:proofErr w:type="gramEnd"/>
      <w:r w:rsidRPr="00BF4385">
        <w:rPr>
          <w:rFonts w:ascii="Courier New" w:hAnsi="Courier New" w:cs="Courier New"/>
          <w:lang w:val="en-US"/>
        </w:rPr>
        <w:t>()</w:t>
      </w:r>
    </w:p>
    <w:p w14:paraId="0DA2E161"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if </w:t>
      </w:r>
      <w:proofErr w:type="spellStart"/>
      <w:r w:rsidRPr="00BF4385">
        <w:rPr>
          <w:rFonts w:ascii="Courier New" w:hAnsi="Courier New" w:cs="Courier New"/>
          <w:lang w:val="en-US"/>
        </w:rPr>
        <w:t>save_loss</w:t>
      </w:r>
      <w:proofErr w:type="spellEnd"/>
      <w:r w:rsidRPr="00BF4385">
        <w:rPr>
          <w:rFonts w:ascii="Courier New" w:hAnsi="Courier New" w:cs="Courier New"/>
          <w:lang w:val="en-US"/>
        </w:rPr>
        <w:t>:</w:t>
      </w:r>
    </w:p>
    <w:p w14:paraId="3CACF3F2"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w:t>
      </w:r>
      <w:proofErr w:type="spellStart"/>
      <w:proofErr w:type="gramStart"/>
      <w:r w:rsidRPr="00BF4385">
        <w:rPr>
          <w:rFonts w:ascii="Courier New" w:hAnsi="Courier New" w:cs="Courier New"/>
          <w:lang w:val="en-US"/>
        </w:rPr>
        <w:t>plt.savefig</w:t>
      </w:r>
      <w:proofErr w:type="spellEnd"/>
      <w:proofErr w:type="gramEnd"/>
      <w:r w:rsidRPr="00BF4385">
        <w:rPr>
          <w:rFonts w:ascii="Courier New" w:hAnsi="Courier New" w:cs="Courier New"/>
          <w:lang w:val="en-US"/>
        </w:rPr>
        <w:t>(</w:t>
      </w:r>
      <w:proofErr w:type="spellStart"/>
      <w:r w:rsidRPr="00BF4385">
        <w:rPr>
          <w:rFonts w:ascii="Courier New" w:hAnsi="Courier New" w:cs="Courier New"/>
          <w:lang w:val="en-US"/>
        </w:rPr>
        <w:t>f'solutions</w:t>
      </w:r>
      <w:proofErr w:type="spellEnd"/>
      <w:r w:rsidRPr="00BF4385">
        <w:rPr>
          <w:rFonts w:ascii="Courier New" w:hAnsi="Courier New" w:cs="Courier New"/>
          <w:lang w:val="en-US"/>
        </w:rPr>
        <w:t>/{str(</w:t>
      </w:r>
      <w:proofErr w:type="spellStart"/>
      <w:r w:rsidRPr="00BF4385">
        <w:rPr>
          <w:rFonts w:ascii="Courier New" w:hAnsi="Courier New" w:cs="Courier New"/>
          <w:lang w:val="en-US"/>
        </w:rPr>
        <w:t>datetime.now</w:t>
      </w:r>
      <w:proofErr w:type="spellEnd"/>
      <w:r w:rsidRPr="00BF4385">
        <w:rPr>
          <w:rFonts w:ascii="Courier New" w:hAnsi="Courier New" w:cs="Courier New"/>
          <w:lang w:val="en-US"/>
        </w:rPr>
        <w:t>().time()).replace(":", ".")}.</w:t>
      </w:r>
      <w:proofErr w:type="spellStart"/>
      <w:r w:rsidRPr="00BF4385">
        <w:rPr>
          <w:rFonts w:ascii="Courier New" w:hAnsi="Courier New" w:cs="Courier New"/>
          <w:lang w:val="en-US"/>
        </w:rPr>
        <w:t>png</w:t>
      </w:r>
      <w:proofErr w:type="spellEnd"/>
      <w:r w:rsidRPr="00BF4385">
        <w:rPr>
          <w:rFonts w:ascii="Courier New" w:hAnsi="Courier New" w:cs="Courier New"/>
          <w:lang w:val="en-US"/>
        </w:rPr>
        <w:t xml:space="preserve">', </w:t>
      </w:r>
      <w:proofErr w:type="spellStart"/>
      <w:r w:rsidRPr="00BF4385">
        <w:rPr>
          <w:rFonts w:ascii="Courier New" w:hAnsi="Courier New" w:cs="Courier New"/>
          <w:lang w:val="en-US"/>
        </w:rPr>
        <w:t>bbox_inches</w:t>
      </w:r>
      <w:proofErr w:type="spellEnd"/>
      <w:r w:rsidRPr="00BF4385">
        <w:rPr>
          <w:rFonts w:ascii="Courier New" w:hAnsi="Courier New" w:cs="Courier New"/>
          <w:lang w:val="en-US"/>
        </w:rPr>
        <w:t>='tight')</w:t>
      </w:r>
    </w:p>
    <w:p w14:paraId="52175D1C"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w:t>
      </w:r>
      <w:proofErr w:type="spellStart"/>
      <w:proofErr w:type="gramStart"/>
      <w:r w:rsidRPr="00BF4385">
        <w:rPr>
          <w:rFonts w:ascii="Courier New" w:hAnsi="Courier New" w:cs="Courier New"/>
          <w:lang w:val="en-US"/>
        </w:rPr>
        <w:t>plt.show</w:t>
      </w:r>
      <w:proofErr w:type="spellEnd"/>
      <w:proofErr w:type="gramEnd"/>
      <w:r w:rsidRPr="00BF4385">
        <w:rPr>
          <w:rFonts w:ascii="Courier New" w:hAnsi="Courier New" w:cs="Courier New"/>
          <w:lang w:val="en-US"/>
        </w:rPr>
        <w:t>()</w:t>
      </w:r>
    </w:p>
    <w:p w14:paraId="655BDEF9"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w:t>
      </w:r>
    </w:p>
    <w:p w14:paraId="1085F491"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if </w:t>
      </w:r>
      <w:proofErr w:type="spellStart"/>
      <w:r w:rsidRPr="00BF4385">
        <w:rPr>
          <w:rFonts w:ascii="Courier New" w:hAnsi="Courier New" w:cs="Courier New"/>
          <w:lang w:val="en-US"/>
        </w:rPr>
        <w:t>plot_dxdt</w:t>
      </w:r>
      <w:proofErr w:type="spellEnd"/>
      <w:r w:rsidRPr="00BF4385">
        <w:rPr>
          <w:rFonts w:ascii="Courier New" w:hAnsi="Courier New" w:cs="Courier New"/>
          <w:lang w:val="en-US"/>
        </w:rPr>
        <w:t xml:space="preserve"> and </w:t>
      </w:r>
      <w:proofErr w:type="gramStart"/>
      <w:r w:rsidRPr="00BF4385">
        <w:rPr>
          <w:rFonts w:ascii="Courier New" w:hAnsi="Courier New" w:cs="Courier New"/>
          <w:lang w:val="en-US"/>
        </w:rPr>
        <w:t>iterations[</w:t>
      </w:r>
      <w:proofErr w:type="gramEnd"/>
      <w:r w:rsidRPr="00BF4385">
        <w:rPr>
          <w:rFonts w:ascii="Courier New" w:hAnsi="Courier New" w:cs="Courier New"/>
          <w:lang w:val="en-US"/>
        </w:rPr>
        <w:t>0].</w:t>
      </w:r>
      <w:proofErr w:type="spellStart"/>
      <w:r w:rsidRPr="00BF4385">
        <w:rPr>
          <w:rFonts w:ascii="Courier New" w:hAnsi="Courier New" w:cs="Courier New"/>
          <w:lang w:val="en-US"/>
        </w:rPr>
        <w:t>dxdt</w:t>
      </w:r>
      <w:proofErr w:type="spellEnd"/>
      <w:r w:rsidRPr="00BF4385">
        <w:rPr>
          <w:rFonts w:ascii="Courier New" w:hAnsi="Courier New" w:cs="Courier New"/>
          <w:lang w:val="en-US"/>
        </w:rPr>
        <w:t xml:space="preserve"> is not None:</w:t>
      </w:r>
    </w:p>
    <w:p w14:paraId="7E0406AF"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w:t>
      </w:r>
      <w:proofErr w:type="spellStart"/>
      <w:proofErr w:type="gramStart"/>
      <w:r w:rsidRPr="00BF4385">
        <w:rPr>
          <w:rFonts w:ascii="Courier New" w:hAnsi="Courier New" w:cs="Courier New"/>
          <w:lang w:val="en-US"/>
        </w:rPr>
        <w:t>plt.xlabel</w:t>
      </w:r>
      <w:proofErr w:type="spellEnd"/>
      <w:proofErr w:type="gramEnd"/>
      <w:r w:rsidRPr="00BF4385">
        <w:rPr>
          <w:rFonts w:ascii="Courier New" w:hAnsi="Courier New" w:cs="Courier New"/>
          <w:lang w:val="en-US"/>
        </w:rPr>
        <w:t>('epoch')</w:t>
      </w:r>
    </w:p>
    <w:p w14:paraId="7B8167A0"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w:t>
      </w:r>
      <w:proofErr w:type="spellStart"/>
      <w:proofErr w:type="gramStart"/>
      <w:r w:rsidRPr="00BF4385">
        <w:rPr>
          <w:rFonts w:ascii="Courier New" w:hAnsi="Courier New" w:cs="Courier New"/>
          <w:lang w:val="en-US"/>
        </w:rPr>
        <w:t>plt.ylabel</w:t>
      </w:r>
      <w:proofErr w:type="spellEnd"/>
      <w:proofErr w:type="gramEnd"/>
      <w:r w:rsidRPr="00BF4385">
        <w:rPr>
          <w:rFonts w:ascii="Courier New" w:hAnsi="Courier New" w:cs="Courier New"/>
          <w:lang w:val="en-US"/>
        </w:rPr>
        <w:t>('dx/dt')</w:t>
      </w:r>
    </w:p>
    <w:p w14:paraId="2E714F4D"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w:t>
      </w:r>
      <w:proofErr w:type="spellStart"/>
      <w:proofErr w:type="gramStart"/>
      <w:r w:rsidRPr="00BF4385">
        <w:rPr>
          <w:rFonts w:ascii="Courier New" w:hAnsi="Courier New" w:cs="Courier New"/>
          <w:lang w:val="en-US"/>
        </w:rPr>
        <w:t>plt.grid</w:t>
      </w:r>
      <w:proofErr w:type="spellEnd"/>
      <w:proofErr w:type="gramEnd"/>
      <w:r w:rsidRPr="00BF4385">
        <w:rPr>
          <w:rFonts w:ascii="Courier New" w:hAnsi="Courier New" w:cs="Courier New"/>
          <w:lang w:val="en-US"/>
        </w:rPr>
        <w:t>(True)</w:t>
      </w:r>
    </w:p>
    <w:p w14:paraId="4BFBFF49"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w:t>
      </w:r>
      <w:proofErr w:type="spellStart"/>
      <w:proofErr w:type="gramStart"/>
      <w:r w:rsidRPr="00BF4385">
        <w:rPr>
          <w:rFonts w:ascii="Courier New" w:hAnsi="Courier New" w:cs="Courier New"/>
          <w:lang w:val="en-US"/>
        </w:rPr>
        <w:t>plt.plot</w:t>
      </w:r>
      <w:proofErr w:type="spellEnd"/>
      <w:proofErr w:type="gramEnd"/>
      <w:r w:rsidRPr="00BF4385">
        <w:rPr>
          <w:rFonts w:ascii="Courier New" w:hAnsi="Courier New" w:cs="Courier New"/>
          <w:lang w:val="en-US"/>
        </w:rPr>
        <w:t>(</w:t>
      </w:r>
      <w:proofErr w:type="spellStart"/>
      <w:r w:rsidRPr="00BF4385">
        <w:rPr>
          <w:rFonts w:ascii="Courier New" w:hAnsi="Courier New" w:cs="Courier New"/>
          <w:lang w:val="en-US"/>
        </w:rPr>
        <w:t>np.arange</w:t>
      </w:r>
      <w:proofErr w:type="spellEnd"/>
      <w:r w:rsidRPr="00BF4385">
        <w:rPr>
          <w:rFonts w:ascii="Courier New" w:hAnsi="Courier New" w:cs="Courier New"/>
          <w:lang w:val="en-US"/>
        </w:rPr>
        <w:t xml:space="preserve">(1, </w:t>
      </w:r>
      <w:proofErr w:type="spellStart"/>
      <w:r w:rsidRPr="00BF4385">
        <w:rPr>
          <w:rFonts w:ascii="Courier New" w:hAnsi="Courier New" w:cs="Courier New"/>
          <w:lang w:val="en-US"/>
        </w:rPr>
        <w:t>len</w:t>
      </w:r>
      <w:proofErr w:type="spellEnd"/>
      <w:r w:rsidRPr="00BF4385">
        <w:rPr>
          <w:rFonts w:ascii="Courier New" w:hAnsi="Courier New" w:cs="Courier New"/>
          <w:lang w:val="en-US"/>
        </w:rPr>
        <w:t>(iterations)+1), [</w:t>
      </w:r>
      <w:proofErr w:type="spellStart"/>
      <w:r w:rsidRPr="00BF4385">
        <w:rPr>
          <w:rFonts w:ascii="Courier New" w:hAnsi="Courier New" w:cs="Courier New"/>
          <w:lang w:val="en-US"/>
        </w:rPr>
        <w:t>np.mean</w:t>
      </w:r>
      <w:proofErr w:type="spellEnd"/>
      <w:r w:rsidRPr="00BF4385">
        <w:rPr>
          <w:rFonts w:ascii="Courier New" w:hAnsi="Courier New" w:cs="Courier New"/>
          <w:lang w:val="en-US"/>
        </w:rPr>
        <w:t>(</w:t>
      </w:r>
      <w:proofErr w:type="spellStart"/>
      <w:r w:rsidRPr="00BF4385">
        <w:rPr>
          <w:rFonts w:ascii="Courier New" w:hAnsi="Courier New" w:cs="Courier New"/>
          <w:lang w:val="en-US"/>
        </w:rPr>
        <w:t>np.square</w:t>
      </w:r>
      <w:proofErr w:type="spellEnd"/>
      <w:r w:rsidRPr="00BF4385">
        <w:rPr>
          <w:rFonts w:ascii="Courier New" w:hAnsi="Courier New" w:cs="Courier New"/>
          <w:lang w:val="en-US"/>
        </w:rPr>
        <w:t>(</w:t>
      </w:r>
      <w:proofErr w:type="spellStart"/>
      <w:r w:rsidRPr="00BF4385">
        <w:rPr>
          <w:rFonts w:ascii="Courier New" w:hAnsi="Courier New" w:cs="Courier New"/>
          <w:lang w:val="en-US"/>
        </w:rPr>
        <w:t>i.dxdt</w:t>
      </w:r>
      <w:proofErr w:type="spellEnd"/>
      <w:r w:rsidRPr="00BF4385">
        <w:rPr>
          <w:rFonts w:ascii="Courier New" w:hAnsi="Courier New" w:cs="Courier New"/>
          <w:lang w:val="en-US"/>
        </w:rPr>
        <w:t xml:space="preserve">)) for </w:t>
      </w:r>
      <w:proofErr w:type="spellStart"/>
      <w:r w:rsidRPr="00BF4385">
        <w:rPr>
          <w:rFonts w:ascii="Courier New" w:hAnsi="Courier New" w:cs="Courier New"/>
          <w:lang w:val="en-US"/>
        </w:rPr>
        <w:t>i</w:t>
      </w:r>
      <w:proofErr w:type="spellEnd"/>
      <w:r w:rsidRPr="00BF4385">
        <w:rPr>
          <w:rFonts w:ascii="Courier New" w:hAnsi="Courier New" w:cs="Courier New"/>
          <w:lang w:val="en-US"/>
        </w:rPr>
        <w:t xml:space="preserve"> in iterations], label='dx/dt')</w:t>
      </w:r>
    </w:p>
    <w:p w14:paraId="1D7D63D8"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w:t>
      </w:r>
      <w:proofErr w:type="spellStart"/>
      <w:proofErr w:type="gramStart"/>
      <w:r w:rsidRPr="00BF4385">
        <w:rPr>
          <w:rFonts w:ascii="Courier New" w:hAnsi="Courier New" w:cs="Courier New"/>
          <w:lang w:val="en-US"/>
        </w:rPr>
        <w:t>plt.legend</w:t>
      </w:r>
      <w:proofErr w:type="spellEnd"/>
      <w:proofErr w:type="gramEnd"/>
      <w:r w:rsidRPr="00BF4385">
        <w:rPr>
          <w:rFonts w:ascii="Courier New" w:hAnsi="Courier New" w:cs="Courier New"/>
          <w:lang w:val="en-US"/>
        </w:rPr>
        <w:t>()</w:t>
      </w:r>
    </w:p>
    <w:p w14:paraId="6E6C2484"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w:t>
      </w:r>
      <w:proofErr w:type="spellStart"/>
      <w:proofErr w:type="gramStart"/>
      <w:r w:rsidRPr="00BF4385">
        <w:rPr>
          <w:rFonts w:ascii="Courier New" w:hAnsi="Courier New" w:cs="Courier New"/>
          <w:lang w:val="en-US"/>
        </w:rPr>
        <w:t>plt.show</w:t>
      </w:r>
      <w:proofErr w:type="spellEnd"/>
      <w:proofErr w:type="gramEnd"/>
      <w:r w:rsidRPr="00BF4385">
        <w:rPr>
          <w:rFonts w:ascii="Courier New" w:hAnsi="Courier New" w:cs="Courier New"/>
          <w:lang w:val="en-US"/>
        </w:rPr>
        <w:t>()</w:t>
      </w:r>
    </w:p>
    <w:p w14:paraId="45C1CDFE"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w:t>
      </w:r>
    </w:p>
    <w:p w14:paraId="370874CC"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return </w:t>
      </w:r>
      <w:proofErr w:type="spellStart"/>
      <w:r w:rsidRPr="00BF4385">
        <w:rPr>
          <w:rFonts w:ascii="Courier New" w:hAnsi="Courier New" w:cs="Courier New"/>
          <w:lang w:val="en-US"/>
        </w:rPr>
        <w:t>mse</w:t>
      </w:r>
      <w:proofErr w:type="spellEnd"/>
      <w:r w:rsidRPr="00BF4385">
        <w:rPr>
          <w:rFonts w:ascii="Courier New" w:hAnsi="Courier New" w:cs="Courier New"/>
          <w:lang w:val="en-US"/>
        </w:rPr>
        <w:t xml:space="preserve">, </w:t>
      </w:r>
      <w:proofErr w:type="gramStart"/>
      <w:r w:rsidRPr="00BF4385">
        <w:rPr>
          <w:rFonts w:ascii="Courier New" w:hAnsi="Courier New" w:cs="Courier New"/>
          <w:lang w:val="en-US"/>
        </w:rPr>
        <w:t>norm</w:t>
      </w:r>
      <w:proofErr w:type="gramEnd"/>
    </w:p>
    <w:p w14:paraId="5A7582AF" w14:textId="77777777" w:rsidR="00BF4385" w:rsidRPr="00BF4385" w:rsidRDefault="00BF4385" w:rsidP="00BF4385">
      <w:pPr>
        <w:ind w:firstLine="0"/>
        <w:jc w:val="left"/>
        <w:rPr>
          <w:rFonts w:ascii="Courier New" w:hAnsi="Courier New" w:cs="Courier New"/>
          <w:lang w:val="en-US"/>
        </w:rPr>
      </w:pPr>
    </w:p>
    <w:p w14:paraId="692365D6"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w:t>
      </w:r>
    </w:p>
    <w:p w14:paraId="0E06C306"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def </w:t>
      </w:r>
      <w:proofErr w:type="spellStart"/>
      <w:r w:rsidRPr="00BF4385">
        <w:rPr>
          <w:rFonts w:ascii="Courier New" w:hAnsi="Courier New" w:cs="Courier New"/>
          <w:lang w:val="en-US"/>
        </w:rPr>
        <w:t>solve_</w:t>
      </w:r>
      <w:proofErr w:type="gramStart"/>
      <w:r w:rsidRPr="00BF4385">
        <w:rPr>
          <w:rFonts w:ascii="Courier New" w:hAnsi="Courier New" w:cs="Courier New"/>
          <w:lang w:val="en-US"/>
        </w:rPr>
        <w:t>linear</w:t>
      </w:r>
      <w:proofErr w:type="spellEnd"/>
      <w:r w:rsidRPr="00BF4385">
        <w:rPr>
          <w:rFonts w:ascii="Courier New" w:hAnsi="Courier New" w:cs="Courier New"/>
          <w:lang w:val="en-US"/>
        </w:rPr>
        <w:t>(</w:t>
      </w:r>
      <w:proofErr w:type="spellStart"/>
      <w:proofErr w:type="gramEnd"/>
      <w:r w:rsidRPr="00BF4385">
        <w:rPr>
          <w:rFonts w:ascii="Courier New" w:hAnsi="Courier New" w:cs="Courier New"/>
          <w:lang w:val="en-US"/>
        </w:rPr>
        <w:t>sle</w:t>
      </w:r>
      <w:proofErr w:type="spellEnd"/>
      <w:r w:rsidRPr="00BF4385">
        <w:rPr>
          <w:rFonts w:ascii="Courier New" w:hAnsi="Courier New" w:cs="Courier New"/>
          <w:lang w:val="en-US"/>
        </w:rPr>
        <w:t xml:space="preserve">: SLE, x0: </w:t>
      </w:r>
      <w:proofErr w:type="spellStart"/>
      <w:r w:rsidRPr="00BF4385">
        <w:rPr>
          <w:rFonts w:ascii="Courier New" w:hAnsi="Courier New" w:cs="Courier New"/>
          <w:lang w:val="en-US"/>
        </w:rPr>
        <w:t>np.ndarray</w:t>
      </w:r>
      <w:proofErr w:type="spellEnd"/>
      <w:r w:rsidRPr="00BF4385">
        <w:rPr>
          <w:rFonts w:ascii="Courier New" w:hAnsi="Courier New" w:cs="Courier New"/>
          <w:lang w:val="en-US"/>
        </w:rPr>
        <w:t xml:space="preserve">, epochs: int, </w:t>
      </w:r>
      <w:proofErr w:type="spellStart"/>
      <w:r w:rsidRPr="00BF4385">
        <w:rPr>
          <w:rFonts w:ascii="Courier New" w:hAnsi="Courier New" w:cs="Courier New"/>
          <w:lang w:val="en-US"/>
        </w:rPr>
        <w:t>learning_rate</w:t>
      </w:r>
      <w:proofErr w:type="spellEnd"/>
      <w:r w:rsidRPr="00BF4385">
        <w:rPr>
          <w:rFonts w:ascii="Courier New" w:hAnsi="Courier New" w:cs="Courier New"/>
          <w:lang w:val="en-US"/>
        </w:rPr>
        <w:t xml:space="preserve">: float, rounding: int = None, </w:t>
      </w:r>
      <w:proofErr w:type="spellStart"/>
      <w:r w:rsidRPr="00BF4385">
        <w:rPr>
          <w:rFonts w:ascii="Courier New" w:hAnsi="Courier New" w:cs="Courier New"/>
          <w:lang w:val="en-US"/>
        </w:rPr>
        <w:t>early_stopping</w:t>
      </w:r>
      <w:proofErr w:type="spellEnd"/>
      <w:r w:rsidRPr="00BF4385">
        <w:rPr>
          <w:rFonts w:ascii="Courier New" w:hAnsi="Courier New" w:cs="Courier New"/>
          <w:lang w:val="en-US"/>
        </w:rPr>
        <w:t>: bool = True):</w:t>
      </w:r>
    </w:p>
    <w:p w14:paraId="34746F75"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lastRenderedPageBreak/>
        <w:t xml:space="preserve">    model = SLE_SOLVER_</w:t>
      </w:r>
      <w:proofErr w:type="gramStart"/>
      <w:r w:rsidRPr="00BF4385">
        <w:rPr>
          <w:rFonts w:ascii="Courier New" w:hAnsi="Courier New" w:cs="Courier New"/>
          <w:lang w:val="en-US"/>
        </w:rPr>
        <w:t>LINEAR(</w:t>
      </w:r>
      <w:proofErr w:type="spellStart"/>
      <w:proofErr w:type="gramEnd"/>
      <w:r w:rsidRPr="00BF4385">
        <w:rPr>
          <w:rFonts w:ascii="Courier New" w:hAnsi="Courier New" w:cs="Courier New"/>
          <w:lang w:val="en-US"/>
        </w:rPr>
        <w:t>sle.a</w:t>
      </w:r>
      <w:proofErr w:type="spellEnd"/>
      <w:r w:rsidRPr="00BF4385">
        <w:rPr>
          <w:rFonts w:ascii="Courier New" w:hAnsi="Courier New" w:cs="Courier New"/>
          <w:lang w:val="en-US"/>
        </w:rPr>
        <w:t xml:space="preserve">, </w:t>
      </w:r>
      <w:proofErr w:type="spellStart"/>
      <w:r w:rsidRPr="00BF4385">
        <w:rPr>
          <w:rFonts w:ascii="Courier New" w:hAnsi="Courier New" w:cs="Courier New"/>
          <w:lang w:val="en-US"/>
        </w:rPr>
        <w:t>sle.b</w:t>
      </w:r>
      <w:proofErr w:type="spellEnd"/>
      <w:r w:rsidRPr="00BF4385">
        <w:rPr>
          <w:rFonts w:ascii="Courier New" w:hAnsi="Courier New" w:cs="Courier New"/>
          <w:lang w:val="en-US"/>
        </w:rPr>
        <w:t>, x0)</w:t>
      </w:r>
    </w:p>
    <w:p w14:paraId="71E4B0C5"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w:t>
      </w:r>
      <w:proofErr w:type="gramStart"/>
      <w:r w:rsidRPr="00BF4385">
        <w:rPr>
          <w:rFonts w:ascii="Courier New" w:hAnsi="Courier New" w:cs="Courier New"/>
          <w:lang w:val="en-US"/>
        </w:rPr>
        <w:t>model.compile</w:t>
      </w:r>
      <w:proofErr w:type="gramEnd"/>
      <w:r w:rsidRPr="00BF4385">
        <w:rPr>
          <w:rFonts w:ascii="Courier New" w:hAnsi="Courier New" w:cs="Courier New"/>
          <w:lang w:val="en-US"/>
        </w:rPr>
        <w:t>(optimizer=tf.optimizers.SGD(learning_rate=learning_rate, momentum=0.5))</w:t>
      </w:r>
    </w:p>
    <w:p w14:paraId="6D5E6A87"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iterations = </w:t>
      </w:r>
      <w:proofErr w:type="spellStart"/>
      <w:proofErr w:type="gramStart"/>
      <w:r w:rsidRPr="00BF4385">
        <w:rPr>
          <w:rFonts w:ascii="Courier New" w:hAnsi="Courier New" w:cs="Courier New"/>
          <w:lang w:val="en-US"/>
        </w:rPr>
        <w:t>model.train</w:t>
      </w:r>
      <w:proofErr w:type="spellEnd"/>
      <w:proofErr w:type="gramEnd"/>
      <w:r w:rsidRPr="00BF4385">
        <w:rPr>
          <w:rFonts w:ascii="Courier New" w:hAnsi="Courier New" w:cs="Courier New"/>
          <w:lang w:val="en-US"/>
        </w:rPr>
        <w:t xml:space="preserve">(epochs=epochs, </w:t>
      </w:r>
      <w:proofErr w:type="spellStart"/>
      <w:r w:rsidRPr="00BF4385">
        <w:rPr>
          <w:rFonts w:ascii="Courier New" w:hAnsi="Courier New" w:cs="Courier New"/>
          <w:lang w:val="en-US"/>
        </w:rPr>
        <w:t>early_stopping</w:t>
      </w:r>
      <w:proofErr w:type="spellEnd"/>
      <w:r w:rsidRPr="00BF4385">
        <w:rPr>
          <w:rFonts w:ascii="Courier New" w:hAnsi="Courier New" w:cs="Courier New"/>
          <w:lang w:val="en-US"/>
        </w:rPr>
        <w:t>=</w:t>
      </w:r>
      <w:proofErr w:type="spellStart"/>
      <w:r w:rsidRPr="00BF4385">
        <w:rPr>
          <w:rFonts w:ascii="Courier New" w:hAnsi="Courier New" w:cs="Courier New"/>
          <w:lang w:val="en-US"/>
        </w:rPr>
        <w:t>early_stopping</w:t>
      </w:r>
      <w:proofErr w:type="spellEnd"/>
      <w:r w:rsidRPr="00BF4385">
        <w:rPr>
          <w:rFonts w:ascii="Courier New" w:hAnsi="Courier New" w:cs="Courier New"/>
          <w:lang w:val="en-US"/>
        </w:rPr>
        <w:t>)</w:t>
      </w:r>
    </w:p>
    <w:p w14:paraId="5A29ABB6"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predict = </w:t>
      </w:r>
      <w:proofErr w:type="spellStart"/>
      <w:r w:rsidRPr="00BF4385">
        <w:rPr>
          <w:rFonts w:ascii="Courier New" w:hAnsi="Courier New" w:cs="Courier New"/>
          <w:lang w:val="en-US"/>
        </w:rPr>
        <w:t>model.</w:t>
      </w:r>
      <w:proofErr w:type="gramStart"/>
      <w:r w:rsidRPr="00BF4385">
        <w:rPr>
          <w:rFonts w:ascii="Courier New" w:hAnsi="Courier New" w:cs="Courier New"/>
          <w:lang w:val="en-US"/>
        </w:rPr>
        <w:t>x.numpy</w:t>
      </w:r>
      <w:proofErr w:type="spellEnd"/>
      <w:proofErr w:type="gramEnd"/>
      <w:r w:rsidRPr="00BF4385">
        <w:rPr>
          <w:rFonts w:ascii="Courier New" w:hAnsi="Courier New" w:cs="Courier New"/>
          <w:lang w:val="en-US"/>
        </w:rPr>
        <w:t>()</w:t>
      </w:r>
    </w:p>
    <w:p w14:paraId="0BAD49E6"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w:t>
      </w:r>
      <w:proofErr w:type="spellStart"/>
      <w:r w:rsidRPr="00BF4385">
        <w:rPr>
          <w:rFonts w:ascii="Courier New" w:hAnsi="Courier New" w:cs="Courier New"/>
          <w:lang w:val="en-US"/>
        </w:rPr>
        <w:t>mse</w:t>
      </w:r>
      <w:proofErr w:type="spellEnd"/>
      <w:r w:rsidRPr="00BF4385">
        <w:rPr>
          <w:rFonts w:ascii="Courier New" w:hAnsi="Courier New" w:cs="Courier New"/>
          <w:lang w:val="en-US"/>
        </w:rPr>
        <w:t xml:space="preserve">, norm = </w:t>
      </w:r>
      <w:proofErr w:type="spellStart"/>
      <w:r w:rsidRPr="00BF4385">
        <w:rPr>
          <w:rFonts w:ascii="Courier New" w:hAnsi="Courier New" w:cs="Courier New"/>
          <w:lang w:val="en-US"/>
        </w:rPr>
        <w:t>get_</w:t>
      </w:r>
      <w:proofErr w:type="gramStart"/>
      <w:r w:rsidRPr="00BF4385">
        <w:rPr>
          <w:rFonts w:ascii="Courier New" w:hAnsi="Courier New" w:cs="Courier New"/>
          <w:lang w:val="en-US"/>
        </w:rPr>
        <w:t>analytics</w:t>
      </w:r>
      <w:proofErr w:type="spellEnd"/>
      <w:r w:rsidRPr="00BF4385">
        <w:rPr>
          <w:rFonts w:ascii="Courier New" w:hAnsi="Courier New" w:cs="Courier New"/>
          <w:lang w:val="en-US"/>
        </w:rPr>
        <w:t>(</w:t>
      </w:r>
      <w:proofErr w:type="spellStart"/>
      <w:proofErr w:type="gramEnd"/>
      <w:r w:rsidRPr="00BF4385">
        <w:rPr>
          <w:rFonts w:ascii="Courier New" w:hAnsi="Courier New" w:cs="Courier New"/>
          <w:lang w:val="en-US"/>
        </w:rPr>
        <w:t>sle</w:t>
      </w:r>
      <w:proofErr w:type="spellEnd"/>
      <w:r w:rsidRPr="00BF4385">
        <w:rPr>
          <w:rFonts w:ascii="Courier New" w:hAnsi="Courier New" w:cs="Courier New"/>
          <w:lang w:val="en-US"/>
        </w:rPr>
        <w:t xml:space="preserve">, iterations, predict, </w:t>
      </w:r>
      <w:proofErr w:type="spellStart"/>
      <w:r w:rsidRPr="00BF4385">
        <w:rPr>
          <w:rFonts w:ascii="Courier New" w:hAnsi="Courier New" w:cs="Courier New"/>
          <w:lang w:val="en-US"/>
        </w:rPr>
        <w:t>dynamic_method</w:t>
      </w:r>
      <w:proofErr w:type="spellEnd"/>
      <w:r w:rsidRPr="00BF4385">
        <w:rPr>
          <w:rFonts w:ascii="Courier New" w:hAnsi="Courier New" w:cs="Courier New"/>
          <w:lang w:val="en-US"/>
        </w:rPr>
        <w:t xml:space="preserve"> = False, rounding=rounding)</w:t>
      </w:r>
    </w:p>
    <w:p w14:paraId="11F8BBCC"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return </w:t>
      </w:r>
      <w:proofErr w:type="gramStart"/>
      <w:r w:rsidRPr="00BF4385">
        <w:rPr>
          <w:rFonts w:ascii="Courier New" w:hAnsi="Courier New" w:cs="Courier New"/>
          <w:lang w:val="en-US"/>
        </w:rPr>
        <w:t>predict</w:t>
      </w:r>
      <w:proofErr w:type="gramEnd"/>
    </w:p>
    <w:p w14:paraId="0E494047" w14:textId="77777777" w:rsidR="00BF4385" w:rsidRPr="00BF4385" w:rsidRDefault="00BF4385" w:rsidP="00BF4385">
      <w:pPr>
        <w:ind w:firstLine="0"/>
        <w:jc w:val="left"/>
        <w:rPr>
          <w:rFonts w:ascii="Courier New" w:hAnsi="Courier New" w:cs="Courier New"/>
          <w:lang w:val="en-US"/>
        </w:rPr>
      </w:pPr>
    </w:p>
    <w:p w14:paraId="2B339BFE"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def </w:t>
      </w:r>
      <w:proofErr w:type="spellStart"/>
      <w:r w:rsidRPr="00BF4385">
        <w:rPr>
          <w:rFonts w:ascii="Courier New" w:hAnsi="Courier New" w:cs="Courier New"/>
          <w:lang w:val="en-US"/>
        </w:rPr>
        <w:t>solve_</w:t>
      </w:r>
      <w:proofErr w:type="gramStart"/>
      <w:r w:rsidRPr="00BF4385">
        <w:rPr>
          <w:rFonts w:ascii="Courier New" w:hAnsi="Courier New" w:cs="Courier New"/>
          <w:lang w:val="en-US"/>
        </w:rPr>
        <w:t>differential</w:t>
      </w:r>
      <w:proofErr w:type="spellEnd"/>
      <w:r w:rsidRPr="00BF4385">
        <w:rPr>
          <w:rFonts w:ascii="Courier New" w:hAnsi="Courier New" w:cs="Courier New"/>
          <w:lang w:val="en-US"/>
        </w:rPr>
        <w:t>(</w:t>
      </w:r>
      <w:proofErr w:type="spellStart"/>
      <w:proofErr w:type="gramEnd"/>
      <w:r w:rsidRPr="00BF4385">
        <w:rPr>
          <w:rFonts w:ascii="Courier New" w:hAnsi="Courier New" w:cs="Courier New"/>
          <w:lang w:val="en-US"/>
        </w:rPr>
        <w:t>sle</w:t>
      </w:r>
      <w:proofErr w:type="spellEnd"/>
      <w:r w:rsidRPr="00BF4385">
        <w:rPr>
          <w:rFonts w:ascii="Courier New" w:hAnsi="Courier New" w:cs="Courier New"/>
          <w:lang w:val="en-US"/>
        </w:rPr>
        <w:t xml:space="preserve">: SLE, epochs: int, </w:t>
      </w:r>
      <w:proofErr w:type="spellStart"/>
      <w:r w:rsidRPr="00BF4385">
        <w:rPr>
          <w:rFonts w:ascii="Courier New" w:hAnsi="Courier New" w:cs="Courier New"/>
          <w:lang w:val="en-US"/>
        </w:rPr>
        <w:t>learning_rate</w:t>
      </w:r>
      <w:proofErr w:type="spellEnd"/>
      <w:r w:rsidRPr="00BF4385">
        <w:rPr>
          <w:rFonts w:ascii="Courier New" w:hAnsi="Courier New" w:cs="Courier New"/>
          <w:lang w:val="en-US"/>
        </w:rPr>
        <w:t xml:space="preserve">: float, alpha: float = 0, beta: float = 0, rounding: int = None, </w:t>
      </w:r>
      <w:proofErr w:type="spellStart"/>
      <w:r w:rsidRPr="00BF4385">
        <w:rPr>
          <w:rFonts w:ascii="Courier New" w:hAnsi="Courier New" w:cs="Courier New"/>
          <w:lang w:val="en-US"/>
        </w:rPr>
        <w:t>early_stopping</w:t>
      </w:r>
      <w:proofErr w:type="spellEnd"/>
      <w:r w:rsidRPr="00BF4385">
        <w:rPr>
          <w:rFonts w:ascii="Courier New" w:hAnsi="Courier New" w:cs="Courier New"/>
          <w:lang w:val="en-US"/>
        </w:rPr>
        <w:t>: bool = True):</w:t>
      </w:r>
    </w:p>
    <w:p w14:paraId="75F41B96"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optimizer = </w:t>
      </w:r>
      <w:proofErr w:type="spellStart"/>
      <w:proofErr w:type="gramStart"/>
      <w:r w:rsidRPr="00BF4385">
        <w:rPr>
          <w:rFonts w:ascii="Courier New" w:hAnsi="Courier New" w:cs="Courier New"/>
          <w:lang w:val="en-US"/>
        </w:rPr>
        <w:t>tf.keras.optimizers.SGD</w:t>
      </w:r>
      <w:proofErr w:type="spellEnd"/>
      <w:r w:rsidRPr="00BF4385">
        <w:rPr>
          <w:rFonts w:ascii="Courier New" w:hAnsi="Courier New" w:cs="Courier New"/>
          <w:lang w:val="en-US"/>
        </w:rPr>
        <w:t>(</w:t>
      </w:r>
      <w:proofErr w:type="spellStart"/>
      <w:proofErr w:type="gramEnd"/>
      <w:r w:rsidRPr="00BF4385">
        <w:rPr>
          <w:rFonts w:ascii="Courier New" w:hAnsi="Courier New" w:cs="Courier New"/>
          <w:lang w:val="en-US"/>
        </w:rPr>
        <w:t>learning_rate</w:t>
      </w:r>
      <w:proofErr w:type="spellEnd"/>
      <w:r w:rsidRPr="00BF4385">
        <w:rPr>
          <w:rFonts w:ascii="Courier New" w:hAnsi="Courier New" w:cs="Courier New"/>
          <w:lang w:val="en-US"/>
        </w:rPr>
        <w:t>=</w:t>
      </w:r>
      <w:proofErr w:type="spellStart"/>
      <w:r w:rsidRPr="00BF4385">
        <w:rPr>
          <w:rFonts w:ascii="Courier New" w:hAnsi="Courier New" w:cs="Courier New"/>
          <w:lang w:val="en-US"/>
        </w:rPr>
        <w:t>learning_rate</w:t>
      </w:r>
      <w:proofErr w:type="spellEnd"/>
      <w:r w:rsidRPr="00BF4385">
        <w:rPr>
          <w:rFonts w:ascii="Courier New" w:hAnsi="Courier New" w:cs="Courier New"/>
          <w:lang w:val="en-US"/>
        </w:rPr>
        <w:t>, momentum=0.5)</w:t>
      </w:r>
    </w:p>
    <w:p w14:paraId="30D3522A"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model = SLE_SOLVER_</w:t>
      </w:r>
      <w:proofErr w:type="gramStart"/>
      <w:r w:rsidRPr="00BF4385">
        <w:rPr>
          <w:rFonts w:ascii="Courier New" w:hAnsi="Courier New" w:cs="Courier New"/>
          <w:lang w:val="en-US"/>
        </w:rPr>
        <w:t>DIFFERENTIAL(</w:t>
      </w:r>
      <w:proofErr w:type="spellStart"/>
      <w:proofErr w:type="gramEnd"/>
      <w:r w:rsidRPr="00BF4385">
        <w:rPr>
          <w:rFonts w:ascii="Courier New" w:hAnsi="Courier New" w:cs="Courier New"/>
          <w:lang w:val="en-US"/>
        </w:rPr>
        <w:t>sle.a</w:t>
      </w:r>
      <w:proofErr w:type="spellEnd"/>
      <w:r w:rsidRPr="00BF4385">
        <w:rPr>
          <w:rFonts w:ascii="Courier New" w:hAnsi="Courier New" w:cs="Courier New"/>
          <w:lang w:val="en-US"/>
        </w:rPr>
        <w:t xml:space="preserve">, </w:t>
      </w:r>
      <w:proofErr w:type="spellStart"/>
      <w:r w:rsidRPr="00BF4385">
        <w:rPr>
          <w:rFonts w:ascii="Courier New" w:hAnsi="Courier New" w:cs="Courier New"/>
          <w:lang w:val="en-US"/>
        </w:rPr>
        <w:t>sle.b</w:t>
      </w:r>
      <w:proofErr w:type="spellEnd"/>
      <w:r w:rsidRPr="00BF4385">
        <w:rPr>
          <w:rFonts w:ascii="Courier New" w:hAnsi="Courier New" w:cs="Courier New"/>
          <w:lang w:val="en-US"/>
        </w:rPr>
        <w:t>, optimizer)</w:t>
      </w:r>
    </w:p>
    <w:p w14:paraId="3603D4B9"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iterations = </w:t>
      </w:r>
      <w:proofErr w:type="spellStart"/>
      <w:proofErr w:type="gramStart"/>
      <w:r w:rsidRPr="00BF4385">
        <w:rPr>
          <w:rFonts w:ascii="Courier New" w:hAnsi="Courier New" w:cs="Courier New"/>
          <w:lang w:val="en-US"/>
        </w:rPr>
        <w:t>model.train</w:t>
      </w:r>
      <w:proofErr w:type="spellEnd"/>
      <w:proofErr w:type="gramEnd"/>
      <w:r w:rsidRPr="00BF4385">
        <w:rPr>
          <w:rFonts w:ascii="Courier New" w:hAnsi="Courier New" w:cs="Courier New"/>
          <w:lang w:val="en-US"/>
        </w:rPr>
        <w:t xml:space="preserve">(epochs, alpha, beta, </w:t>
      </w:r>
      <w:proofErr w:type="spellStart"/>
      <w:r w:rsidRPr="00BF4385">
        <w:rPr>
          <w:rFonts w:ascii="Courier New" w:hAnsi="Courier New" w:cs="Courier New"/>
          <w:lang w:val="en-US"/>
        </w:rPr>
        <w:t>early_stopping</w:t>
      </w:r>
      <w:proofErr w:type="spellEnd"/>
      <w:r w:rsidRPr="00BF4385">
        <w:rPr>
          <w:rFonts w:ascii="Courier New" w:hAnsi="Courier New" w:cs="Courier New"/>
          <w:lang w:val="en-US"/>
        </w:rPr>
        <w:t>=</w:t>
      </w:r>
      <w:proofErr w:type="spellStart"/>
      <w:r w:rsidRPr="00BF4385">
        <w:rPr>
          <w:rFonts w:ascii="Courier New" w:hAnsi="Courier New" w:cs="Courier New"/>
          <w:lang w:val="en-US"/>
        </w:rPr>
        <w:t>early_stopping</w:t>
      </w:r>
      <w:proofErr w:type="spellEnd"/>
      <w:r w:rsidRPr="00BF4385">
        <w:rPr>
          <w:rFonts w:ascii="Courier New" w:hAnsi="Courier New" w:cs="Courier New"/>
          <w:lang w:val="en-US"/>
        </w:rPr>
        <w:t>)</w:t>
      </w:r>
    </w:p>
    <w:p w14:paraId="4C049147" w14:textId="77777777" w:rsidR="00BF4385" w:rsidRPr="00BF4385" w:rsidRDefault="00BF4385" w:rsidP="00BF4385">
      <w:pPr>
        <w:ind w:firstLine="0"/>
        <w:jc w:val="left"/>
        <w:rPr>
          <w:rFonts w:ascii="Courier New" w:hAnsi="Courier New" w:cs="Courier New"/>
          <w:lang w:val="en-US"/>
        </w:rPr>
      </w:pPr>
    </w:p>
    <w:p w14:paraId="664622FD"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predict = iterations[-1].</w:t>
      </w:r>
      <w:proofErr w:type="spellStart"/>
      <w:proofErr w:type="gramStart"/>
      <w:r w:rsidRPr="00BF4385">
        <w:rPr>
          <w:rFonts w:ascii="Courier New" w:hAnsi="Courier New" w:cs="Courier New"/>
          <w:lang w:val="en-US"/>
        </w:rPr>
        <w:t>x.numpy</w:t>
      </w:r>
      <w:proofErr w:type="spellEnd"/>
      <w:proofErr w:type="gramEnd"/>
      <w:r w:rsidRPr="00BF4385">
        <w:rPr>
          <w:rFonts w:ascii="Courier New" w:hAnsi="Courier New" w:cs="Courier New"/>
          <w:lang w:val="en-US"/>
        </w:rPr>
        <w:t>().reshape(</w:t>
      </w:r>
      <w:proofErr w:type="spellStart"/>
      <w:r w:rsidRPr="00BF4385">
        <w:rPr>
          <w:rFonts w:ascii="Courier New" w:hAnsi="Courier New" w:cs="Courier New"/>
          <w:lang w:val="en-US"/>
        </w:rPr>
        <w:t>sle.x.shape</w:t>
      </w:r>
      <w:proofErr w:type="spellEnd"/>
      <w:r w:rsidRPr="00BF4385">
        <w:rPr>
          <w:rFonts w:ascii="Courier New" w:hAnsi="Courier New" w:cs="Courier New"/>
          <w:lang w:val="en-US"/>
        </w:rPr>
        <w:t>)</w:t>
      </w:r>
    </w:p>
    <w:p w14:paraId="2BB927B7"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w:t>
      </w:r>
      <w:proofErr w:type="spellStart"/>
      <w:r w:rsidRPr="00BF4385">
        <w:rPr>
          <w:rFonts w:ascii="Courier New" w:hAnsi="Courier New" w:cs="Courier New"/>
          <w:lang w:val="en-US"/>
        </w:rPr>
        <w:t>mse</w:t>
      </w:r>
      <w:proofErr w:type="spellEnd"/>
      <w:r w:rsidRPr="00BF4385">
        <w:rPr>
          <w:rFonts w:ascii="Courier New" w:hAnsi="Courier New" w:cs="Courier New"/>
          <w:lang w:val="en-US"/>
        </w:rPr>
        <w:t xml:space="preserve">, norm = </w:t>
      </w:r>
      <w:proofErr w:type="spellStart"/>
      <w:r w:rsidRPr="00BF4385">
        <w:rPr>
          <w:rFonts w:ascii="Courier New" w:hAnsi="Courier New" w:cs="Courier New"/>
          <w:lang w:val="en-US"/>
        </w:rPr>
        <w:t>get_</w:t>
      </w:r>
      <w:proofErr w:type="gramStart"/>
      <w:r w:rsidRPr="00BF4385">
        <w:rPr>
          <w:rFonts w:ascii="Courier New" w:hAnsi="Courier New" w:cs="Courier New"/>
          <w:lang w:val="en-US"/>
        </w:rPr>
        <w:t>analytics</w:t>
      </w:r>
      <w:proofErr w:type="spellEnd"/>
      <w:r w:rsidRPr="00BF4385">
        <w:rPr>
          <w:rFonts w:ascii="Courier New" w:hAnsi="Courier New" w:cs="Courier New"/>
          <w:lang w:val="en-US"/>
        </w:rPr>
        <w:t>(</w:t>
      </w:r>
      <w:proofErr w:type="spellStart"/>
      <w:proofErr w:type="gramEnd"/>
      <w:r w:rsidRPr="00BF4385">
        <w:rPr>
          <w:rFonts w:ascii="Courier New" w:hAnsi="Courier New" w:cs="Courier New"/>
          <w:lang w:val="en-US"/>
        </w:rPr>
        <w:t>sle</w:t>
      </w:r>
      <w:proofErr w:type="spellEnd"/>
      <w:r w:rsidRPr="00BF4385">
        <w:rPr>
          <w:rFonts w:ascii="Courier New" w:hAnsi="Courier New" w:cs="Courier New"/>
          <w:lang w:val="en-US"/>
        </w:rPr>
        <w:t xml:space="preserve">, iterations, predict, </w:t>
      </w:r>
      <w:proofErr w:type="spellStart"/>
      <w:r w:rsidRPr="00BF4385">
        <w:rPr>
          <w:rFonts w:ascii="Courier New" w:hAnsi="Courier New" w:cs="Courier New"/>
          <w:lang w:val="en-US"/>
        </w:rPr>
        <w:t>dynamic_method</w:t>
      </w:r>
      <w:proofErr w:type="spellEnd"/>
      <w:r w:rsidRPr="00BF4385">
        <w:rPr>
          <w:rFonts w:ascii="Courier New" w:hAnsi="Courier New" w:cs="Courier New"/>
          <w:lang w:val="en-US"/>
        </w:rPr>
        <w:t xml:space="preserve"> = True, rounding=rounding)</w:t>
      </w:r>
    </w:p>
    <w:p w14:paraId="79356F38"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return predict, norm, </w:t>
      </w:r>
      <w:proofErr w:type="gramStart"/>
      <w:r w:rsidRPr="00BF4385">
        <w:rPr>
          <w:rFonts w:ascii="Courier New" w:hAnsi="Courier New" w:cs="Courier New"/>
          <w:lang w:val="en-US"/>
        </w:rPr>
        <w:t>model</w:t>
      </w:r>
      <w:proofErr w:type="gramEnd"/>
    </w:p>
    <w:p w14:paraId="11F8AC16" w14:textId="77777777" w:rsidR="00BF4385" w:rsidRPr="00BF4385" w:rsidRDefault="00BF4385" w:rsidP="00BF4385">
      <w:pPr>
        <w:ind w:firstLine="0"/>
        <w:jc w:val="left"/>
        <w:rPr>
          <w:rFonts w:ascii="Courier New" w:hAnsi="Courier New" w:cs="Courier New"/>
          <w:lang w:val="en-US"/>
        </w:rPr>
      </w:pPr>
    </w:p>
    <w:p w14:paraId="0BEE7B79"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w:t>
      </w:r>
    </w:p>
    <w:p w14:paraId="57037C44"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lastRenderedPageBreak/>
        <w:t>seed = 4516</w:t>
      </w:r>
    </w:p>
    <w:p w14:paraId="3BC31618"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generator = </w:t>
      </w:r>
      <w:proofErr w:type="spellStart"/>
      <w:r w:rsidRPr="00BF4385">
        <w:rPr>
          <w:rFonts w:ascii="Courier New" w:hAnsi="Courier New" w:cs="Courier New"/>
          <w:lang w:val="en-US"/>
        </w:rPr>
        <w:t>SLE_Generator</w:t>
      </w:r>
      <w:proofErr w:type="spellEnd"/>
      <w:r w:rsidRPr="00BF4385">
        <w:rPr>
          <w:rFonts w:ascii="Courier New" w:hAnsi="Courier New" w:cs="Courier New"/>
          <w:lang w:val="en-US"/>
        </w:rPr>
        <w:t>(seed)</w:t>
      </w:r>
    </w:p>
    <w:p w14:paraId="463364F2" w14:textId="77777777" w:rsidR="00BF4385" w:rsidRPr="00BF4385" w:rsidRDefault="00BF4385" w:rsidP="00BF4385">
      <w:pPr>
        <w:ind w:firstLine="0"/>
        <w:jc w:val="left"/>
        <w:rPr>
          <w:rFonts w:ascii="Courier New" w:hAnsi="Courier New" w:cs="Courier New"/>
          <w:lang w:val="en-US"/>
        </w:rPr>
      </w:pPr>
      <w:proofErr w:type="spellStart"/>
      <w:r w:rsidRPr="00BF4385">
        <w:rPr>
          <w:rFonts w:ascii="Courier New" w:hAnsi="Courier New" w:cs="Courier New"/>
          <w:lang w:val="en-US"/>
        </w:rPr>
        <w:t>sle</w:t>
      </w:r>
      <w:proofErr w:type="spellEnd"/>
      <w:r w:rsidRPr="00BF4385">
        <w:rPr>
          <w:rFonts w:ascii="Courier New" w:hAnsi="Courier New" w:cs="Courier New"/>
          <w:lang w:val="en-US"/>
        </w:rPr>
        <w:t xml:space="preserve"> = </w:t>
      </w:r>
      <w:proofErr w:type="spellStart"/>
      <w:proofErr w:type="gramStart"/>
      <w:r w:rsidRPr="00BF4385">
        <w:rPr>
          <w:rFonts w:ascii="Courier New" w:hAnsi="Courier New" w:cs="Courier New"/>
          <w:lang w:val="en-US"/>
        </w:rPr>
        <w:t>generator.generate</w:t>
      </w:r>
      <w:proofErr w:type="gramEnd"/>
      <w:r w:rsidRPr="00BF4385">
        <w:rPr>
          <w:rFonts w:ascii="Courier New" w:hAnsi="Courier New" w:cs="Courier New"/>
          <w:lang w:val="en-US"/>
        </w:rPr>
        <w:t>_well_cond_with_params</w:t>
      </w:r>
      <w:proofErr w:type="spellEnd"/>
      <w:r w:rsidRPr="00BF4385">
        <w:rPr>
          <w:rFonts w:ascii="Courier New" w:hAnsi="Courier New" w:cs="Courier New"/>
          <w:lang w:val="en-US"/>
        </w:rPr>
        <w:t>(3, -2, 5, -3, 5)</w:t>
      </w:r>
    </w:p>
    <w:p w14:paraId="3CB463AB" w14:textId="77777777" w:rsidR="00BF4385" w:rsidRPr="00BF4385" w:rsidRDefault="00BF4385" w:rsidP="00BF4385">
      <w:pPr>
        <w:ind w:firstLine="0"/>
        <w:jc w:val="left"/>
        <w:rPr>
          <w:rFonts w:ascii="Courier New" w:hAnsi="Courier New" w:cs="Courier New"/>
          <w:lang w:val="en-US"/>
        </w:rPr>
      </w:pPr>
      <w:proofErr w:type="gramStart"/>
      <w:r w:rsidRPr="00BF4385">
        <w:rPr>
          <w:rFonts w:ascii="Courier New" w:hAnsi="Courier New" w:cs="Courier New"/>
          <w:lang w:val="en-US"/>
        </w:rPr>
        <w:t>print(</w:t>
      </w:r>
      <w:proofErr w:type="spellStart"/>
      <w:proofErr w:type="gramEnd"/>
      <w:r w:rsidRPr="00BF4385">
        <w:rPr>
          <w:rFonts w:ascii="Courier New" w:hAnsi="Courier New" w:cs="Courier New"/>
          <w:lang w:val="en-US"/>
        </w:rPr>
        <w:t>sle</w:t>
      </w:r>
      <w:proofErr w:type="spellEnd"/>
      <w:r w:rsidRPr="00BF4385">
        <w:rPr>
          <w:rFonts w:ascii="Courier New" w:hAnsi="Courier New" w:cs="Courier New"/>
          <w:lang w:val="en-US"/>
        </w:rPr>
        <w:t>, f'\</w:t>
      </w:r>
      <w:proofErr w:type="spellStart"/>
      <w:r w:rsidRPr="00BF4385">
        <w:rPr>
          <w:rFonts w:ascii="Courier New" w:hAnsi="Courier New" w:cs="Courier New"/>
          <w:lang w:val="en-US"/>
        </w:rPr>
        <w:t>ncond</w:t>
      </w:r>
      <w:proofErr w:type="spellEnd"/>
      <w:r w:rsidRPr="00BF4385">
        <w:rPr>
          <w:rFonts w:ascii="Courier New" w:hAnsi="Courier New" w:cs="Courier New"/>
          <w:lang w:val="en-US"/>
        </w:rPr>
        <w:t>(A): {</w:t>
      </w:r>
      <w:proofErr w:type="spellStart"/>
      <w:r w:rsidRPr="00BF4385">
        <w:rPr>
          <w:rFonts w:ascii="Courier New" w:hAnsi="Courier New" w:cs="Courier New"/>
          <w:lang w:val="en-US"/>
        </w:rPr>
        <w:t>sle.cond</w:t>
      </w:r>
      <w:proofErr w:type="spellEnd"/>
      <w:r w:rsidRPr="00BF4385">
        <w:rPr>
          <w:rFonts w:ascii="Courier New" w:hAnsi="Courier New" w:cs="Courier New"/>
          <w:lang w:val="en-US"/>
        </w:rPr>
        <w:t>()}', '\n')</w:t>
      </w:r>
    </w:p>
    <w:p w14:paraId="6F606319" w14:textId="77777777" w:rsidR="00BF4385" w:rsidRPr="00BF4385" w:rsidRDefault="00BF4385" w:rsidP="00BF4385">
      <w:pPr>
        <w:ind w:firstLine="0"/>
        <w:jc w:val="left"/>
        <w:rPr>
          <w:rFonts w:ascii="Courier New" w:hAnsi="Courier New" w:cs="Courier New"/>
          <w:lang w:val="en-US"/>
        </w:rPr>
      </w:pPr>
      <w:proofErr w:type="spellStart"/>
      <w:r w:rsidRPr="00BF4385">
        <w:rPr>
          <w:rFonts w:ascii="Courier New" w:hAnsi="Courier New" w:cs="Courier New"/>
          <w:lang w:val="en-US"/>
        </w:rPr>
        <w:t>sle_copy</w:t>
      </w:r>
      <w:proofErr w:type="spellEnd"/>
      <w:r w:rsidRPr="00BF4385">
        <w:rPr>
          <w:rFonts w:ascii="Courier New" w:hAnsi="Courier New" w:cs="Courier New"/>
          <w:lang w:val="en-US"/>
        </w:rPr>
        <w:t xml:space="preserve"> = </w:t>
      </w:r>
      <w:proofErr w:type="spellStart"/>
      <w:proofErr w:type="gramStart"/>
      <w:r w:rsidRPr="00BF4385">
        <w:rPr>
          <w:rFonts w:ascii="Courier New" w:hAnsi="Courier New" w:cs="Courier New"/>
          <w:lang w:val="en-US"/>
        </w:rPr>
        <w:t>sle.copy</w:t>
      </w:r>
      <w:proofErr w:type="spellEnd"/>
      <w:proofErr w:type="gramEnd"/>
      <w:r w:rsidRPr="00BF4385">
        <w:rPr>
          <w:rFonts w:ascii="Courier New" w:hAnsi="Courier New" w:cs="Courier New"/>
          <w:lang w:val="en-US"/>
        </w:rPr>
        <w:t>()</w:t>
      </w:r>
    </w:p>
    <w:p w14:paraId="5FC696F6" w14:textId="77777777" w:rsidR="00BF4385" w:rsidRPr="00BF4385" w:rsidRDefault="00BF4385" w:rsidP="00BF4385">
      <w:pPr>
        <w:ind w:firstLine="0"/>
        <w:jc w:val="left"/>
        <w:rPr>
          <w:rFonts w:ascii="Courier New" w:hAnsi="Courier New" w:cs="Courier New"/>
          <w:lang w:val="en-US"/>
        </w:rPr>
      </w:pPr>
      <w:proofErr w:type="spellStart"/>
      <w:proofErr w:type="gramStart"/>
      <w:r w:rsidRPr="00BF4385">
        <w:rPr>
          <w:rFonts w:ascii="Courier New" w:hAnsi="Courier New" w:cs="Courier New"/>
          <w:lang w:val="en-US"/>
        </w:rPr>
        <w:t>sle.normalize</w:t>
      </w:r>
      <w:proofErr w:type="spellEnd"/>
      <w:proofErr w:type="gramEnd"/>
      <w:r w:rsidRPr="00BF4385">
        <w:rPr>
          <w:rFonts w:ascii="Courier New" w:hAnsi="Courier New" w:cs="Courier New"/>
          <w:lang w:val="en-US"/>
        </w:rPr>
        <w:t>()</w:t>
      </w:r>
    </w:p>
    <w:p w14:paraId="609A5653" w14:textId="77777777" w:rsidR="00BF4385" w:rsidRPr="00BF4385" w:rsidRDefault="00BF4385" w:rsidP="00BF4385">
      <w:pPr>
        <w:ind w:firstLine="0"/>
        <w:jc w:val="left"/>
        <w:rPr>
          <w:rFonts w:ascii="Courier New" w:hAnsi="Courier New" w:cs="Courier New"/>
          <w:lang w:val="en-US"/>
        </w:rPr>
      </w:pPr>
      <w:proofErr w:type="spellStart"/>
      <w:r w:rsidRPr="00BF4385">
        <w:rPr>
          <w:rFonts w:ascii="Courier New" w:hAnsi="Courier New" w:cs="Courier New"/>
          <w:lang w:val="en-US"/>
        </w:rPr>
        <w:t>plot_losses</w:t>
      </w:r>
      <w:proofErr w:type="spellEnd"/>
      <w:r w:rsidRPr="00BF4385">
        <w:rPr>
          <w:rFonts w:ascii="Courier New" w:hAnsi="Courier New" w:cs="Courier New"/>
          <w:lang w:val="en-US"/>
        </w:rPr>
        <w:t xml:space="preserve"> = True</w:t>
      </w:r>
    </w:p>
    <w:p w14:paraId="1BEE8AC4"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predict = </w:t>
      </w:r>
      <w:proofErr w:type="spellStart"/>
      <w:r w:rsidRPr="00BF4385">
        <w:rPr>
          <w:rFonts w:ascii="Courier New" w:hAnsi="Courier New" w:cs="Courier New"/>
          <w:lang w:val="en-US"/>
        </w:rPr>
        <w:t>solve_</w:t>
      </w:r>
      <w:proofErr w:type="gramStart"/>
      <w:r w:rsidRPr="00BF4385">
        <w:rPr>
          <w:rFonts w:ascii="Courier New" w:hAnsi="Courier New" w:cs="Courier New"/>
          <w:lang w:val="en-US"/>
        </w:rPr>
        <w:t>linear</w:t>
      </w:r>
      <w:proofErr w:type="spellEnd"/>
      <w:r w:rsidRPr="00BF4385">
        <w:rPr>
          <w:rFonts w:ascii="Courier New" w:hAnsi="Courier New" w:cs="Courier New"/>
          <w:lang w:val="en-US"/>
        </w:rPr>
        <w:t>(</w:t>
      </w:r>
      <w:proofErr w:type="spellStart"/>
      <w:proofErr w:type="gramEnd"/>
      <w:r w:rsidRPr="00BF4385">
        <w:rPr>
          <w:rFonts w:ascii="Courier New" w:hAnsi="Courier New" w:cs="Courier New"/>
          <w:lang w:val="en-US"/>
        </w:rPr>
        <w:t>sle</w:t>
      </w:r>
      <w:proofErr w:type="spellEnd"/>
      <w:r w:rsidRPr="00BF4385">
        <w:rPr>
          <w:rFonts w:ascii="Courier New" w:hAnsi="Courier New" w:cs="Courier New"/>
          <w:lang w:val="en-US"/>
        </w:rPr>
        <w:t xml:space="preserve">, </w:t>
      </w:r>
      <w:proofErr w:type="spellStart"/>
      <w:r w:rsidRPr="00BF4385">
        <w:rPr>
          <w:rFonts w:ascii="Courier New" w:hAnsi="Courier New" w:cs="Courier New"/>
          <w:lang w:val="en-US"/>
        </w:rPr>
        <w:t>np.zeros</w:t>
      </w:r>
      <w:proofErr w:type="spellEnd"/>
      <w:r w:rsidRPr="00BF4385">
        <w:rPr>
          <w:rFonts w:ascii="Courier New" w:hAnsi="Courier New" w:cs="Courier New"/>
          <w:lang w:val="en-US"/>
        </w:rPr>
        <w:t>(shape=</w:t>
      </w:r>
      <w:proofErr w:type="spellStart"/>
      <w:r w:rsidRPr="00BF4385">
        <w:rPr>
          <w:rFonts w:ascii="Courier New" w:hAnsi="Courier New" w:cs="Courier New"/>
          <w:lang w:val="en-US"/>
        </w:rPr>
        <w:t>sle.x.shape</w:t>
      </w:r>
      <w:proofErr w:type="spellEnd"/>
      <w:r w:rsidRPr="00BF4385">
        <w:rPr>
          <w:rFonts w:ascii="Courier New" w:hAnsi="Courier New" w:cs="Courier New"/>
          <w:lang w:val="en-US"/>
        </w:rPr>
        <w:t>), 1000, 1e-1, rounding=6)</w:t>
      </w:r>
    </w:p>
    <w:p w14:paraId="294E4829" w14:textId="77777777" w:rsidR="00BF4385" w:rsidRPr="00BF4385" w:rsidRDefault="00BF4385" w:rsidP="00BF4385">
      <w:pPr>
        <w:ind w:firstLine="0"/>
        <w:jc w:val="left"/>
        <w:rPr>
          <w:rFonts w:ascii="Courier New" w:hAnsi="Courier New" w:cs="Courier New"/>
          <w:lang w:val="en-US"/>
        </w:rPr>
      </w:pPr>
    </w:p>
    <w:p w14:paraId="3B332742"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w:t>
      </w:r>
    </w:p>
    <w:p w14:paraId="3475EB11" w14:textId="77777777" w:rsidR="00BF4385" w:rsidRPr="00BF4385" w:rsidRDefault="00BF4385" w:rsidP="00BF4385">
      <w:pPr>
        <w:ind w:firstLine="0"/>
        <w:jc w:val="left"/>
        <w:rPr>
          <w:rFonts w:ascii="Courier New" w:hAnsi="Courier New" w:cs="Courier New"/>
          <w:lang w:val="en-US"/>
        </w:rPr>
      </w:pPr>
      <w:proofErr w:type="spellStart"/>
      <w:r w:rsidRPr="00BF4385">
        <w:rPr>
          <w:rFonts w:ascii="Courier New" w:hAnsi="Courier New" w:cs="Courier New"/>
          <w:lang w:val="en-US"/>
        </w:rPr>
        <w:t>sle_copy.add_da</w:t>
      </w:r>
      <w:proofErr w:type="spellEnd"/>
      <w:r w:rsidRPr="00BF4385">
        <w:rPr>
          <w:rFonts w:ascii="Courier New" w:hAnsi="Courier New" w:cs="Courier New"/>
          <w:lang w:val="en-US"/>
        </w:rPr>
        <w:t>(1e-2)</w:t>
      </w:r>
    </w:p>
    <w:p w14:paraId="2AC7A7B8" w14:textId="77777777" w:rsidR="00BF4385" w:rsidRPr="00BF4385" w:rsidRDefault="00BF4385" w:rsidP="00BF4385">
      <w:pPr>
        <w:ind w:firstLine="0"/>
        <w:jc w:val="left"/>
        <w:rPr>
          <w:rFonts w:ascii="Courier New" w:hAnsi="Courier New" w:cs="Courier New"/>
          <w:lang w:val="en-US"/>
        </w:rPr>
      </w:pPr>
      <w:proofErr w:type="spellStart"/>
      <w:r w:rsidRPr="00BF4385">
        <w:rPr>
          <w:rFonts w:ascii="Courier New" w:hAnsi="Courier New" w:cs="Courier New"/>
          <w:lang w:val="en-US"/>
        </w:rPr>
        <w:t>sle_copy.add_db</w:t>
      </w:r>
      <w:proofErr w:type="spellEnd"/>
      <w:r w:rsidRPr="00BF4385">
        <w:rPr>
          <w:rFonts w:ascii="Courier New" w:hAnsi="Courier New" w:cs="Courier New"/>
          <w:lang w:val="en-US"/>
        </w:rPr>
        <w:t>(1e-2)</w:t>
      </w:r>
    </w:p>
    <w:p w14:paraId="487A0EB1" w14:textId="77777777" w:rsidR="00BF4385" w:rsidRPr="00BF4385" w:rsidRDefault="00BF4385" w:rsidP="00BF4385">
      <w:pPr>
        <w:ind w:firstLine="0"/>
        <w:jc w:val="left"/>
        <w:rPr>
          <w:rFonts w:ascii="Courier New" w:hAnsi="Courier New" w:cs="Courier New"/>
          <w:lang w:val="en-US"/>
        </w:rPr>
      </w:pPr>
      <w:proofErr w:type="spellStart"/>
      <w:r w:rsidRPr="00BF4385">
        <w:rPr>
          <w:rFonts w:ascii="Courier New" w:hAnsi="Courier New" w:cs="Courier New"/>
          <w:lang w:val="en-US"/>
        </w:rPr>
        <w:t>sle_</w:t>
      </w:r>
      <w:proofErr w:type="gramStart"/>
      <w:r w:rsidRPr="00BF4385">
        <w:rPr>
          <w:rFonts w:ascii="Courier New" w:hAnsi="Courier New" w:cs="Courier New"/>
          <w:lang w:val="en-US"/>
        </w:rPr>
        <w:t>copy.recalc</w:t>
      </w:r>
      <w:proofErr w:type="gramEnd"/>
      <w:r w:rsidRPr="00BF4385">
        <w:rPr>
          <w:rFonts w:ascii="Courier New" w:hAnsi="Courier New" w:cs="Courier New"/>
          <w:lang w:val="en-US"/>
        </w:rPr>
        <w:t>_x</w:t>
      </w:r>
      <w:proofErr w:type="spellEnd"/>
      <w:r w:rsidRPr="00BF4385">
        <w:rPr>
          <w:rFonts w:ascii="Courier New" w:hAnsi="Courier New" w:cs="Courier New"/>
          <w:lang w:val="en-US"/>
        </w:rPr>
        <w:t>()</w:t>
      </w:r>
    </w:p>
    <w:p w14:paraId="0D9275C5" w14:textId="77777777" w:rsidR="00BF4385" w:rsidRPr="00BF4385" w:rsidRDefault="00BF4385" w:rsidP="00BF4385">
      <w:pPr>
        <w:ind w:firstLine="0"/>
        <w:jc w:val="left"/>
        <w:rPr>
          <w:rFonts w:ascii="Courier New" w:hAnsi="Courier New" w:cs="Courier New"/>
          <w:lang w:val="en-US"/>
        </w:rPr>
      </w:pPr>
      <w:proofErr w:type="gramStart"/>
      <w:r w:rsidRPr="00BF4385">
        <w:rPr>
          <w:rFonts w:ascii="Courier New" w:hAnsi="Courier New" w:cs="Courier New"/>
          <w:lang w:val="en-US"/>
        </w:rPr>
        <w:t>print(</w:t>
      </w:r>
      <w:proofErr w:type="spellStart"/>
      <w:proofErr w:type="gramEnd"/>
      <w:r w:rsidRPr="00BF4385">
        <w:rPr>
          <w:rFonts w:ascii="Courier New" w:hAnsi="Courier New" w:cs="Courier New"/>
          <w:lang w:val="en-US"/>
        </w:rPr>
        <w:t>sle_copy</w:t>
      </w:r>
      <w:proofErr w:type="spellEnd"/>
      <w:r w:rsidRPr="00BF4385">
        <w:rPr>
          <w:rFonts w:ascii="Courier New" w:hAnsi="Courier New" w:cs="Courier New"/>
          <w:lang w:val="en-US"/>
        </w:rPr>
        <w:t>, f'\</w:t>
      </w:r>
      <w:proofErr w:type="spellStart"/>
      <w:r w:rsidRPr="00BF4385">
        <w:rPr>
          <w:rFonts w:ascii="Courier New" w:hAnsi="Courier New" w:cs="Courier New"/>
          <w:lang w:val="en-US"/>
        </w:rPr>
        <w:t>ncond</w:t>
      </w:r>
      <w:proofErr w:type="spellEnd"/>
      <w:r w:rsidRPr="00BF4385">
        <w:rPr>
          <w:rFonts w:ascii="Courier New" w:hAnsi="Courier New" w:cs="Courier New"/>
          <w:lang w:val="en-US"/>
        </w:rPr>
        <w:t>(A): {</w:t>
      </w:r>
      <w:proofErr w:type="spellStart"/>
      <w:r w:rsidRPr="00BF4385">
        <w:rPr>
          <w:rFonts w:ascii="Courier New" w:hAnsi="Courier New" w:cs="Courier New"/>
          <w:lang w:val="en-US"/>
        </w:rPr>
        <w:t>sle_copy.cond</w:t>
      </w:r>
      <w:proofErr w:type="spellEnd"/>
      <w:r w:rsidRPr="00BF4385">
        <w:rPr>
          <w:rFonts w:ascii="Courier New" w:hAnsi="Courier New" w:cs="Courier New"/>
          <w:lang w:val="en-US"/>
        </w:rPr>
        <w:t>()}', '\n')</w:t>
      </w:r>
    </w:p>
    <w:p w14:paraId="46BCB566" w14:textId="77777777" w:rsidR="00BF4385" w:rsidRPr="00BF4385" w:rsidRDefault="00BF4385" w:rsidP="00BF4385">
      <w:pPr>
        <w:ind w:firstLine="0"/>
        <w:jc w:val="left"/>
        <w:rPr>
          <w:rFonts w:ascii="Courier New" w:hAnsi="Courier New" w:cs="Courier New"/>
          <w:lang w:val="en-US"/>
        </w:rPr>
      </w:pPr>
      <w:proofErr w:type="spellStart"/>
      <w:r w:rsidRPr="00BF4385">
        <w:rPr>
          <w:rFonts w:ascii="Courier New" w:hAnsi="Courier New" w:cs="Courier New"/>
          <w:lang w:val="en-US"/>
        </w:rPr>
        <w:t>sle_</w:t>
      </w:r>
      <w:proofErr w:type="gramStart"/>
      <w:r w:rsidRPr="00BF4385">
        <w:rPr>
          <w:rFonts w:ascii="Courier New" w:hAnsi="Courier New" w:cs="Courier New"/>
          <w:lang w:val="en-US"/>
        </w:rPr>
        <w:t>copy.normalize</w:t>
      </w:r>
      <w:proofErr w:type="spellEnd"/>
      <w:proofErr w:type="gramEnd"/>
      <w:r w:rsidRPr="00BF4385">
        <w:rPr>
          <w:rFonts w:ascii="Courier New" w:hAnsi="Courier New" w:cs="Courier New"/>
          <w:lang w:val="en-US"/>
        </w:rPr>
        <w:t>()</w:t>
      </w:r>
    </w:p>
    <w:p w14:paraId="5087D1AF"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predict = </w:t>
      </w:r>
      <w:proofErr w:type="spellStart"/>
      <w:r w:rsidRPr="00BF4385">
        <w:rPr>
          <w:rFonts w:ascii="Courier New" w:hAnsi="Courier New" w:cs="Courier New"/>
          <w:lang w:val="en-US"/>
        </w:rPr>
        <w:t>solve_</w:t>
      </w:r>
      <w:proofErr w:type="gramStart"/>
      <w:r w:rsidRPr="00BF4385">
        <w:rPr>
          <w:rFonts w:ascii="Courier New" w:hAnsi="Courier New" w:cs="Courier New"/>
          <w:lang w:val="en-US"/>
        </w:rPr>
        <w:t>linear</w:t>
      </w:r>
      <w:proofErr w:type="spellEnd"/>
      <w:r w:rsidRPr="00BF4385">
        <w:rPr>
          <w:rFonts w:ascii="Courier New" w:hAnsi="Courier New" w:cs="Courier New"/>
          <w:lang w:val="en-US"/>
        </w:rPr>
        <w:t>(</w:t>
      </w:r>
      <w:proofErr w:type="spellStart"/>
      <w:proofErr w:type="gramEnd"/>
      <w:r w:rsidRPr="00BF4385">
        <w:rPr>
          <w:rFonts w:ascii="Courier New" w:hAnsi="Courier New" w:cs="Courier New"/>
          <w:lang w:val="en-US"/>
        </w:rPr>
        <w:t>sle_copy</w:t>
      </w:r>
      <w:proofErr w:type="spellEnd"/>
      <w:r w:rsidRPr="00BF4385">
        <w:rPr>
          <w:rFonts w:ascii="Courier New" w:hAnsi="Courier New" w:cs="Courier New"/>
          <w:lang w:val="en-US"/>
        </w:rPr>
        <w:t xml:space="preserve">, </w:t>
      </w:r>
      <w:proofErr w:type="spellStart"/>
      <w:r w:rsidRPr="00BF4385">
        <w:rPr>
          <w:rFonts w:ascii="Courier New" w:hAnsi="Courier New" w:cs="Courier New"/>
          <w:lang w:val="en-US"/>
        </w:rPr>
        <w:t>np.zeros</w:t>
      </w:r>
      <w:proofErr w:type="spellEnd"/>
      <w:r w:rsidRPr="00BF4385">
        <w:rPr>
          <w:rFonts w:ascii="Courier New" w:hAnsi="Courier New" w:cs="Courier New"/>
          <w:lang w:val="en-US"/>
        </w:rPr>
        <w:t>(shape=</w:t>
      </w:r>
      <w:proofErr w:type="spellStart"/>
      <w:r w:rsidRPr="00BF4385">
        <w:rPr>
          <w:rFonts w:ascii="Courier New" w:hAnsi="Courier New" w:cs="Courier New"/>
          <w:lang w:val="en-US"/>
        </w:rPr>
        <w:t>sle_copy.x.shape</w:t>
      </w:r>
      <w:proofErr w:type="spellEnd"/>
      <w:r w:rsidRPr="00BF4385">
        <w:rPr>
          <w:rFonts w:ascii="Courier New" w:hAnsi="Courier New" w:cs="Courier New"/>
          <w:lang w:val="en-US"/>
        </w:rPr>
        <w:t>), 1000, 1e-1, rounding=6)</w:t>
      </w:r>
    </w:p>
    <w:p w14:paraId="0584194B" w14:textId="77777777" w:rsidR="00BF4385" w:rsidRPr="00BF4385" w:rsidRDefault="00BF4385" w:rsidP="00BF4385">
      <w:pPr>
        <w:ind w:firstLine="0"/>
        <w:jc w:val="left"/>
        <w:rPr>
          <w:rFonts w:ascii="Courier New" w:hAnsi="Courier New" w:cs="Courier New"/>
          <w:lang w:val="en-US"/>
        </w:rPr>
      </w:pPr>
    </w:p>
    <w:p w14:paraId="37CB093F"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w:t>
      </w:r>
    </w:p>
    <w:p w14:paraId="032E75CE"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da = 1e-2</w:t>
      </w:r>
    </w:p>
    <w:p w14:paraId="286A10FE" w14:textId="77777777" w:rsidR="00BF4385" w:rsidRPr="00BF4385" w:rsidRDefault="00BF4385" w:rsidP="00BF4385">
      <w:pPr>
        <w:ind w:firstLine="0"/>
        <w:jc w:val="left"/>
        <w:rPr>
          <w:rFonts w:ascii="Courier New" w:hAnsi="Courier New" w:cs="Courier New"/>
          <w:lang w:val="en-US"/>
        </w:rPr>
      </w:pPr>
      <w:proofErr w:type="spellStart"/>
      <w:r w:rsidRPr="00BF4385">
        <w:rPr>
          <w:rFonts w:ascii="Courier New" w:hAnsi="Courier New" w:cs="Courier New"/>
          <w:lang w:val="en-US"/>
        </w:rPr>
        <w:t>db</w:t>
      </w:r>
      <w:proofErr w:type="spellEnd"/>
      <w:r w:rsidRPr="00BF4385">
        <w:rPr>
          <w:rFonts w:ascii="Courier New" w:hAnsi="Courier New" w:cs="Courier New"/>
          <w:lang w:val="en-US"/>
        </w:rPr>
        <w:t xml:space="preserve"> = 1e-2</w:t>
      </w:r>
    </w:p>
    <w:p w14:paraId="081A99C0" w14:textId="77777777" w:rsidR="00BF4385" w:rsidRPr="00BF4385" w:rsidRDefault="00BF4385" w:rsidP="00BF4385">
      <w:pPr>
        <w:ind w:firstLine="0"/>
        <w:jc w:val="left"/>
        <w:rPr>
          <w:rFonts w:ascii="Courier New" w:hAnsi="Courier New" w:cs="Courier New"/>
          <w:lang w:val="en-US"/>
        </w:rPr>
      </w:pPr>
      <w:proofErr w:type="spellStart"/>
      <w:r w:rsidRPr="00BF4385">
        <w:rPr>
          <w:rFonts w:ascii="Courier New" w:hAnsi="Courier New" w:cs="Courier New"/>
          <w:lang w:val="en-US"/>
        </w:rPr>
        <w:t>sle</w:t>
      </w:r>
      <w:proofErr w:type="spellEnd"/>
      <w:r w:rsidRPr="00BF4385">
        <w:rPr>
          <w:rFonts w:ascii="Courier New" w:hAnsi="Courier New" w:cs="Courier New"/>
          <w:lang w:val="en-US"/>
        </w:rPr>
        <w:t xml:space="preserve"> = </w:t>
      </w:r>
      <w:proofErr w:type="gramStart"/>
      <w:r w:rsidRPr="00BF4385">
        <w:rPr>
          <w:rFonts w:ascii="Courier New" w:hAnsi="Courier New" w:cs="Courier New"/>
          <w:lang w:val="en-US"/>
        </w:rPr>
        <w:t>SLE(</w:t>
      </w:r>
      <w:proofErr w:type="gramEnd"/>
      <w:r w:rsidRPr="00BF4385">
        <w:rPr>
          <w:rFonts w:ascii="Courier New" w:hAnsi="Courier New" w:cs="Courier New"/>
          <w:lang w:val="en-US"/>
        </w:rPr>
        <w:t>a=</w:t>
      </w:r>
      <w:proofErr w:type="spellStart"/>
      <w:r w:rsidRPr="00BF4385">
        <w:rPr>
          <w:rFonts w:ascii="Courier New" w:hAnsi="Courier New" w:cs="Courier New"/>
          <w:lang w:val="en-US"/>
        </w:rPr>
        <w:t>np.array</w:t>
      </w:r>
      <w:proofErr w:type="spellEnd"/>
      <w:r w:rsidRPr="00BF4385">
        <w:rPr>
          <w:rFonts w:ascii="Courier New" w:hAnsi="Courier New" w:cs="Courier New"/>
          <w:lang w:val="en-US"/>
        </w:rPr>
        <w:t>([[4.1, 2.8], [9.7, 6.6]]), b=</w:t>
      </w:r>
      <w:proofErr w:type="spellStart"/>
      <w:r w:rsidRPr="00BF4385">
        <w:rPr>
          <w:rFonts w:ascii="Courier New" w:hAnsi="Courier New" w:cs="Courier New"/>
          <w:lang w:val="en-US"/>
        </w:rPr>
        <w:t>np.array</w:t>
      </w:r>
      <w:proofErr w:type="spellEnd"/>
      <w:r w:rsidRPr="00BF4385">
        <w:rPr>
          <w:rFonts w:ascii="Courier New" w:hAnsi="Courier New" w:cs="Courier New"/>
          <w:lang w:val="en-US"/>
        </w:rPr>
        <w:t>([[26.1], [61.7]]), x=</w:t>
      </w:r>
      <w:proofErr w:type="spellStart"/>
      <w:r w:rsidRPr="00BF4385">
        <w:rPr>
          <w:rFonts w:ascii="Courier New" w:hAnsi="Courier New" w:cs="Courier New"/>
          <w:lang w:val="en-US"/>
        </w:rPr>
        <w:t>np.array</w:t>
      </w:r>
      <w:proofErr w:type="spellEnd"/>
      <w:r w:rsidRPr="00BF4385">
        <w:rPr>
          <w:rFonts w:ascii="Courier New" w:hAnsi="Courier New" w:cs="Courier New"/>
          <w:lang w:val="en-US"/>
        </w:rPr>
        <w:t xml:space="preserve">([[5.], [2.]]), </w:t>
      </w:r>
      <w:proofErr w:type="spellStart"/>
      <w:r w:rsidRPr="00BF4385">
        <w:rPr>
          <w:rFonts w:ascii="Courier New" w:hAnsi="Courier New" w:cs="Courier New"/>
          <w:lang w:val="en-US"/>
        </w:rPr>
        <w:t>rng</w:t>
      </w:r>
      <w:proofErr w:type="spellEnd"/>
      <w:r w:rsidRPr="00BF4385">
        <w:rPr>
          <w:rFonts w:ascii="Courier New" w:hAnsi="Courier New" w:cs="Courier New"/>
          <w:lang w:val="en-US"/>
        </w:rPr>
        <w:t>=</w:t>
      </w:r>
      <w:proofErr w:type="spellStart"/>
      <w:r w:rsidRPr="00BF4385">
        <w:rPr>
          <w:rFonts w:ascii="Courier New" w:hAnsi="Courier New" w:cs="Courier New"/>
          <w:lang w:val="en-US"/>
        </w:rPr>
        <w:t>generator.rng</w:t>
      </w:r>
      <w:proofErr w:type="spellEnd"/>
      <w:r w:rsidRPr="00BF4385">
        <w:rPr>
          <w:rFonts w:ascii="Courier New" w:hAnsi="Courier New" w:cs="Courier New"/>
          <w:lang w:val="en-US"/>
        </w:rPr>
        <w:t>)</w:t>
      </w:r>
    </w:p>
    <w:p w14:paraId="7F890B13" w14:textId="77777777" w:rsidR="00BF4385" w:rsidRPr="00BF4385" w:rsidRDefault="00BF4385" w:rsidP="00BF4385">
      <w:pPr>
        <w:ind w:firstLine="0"/>
        <w:jc w:val="left"/>
        <w:rPr>
          <w:rFonts w:ascii="Courier New" w:hAnsi="Courier New" w:cs="Courier New"/>
          <w:lang w:val="en-US"/>
        </w:rPr>
      </w:pPr>
      <w:proofErr w:type="gramStart"/>
      <w:r w:rsidRPr="00BF4385">
        <w:rPr>
          <w:rFonts w:ascii="Courier New" w:hAnsi="Courier New" w:cs="Courier New"/>
          <w:lang w:val="en-US"/>
        </w:rPr>
        <w:t>print(</w:t>
      </w:r>
      <w:proofErr w:type="spellStart"/>
      <w:proofErr w:type="gramEnd"/>
      <w:r w:rsidRPr="00BF4385">
        <w:rPr>
          <w:rFonts w:ascii="Courier New" w:hAnsi="Courier New" w:cs="Courier New"/>
          <w:lang w:val="en-US"/>
        </w:rPr>
        <w:t>sle</w:t>
      </w:r>
      <w:proofErr w:type="spellEnd"/>
      <w:r w:rsidRPr="00BF4385">
        <w:rPr>
          <w:rFonts w:ascii="Courier New" w:hAnsi="Courier New" w:cs="Courier New"/>
          <w:lang w:val="en-US"/>
        </w:rPr>
        <w:t>, f'\</w:t>
      </w:r>
      <w:proofErr w:type="spellStart"/>
      <w:r w:rsidRPr="00BF4385">
        <w:rPr>
          <w:rFonts w:ascii="Courier New" w:hAnsi="Courier New" w:cs="Courier New"/>
          <w:lang w:val="en-US"/>
        </w:rPr>
        <w:t>ncond</w:t>
      </w:r>
      <w:proofErr w:type="spellEnd"/>
      <w:r w:rsidRPr="00BF4385">
        <w:rPr>
          <w:rFonts w:ascii="Courier New" w:hAnsi="Courier New" w:cs="Courier New"/>
          <w:lang w:val="en-US"/>
        </w:rPr>
        <w:t>(A): {</w:t>
      </w:r>
      <w:proofErr w:type="spellStart"/>
      <w:r w:rsidRPr="00BF4385">
        <w:rPr>
          <w:rFonts w:ascii="Courier New" w:hAnsi="Courier New" w:cs="Courier New"/>
          <w:lang w:val="en-US"/>
        </w:rPr>
        <w:t>sle.cond</w:t>
      </w:r>
      <w:proofErr w:type="spellEnd"/>
      <w:r w:rsidRPr="00BF4385">
        <w:rPr>
          <w:rFonts w:ascii="Courier New" w:hAnsi="Courier New" w:cs="Courier New"/>
          <w:lang w:val="en-US"/>
        </w:rPr>
        <w:t>()}', '\n')</w:t>
      </w:r>
    </w:p>
    <w:p w14:paraId="477ADE2C"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print(</w:t>
      </w:r>
      <w:proofErr w:type="spellStart"/>
      <w:r w:rsidRPr="00BF4385">
        <w:rPr>
          <w:rFonts w:ascii="Courier New" w:hAnsi="Courier New" w:cs="Courier New"/>
          <w:lang w:val="en-US"/>
        </w:rPr>
        <w:t>sle.get_</w:t>
      </w:r>
      <w:proofErr w:type="gramStart"/>
      <w:r w:rsidRPr="00BF4385">
        <w:rPr>
          <w:rFonts w:ascii="Courier New" w:hAnsi="Courier New" w:cs="Courier New"/>
          <w:lang w:val="en-US"/>
        </w:rPr>
        <w:t>latex</w:t>
      </w:r>
      <w:proofErr w:type="spellEnd"/>
      <w:r w:rsidRPr="00BF4385">
        <w:rPr>
          <w:rFonts w:ascii="Courier New" w:hAnsi="Courier New" w:cs="Courier New"/>
          <w:lang w:val="en-US"/>
        </w:rPr>
        <w:t>(</w:t>
      </w:r>
      <w:proofErr w:type="gramEnd"/>
      <w:r w:rsidRPr="00BF4385">
        <w:rPr>
          <w:rFonts w:ascii="Courier New" w:hAnsi="Courier New" w:cs="Courier New"/>
          <w:lang w:val="en-US"/>
        </w:rPr>
        <w:t>))</w:t>
      </w:r>
    </w:p>
    <w:p w14:paraId="4FAA2B01" w14:textId="77777777" w:rsidR="00BF4385" w:rsidRPr="00BF4385" w:rsidRDefault="00BF4385" w:rsidP="00BF4385">
      <w:pPr>
        <w:ind w:firstLine="0"/>
        <w:jc w:val="left"/>
        <w:rPr>
          <w:rFonts w:ascii="Courier New" w:hAnsi="Courier New" w:cs="Courier New"/>
          <w:lang w:val="en-US"/>
        </w:rPr>
      </w:pPr>
    </w:p>
    <w:p w14:paraId="4E40AA37" w14:textId="77777777" w:rsidR="00BF4385" w:rsidRPr="00BF4385" w:rsidRDefault="00BF4385" w:rsidP="00BF4385">
      <w:pPr>
        <w:ind w:firstLine="0"/>
        <w:jc w:val="left"/>
        <w:rPr>
          <w:rFonts w:ascii="Courier New" w:hAnsi="Courier New" w:cs="Courier New"/>
          <w:lang w:val="en-US"/>
        </w:rPr>
      </w:pPr>
      <w:proofErr w:type="spellStart"/>
      <w:r w:rsidRPr="00BF4385">
        <w:rPr>
          <w:rFonts w:ascii="Courier New" w:hAnsi="Courier New" w:cs="Courier New"/>
          <w:lang w:val="en-US"/>
        </w:rPr>
        <w:t>x_predict</w:t>
      </w:r>
      <w:proofErr w:type="spellEnd"/>
      <w:r w:rsidRPr="00BF4385">
        <w:rPr>
          <w:rFonts w:ascii="Courier New" w:hAnsi="Courier New" w:cs="Courier New"/>
          <w:lang w:val="en-US"/>
        </w:rPr>
        <w:t xml:space="preserve"> = []</w:t>
      </w:r>
    </w:p>
    <w:p w14:paraId="21CEEC8E" w14:textId="77777777" w:rsidR="00BF4385" w:rsidRPr="00BF4385" w:rsidRDefault="00BF4385" w:rsidP="00BF4385">
      <w:pPr>
        <w:ind w:firstLine="0"/>
        <w:jc w:val="left"/>
        <w:rPr>
          <w:rFonts w:ascii="Courier New" w:hAnsi="Courier New" w:cs="Courier New"/>
          <w:lang w:val="en-US"/>
        </w:rPr>
      </w:pPr>
      <w:proofErr w:type="spellStart"/>
      <w:r w:rsidRPr="00BF4385">
        <w:rPr>
          <w:rFonts w:ascii="Courier New" w:hAnsi="Courier New" w:cs="Courier New"/>
          <w:lang w:val="en-US"/>
        </w:rPr>
        <w:t>x_exact</w:t>
      </w:r>
      <w:proofErr w:type="spellEnd"/>
      <w:r w:rsidRPr="00BF4385">
        <w:rPr>
          <w:rFonts w:ascii="Courier New" w:hAnsi="Courier New" w:cs="Courier New"/>
          <w:lang w:val="en-US"/>
        </w:rPr>
        <w:t xml:space="preserve"> = []</w:t>
      </w:r>
    </w:p>
    <w:p w14:paraId="1A55BEA2" w14:textId="77777777" w:rsidR="00BF4385" w:rsidRPr="00BF4385" w:rsidRDefault="00BF4385" w:rsidP="00BF4385">
      <w:pPr>
        <w:ind w:firstLine="0"/>
        <w:jc w:val="left"/>
        <w:rPr>
          <w:rFonts w:ascii="Courier New" w:hAnsi="Courier New" w:cs="Courier New"/>
          <w:lang w:val="en-US"/>
        </w:rPr>
      </w:pPr>
    </w:p>
    <w:p w14:paraId="667F056C" w14:textId="77777777" w:rsidR="00BF4385" w:rsidRPr="00BF4385" w:rsidRDefault="00BF4385" w:rsidP="00BF4385">
      <w:pPr>
        <w:ind w:firstLine="0"/>
        <w:jc w:val="left"/>
        <w:rPr>
          <w:rFonts w:ascii="Courier New" w:hAnsi="Courier New" w:cs="Courier New"/>
          <w:lang w:val="en-US"/>
        </w:rPr>
      </w:pPr>
      <w:proofErr w:type="spellStart"/>
      <w:r w:rsidRPr="00BF4385">
        <w:rPr>
          <w:rFonts w:ascii="Courier New" w:hAnsi="Courier New" w:cs="Courier New"/>
          <w:lang w:val="en-US"/>
        </w:rPr>
        <w:t>save_loss</w:t>
      </w:r>
      <w:proofErr w:type="spellEnd"/>
      <w:r w:rsidRPr="00BF4385">
        <w:rPr>
          <w:rFonts w:ascii="Courier New" w:hAnsi="Courier New" w:cs="Courier New"/>
          <w:lang w:val="en-US"/>
        </w:rPr>
        <w:t xml:space="preserve"> = True</w:t>
      </w:r>
    </w:p>
    <w:p w14:paraId="31FFDF65" w14:textId="77777777" w:rsidR="00BF4385" w:rsidRPr="00BF4385" w:rsidRDefault="00BF4385" w:rsidP="00BF4385">
      <w:pPr>
        <w:ind w:firstLine="0"/>
        <w:jc w:val="left"/>
        <w:rPr>
          <w:rFonts w:ascii="Courier New" w:hAnsi="Courier New" w:cs="Courier New"/>
          <w:lang w:val="en-US"/>
        </w:rPr>
      </w:pPr>
    </w:p>
    <w:p w14:paraId="4029F364" w14:textId="77777777" w:rsidR="00BF4385" w:rsidRPr="00BF4385" w:rsidRDefault="00BF4385" w:rsidP="00BF4385">
      <w:pPr>
        <w:ind w:firstLine="0"/>
        <w:jc w:val="left"/>
        <w:rPr>
          <w:rFonts w:ascii="Courier New" w:hAnsi="Courier New" w:cs="Courier New"/>
          <w:lang w:val="en-US"/>
        </w:rPr>
      </w:pPr>
      <w:proofErr w:type="gramStart"/>
      <w:r w:rsidRPr="00BF4385">
        <w:rPr>
          <w:rFonts w:ascii="Courier New" w:hAnsi="Courier New" w:cs="Courier New"/>
          <w:lang w:val="en-US"/>
        </w:rPr>
        <w:t>print(</w:t>
      </w:r>
      <w:proofErr w:type="gramEnd"/>
      <w:r w:rsidRPr="00BF4385">
        <w:rPr>
          <w:rFonts w:ascii="Courier New" w:hAnsi="Courier New" w:cs="Courier New"/>
          <w:lang w:val="en-US"/>
        </w:rPr>
        <w:t>'------------------ [DYNAMIC] ------------------')</w:t>
      </w:r>
    </w:p>
    <w:p w14:paraId="246B2B08"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for </w:t>
      </w:r>
      <w:proofErr w:type="spellStart"/>
      <w:r w:rsidRPr="00BF4385">
        <w:rPr>
          <w:rFonts w:ascii="Courier New" w:hAnsi="Courier New" w:cs="Courier New"/>
          <w:lang w:val="en-US"/>
        </w:rPr>
        <w:t>i</w:t>
      </w:r>
      <w:proofErr w:type="spellEnd"/>
      <w:r w:rsidRPr="00BF4385">
        <w:rPr>
          <w:rFonts w:ascii="Courier New" w:hAnsi="Courier New" w:cs="Courier New"/>
          <w:lang w:val="en-US"/>
        </w:rPr>
        <w:t xml:space="preserve"> in </w:t>
      </w:r>
      <w:proofErr w:type="gramStart"/>
      <w:r w:rsidRPr="00BF4385">
        <w:rPr>
          <w:rFonts w:ascii="Courier New" w:hAnsi="Courier New" w:cs="Courier New"/>
          <w:lang w:val="en-US"/>
        </w:rPr>
        <w:t>range(</w:t>
      </w:r>
      <w:proofErr w:type="gramEnd"/>
      <w:r w:rsidRPr="00BF4385">
        <w:rPr>
          <w:rFonts w:ascii="Courier New" w:hAnsi="Courier New" w:cs="Courier New"/>
          <w:lang w:val="en-US"/>
        </w:rPr>
        <w:t>2):</w:t>
      </w:r>
    </w:p>
    <w:p w14:paraId="3E5E945E"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w:t>
      </w:r>
      <w:proofErr w:type="spellStart"/>
      <w:r w:rsidRPr="00BF4385">
        <w:rPr>
          <w:rFonts w:ascii="Courier New" w:hAnsi="Courier New" w:cs="Courier New"/>
          <w:lang w:val="en-US"/>
        </w:rPr>
        <w:t>sle_solve</w:t>
      </w:r>
      <w:proofErr w:type="spellEnd"/>
      <w:r w:rsidRPr="00BF4385">
        <w:rPr>
          <w:rFonts w:ascii="Courier New" w:hAnsi="Courier New" w:cs="Courier New"/>
          <w:lang w:val="en-US"/>
        </w:rPr>
        <w:t xml:space="preserve"> = </w:t>
      </w:r>
      <w:proofErr w:type="spellStart"/>
      <w:proofErr w:type="gramStart"/>
      <w:r w:rsidRPr="00BF4385">
        <w:rPr>
          <w:rFonts w:ascii="Courier New" w:hAnsi="Courier New" w:cs="Courier New"/>
          <w:lang w:val="en-US"/>
        </w:rPr>
        <w:t>sle.copy</w:t>
      </w:r>
      <w:proofErr w:type="spellEnd"/>
      <w:proofErr w:type="gramEnd"/>
      <w:r w:rsidRPr="00BF4385">
        <w:rPr>
          <w:rFonts w:ascii="Courier New" w:hAnsi="Courier New" w:cs="Courier New"/>
          <w:lang w:val="en-US"/>
        </w:rPr>
        <w:t>()</w:t>
      </w:r>
    </w:p>
    <w:p w14:paraId="4D6EB868"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alpha = </w:t>
      </w:r>
      <w:proofErr w:type="spellStart"/>
      <w:r w:rsidRPr="00BF4385">
        <w:rPr>
          <w:rFonts w:ascii="Courier New" w:hAnsi="Courier New" w:cs="Courier New"/>
          <w:lang w:val="en-US"/>
        </w:rPr>
        <w:t>sle_solve.add_da</w:t>
      </w:r>
      <w:proofErr w:type="spellEnd"/>
      <w:r w:rsidRPr="00BF4385">
        <w:rPr>
          <w:rFonts w:ascii="Courier New" w:hAnsi="Courier New" w:cs="Courier New"/>
          <w:lang w:val="en-US"/>
        </w:rPr>
        <w:t>(da)</w:t>
      </w:r>
    </w:p>
    <w:p w14:paraId="2BA55AF4"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beta = </w:t>
      </w:r>
      <w:proofErr w:type="spellStart"/>
      <w:r w:rsidRPr="00BF4385">
        <w:rPr>
          <w:rFonts w:ascii="Courier New" w:hAnsi="Courier New" w:cs="Courier New"/>
          <w:lang w:val="en-US"/>
        </w:rPr>
        <w:t>sle_solve.add_db</w:t>
      </w:r>
      <w:proofErr w:type="spellEnd"/>
      <w:r w:rsidRPr="00BF4385">
        <w:rPr>
          <w:rFonts w:ascii="Courier New" w:hAnsi="Courier New" w:cs="Courier New"/>
          <w:lang w:val="en-US"/>
        </w:rPr>
        <w:t>(</w:t>
      </w:r>
      <w:proofErr w:type="spellStart"/>
      <w:r w:rsidRPr="00BF4385">
        <w:rPr>
          <w:rFonts w:ascii="Courier New" w:hAnsi="Courier New" w:cs="Courier New"/>
          <w:lang w:val="en-US"/>
        </w:rPr>
        <w:t>db</w:t>
      </w:r>
      <w:proofErr w:type="spellEnd"/>
      <w:r w:rsidRPr="00BF4385">
        <w:rPr>
          <w:rFonts w:ascii="Courier New" w:hAnsi="Courier New" w:cs="Courier New"/>
          <w:lang w:val="en-US"/>
        </w:rPr>
        <w:t>)</w:t>
      </w:r>
    </w:p>
    <w:p w14:paraId="019F0F12"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w:t>
      </w:r>
      <w:proofErr w:type="spellStart"/>
      <w:r w:rsidRPr="00BF4385">
        <w:rPr>
          <w:rFonts w:ascii="Courier New" w:hAnsi="Courier New" w:cs="Courier New"/>
          <w:lang w:val="en-US"/>
        </w:rPr>
        <w:t>sle_</w:t>
      </w:r>
      <w:proofErr w:type="gramStart"/>
      <w:r w:rsidRPr="00BF4385">
        <w:rPr>
          <w:rFonts w:ascii="Courier New" w:hAnsi="Courier New" w:cs="Courier New"/>
          <w:lang w:val="en-US"/>
        </w:rPr>
        <w:t>solve.recalc</w:t>
      </w:r>
      <w:proofErr w:type="gramEnd"/>
      <w:r w:rsidRPr="00BF4385">
        <w:rPr>
          <w:rFonts w:ascii="Courier New" w:hAnsi="Courier New" w:cs="Courier New"/>
          <w:lang w:val="en-US"/>
        </w:rPr>
        <w:t>_x</w:t>
      </w:r>
      <w:proofErr w:type="spellEnd"/>
      <w:r w:rsidRPr="00BF4385">
        <w:rPr>
          <w:rFonts w:ascii="Courier New" w:hAnsi="Courier New" w:cs="Courier New"/>
          <w:lang w:val="en-US"/>
        </w:rPr>
        <w:t>()</w:t>
      </w:r>
    </w:p>
    <w:p w14:paraId="4E11E381"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if </w:t>
      </w:r>
      <w:proofErr w:type="spellStart"/>
      <w:r w:rsidRPr="00BF4385">
        <w:rPr>
          <w:rFonts w:ascii="Courier New" w:hAnsi="Courier New" w:cs="Courier New"/>
          <w:lang w:val="en-US"/>
        </w:rPr>
        <w:t>all_print</w:t>
      </w:r>
      <w:proofErr w:type="spellEnd"/>
      <w:r w:rsidRPr="00BF4385">
        <w:rPr>
          <w:rFonts w:ascii="Courier New" w:hAnsi="Courier New" w:cs="Courier New"/>
          <w:lang w:val="en-US"/>
        </w:rPr>
        <w:t>:</w:t>
      </w:r>
    </w:p>
    <w:p w14:paraId="1F51AE06"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w:t>
      </w:r>
      <w:proofErr w:type="gramStart"/>
      <w:r w:rsidRPr="00BF4385">
        <w:rPr>
          <w:rFonts w:ascii="Courier New" w:hAnsi="Courier New" w:cs="Courier New"/>
          <w:lang w:val="en-US"/>
        </w:rPr>
        <w:t>print(</w:t>
      </w:r>
      <w:proofErr w:type="gramEnd"/>
      <w:r w:rsidRPr="00BF4385">
        <w:rPr>
          <w:rFonts w:ascii="Courier New" w:hAnsi="Courier New" w:cs="Courier New"/>
          <w:lang w:val="en-US"/>
        </w:rPr>
        <w:t>f'------------------ [ITER {i+1}] ------------------\n')</w:t>
      </w:r>
    </w:p>
    <w:p w14:paraId="1B8DD92D"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print(</w:t>
      </w:r>
      <w:proofErr w:type="spellStart"/>
      <w:r w:rsidRPr="00BF4385">
        <w:rPr>
          <w:rFonts w:ascii="Courier New" w:hAnsi="Courier New" w:cs="Courier New"/>
          <w:lang w:val="en-US"/>
        </w:rPr>
        <w:t>sle_solve.get_</w:t>
      </w:r>
      <w:proofErr w:type="gramStart"/>
      <w:r w:rsidRPr="00BF4385">
        <w:rPr>
          <w:rFonts w:ascii="Courier New" w:hAnsi="Courier New" w:cs="Courier New"/>
          <w:lang w:val="en-US"/>
        </w:rPr>
        <w:t>latex</w:t>
      </w:r>
      <w:proofErr w:type="spellEnd"/>
      <w:r w:rsidRPr="00BF4385">
        <w:rPr>
          <w:rFonts w:ascii="Courier New" w:hAnsi="Courier New" w:cs="Courier New"/>
          <w:lang w:val="en-US"/>
        </w:rPr>
        <w:t>(</w:t>
      </w:r>
      <w:proofErr w:type="gramEnd"/>
      <w:r w:rsidRPr="00BF4385">
        <w:rPr>
          <w:rFonts w:ascii="Courier New" w:hAnsi="Courier New" w:cs="Courier New"/>
          <w:lang w:val="en-US"/>
        </w:rPr>
        <w:t>))</w:t>
      </w:r>
    </w:p>
    <w:p w14:paraId="2BD14148"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w:t>
      </w:r>
      <w:proofErr w:type="gramStart"/>
      <w:r w:rsidRPr="00BF4385">
        <w:rPr>
          <w:rFonts w:ascii="Courier New" w:hAnsi="Courier New" w:cs="Courier New"/>
          <w:lang w:val="en-US"/>
        </w:rPr>
        <w:t>print(</w:t>
      </w:r>
      <w:proofErr w:type="gramEnd"/>
      <w:r w:rsidRPr="00BF4385">
        <w:rPr>
          <w:rFonts w:ascii="Courier New" w:hAnsi="Courier New" w:cs="Courier New"/>
          <w:lang w:val="en-US"/>
        </w:rPr>
        <w:t xml:space="preserve">'alpha =', </w:t>
      </w:r>
      <w:proofErr w:type="spellStart"/>
      <w:r w:rsidRPr="00BF4385">
        <w:rPr>
          <w:rFonts w:ascii="Courier New" w:hAnsi="Courier New" w:cs="Courier New"/>
          <w:lang w:val="en-US"/>
        </w:rPr>
        <w:t>rnd</w:t>
      </w:r>
      <w:proofErr w:type="spellEnd"/>
      <w:r w:rsidRPr="00BF4385">
        <w:rPr>
          <w:rFonts w:ascii="Courier New" w:hAnsi="Courier New" w:cs="Courier New"/>
          <w:lang w:val="en-US"/>
        </w:rPr>
        <w:t>(alpha, 4))</w:t>
      </w:r>
    </w:p>
    <w:p w14:paraId="15C227E6"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w:t>
      </w:r>
      <w:proofErr w:type="gramStart"/>
      <w:r w:rsidRPr="00BF4385">
        <w:rPr>
          <w:rFonts w:ascii="Courier New" w:hAnsi="Courier New" w:cs="Courier New"/>
          <w:lang w:val="en-US"/>
        </w:rPr>
        <w:t>print(</w:t>
      </w:r>
      <w:proofErr w:type="gramEnd"/>
      <w:r w:rsidRPr="00BF4385">
        <w:rPr>
          <w:rFonts w:ascii="Courier New" w:hAnsi="Courier New" w:cs="Courier New"/>
          <w:lang w:val="en-US"/>
        </w:rPr>
        <w:t xml:space="preserve">'beta =', </w:t>
      </w:r>
      <w:proofErr w:type="spellStart"/>
      <w:r w:rsidRPr="00BF4385">
        <w:rPr>
          <w:rFonts w:ascii="Courier New" w:hAnsi="Courier New" w:cs="Courier New"/>
          <w:lang w:val="en-US"/>
        </w:rPr>
        <w:t>rnd</w:t>
      </w:r>
      <w:proofErr w:type="spellEnd"/>
      <w:r w:rsidRPr="00BF4385">
        <w:rPr>
          <w:rFonts w:ascii="Courier New" w:hAnsi="Courier New" w:cs="Courier New"/>
          <w:lang w:val="en-US"/>
        </w:rPr>
        <w:t>(beta, 4))</w:t>
      </w:r>
    </w:p>
    <w:p w14:paraId="548153A2"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w:t>
      </w:r>
      <w:proofErr w:type="gramStart"/>
      <w:r w:rsidRPr="00BF4385">
        <w:rPr>
          <w:rFonts w:ascii="Courier New" w:hAnsi="Courier New" w:cs="Courier New"/>
          <w:lang w:val="en-US"/>
        </w:rPr>
        <w:t>print(</w:t>
      </w:r>
      <w:proofErr w:type="gramEnd"/>
      <w:r w:rsidRPr="00BF4385">
        <w:rPr>
          <w:rFonts w:ascii="Courier New" w:hAnsi="Courier New" w:cs="Courier New"/>
          <w:lang w:val="en-US"/>
        </w:rPr>
        <w:t>sle_solve, f'\</w:t>
      </w:r>
      <w:proofErr w:type="spellStart"/>
      <w:r w:rsidRPr="00BF4385">
        <w:rPr>
          <w:rFonts w:ascii="Courier New" w:hAnsi="Courier New" w:cs="Courier New"/>
          <w:lang w:val="en-US"/>
        </w:rPr>
        <w:t>ncond</w:t>
      </w:r>
      <w:proofErr w:type="spellEnd"/>
      <w:r w:rsidRPr="00BF4385">
        <w:rPr>
          <w:rFonts w:ascii="Courier New" w:hAnsi="Courier New" w:cs="Courier New"/>
          <w:lang w:val="en-US"/>
        </w:rPr>
        <w:t>(A): {</w:t>
      </w:r>
      <w:proofErr w:type="spellStart"/>
      <w:r w:rsidRPr="00BF4385">
        <w:rPr>
          <w:rFonts w:ascii="Courier New" w:hAnsi="Courier New" w:cs="Courier New"/>
          <w:lang w:val="en-US"/>
        </w:rPr>
        <w:t>sle_solve.cond</w:t>
      </w:r>
      <w:proofErr w:type="spellEnd"/>
      <w:r w:rsidRPr="00BF4385">
        <w:rPr>
          <w:rFonts w:ascii="Courier New" w:hAnsi="Courier New" w:cs="Courier New"/>
          <w:lang w:val="en-US"/>
        </w:rPr>
        <w:t>()}', '\n')</w:t>
      </w:r>
    </w:p>
    <w:p w14:paraId="007246B9"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w:t>
      </w:r>
      <w:proofErr w:type="spellStart"/>
      <w:r w:rsidRPr="00BF4385">
        <w:rPr>
          <w:rFonts w:ascii="Courier New" w:hAnsi="Courier New" w:cs="Courier New"/>
          <w:lang w:val="en-US"/>
        </w:rPr>
        <w:t>sle_</w:t>
      </w:r>
      <w:proofErr w:type="gramStart"/>
      <w:r w:rsidRPr="00BF4385">
        <w:rPr>
          <w:rFonts w:ascii="Courier New" w:hAnsi="Courier New" w:cs="Courier New"/>
          <w:lang w:val="en-US"/>
        </w:rPr>
        <w:t>solve.normalize</w:t>
      </w:r>
      <w:proofErr w:type="spellEnd"/>
      <w:proofErr w:type="gramEnd"/>
      <w:r w:rsidRPr="00BF4385">
        <w:rPr>
          <w:rFonts w:ascii="Courier New" w:hAnsi="Courier New" w:cs="Courier New"/>
          <w:lang w:val="en-US"/>
        </w:rPr>
        <w:t>()</w:t>
      </w:r>
    </w:p>
    <w:p w14:paraId="3B0FC4A8"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predict, norm, model = </w:t>
      </w:r>
      <w:proofErr w:type="spellStart"/>
      <w:r w:rsidRPr="00BF4385">
        <w:rPr>
          <w:rFonts w:ascii="Courier New" w:hAnsi="Courier New" w:cs="Courier New"/>
          <w:lang w:val="en-US"/>
        </w:rPr>
        <w:t>solve_</w:t>
      </w:r>
      <w:proofErr w:type="gramStart"/>
      <w:r w:rsidRPr="00BF4385">
        <w:rPr>
          <w:rFonts w:ascii="Courier New" w:hAnsi="Courier New" w:cs="Courier New"/>
          <w:lang w:val="en-US"/>
        </w:rPr>
        <w:t>differential</w:t>
      </w:r>
      <w:proofErr w:type="spellEnd"/>
      <w:r w:rsidRPr="00BF4385">
        <w:rPr>
          <w:rFonts w:ascii="Courier New" w:hAnsi="Courier New" w:cs="Courier New"/>
          <w:lang w:val="en-US"/>
        </w:rPr>
        <w:t>(</w:t>
      </w:r>
      <w:proofErr w:type="spellStart"/>
      <w:proofErr w:type="gramEnd"/>
      <w:r w:rsidRPr="00BF4385">
        <w:rPr>
          <w:rFonts w:ascii="Courier New" w:hAnsi="Courier New" w:cs="Courier New"/>
          <w:lang w:val="en-US"/>
        </w:rPr>
        <w:t>sle_solve</w:t>
      </w:r>
      <w:proofErr w:type="spellEnd"/>
      <w:r w:rsidRPr="00BF4385">
        <w:rPr>
          <w:rFonts w:ascii="Courier New" w:hAnsi="Courier New" w:cs="Courier New"/>
          <w:lang w:val="en-US"/>
        </w:rPr>
        <w:t>, 1000, 1e-1, alpha=alpha, beta=beta, rounding=6)</w:t>
      </w:r>
    </w:p>
    <w:p w14:paraId="66F82344" w14:textId="77777777" w:rsidR="00BF4385" w:rsidRPr="00BF4385" w:rsidRDefault="00BF4385" w:rsidP="00BF4385">
      <w:pPr>
        <w:ind w:firstLine="0"/>
        <w:jc w:val="left"/>
        <w:rPr>
          <w:rFonts w:ascii="Courier New" w:hAnsi="Courier New" w:cs="Courier New"/>
          <w:lang w:val="en-US"/>
        </w:rPr>
      </w:pPr>
    </w:p>
    <w:p w14:paraId="586DE2E2"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norm = </w:t>
      </w:r>
      <w:proofErr w:type="spellStart"/>
      <w:proofErr w:type="gramStart"/>
      <w:r w:rsidRPr="00BF4385">
        <w:rPr>
          <w:rFonts w:ascii="Courier New" w:hAnsi="Courier New" w:cs="Courier New"/>
          <w:lang w:val="en-US"/>
        </w:rPr>
        <w:t>np.sum</w:t>
      </w:r>
      <w:proofErr w:type="spellEnd"/>
      <w:r w:rsidRPr="00BF4385">
        <w:rPr>
          <w:rFonts w:ascii="Courier New" w:hAnsi="Courier New" w:cs="Courier New"/>
          <w:lang w:val="en-US"/>
        </w:rPr>
        <w:t>(</w:t>
      </w:r>
      <w:proofErr w:type="spellStart"/>
      <w:proofErr w:type="gramEnd"/>
      <w:r w:rsidRPr="00BF4385">
        <w:rPr>
          <w:rFonts w:ascii="Courier New" w:hAnsi="Courier New" w:cs="Courier New"/>
          <w:lang w:val="en-US"/>
        </w:rPr>
        <w:t>np.square</w:t>
      </w:r>
      <w:proofErr w:type="spellEnd"/>
      <w:r w:rsidRPr="00BF4385">
        <w:rPr>
          <w:rFonts w:ascii="Courier New" w:hAnsi="Courier New" w:cs="Courier New"/>
          <w:lang w:val="en-US"/>
        </w:rPr>
        <w:t>(</w:t>
      </w:r>
      <w:proofErr w:type="spellStart"/>
      <w:r w:rsidRPr="00BF4385">
        <w:rPr>
          <w:rFonts w:ascii="Courier New" w:hAnsi="Courier New" w:cs="Courier New"/>
          <w:lang w:val="en-US"/>
        </w:rPr>
        <w:t>sle.x</w:t>
      </w:r>
      <w:proofErr w:type="spellEnd"/>
      <w:r w:rsidRPr="00BF4385">
        <w:rPr>
          <w:rFonts w:ascii="Courier New" w:hAnsi="Courier New" w:cs="Courier New"/>
          <w:lang w:val="en-US"/>
        </w:rPr>
        <w:t xml:space="preserve"> - predict))</w:t>
      </w:r>
    </w:p>
    <w:p w14:paraId="0AA5E99F"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w:t>
      </w:r>
      <w:proofErr w:type="gramStart"/>
      <w:r w:rsidRPr="00BF4385">
        <w:rPr>
          <w:rFonts w:ascii="Courier New" w:hAnsi="Courier New" w:cs="Courier New"/>
          <w:lang w:val="en-US"/>
        </w:rPr>
        <w:t>print(</w:t>
      </w:r>
      <w:proofErr w:type="gramEnd"/>
      <w:r w:rsidRPr="00BF4385">
        <w:rPr>
          <w:rFonts w:ascii="Courier New" w:hAnsi="Courier New" w:cs="Courier New"/>
          <w:lang w:val="en-US"/>
        </w:rPr>
        <w:t xml:space="preserve">f'|| x - </w:t>
      </w:r>
      <w:proofErr w:type="spellStart"/>
      <w:r w:rsidRPr="00BF4385">
        <w:rPr>
          <w:rFonts w:ascii="Courier New" w:hAnsi="Courier New" w:cs="Courier New"/>
          <w:lang w:val="en-US"/>
        </w:rPr>
        <w:t>x_exact</w:t>
      </w:r>
      <w:proofErr w:type="spellEnd"/>
      <w:r w:rsidRPr="00BF4385">
        <w:rPr>
          <w:rFonts w:ascii="Courier New" w:hAnsi="Courier New" w:cs="Courier New"/>
          <w:lang w:val="en-US"/>
        </w:rPr>
        <w:t xml:space="preserve"> ||:', </w:t>
      </w:r>
      <w:proofErr w:type="spellStart"/>
      <w:r w:rsidRPr="00BF4385">
        <w:rPr>
          <w:rFonts w:ascii="Courier New" w:hAnsi="Courier New" w:cs="Courier New"/>
          <w:lang w:val="en-US"/>
        </w:rPr>
        <w:t>rnd</w:t>
      </w:r>
      <w:proofErr w:type="spellEnd"/>
      <w:r w:rsidRPr="00BF4385">
        <w:rPr>
          <w:rFonts w:ascii="Courier New" w:hAnsi="Courier New" w:cs="Courier New"/>
          <w:lang w:val="en-US"/>
        </w:rPr>
        <w:t>(norm, 6))</w:t>
      </w:r>
    </w:p>
    <w:p w14:paraId="1A00335C"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w:t>
      </w:r>
      <w:proofErr w:type="spellStart"/>
      <w:r w:rsidRPr="00BF4385">
        <w:rPr>
          <w:rFonts w:ascii="Courier New" w:hAnsi="Courier New" w:cs="Courier New"/>
          <w:lang w:val="en-US"/>
        </w:rPr>
        <w:t>x_</w:t>
      </w:r>
      <w:proofErr w:type="gramStart"/>
      <w:r w:rsidRPr="00BF4385">
        <w:rPr>
          <w:rFonts w:ascii="Courier New" w:hAnsi="Courier New" w:cs="Courier New"/>
          <w:lang w:val="en-US"/>
        </w:rPr>
        <w:t>predict.append</w:t>
      </w:r>
      <w:proofErr w:type="spellEnd"/>
      <w:proofErr w:type="gramEnd"/>
      <w:r w:rsidRPr="00BF4385">
        <w:rPr>
          <w:rFonts w:ascii="Courier New" w:hAnsi="Courier New" w:cs="Courier New"/>
          <w:lang w:val="en-US"/>
        </w:rPr>
        <w:t>(</w:t>
      </w:r>
      <w:proofErr w:type="spellStart"/>
      <w:r w:rsidRPr="00BF4385">
        <w:rPr>
          <w:rFonts w:ascii="Courier New" w:hAnsi="Courier New" w:cs="Courier New"/>
          <w:lang w:val="en-US"/>
        </w:rPr>
        <w:t>predict.flatten</w:t>
      </w:r>
      <w:proofErr w:type="spellEnd"/>
      <w:r w:rsidRPr="00BF4385">
        <w:rPr>
          <w:rFonts w:ascii="Courier New" w:hAnsi="Courier New" w:cs="Courier New"/>
          <w:lang w:val="en-US"/>
        </w:rPr>
        <w:t>())</w:t>
      </w:r>
    </w:p>
    <w:p w14:paraId="14BF058D"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w:t>
      </w:r>
      <w:proofErr w:type="spellStart"/>
      <w:r w:rsidRPr="00BF4385">
        <w:rPr>
          <w:rFonts w:ascii="Courier New" w:hAnsi="Courier New" w:cs="Courier New"/>
          <w:lang w:val="en-US"/>
        </w:rPr>
        <w:t>x_</w:t>
      </w:r>
      <w:proofErr w:type="gramStart"/>
      <w:r w:rsidRPr="00BF4385">
        <w:rPr>
          <w:rFonts w:ascii="Courier New" w:hAnsi="Courier New" w:cs="Courier New"/>
          <w:lang w:val="en-US"/>
        </w:rPr>
        <w:t>exact.append</w:t>
      </w:r>
      <w:proofErr w:type="spellEnd"/>
      <w:proofErr w:type="gramEnd"/>
      <w:r w:rsidRPr="00BF4385">
        <w:rPr>
          <w:rFonts w:ascii="Courier New" w:hAnsi="Courier New" w:cs="Courier New"/>
          <w:lang w:val="en-US"/>
        </w:rPr>
        <w:t>(</w:t>
      </w:r>
      <w:proofErr w:type="spellStart"/>
      <w:r w:rsidRPr="00BF4385">
        <w:rPr>
          <w:rFonts w:ascii="Courier New" w:hAnsi="Courier New" w:cs="Courier New"/>
          <w:lang w:val="en-US"/>
        </w:rPr>
        <w:t>sle_solve.x.flatten</w:t>
      </w:r>
      <w:proofErr w:type="spellEnd"/>
      <w:r w:rsidRPr="00BF4385">
        <w:rPr>
          <w:rFonts w:ascii="Courier New" w:hAnsi="Courier New" w:cs="Courier New"/>
          <w:lang w:val="en-US"/>
        </w:rPr>
        <w:t>())</w:t>
      </w:r>
    </w:p>
    <w:p w14:paraId="7F449D61" w14:textId="77777777" w:rsidR="00BF4385" w:rsidRPr="00BF4385" w:rsidRDefault="00BF4385" w:rsidP="00BF4385">
      <w:pPr>
        <w:ind w:firstLine="0"/>
        <w:jc w:val="left"/>
        <w:rPr>
          <w:rFonts w:ascii="Courier New" w:hAnsi="Courier New" w:cs="Courier New"/>
          <w:lang w:val="en-US"/>
        </w:rPr>
      </w:pPr>
    </w:p>
    <w:p w14:paraId="0656840F"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w:t>
      </w:r>
    </w:p>
    <w:p w14:paraId="4014E3A1"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fig, ax = </w:t>
      </w:r>
      <w:proofErr w:type="spellStart"/>
      <w:proofErr w:type="gramStart"/>
      <w:r w:rsidRPr="00BF4385">
        <w:rPr>
          <w:rFonts w:ascii="Courier New" w:hAnsi="Courier New" w:cs="Courier New"/>
          <w:lang w:val="en-US"/>
        </w:rPr>
        <w:t>plt.subplots</w:t>
      </w:r>
      <w:proofErr w:type="spellEnd"/>
      <w:proofErr w:type="gramEnd"/>
      <w:r w:rsidRPr="00BF4385">
        <w:rPr>
          <w:rFonts w:ascii="Courier New" w:hAnsi="Courier New" w:cs="Courier New"/>
          <w:lang w:val="en-US"/>
        </w:rPr>
        <w:t>()</w:t>
      </w:r>
    </w:p>
    <w:p w14:paraId="7C6D6975" w14:textId="77777777" w:rsidR="00BF4385" w:rsidRPr="00BF4385" w:rsidRDefault="00BF4385" w:rsidP="00BF4385">
      <w:pPr>
        <w:ind w:firstLine="0"/>
        <w:jc w:val="left"/>
        <w:rPr>
          <w:rFonts w:ascii="Courier New" w:hAnsi="Courier New" w:cs="Courier New"/>
          <w:lang w:val="en-US"/>
        </w:rPr>
      </w:pPr>
      <w:proofErr w:type="spellStart"/>
      <w:r w:rsidRPr="00BF4385">
        <w:rPr>
          <w:rFonts w:ascii="Courier New" w:hAnsi="Courier New" w:cs="Courier New"/>
          <w:lang w:val="en-US"/>
        </w:rPr>
        <w:t>xs</w:t>
      </w:r>
      <w:proofErr w:type="spellEnd"/>
      <w:r w:rsidRPr="00BF4385">
        <w:rPr>
          <w:rFonts w:ascii="Courier New" w:hAnsi="Courier New" w:cs="Courier New"/>
          <w:lang w:val="en-US"/>
        </w:rPr>
        <w:t xml:space="preserve"> = </w:t>
      </w:r>
      <w:proofErr w:type="spellStart"/>
      <w:proofErr w:type="gramStart"/>
      <w:r w:rsidRPr="00BF4385">
        <w:rPr>
          <w:rFonts w:ascii="Courier New" w:hAnsi="Courier New" w:cs="Courier New"/>
          <w:lang w:val="en-US"/>
        </w:rPr>
        <w:t>np.arange</w:t>
      </w:r>
      <w:proofErr w:type="spellEnd"/>
      <w:proofErr w:type="gramEnd"/>
      <w:r w:rsidRPr="00BF4385">
        <w:rPr>
          <w:rFonts w:ascii="Courier New" w:hAnsi="Courier New" w:cs="Courier New"/>
          <w:lang w:val="en-US"/>
        </w:rPr>
        <w:t xml:space="preserve">(1, </w:t>
      </w:r>
      <w:proofErr w:type="spellStart"/>
      <w:r w:rsidRPr="00BF4385">
        <w:rPr>
          <w:rFonts w:ascii="Courier New" w:hAnsi="Courier New" w:cs="Courier New"/>
          <w:lang w:val="en-US"/>
        </w:rPr>
        <w:t>sle_solve.x.size</w:t>
      </w:r>
      <w:proofErr w:type="spellEnd"/>
      <w:r w:rsidRPr="00BF4385">
        <w:rPr>
          <w:rFonts w:ascii="Courier New" w:hAnsi="Courier New" w:cs="Courier New"/>
          <w:lang w:val="en-US"/>
        </w:rPr>
        <w:t xml:space="preserve"> + 1, 1)</w:t>
      </w:r>
    </w:p>
    <w:p w14:paraId="0C73A2C5"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xi = </w:t>
      </w:r>
      <w:proofErr w:type="gramStart"/>
      <w:r w:rsidRPr="00BF4385">
        <w:rPr>
          <w:rFonts w:ascii="Courier New" w:hAnsi="Courier New" w:cs="Courier New"/>
          <w:lang w:val="en-US"/>
        </w:rPr>
        <w:t>list(</w:t>
      </w:r>
      <w:proofErr w:type="gramEnd"/>
      <w:r w:rsidRPr="00BF4385">
        <w:rPr>
          <w:rFonts w:ascii="Courier New" w:hAnsi="Courier New" w:cs="Courier New"/>
          <w:lang w:val="en-US"/>
        </w:rPr>
        <w:t xml:space="preserve">range(1, </w:t>
      </w:r>
      <w:proofErr w:type="spellStart"/>
      <w:r w:rsidRPr="00BF4385">
        <w:rPr>
          <w:rFonts w:ascii="Courier New" w:hAnsi="Courier New" w:cs="Courier New"/>
          <w:lang w:val="en-US"/>
        </w:rPr>
        <w:t>len</w:t>
      </w:r>
      <w:proofErr w:type="spellEnd"/>
      <w:r w:rsidRPr="00BF4385">
        <w:rPr>
          <w:rFonts w:ascii="Courier New" w:hAnsi="Courier New" w:cs="Courier New"/>
          <w:lang w:val="en-US"/>
        </w:rPr>
        <w:t>(</w:t>
      </w:r>
      <w:proofErr w:type="spellStart"/>
      <w:r w:rsidRPr="00BF4385">
        <w:rPr>
          <w:rFonts w:ascii="Courier New" w:hAnsi="Courier New" w:cs="Courier New"/>
          <w:lang w:val="en-US"/>
        </w:rPr>
        <w:t>xs</w:t>
      </w:r>
      <w:proofErr w:type="spellEnd"/>
      <w:r w:rsidRPr="00BF4385">
        <w:rPr>
          <w:rFonts w:ascii="Courier New" w:hAnsi="Courier New" w:cs="Courier New"/>
          <w:lang w:val="en-US"/>
        </w:rPr>
        <w:t>)+1))</w:t>
      </w:r>
    </w:p>
    <w:p w14:paraId="4B381D62" w14:textId="77777777" w:rsidR="00BF4385" w:rsidRPr="00BF4385" w:rsidRDefault="00BF4385" w:rsidP="00BF4385">
      <w:pPr>
        <w:ind w:firstLine="0"/>
        <w:jc w:val="left"/>
        <w:rPr>
          <w:rFonts w:ascii="Courier New" w:hAnsi="Courier New" w:cs="Courier New"/>
          <w:lang w:val="en-US"/>
        </w:rPr>
      </w:pPr>
      <w:proofErr w:type="spellStart"/>
      <w:r w:rsidRPr="00BF4385">
        <w:rPr>
          <w:rFonts w:ascii="Courier New" w:hAnsi="Courier New" w:cs="Courier New"/>
          <w:lang w:val="en-US"/>
        </w:rPr>
        <w:t>linestyles</w:t>
      </w:r>
      <w:proofErr w:type="spellEnd"/>
      <w:r w:rsidRPr="00BF4385">
        <w:rPr>
          <w:rFonts w:ascii="Courier New" w:hAnsi="Courier New" w:cs="Courier New"/>
          <w:lang w:val="en-US"/>
        </w:rPr>
        <w:t xml:space="preserve"> = ['dotted', 'dashed', '</w:t>
      </w:r>
      <w:proofErr w:type="spellStart"/>
      <w:r w:rsidRPr="00BF4385">
        <w:rPr>
          <w:rFonts w:ascii="Courier New" w:hAnsi="Courier New" w:cs="Courier New"/>
          <w:lang w:val="en-US"/>
        </w:rPr>
        <w:t>dashdot</w:t>
      </w:r>
      <w:proofErr w:type="spellEnd"/>
      <w:r w:rsidRPr="00BF4385">
        <w:rPr>
          <w:rFonts w:ascii="Courier New" w:hAnsi="Courier New" w:cs="Courier New"/>
          <w:lang w:val="en-US"/>
        </w:rPr>
        <w:t>']</w:t>
      </w:r>
    </w:p>
    <w:p w14:paraId="42CC0CD2" w14:textId="77777777" w:rsidR="00BF4385" w:rsidRPr="00BF4385" w:rsidRDefault="00BF4385" w:rsidP="00BF4385">
      <w:pPr>
        <w:ind w:firstLine="0"/>
        <w:jc w:val="left"/>
        <w:rPr>
          <w:rFonts w:ascii="Courier New" w:hAnsi="Courier New" w:cs="Courier New"/>
          <w:lang w:val="en-US"/>
        </w:rPr>
      </w:pPr>
    </w:p>
    <w:p w14:paraId="2914B46C"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for </w:t>
      </w:r>
      <w:proofErr w:type="spellStart"/>
      <w:r w:rsidRPr="00BF4385">
        <w:rPr>
          <w:rFonts w:ascii="Courier New" w:hAnsi="Courier New" w:cs="Courier New"/>
          <w:lang w:val="en-US"/>
        </w:rPr>
        <w:t>i</w:t>
      </w:r>
      <w:proofErr w:type="spellEnd"/>
      <w:r w:rsidRPr="00BF4385">
        <w:rPr>
          <w:rFonts w:ascii="Courier New" w:hAnsi="Courier New" w:cs="Courier New"/>
          <w:lang w:val="en-US"/>
        </w:rPr>
        <w:t xml:space="preserve"> in range(</w:t>
      </w:r>
      <w:proofErr w:type="spellStart"/>
      <w:r w:rsidRPr="00BF4385">
        <w:rPr>
          <w:rFonts w:ascii="Courier New" w:hAnsi="Courier New" w:cs="Courier New"/>
          <w:lang w:val="en-US"/>
        </w:rPr>
        <w:t>len</w:t>
      </w:r>
      <w:proofErr w:type="spellEnd"/>
      <w:r w:rsidRPr="00BF4385">
        <w:rPr>
          <w:rFonts w:ascii="Courier New" w:hAnsi="Courier New" w:cs="Courier New"/>
          <w:lang w:val="en-US"/>
        </w:rPr>
        <w:t>(</w:t>
      </w:r>
      <w:proofErr w:type="spellStart"/>
      <w:r w:rsidRPr="00BF4385">
        <w:rPr>
          <w:rFonts w:ascii="Courier New" w:hAnsi="Courier New" w:cs="Courier New"/>
          <w:lang w:val="en-US"/>
        </w:rPr>
        <w:t>x_exact</w:t>
      </w:r>
      <w:proofErr w:type="spellEnd"/>
      <w:r w:rsidRPr="00BF4385">
        <w:rPr>
          <w:rFonts w:ascii="Courier New" w:hAnsi="Courier New" w:cs="Courier New"/>
          <w:lang w:val="en-US"/>
        </w:rPr>
        <w:t>)):</w:t>
      </w:r>
    </w:p>
    <w:p w14:paraId="1A5A6ECD"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w:t>
      </w:r>
      <w:proofErr w:type="spellStart"/>
      <w:proofErr w:type="gramStart"/>
      <w:r w:rsidRPr="00BF4385">
        <w:rPr>
          <w:rFonts w:ascii="Courier New" w:hAnsi="Courier New" w:cs="Courier New"/>
          <w:lang w:val="en-US"/>
        </w:rPr>
        <w:t>ax.plot</w:t>
      </w:r>
      <w:proofErr w:type="spellEnd"/>
      <w:proofErr w:type="gramEnd"/>
      <w:r w:rsidRPr="00BF4385">
        <w:rPr>
          <w:rFonts w:ascii="Courier New" w:hAnsi="Courier New" w:cs="Courier New"/>
          <w:lang w:val="en-US"/>
        </w:rPr>
        <w:t>(</w:t>
      </w:r>
      <w:proofErr w:type="spellStart"/>
      <w:r w:rsidRPr="00BF4385">
        <w:rPr>
          <w:rFonts w:ascii="Courier New" w:hAnsi="Courier New" w:cs="Courier New"/>
          <w:lang w:val="en-US"/>
        </w:rPr>
        <w:t>xs</w:t>
      </w:r>
      <w:proofErr w:type="spellEnd"/>
      <w:r w:rsidRPr="00BF4385">
        <w:rPr>
          <w:rFonts w:ascii="Courier New" w:hAnsi="Courier New" w:cs="Courier New"/>
          <w:lang w:val="en-US"/>
        </w:rPr>
        <w:t xml:space="preserve">, </w:t>
      </w:r>
      <w:proofErr w:type="spellStart"/>
      <w:r w:rsidRPr="00BF4385">
        <w:rPr>
          <w:rFonts w:ascii="Courier New" w:hAnsi="Courier New" w:cs="Courier New"/>
          <w:lang w:val="en-US"/>
        </w:rPr>
        <w:t>x_exact</w:t>
      </w:r>
      <w:proofErr w:type="spellEnd"/>
      <w:r w:rsidRPr="00BF4385">
        <w:rPr>
          <w:rFonts w:ascii="Courier New" w:hAnsi="Courier New" w:cs="Courier New"/>
          <w:lang w:val="en-US"/>
        </w:rPr>
        <w:t>[</w:t>
      </w:r>
      <w:proofErr w:type="spellStart"/>
      <w:r w:rsidRPr="00BF4385">
        <w:rPr>
          <w:rFonts w:ascii="Courier New" w:hAnsi="Courier New" w:cs="Courier New"/>
          <w:lang w:val="en-US"/>
        </w:rPr>
        <w:t>i</w:t>
      </w:r>
      <w:proofErr w:type="spellEnd"/>
      <w:r w:rsidRPr="00BF4385">
        <w:rPr>
          <w:rFonts w:ascii="Courier New" w:hAnsi="Courier New" w:cs="Courier New"/>
          <w:lang w:val="en-US"/>
        </w:rPr>
        <w:t>],   label=</w:t>
      </w:r>
      <w:proofErr w:type="spellStart"/>
      <w:r w:rsidRPr="00BF4385">
        <w:rPr>
          <w:rFonts w:ascii="Courier New" w:hAnsi="Courier New" w:cs="Courier New"/>
          <w:lang w:val="en-US"/>
        </w:rPr>
        <w:t>f'ex</w:t>
      </w:r>
      <w:proofErr w:type="spellEnd"/>
      <w:r w:rsidRPr="00BF4385">
        <w:rPr>
          <w:rFonts w:ascii="Courier New" w:hAnsi="Courier New" w:cs="Courier New"/>
          <w:lang w:val="en-US"/>
        </w:rPr>
        <w:t xml:space="preserve">. {i+1}: x disturbed', </w:t>
      </w:r>
      <w:proofErr w:type="spellStart"/>
      <w:r w:rsidRPr="00BF4385">
        <w:rPr>
          <w:rFonts w:ascii="Courier New" w:hAnsi="Courier New" w:cs="Courier New"/>
          <w:lang w:val="en-US"/>
        </w:rPr>
        <w:t>linestyle</w:t>
      </w:r>
      <w:proofErr w:type="spellEnd"/>
      <w:r w:rsidRPr="00BF4385">
        <w:rPr>
          <w:rFonts w:ascii="Courier New" w:hAnsi="Courier New" w:cs="Courier New"/>
          <w:lang w:val="en-US"/>
        </w:rPr>
        <w:t xml:space="preserve"> = 'solid')</w:t>
      </w:r>
    </w:p>
    <w:p w14:paraId="1A59609A"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w:t>
      </w:r>
      <w:proofErr w:type="spellStart"/>
      <w:proofErr w:type="gramStart"/>
      <w:r w:rsidRPr="00BF4385">
        <w:rPr>
          <w:rFonts w:ascii="Courier New" w:hAnsi="Courier New" w:cs="Courier New"/>
          <w:lang w:val="en-US"/>
        </w:rPr>
        <w:t>ax.plot</w:t>
      </w:r>
      <w:proofErr w:type="spellEnd"/>
      <w:proofErr w:type="gramEnd"/>
      <w:r w:rsidRPr="00BF4385">
        <w:rPr>
          <w:rFonts w:ascii="Courier New" w:hAnsi="Courier New" w:cs="Courier New"/>
          <w:lang w:val="en-US"/>
        </w:rPr>
        <w:t>(</w:t>
      </w:r>
      <w:proofErr w:type="spellStart"/>
      <w:r w:rsidRPr="00BF4385">
        <w:rPr>
          <w:rFonts w:ascii="Courier New" w:hAnsi="Courier New" w:cs="Courier New"/>
          <w:lang w:val="en-US"/>
        </w:rPr>
        <w:t>xs</w:t>
      </w:r>
      <w:proofErr w:type="spellEnd"/>
      <w:r w:rsidRPr="00BF4385">
        <w:rPr>
          <w:rFonts w:ascii="Courier New" w:hAnsi="Courier New" w:cs="Courier New"/>
          <w:lang w:val="en-US"/>
        </w:rPr>
        <w:t xml:space="preserve">, </w:t>
      </w:r>
      <w:proofErr w:type="spellStart"/>
      <w:r w:rsidRPr="00BF4385">
        <w:rPr>
          <w:rFonts w:ascii="Courier New" w:hAnsi="Courier New" w:cs="Courier New"/>
          <w:lang w:val="en-US"/>
        </w:rPr>
        <w:t>x_predict</w:t>
      </w:r>
      <w:proofErr w:type="spellEnd"/>
      <w:r w:rsidRPr="00BF4385">
        <w:rPr>
          <w:rFonts w:ascii="Courier New" w:hAnsi="Courier New" w:cs="Courier New"/>
          <w:lang w:val="en-US"/>
        </w:rPr>
        <w:t>[</w:t>
      </w:r>
      <w:proofErr w:type="spellStart"/>
      <w:r w:rsidRPr="00BF4385">
        <w:rPr>
          <w:rFonts w:ascii="Courier New" w:hAnsi="Courier New" w:cs="Courier New"/>
          <w:lang w:val="en-US"/>
        </w:rPr>
        <w:t>i</w:t>
      </w:r>
      <w:proofErr w:type="spellEnd"/>
      <w:r w:rsidRPr="00BF4385">
        <w:rPr>
          <w:rFonts w:ascii="Courier New" w:hAnsi="Courier New" w:cs="Courier New"/>
          <w:lang w:val="en-US"/>
        </w:rPr>
        <w:t>], label=</w:t>
      </w:r>
      <w:proofErr w:type="spellStart"/>
      <w:r w:rsidRPr="00BF4385">
        <w:rPr>
          <w:rFonts w:ascii="Courier New" w:hAnsi="Courier New" w:cs="Courier New"/>
          <w:lang w:val="en-US"/>
        </w:rPr>
        <w:t>f'ex</w:t>
      </w:r>
      <w:proofErr w:type="spellEnd"/>
      <w:r w:rsidRPr="00BF4385">
        <w:rPr>
          <w:rFonts w:ascii="Courier New" w:hAnsi="Courier New" w:cs="Courier New"/>
          <w:lang w:val="en-US"/>
        </w:rPr>
        <w:t xml:space="preserve">. {i+1}: x predicted', </w:t>
      </w:r>
      <w:proofErr w:type="spellStart"/>
      <w:r w:rsidRPr="00BF4385">
        <w:rPr>
          <w:rFonts w:ascii="Courier New" w:hAnsi="Courier New" w:cs="Courier New"/>
          <w:lang w:val="en-US"/>
        </w:rPr>
        <w:t>linestyle</w:t>
      </w:r>
      <w:proofErr w:type="spellEnd"/>
      <w:r w:rsidRPr="00BF4385">
        <w:rPr>
          <w:rFonts w:ascii="Courier New" w:hAnsi="Courier New" w:cs="Courier New"/>
          <w:lang w:val="en-US"/>
        </w:rPr>
        <w:t xml:space="preserve"> = </w:t>
      </w:r>
      <w:proofErr w:type="spellStart"/>
      <w:r w:rsidRPr="00BF4385">
        <w:rPr>
          <w:rFonts w:ascii="Courier New" w:hAnsi="Courier New" w:cs="Courier New"/>
          <w:lang w:val="en-US"/>
        </w:rPr>
        <w:t>linestyles</w:t>
      </w:r>
      <w:proofErr w:type="spellEnd"/>
      <w:r w:rsidRPr="00BF4385">
        <w:rPr>
          <w:rFonts w:ascii="Courier New" w:hAnsi="Courier New" w:cs="Courier New"/>
          <w:lang w:val="en-US"/>
        </w:rPr>
        <w:t>[</w:t>
      </w:r>
      <w:proofErr w:type="spellStart"/>
      <w:r w:rsidRPr="00BF4385">
        <w:rPr>
          <w:rFonts w:ascii="Courier New" w:hAnsi="Courier New" w:cs="Courier New"/>
          <w:lang w:val="en-US"/>
        </w:rPr>
        <w:t>i</w:t>
      </w:r>
      <w:proofErr w:type="spellEnd"/>
      <w:r w:rsidRPr="00BF4385">
        <w:rPr>
          <w:rFonts w:ascii="Courier New" w:hAnsi="Courier New" w:cs="Courier New"/>
          <w:lang w:val="en-US"/>
        </w:rPr>
        <w:t>])</w:t>
      </w:r>
    </w:p>
    <w:p w14:paraId="71DBBB46" w14:textId="77777777" w:rsidR="00BF4385" w:rsidRPr="00BF4385" w:rsidRDefault="00BF4385" w:rsidP="00BF4385">
      <w:pPr>
        <w:ind w:firstLine="0"/>
        <w:jc w:val="left"/>
        <w:rPr>
          <w:rFonts w:ascii="Courier New" w:hAnsi="Courier New" w:cs="Courier New"/>
          <w:lang w:val="en-US"/>
        </w:rPr>
      </w:pPr>
    </w:p>
    <w:p w14:paraId="15AC69A3"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for </w:t>
      </w:r>
      <w:proofErr w:type="spellStart"/>
      <w:proofErr w:type="gramStart"/>
      <w:r w:rsidRPr="00BF4385">
        <w:rPr>
          <w:rFonts w:ascii="Courier New" w:hAnsi="Courier New" w:cs="Courier New"/>
          <w:lang w:val="en-US"/>
        </w:rPr>
        <w:t>x,y</w:t>
      </w:r>
      <w:proofErr w:type="spellEnd"/>
      <w:proofErr w:type="gramEnd"/>
      <w:r w:rsidRPr="00BF4385">
        <w:rPr>
          <w:rFonts w:ascii="Courier New" w:hAnsi="Courier New" w:cs="Courier New"/>
          <w:lang w:val="en-US"/>
        </w:rPr>
        <w:t xml:space="preserve"> in zip(</w:t>
      </w:r>
      <w:proofErr w:type="spellStart"/>
      <w:r w:rsidRPr="00BF4385">
        <w:rPr>
          <w:rFonts w:ascii="Courier New" w:hAnsi="Courier New" w:cs="Courier New"/>
          <w:lang w:val="en-US"/>
        </w:rPr>
        <w:t>xs</w:t>
      </w:r>
      <w:proofErr w:type="spellEnd"/>
      <w:r w:rsidRPr="00BF4385">
        <w:rPr>
          <w:rFonts w:ascii="Courier New" w:hAnsi="Courier New" w:cs="Courier New"/>
          <w:lang w:val="en-US"/>
        </w:rPr>
        <w:t xml:space="preserve">, </w:t>
      </w:r>
      <w:proofErr w:type="spellStart"/>
      <w:r w:rsidRPr="00BF4385">
        <w:rPr>
          <w:rFonts w:ascii="Courier New" w:hAnsi="Courier New" w:cs="Courier New"/>
          <w:lang w:val="en-US"/>
        </w:rPr>
        <w:t>sle.x.flatten</w:t>
      </w:r>
      <w:proofErr w:type="spellEnd"/>
      <w:r w:rsidRPr="00BF4385">
        <w:rPr>
          <w:rFonts w:ascii="Courier New" w:hAnsi="Courier New" w:cs="Courier New"/>
          <w:lang w:val="en-US"/>
        </w:rPr>
        <w:t>()):</w:t>
      </w:r>
    </w:p>
    <w:p w14:paraId="125D59C6"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w:t>
      </w:r>
      <w:proofErr w:type="spellStart"/>
      <w:proofErr w:type="gramStart"/>
      <w:r w:rsidRPr="00BF4385">
        <w:rPr>
          <w:rFonts w:ascii="Courier New" w:hAnsi="Courier New" w:cs="Courier New"/>
          <w:lang w:val="en-US"/>
        </w:rPr>
        <w:t>ax.plot</w:t>
      </w:r>
      <w:proofErr w:type="spellEnd"/>
      <w:proofErr w:type="gramEnd"/>
      <w:r w:rsidRPr="00BF4385">
        <w:rPr>
          <w:rFonts w:ascii="Courier New" w:hAnsi="Courier New" w:cs="Courier New"/>
          <w:lang w:val="en-US"/>
        </w:rPr>
        <w:t xml:space="preserve">([x], [y], marker="o", </w:t>
      </w:r>
      <w:proofErr w:type="spellStart"/>
      <w:r w:rsidRPr="00BF4385">
        <w:rPr>
          <w:rFonts w:ascii="Courier New" w:hAnsi="Courier New" w:cs="Courier New"/>
          <w:lang w:val="en-US"/>
        </w:rPr>
        <w:t>markersize</w:t>
      </w:r>
      <w:proofErr w:type="spellEnd"/>
      <w:r w:rsidRPr="00BF4385">
        <w:rPr>
          <w:rFonts w:ascii="Courier New" w:hAnsi="Courier New" w:cs="Courier New"/>
          <w:lang w:val="en-US"/>
        </w:rPr>
        <w:t xml:space="preserve">=4, </w:t>
      </w:r>
      <w:proofErr w:type="spellStart"/>
      <w:r w:rsidRPr="00BF4385">
        <w:rPr>
          <w:rFonts w:ascii="Courier New" w:hAnsi="Courier New" w:cs="Courier New"/>
          <w:lang w:val="en-US"/>
        </w:rPr>
        <w:t>markeredgecolor</w:t>
      </w:r>
      <w:proofErr w:type="spellEnd"/>
      <w:r w:rsidRPr="00BF4385">
        <w:rPr>
          <w:rFonts w:ascii="Courier New" w:hAnsi="Courier New" w:cs="Courier New"/>
          <w:lang w:val="en-US"/>
        </w:rPr>
        <w:t xml:space="preserve">="red", </w:t>
      </w:r>
      <w:proofErr w:type="spellStart"/>
      <w:r w:rsidRPr="00BF4385">
        <w:rPr>
          <w:rFonts w:ascii="Courier New" w:hAnsi="Courier New" w:cs="Courier New"/>
          <w:lang w:val="en-US"/>
        </w:rPr>
        <w:t>markerfacecolor</w:t>
      </w:r>
      <w:proofErr w:type="spellEnd"/>
      <w:r w:rsidRPr="00BF4385">
        <w:rPr>
          <w:rFonts w:ascii="Courier New" w:hAnsi="Courier New" w:cs="Courier New"/>
          <w:lang w:val="en-US"/>
        </w:rPr>
        <w:t>="red")</w:t>
      </w:r>
    </w:p>
    <w:p w14:paraId="2249C651"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    </w:t>
      </w:r>
    </w:p>
    <w:p w14:paraId="0349CC8C" w14:textId="77777777" w:rsidR="00BF4385" w:rsidRPr="00BF4385" w:rsidRDefault="00BF4385" w:rsidP="00BF4385">
      <w:pPr>
        <w:ind w:firstLine="0"/>
        <w:jc w:val="left"/>
        <w:rPr>
          <w:rFonts w:ascii="Courier New" w:hAnsi="Courier New" w:cs="Courier New"/>
          <w:lang w:val="en-US"/>
        </w:rPr>
      </w:pPr>
      <w:proofErr w:type="spellStart"/>
      <w:r w:rsidRPr="00BF4385">
        <w:rPr>
          <w:rFonts w:ascii="Courier New" w:hAnsi="Courier New" w:cs="Courier New"/>
          <w:lang w:val="en-US"/>
        </w:rPr>
        <w:t>ax.set_xlabel</w:t>
      </w:r>
      <w:proofErr w:type="spellEnd"/>
      <w:r w:rsidRPr="00BF4385">
        <w:rPr>
          <w:rFonts w:ascii="Courier New" w:hAnsi="Courier New" w:cs="Courier New"/>
          <w:lang w:val="en-US"/>
        </w:rPr>
        <w:t>('</w:t>
      </w:r>
      <w:proofErr w:type="spellStart"/>
      <w:r w:rsidRPr="00BF4385">
        <w:rPr>
          <w:rFonts w:ascii="Courier New" w:hAnsi="Courier New" w:cs="Courier New"/>
          <w:lang w:val="en-US"/>
        </w:rPr>
        <w:t>i</w:t>
      </w:r>
      <w:proofErr w:type="spellEnd"/>
      <w:r w:rsidRPr="00BF4385">
        <w:rPr>
          <w:rFonts w:ascii="Courier New" w:hAnsi="Courier New" w:cs="Courier New"/>
          <w:lang w:val="en-US"/>
        </w:rPr>
        <w:t>')</w:t>
      </w:r>
    </w:p>
    <w:p w14:paraId="4138D666" w14:textId="77777777" w:rsidR="00BF4385" w:rsidRPr="00BF4385" w:rsidRDefault="00BF4385" w:rsidP="00BF4385">
      <w:pPr>
        <w:ind w:firstLine="0"/>
        <w:jc w:val="left"/>
        <w:rPr>
          <w:rFonts w:ascii="Courier New" w:hAnsi="Courier New" w:cs="Courier New"/>
          <w:lang w:val="en-US"/>
        </w:rPr>
      </w:pPr>
      <w:proofErr w:type="spellStart"/>
      <w:r w:rsidRPr="00BF4385">
        <w:rPr>
          <w:rFonts w:ascii="Courier New" w:hAnsi="Courier New" w:cs="Courier New"/>
          <w:lang w:val="en-US"/>
        </w:rPr>
        <w:t>ax.set_ylabel</w:t>
      </w:r>
      <w:proofErr w:type="spellEnd"/>
      <w:r w:rsidRPr="00BF4385">
        <w:rPr>
          <w:rFonts w:ascii="Courier New" w:hAnsi="Courier New" w:cs="Courier New"/>
          <w:lang w:val="en-US"/>
        </w:rPr>
        <w:t>('</w:t>
      </w:r>
      <w:proofErr w:type="spellStart"/>
      <w:r w:rsidRPr="00BF4385">
        <w:rPr>
          <w:rFonts w:ascii="Courier New" w:hAnsi="Courier New" w:cs="Courier New"/>
          <w:lang w:val="en-US"/>
        </w:rPr>
        <w:t>x_i</w:t>
      </w:r>
      <w:proofErr w:type="spellEnd"/>
      <w:r w:rsidRPr="00BF4385">
        <w:rPr>
          <w:rFonts w:ascii="Courier New" w:hAnsi="Courier New" w:cs="Courier New"/>
          <w:lang w:val="en-US"/>
        </w:rPr>
        <w:t>')</w:t>
      </w:r>
    </w:p>
    <w:p w14:paraId="3C85E218" w14:textId="77777777" w:rsidR="00BF4385" w:rsidRPr="00BF4385" w:rsidRDefault="00BF4385" w:rsidP="00BF4385">
      <w:pPr>
        <w:ind w:firstLine="0"/>
        <w:jc w:val="left"/>
        <w:rPr>
          <w:rFonts w:ascii="Courier New" w:hAnsi="Courier New" w:cs="Courier New"/>
          <w:lang w:val="en-US"/>
        </w:rPr>
      </w:pPr>
      <w:proofErr w:type="spellStart"/>
      <w:r w:rsidRPr="00BF4385">
        <w:rPr>
          <w:rFonts w:ascii="Courier New" w:hAnsi="Courier New" w:cs="Courier New"/>
          <w:lang w:val="en-US"/>
        </w:rPr>
        <w:t>ax.set_</w:t>
      </w:r>
      <w:proofErr w:type="gramStart"/>
      <w:r w:rsidRPr="00BF4385">
        <w:rPr>
          <w:rFonts w:ascii="Courier New" w:hAnsi="Courier New" w:cs="Courier New"/>
          <w:lang w:val="en-US"/>
        </w:rPr>
        <w:t>xticks</w:t>
      </w:r>
      <w:proofErr w:type="spellEnd"/>
      <w:r w:rsidRPr="00BF4385">
        <w:rPr>
          <w:rFonts w:ascii="Courier New" w:hAnsi="Courier New" w:cs="Courier New"/>
          <w:lang w:val="en-US"/>
        </w:rPr>
        <w:t>(</w:t>
      </w:r>
      <w:proofErr w:type="gramEnd"/>
      <w:r w:rsidRPr="00BF4385">
        <w:rPr>
          <w:rFonts w:ascii="Courier New" w:hAnsi="Courier New" w:cs="Courier New"/>
          <w:lang w:val="en-US"/>
        </w:rPr>
        <w:t xml:space="preserve">xi, </w:t>
      </w:r>
      <w:proofErr w:type="spellStart"/>
      <w:r w:rsidRPr="00BF4385">
        <w:rPr>
          <w:rFonts w:ascii="Courier New" w:hAnsi="Courier New" w:cs="Courier New"/>
          <w:lang w:val="en-US"/>
        </w:rPr>
        <w:t>xs</w:t>
      </w:r>
      <w:proofErr w:type="spellEnd"/>
      <w:r w:rsidRPr="00BF4385">
        <w:rPr>
          <w:rFonts w:ascii="Courier New" w:hAnsi="Courier New" w:cs="Courier New"/>
          <w:lang w:val="en-US"/>
        </w:rPr>
        <w:t>)</w:t>
      </w:r>
    </w:p>
    <w:p w14:paraId="773F97CB" w14:textId="77777777" w:rsidR="00BF4385" w:rsidRPr="00BF4385" w:rsidRDefault="00BF4385" w:rsidP="00BF4385">
      <w:pPr>
        <w:ind w:firstLine="0"/>
        <w:jc w:val="left"/>
        <w:rPr>
          <w:rFonts w:ascii="Courier New" w:hAnsi="Courier New" w:cs="Courier New"/>
          <w:lang w:val="en-US"/>
        </w:rPr>
      </w:pPr>
      <w:proofErr w:type="spellStart"/>
      <w:proofErr w:type="gramStart"/>
      <w:r w:rsidRPr="00BF4385">
        <w:rPr>
          <w:rFonts w:ascii="Courier New" w:hAnsi="Courier New" w:cs="Courier New"/>
          <w:lang w:val="en-US"/>
        </w:rPr>
        <w:t>ax.grid</w:t>
      </w:r>
      <w:proofErr w:type="spellEnd"/>
      <w:proofErr w:type="gramEnd"/>
      <w:r w:rsidRPr="00BF4385">
        <w:rPr>
          <w:rFonts w:ascii="Courier New" w:hAnsi="Courier New" w:cs="Courier New"/>
          <w:lang w:val="en-US"/>
        </w:rPr>
        <w:t>(True)</w:t>
      </w:r>
    </w:p>
    <w:p w14:paraId="5DAF4838" w14:textId="77777777" w:rsidR="00BF4385" w:rsidRPr="00BF4385" w:rsidRDefault="00BF4385" w:rsidP="00BF4385">
      <w:pPr>
        <w:ind w:firstLine="0"/>
        <w:jc w:val="left"/>
        <w:rPr>
          <w:rFonts w:ascii="Courier New" w:hAnsi="Courier New" w:cs="Courier New"/>
          <w:lang w:val="en-US"/>
        </w:rPr>
      </w:pPr>
      <w:proofErr w:type="spellStart"/>
      <w:proofErr w:type="gramStart"/>
      <w:r w:rsidRPr="00BF4385">
        <w:rPr>
          <w:rFonts w:ascii="Courier New" w:hAnsi="Courier New" w:cs="Courier New"/>
          <w:lang w:val="en-US"/>
        </w:rPr>
        <w:t>ax.legend</w:t>
      </w:r>
      <w:proofErr w:type="spellEnd"/>
      <w:proofErr w:type="gramEnd"/>
      <w:r w:rsidRPr="00BF4385">
        <w:rPr>
          <w:rFonts w:ascii="Courier New" w:hAnsi="Courier New" w:cs="Courier New"/>
          <w:lang w:val="en-US"/>
        </w:rPr>
        <w:t>()</w:t>
      </w:r>
    </w:p>
    <w:p w14:paraId="287287C1" w14:textId="77777777" w:rsidR="00BF4385" w:rsidRPr="00BF4385" w:rsidRDefault="00BF4385" w:rsidP="00BF4385">
      <w:pPr>
        <w:ind w:firstLine="0"/>
        <w:jc w:val="left"/>
        <w:rPr>
          <w:rFonts w:ascii="Courier New" w:hAnsi="Courier New" w:cs="Courier New"/>
          <w:lang w:val="en-US"/>
        </w:rPr>
      </w:pPr>
      <w:proofErr w:type="spellStart"/>
      <w:proofErr w:type="gramStart"/>
      <w:r w:rsidRPr="00BF4385">
        <w:rPr>
          <w:rFonts w:ascii="Courier New" w:hAnsi="Courier New" w:cs="Courier New"/>
          <w:lang w:val="en-US"/>
        </w:rPr>
        <w:t>plt.savefig</w:t>
      </w:r>
      <w:proofErr w:type="spellEnd"/>
      <w:proofErr w:type="gramEnd"/>
      <w:r w:rsidRPr="00BF4385">
        <w:rPr>
          <w:rFonts w:ascii="Courier New" w:hAnsi="Courier New" w:cs="Courier New"/>
          <w:lang w:val="en-US"/>
        </w:rPr>
        <w:t xml:space="preserve">('solutions/hilbert_5.png', </w:t>
      </w:r>
      <w:proofErr w:type="spellStart"/>
      <w:r w:rsidRPr="00BF4385">
        <w:rPr>
          <w:rFonts w:ascii="Courier New" w:hAnsi="Courier New" w:cs="Courier New"/>
          <w:lang w:val="en-US"/>
        </w:rPr>
        <w:t>bbox_inches</w:t>
      </w:r>
      <w:proofErr w:type="spellEnd"/>
      <w:r w:rsidRPr="00BF4385">
        <w:rPr>
          <w:rFonts w:ascii="Courier New" w:hAnsi="Courier New" w:cs="Courier New"/>
          <w:lang w:val="en-US"/>
        </w:rPr>
        <w:t>='tight')</w:t>
      </w:r>
    </w:p>
    <w:p w14:paraId="4CCEB0CF" w14:textId="77777777" w:rsidR="00BF4385" w:rsidRPr="00BF4385" w:rsidRDefault="00BF4385" w:rsidP="00BF4385">
      <w:pPr>
        <w:ind w:firstLine="0"/>
        <w:jc w:val="left"/>
        <w:rPr>
          <w:rFonts w:ascii="Courier New" w:hAnsi="Courier New" w:cs="Courier New"/>
          <w:lang w:val="en-US"/>
        </w:rPr>
      </w:pPr>
      <w:proofErr w:type="spellStart"/>
      <w:proofErr w:type="gramStart"/>
      <w:r w:rsidRPr="00BF4385">
        <w:rPr>
          <w:rFonts w:ascii="Courier New" w:hAnsi="Courier New" w:cs="Courier New"/>
          <w:lang w:val="en-US"/>
        </w:rPr>
        <w:t>plt.show</w:t>
      </w:r>
      <w:proofErr w:type="spellEnd"/>
      <w:proofErr w:type="gramEnd"/>
      <w:r w:rsidRPr="00BF4385">
        <w:rPr>
          <w:rFonts w:ascii="Courier New" w:hAnsi="Courier New" w:cs="Courier New"/>
          <w:lang w:val="en-US"/>
        </w:rPr>
        <w:t>()</w:t>
      </w:r>
    </w:p>
    <w:p w14:paraId="3061C9CB" w14:textId="77777777" w:rsidR="00BF4385" w:rsidRPr="00BF4385" w:rsidRDefault="00BF4385" w:rsidP="00BF4385">
      <w:pPr>
        <w:ind w:firstLine="0"/>
        <w:jc w:val="left"/>
        <w:rPr>
          <w:rFonts w:ascii="Courier New" w:hAnsi="Courier New" w:cs="Courier New"/>
          <w:lang w:val="en-US"/>
        </w:rPr>
      </w:pPr>
    </w:p>
    <w:p w14:paraId="32874D5C" w14:textId="77777777" w:rsidR="00BF4385" w:rsidRPr="00BF4385" w:rsidRDefault="00BF4385" w:rsidP="00BF4385">
      <w:pPr>
        <w:ind w:firstLine="0"/>
        <w:jc w:val="left"/>
        <w:rPr>
          <w:rFonts w:ascii="Courier New" w:hAnsi="Courier New" w:cs="Courier New"/>
          <w:lang w:val="en-US"/>
        </w:rPr>
      </w:pPr>
    </w:p>
    <w:p w14:paraId="0BAF8962"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w:t>
      </w:r>
    </w:p>
    <w:p w14:paraId="6836289A" w14:textId="77777777" w:rsidR="00BF4385" w:rsidRPr="00BF4385" w:rsidRDefault="00BF4385" w:rsidP="00BF4385">
      <w:pPr>
        <w:ind w:firstLine="0"/>
        <w:jc w:val="left"/>
        <w:rPr>
          <w:rFonts w:ascii="Courier New" w:hAnsi="Courier New" w:cs="Courier New"/>
          <w:lang w:val="en-US"/>
        </w:rPr>
      </w:pPr>
      <w:proofErr w:type="spellStart"/>
      <w:r w:rsidRPr="00BF4385">
        <w:rPr>
          <w:rFonts w:ascii="Courier New" w:hAnsi="Courier New" w:cs="Courier New"/>
          <w:lang w:val="en-US"/>
        </w:rPr>
        <w:t>sle</w:t>
      </w:r>
      <w:proofErr w:type="spellEnd"/>
      <w:r w:rsidRPr="00BF4385">
        <w:rPr>
          <w:rFonts w:ascii="Courier New" w:hAnsi="Courier New" w:cs="Courier New"/>
          <w:lang w:val="en-US"/>
        </w:rPr>
        <w:t xml:space="preserve"> = </w:t>
      </w:r>
      <w:proofErr w:type="spellStart"/>
      <w:proofErr w:type="gramStart"/>
      <w:r w:rsidRPr="00BF4385">
        <w:rPr>
          <w:rFonts w:ascii="Courier New" w:hAnsi="Courier New" w:cs="Courier New"/>
          <w:lang w:val="en-US"/>
        </w:rPr>
        <w:t>generator.generate</w:t>
      </w:r>
      <w:proofErr w:type="gramEnd"/>
      <w:r w:rsidRPr="00BF4385">
        <w:rPr>
          <w:rFonts w:ascii="Courier New" w:hAnsi="Courier New" w:cs="Courier New"/>
          <w:lang w:val="en-US"/>
        </w:rPr>
        <w:t>_well_cond_all_eq</w:t>
      </w:r>
      <w:proofErr w:type="spellEnd"/>
      <w:r w:rsidRPr="00BF4385">
        <w:rPr>
          <w:rFonts w:ascii="Courier New" w:hAnsi="Courier New" w:cs="Courier New"/>
          <w:lang w:val="en-US"/>
        </w:rPr>
        <w:t>(5, 100, 5).normalize()</w:t>
      </w:r>
    </w:p>
    <w:p w14:paraId="00C07809"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lastRenderedPageBreak/>
        <w:t xml:space="preserve">predict, norm, model = </w:t>
      </w:r>
      <w:proofErr w:type="spellStart"/>
      <w:r w:rsidRPr="00BF4385">
        <w:rPr>
          <w:rFonts w:ascii="Courier New" w:hAnsi="Courier New" w:cs="Courier New"/>
          <w:lang w:val="en-US"/>
        </w:rPr>
        <w:t>solve_</w:t>
      </w:r>
      <w:proofErr w:type="gramStart"/>
      <w:r w:rsidRPr="00BF4385">
        <w:rPr>
          <w:rFonts w:ascii="Courier New" w:hAnsi="Courier New" w:cs="Courier New"/>
          <w:lang w:val="en-US"/>
        </w:rPr>
        <w:t>differential</w:t>
      </w:r>
      <w:proofErr w:type="spellEnd"/>
      <w:r w:rsidRPr="00BF4385">
        <w:rPr>
          <w:rFonts w:ascii="Courier New" w:hAnsi="Courier New" w:cs="Courier New"/>
          <w:lang w:val="en-US"/>
        </w:rPr>
        <w:t>(</w:t>
      </w:r>
      <w:proofErr w:type="spellStart"/>
      <w:proofErr w:type="gramEnd"/>
      <w:r w:rsidRPr="00BF4385">
        <w:rPr>
          <w:rFonts w:ascii="Courier New" w:hAnsi="Courier New" w:cs="Courier New"/>
          <w:lang w:val="en-US"/>
        </w:rPr>
        <w:t>sle</w:t>
      </w:r>
      <w:proofErr w:type="spellEnd"/>
      <w:r w:rsidRPr="00BF4385">
        <w:rPr>
          <w:rFonts w:ascii="Courier New" w:hAnsi="Courier New" w:cs="Courier New"/>
          <w:lang w:val="en-US"/>
        </w:rPr>
        <w:t>, 5000, 1e-1)</w:t>
      </w:r>
    </w:p>
    <w:p w14:paraId="72C9ADCF"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print(</w:t>
      </w:r>
      <w:proofErr w:type="spellStart"/>
      <w:proofErr w:type="gramStart"/>
      <w:r w:rsidRPr="00BF4385">
        <w:rPr>
          <w:rFonts w:ascii="Courier New" w:hAnsi="Courier New" w:cs="Courier New"/>
          <w:lang w:val="en-US"/>
        </w:rPr>
        <w:t>model.model</w:t>
      </w:r>
      <w:proofErr w:type="gramEnd"/>
      <w:r w:rsidRPr="00BF4385">
        <w:rPr>
          <w:rFonts w:ascii="Courier New" w:hAnsi="Courier New" w:cs="Courier New"/>
          <w:lang w:val="en-US"/>
        </w:rPr>
        <w:t>.summary</w:t>
      </w:r>
      <w:proofErr w:type="spellEnd"/>
      <w:r w:rsidRPr="00BF4385">
        <w:rPr>
          <w:rFonts w:ascii="Courier New" w:hAnsi="Courier New" w:cs="Courier New"/>
          <w:lang w:val="en-US"/>
        </w:rPr>
        <w:t>())</w:t>
      </w:r>
    </w:p>
    <w:p w14:paraId="3E1DD569"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import </w:t>
      </w:r>
      <w:proofErr w:type="spellStart"/>
      <w:proofErr w:type="gramStart"/>
      <w:r w:rsidRPr="00BF4385">
        <w:rPr>
          <w:rFonts w:ascii="Courier New" w:hAnsi="Courier New" w:cs="Courier New"/>
          <w:lang w:val="en-US"/>
        </w:rPr>
        <w:t>pydot</w:t>
      </w:r>
      <w:proofErr w:type="spellEnd"/>
      <w:proofErr w:type="gramEnd"/>
    </w:p>
    <w:p w14:paraId="1991023A"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import </w:t>
      </w:r>
      <w:proofErr w:type="spellStart"/>
      <w:proofErr w:type="gramStart"/>
      <w:r w:rsidRPr="00BF4385">
        <w:rPr>
          <w:rFonts w:ascii="Courier New" w:hAnsi="Courier New" w:cs="Courier New"/>
          <w:lang w:val="en-US"/>
        </w:rPr>
        <w:t>pydotplus</w:t>
      </w:r>
      <w:proofErr w:type="spellEnd"/>
      <w:proofErr w:type="gramEnd"/>
    </w:p>
    <w:p w14:paraId="6B0F1FD1"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import </w:t>
      </w:r>
      <w:proofErr w:type="spellStart"/>
      <w:proofErr w:type="gramStart"/>
      <w:r w:rsidRPr="00BF4385">
        <w:rPr>
          <w:rFonts w:ascii="Courier New" w:hAnsi="Courier New" w:cs="Courier New"/>
          <w:lang w:val="en-US"/>
        </w:rPr>
        <w:t>graphviz</w:t>
      </w:r>
      <w:proofErr w:type="spellEnd"/>
      <w:proofErr w:type="gramEnd"/>
    </w:p>
    <w:p w14:paraId="3E449055" w14:textId="77777777" w:rsidR="00BF4385" w:rsidRPr="00BF4385" w:rsidRDefault="00BF4385" w:rsidP="00BF4385">
      <w:pPr>
        <w:ind w:firstLine="0"/>
        <w:jc w:val="left"/>
        <w:rPr>
          <w:rFonts w:ascii="Courier New" w:hAnsi="Courier New" w:cs="Courier New"/>
          <w:lang w:val="en-US"/>
        </w:rPr>
      </w:pPr>
      <w:proofErr w:type="spellStart"/>
      <w:proofErr w:type="gramStart"/>
      <w:r w:rsidRPr="00BF4385">
        <w:rPr>
          <w:rFonts w:ascii="Courier New" w:hAnsi="Courier New" w:cs="Courier New"/>
          <w:lang w:val="en-US"/>
        </w:rPr>
        <w:t>tf.keras</w:t>
      </w:r>
      <w:proofErr w:type="gramEnd"/>
      <w:r w:rsidRPr="00BF4385">
        <w:rPr>
          <w:rFonts w:ascii="Courier New" w:hAnsi="Courier New" w:cs="Courier New"/>
          <w:lang w:val="en-US"/>
        </w:rPr>
        <w:t>.utils.plot_model</w:t>
      </w:r>
      <w:proofErr w:type="spellEnd"/>
      <w:r w:rsidRPr="00BF4385">
        <w:rPr>
          <w:rFonts w:ascii="Courier New" w:hAnsi="Courier New" w:cs="Courier New"/>
          <w:lang w:val="en-US"/>
        </w:rPr>
        <w:t>(</w:t>
      </w:r>
      <w:proofErr w:type="spellStart"/>
      <w:r w:rsidRPr="00BF4385">
        <w:rPr>
          <w:rFonts w:ascii="Courier New" w:hAnsi="Courier New" w:cs="Courier New"/>
          <w:lang w:val="en-US"/>
        </w:rPr>
        <w:t>model.model</w:t>
      </w:r>
      <w:proofErr w:type="spellEnd"/>
      <w:r w:rsidRPr="00BF4385">
        <w:rPr>
          <w:rFonts w:ascii="Courier New" w:hAnsi="Courier New" w:cs="Courier New"/>
          <w:lang w:val="en-US"/>
        </w:rPr>
        <w:t xml:space="preserve">, "model.png", </w:t>
      </w:r>
      <w:proofErr w:type="spellStart"/>
      <w:r w:rsidRPr="00BF4385">
        <w:rPr>
          <w:rFonts w:ascii="Courier New" w:hAnsi="Courier New" w:cs="Courier New"/>
          <w:lang w:val="en-US"/>
        </w:rPr>
        <w:t>show_shapes</w:t>
      </w:r>
      <w:proofErr w:type="spellEnd"/>
      <w:r w:rsidRPr="00BF4385">
        <w:rPr>
          <w:rFonts w:ascii="Courier New" w:hAnsi="Courier New" w:cs="Courier New"/>
          <w:lang w:val="en-US"/>
        </w:rPr>
        <w:t xml:space="preserve">=True, </w:t>
      </w:r>
      <w:proofErr w:type="spellStart"/>
      <w:r w:rsidRPr="00BF4385">
        <w:rPr>
          <w:rFonts w:ascii="Courier New" w:hAnsi="Courier New" w:cs="Courier New"/>
          <w:lang w:val="en-US"/>
        </w:rPr>
        <w:t>show_layer_names</w:t>
      </w:r>
      <w:proofErr w:type="spellEnd"/>
      <w:r w:rsidRPr="00BF4385">
        <w:rPr>
          <w:rFonts w:ascii="Courier New" w:hAnsi="Courier New" w:cs="Courier New"/>
          <w:lang w:val="en-US"/>
        </w:rPr>
        <w:t xml:space="preserve">=True, </w:t>
      </w:r>
      <w:proofErr w:type="spellStart"/>
      <w:r w:rsidRPr="00BF4385">
        <w:rPr>
          <w:rFonts w:ascii="Courier New" w:hAnsi="Courier New" w:cs="Courier New"/>
          <w:lang w:val="en-US"/>
        </w:rPr>
        <w:t>show_layer_activations</w:t>
      </w:r>
      <w:proofErr w:type="spellEnd"/>
      <w:r w:rsidRPr="00BF4385">
        <w:rPr>
          <w:rFonts w:ascii="Courier New" w:hAnsi="Courier New" w:cs="Courier New"/>
          <w:lang w:val="en-US"/>
        </w:rPr>
        <w:t>=True)</w:t>
      </w:r>
    </w:p>
    <w:p w14:paraId="6761ED03" w14:textId="77777777" w:rsidR="00BF4385" w:rsidRPr="00BF4385" w:rsidRDefault="00BF4385" w:rsidP="00BF4385">
      <w:pPr>
        <w:ind w:firstLine="0"/>
        <w:jc w:val="left"/>
        <w:rPr>
          <w:rFonts w:ascii="Courier New" w:hAnsi="Courier New" w:cs="Courier New"/>
          <w:lang w:val="en-US"/>
        </w:rPr>
      </w:pPr>
    </w:p>
    <w:p w14:paraId="32CE67A7"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w:t>
      </w:r>
    </w:p>
    <w:p w14:paraId="336B4A29"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seed = 451</w:t>
      </w:r>
    </w:p>
    <w:p w14:paraId="3608CE3A"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generator = </w:t>
      </w:r>
      <w:proofErr w:type="spellStart"/>
      <w:r w:rsidRPr="00BF4385">
        <w:rPr>
          <w:rFonts w:ascii="Courier New" w:hAnsi="Courier New" w:cs="Courier New"/>
          <w:lang w:val="en-US"/>
        </w:rPr>
        <w:t>SLE_Generator</w:t>
      </w:r>
      <w:proofErr w:type="spellEnd"/>
      <w:r w:rsidRPr="00BF4385">
        <w:rPr>
          <w:rFonts w:ascii="Courier New" w:hAnsi="Courier New" w:cs="Courier New"/>
          <w:lang w:val="en-US"/>
        </w:rPr>
        <w:t>(seed)</w:t>
      </w:r>
    </w:p>
    <w:p w14:paraId="0ADC5DEA" w14:textId="77777777" w:rsidR="00BF4385" w:rsidRPr="00BF4385" w:rsidRDefault="00BF4385" w:rsidP="00BF4385">
      <w:pPr>
        <w:ind w:firstLine="0"/>
        <w:jc w:val="left"/>
        <w:rPr>
          <w:rFonts w:ascii="Courier New" w:hAnsi="Courier New" w:cs="Courier New"/>
          <w:lang w:val="en-US"/>
        </w:rPr>
      </w:pPr>
    </w:p>
    <w:p w14:paraId="430BA17D" w14:textId="77777777" w:rsidR="00BF4385" w:rsidRPr="00BF4385" w:rsidRDefault="00BF4385" w:rsidP="00BF4385">
      <w:pPr>
        <w:ind w:firstLine="0"/>
        <w:jc w:val="left"/>
        <w:rPr>
          <w:rFonts w:ascii="Courier New" w:hAnsi="Courier New" w:cs="Courier New"/>
          <w:lang w:val="en-US"/>
        </w:rPr>
      </w:pPr>
      <w:proofErr w:type="spellStart"/>
      <w:r w:rsidRPr="00BF4385">
        <w:rPr>
          <w:rFonts w:ascii="Courier New" w:hAnsi="Courier New" w:cs="Courier New"/>
          <w:lang w:val="en-US"/>
        </w:rPr>
        <w:t>sle</w:t>
      </w:r>
      <w:proofErr w:type="spellEnd"/>
      <w:r w:rsidRPr="00BF4385">
        <w:rPr>
          <w:rFonts w:ascii="Courier New" w:hAnsi="Courier New" w:cs="Courier New"/>
          <w:lang w:val="en-US"/>
        </w:rPr>
        <w:t xml:space="preserve"> = </w:t>
      </w:r>
      <w:proofErr w:type="spellStart"/>
      <w:proofErr w:type="gramStart"/>
      <w:r w:rsidRPr="00BF4385">
        <w:rPr>
          <w:rFonts w:ascii="Courier New" w:hAnsi="Courier New" w:cs="Courier New"/>
          <w:lang w:val="en-US"/>
        </w:rPr>
        <w:t>generator.generate</w:t>
      </w:r>
      <w:proofErr w:type="gramEnd"/>
      <w:r w:rsidRPr="00BF4385">
        <w:rPr>
          <w:rFonts w:ascii="Courier New" w:hAnsi="Courier New" w:cs="Courier New"/>
          <w:lang w:val="en-US"/>
        </w:rPr>
        <w:t>_well_cond_all_eq</w:t>
      </w:r>
      <w:proofErr w:type="spellEnd"/>
      <w:r w:rsidRPr="00BF4385">
        <w:rPr>
          <w:rFonts w:ascii="Courier New" w:hAnsi="Courier New" w:cs="Courier New"/>
          <w:lang w:val="en-US"/>
        </w:rPr>
        <w:t>(5, 10, 10)</w:t>
      </w:r>
    </w:p>
    <w:p w14:paraId="303F1D31" w14:textId="77777777" w:rsidR="00BF4385" w:rsidRPr="00BF4385" w:rsidRDefault="00BF4385" w:rsidP="00BF4385">
      <w:pPr>
        <w:ind w:firstLine="0"/>
        <w:jc w:val="left"/>
        <w:rPr>
          <w:rFonts w:ascii="Courier New" w:hAnsi="Courier New" w:cs="Courier New"/>
          <w:lang w:val="en-US"/>
        </w:rPr>
      </w:pPr>
      <w:proofErr w:type="spellStart"/>
      <w:proofErr w:type="gramStart"/>
      <w:r w:rsidRPr="00BF4385">
        <w:rPr>
          <w:rFonts w:ascii="Courier New" w:hAnsi="Courier New" w:cs="Courier New"/>
          <w:lang w:val="en-US"/>
        </w:rPr>
        <w:t>sle.normalize</w:t>
      </w:r>
      <w:proofErr w:type="spellEnd"/>
      <w:proofErr w:type="gramEnd"/>
      <w:r w:rsidRPr="00BF4385">
        <w:rPr>
          <w:rFonts w:ascii="Courier New" w:hAnsi="Courier New" w:cs="Courier New"/>
          <w:lang w:val="en-US"/>
        </w:rPr>
        <w:t>()</w:t>
      </w:r>
    </w:p>
    <w:p w14:paraId="004FA00B" w14:textId="77777777" w:rsidR="00BF4385" w:rsidRPr="00BF4385" w:rsidRDefault="00BF4385" w:rsidP="00BF4385">
      <w:pPr>
        <w:ind w:firstLine="0"/>
        <w:jc w:val="left"/>
        <w:rPr>
          <w:rFonts w:ascii="Courier New" w:hAnsi="Courier New" w:cs="Courier New"/>
          <w:lang w:val="en-US"/>
        </w:rPr>
      </w:pPr>
      <w:proofErr w:type="gramStart"/>
      <w:r w:rsidRPr="00BF4385">
        <w:rPr>
          <w:rFonts w:ascii="Courier New" w:hAnsi="Courier New" w:cs="Courier New"/>
          <w:lang w:val="en-US"/>
        </w:rPr>
        <w:t>print(</w:t>
      </w:r>
      <w:proofErr w:type="spellStart"/>
      <w:proofErr w:type="gramEnd"/>
      <w:r w:rsidRPr="00BF4385">
        <w:rPr>
          <w:rFonts w:ascii="Courier New" w:hAnsi="Courier New" w:cs="Courier New"/>
          <w:lang w:val="en-US"/>
        </w:rPr>
        <w:t>sle</w:t>
      </w:r>
      <w:proofErr w:type="spellEnd"/>
      <w:r w:rsidRPr="00BF4385">
        <w:rPr>
          <w:rFonts w:ascii="Courier New" w:hAnsi="Courier New" w:cs="Courier New"/>
          <w:lang w:val="en-US"/>
        </w:rPr>
        <w:t>, f'\</w:t>
      </w:r>
      <w:proofErr w:type="spellStart"/>
      <w:r w:rsidRPr="00BF4385">
        <w:rPr>
          <w:rFonts w:ascii="Courier New" w:hAnsi="Courier New" w:cs="Courier New"/>
          <w:lang w:val="en-US"/>
        </w:rPr>
        <w:t>ncond</w:t>
      </w:r>
      <w:proofErr w:type="spellEnd"/>
      <w:r w:rsidRPr="00BF4385">
        <w:rPr>
          <w:rFonts w:ascii="Courier New" w:hAnsi="Courier New" w:cs="Courier New"/>
          <w:lang w:val="en-US"/>
        </w:rPr>
        <w:t>(A): {</w:t>
      </w:r>
      <w:proofErr w:type="spellStart"/>
      <w:r w:rsidRPr="00BF4385">
        <w:rPr>
          <w:rFonts w:ascii="Courier New" w:hAnsi="Courier New" w:cs="Courier New"/>
          <w:lang w:val="en-US"/>
        </w:rPr>
        <w:t>sle.cond</w:t>
      </w:r>
      <w:proofErr w:type="spellEnd"/>
      <w:r w:rsidRPr="00BF4385">
        <w:rPr>
          <w:rFonts w:ascii="Courier New" w:hAnsi="Courier New" w:cs="Courier New"/>
          <w:lang w:val="en-US"/>
        </w:rPr>
        <w:t>()}', '\n')</w:t>
      </w:r>
    </w:p>
    <w:p w14:paraId="09BB852A" w14:textId="77777777" w:rsidR="00BF4385" w:rsidRPr="00BF4385" w:rsidRDefault="00BF4385" w:rsidP="00BF4385">
      <w:pPr>
        <w:ind w:firstLine="0"/>
        <w:jc w:val="left"/>
        <w:rPr>
          <w:rFonts w:ascii="Courier New" w:hAnsi="Courier New" w:cs="Courier New"/>
          <w:lang w:val="en-US"/>
        </w:rPr>
      </w:pPr>
    </w:p>
    <w:p w14:paraId="79F05474"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epochs = 400</w:t>
      </w:r>
    </w:p>
    <w:p w14:paraId="13E4D733" w14:textId="77777777" w:rsidR="00BF4385" w:rsidRPr="00BF4385" w:rsidRDefault="00BF4385" w:rsidP="00BF4385">
      <w:pPr>
        <w:ind w:firstLine="0"/>
        <w:jc w:val="left"/>
        <w:rPr>
          <w:rFonts w:ascii="Courier New" w:hAnsi="Courier New" w:cs="Courier New"/>
          <w:lang w:val="en-US"/>
        </w:rPr>
      </w:pPr>
    </w:p>
    <w:p w14:paraId="4D208DD4"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optimizer = </w:t>
      </w:r>
      <w:proofErr w:type="spellStart"/>
      <w:proofErr w:type="gramStart"/>
      <w:r w:rsidRPr="00BF4385">
        <w:rPr>
          <w:rFonts w:ascii="Courier New" w:hAnsi="Courier New" w:cs="Courier New"/>
          <w:lang w:val="en-US"/>
        </w:rPr>
        <w:t>tf.keras.optimizers.SGD</w:t>
      </w:r>
      <w:proofErr w:type="spellEnd"/>
      <w:r w:rsidRPr="00BF4385">
        <w:rPr>
          <w:rFonts w:ascii="Courier New" w:hAnsi="Courier New" w:cs="Courier New"/>
          <w:lang w:val="en-US"/>
        </w:rPr>
        <w:t>(</w:t>
      </w:r>
      <w:proofErr w:type="spellStart"/>
      <w:proofErr w:type="gramEnd"/>
      <w:r w:rsidRPr="00BF4385">
        <w:rPr>
          <w:rFonts w:ascii="Courier New" w:hAnsi="Courier New" w:cs="Courier New"/>
          <w:lang w:val="en-US"/>
        </w:rPr>
        <w:t>learning_rate</w:t>
      </w:r>
      <w:proofErr w:type="spellEnd"/>
      <w:r w:rsidRPr="00BF4385">
        <w:rPr>
          <w:rFonts w:ascii="Courier New" w:hAnsi="Courier New" w:cs="Courier New"/>
          <w:lang w:val="en-US"/>
        </w:rPr>
        <w:t>=0.1, momentum=0.5)</w:t>
      </w:r>
    </w:p>
    <w:p w14:paraId="74EDD0BC"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model = SLE_SOLVER_</w:t>
      </w:r>
      <w:proofErr w:type="gramStart"/>
      <w:r w:rsidRPr="00BF4385">
        <w:rPr>
          <w:rFonts w:ascii="Courier New" w:hAnsi="Courier New" w:cs="Courier New"/>
          <w:lang w:val="en-US"/>
        </w:rPr>
        <w:t>DIFFERENTIAL(</w:t>
      </w:r>
      <w:proofErr w:type="spellStart"/>
      <w:proofErr w:type="gramEnd"/>
      <w:r w:rsidRPr="00BF4385">
        <w:rPr>
          <w:rFonts w:ascii="Courier New" w:hAnsi="Courier New" w:cs="Courier New"/>
          <w:lang w:val="en-US"/>
        </w:rPr>
        <w:t>sle.a</w:t>
      </w:r>
      <w:proofErr w:type="spellEnd"/>
      <w:r w:rsidRPr="00BF4385">
        <w:rPr>
          <w:rFonts w:ascii="Courier New" w:hAnsi="Courier New" w:cs="Courier New"/>
          <w:lang w:val="en-US"/>
        </w:rPr>
        <w:t xml:space="preserve">, </w:t>
      </w:r>
      <w:proofErr w:type="spellStart"/>
      <w:r w:rsidRPr="00BF4385">
        <w:rPr>
          <w:rFonts w:ascii="Courier New" w:hAnsi="Courier New" w:cs="Courier New"/>
          <w:lang w:val="en-US"/>
        </w:rPr>
        <w:t>sle.b</w:t>
      </w:r>
      <w:proofErr w:type="spellEnd"/>
      <w:r w:rsidRPr="00BF4385">
        <w:rPr>
          <w:rFonts w:ascii="Courier New" w:hAnsi="Courier New" w:cs="Courier New"/>
          <w:lang w:val="en-US"/>
        </w:rPr>
        <w:t>, optimizer)</w:t>
      </w:r>
    </w:p>
    <w:p w14:paraId="626DAA84" w14:textId="77777777" w:rsidR="00BF4385" w:rsidRPr="00BF4385" w:rsidRDefault="00BF4385" w:rsidP="00BF4385">
      <w:pPr>
        <w:ind w:firstLine="0"/>
        <w:jc w:val="left"/>
        <w:rPr>
          <w:rFonts w:ascii="Courier New" w:hAnsi="Courier New" w:cs="Courier New"/>
          <w:lang w:val="en-US"/>
        </w:rPr>
      </w:pPr>
      <w:proofErr w:type="spellStart"/>
      <w:r w:rsidRPr="00BF4385">
        <w:rPr>
          <w:rFonts w:ascii="Courier New" w:hAnsi="Courier New" w:cs="Courier New"/>
          <w:lang w:val="en-US"/>
        </w:rPr>
        <w:t>iterations_sgd</w:t>
      </w:r>
      <w:proofErr w:type="spellEnd"/>
      <w:r w:rsidRPr="00BF4385">
        <w:rPr>
          <w:rFonts w:ascii="Courier New" w:hAnsi="Courier New" w:cs="Courier New"/>
          <w:lang w:val="en-US"/>
        </w:rPr>
        <w:t xml:space="preserve"> = </w:t>
      </w:r>
      <w:proofErr w:type="spellStart"/>
      <w:proofErr w:type="gramStart"/>
      <w:r w:rsidRPr="00BF4385">
        <w:rPr>
          <w:rFonts w:ascii="Courier New" w:hAnsi="Courier New" w:cs="Courier New"/>
          <w:lang w:val="en-US"/>
        </w:rPr>
        <w:t>model.train</w:t>
      </w:r>
      <w:proofErr w:type="spellEnd"/>
      <w:proofErr w:type="gramEnd"/>
      <w:r w:rsidRPr="00BF4385">
        <w:rPr>
          <w:rFonts w:ascii="Courier New" w:hAnsi="Courier New" w:cs="Courier New"/>
          <w:lang w:val="en-US"/>
        </w:rPr>
        <w:t xml:space="preserve">(epochs, </w:t>
      </w:r>
      <w:proofErr w:type="spellStart"/>
      <w:r w:rsidRPr="00BF4385">
        <w:rPr>
          <w:rFonts w:ascii="Courier New" w:hAnsi="Courier New" w:cs="Courier New"/>
          <w:lang w:val="en-US"/>
        </w:rPr>
        <w:t>early_stopping</w:t>
      </w:r>
      <w:proofErr w:type="spellEnd"/>
      <w:r w:rsidRPr="00BF4385">
        <w:rPr>
          <w:rFonts w:ascii="Courier New" w:hAnsi="Courier New" w:cs="Courier New"/>
          <w:lang w:val="en-US"/>
        </w:rPr>
        <w:t>=False)</w:t>
      </w:r>
    </w:p>
    <w:p w14:paraId="24336B49" w14:textId="77777777" w:rsidR="00BF4385" w:rsidRPr="00BF4385" w:rsidRDefault="00BF4385" w:rsidP="00BF4385">
      <w:pPr>
        <w:ind w:firstLine="0"/>
        <w:jc w:val="left"/>
        <w:rPr>
          <w:rFonts w:ascii="Courier New" w:hAnsi="Courier New" w:cs="Courier New"/>
          <w:lang w:val="en-US"/>
        </w:rPr>
      </w:pPr>
    </w:p>
    <w:p w14:paraId="63A7A77C"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optimizer = </w:t>
      </w:r>
      <w:proofErr w:type="spellStart"/>
      <w:proofErr w:type="gramStart"/>
      <w:r w:rsidRPr="00BF4385">
        <w:rPr>
          <w:rFonts w:ascii="Courier New" w:hAnsi="Courier New" w:cs="Courier New"/>
          <w:lang w:val="en-US"/>
        </w:rPr>
        <w:t>tf.keras</w:t>
      </w:r>
      <w:proofErr w:type="gramEnd"/>
      <w:r w:rsidRPr="00BF4385">
        <w:rPr>
          <w:rFonts w:ascii="Courier New" w:hAnsi="Courier New" w:cs="Courier New"/>
          <w:lang w:val="en-US"/>
        </w:rPr>
        <w:t>.optimizers.RMSprop</w:t>
      </w:r>
      <w:proofErr w:type="spellEnd"/>
      <w:r w:rsidRPr="00BF4385">
        <w:rPr>
          <w:rFonts w:ascii="Courier New" w:hAnsi="Courier New" w:cs="Courier New"/>
          <w:lang w:val="en-US"/>
        </w:rPr>
        <w:t>(</w:t>
      </w:r>
      <w:proofErr w:type="spellStart"/>
      <w:r w:rsidRPr="00BF4385">
        <w:rPr>
          <w:rFonts w:ascii="Courier New" w:hAnsi="Courier New" w:cs="Courier New"/>
          <w:lang w:val="en-US"/>
        </w:rPr>
        <w:t>learning_rate</w:t>
      </w:r>
      <w:proofErr w:type="spellEnd"/>
      <w:r w:rsidRPr="00BF4385">
        <w:rPr>
          <w:rFonts w:ascii="Courier New" w:hAnsi="Courier New" w:cs="Courier New"/>
          <w:lang w:val="en-US"/>
        </w:rPr>
        <w:t>=0.1)</w:t>
      </w:r>
    </w:p>
    <w:p w14:paraId="31D12354"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lastRenderedPageBreak/>
        <w:t>model = SLE_SOLVER_</w:t>
      </w:r>
      <w:proofErr w:type="gramStart"/>
      <w:r w:rsidRPr="00BF4385">
        <w:rPr>
          <w:rFonts w:ascii="Courier New" w:hAnsi="Courier New" w:cs="Courier New"/>
          <w:lang w:val="en-US"/>
        </w:rPr>
        <w:t>DIFFERENTIAL(</w:t>
      </w:r>
      <w:proofErr w:type="spellStart"/>
      <w:proofErr w:type="gramEnd"/>
      <w:r w:rsidRPr="00BF4385">
        <w:rPr>
          <w:rFonts w:ascii="Courier New" w:hAnsi="Courier New" w:cs="Courier New"/>
          <w:lang w:val="en-US"/>
        </w:rPr>
        <w:t>sle.a</w:t>
      </w:r>
      <w:proofErr w:type="spellEnd"/>
      <w:r w:rsidRPr="00BF4385">
        <w:rPr>
          <w:rFonts w:ascii="Courier New" w:hAnsi="Courier New" w:cs="Courier New"/>
          <w:lang w:val="en-US"/>
        </w:rPr>
        <w:t xml:space="preserve">, </w:t>
      </w:r>
      <w:proofErr w:type="spellStart"/>
      <w:r w:rsidRPr="00BF4385">
        <w:rPr>
          <w:rFonts w:ascii="Courier New" w:hAnsi="Courier New" w:cs="Courier New"/>
          <w:lang w:val="en-US"/>
        </w:rPr>
        <w:t>sle.b</w:t>
      </w:r>
      <w:proofErr w:type="spellEnd"/>
      <w:r w:rsidRPr="00BF4385">
        <w:rPr>
          <w:rFonts w:ascii="Courier New" w:hAnsi="Courier New" w:cs="Courier New"/>
          <w:lang w:val="en-US"/>
        </w:rPr>
        <w:t>, optimizer)</w:t>
      </w:r>
    </w:p>
    <w:p w14:paraId="3F451AD8" w14:textId="77777777" w:rsidR="00BF4385" w:rsidRPr="00BF4385" w:rsidRDefault="00BF4385" w:rsidP="00BF4385">
      <w:pPr>
        <w:ind w:firstLine="0"/>
        <w:jc w:val="left"/>
        <w:rPr>
          <w:rFonts w:ascii="Courier New" w:hAnsi="Courier New" w:cs="Courier New"/>
          <w:lang w:val="en-US"/>
        </w:rPr>
      </w:pPr>
      <w:proofErr w:type="spellStart"/>
      <w:r w:rsidRPr="00BF4385">
        <w:rPr>
          <w:rFonts w:ascii="Courier New" w:hAnsi="Courier New" w:cs="Courier New"/>
          <w:lang w:val="en-US"/>
        </w:rPr>
        <w:t>iterations_rmsprop</w:t>
      </w:r>
      <w:proofErr w:type="spellEnd"/>
      <w:r w:rsidRPr="00BF4385">
        <w:rPr>
          <w:rFonts w:ascii="Courier New" w:hAnsi="Courier New" w:cs="Courier New"/>
          <w:lang w:val="en-US"/>
        </w:rPr>
        <w:t xml:space="preserve"> = </w:t>
      </w:r>
      <w:proofErr w:type="spellStart"/>
      <w:proofErr w:type="gramStart"/>
      <w:r w:rsidRPr="00BF4385">
        <w:rPr>
          <w:rFonts w:ascii="Courier New" w:hAnsi="Courier New" w:cs="Courier New"/>
          <w:lang w:val="en-US"/>
        </w:rPr>
        <w:t>model.train</w:t>
      </w:r>
      <w:proofErr w:type="spellEnd"/>
      <w:proofErr w:type="gramEnd"/>
      <w:r w:rsidRPr="00BF4385">
        <w:rPr>
          <w:rFonts w:ascii="Courier New" w:hAnsi="Courier New" w:cs="Courier New"/>
          <w:lang w:val="en-US"/>
        </w:rPr>
        <w:t xml:space="preserve">(epochs, </w:t>
      </w:r>
      <w:proofErr w:type="spellStart"/>
      <w:r w:rsidRPr="00BF4385">
        <w:rPr>
          <w:rFonts w:ascii="Courier New" w:hAnsi="Courier New" w:cs="Courier New"/>
          <w:lang w:val="en-US"/>
        </w:rPr>
        <w:t>early_stopping</w:t>
      </w:r>
      <w:proofErr w:type="spellEnd"/>
      <w:r w:rsidRPr="00BF4385">
        <w:rPr>
          <w:rFonts w:ascii="Courier New" w:hAnsi="Courier New" w:cs="Courier New"/>
          <w:lang w:val="en-US"/>
        </w:rPr>
        <w:t>=False)</w:t>
      </w:r>
    </w:p>
    <w:p w14:paraId="59239554" w14:textId="77777777" w:rsidR="00BF4385" w:rsidRPr="00BF4385" w:rsidRDefault="00BF4385" w:rsidP="00BF4385">
      <w:pPr>
        <w:ind w:firstLine="0"/>
        <w:jc w:val="left"/>
        <w:rPr>
          <w:rFonts w:ascii="Courier New" w:hAnsi="Courier New" w:cs="Courier New"/>
          <w:lang w:val="en-US"/>
        </w:rPr>
      </w:pPr>
    </w:p>
    <w:p w14:paraId="45248E95"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optimizer = </w:t>
      </w:r>
      <w:proofErr w:type="spellStart"/>
      <w:proofErr w:type="gramStart"/>
      <w:r w:rsidRPr="00BF4385">
        <w:rPr>
          <w:rFonts w:ascii="Courier New" w:hAnsi="Courier New" w:cs="Courier New"/>
          <w:lang w:val="en-US"/>
        </w:rPr>
        <w:t>tf.keras</w:t>
      </w:r>
      <w:proofErr w:type="gramEnd"/>
      <w:r w:rsidRPr="00BF4385">
        <w:rPr>
          <w:rFonts w:ascii="Courier New" w:hAnsi="Courier New" w:cs="Courier New"/>
          <w:lang w:val="en-US"/>
        </w:rPr>
        <w:t>.optimizers.Adam</w:t>
      </w:r>
      <w:proofErr w:type="spellEnd"/>
      <w:r w:rsidRPr="00BF4385">
        <w:rPr>
          <w:rFonts w:ascii="Courier New" w:hAnsi="Courier New" w:cs="Courier New"/>
          <w:lang w:val="en-US"/>
        </w:rPr>
        <w:t>(</w:t>
      </w:r>
      <w:proofErr w:type="spellStart"/>
      <w:r w:rsidRPr="00BF4385">
        <w:rPr>
          <w:rFonts w:ascii="Courier New" w:hAnsi="Courier New" w:cs="Courier New"/>
          <w:lang w:val="en-US"/>
        </w:rPr>
        <w:t>learning_rate</w:t>
      </w:r>
      <w:proofErr w:type="spellEnd"/>
      <w:r w:rsidRPr="00BF4385">
        <w:rPr>
          <w:rFonts w:ascii="Courier New" w:hAnsi="Courier New" w:cs="Courier New"/>
          <w:lang w:val="en-US"/>
        </w:rPr>
        <w:t>=0.1)</w:t>
      </w:r>
    </w:p>
    <w:p w14:paraId="267EC684"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model = SLE_SOLVER_</w:t>
      </w:r>
      <w:proofErr w:type="gramStart"/>
      <w:r w:rsidRPr="00BF4385">
        <w:rPr>
          <w:rFonts w:ascii="Courier New" w:hAnsi="Courier New" w:cs="Courier New"/>
          <w:lang w:val="en-US"/>
        </w:rPr>
        <w:t>DIFFERENTIAL(</w:t>
      </w:r>
      <w:proofErr w:type="spellStart"/>
      <w:proofErr w:type="gramEnd"/>
      <w:r w:rsidRPr="00BF4385">
        <w:rPr>
          <w:rFonts w:ascii="Courier New" w:hAnsi="Courier New" w:cs="Courier New"/>
          <w:lang w:val="en-US"/>
        </w:rPr>
        <w:t>sle.a</w:t>
      </w:r>
      <w:proofErr w:type="spellEnd"/>
      <w:r w:rsidRPr="00BF4385">
        <w:rPr>
          <w:rFonts w:ascii="Courier New" w:hAnsi="Courier New" w:cs="Courier New"/>
          <w:lang w:val="en-US"/>
        </w:rPr>
        <w:t xml:space="preserve">, </w:t>
      </w:r>
      <w:proofErr w:type="spellStart"/>
      <w:r w:rsidRPr="00BF4385">
        <w:rPr>
          <w:rFonts w:ascii="Courier New" w:hAnsi="Courier New" w:cs="Courier New"/>
          <w:lang w:val="en-US"/>
        </w:rPr>
        <w:t>sle.b</w:t>
      </w:r>
      <w:proofErr w:type="spellEnd"/>
      <w:r w:rsidRPr="00BF4385">
        <w:rPr>
          <w:rFonts w:ascii="Courier New" w:hAnsi="Courier New" w:cs="Courier New"/>
          <w:lang w:val="en-US"/>
        </w:rPr>
        <w:t>, optimizer)</w:t>
      </w:r>
    </w:p>
    <w:p w14:paraId="68928E5E" w14:textId="77777777" w:rsidR="00BF4385" w:rsidRPr="00BF4385" w:rsidRDefault="00BF4385" w:rsidP="00BF4385">
      <w:pPr>
        <w:ind w:firstLine="0"/>
        <w:jc w:val="left"/>
        <w:rPr>
          <w:rFonts w:ascii="Courier New" w:hAnsi="Courier New" w:cs="Courier New"/>
          <w:lang w:val="en-US"/>
        </w:rPr>
      </w:pPr>
      <w:proofErr w:type="spellStart"/>
      <w:r w:rsidRPr="00BF4385">
        <w:rPr>
          <w:rFonts w:ascii="Courier New" w:hAnsi="Courier New" w:cs="Courier New"/>
          <w:lang w:val="en-US"/>
        </w:rPr>
        <w:t>iterations_adam</w:t>
      </w:r>
      <w:proofErr w:type="spellEnd"/>
      <w:r w:rsidRPr="00BF4385">
        <w:rPr>
          <w:rFonts w:ascii="Courier New" w:hAnsi="Courier New" w:cs="Courier New"/>
          <w:lang w:val="en-US"/>
        </w:rPr>
        <w:t xml:space="preserve"> = </w:t>
      </w:r>
      <w:proofErr w:type="spellStart"/>
      <w:proofErr w:type="gramStart"/>
      <w:r w:rsidRPr="00BF4385">
        <w:rPr>
          <w:rFonts w:ascii="Courier New" w:hAnsi="Courier New" w:cs="Courier New"/>
          <w:lang w:val="en-US"/>
        </w:rPr>
        <w:t>model.train</w:t>
      </w:r>
      <w:proofErr w:type="spellEnd"/>
      <w:proofErr w:type="gramEnd"/>
      <w:r w:rsidRPr="00BF4385">
        <w:rPr>
          <w:rFonts w:ascii="Courier New" w:hAnsi="Courier New" w:cs="Courier New"/>
          <w:lang w:val="en-US"/>
        </w:rPr>
        <w:t xml:space="preserve">(epochs, </w:t>
      </w:r>
      <w:proofErr w:type="spellStart"/>
      <w:r w:rsidRPr="00BF4385">
        <w:rPr>
          <w:rFonts w:ascii="Courier New" w:hAnsi="Courier New" w:cs="Courier New"/>
          <w:lang w:val="en-US"/>
        </w:rPr>
        <w:t>early_stopping</w:t>
      </w:r>
      <w:proofErr w:type="spellEnd"/>
      <w:r w:rsidRPr="00BF4385">
        <w:rPr>
          <w:rFonts w:ascii="Courier New" w:hAnsi="Courier New" w:cs="Courier New"/>
          <w:lang w:val="en-US"/>
        </w:rPr>
        <w:t>=False)</w:t>
      </w:r>
    </w:p>
    <w:p w14:paraId="596C92E0" w14:textId="77777777" w:rsidR="00BF4385" w:rsidRPr="00BF4385" w:rsidRDefault="00BF4385" w:rsidP="00BF4385">
      <w:pPr>
        <w:ind w:firstLine="0"/>
        <w:jc w:val="left"/>
        <w:rPr>
          <w:rFonts w:ascii="Courier New" w:hAnsi="Courier New" w:cs="Courier New"/>
          <w:lang w:val="en-US"/>
        </w:rPr>
      </w:pPr>
    </w:p>
    <w:p w14:paraId="354B7657" w14:textId="77777777" w:rsidR="00BF4385" w:rsidRPr="00BF4385" w:rsidRDefault="00BF4385" w:rsidP="00BF4385">
      <w:pPr>
        <w:ind w:firstLine="0"/>
        <w:jc w:val="left"/>
        <w:rPr>
          <w:rFonts w:ascii="Courier New" w:hAnsi="Courier New" w:cs="Courier New"/>
          <w:lang w:val="en-US"/>
        </w:rPr>
      </w:pPr>
      <w:r w:rsidRPr="00BF4385">
        <w:rPr>
          <w:rFonts w:ascii="Courier New" w:hAnsi="Courier New" w:cs="Courier New"/>
          <w:lang w:val="en-US"/>
        </w:rPr>
        <w:t xml:space="preserve">fig, ax = </w:t>
      </w:r>
      <w:proofErr w:type="spellStart"/>
      <w:proofErr w:type="gramStart"/>
      <w:r w:rsidRPr="00BF4385">
        <w:rPr>
          <w:rFonts w:ascii="Courier New" w:hAnsi="Courier New" w:cs="Courier New"/>
          <w:lang w:val="en-US"/>
        </w:rPr>
        <w:t>plt.subplots</w:t>
      </w:r>
      <w:proofErr w:type="spellEnd"/>
      <w:proofErr w:type="gramEnd"/>
      <w:r w:rsidRPr="00BF4385">
        <w:rPr>
          <w:rFonts w:ascii="Courier New" w:hAnsi="Courier New" w:cs="Courier New"/>
          <w:lang w:val="en-US"/>
        </w:rPr>
        <w:t>()</w:t>
      </w:r>
    </w:p>
    <w:p w14:paraId="2B07AEB7" w14:textId="77777777" w:rsidR="00BF4385" w:rsidRPr="00BF4385" w:rsidRDefault="00BF4385" w:rsidP="00BF4385">
      <w:pPr>
        <w:ind w:firstLine="0"/>
        <w:jc w:val="left"/>
        <w:rPr>
          <w:rFonts w:ascii="Courier New" w:hAnsi="Courier New" w:cs="Courier New"/>
          <w:lang w:val="en-US"/>
        </w:rPr>
      </w:pPr>
      <w:proofErr w:type="spellStart"/>
      <w:proofErr w:type="gramStart"/>
      <w:r w:rsidRPr="00BF4385">
        <w:rPr>
          <w:rFonts w:ascii="Courier New" w:hAnsi="Courier New" w:cs="Courier New"/>
          <w:lang w:val="en-US"/>
        </w:rPr>
        <w:t>ax.plot</w:t>
      </w:r>
      <w:proofErr w:type="spellEnd"/>
      <w:proofErr w:type="gramEnd"/>
      <w:r w:rsidRPr="00BF4385">
        <w:rPr>
          <w:rFonts w:ascii="Courier New" w:hAnsi="Courier New" w:cs="Courier New"/>
          <w:lang w:val="en-US"/>
        </w:rPr>
        <w:t>(</w:t>
      </w:r>
      <w:proofErr w:type="spellStart"/>
      <w:r w:rsidRPr="00BF4385">
        <w:rPr>
          <w:rFonts w:ascii="Courier New" w:hAnsi="Courier New" w:cs="Courier New"/>
          <w:lang w:val="en-US"/>
        </w:rPr>
        <w:t>np.arange</w:t>
      </w:r>
      <w:proofErr w:type="spellEnd"/>
      <w:r w:rsidRPr="00BF4385">
        <w:rPr>
          <w:rFonts w:ascii="Courier New" w:hAnsi="Courier New" w:cs="Courier New"/>
          <w:lang w:val="en-US"/>
        </w:rPr>
        <w:t>(epochs), [</w:t>
      </w:r>
      <w:proofErr w:type="spellStart"/>
      <w:r w:rsidRPr="00BF4385">
        <w:rPr>
          <w:rFonts w:ascii="Courier New" w:hAnsi="Courier New" w:cs="Courier New"/>
          <w:lang w:val="en-US"/>
        </w:rPr>
        <w:t>i.loss</w:t>
      </w:r>
      <w:proofErr w:type="spellEnd"/>
      <w:r w:rsidRPr="00BF4385">
        <w:rPr>
          <w:rFonts w:ascii="Courier New" w:hAnsi="Courier New" w:cs="Courier New"/>
          <w:lang w:val="en-US"/>
        </w:rPr>
        <w:t xml:space="preserve"> for </w:t>
      </w:r>
      <w:proofErr w:type="spellStart"/>
      <w:r w:rsidRPr="00BF4385">
        <w:rPr>
          <w:rFonts w:ascii="Courier New" w:hAnsi="Courier New" w:cs="Courier New"/>
          <w:lang w:val="en-US"/>
        </w:rPr>
        <w:t>i</w:t>
      </w:r>
      <w:proofErr w:type="spellEnd"/>
      <w:r w:rsidRPr="00BF4385">
        <w:rPr>
          <w:rFonts w:ascii="Courier New" w:hAnsi="Courier New" w:cs="Courier New"/>
          <w:lang w:val="en-US"/>
        </w:rPr>
        <w:t xml:space="preserve"> in </w:t>
      </w:r>
      <w:proofErr w:type="spellStart"/>
      <w:r w:rsidRPr="00BF4385">
        <w:rPr>
          <w:rFonts w:ascii="Courier New" w:hAnsi="Courier New" w:cs="Courier New"/>
          <w:lang w:val="en-US"/>
        </w:rPr>
        <w:t>iterations_sgd</w:t>
      </w:r>
      <w:proofErr w:type="spellEnd"/>
      <w:r w:rsidRPr="00BF4385">
        <w:rPr>
          <w:rFonts w:ascii="Courier New" w:hAnsi="Courier New" w:cs="Courier New"/>
          <w:lang w:val="en-US"/>
        </w:rPr>
        <w:t xml:space="preserve">], label='SGD', </w:t>
      </w:r>
      <w:proofErr w:type="spellStart"/>
      <w:r w:rsidRPr="00BF4385">
        <w:rPr>
          <w:rFonts w:ascii="Courier New" w:hAnsi="Courier New" w:cs="Courier New"/>
          <w:lang w:val="en-US"/>
        </w:rPr>
        <w:t>linestyle</w:t>
      </w:r>
      <w:proofErr w:type="spellEnd"/>
      <w:r w:rsidRPr="00BF4385">
        <w:rPr>
          <w:rFonts w:ascii="Courier New" w:hAnsi="Courier New" w:cs="Courier New"/>
          <w:lang w:val="en-US"/>
        </w:rPr>
        <w:t>='solid')</w:t>
      </w:r>
    </w:p>
    <w:p w14:paraId="60C6646A" w14:textId="77777777" w:rsidR="00BF4385" w:rsidRPr="00BF4385" w:rsidRDefault="00BF4385" w:rsidP="00BF4385">
      <w:pPr>
        <w:ind w:firstLine="0"/>
        <w:jc w:val="left"/>
        <w:rPr>
          <w:rFonts w:ascii="Courier New" w:hAnsi="Courier New" w:cs="Courier New"/>
          <w:lang w:val="en-US"/>
        </w:rPr>
      </w:pPr>
      <w:proofErr w:type="spellStart"/>
      <w:proofErr w:type="gramStart"/>
      <w:r w:rsidRPr="00BF4385">
        <w:rPr>
          <w:rFonts w:ascii="Courier New" w:hAnsi="Courier New" w:cs="Courier New"/>
          <w:lang w:val="en-US"/>
        </w:rPr>
        <w:t>ax.plot</w:t>
      </w:r>
      <w:proofErr w:type="spellEnd"/>
      <w:proofErr w:type="gramEnd"/>
      <w:r w:rsidRPr="00BF4385">
        <w:rPr>
          <w:rFonts w:ascii="Courier New" w:hAnsi="Courier New" w:cs="Courier New"/>
          <w:lang w:val="en-US"/>
        </w:rPr>
        <w:t>(</w:t>
      </w:r>
      <w:proofErr w:type="spellStart"/>
      <w:r w:rsidRPr="00BF4385">
        <w:rPr>
          <w:rFonts w:ascii="Courier New" w:hAnsi="Courier New" w:cs="Courier New"/>
          <w:lang w:val="en-US"/>
        </w:rPr>
        <w:t>np.arange</w:t>
      </w:r>
      <w:proofErr w:type="spellEnd"/>
      <w:r w:rsidRPr="00BF4385">
        <w:rPr>
          <w:rFonts w:ascii="Courier New" w:hAnsi="Courier New" w:cs="Courier New"/>
          <w:lang w:val="en-US"/>
        </w:rPr>
        <w:t>(epochs), [</w:t>
      </w:r>
      <w:proofErr w:type="spellStart"/>
      <w:r w:rsidRPr="00BF4385">
        <w:rPr>
          <w:rFonts w:ascii="Courier New" w:hAnsi="Courier New" w:cs="Courier New"/>
          <w:lang w:val="en-US"/>
        </w:rPr>
        <w:t>i.loss</w:t>
      </w:r>
      <w:proofErr w:type="spellEnd"/>
      <w:r w:rsidRPr="00BF4385">
        <w:rPr>
          <w:rFonts w:ascii="Courier New" w:hAnsi="Courier New" w:cs="Courier New"/>
          <w:lang w:val="en-US"/>
        </w:rPr>
        <w:t xml:space="preserve"> for </w:t>
      </w:r>
      <w:proofErr w:type="spellStart"/>
      <w:r w:rsidRPr="00BF4385">
        <w:rPr>
          <w:rFonts w:ascii="Courier New" w:hAnsi="Courier New" w:cs="Courier New"/>
          <w:lang w:val="en-US"/>
        </w:rPr>
        <w:t>i</w:t>
      </w:r>
      <w:proofErr w:type="spellEnd"/>
      <w:r w:rsidRPr="00BF4385">
        <w:rPr>
          <w:rFonts w:ascii="Courier New" w:hAnsi="Courier New" w:cs="Courier New"/>
          <w:lang w:val="en-US"/>
        </w:rPr>
        <w:t xml:space="preserve"> in </w:t>
      </w:r>
      <w:proofErr w:type="spellStart"/>
      <w:r w:rsidRPr="00BF4385">
        <w:rPr>
          <w:rFonts w:ascii="Courier New" w:hAnsi="Courier New" w:cs="Courier New"/>
          <w:lang w:val="en-US"/>
        </w:rPr>
        <w:t>iterations_rmsprop</w:t>
      </w:r>
      <w:proofErr w:type="spellEnd"/>
      <w:r w:rsidRPr="00BF4385">
        <w:rPr>
          <w:rFonts w:ascii="Courier New" w:hAnsi="Courier New" w:cs="Courier New"/>
          <w:lang w:val="en-US"/>
        </w:rPr>
        <w:t>], label='</w:t>
      </w:r>
      <w:proofErr w:type="spellStart"/>
      <w:r w:rsidRPr="00BF4385">
        <w:rPr>
          <w:rFonts w:ascii="Courier New" w:hAnsi="Courier New" w:cs="Courier New"/>
          <w:lang w:val="en-US"/>
        </w:rPr>
        <w:t>RMSProp</w:t>
      </w:r>
      <w:proofErr w:type="spellEnd"/>
      <w:r w:rsidRPr="00BF4385">
        <w:rPr>
          <w:rFonts w:ascii="Courier New" w:hAnsi="Courier New" w:cs="Courier New"/>
          <w:lang w:val="en-US"/>
        </w:rPr>
        <w:t xml:space="preserve">', </w:t>
      </w:r>
      <w:proofErr w:type="spellStart"/>
      <w:r w:rsidRPr="00BF4385">
        <w:rPr>
          <w:rFonts w:ascii="Courier New" w:hAnsi="Courier New" w:cs="Courier New"/>
          <w:lang w:val="en-US"/>
        </w:rPr>
        <w:t>linestyle</w:t>
      </w:r>
      <w:proofErr w:type="spellEnd"/>
      <w:r w:rsidRPr="00BF4385">
        <w:rPr>
          <w:rFonts w:ascii="Courier New" w:hAnsi="Courier New" w:cs="Courier New"/>
          <w:lang w:val="en-US"/>
        </w:rPr>
        <w:t>='dashed')</w:t>
      </w:r>
    </w:p>
    <w:p w14:paraId="360730B7" w14:textId="77777777" w:rsidR="00BF4385" w:rsidRPr="00BF4385" w:rsidRDefault="00BF4385" w:rsidP="00BF4385">
      <w:pPr>
        <w:ind w:firstLine="0"/>
        <w:jc w:val="left"/>
        <w:rPr>
          <w:rFonts w:ascii="Courier New" w:hAnsi="Courier New" w:cs="Courier New"/>
          <w:lang w:val="en-US"/>
        </w:rPr>
      </w:pPr>
      <w:proofErr w:type="spellStart"/>
      <w:proofErr w:type="gramStart"/>
      <w:r w:rsidRPr="00BF4385">
        <w:rPr>
          <w:rFonts w:ascii="Courier New" w:hAnsi="Courier New" w:cs="Courier New"/>
          <w:lang w:val="en-US"/>
        </w:rPr>
        <w:t>ax.plot</w:t>
      </w:r>
      <w:proofErr w:type="spellEnd"/>
      <w:proofErr w:type="gramEnd"/>
      <w:r w:rsidRPr="00BF4385">
        <w:rPr>
          <w:rFonts w:ascii="Courier New" w:hAnsi="Courier New" w:cs="Courier New"/>
          <w:lang w:val="en-US"/>
        </w:rPr>
        <w:t>(</w:t>
      </w:r>
      <w:proofErr w:type="spellStart"/>
      <w:r w:rsidRPr="00BF4385">
        <w:rPr>
          <w:rFonts w:ascii="Courier New" w:hAnsi="Courier New" w:cs="Courier New"/>
          <w:lang w:val="en-US"/>
        </w:rPr>
        <w:t>np.arange</w:t>
      </w:r>
      <w:proofErr w:type="spellEnd"/>
      <w:r w:rsidRPr="00BF4385">
        <w:rPr>
          <w:rFonts w:ascii="Courier New" w:hAnsi="Courier New" w:cs="Courier New"/>
          <w:lang w:val="en-US"/>
        </w:rPr>
        <w:t>(epochs), [</w:t>
      </w:r>
      <w:proofErr w:type="spellStart"/>
      <w:r w:rsidRPr="00BF4385">
        <w:rPr>
          <w:rFonts w:ascii="Courier New" w:hAnsi="Courier New" w:cs="Courier New"/>
          <w:lang w:val="en-US"/>
        </w:rPr>
        <w:t>i.loss</w:t>
      </w:r>
      <w:proofErr w:type="spellEnd"/>
      <w:r w:rsidRPr="00BF4385">
        <w:rPr>
          <w:rFonts w:ascii="Courier New" w:hAnsi="Courier New" w:cs="Courier New"/>
          <w:lang w:val="en-US"/>
        </w:rPr>
        <w:t xml:space="preserve"> for </w:t>
      </w:r>
      <w:proofErr w:type="spellStart"/>
      <w:r w:rsidRPr="00BF4385">
        <w:rPr>
          <w:rFonts w:ascii="Courier New" w:hAnsi="Courier New" w:cs="Courier New"/>
          <w:lang w:val="en-US"/>
        </w:rPr>
        <w:t>i</w:t>
      </w:r>
      <w:proofErr w:type="spellEnd"/>
      <w:r w:rsidRPr="00BF4385">
        <w:rPr>
          <w:rFonts w:ascii="Courier New" w:hAnsi="Courier New" w:cs="Courier New"/>
          <w:lang w:val="en-US"/>
        </w:rPr>
        <w:t xml:space="preserve"> in </w:t>
      </w:r>
      <w:proofErr w:type="spellStart"/>
      <w:r w:rsidRPr="00BF4385">
        <w:rPr>
          <w:rFonts w:ascii="Courier New" w:hAnsi="Courier New" w:cs="Courier New"/>
          <w:lang w:val="en-US"/>
        </w:rPr>
        <w:t>iterations_adam</w:t>
      </w:r>
      <w:proofErr w:type="spellEnd"/>
      <w:r w:rsidRPr="00BF4385">
        <w:rPr>
          <w:rFonts w:ascii="Courier New" w:hAnsi="Courier New" w:cs="Courier New"/>
          <w:lang w:val="en-US"/>
        </w:rPr>
        <w:t xml:space="preserve">], label='Adam', </w:t>
      </w:r>
      <w:proofErr w:type="spellStart"/>
      <w:r w:rsidRPr="00BF4385">
        <w:rPr>
          <w:rFonts w:ascii="Courier New" w:hAnsi="Courier New" w:cs="Courier New"/>
          <w:lang w:val="en-US"/>
        </w:rPr>
        <w:t>linestyle</w:t>
      </w:r>
      <w:proofErr w:type="spellEnd"/>
      <w:r w:rsidRPr="00BF4385">
        <w:rPr>
          <w:rFonts w:ascii="Courier New" w:hAnsi="Courier New" w:cs="Courier New"/>
          <w:lang w:val="en-US"/>
        </w:rPr>
        <w:t>='dotted')</w:t>
      </w:r>
    </w:p>
    <w:p w14:paraId="4CE4C022" w14:textId="77777777" w:rsidR="00BF4385" w:rsidRPr="00BF4385" w:rsidRDefault="00BF4385" w:rsidP="00BF4385">
      <w:pPr>
        <w:ind w:firstLine="0"/>
        <w:jc w:val="left"/>
        <w:rPr>
          <w:rFonts w:ascii="Courier New" w:hAnsi="Courier New" w:cs="Courier New"/>
          <w:lang w:val="en-US"/>
        </w:rPr>
      </w:pPr>
      <w:proofErr w:type="spellStart"/>
      <w:r w:rsidRPr="00BF4385">
        <w:rPr>
          <w:rFonts w:ascii="Courier New" w:hAnsi="Courier New" w:cs="Courier New"/>
          <w:lang w:val="en-US"/>
        </w:rPr>
        <w:t>ax.set_yscale</w:t>
      </w:r>
      <w:proofErr w:type="spellEnd"/>
      <w:r w:rsidRPr="00BF4385">
        <w:rPr>
          <w:rFonts w:ascii="Courier New" w:hAnsi="Courier New" w:cs="Courier New"/>
          <w:lang w:val="en-US"/>
        </w:rPr>
        <w:t>('log')</w:t>
      </w:r>
    </w:p>
    <w:p w14:paraId="7EABC884" w14:textId="77777777" w:rsidR="00BF4385" w:rsidRPr="00BF4385" w:rsidRDefault="00BF4385" w:rsidP="00BF4385">
      <w:pPr>
        <w:ind w:firstLine="0"/>
        <w:jc w:val="left"/>
        <w:rPr>
          <w:rFonts w:ascii="Courier New" w:hAnsi="Courier New" w:cs="Courier New"/>
          <w:lang w:val="en-US"/>
        </w:rPr>
      </w:pPr>
      <w:proofErr w:type="spellStart"/>
      <w:r w:rsidRPr="00BF4385">
        <w:rPr>
          <w:rFonts w:ascii="Courier New" w:hAnsi="Courier New" w:cs="Courier New"/>
          <w:lang w:val="en-US"/>
        </w:rPr>
        <w:t>ax.set_xlabel</w:t>
      </w:r>
      <w:proofErr w:type="spellEnd"/>
      <w:r w:rsidRPr="00BF4385">
        <w:rPr>
          <w:rFonts w:ascii="Courier New" w:hAnsi="Courier New" w:cs="Courier New"/>
          <w:lang w:val="en-US"/>
        </w:rPr>
        <w:t>('epoch')</w:t>
      </w:r>
    </w:p>
    <w:p w14:paraId="1F386CF0" w14:textId="77777777" w:rsidR="00BF4385" w:rsidRPr="00BF4385" w:rsidRDefault="00BF4385" w:rsidP="00BF4385">
      <w:pPr>
        <w:ind w:firstLine="0"/>
        <w:jc w:val="left"/>
        <w:rPr>
          <w:rFonts w:ascii="Courier New" w:hAnsi="Courier New" w:cs="Courier New"/>
          <w:lang w:val="en-US"/>
        </w:rPr>
      </w:pPr>
      <w:proofErr w:type="spellStart"/>
      <w:r w:rsidRPr="00BF4385">
        <w:rPr>
          <w:rFonts w:ascii="Courier New" w:hAnsi="Courier New" w:cs="Courier New"/>
          <w:lang w:val="en-US"/>
        </w:rPr>
        <w:t>ax.set_ylabel</w:t>
      </w:r>
      <w:proofErr w:type="spellEnd"/>
      <w:r w:rsidRPr="00BF4385">
        <w:rPr>
          <w:rFonts w:ascii="Courier New" w:hAnsi="Courier New" w:cs="Courier New"/>
          <w:lang w:val="en-US"/>
        </w:rPr>
        <w:t>('loss')</w:t>
      </w:r>
    </w:p>
    <w:p w14:paraId="52B7E5C3" w14:textId="77777777" w:rsidR="00BF4385" w:rsidRPr="00BF4385" w:rsidRDefault="00BF4385" w:rsidP="00BF4385">
      <w:pPr>
        <w:ind w:firstLine="0"/>
        <w:jc w:val="left"/>
        <w:rPr>
          <w:rFonts w:ascii="Courier New" w:hAnsi="Courier New" w:cs="Courier New"/>
          <w:lang w:val="en-US"/>
        </w:rPr>
      </w:pPr>
      <w:proofErr w:type="spellStart"/>
      <w:proofErr w:type="gramStart"/>
      <w:r w:rsidRPr="00BF4385">
        <w:rPr>
          <w:rFonts w:ascii="Courier New" w:hAnsi="Courier New" w:cs="Courier New"/>
          <w:lang w:val="en-US"/>
        </w:rPr>
        <w:t>ax.legend</w:t>
      </w:r>
      <w:proofErr w:type="spellEnd"/>
      <w:proofErr w:type="gramEnd"/>
      <w:r w:rsidRPr="00BF4385">
        <w:rPr>
          <w:rFonts w:ascii="Courier New" w:hAnsi="Courier New" w:cs="Courier New"/>
          <w:lang w:val="en-US"/>
        </w:rPr>
        <w:t>()</w:t>
      </w:r>
    </w:p>
    <w:p w14:paraId="73F65AFB" w14:textId="77777777" w:rsidR="00BF4385" w:rsidRPr="00BF4385" w:rsidRDefault="00BF4385" w:rsidP="00BF4385">
      <w:pPr>
        <w:ind w:firstLine="0"/>
        <w:jc w:val="left"/>
        <w:rPr>
          <w:rFonts w:ascii="Courier New" w:hAnsi="Courier New" w:cs="Courier New"/>
          <w:lang w:val="en-US"/>
        </w:rPr>
      </w:pPr>
      <w:proofErr w:type="spellStart"/>
      <w:proofErr w:type="gramStart"/>
      <w:r w:rsidRPr="00BF4385">
        <w:rPr>
          <w:rFonts w:ascii="Courier New" w:hAnsi="Courier New" w:cs="Courier New"/>
          <w:lang w:val="en-US"/>
        </w:rPr>
        <w:t>ax.grid</w:t>
      </w:r>
      <w:proofErr w:type="spellEnd"/>
      <w:proofErr w:type="gramEnd"/>
      <w:r w:rsidRPr="00BF4385">
        <w:rPr>
          <w:rFonts w:ascii="Courier New" w:hAnsi="Courier New" w:cs="Courier New"/>
          <w:lang w:val="en-US"/>
        </w:rPr>
        <w:t>(True)</w:t>
      </w:r>
    </w:p>
    <w:p w14:paraId="4D0D33A9" w14:textId="77777777" w:rsidR="00BF4385" w:rsidRPr="00BF4385" w:rsidRDefault="00BF4385" w:rsidP="00BF4385">
      <w:pPr>
        <w:ind w:firstLine="0"/>
        <w:jc w:val="left"/>
        <w:rPr>
          <w:rFonts w:ascii="Courier New" w:hAnsi="Courier New" w:cs="Courier New"/>
          <w:lang w:val="en-US"/>
        </w:rPr>
      </w:pPr>
      <w:proofErr w:type="spellStart"/>
      <w:proofErr w:type="gramStart"/>
      <w:r w:rsidRPr="00BF4385">
        <w:rPr>
          <w:rFonts w:ascii="Courier New" w:hAnsi="Courier New" w:cs="Courier New"/>
          <w:lang w:val="en-US"/>
        </w:rPr>
        <w:t>fig.savefig</w:t>
      </w:r>
      <w:proofErr w:type="spellEnd"/>
      <w:proofErr w:type="gramEnd"/>
      <w:r w:rsidRPr="00BF4385">
        <w:rPr>
          <w:rFonts w:ascii="Courier New" w:hAnsi="Courier New" w:cs="Courier New"/>
          <w:lang w:val="en-US"/>
        </w:rPr>
        <w:t xml:space="preserve">('optimizers', </w:t>
      </w:r>
      <w:proofErr w:type="spellStart"/>
      <w:r w:rsidRPr="00BF4385">
        <w:rPr>
          <w:rFonts w:ascii="Courier New" w:hAnsi="Courier New" w:cs="Courier New"/>
          <w:lang w:val="en-US"/>
        </w:rPr>
        <w:t>bbox_inches</w:t>
      </w:r>
      <w:proofErr w:type="spellEnd"/>
      <w:r w:rsidRPr="00BF4385">
        <w:rPr>
          <w:rFonts w:ascii="Courier New" w:hAnsi="Courier New" w:cs="Courier New"/>
          <w:lang w:val="en-US"/>
        </w:rPr>
        <w:t>='tight')</w:t>
      </w:r>
    </w:p>
    <w:p w14:paraId="0E83CA91" w14:textId="77777777" w:rsidR="00BF4385" w:rsidRPr="00BF4385" w:rsidRDefault="00BF4385" w:rsidP="00BF4385">
      <w:pPr>
        <w:jc w:val="left"/>
        <w:rPr>
          <w:rFonts w:ascii="Courier New" w:hAnsi="Courier New" w:cs="Courier New"/>
          <w:lang w:val="en-US"/>
        </w:rPr>
      </w:pPr>
    </w:p>
    <w:p w14:paraId="753F1810" w14:textId="20605ED9" w:rsidR="00591BDF" w:rsidRPr="00591BDF" w:rsidRDefault="00591BDF" w:rsidP="00E108E7">
      <w:pPr>
        <w:jc w:val="left"/>
        <w:rPr>
          <w:rFonts w:ascii="Courier New" w:hAnsi="Courier New" w:cs="Courier New"/>
          <w:lang w:val="en-US"/>
        </w:rPr>
      </w:pPr>
    </w:p>
    <w:sectPr w:rsidR="00591BDF" w:rsidRPr="00591BDF" w:rsidSect="001A5FE3">
      <w:headerReference w:type="default" r:id="rId44"/>
      <w:footerReference w:type="default" r:id="rId45"/>
      <w:pgSz w:w="11907" w:h="16840" w:code="9"/>
      <w:pgMar w:top="1134" w:right="1134" w:bottom="1134" w:left="1701" w:header="709" w:footer="709" w:gutter="0"/>
      <w:cols w:space="720"/>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A772626" w14:textId="77777777" w:rsidR="00C248EA" w:rsidRDefault="00C248EA" w:rsidP="008631C2">
      <w:r>
        <w:separator/>
      </w:r>
    </w:p>
    <w:p w14:paraId="17FF34EE" w14:textId="77777777" w:rsidR="00C248EA" w:rsidRDefault="00C248EA" w:rsidP="008631C2"/>
    <w:p w14:paraId="349E5FFC" w14:textId="77777777" w:rsidR="00C248EA" w:rsidRDefault="00C248EA" w:rsidP="008631C2"/>
    <w:p w14:paraId="3AD51200" w14:textId="77777777" w:rsidR="00C248EA" w:rsidRDefault="00C248EA" w:rsidP="00991CEA"/>
  </w:endnote>
  <w:endnote w:type="continuationSeparator" w:id="0">
    <w:p w14:paraId="4421A699" w14:textId="77777777" w:rsidR="00C248EA" w:rsidRDefault="00C248EA" w:rsidP="008631C2">
      <w:r>
        <w:continuationSeparator/>
      </w:r>
    </w:p>
    <w:p w14:paraId="5A010E9A" w14:textId="77777777" w:rsidR="00C248EA" w:rsidRDefault="00C248EA" w:rsidP="008631C2"/>
    <w:p w14:paraId="759A0DAC" w14:textId="77777777" w:rsidR="00C248EA" w:rsidRDefault="00C248EA" w:rsidP="008631C2"/>
    <w:p w14:paraId="320B769F" w14:textId="77777777" w:rsidR="00C248EA" w:rsidRDefault="00C248EA" w:rsidP="00991CE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200247B" w:usb2="00000009" w:usb3="00000000" w:csb0="000001FF" w:csb1="00000000"/>
  </w:font>
  <w:font w:name="Consolas">
    <w:panose1 w:val="020B0609020204030204"/>
    <w:charset w:val="CC"/>
    <w:family w:val="modern"/>
    <w:pitch w:val="fixed"/>
    <w:sig w:usb0="E00006FF" w:usb1="0000FCFF" w:usb2="00000001" w:usb3="00000000" w:csb0="0000019F" w:csb1="00000000"/>
  </w:font>
  <w:font w:name="Helvetica Neue">
    <w:altName w:val="Arial"/>
    <w:charset w:val="00"/>
    <w:family w:val="auto"/>
    <w:pitch w:val="variable"/>
    <w:sig w:usb0="00000003" w:usb1="500079DB" w:usb2="00000010" w:usb3="00000000" w:csb0="00000001" w:csb1="00000000"/>
  </w:font>
  <w:font w:name="Arial Unicode MS">
    <w:panose1 w:val="020B0604020202020204"/>
    <w:charset w:val="00"/>
    <w:family w:val="roman"/>
    <w:pitch w:val="variable"/>
    <w:sig w:usb0="00000003" w:usb1="00000000" w:usb2="00000000" w:usb3="00000000" w:csb0="00000001" w:csb1="00000000"/>
  </w:font>
  <w:font w:name="Arial">
    <w:panose1 w:val="020B0604020202020204"/>
    <w:charset w:val="CC"/>
    <w:family w:val="swiss"/>
    <w:pitch w:val="variable"/>
    <w:sig w:usb0="E0002EFF" w:usb1="C000785B" w:usb2="00000009" w:usb3="00000000" w:csb0="000001FF" w:csb1="00000000"/>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48F3BA" w14:textId="22900CA2" w:rsidR="00985521" w:rsidRDefault="00985521" w:rsidP="003B2277">
    <w:pPr>
      <w:tabs>
        <w:tab w:val="left" w:pos="3876"/>
      </w:tabs>
      <w:ind w:firstLine="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D7E9278" w14:textId="77777777" w:rsidR="00C248EA" w:rsidRDefault="00C248EA" w:rsidP="008631C2">
      <w:r>
        <w:separator/>
      </w:r>
    </w:p>
    <w:p w14:paraId="7BC5FE3A" w14:textId="77777777" w:rsidR="00C248EA" w:rsidRDefault="00C248EA" w:rsidP="008631C2"/>
    <w:p w14:paraId="75B6E1FD" w14:textId="77777777" w:rsidR="00C248EA" w:rsidRDefault="00C248EA" w:rsidP="008631C2"/>
    <w:p w14:paraId="0408AEE9" w14:textId="77777777" w:rsidR="00C248EA" w:rsidRDefault="00C248EA" w:rsidP="00991CEA"/>
  </w:footnote>
  <w:footnote w:type="continuationSeparator" w:id="0">
    <w:p w14:paraId="70411024" w14:textId="77777777" w:rsidR="00C248EA" w:rsidRDefault="00C248EA" w:rsidP="008631C2">
      <w:r>
        <w:continuationSeparator/>
      </w:r>
    </w:p>
    <w:p w14:paraId="0B152626" w14:textId="77777777" w:rsidR="00C248EA" w:rsidRDefault="00C248EA" w:rsidP="008631C2"/>
    <w:p w14:paraId="45653707" w14:textId="77777777" w:rsidR="00C248EA" w:rsidRDefault="00C248EA" w:rsidP="008631C2"/>
    <w:p w14:paraId="56FCDC5C" w14:textId="77777777" w:rsidR="00C248EA" w:rsidRDefault="00C248EA" w:rsidP="00991CEA"/>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63273075"/>
      <w:docPartObj>
        <w:docPartGallery w:val="Page Numbers (Top of Page)"/>
        <w:docPartUnique/>
      </w:docPartObj>
    </w:sdtPr>
    <w:sdtEndPr>
      <w:rPr>
        <w:noProof/>
      </w:rPr>
    </w:sdtEndPr>
    <w:sdtContent>
      <w:p w14:paraId="7FF79C0E" w14:textId="4EAD8082" w:rsidR="00985521" w:rsidRDefault="003B2277" w:rsidP="001A5FE3">
        <w:pPr>
          <w:pStyle w:val="Header"/>
          <w:jc w:val="right"/>
        </w:pPr>
        <w:r>
          <w:fldChar w:fldCharType="begin"/>
        </w:r>
        <w:r>
          <w:instrText xml:space="preserve"> PAGE   \* MERGEFORMAT </w:instrText>
        </w:r>
        <w:r>
          <w:fldChar w:fldCharType="separate"/>
        </w:r>
        <w:r>
          <w:rPr>
            <w:noProof/>
          </w:rPr>
          <w:t>2</w:t>
        </w:r>
        <w:r>
          <w:rPr>
            <w:noProof/>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2B0A2D"/>
    <w:multiLevelType w:val="hybridMultilevel"/>
    <w:tmpl w:val="5E289E36"/>
    <w:lvl w:ilvl="0" w:tplc="56D2309C">
      <w:start w:val="4"/>
      <w:numFmt w:val="bullet"/>
      <w:lvlText w:val="-"/>
      <w:lvlJc w:val="left"/>
      <w:pPr>
        <w:ind w:left="1080" w:hanging="360"/>
      </w:pPr>
      <w:rPr>
        <w:rFonts w:ascii="Times New Roman" w:eastAsiaTheme="minorHAnsi" w:hAnsi="Times New Roman" w:cs="Times New Roman"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1" w15:restartNumberingAfterBreak="0">
    <w:nsid w:val="04350AE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8956438"/>
    <w:multiLevelType w:val="hybridMultilevel"/>
    <w:tmpl w:val="F2A89C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E033520"/>
    <w:multiLevelType w:val="hybridMultilevel"/>
    <w:tmpl w:val="70804D54"/>
    <w:lvl w:ilvl="0" w:tplc="4AA6509E">
      <w:start w:val="1"/>
      <w:numFmt w:val="bullet"/>
      <w:lvlText w:val=""/>
      <w:lvlJc w:val="left"/>
      <w:pPr>
        <w:ind w:left="-698" w:hanging="360"/>
      </w:pPr>
      <w:rPr>
        <w:rFonts w:ascii="Symbol" w:hAnsi="Symbol" w:hint="default"/>
      </w:rPr>
    </w:lvl>
    <w:lvl w:ilvl="1" w:tplc="10000003">
      <w:start w:val="1"/>
      <w:numFmt w:val="bullet"/>
      <w:lvlText w:val="o"/>
      <w:lvlJc w:val="left"/>
      <w:pPr>
        <w:ind w:left="22" w:hanging="360"/>
      </w:pPr>
      <w:rPr>
        <w:rFonts w:ascii="Courier New" w:hAnsi="Courier New" w:cs="Courier New" w:hint="default"/>
      </w:rPr>
    </w:lvl>
    <w:lvl w:ilvl="2" w:tplc="10000005">
      <w:start w:val="1"/>
      <w:numFmt w:val="bullet"/>
      <w:lvlText w:val=""/>
      <w:lvlJc w:val="left"/>
      <w:pPr>
        <w:ind w:left="742" w:hanging="360"/>
      </w:pPr>
      <w:rPr>
        <w:rFonts w:ascii="Wingdings" w:hAnsi="Wingdings" w:hint="default"/>
      </w:rPr>
    </w:lvl>
    <w:lvl w:ilvl="3" w:tplc="10000001">
      <w:start w:val="1"/>
      <w:numFmt w:val="bullet"/>
      <w:lvlText w:val=""/>
      <w:lvlJc w:val="left"/>
      <w:pPr>
        <w:ind w:left="1462" w:hanging="360"/>
      </w:pPr>
      <w:rPr>
        <w:rFonts w:ascii="Symbol" w:hAnsi="Symbol" w:hint="default"/>
      </w:rPr>
    </w:lvl>
    <w:lvl w:ilvl="4" w:tplc="10000003">
      <w:start w:val="1"/>
      <w:numFmt w:val="bullet"/>
      <w:lvlText w:val="o"/>
      <w:lvlJc w:val="left"/>
      <w:pPr>
        <w:ind w:left="2182" w:hanging="360"/>
      </w:pPr>
      <w:rPr>
        <w:rFonts w:ascii="Courier New" w:hAnsi="Courier New" w:cs="Courier New" w:hint="default"/>
      </w:rPr>
    </w:lvl>
    <w:lvl w:ilvl="5" w:tplc="10000005">
      <w:start w:val="1"/>
      <w:numFmt w:val="bullet"/>
      <w:lvlText w:val=""/>
      <w:lvlJc w:val="left"/>
      <w:pPr>
        <w:ind w:left="2902" w:hanging="360"/>
      </w:pPr>
      <w:rPr>
        <w:rFonts w:ascii="Wingdings" w:hAnsi="Wingdings" w:hint="default"/>
      </w:rPr>
    </w:lvl>
    <w:lvl w:ilvl="6" w:tplc="10000001">
      <w:start w:val="1"/>
      <w:numFmt w:val="bullet"/>
      <w:lvlText w:val=""/>
      <w:lvlJc w:val="left"/>
      <w:pPr>
        <w:ind w:left="3622" w:hanging="360"/>
      </w:pPr>
      <w:rPr>
        <w:rFonts w:ascii="Symbol" w:hAnsi="Symbol" w:hint="default"/>
      </w:rPr>
    </w:lvl>
    <w:lvl w:ilvl="7" w:tplc="10000003">
      <w:start w:val="1"/>
      <w:numFmt w:val="bullet"/>
      <w:lvlText w:val="o"/>
      <w:lvlJc w:val="left"/>
      <w:pPr>
        <w:ind w:left="4342" w:hanging="360"/>
      </w:pPr>
      <w:rPr>
        <w:rFonts w:ascii="Courier New" w:hAnsi="Courier New" w:cs="Courier New" w:hint="default"/>
      </w:rPr>
    </w:lvl>
    <w:lvl w:ilvl="8" w:tplc="10000005">
      <w:start w:val="1"/>
      <w:numFmt w:val="bullet"/>
      <w:lvlText w:val=""/>
      <w:lvlJc w:val="left"/>
      <w:pPr>
        <w:ind w:left="5062" w:hanging="360"/>
      </w:pPr>
      <w:rPr>
        <w:rFonts w:ascii="Wingdings" w:hAnsi="Wingdings" w:hint="default"/>
      </w:rPr>
    </w:lvl>
  </w:abstractNum>
  <w:abstractNum w:abstractNumId="4" w15:restartNumberingAfterBreak="0">
    <w:nsid w:val="13280E3A"/>
    <w:multiLevelType w:val="hybridMultilevel"/>
    <w:tmpl w:val="F29E4D74"/>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15:restartNumberingAfterBreak="0">
    <w:nsid w:val="16B97E13"/>
    <w:multiLevelType w:val="hybridMultilevel"/>
    <w:tmpl w:val="66649128"/>
    <w:lvl w:ilvl="0" w:tplc="45E4A394">
      <w:start w:val="1"/>
      <w:numFmt w:val="bullet"/>
      <w:lvlText w:val=""/>
      <w:lvlJc w:val="left"/>
      <w:pPr>
        <w:ind w:left="0" w:firstLine="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6F43213"/>
    <w:multiLevelType w:val="hybridMultilevel"/>
    <w:tmpl w:val="BC56D198"/>
    <w:lvl w:ilvl="0" w:tplc="F176E07C">
      <w:start w:val="1"/>
      <w:numFmt w:val="decimal"/>
      <w:lvlText w:val="%1."/>
      <w:lvlJc w:val="left"/>
      <w:pPr>
        <w:ind w:left="0" w:firstLine="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6F8662B"/>
    <w:multiLevelType w:val="hybridMultilevel"/>
    <w:tmpl w:val="D2CA4992"/>
    <w:lvl w:ilvl="0" w:tplc="78FE0466">
      <w:start w:val="1"/>
      <w:numFmt w:val="bullet"/>
      <w:lvlText w:val=""/>
      <w:lvlJc w:val="left"/>
      <w:pPr>
        <w:ind w:left="0" w:firstLine="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 w15:restartNumberingAfterBreak="0">
    <w:nsid w:val="1819397F"/>
    <w:multiLevelType w:val="hybridMultilevel"/>
    <w:tmpl w:val="80607BD0"/>
    <w:lvl w:ilvl="0" w:tplc="F91A192C">
      <w:start w:val="1"/>
      <w:numFmt w:val="decimal"/>
      <w:lvlText w:val="%1."/>
      <w:lvlJc w:val="left"/>
      <w:pPr>
        <w:ind w:left="0" w:firstLine="360"/>
      </w:pPr>
      <w:rPr>
        <w:rFonts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19B20131"/>
    <w:multiLevelType w:val="hybridMultilevel"/>
    <w:tmpl w:val="4CF0FD2C"/>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20587AFC"/>
    <w:multiLevelType w:val="hybridMultilevel"/>
    <w:tmpl w:val="D2E8BA4A"/>
    <w:lvl w:ilvl="0" w:tplc="4AA6509E">
      <w:start w:val="1"/>
      <w:numFmt w:val="bullet"/>
      <w:lvlText w:val=""/>
      <w:lvlJc w:val="left"/>
      <w:pPr>
        <w:ind w:left="720" w:hanging="360"/>
      </w:pPr>
      <w:rPr>
        <w:rFonts w:ascii="Symbol" w:hAnsi="Symbol" w:hint="default"/>
      </w:rPr>
    </w:lvl>
    <w:lvl w:ilvl="1" w:tplc="10000003">
      <w:start w:val="1"/>
      <w:numFmt w:val="bullet"/>
      <w:lvlText w:val="o"/>
      <w:lvlJc w:val="left"/>
      <w:pPr>
        <w:ind w:left="1440" w:hanging="360"/>
      </w:pPr>
      <w:rPr>
        <w:rFonts w:ascii="Courier New" w:hAnsi="Courier New" w:cs="Courier New" w:hint="default"/>
      </w:rPr>
    </w:lvl>
    <w:lvl w:ilvl="2" w:tplc="10000005">
      <w:start w:val="1"/>
      <w:numFmt w:val="bullet"/>
      <w:lvlText w:val=""/>
      <w:lvlJc w:val="left"/>
      <w:pPr>
        <w:ind w:left="2160" w:hanging="360"/>
      </w:pPr>
      <w:rPr>
        <w:rFonts w:ascii="Wingdings" w:hAnsi="Wingdings" w:hint="default"/>
      </w:rPr>
    </w:lvl>
    <w:lvl w:ilvl="3" w:tplc="10000001">
      <w:start w:val="1"/>
      <w:numFmt w:val="bullet"/>
      <w:lvlText w:val=""/>
      <w:lvlJc w:val="left"/>
      <w:pPr>
        <w:ind w:left="2880" w:hanging="360"/>
      </w:pPr>
      <w:rPr>
        <w:rFonts w:ascii="Symbol" w:hAnsi="Symbol" w:hint="default"/>
      </w:rPr>
    </w:lvl>
    <w:lvl w:ilvl="4" w:tplc="10000003">
      <w:start w:val="1"/>
      <w:numFmt w:val="bullet"/>
      <w:lvlText w:val="o"/>
      <w:lvlJc w:val="left"/>
      <w:pPr>
        <w:ind w:left="3600" w:hanging="360"/>
      </w:pPr>
      <w:rPr>
        <w:rFonts w:ascii="Courier New" w:hAnsi="Courier New" w:cs="Courier New" w:hint="default"/>
      </w:rPr>
    </w:lvl>
    <w:lvl w:ilvl="5" w:tplc="10000005">
      <w:start w:val="1"/>
      <w:numFmt w:val="bullet"/>
      <w:lvlText w:val=""/>
      <w:lvlJc w:val="left"/>
      <w:pPr>
        <w:ind w:left="4320" w:hanging="360"/>
      </w:pPr>
      <w:rPr>
        <w:rFonts w:ascii="Wingdings" w:hAnsi="Wingdings" w:hint="default"/>
      </w:rPr>
    </w:lvl>
    <w:lvl w:ilvl="6" w:tplc="10000001">
      <w:start w:val="1"/>
      <w:numFmt w:val="bullet"/>
      <w:lvlText w:val=""/>
      <w:lvlJc w:val="left"/>
      <w:pPr>
        <w:ind w:left="5040" w:hanging="360"/>
      </w:pPr>
      <w:rPr>
        <w:rFonts w:ascii="Symbol" w:hAnsi="Symbol" w:hint="default"/>
      </w:rPr>
    </w:lvl>
    <w:lvl w:ilvl="7" w:tplc="10000003">
      <w:start w:val="1"/>
      <w:numFmt w:val="bullet"/>
      <w:lvlText w:val="o"/>
      <w:lvlJc w:val="left"/>
      <w:pPr>
        <w:ind w:left="5760" w:hanging="360"/>
      </w:pPr>
      <w:rPr>
        <w:rFonts w:ascii="Courier New" w:hAnsi="Courier New" w:cs="Courier New" w:hint="default"/>
      </w:rPr>
    </w:lvl>
    <w:lvl w:ilvl="8" w:tplc="10000005">
      <w:start w:val="1"/>
      <w:numFmt w:val="bullet"/>
      <w:lvlText w:val=""/>
      <w:lvlJc w:val="left"/>
      <w:pPr>
        <w:ind w:left="6480" w:hanging="360"/>
      </w:pPr>
      <w:rPr>
        <w:rFonts w:ascii="Wingdings" w:hAnsi="Wingdings" w:hint="default"/>
      </w:rPr>
    </w:lvl>
  </w:abstractNum>
  <w:abstractNum w:abstractNumId="11" w15:restartNumberingAfterBreak="0">
    <w:nsid w:val="25D64747"/>
    <w:multiLevelType w:val="hybridMultilevel"/>
    <w:tmpl w:val="6A2454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7F171AF"/>
    <w:multiLevelType w:val="multilevel"/>
    <w:tmpl w:val="ABAED214"/>
    <w:lvl w:ilvl="0">
      <w:start w:val="1"/>
      <w:numFmt w:val="decimal"/>
      <w:lvlText w:val="%1"/>
      <w:lvlJc w:val="left"/>
      <w:pPr>
        <w:ind w:left="420" w:hanging="420"/>
      </w:pPr>
      <w:rPr>
        <w:rFonts w:hint="default"/>
      </w:rPr>
    </w:lvl>
    <w:lvl w:ilvl="1">
      <w:start w:val="1"/>
      <w:numFmt w:val="decimal"/>
      <w:pStyle w:val="Heading2"/>
      <w:lvlText w:val="%1.%2"/>
      <w:lvlJc w:val="left"/>
      <w:pPr>
        <w:ind w:left="1140" w:hanging="4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3" w15:restartNumberingAfterBreak="0">
    <w:nsid w:val="2BD11C27"/>
    <w:multiLevelType w:val="hybridMultilevel"/>
    <w:tmpl w:val="9850B098"/>
    <w:lvl w:ilvl="0" w:tplc="9028F9EA">
      <w:start w:val="1"/>
      <w:numFmt w:val="decimal"/>
      <w:lvlText w:val="%1."/>
      <w:lvlJc w:val="left"/>
      <w:pPr>
        <w:ind w:left="0" w:firstLine="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DC7596F"/>
    <w:multiLevelType w:val="hybridMultilevel"/>
    <w:tmpl w:val="B456E0F0"/>
    <w:lvl w:ilvl="0" w:tplc="D0B43DD6">
      <w:start w:val="5"/>
      <w:numFmt w:val="bullet"/>
      <w:lvlText w:val="-"/>
      <w:lvlJc w:val="left"/>
      <w:pPr>
        <w:ind w:left="1069" w:hanging="360"/>
      </w:pPr>
      <w:rPr>
        <w:rFonts w:ascii="Times New Roman" w:eastAsia="Calibri" w:hAnsi="Times New Roman" w:cs="Times New Roman" w:hint="default"/>
        <w:i/>
      </w:rPr>
    </w:lvl>
    <w:lvl w:ilvl="1" w:tplc="04090003">
      <w:start w:val="1"/>
      <w:numFmt w:val="bullet"/>
      <w:lvlText w:val="o"/>
      <w:lvlJc w:val="left"/>
      <w:pPr>
        <w:ind w:left="1789" w:hanging="360"/>
      </w:pPr>
      <w:rPr>
        <w:rFonts w:ascii="Courier New" w:hAnsi="Courier New" w:cs="Courier New" w:hint="default"/>
      </w:rPr>
    </w:lvl>
    <w:lvl w:ilvl="2" w:tplc="04090005">
      <w:start w:val="1"/>
      <w:numFmt w:val="bullet"/>
      <w:lvlText w:val=""/>
      <w:lvlJc w:val="left"/>
      <w:pPr>
        <w:ind w:left="2509" w:hanging="360"/>
      </w:pPr>
      <w:rPr>
        <w:rFonts w:ascii="Wingdings" w:hAnsi="Wingdings" w:hint="default"/>
      </w:rPr>
    </w:lvl>
    <w:lvl w:ilvl="3" w:tplc="04090001">
      <w:start w:val="1"/>
      <w:numFmt w:val="bullet"/>
      <w:lvlText w:val=""/>
      <w:lvlJc w:val="left"/>
      <w:pPr>
        <w:ind w:left="3229" w:hanging="360"/>
      </w:pPr>
      <w:rPr>
        <w:rFonts w:ascii="Symbol" w:hAnsi="Symbol" w:hint="default"/>
      </w:rPr>
    </w:lvl>
    <w:lvl w:ilvl="4" w:tplc="04090003">
      <w:start w:val="1"/>
      <w:numFmt w:val="bullet"/>
      <w:lvlText w:val="o"/>
      <w:lvlJc w:val="left"/>
      <w:pPr>
        <w:ind w:left="3949" w:hanging="360"/>
      </w:pPr>
      <w:rPr>
        <w:rFonts w:ascii="Courier New" w:hAnsi="Courier New" w:cs="Courier New" w:hint="default"/>
      </w:rPr>
    </w:lvl>
    <w:lvl w:ilvl="5" w:tplc="04090005">
      <w:start w:val="1"/>
      <w:numFmt w:val="bullet"/>
      <w:lvlText w:val=""/>
      <w:lvlJc w:val="left"/>
      <w:pPr>
        <w:ind w:left="4669" w:hanging="360"/>
      </w:pPr>
      <w:rPr>
        <w:rFonts w:ascii="Wingdings" w:hAnsi="Wingdings" w:hint="default"/>
      </w:rPr>
    </w:lvl>
    <w:lvl w:ilvl="6" w:tplc="04090001">
      <w:start w:val="1"/>
      <w:numFmt w:val="bullet"/>
      <w:lvlText w:val=""/>
      <w:lvlJc w:val="left"/>
      <w:pPr>
        <w:ind w:left="5389" w:hanging="360"/>
      </w:pPr>
      <w:rPr>
        <w:rFonts w:ascii="Symbol" w:hAnsi="Symbol" w:hint="default"/>
      </w:rPr>
    </w:lvl>
    <w:lvl w:ilvl="7" w:tplc="04090003">
      <w:start w:val="1"/>
      <w:numFmt w:val="bullet"/>
      <w:lvlText w:val="o"/>
      <w:lvlJc w:val="left"/>
      <w:pPr>
        <w:ind w:left="6109" w:hanging="360"/>
      </w:pPr>
      <w:rPr>
        <w:rFonts w:ascii="Courier New" w:hAnsi="Courier New" w:cs="Courier New" w:hint="default"/>
      </w:rPr>
    </w:lvl>
    <w:lvl w:ilvl="8" w:tplc="04090005">
      <w:start w:val="1"/>
      <w:numFmt w:val="bullet"/>
      <w:lvlText w:val=""/>
      <w:lvlJc w:val="left"/>
      <w:pPr>
        <w:ind w:left="6829" w:hanging="360"/>
      </w:pPr>
      <w:rPr>
        <w:rFonts w:ascii="Wingdings" w:hAnsi="Wingdings" w:hint="default"/>
      </w:rPr>
    </w:lvl>
  </w:abstractNum>
  <w:abstractNum w:abstractNumId="15" w15:restartNumberingAfterBreak="0">
    <w:nsid w:val="308D48F3"/>
    <w:multiLevelType w:val="multilevel"/>
    <w:tmpl w:val="A0F216AE"/>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6" w15:restartNumberingAfterBreak="0">
    <w:nsid w:val="31D5774F"/>
    <w:multiLevelType w:val="hybridMultilevel"/>
    <w:tmpl w:val="C1F46988"/>
    <w:lvl w:ilvl="0" w:tplc="B98844F2">
      <w:start w:val="1"/>
      <w:numFmt w:val="bullet"/>
      <w:lvlText w:val=""/>
      <w:lvlJc w:val="left"/>
      <w:pPr>
        <w:ind w:left="0" w:firstLine="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 w15:restartNumberingAfterBreak="0">
    <w:nsid w:val="38A149F5"/>
    <w:multiLevelType w:val="hybridMultilevel"/>
    <w:tmpl w:val="0FEEA2DC"/>
    <w:lvl w:ilvl="0" w:tplc="16D0A20C">
      <w:start w:val="1"/>
      <w:numFmt w:val="bullet"/>
      <w:lvlText w:val=""/>
      <w:lvlJc w:val="left"/>
      <w:pPr>
        <w:ind w:left="0" w:firstLine="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A50424C"/>
    <w:multiLevelType w:val="hybridMultilevel"/>
    <w:tmpl w:val="46FCAE82"/>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 w15:restartNumberingAfterBreak="0">
    <w:nsid w:val="42E81281"/>
    <w:multiLevelType w:val="hybridMultilevel"/>
    <w:tmpl w:val="0FF0DEA8"/>
    <w:lvl w:ilvl="0" w:tplc="FFFFFFF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97F4113"/>
    <w:multiLevelType w:val="hybridMultilevel"/>
    <w:tmpl w:val="7102FAA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1" w15:restartNumberingAfterBreak="0">
    <w:nsid w:val="4AE62C6F"/>
    <w:multiLevelType w:val="hybridMultilevel"/>
    <w:tmpl w:val="5604478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F4C5F58"/>
    <w:multiLevelType w:val="hybridMultilevel"/>
    <w:tmpl w:val="B4FEECE0"/>
    <w:lvl w:ilvl="0" w:tplc="6E4A9EBC">
      <w:start w:val="1"/>
      <w:numFmt w:val="bullet"/>
      <w:lvlText w:val=""/>
      <w:lvlJc w:val="left"/>
      <w:pPr>
        <w:ind w:left="0" w:firstLine="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86679C2"/>
    <w:multiLevelType w:val="hybridMultilevel"/>
    <w:tmpl w:val="AAAC220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C0F7D17"/>
    <w:multiLevelType w:val="hybridMultilevel"/>
    <w:tmpl w:val="D55CEC9C"/>
    <w:lvl w:ilvl="0" w:tplc="34482436">
      <w:start w:val="1"/>
      <w:numFmt w:val="decimal"/>
      <w:lvlText w:val="%1."/>
      <w:lvlJc w:val="left"/>
      <w:pPr>
        <w:ind w:left="0" w:firstLine="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CF852A8"/>
    <w:multiLevelType w:val="hybridMultilevel"/>
    <w:tmpl w:val="37B22798"/>
    <w:lvl w:ilvl="0" w:tplc="4E9ABC64">
      <w:start w:val="1"/>
      <w:numFmt w:val="bullet"/>
      <w:lvlText w:val=""/>
      <w:lvlJc w:val="left"/>
      <w:pPr>
        <w:ind w:left="0" w:firstLine="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5D7A6880"/>
    <w:multiLevelType w:val="hybridMultilevel"/>
    <w:tmpl w:val="64D47E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5EFF1C8E"/>
    <w:multiLevelType w:val="hybridMultilevel"/>
    <w:tmpl w:val="72F22C7A"/>
    <w:lvl w:ilvl="0" w:tplc="D5B8AE0E">
      <w:start w:val="1"/>
      <w:numFmt w:val="bullet"/>
      <w:lvlText w:val=""/>
      <w:lvlJc w:val="left"/>
      <w:pPr>
        <w:ind w:left="0" w:firstLine="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605E417C"/>
    <w:multiLevelType w:val="hybridMultilevel"/>
    <w:tmpl w:val="7932DE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1357F9C"/>
    <w:multiLevelType w:val="hybridMultilevel"/>
    <w:tmpl w:val="C20A706A"/>
    <w:lvl w:ilvl="0" w:tplc="B98844F2">
      <w:start w:val="1"/>
      <w:numFmt w:val="bullet"/>
      <w:lvlText w:val=""/>
      <w:lvlJc w:val="left"/>
      <w:pPr>
        <w:ind w:left="0" w:firstLine="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63191226"/>
    <w:multiLevelType w:val="hybridMultilevel"/>
    <w:tmpl w:val="295614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5606BAA"/>
    <w:multiLevelType w:val="hybridMultilevel"/>
    <w:tmpl w:val="5FE4218E"/>
    <w:lvl w:ilvl="0" w:tplc="CDDCE4E6">
      <w:start w:val="1"/>
      <w:numFmt w:val="bullet"/>
      <w:lvlText w:val=""/>
      <w:lvlJc w:val="left"/>
      <w:pPr>
        <w:ind w:left="0" w:firstLine="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65C44A23"/>
    <w:multiLevelType w:val="hybridMultilevel"/>
    <w:tmpl w:val="6D1438E6"/>
    <w:lvl w:ilvl="0" w:tplc="7504B660">
      <w:start w:val="1"/>
      <w:numFmt w:val="bullet"/>
      <w:lvlText w:val=""/>
      <w:lvlJc w:val="left"/>
      <w:pPr>
        <w:ind w:left="0" w:firstLine="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741A62FB"/>
    <w:multiLevelType w:val="multilevel"/>
    <w:tmpl w:val="34DC572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pStyle w:val="Heading3"/>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777B74C2"/>
    <w:multiLevelType w:val="hybridMultilevel"/>
    <w:tmpl w:val="F49C92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91241801">
    <w:abstractNumId w:val="23"/>
  </w:num>
  <w:num w:numId="2" w16cid:durableId="1538273577">
    <w:abstractNumId w:val="12"/>
  </w:num>
  <w:num w:numId="3" w16cid:durableId="1481996438">
    <w:abstractNumId w:val="34"/>
  </w:num>
  <w:num w:numId="4" w16cid:durableId="938490048">
    <w:abstractNumId w:val="25"/>
  </w:num>
  <w:num w:numId="5" w16cid:durableId="229508688">
    <w:abstractNumId w:val="20"/>
  </w:num>
  <w:num w:numId="6" w16cid:durableId="1383559056">
    <w:abstractNumId w:val="13"/>
  </w:num>
  <w:num w:numId="7" w16cid:durableId="450440466">
    <w:abstractNumId w:val="28"/>
  </w:num>
  <w:num w:numId="8" w16cid:durableId="813832533">
    <w:abstractNumId w:val="30"/>
  </w:num>
  <w:num w:numId="9" w16cid:durableId="158694566">
    <w:abstractNumId w:val="21"/>
  </w:num>
  <w:num w:numId="10" w16cid:durableId="1774322081">
    <w:abstractNumId w:val="9"/>
  </w:num>
  <w:num w:numId="11" w16cid:durableId="478886883">
    <w:abstractNumId w:val="19"/>
  </w:num>
  <w:num w:numId="12" w16cid:durableId="187109397">
    <w:abstractNumId w:val="18"/>
  </w:num>
  <w:num w:numId="13" w16cid:durableId="250627657">
    <w:abstractNumId w:val="4"/>
  </w:num>
  <w:num w:numId="14" w16cid:durableId="1681198826">
    <w:abstractNumId w:val="32"/>
  </w:num>
  <w:num w:numId="15" w16cid:durableId="2061321352">
    <w:abstractNumId w:val="31"/>
  </w:num>
  <w:num w:numId="16" w16cid:durableId="966279956">
    <w:abstractNumId w:val="5"/>
  </w:num>
  <w:num w:numId="17" w16cid:durableId="146049277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11557610">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2315624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367725958">
    <w:abstractNumId w:val="1"/>
  </w:num>
  <w:num w:numId="21" w16cid:durableId="967010096">
    <w:abstractNumId w:val="33"/>
  </w:num>
  <w:num w:numId="22" w16cid:durableId="1384523336">
    <w:abstractNumId w:val="24"/>
  </w:num>
  <w:num w:numId="23" w16cid:durableId="515997497">
    <w:abstractNumId w:val="2"/>
  </w:num>
  <w:num w:numId="24" w16cid:durableId="1261796456">
    <w:abstractNumId w:val="7"/>
  </w:num>
  <w:num w:numId="25" w16cid:durableId="1180780514">
    <w:abstractNumId w:val="26"/>
  </w:num>
  <w:num w:numId="26" w16cid:durableId="152451036">
    <w:abstractNumId w:val="8"/>
  </w:num>
  <w:num w:numId="27" w16cid:durableId="295336707">
    <w:abstractNumId w:val="15"/>
  </w:num>
  <w:num w:numId="28" w16cid:durableId="63945984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530461903">
    <w:abstractNumId w:val="0"/>
  </w:num>
  <w:num w:numId="30" w16cid:durableId="1924753323">
    <w:abstractNumId w:val="0"/>
  </w:num>
  <w:num w:numId="31" w16cid:durableId="588544117">
    <w:abstractNumId w:val="14"/>
  </w:num>
  <w:num w:numId="32" w16cid:durableId="860779908">
    <w:abstractNumId w:val="14"/>
  </w:num>
  <w:num w:numId="33" w16cid:durableId="821431591">
    <w:abstractNumId w:val="3"/>
  </w:num>
  <w:num w:numId="34" w16cid:durableId="1985163593">
    <w:abstractNumId w:val="3"/>
  </w:num>
  <w:num w:numId="35" w16cid:durableId="383530604">
    <w:abstractNumId w:val="10"/>
  </w:num>
  <w:num w:numId="36" w16cid:durableId="665863428">
    <w:abstractNumId w:val="10"/>
  </w:num>
  <w:num w:numId="37" w16cid:durableId="1476676148">
    <w:abstractNumId w:val="16"/>
  </w:num>
  <w:num w:numId="38" w16cid:durableId="922446750">
    <w:abstractNumId w:val="29"/>
  </w:num>
  <w:num w:numId="39" w16cid:durableId="239752486">
    <w:abstractNumId w:val="22"/>
  </w:num>
  <w:num w:numId="40" w16cid:durableId="2008286251">
    <w:abstractNumId w:val="11"/>
  </w:num>
  <w:num w:numId="41" w16cid:durableId="302664771">
    <w:abstractNumId w:val="27"/>
  </w:num>
  <w:num w:numId="42" w16cid:durableId="1617370998">
    <w:abstractNumId w:val="17"/>
  </w:num>
  <w:num w:numId="43" w16cid:durableId="224866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E7744A"/>
    <w:rsid w:val="00002EFA"/>
    <w:rsid w:val="00003B37"/>
    <w:rsid w:val="00003CA5"/>
    <w:rsid w:val="0000746A"/>
    <w:rsid w:val="000121FF"/>
    <w:rsid w:val="000205D3"/>
    <w:rsid w:val="000205D9"/>
    <w:rsid w:val="0002205F"/>
    <w:rsid w:val="00022A3C"/>
    <w:rsid w:val="000300DC"/>
    <w:rsid w:val="0003122D"/>
    <w:rsid w:val="000320EF"/>
    <w:rsid w:val="00032EDD"/>
    <w:rsid w:val="0003391D"/>
    <w:rsid w:val="0003459E"/>
    <w:rsid w:val="00034C01"/>
    <w:rsid w:val="00037DBD"/>
    <w:rsid w:val="00037F31"/>
    <w:rsid w:val="00040132"/>
    <w:rsid w:val="00040E73"/>
    <w:rsid w:val="0004110E"/>
    <w:rsid w:val="00051B7D"/>
    <w:rsid w:val="00053333"/>
    <w:rsid w:val="00053C7E"/>
    <w:rsid w:val="00054C18"/>
    <w:rsid w:val="00056EA8"/>
    <w:rsid w:val="0006116A"/>
    <w:rsid w:val="00061799"/>
    <w:rsid w:val="00063EF3"/>
    <w:rsid w:val="00064AC1"/>
    <w:rsid w:val="00064C14"/>
    <w:rsid w:val="000660FE"/>
    <w:rsid w:val="00067D31"/>
    <w:rsid w:val="000703EE"/>
    <w:rsid w:val="00071B8A"/>
    <w:rsid w:val="00072531"/>
    <w:rsid w:val="000772E2"/>
    <w:rsid w:val="0007785F"/>
    <w:rsid w:val="00077CEC"/>
    <w:rsid w:val="00077E19"/>
    <w:rsid w:val="00077EE5"/>
    <w:rsid w:val="00080D89"/>
    <w:rsid w:val="00082244"/>
    <w:rsid w:val="000855C0"/>
    <w:rsid w:val="000867AD"/>
    <w:rsid w:val="00091BEE"/>
    <w:rsid w:val="00092309"/>
    <w:rsid w:val="00094712"/>
    <w:rsid w:val="0009711E"/>
    <w:rsid w:val="000A0BC3"/>
    <w:rsid w:val="000A3697"/>
    <w:rsid w:val="000A4189"/>
    <w:rsid w:val="000A5278"/>
    <w:rsid w:val="000A60B7"/>
    <w:rsid w:val="000B01BC"/>
    <w:rsid w:val="000B0A68"/>
    <w:rsid w:val="000B211A"/>
    <w:rsid w:val="000B254D"/>
    <w:rsid w:val="000B2BF0"/>
    <w:rsid w:val="000B31C5"/>
    <w:rsid w:val="000B4960"/>
    <w:rsid w:val="000B52DE"/>
    <w:rsid w:val="000B52EA"/>
    <w:rsid w:val="000B61B8"/>
    <w:rsid w:val="000B7C90"/>
    <w:rsid w:val="000C329A"/>
    <w:rsid w:val="000C4927"/>
    <w:rsid w:val="000C4C2C"/>
    <w:rsid w:val="000C6766"/>
    <w:rsid w:val="000D037F"/>
    <w:rsid w:val="000D0CFA"/>
    <w:rsid w:val="000D20E1"/>
    <w:rsid w:val="000D255E"/>
    <w:rsid w:val="000D345F"/>
    <w:rsid w:val="000D6EAF"/>
    <w:rsid w:val="000D7286"/>
    <w:rsid w:val="000D7E6F"/>
    <w:rsid w:val="000D7E74"/>
    <w:rsid w:val="000E0B89"/>
    <w:rsid w:val="000E0D85"/>
    <w:rsid w:val="000E1978"/>
    <w:rsid w:val="000E69B2"/>
    <w:rsid w:val="000E6DD6"/>
    <w:rsid w:val="000F031F"/>
    <w:rsid w:val="000F258B"/>
    <w:rsid w:val="000F31BA"/>
    <w:rsid w:val="000F3AFF"/>
    <w:rsid w:val="000F43CA"/>
    <w:rsid w:val="000F4CBE"/>
    <w:rsid w:val="000F7E9C"/>
    <w:rsid w:val="0010038B"/>
    <w:rsid w:val="00101DE4"/>
    <w:rsid w:val="0010459B"/>
    <w:rsid w:val="00106AB1"/>
    <w:rsid w:val="001075A5"/>
    <w:rsid w:val="001079C2"/>
    <w:rsid w:val="00107E5F"/>
    <w:rsid w:val="00110490"/>
    <w:rsid w:val="00110EF2"/>
    <w:rsid w:val="00114A7E"/>
    <w:rsid w:val="001150D9"/>
    <w:rsid w:val="00115D91"/>
    <w:rsid w:val="00121330"/>
    <w:rsid w:val="001217DD"/>
    <w:rsid w:val="00121C49"/>
    <w:rsid w:val="001254E4"/>
    <w:rsid w:val="00127E89"/>
    <w:rsid w:val="001355ED"/>
    <w:rsid w:val="00143BC1"/>
    <w:rsid w:val="00144869"/>
    <w:rsid w:val="0014624A"/>
    <w:rsid w:val="001519B8"/>
    <w:rsid w:val="00155F60"/>
    <w:rsid w:val="001560D2"/>
    <w:rsid w:val="0016155A"/>
    <w:rsid w:val="0016563D"/>
    <w:rsid w:val="00165797"/>
    <w:rsid w:val="0016611B"/>
    <w:rsid w:val="0017095B"/>
    <w:rsid w:val="00170BD8"/>
    <w:rsid w:val="00172F82"/>
    <w:rsid w:val="00175D86"/>
    <w:rsid w:val="001761EC"/>
    <w:rsid w:val="001804C4"/>
    <w:rsid w:val="001809C0"/>
    <w:rsid w:val="0018512A"/>
    <w:rsid w:val="001869EE"/>
    <w:rsid w:val="00186D8A"/>
    <w:rsid w:val="00187345"/>
    <w:rsid w:val="00187B6B"/>
    <w:rsid w:val="00191025"/>
    <w:rsid w:val="0019454C"/>
    <w:rsid w:val="001949A0"/>
    <w:rsid w:val="00194E97"/>
    <w:rsid w:val="001954B4"/>
    <w:rsid w:val="00196967"/>
    <w:rsid w:val="001A23D4"/>
    <w:rsid w:val="001A457C"/>
    <w:rsid w:val="001A5FE3"/>
    <w:rsid w:val="001B3ED9"/>
    <w:rsid w:val="001B3F72"/>
    <w:rsid w:val="001B4912"/>
    <w:rsid w:val="001B4D6B"/>
    <w:rsid w:val="001C1B44"/>
    <w:rsid w:val="001C241D"/>
    <w:rsid w:val="001C4194"/>
    <w:rsid w:val="001C6001"/>
    <w:rsid w:val="001C7461"/>
    <w:rsid w:val="001D0B5C"/>
    <w:rsid w:val="001D2A2F"/>
    <w:rsid w:val="001D35CB"/>
    <w:rsid w:val="001D3F95"/>
    <w:rsid w:val="001D4287"/>
    <w:rsid w:val="001D43D0"/>
    <w:rsid w:val="001D5195"/>
    <w:rsid w:val="001D6DE2"/>
    <w:rsid w:val="001D7531"/>
    <w:rsid w:val="001E1C2B"/>
    <w:rsid w:val="001E309A"/>
    <w:rsid w:val="001E539E"/>
    <w:rsid w:val="001E76A9"/>
    <w:rsid w:val="001F2FCD"/>
    <w:rsid w:val="001F3E9A"/>
    <w:rsid w:val="0020019C"/>
    <w:rsid w:val="002030EE"/>
    <w:rsid w:val="00203A77"/>
    <w:rsid w:val="00205789"/>
    <w:rsid w:val="002076D7"/>
    <w:rsid w:val="00211190"/>
    <w:rsid w:val="0021169A"/>
    <w:rsid w:val="002142FC"/>
    <w:rsid w:val="00214D6C"/>
    <w:rsid w:val="00217172"/>
    <w:rsid w:val="00222B91"/>
    <w:rsid w:val="0022382E"/>
    <w:rsid w:val="00224AE9"/>
    <w:rsid w:val="00224F94"/>
    <w:rsid w:val="00226657"/>
    <w:rsid w:val="00227E88"/>
    <w:rsid w:val="0023019E"/>
    <w:rsid w:val="00230DB7"/>
    <w:rsid w:val="0023280F"/>
    <w:rsid w:val="00232D45"/>
    <w:rsid w:val="00233447"/>
    <w:rsid w:val="002338A2"/>
    <w:rsid w:val="00236249"/>
    <w:rsid w:val="002364EC"/>
    <w:rsid w:val="00242C15"/>
    <w:rsid w:val="00243178"/>
    <w:rsid w:val="00243B7D"/>
    <w:rsid w:val="0024653C"/>
    <w:rsid w:val="00246BB3"/>
    <w:rsid w:val="00247D4F"/>
    <w:rsid w:val="00250146"/>
    <w:rsid w:val="00250F52"/>
    <w:rsid w:val="0025291C"/>
    <w:rsid w:val="0025663F"/>
    <w:rsid w:val="00257CBC"/>
    <w:rsid w:val="00261407"/>
    <w:rsid w:val="00265995"/>
    <w:rsid w:val="0026612E"/>
    <w:rsid w:val="0027032D"/>
    <w:rsid w:val="002709BE"/>
    <w:rsid w:val="00270A0E"/>
    <w:rsid w:val="00282736"/>
    <w:rsid w:val="00284B63"/>
    <w:rsid w:val="00287929"/>
    <w:rsid w:val="002905A0"/>
    <w:rsid w:val="00290E42"/>
    <w:rsid w:val="00290F24"/>
    <w:rsid w:val="0029151E"/>
    <w:rsid w:val="00291816"/>
    <w:rsid w:val="002924C7"/>
    <w:rsid w:val="002932CA"/>
    <w:rsid w:val="002A30B9"/>
    <w:rsid w:val="002A311C"/>
    <w:rsid w:val="002A4E2B"/>
    <w:rsid w:val="002B08E0"/>
    <w:rsid w:val="002B3B43"/>
    <w:rsid w:val="002B5006"/>
    <w:rsid w:val="002C235D"/>
    <w:rsid w:val="002C6323"/>
    <w:rsid w:val="002D1DF0"/>
    <w:rsid w:val="002D35A1"/>
    <w:rsid w:val="002D37BD"/>
    <w:rsid w:val="002D4160"/>
    <w:rsid w:val="002D54A6"/>
    <w:rsid w:val="002D61F5"/>
    <w:rsid w:val="002D7663"/>
    <w:rsid w:val="002D7D34"/>
    <w:rsid w:val="002E0020"/>
    <w:rsid w:val="002E245B"/>
    <w:rsid w:val="002E32FE"/>
    <w:rsid w:val="002E35FB"/>
    <w:rsid w:val="002E496A"/>
    <w:rsid w:val="002E51A4"/>
    <w:rsid w:val="002E5EF1"/>
    <w:rsid w:val="002E6E93"/>
    <w:rsid w:val="002E70AA"/>
    <w:rsid w:val="002E737E"/>
    <w:rsid w:val="002E76BA"/>
    <w:rsid w:val="002E7AB5"/>
    <w:rsid w:val="002E7CC6"/>
    <w:rsid w:val="002F0309"/>
    <w:rsid w:val="002F2CCB"/>
    <w:rsid w:val="002F2E73"/>
    <w:rsid w:val="002F3249"/>
    <w:rsid w:val="002F42F5"/>
    <w:rsid w:val="002F4F75"/>
    <w:rsid w:val="002F568A"/>
    <w:rsid w:val="002F58AA"/>
    <w:rsid w:val="002F6EA0"/>
    <w:rsid w:val="0030032E"/>
    <w:rsid w:val="00301F12"/>
    <w:rsid w:val="003031BB"/>
    <w:rsid w:val="00304188"/>
    <w:rsid w:val="0030470C"/>
    <w:rsid w:val="00305B5C"/>
    <w:rsid w:val="003128BC"/>
    <w:rsid w:val="003134E2"/>
    <w:rsid w:val="00313619"/>
    <w:rsid w:val="00316682"/>
    <w:rsid w:val="00325007"/>
    <w:rsid w:val="00330CF4"/>
    <w:rsid w:val="00331FB9"/>
    <w:rsid w:val="003324BE"/>
    <w:rsid w:val="003336F5"/>
    <w:rsid w:val="00335198"/>
    <w:rsid w:val="00336335"/>
    <w:rsid w:val="003425AD"/>
    <w:rsid w:val="0034307B"/>
    <w:rsid w:val="00344B35"/>
    <w:rsid w:val="00347861"/>
    <w:rsid w:val="00347C28"/>
    <w:rsid w:val="00347E8F"/>
    <w:rsid w:val="00350119"/>
    <w:rsid w:val="00350351"/>
    <w:rsid w:val="00350D05"/>
    <w:rsid w:val="00350F88"/>
    <w:rsid w:val="003516D5"/>
    <w:rsid w:val="003528F8"/>
    <w:rsid w:val="0035347F"/>
    <w:rsid w:val="00353C95"/>
    <w:rsid w:val="003547A5"/>
    <w:rsid w:val="00355D58"/>
    <w:rsid w:val="00355FFE"/>
    <w:rsid w:val="003575F2"/>
    <w:rsid w:val="0036595D"/>
    <w:rsid w:val="00367042"/>
    <w:rsid w:val="00372143"/>
    <w:rsid w:val="00372269"/>
    <w:rsid w:val="003735D8"/>
    <w:rsid w:val="00375520"/>
    <w:rsid w:val="00377CF5"/>
    <w:rsid w:val="00377F6E"/>
    <w:rsid w:val="0038008E"/>
    <w:rsid w:val="00381F65"/>
    <w:rsid w:val="00385B6D"/>
    <w:rsid w:val="00385D77"/>
    <w:rsid w:val="003867D8"/>
    <w:rsid w:val="00386B9B"/>
    <w:rsid w:val="003924C3"/>
    <w:rsid w:val="00392E38"/>
    <w:rsid w:val="00392ECF"/>
    <w:rsid w:val="003962B9"/>
    <w:rsid w:val="003A1FAF"/>
    <w:rsid w:val="003A2573"/>
    <w:rsid w:val="003A36ED"/>
    <w:rsid w:val="003A515F"/>
    <w:rsid w:val="003A597A"/>
    <w:rsid w:val="003A67AE"/>
    <w:rsid w:val="003A713A"/>
    <w:rsid w:val="003B2277"/>
    <w:rsid w:val="003B3612"/>
    <w:rsid w:val="003B594C"/>
    <w:rsid w:val="003B6E16"/>
    <w:rsid w:val="003B78A5"/>
    <w:rsid w:val="003C0260"/>
    <w:rsid w:val="003C0DAE"/>
    <w:rsid w:val="003C2407"/>
    <w:rsid w:val="003C5695"/>
    <w:rsid w:val="003D010D"/>
    <w:rsid w:val="003D156B"/>
    <w:rsid w:val="003D1855"/>
    <w:rsid w:val="003D28BA"/>
    <w:rsid w:val="003D2B3F"/>
    <w:rsid w:val="003D523F"/>
    <w:rsid w:val="003D5731"/>
    <w:rsid w:val="003D6517"/>
    <w:rsid w:val="003E0A2F"/>
    <w:rsid w:val="003E2C5A"/>
    <w:rsid w:val="003E459F"/>
    <w:rsid w:val="003E5FEE"/>
    <w:rsid w:val="003E6FB2"/>
    <w:rsid w:val="003F0E3D"/>
    <w:rsid w:val="003F3BA0"/>
    <w:rsid w:val="003F3FF6"/>
    <w:rsid w:val="003F5073"/>
    <w:rsid w:val="003F6465"/>
    <w:rsid w:val="003F742C"/>
    <w:rsid w:val="004000B6"/>
    <w:rsid w:val="0040034F"/>
    <w:rsid w:val="00402B11"/>
    <w:rsid w:val="00402C2F"/>
    <w:rsid w:val="004054FC"/>
    <w:rsid w:val="00406115"/>
    <w:rsid w:val="00407A25"/>
    <w:rsid w:val="0041093C"/>
    <w:rsid w:val="00412B50"/>
    <w:rsid w:val="004133C7"/>
    <w:rsid w:val="004140BC"/>
    <w:rsid w:val="004144C6"/>
    <w:rsid w:val="00414882"/>
    <w:rsid w:val="00414C4D"/>
    <w:rsid w:val="004164AD"/>
    <w:rsid w:val="00421C90"/>
    <w:rsid w:val="00421F45"/>
    <w:rsid w:val="00424CE3"/>
    <w:rsid w:val="004251C5"/>
    <w:rsid w:val="00425559"/>
    <w:rsid w:val="00427FFE"/>
    <w:rsid w:val="004306FB"/>
    <w:rsid w:val="0043205A"/>
    <w:rsid w:val="00432A25"/>
    <w:rsid w:val="0043684B"/>
    <w:rsid w:val="004416F0"/>
    <w:rsid w:val="00442871"/>
    <w:rsid w:val="004443F9"/>
    <w:rsid w:val="004467B2"/>
    <w:rsid w:val="004474D0"/>
    <w:rsid w:val="00450010"/>
    <w:rsid w:val="00451544"/>
    <w:rsid w:val="004549E8"/>
    <w:rsid w:val="00454AF7"/>
    <w:rsid w:val="00455C87"/>
    <w:rsid w:val="0045689B"/>
    <w:rsid w:val="004573F3"/>
    <w:rsid w:val="00463F5D"/>
    <w:rsid w:val="004647F2"/>
    <w:rsid w:val="00466471"/>
    <w:rsid w:val="0047103A"/>
    <w:rsid w:val="00471A62"/>
    <w:rsid w:val="004749E0"/>
    <w:rsid w:val="004754DC"/>
    <w:rsid w:val="00483133"/>
    <w:rsid w:val="00483D09"/>
    <w:rsid w:val="004932F7"/>
    <w:rsid w:val="0049555C"/>
    <w:rsid w:val="00495613"/>
    <w:rsid w:val="00495785"/>
    <w:rsid w:val="004976CE"/>
    <w:rsid w:val="004A5B5D"/>
    <w:rsid w:val="004A616E"/>
    <w:rsid w:val="004B2D5D"/>
    <w:rsid w:val="004B2FF2"/>
    <w:rsid w:val="004B5977"/>
    <w:rsid w:val="004B62DF"/>
    <w:rsid w:val="004C0309"/>
    <w:rsid w:val="004C28C8"/>
    <w:rsid w:val="004C36DE"/>
    <w:rsid w:val="004C4EA2"/>
    <w:rsid w:val="004C6662"/>
    <w:rsid w:val="004C7CEE"/>
    <w:rsid w:val="004D3A84"/>
    <w:rsid w:val="004D437A"/>
    <w:rsid w:val="004D4716"/>
    <w:rsid w:val="004D7B2C"/>
    <w:rsid w:val="004E12EF"/>
    <w:rsid w:val="004E162C"/>
    <w:rsid w:val="004E361D"/>
    <w:rsid w:val="004E4476"/>
    <w:rsid w:val="004E7FFA"/>
    <w:rsid w:val="004F2548"/>
    <w:rsid w:val="004F36DB"/>
    <w:rsid w:val="004F50E9"/>
    <w:rsid w:val="004F7102"/>
    <w:rsid w:val="004F768F"/>
    <w:rsid w:val="0050203A"/>
    <w:rsid w:val="00502E71"/>
    <w:rsid w:val="00503412"/>
    <w:rsid w:val="005041D8"/>
    <w:rsid w:val="00507AE7"/>
    <w:rsid w:val="00512290"/>
    <w:rsid w:val="00512356"/>
    <w:rsid w:val="005129C8"/>
    <w:rsid w:val="00520B7E"/>
    <w:rsid w:val="005219A6"/>
    <w:rsid w:val="00522CC0"/>
    <w:rsid w:val="00522CCD"/>
    <w:rsid w:val="00523B82"/>
    <w:rsid w:val="005274B7"/>
    <w:rsid w:val="00527AFD"/>
    <w:rsid w:val="00533DC6"/>
    <w:rsid w:val="00535826"/>
    <w:rsid w:val="005369A8"/>
    <w:rsid w:val="00537DB7"/>
    <w:rsid w:val="00540655"/>
    <w:rsid w:val="0054078F"/>
    <w:rsid w:val="00540DCA"/>
    <w:rsid w:val="0054145D"/>
    <w:rsid w:val="005419C8"/>
    <w:rsid w:val="0054491D"/>
    <w:rsid w:val="005464C8"/>
    <w:rsid w:val="0054716E"/>
    <w:rsid w:val="0054795E"/>
    <w:rsid w:val="00550CEB"/>
    <w:rsid w:val="005525B3"/>
    <w:rsid w:val="00552965"/>
    <w:rsid w:val="00553B8F"/>
    <w:rsid w:val="00553EEB"/>
    <w:rsid w:val="005540CA"/>
    <w:rsid w:val="0055418E"/>
    <w:rsid w:val="00556857"/>
    <w:rsid w:val="005574A2"/>
    <w:rsid w:val="00557816"/>
    <w:rsid w:val="005579BB"/>
    <w:rsid w:val="005603FC"/>
    <w:rsid w:val="00570C24"/>
    <w:rsid w:val="00571424"/>
    <w:rsid w:val="00573518"/>
    <w:rsid w:val="00573C65"/>
    <w:rsid w:val="005744F1"/>
    <w:rsid w:val="0057541F"/>
    <w:rsid w:val="005819F1"/>
    <w:rsid w:val="00582CC3"/>
    <w:rsid w:val="005842A2"/>
    <w:rsid w:val="0058459F"/>
    <w:rsid w:val="005852CC"/>
    <w:rsid w:val="00586601"/>
    <w:rsid w:val="00587B56"/>
    <w:rsid w:val="00587F0F"/>
    <w:rsid w:val="00591BDF"/>
    <w:rsid w:val="005930D9"/>
    <w:rsid w:val="00593E83"/>
    <w:rsid w:val="00593EBD"/>
    <w:rsid w:val="0059555B"/>
    <w:rsid w:val="005967F4"/>
    <w:rsid w:val="00596C44"/>
    <w:rsid w:val="005A0844"/>
    <w:rsid w:val="005A0A18"/>
    <w:rsid w:val="005A20C5"/>
    <w:rsid w:val="005A21E5"/>
    <w:rsid w:val="005A300F"/>
    <w:rsid w:val="005A377B"/>
    <w:rsid w:val="005A6ECF"/>
    <w:rsid w:val="005A7422"/>
    <w:rsid w:val="005A747A"/>
    <w:rsid w:val="005A772C"/>
    <w:rsid w:val="005B001A"/>
    <w:rsid w:val="005B0B9D"/>
    <w:rsid w:val="005B0E7D"/>
    <w:rsid w:val="005B204F"/>
    <w:rsid w:val="005B21A5"/>
    <w:rsid w:val="005B2ED3"/>
    <w:rsid w:val="005B332C"/>
    <w:rsid w:val="005B3A22"/>
    <w:rsid w:val="005B4782"/>
    <w:rsid w:val="005B4E76"/>
    <w:rsid w:val="005B546E"/>
    <w:rsid w:val="005B6F27"/>
    <w:rsid w:val="005C06F0"/>
    <w:rsid w:val="005C3426"/>
    <w:rsid w:val="005C4786"/>
    <w:rsid w:val="005C61AA"/>
    <w:rsid w:val="005C70EE"/>
    <w:rsid w:val="005C7819"/>
    <w:rsid w:val="005D06E9"/>
    <w:rsid w:val="005D1904"/>
    <w:rsid w:val="005D1BB2"/>
    <w:rsid w:val="005D2DF4"/>
    <w:rsid w:val="005D4555"/>
    <w:rsid w:val="005E132C"/>
    <w:rsid w:val="005E232E"/>
    <w:rsid w:val="005E2DF1"/>
    <w:rsid w:val="005E340F"/>
    <w:rsid w:val="005E3541"/>
    <w:rsid w:val="005E7202"/>
    <w:rsid w:val="005E79B0"/>
    <w:rsid w:val="005F093B"/>
    <w:rsid w:val="005F0E01"/>
    <w:rsid w:val="005F205A"/>
    <w:rsid w:val="005F2891"/>
    <w:rsid w:val="005F3ACA"/>
    <w:rsid w:val="00603FE6"/>
    <w:rsid w:val="0060431D"/>
    <w:rsid w:val="00605910"/>
    <w:rsid w:val="00606344"/>
    <w:rsid w:val="00611245"/>
    <w:rsid w:val="006117B3"/>
    <w:rsid w:val="0061311F"/>
    <w:rsid w:val="00613D59"/>
    <w:rsid w:val="00615649"/>
    <w:rsid w:val="00615832"/>
    <w:rsid w:val="00616BD3"/>
    <w:rsid w:val="00617353"/>
    <w:rsid w:val="00617F51"/>
    <w:rsid w:val="00625973"/>
    <w:rsid w:val="006265C6"/>
    <w:rsid w:val="00632845"/>
    <w:rsid w:val="00633E8F"/>
    <w:rsid w:val="00637EA5"/>
    <w:rsid w:val="00642E5E"/>
    <w:rsid w:val="0064331E"/>
    <w:rsid w:val="00644CC3"/>
    <w:rsid w:val="00644E88"/>
    <w:rsid w:val="00644F28"/>
    <w:rsid w:val="006452BC"/>
    <w:rsid w:val="006454F5"/>
    <w:rsid w:val="00645A76"/>
    <w:rsid w:val="006476A7"/>
    <w:rsid w:val="00650697"/>
    <w:rsid w:val="0065315F"/>
    <w:rsid w:val="006533F6"/>
    <w:rsid w:val="00655E10"/>
    <w:rsid w:val="00655F90"/>
    <w:rsid w:val="00660593"/>
    <w:rsid w:val="0066061E"/>
    <w:rsid w:val="00662554"/>
    <w:rsid w:val="00662917"/>
    <w:rsid w:val="00665164"/>
    <w:rsid w:val="006658DE"/>
    <w:rsid w:val="00667810"/>
    <w:rsid w:val="00667829"/>
    <w:rsid w:val="00667CD3"/>
    <w:rsid w:val="00667D09"/>
    <w:rsid w:val="00670125"/>
    <w:rsid w:val="006730FC"/>
    <w:rsid w:val="00676233"/>
    <w:rsid w:val="00676843"/>
    <w:rsid w:val="006769E5"/>
    <w:rsid w:val="006770C2"/>
    <w:rsid w:val="00680F7C"/>
    <w:rsid w:val="0068189E"/>
    <w:rsid w:val="00682683"/>
    <w:rsid w:val="00685D17"/>
    <w:rsid w:val="00686886"/>
    <w:rsid w:val="00686A32"/>
    <w:rsid w:val="00687527"/>
    <w:rsid w:val="00692601"/>
    <w:rsid w:val="006942AB"/>
    <w:rsid w:val="00696ED0"/>
    <w:rsid w:val="00697C30"/>
    <w:rsid w:val="00697E29"/>
    <w:rsid w:val="006A1F7F"/>
    <w:rsid w:val="006A5F47"/>
    <w:rsid w:val="006A7F6A"/>
    <w:rsid w:val="006B1310"/>
    <w:rsid w:val="006B1E9D"/>
    <w:rsid w:val="006B2A62"/>
    <w:rsid w:val="006B6654"/>
    <w:rsid w:val="006C0FFE"/>
    <w:rsid w:val="006C14D0"/>
    <w:rsid w:val="006C35A1"/>
    <w:rsid w:val="006C6C08"/>
    <w:rsid w:val="006D0DDB"/>
    <w:rsid w:val="006D152E"/>
    <w:rsid w:val="006D23BC"/>
    <w:rsid w:val="006D3F16"/>
    <w:rsid w:val="006D4115"/>
    <w:rsid w:val="006D52C0"/>
    <w:rsid w:val="006D6032"/>
    <w:rsid w:val="006D70B9"/>
    <w:rsid w:val="006D72CE"/>
    <w:rsid w:val="006E0310"/>
    <w:rsid w:val="006E39E4"/>
    <w:rsid w:val="006E3E04"/>
    <w:rsid w:val="006E5B0C"/>
    <w:rsid w:val="006E6571"/>
    <w:rsid w:val="006E6D19"/>
    <w:rsid w:val="006E78FB"/>
    <w:rsid w:val="006F1D96"/>
    <w:rsid w:val="006F1F04"/>
    <w:rsid w:val="006F306A"/>
    <w:rsid w:val="006F39C4"/>
    <w:rsid w:val="006F6207"/>
    <w:rsid w:val="006F703F"/>
    <w:rsid w:val="006F7497"/>
    <w:rsid w:val="007004B1"/>
    <w:rsid w:val="00703646"/>
    <w:rsid w:val="00705583"/>
    <w:rsid w:val="00706CEF"/>
    <w:rsid w:val="00707ADA"/>
    <w:rsid w:val="007106C7"/>
    <w:rsid w:val="0071438A"/>
    <w:rsid w:val="0071650B"/>
    <w:rsid w:val="0072100E"/>
    <w:rsid w:val="00721DD1"/>
    <w:rsid w:val="007227B6"/>
    <w:rsid w:val="007251F5"/>
    <w:rsid w:val="007254B6"/>
    <w:rsid w:val="00726C9B"/>
    <w:rsid w:val="00730829"/>
    <w:rsid w:val="00730BF3"/>
    <w:rsid w:val="00731471"/>
    <w:rsid w:val="00732E9A"/>
    <w:rsid w:val="0073376C"/>
    <w:rsid w:val="00733C5B"/>
    <w:rsid w:val="00737A32"/>
    <w:rsid w:val="0074167F"/>
    <w:rsid w:val="007417F2"/>
    <w:rsid w:val="00742C29"/>
    <w:rsid w:val="00744601"/>
    <w:rsid w:val="00744A09"/>
    <w:rsid w:val="0074788F"/>
    <w:rsid w:val="0075078F"/>
    <w:rsid w:val="00752392"/>
    <w:rsid w:val="007535FF"/>
    <w:rsid w:val="00754BB2"/>
    <w:rsid w:val="00756D0C"/>
    <w:rsid w:val="007576BB"/>
    <w:rsid w:val="0076134D"/>
    <w:rsid w:val="007618A2"/>
    <w:rsid w:val="00763D45"/>
    <w:rsid w:val="007652B1"/>
    <w:rsid w:val="007664AC"/>
    <w:rsid w:val="00766B55"/>
    <w:rsid w:val="00767A40"/>
    <w:rsid w:val="0077102F"/>
    <w:rsid w:val="00771EEF"/>
    <w:rsid w:val="00774F09"/>
    <w:rsid w:val="00775C43"/>
    <w:rsid w:val="00781DED"/>
    <w:rsid w:val="00781FA7"/>
    <w:rsid w:val="00783196"/>
    <w:rsid w:val="00783ACA"/>
    <w:rsid w:val="00790185"/>
    <w:rsid w:val="007924AF"/>
    <w:rsid w:val="00794226"/>
    <w:rsid w:val="00796641"/>
    <w:rsid w:val="00796D01"/>
    <w:rsid w:val="007A0524"/>
    <w:rsid w:val="007A34A5"/>
    <w:rsid w:val="007A3D26"/>
    <w:rsid w:val="007B0E76"/>
    <w:rsid w:val="007B5EA4"/>
    <w:rsid w:val="007C043C"/>
    <w:rsid w:val="007C1988"/>
    <w:rsid w:val="007C1AAE"/>
    <w:rsid w:val="007C2D16"/>
    <w:rsid w:val="007C2DBF"/>
    <w:rsid w:val="007D1411"/>
    <w:rsid w:val="007D18AB"/>
    <w:rsid w:val="007D2161"/>
    <w:rsid w:val="007D2ED6"/>
    <w:rsid w:val="007D35F2"/>
    <w:rsid w:val="007D7417"/>
    <w:rsid w:val="007E08EA"/>
    <w:rsid w:val="007E24F4"/>
    <w:rsid w:val="007E3464"/>
    <w:rsid w:val="007E6718"/>
    <w:rsid w:val="007E7873"/>
    <w:rsid w:val="007E7D8D"/>
    <w:rsid w:val="007F1288"/>
    <w:rsid w:val="007F1357"/>
    <w:rsid w:val="007F1B7B"/>
    <w:rsid w:val="007F2765"/>
    <w:rsid w:val="007F3C31"/>
    <w:rsid w:val="007F50E8"/>
    <w:rsid w:val="007F65BB"/>
    <w:rsid w:val="007F704C"/>
    <w:rsid w:val="0080196B"/>
    <w:rsid w:val="00802653"/>
    <w:rsid w:val="00802D3C"/>
    <w:rsid w:val="00803201"/>
    <w:rsid w:val="00811353"/>
    <w:rsid w:val="008161FD"/>
    <w:rsid w:val="00817353"/>
    <w:rsid w:val="00817E68"/>
    <w:rsid w:val="00820D9A"/>
    <w:rsid w:val="008212C0"/>
    <w:rsid w:val="0082330F"/>
    <w:rsid w:val="0082356A"/>
    <w:rsid w:val="0082713F"/>
    <w:rsid w:val="0082748C"/>
    <w:rsid w:val="00827B96"/>
    <w:rsid w:val="008303CF"/>
    <w:rsid w:val="00830C84"/>
    <w:rsid w:val="00833B93"/>
    <w:rsid w:val="00833EF9"/>
    <w:rsid w:val="008401F8"/>
    <w:rsid w:val="00841A76"/>
    <w:rsid w:val="008435D9"/>
    <w:rsid w:val="00843A60"/>
    <w:rsid w:val="00845C17"/>
    <w:rsid w:val="00847599"/>
    <w:rsid w:val="00847ABE"/>
    <w:rsid w:val="0085239D"/>
    <w:rsid w:val="00854410"/>
    <w:rsid w:val="00854446"/>
    <w:rsid w:val="008554ED"/>
    <w:rsid w:val="008557FA"/>
    <w:rsid w:val="008575E7"/>
    <w:rsid w:val="0086141C"/>
    <w:rsid w:val="008631C2"/>
    <w:rsid w:val="008639C6"/>
    <w:rsid w:val="00863BEF"/>
    <w:rsid w:val="00864C6B"/>
    <w:rsid w:val="008656CD"/>
    <w:rsid w:val="0087188B"/>
    <w:rsid w:val="008744B3"/>
    <w:rsid w:val="0087460C"/>
    <w:rsid w:val="008749C1"/>
    <w:rsid w:val="008760D3"/>
    <w:rsid w:val="00877905"/>
    <w:rsid w:val="00880ECE"/>
    <w:rsid w:val="00881EEC"/>
    <w:rsid w:val="0088210E"/>
    <w:rsid w:val="008842D8"/>
    <w:rsid w:val="00886346"/>
    <w:rsid w:val="008909DB"/>
    <w:rsid w:val="00894454"/>
    <w:rsid w:val="00895280"/>
    <w:rsid w:val="00895736"/>
    <w:rsid w:val="00895D13"/>
    <w:rsid w:val="00896B3D"/>
    <w:rsid w:val="00897738"/>
    <w:rsid w:val="008A0D7D"/>
    <w:rsid w:val="008A0FF9"/>
    <w:rsid w:val="008A1300"/>
    <w:rsid w:val="008A46A8"/>
    <w:rsid w:val="008A6F01"/>
    <w:rsid w:val="008B144B"/>
    <w:rsid w:val="008B314E"/>
    <w:rsid w:val="008C158F"/>
    <w:rsid w:val="008C269A"/>
    <w:rsid w:val="008C580F"/>
    <w:rsid w:val="008C7860"/>
    <w:rsid w:val="008D0345"/>
    <w:rsid w:val="008D44E8"/>
    <w:rsid w:val="008D67EC"/>
    <w:rsid w:val="008E09F9"/>
    <w:rsid w:val="008E1994"/>
    <w:rsid w:val="008E775B"/>
    <w:rsid w:val="008E7E1D"/>
    <w:rsid w:val="008F16DD"/>
    <w:rsid w:val="008F324E"/>
    <w:rsid w:val="008F488E"/>
    <w:rsid w:val="008F5A80"/>
    <w:rsid w:val="008F5E0B"/>
    <w:rsid w:val="008F6DD6"/>
    <w:rsid w:val="008F6E97"/>
    <w:rsid w:val="00900183"/>
    <w:rsid w:val="00902C38"/>
    <w:rsid w:val="00902ED2"/>
    <w:rsid w:val="00903ABE"/>
    <w:rsid w:val="00903DA6"/>
    <w:rsid w:val="00905525"/>
    <w:rsid w:val="00907691"/>
    <w:rsid w:val="00912247"/>
    <w:rsid w:val="00912C7B"/>
    <w:rsid w:val="00912FFF"/>
    <w:rsid w:val="00914281"/>
    <w:rsid w:val="00914E83"/>
    <w:rsid w:val="00914FE7"/>
    <w:rsid w:val="00915989"/>
    <w:rsid w:val="009212B7"/>
    <w:rsid w:val="009219FE"/>
    <w:rsid w:val="009223D0"/>
    <w:rsid w:val="00922FAF"/>
    <w:rsid w:val="00923422"/>
    <w:rsid w:val="009238B8"/>
    <w:rsid w:val="00923C89"/>
    <w:rsid w:val="0092478E"/>
    <w:rsid w:val="00924D50"/>
    <w:rsid w:val="00925E65"/>
    <w:rsid w:val="00926DB1"/>
    <w:rsid w:val="00927878"/>
    <w:rsid w:val="0093353A"/>
    <w:rsid w:val="009373BA"/>
    <w:rsid w:val="00937B7C"/>
    <w:rsid w:val="00937D38"/>
    <w:rsid w:val="00937F75"/>
    <w:rsid w:val="009422FB"/>
    <w:rsid w:val="00942D19"/>
    <w:rsid w:val="0094357F"/>
    <w:rsid w:val="00944B35"/>
    <w:rsid w:val="0094672B"/>
    <w:rsid w:val="0094749A"/>
    <w:rsid w:val="0095046F"/>
    <w:rsid w:val="00950F2A"/>
    <w:rsid w:val="009510B2"/>
    <w:rsid w:val="00951A34"/>
    <w:rsid w:val="00951FA0"/>
    <w:rsid w:val="0095242A"/>
    <w:rsid w:val="0095508D"/>
    <w:rsid w:val="00960A40"/>
    <w:rsid w:val="00961BCA"/>
    <w:rsid w:val="009622C1"/>
    <w:rsid w:val="00962FD9"/>
    <w:rsid w:val="00963C86"/>
    <w:rsid w:val="00963F1E"/>
    <w:rsid w:val="00964509"/>
    <w:rsid w:val="00964852"/>
    <w:rsid w:val="00964F91"/>
    <w:rsid w:val="00965E35"/>
    <w:rsid w:val="00967A77"/>
    <w:rsid w:val="0097580B"/>
    <w:rsid w:val="00975CE5"/>
    <w:rsid w:val="0097657B"/>
    <w:rsid w:val="009770D9"/>
    <w:rsid w:val="00977D78"/>
    <w:rsid w:val="00977F9D"/>
    <w:rsid w:val="009818F0"/>
    <w:rsid w:val="0098263F"/>
    <w:rsid w:val="00984340"/>
    <w:rsid w:val="00984BA9"/>
    <w:rsid w:val="009851C1"/>
    <w:rsid w:val="00985521"/>
    <w:rsid w:val="009857AD"/>
    <w:rsid w:val="00986897"/>
    <w:rsid w:val="00991A80"/>
    <w:rsid w:val="00991CEA"/>
    <w:rsid w:val="00992C38"/>
    <w:rsid w:val="00994010"/>
    <w:rsid w:val="009948E8"/>
    <w:rsid w:val="00994AE3"/>
    <w:rsid w:val="00995BAC"/>
    <w:rsid w:val="009967F1"/>
    <w:rsid w:val="00996871"/>
    <w:rsid w:val="009A15E5"/>
    <w:rsid w:val="009A2D56"/>
    <w:rsid w:val="009A43AD"/>
    <w:rsid w:val="009A66E9"/>
    <w:rsid w:val="009A6FA3"/>
    <w:rsid w:val="009B5AE3"/>
    <w:rsid w:val="009B69CF"/>
    <w:rsid w:val="009B77C6"/>
    <w:rsid w:val="009C0B39"/>
    <w:rsid w:val="009C58B9"/>
    <w:rsid w:val="009C5D13"/>
    <w:rsid w:val="009C70A6"/>
    <w:rsid w:val="009D399E"/>
    <w:rsid w:val="009D434B"/>
    <w:rsid w:val="009D518F"/>
    <w:rsid w:val="009E0233"/>
    <w:rsid w:val="009E0D2A"/>
    <w:rsid w:val="009E2252"/>
    <w:rsid w:val="009E3373"/>
    <w:rsid w:val="009E4773"/>
    <w:rsid w:val="009E5B3F"/>
    <w:rsid w:val="009E5BB6"/>
    <w:rsid w:val="009E5DB9"/>
    <w:rsid w:val="009E6D41"/>
    <w:rsid w:val="009F3E36"/>
    <w:rsid w:val="009F703E"/>
    <w:rsid w:val="00A00068"/>
    <w:rsid w:val="00A011CA"/>
    <w:rsid w:val="00A01418"/>
    <w:rsid w:val="00A02699"/>
    <w:rsid w:val="00A03723"/>
    <w:rsid w:val="00A04214"/>
    <w:rsid w:val="00A042D3"/>
    <w:rsid w:val="00A04468"/>
    <w:rsid w:val="00A0603B"/>
    <w:rsid w:val="00A07744"/>
    <w:rsid w:val="00A108A8"/>
    <w:rsid w:val="00A114C5"/>
    <w:rsid w:val="00A128D6"/>
    <w:rsid w:val="00A12953"/>
    <w:rsid w:val="00A138C4"/>
    <w:rsid w:val="00A13D52"/>
    <w:rsid w:val="00A15454"/>
    <w:rsid w:val="00A176BE"/>
    <w:rsid w:val="00A17974"/>
    <w:rsid w:val="00A22196"/>
    <w:rsid w:val="00A229FE"/>
    <w:rsid w:val="00A22ED9"/>
    <w:rsid w:val="00A23940"/>
    <w:rsid w:val="00A2416E"/>
    <w:rsid w:val="00A25E3D"/>
    <w:rsid w:val="00A26479"/>
    <w:rsid w:val="00A26E1D"/>
    <w:rsid w:val="00A30665"/>
    <w:rsid w:val="00A30D89"/>
    <w:rsid w:val="00A31BD7"/>
    <w:rsid w:val="00A326CB"/>
    <w:rsid w:val="00A32BA8"/>
    <w:rsid w:val="00A3510B"/>
    <w:rsid w:val="00A351CB"/>
    <w:rsid w:val="00A4057A"/>
    <w:rsid w:val="00A410BF"/>
    <w:rsid w:val="00A43612"/>
    <w:rsid w:val="00A46257"/>
    <w:rsid w:val="00A469CB"/>
    <w:rsid w:val="00A505DD"/>
    <w:rsid w:val="00A516D8"/>
    <w:rsid w:val="00A52801"/>
    <w:rsid w:val="00A52DBC"/>
    <w:rsid w:val="00A53C2F"/>
    <w:rsid w:val="00A54BDC"/>
    <w:rsid w:val="00A558BB"/>
    <w:rsid w:val="00A55D8E"/>
    <w:rsid w:val="00A5789C"/>
    <w:rsid w:val="00A57C4E"/>
    <w:rsid w:val="00A602E1"/>
    <w:rsid w:val="00A61BDA"/>
    <w:rsid w:val="00A6550D"/>
    <w:rsid w:val="00A7071D"/>
    <w:rsid w:val="00A740F7"/>
    <w:rsid w:val="00A741B2"/>
    <w:rsid w:val="00A746E9"/>
    <w:rsid w:val="00A75B16"/>
    <w:rsid w:val="00A75C11"/>
    <w:rsid w:val="00A8012D"/>
    <w:rsid w:val="00A80D37"/>
    <w:rsid w:val="00A833E6"/>
    <w:rsid w:val="00A83A57"/>
    <w:rsid w:val="00A8598D"/>
    <w:rsid w:val="00A9217E"/>
    <w:rsid w:val="00A924AC"/>
    <w:rsid w:val="00A955ED"/>
    <w:rsid w:val="00A95993"/>
    <w:rsid w:val="00A96640"/>
    <w:rsid w:val="00AA1709"/>
    <w:rsid w:val="00AA4B37"/>
    <w:rsid w:val="00AA50B9"/>
    <w:rsid w:val="00AA72F0"/>
    <w:rsid w:val="00AB18A5"/>
    <w:rsid w:val="00AB2E10"/>
    <w:rsid w:val="00AB33BC"/>
    <w:rsid w:val="00AB545C"/>
    <w:rsid w:val="00AB6C0D"/>
    <w:rsid w:val="00AB7F0C"/>
    <w:rsid w:val="00AC2D5C"/>
    <w:rsid w:val="00AC2EC8"/>
    <w:rsid w:val="00AC407E"/>
    <w:rsid w:val="00AC743A"/>
    <w:rsid w:val="00AD0601"/>
    <w:rsid w:val="00AD1BCB"/>
    <w:rsid w:val="00AD2D19"/>
    <w:rsid w:val="00AD47BF"/>
    <w:rsid w:val="00AD4DBD"/>
    <w:rsid w:val="00AD6BB3"/>
    <w:rsid w:val="00AE01B0"/>
    <w:rsid w:val="00AE1CEA"/>
    <w:rsid w:val="00AE3470"/>
    <w:rsid w:val="00AE3A70"/>
    <w:rsid w:val="00AE4A0A"/>
    <w:rsid w:val="00AE67A9"/>
    <w:rsid w:val="00AE7172"/>
    <w:rsid w:val="00AF2A1B"/>
    <w:rsid w:val="00AF33BE"/>
    <w:rsid w:val="00AF3905"/>
    <w:rsid w:val="00AF4FC7"/>
    <w:rsid w:val="00AF6DF4"/>
    <w:rsid w:val="00B02157"/>
    <w:rsid w:val="00B02DB0"/>
    <w:rsid w:val="00B032FC"/>
    <w:rsid w:val="00B04E1B"/>
    <w:rsid w:val="00B06C4A"/>
    <w:rsid w:val="00B06EFE"/>
    <w:rsid w:val="00B10ED8"/>
    <w:rsid w:val="00B11C95"/>
    <w:rsid w:val="00B13B91"/>
    <w:rsid w:val="00B1421C"/>
    <w:rsid w:val="00B16867"/>
    <w:rsid w:val="00B201B6"/>
    <w:rsid w:val="00B2026F"/>
    <w:rsid w:val="00B20980"/>
    <w:rsid w:val="00B2201E"/>
    <w:rsid w:val="00B23E59"/>
    <w:rsid w:val="00B24B57"/>
    <w:rsid w:val="00B25B14"/>
    <w:rsid w:val="00B325A9"/>
    <w:rsid w:val="00B33A85"/>
    <w:rsid w:val="00B35DFF"/>
    <w:rsid w:val="00B3639C"/>
    <w:rsid w:val="00B366E5"/>
    <w:rsid w:val="00B41A57"/>
    <w:rsid w:val="00B41F0C"/>
    <w:rsid w:val="00B42ACE"/>
    <w:rsid w:val="00B42E7C"/>
    <w:rsid w:val="00B43EDD"/>
    <w:rsid w:val="00B44031"/>
    <w:rsid w:val="00B444A8"/>
    <w:rsid w:val="00B45AF8"/>
    <w:rsid w:val="00B47B84"/>
    <w:rsid w:val="00B50F3C"/>
    <w:rsid w:val="00B51679"/>
    <w:rsid w:val="00B52798"/>
    <w:rsid w:val="00B52E98"/>
    <w:rsid w:val="00B54CF9"/>
    <w:rsid w:val="00B54ECD"/>
    <w:rsid w:val="00B5530C"/>
    <w:rsid w:val="00B56091"/>
    <w:rsid w:val="00B56FDB"/>
    <w:rsid w:val="00B5711B"/>
    <w:rsid w:val="00B601B5"/>
    <w:rsid w:val="00B60914"/>
    <w:rsid w:val="00B638A7"/>
    <w:rsid w:val="00B64274"/>
    <w:rsid w:val="00B67158"/>
    <w:rsid w:val="00B67BE5"/>
    <w:rsid w:val="00B67DC8"/>
    <w:rsid w:val="00B73522"/>
    <w:rsid w:val="00B741C8"/>
    <w:rsid w:val="00B749FA"/>
    <w:rsid w:val="00B75DD9"/>
    <w:rsid w:val="00B761CD"/>
    <w:rsid w:val="00B76836"/>
    <w:rsid w:val="00B81D80"/>
    <w:rsid w:val="00B849CB"/>
    <w:rsid w:val="00B86538"/>
    <w:rsid w:val="00B86F0B"/>
    <w:rsid w:val="00B875E8"/>
    <w:rsid w:val="00B90E20"/>
    <w:rsid w:val="00B91212"/>
    <w:rsid w:val="00B91EEF"/>
    <w:rsid w:val="00B94BC4"/>
    <w:rsid w:val="00B95D90"/>
    <w:rsid w:val="00B97532"/>
    <w:rsid w:val="00B9797A"/>
    <w:rsid w:val="00BA29DD"/>
    <w:rsid w:val="00BA383C"/>
    <w:rsid w:val="00BA3F84"/>
    <w:rsid w:val="00BA4CE8"/>
    <w:rsid w:val="00BA6F82"/>
    <w:rsid w:val="00BA7F20"/>
    <w:rsid w:val="00BB07AB"/>
    <w:rsid w:val="00BB1DCB"/>
    <w:rsid w:val="00BB23E4"/>
    <w:rsid w:val="00BB7C4E"/>
    <w:rsid w:val="00BC550F"/>
    <w:rsid w:val="00BD093B"/>
    <w:rsid w:val="00BD36EB"/>
    <w:rsid w:val="00BD46C3"/>
    <w:rsid w:val="00BD5FF3"/>
    <w:rsid w:val="00BE00BF"/>
    <w:rsid w:val="00BE2A33"/>
    <w:rsid w:val="00BE3AAA"/>
    <w:rsid w:val="00BE5ADB"/>
    <w:rsid w:val="00BE5D94"/>
    <w:rsid w:val="00BE76BF"/>
    <w:rsid w:val="00BF3302"/>
    <w:rsid w:val="00BF37A6"/>
    <w:rsid w:val="00BF4385"/>
    <w:rsid w:val="00BF5EB5"/>
    <w:rsid w:val="00C00AD0"/>
    <w:rsid w:val="00C00C2E"/>
    <w:rsid w:val="00C0424F"/>
    <w:rsid w:val="00C043F3"/>
    <w:rsid w:val="00C0512D"/>
    <w:rsid w:val="00C06FE8"/>
    <w:rsid w:val="00C07345"/>
    <w:rsid w:val="00C10C76"/>
    <w:rsid w:val="00C1140B"/>
    <w:rsid w:val="00C1216A"/>
    <w:rsid w:val="00C14038"/>
    <w:rsid w:val="00C157FD"/>
    <w:rsid w:val="00C15A4A"/>
    <w:rsid w:val="00C15A4B"/>
    <w:rsid w:val="00C17104"/>
    <w:rsid w:val="00C207F9"/>
    <w:rsid w:val="00C212CD"/>
    <w:rsid w:val="00C223A7"/>
    <w:rsid w:val="00C23E1E"/>
    <w:rsid w:val="00C248EA"/>
    <w:rsid w:val="00C2504F"/>
    <w:rsid w:val="00C2685E"/>
    <w:rsid w:val="00C26A87"/>
    <w:rsid w:val="00C271B4"/>
    <w:rsid w:val="00C32194"/>
    <w:rsid w:val="00C32D21"/>
    <w:rsid w:val="00C3323F"/>
    <w:rsid w:val="00C37865"/>
    <w:rsid w:val="00C411D8"/>
    <w:rsid w:val="00C421F5"/>
    <w:rsid w:val="00C4401C"/>
    <w:rsid w:val="00C44C05"/>
    <w:rsid w:val="00C4542C"/>
    <w:rsid w:val="00C476FF"/>
    <w:rsid w:val="00C54B08"/>
    <w:rsid w:val="00C551EE"/>
    <w:rsid w:val="00C555F1"/>
    <w:rsid w:val="00C57156"/>
    <w:rsid w:val="00C6124C"/>
    <w:rsid w:val="00C625E8"/>
    <w:rsid w:val="00C646B6"/>
    <w:rsid w:val="00C64F8C"/>
    <w:rsid w:val="00C708D7"/>
    <w:rsid w:val="00C7219A"/>
    <w:rsid w:val="00C7359D"/>
    <w:rsid w:val="00C824DB"/>
    <w:rsid w:val="00C82B78"/>
    <w:rsid w:val="00C849AD"/>
    <w:rsid w:val="00C86713"/>
    <w:rsid w:val="00C87293"/>
    <w:rsid w:val="00C877B7"/>
    <w:rsid w:val="00C934EE"/>
    <w:rsid w:val="00C9454E"/>
    <w:rsid w:val="00C94F66"/>
    <w:rsid w:val="00C952C4"/>
    <w:rsid w:val="00CA2A16"/>
    <w:rsid w:val="00CA3480"/>
    <w:rsid w:val="00CA3FBC"/>
    <w:rsid w:val="00CA4A35"/>
    <w:rsid w:val="00CA5645"/>
    <w:rsid w:val="00CA56A8"/>
    <w:rsid w:val="00CA5765"/>
    <w:rsid w:val="00CA66C0"/>
    <w:rsid w:val="00CA7BD5"/>
    <w:rsid w:val="00CA7C70"/>
    <w:rsid w:val="00CB0E83"/>
    <w:rsid w:val="00CB1EEF"/>
    <w:rsid w:val="00CB25DD"/>
    <w:rsid w:val="00CB26DE"/>
    <w:rsid w:val="00CB38C2"/>
    <w:rsid w:val="00CB39DD"/>
    <w:rsid w:val="00CC0332"/>
    <w:rsid w:val="00CC6841"/>
    <w:rsid w:val="00CC6CF8"/>
    <w:rsid w:val="00CD0117"/>
    <w:rsid w:val="00CD3720"/>
    <w:rsid w:val="00CD3866"/>
    <w:rsid w:val="00CD4263"/>
    <w:rsid w:val="00CD6CD5"/>
    <w:rsid w:val="00CD6E29"/>
    <w:rsid w:val="00CD7CBA"/>
    <w:rsid w:val="00CD7DC1"/>
    <w:rsid w:val="00CE1A92"/>
    <w:rsid w:val="00CE2345"/>
    <w:rsid w:val="00CE2AC1"/>
    <w:rsid w:val="00CE3195"/>
    <w:rsid w:val="00CE4C8F"/>
    <w:rsid w:val="00CE56CE"/>
    <w:rsid w:val="00CE6CEE"/>
    <w:rsid w:val="00CF0608"/>
    <w:rsid w:val="00CF18DB"/>
    <w:rsid w:val="00CF1A85"/>
    <w:rsid w:val="00CF2368"/>
    <w:rsid w:val="00CF4FB4"/>
    <w:rsid w:val="00CF5BC6"/>
    <w:rsid w:val="00CF6398"/>
    <w:rsid w:val="00CF7E90"/>
    <w:rsid w:val="00D012AE"/>
    <w:rsid w:val="00D045C2"/>
    <w:rsid w:val="00D0470A"/>
    <w:rsid w:val="00D04DEE"/>
    <w:rsid w:val="00D059C4"/>
    <w:rsid w:val="00D06CA0"/>
    <w:rsid w:val="00D07B3E"/>
    <w:rsid w:val="00D13CB7"/>
    <w:rsid w:val="00D21295"/>
    <w:rsid w:val="00D23A43"/>
    <w:rsid w:val="00D25584"/>
    <w:rsid w:val="00D26755"/>
    <w:rsid w:val="00D270CA"/>
    <w:rsid w:val="00D279AE"/>
    <w:rsid w:val="00D3023F"/>
    <w:rsid w:val="00D317D7"/>
    <w:rsid w:val="00D3229F"/>
    <w:rsid w:val="00D328C3"/>
    <w:rsid w:val="00D3479C"/>
    <w:rsid w:val="00D3511B"/>
    <w:rsid w:val="00D35580"/>
    <w:rsid w:val="00D36114"/>
    <w:rsid w:val="00D3707A"/>
    <w:rsid w:val="00D41084"/>
    <w:rsid w:val="00D422F6"/>
    <w:rsid w:val="00D457C2"/>
    <w:rsid w:val="00D46BE1"/>
    <w:rsid w:val="00D4719A"/>
    <w:rsid w:val="00D53533"/>
    <w:rsid w:val="00D53E59"/>
    <w:rsid w:val="00D54BE9"/>
    <w:rsid w:val="00D55790"/>
    <w:rsid w:val="00D5745E"/>
    <w:rsid w:val="00D57636"/>
    <w:rsid w:val="00D5767B"/>
    <w:rsid w:val="00D60BD3"/>
    <w:rsid w:val="00D61636"/>
    <w:rsid w:val="00D6269F"/>
    <w:rsid w:val="00D63852"/>
    <w:rsid w:val="00D63918"/>
    <w:rsid w:val="00D64722"/>
    <w:rsid w:val="00D666A1"/>
    <w:rsid w:val="00D70286"/>
    <w:rsid w:val="00D73F8A"/>
    <w:rsid w:val="00D75B46"/>
    <w:rsid w:val="00D76D0F"/>
    <w:rsid w:val="00D779D5"/>
    <w:rsid w:val="00D81B1D"/>
    <w:rsid w:val="00D8396C"/>
    <w:rsid w:val="00D84C61"/>
    <w:rsid w:val="00D85145"/>
    <w:rsid w:val="00D85881"/>
    <w:rsid w:val="00D92DD1"/>
    <w:rsid w:val="00D93EEB"/>
    <w:rsid w:val="00D95AF1"/>
    <w:rsid w:val="00D95DE5"/>
    <w:rsid w:val="00D97DFF"/>
    <w:rsid w:val="00DA1B38"/>
    <w:rsid w:val="00DA21FE"/>
    <w:rsid w:val="00DA35DA"/>
    <w:rsid w:val="00DA4604"/>
    <w:rsid w:val="00DA48B2"/>
    <w:rsid w:val="00DA4C1A"/>
    <w:rsid w:val="00DA78E2"/>
    <w:rsid w:val="00DB4DD3"/>
    <w:rsid w:val="00DB6554"/>
    <w:rsid w:val="00DB7ABB"/>
    <w:rsid w:val="00DC3E65"/>
    <w:rsid w:val="00DC6FD8"/>
    <w:rsid w:val="00DD1D4A"/>
    <w:rsid w:val="00DD2B52"/>
    <w:rsid w:val="00DD35A7"/>
    <w:rsid w:val="00DD3A9B"/>
    <w:rsid w:val="00DD7DB5"/>
    <w:rsid w:val="00DE0383"/>
    <w:rsid w:val="00DE0A1D"/>
    <w:rsid w:val="00DE0AC0"/>
    <w:rsid w:val="00DE0B52"/>
    <w:rsid w:val="00DE1A10"/>
    <w:rsid w:val="00DE33B9"/>
    <w:rsid w:val="00DE4740"/>
    <w:rsid w:val="00DE4AEC"/>
    <w:rsid w:val="00DF0CD0"/>
    <w:rsid w:val="00DF16C5"/>
    <w:rsid w:val="00DF351C"/>
    <w:rsid w:val="00DF3EE6"/>
    <w:rsid w:val="00DF5850"/>
    <w:rsid w:val="00DF7440"/>
    <w:rsid w:val="00E06382"/>
    <w:rsid w:val="00E07156"/>
    <w:rsid w:val="00E108E7"/>
    <w:rsid w:val="00E11355"/>
    <w:rsid w:val="00E1211A"/>
    <w:rsid w:val="00E15014"/>
    <w:rsid w:val="00E17DCD"/>
    <w:rsid w:val="00E2087F"/>
    <w:rsid w:val="00E2142B"/>
    <w:rsid w:val="00E21CD5"/>
    <w:rsid w:val="00E2381C"/>
    <w:rsid w:val="00E24568"/>
    <w:rsid w:val="00E2751B"/>
    <w:rsid w:val="00E32553"/>
    <w:rsid w:val="00E33873"/>
    <w:rsid w:val="00E3459C"/>
    <w:rsid w:val="00E3612D"/>
    <w:rsid w:val="00E41E17"/>
    <w:rsid w:val="00E449E5"/>
    <w:rsid w:val="00E46DEE"/>
    <w:rsid w:val="00E47064"/>
    <w:rsid w:val="00E51174"/>
    <w:rsid w:val="00E52AF9"/>
    <w:rsid w:val="00E53487"/>
    <w:rsid w:val="00E552E8"/>
    <w:rsid w:val="00E555DB"/>
    <w:rsid w:val="00E60094"/>
    <w:rsid w:val="00E620AD"/>
    <w:rsid w:val="00E62E6F"/>
    <w:rsid w:val="00E63A08"/>
    <w:rsid w:val="00E6410A"/>
    <w:rsid w:val="00E7546E"/>
    <w:rsid w:val="00E7744A"/>
    <w:rsid w:val="00E77AFC"/>
    <w:rsid w:val="00E80B18"/>
    <w:rsid w:val="00E84321"/>
    <w:rsid w:val="00E9096B"/>
    <w:rsid w:val="00E92029"/>
    <w:rsid w:val="00E933C5"/>
    <w:rsid w:val="00E9509C"/>
    <w:rsid w:val="00E95117"/>
    <w:rsid w:val="00E96587"/>
    <w:rsid w:val="00E96FB0"/>
    <w:rsid w:val="00EA04C1"/>
    <w:rsid w:val="00EA2934"/>
    <w:rsid w:val="00EA2FA7"/>
    <w:rsid w:val="00EA3AD0"/>
    <w:rsid w:val="00EA7587"/>
    <w:rsid w:val="00EB0568"/>
    <w:rsid w:val="00EB18B0"/>
    <w:rsid w:val="00EB192F"/>
    <w:rsid w:val="00EB227D"/>
    <w:rsid w:val="00EB48D8"/>
    <w:rsid w:val="00EB4D79"/>
    <w:rsid w:val="00EB6918"/>
    <w:rsid w:val="00EB7953"/>
    <w:rsid w:val="00EB7C9E"/>
    <w:rsid w:val="00EC008F"/>
    <w:rsid w:val="00EC032A"/>
    <w:rsid w:val="00EC0462"/>
    <w:rsid w:val="00EC0B94"/>
    <w:rsid w:val="00EC1DEF"/>
    <w:rsid w:val="00EC44BC"/>
    <w:rsid w:val="00EC55DB"/>
    <w:rsid w:val="00EC6B10"/>
    <w:rsid w:val="00EC77F2"/>
    <w:rsid w:val="00ED0E96"/>
    <w:rsid w:val="00ED0EB2"/>
    <w:rsid w:val="00ED17E6"/>
    <w:rsid w:val="00ED1C51"/>
    <w:rsid w:val="00ED2030"/>
    <w:rsid w:val="00ED77B5"/>
    <w:rsid w:val="00EE4FC7"/>
    <w:rsid w:val="00EE7690"/>
    <w:rsid w:val="00EF0686"/>
    <w:rsid w:val="00EF0D63"/>
    <w:rsid w:val="00EF1F96"/>
    <w:rsid w:val="00EF284F"/>
    <w:rsid w:val="00EF4BF0"/>
    <w:rsid w:val="00EF6FC4"/>
    <w:rsid w:val="00F0013F"/>
    <w:rsid w:val="00F013A5"/>
    <w:rsid w:val="00F02110"/>
    <w:rsid w:val="00F032F0"/>
    <w:rsid w:val="00F05E1C"/>
    <w:rsid w:val="00F11385"/>
    <w:rsid w:val="00F116CD"/>
    <w:rsid w:val="00F13D27"/>
    <w:rsid w:val="00F13E67"/>
    <w:rsid w:val="00F154F2"/>
    <w:rsid w:val="00F15B7C"/>
    <w:rsid w:val="00F15DE2"/>
    <w:rsid w:val="00F15FA2"/>
    <w:rsid w:val="00F16DFB"/>
    <w:rsid w:val="00F20D17"/>
    <w:rsid w:val="00F21470"/>
    <w:rsid w:val="00F21AD6"/>
    <w:rsid w:val="00F22D47"/>
    <w:rsid w:val="00F23EF4"/>
    <w:rsid w:val="00F240A0"/>
    <w:rsid w:val="00F27750"/>
    <w:rsid w:val="00F30A35"/>
    <w:rsid w:val="00F31985"/>
    <w:rsid w:val="00F31A05"/>
    <w:rsid w:val="00F33EA0"/>
    <w:rsid w:val="00F36D5B"/>
    <w:rsid w:val="00F36FF3"/>
    <w:rsid w:val="00F378C8"/>
    <w:rsid w:val="00F37F5A"/>
    <w:rsid w:val="00F41246"/>
    <w:rsid w:val="00F44F2D"/>
    <w:rsid w:val="00F45D90"/>
    <w:rsid w:val="00F504AC"/>
    <w:rsid w:val="00F51623"/>
    <w:rsid w:val="00F526D8"/>
    <w:rsid w:val="00F54952"/>
    <w:rsid w:val="00F571E1"/>
    <w:rsid w:val="00F6376C"/>
    <w:rsid w:val="00F63BAA"/>
    <w:rsid w:val="00F648AB"/>
    <w:rsid w:val="00F652F9"/>
    <w:rsid w:val="00F67BE8"/>
    <w:rsid w:val="00F727BF"/>
    <w:rsid w:val="00F746CE"/>
    <w:rsid w:val="00F75832"/>
    <w:rsid w:val="00F76B99"/>
    <w:rsid w:val="00F774D4"/>
    <w:rsid w:val="00F810C4"/>
    <w:rsid w:val="00F812FF"/>
    <w:rsid w:val="00F81B32"/>
    <w:rsid w:val="00F82FEC"/>
    <w:rsid w:val="00F8330E"/>
    <w:rsid w:val="00F8406E"/>
    <w:rsid w:val="00F851E5"/>
    <w:rsid w:val="00F879F9"/>
    <w:rsid w:val="00F9037B"/>
    <w:rsid w:val="00F90914"/>
    <w:rsid w:val="00F910B9"/>
    <w:rsid w:val="00F91893"/>
    <w:rsid w:val="00F91C21"/>
    <w:rsid w:val="00F93D72"/>
    <w:rsid w:val="00F97732"/>
    <w:rsid w:val="00FA26E1"/>
    <w:rsid w:val="00FA3732"/>
    <w:rsid w:val="00FA4F45"/>
    <w:rsid w:val="00FA5F5A"/>
    <w:rsid w:val="00FA7065"/>
    <w:rsid w:val="00FA7ACD"/>
    <w:rsid w:val="00FB07BC"/>
    <w:rsid w:val="00FB3108"/>
    <w:rsid w:val="00FB50B6"/>
    <w:rsid w:val="00FB5A1A"/>
    <w:rsid w:val="00FB5B42"/>
    <w:rsid w:val="00FC2F02"/>
    <w:rsid w:val="00FC3950"/>
    <w:rsid w:val="00FC3FD5"/>
    <w:rsid w:val="00FC6B1D"/>
    <w:rsid w:val="00FD3A19"/>
    <w:rsid w:val="00FD51B5"/>
    <w:rsid w:val="00FD5931"/>
    <w:rsid w:val="00FD6EDB"/>
    <w:rsid w:val="00FE0263"/>
    <w:rsid w:val="00FE0B2C"/>
    <w:rsid w:val="00FE2E28"/>
    <w:rsid w:val="00FF2710"/>
    <w:rsid w:val="00FF2CF3"/>
    <w:rsid w:val="00FF5ECD"/>
    <w:rsid w:val="00FF62D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64"/>
    <o:shapelayout v:ext="edit">
      <o:idmap v:ext="edit" data="1"/>
      <o:rules v:ext="edit">
        <o:r id="V:Rule1" type="connector" idref="#Прямая со стрелкой 52"/>
        <o:r id="V:Rule2" type="connector" idref="#Прямая со стрелкой 41"/>
        <o:r id="V:Rule3" type="connector" idref="#Прямая со стрелкой 88"/>
        <o:r id="V:Rule4" type="connector" idref="#Прямая со стрелкой 35"/>
        <o:r id="V:Rule5" type="connector" idref="#Прямая со стрелкой 43"/>
        <o:r id="V:Rule6" type="connector" idref="#Прямая со стрелкой 55"/>
        <o:r id="V:Rule7" type="connector" idref="#Прямая со стрелкой 51"/>
        <o:r id="V:Rule8" type="connector" idref="#Прямая со стрелкой 63"/>
      </o:rules>
    </o:shapelayout>
  </w:shapeDefaults>
  <w:decimalSymbol w:val="."/>
  <w:listSeparator w:val=","/>
  <w14:docId w14:val="37172D76"/>
  <w15:docId w15:val="{8038B326-1891-4230-95BC-64BB86BF2F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E5DB9"/>
    <w:pPr>
      <w:spacing w:after="0" w:line="360" w:lineRule="auto"/>
      <w:ind w:firstLine="720"/>
      <w:contextualSpacing/>
      <w:jc w:val="both"/>
    </w:pPr>
    <w:rPr>
      <w:rFonts w:ascii="Times New Roman" w:hAnsi="Times New Roman" w:cs="Times New Roman"/>
      <w:sz w:val="28"/>
      <w:szCs w:val="28"/>
      <w:lang w:val="uk-UA"/>
    </w:rPr>
  </w:style>
  <w:style w:type="paragraph" w:styleId="Heading1">
    <w:name w:val="heading 1"/>
    <w:basedOn w:val="Normal"/>
    <w:next w:val="Normal"/>
    <w:link w:val="Heading1Char"/>
    <w:uiPriority w:val="9"/>
    <w:qFormat/>
    <w:rsid w:val="00790185"/>
    <w:pPr>
      <w:keepNext/>
      <w:keepLines/>
      <w:spacing w:before="240"/>
      <w:jc w:val="center"/>
      <w:outlineLvl w:val="0"/>
    </w:pPr>
    <w:rPr>
      <w:rFonts w:eastAsiaTheme="majorEastAsia"/>
      <w:b/>
      <w:bCs/>
    </w:rPr>
  </w:style>
  <w:style w:type="paragraph" w:styleId="Heading2">
    <w:name w:val="heading 2"/>
    <w:basedOn w:val="Normal"/>
    <w:next w:val="Normal"/>
    <w:link w:val="Heading2Char"/>
    <w:uiPriority w:val="9"/>
    <w:unhideWhenUsed/>
    <w:qFormat/>
    <w:rsid w:val="00A03723"/>
    <w:pPr>
      <w:keepNext/>
      <w:keepLines/>
      <w:numPr>
        <w:ilvl w:val="1"/>
        <w:numId w:val="2"/>
      </w:numPr>
      <w:outlineLvl w:val="1"/>
    </w:pPr>
    <w:rPr>
      <w:rFonts w:eastAsiaTheme="majorEastAsia"/>
    </w:rPr>
  </w:style>
  <w:style w:type="paragraph" w:styleId="Heading3">
    <w:name w:val="heading 3"/>
    <w:basedOn w:val="Normal"/>
    <w:next w:val="Normal"/>
    <w:link w:val="Heading3Char"/>
    <w:uiPriority w:val="9"/>
    <w:unhideWhenUsed/>
    <w:qFormat/>
    <w:rsid w:val="00F13E67"/>
    <w:pPr>
      <w:keepNext/>
      <w:keepLines/>
      <w:numPr>
        <w:ilvl w:val="2"/>
        <w:numId w:val="21"/>
      </w:numPr>
      <w:outlineLvl w:val="2"/>
    </w:pPr>
    <w:rPr>
      <w:rFonts w:eastAsiaTheme="majorEastAsi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65995"/>
    <w:pPr>
      <w:tabs>
        <w:tab w:val="center" w:pos="4986"/>
        <w:tab w:val="right" w:pos="9973"/>
      </w:tabs>
      <w:spacing w:line="240" w:lineRule="auto"/>
    </w:pPr>
  </w:style>
  <w:style w:type="character" w:customStyle="1" w:styleId="HeaderChar">
    <w:name w:val="Header Char"/>
    <w:basedOn w:val="DefaultParagraphFont"/>
    <w:link w:val="Header"/>
    <w:uiPriority w:val="99"/>
    <w:rsid w:val="00265995"/>
  </w:style>
  <w:style w:type="paragraph" w:styleId="Footer">
    <w:name w:val="footer"/>
    <w:basedOn w:val="Normal"/>
    <w:link w:val="FooterChar"/>
    <w:uiPriority w:val="99"/>
    <w:unhideWhenUsed/>
    <w:rsid w:val="00265995"/>
    <w:pPr>
      <w:tabs>
        <w:tab w:val="center" w:pos="4986"/>
        <w:tab w:val="right" w:pos="9973"/>
      </w:tabs>
      <w:spacing w:line="240" w:lineRule="auto"/>
    </w:pPr>
  </w:style>
  <w:style w:type="character" w:customStyle="1" w:styleId="FooterChar">
    <w:name w:val="Footer Char"/>
    <w:basedOn w:val="DefaultParagraphFont"/>
    <w:link w:val="Footer"/>
    <w:uiPriority w:val="99"/>
    <w:rsid w:val="00265995"/>
  </w:style>
  <w:style w:type="character" w:customStyle="1" w:styleId="Heading1Char">
    <w:name w:val="Heading 1 Char"/>
    <w:basedOn w:val="DefaultParagraphFont"/>
    <w:link w:val="Heading1"/>
    <w:uiPriority w:val="9"/>
    <w:rsid w:val="00790185"/>
    <w:rPr>
      <w:rFonts w:ascii="Times New Roman" w:eastAsiaTheme="majorEastAsia" w:hAnsi="Times New Roman" w:cs="Times New Roman"/>
      <w:b/>
      <w:bCs/>
      <w:sz w:val="28"/>
      <w:szCs w:val="28"/>
      <w:lang w:val="uk-UA"/>
    </w:rPr>
  </w:style>
  <w:style w:type="paragraph" w:styleId="ListParagraph">
    <w:name w:val="List Paragraph"/>
    <w:basedOn w:val="Normal"/>
    <w:link w:val="ListParagraphChar"/>
    <w:uiPriority w:val="34"/>
    <w:qFormat/>
    <w:rsid w:val="00790185"/>
    <w:pPr>
      <w:ind w:left="720"/>
    </w:pPr>
  </w:style>
  <w:style w:type="character" w:customStyle="1" w:styleId="Heading2Char">
    <w:name w:val="Heading 2 Char"/>
    <w:basedOn w:val="DefaultParagraphFont"/>
    <w:link w:val="Heading2"/>
    <w:uiPriority w:val="9"/>
    <w:rsid w:val="00A03723"/>
    <w:rPr>
      <w:rFonts w:ascii="Times New Roman" w:eastAsiaTheme="majorEastAsia" w:hAnsi="Times New Roman" w:cs="Times New Roman"/>
      <w:sz w:val="28"/>
      <w:szCs w:val="28"/>
      <w:lang w:val="uk-UA"/>
    </w:rPr>
  </w:style>
  <w:style w:type="character" w:styleId="PlaceholderText">
    <w:name w:val="Placeholder Text"/>
    <w:basedOn w:val="DefaultParagraphFont"/>
    <w:uiPriority w:val="99"/>
    <w:semiHidden/>
    <w:rsid w:val="00350351"/>
    <w:rPr>
      <w:color w:val="808080"/>
    </w:rPr>
  </w:style>
  <w:style w:type="paragraph" w:styleId="Caption">
    <w:name w:val="caption"/>
    <w:basedOn w:val="Normal"/>
    <w:next w:val="Normal"/>
    <w:uiPriority w:val="35"/>
    <w:unhideWhenUsed/>
    <w:qFormat/>
    <w:rsid w:val="00350351"/>
    <w:pPr>
      <w:spacing w:after="200" w:line="240" w:lineRule="auto"/>
    </w:pPr>
    <w:rPr>
      <w:i/>
      <w:iCs/>
      <w:color w:val="44546A" w:themeColor="text2"/>
      <w:sz w:val="18"/>
      <w:szCs w:val="18"/>
    </w:rPr>
  </w:style>
  <w:style w:type="character" w:styleId="Hyperlink">
    <w:name w:val="Hyperlink"/>
    <w:basedOn w:val="DefaultParagraphFont"/>
    <w:uiPriority w:val="99"/>
    <w:unhideWhenUsed/>
    <w:rsid w:val="00A55D8E"/>
    <w:rPr>
      <w:color w:val="0563C1" w:themeColor="hyperlink"/>
      <w:u w:val="single"/>
    </w:rPr>
  </w:style>
  <w:style w:type="character" w:styleId="UnresolvedMention">
    <w:name w:val="Unresolved Mention"/>
    <w:basedOn w:val="DefaultParagraphFont"/>
    <w:uiPriority w:val="99"/>
    <w:semiHidden/>
    <w:unhideWhenUsed/>
    <w:rsid w:val="00A55D8E"/>
    <w:rPr>
      <w:color w:val="605E5C"/>
      <w:shd w:val="clear" w:color="auto" w:fill="E1DFDD"/>
    </w:rPr>
  </w:style>
  <w:style w:type="table" w:styleId="TableGrid">
    <w:name w:val="Table Grid"/>
    <w:basedOn w:val="TableNormal"/>
    <w:uiPriority w:val="39"/>
    <w:rsid w:val="0079422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basedOn w:val="DefaultParagraphFont"/>
    <w:link w:val="Heading3"/>
    <w:uiPriority w:val="9"/>
    <w:rsid w:val="00F13E67"/>
    <w:rPr>
      <w:rFonts w:ascii="Times New Roman" w:eastAsiaTheme="majorEastAsia" w:hAnsi="Times New Roman" w:cs="Times New Roman"/>
      <w:sz w:val="28"/>
      <w:szCs w:val="28"/>
      <w:lang w:val="uk-UA"/>
    </w:rPr>
  </w:style>
  <w:style w:type="paragraph" w:styleId="TOCHeading">
    <w:name w:val="TOC Heading"/>
    <w:basedOn w:val="Heading1"/>
    <w:next w:val="Normal"/>
    <w:uiPriority w:val="39"/>
    <w:unhideWhenUsed/>
    <w:qFormat/>
    <w:rsid w:val="00BB07AB"/>
    <w:pPr>
      <w:jc w:val="left"/>
      <w:outlineLvl w:val="9"/>
    </w:pPr>
    <w:rPr>
      <w:rFonts w:asciiTheme="majorHAnsi" w:hAnsiTheme="majorHAnsi" w:cstheme="majorBidi"/>
      <w:b w:val="0"/>
      <w:bCs w:val="0"/>
      <w:color w:val="2F5496" w:themeColor="accent1" w:themeShade="BF"/>
      <w:kern w:val="0"/>
      <w:sz w:val="32"/>
      <w:szCs w:val="32"/>
      <w:lang w:val="en-US"/>
    </w:rPr>
  </w:style>
  <w:style w:type="paragraph" w:styleId="TOC1">
    <w:name w:val="toc 1"/>
    <w:basedOn w:val="Normal"/>
    <w:next w:val="Normal"/>
    <w:autoRedefine/>
    <w:uiPriority w:val="39"/>
    <w:unhideWhenUsed/>
    <w:qFormat/>
    <w:rsid w:val="00A351CB"/>
    <w:pPr>
      <w:tabs>
        <w:tab w:val="right" w:leader="dot" w:pos="9062"/>
      </w:tabs>
      <w:spacing w:after="100"/>
      <w:ind w:firstLine="0"/>
    </w:pPr>
  </w:style>
  <w:style w:type="paragraph" w:styleId="TOC2">
    <w:name w:val="toc 2"/>
    <w:basedOn w:val="Normal"/>
    <w:next w:val="Normal"/>
    <w:autoRedefine/>
    <w:uiPriority w:val="39"/>
    <w:unhideWhenUsed/>
    <w:qFormat/>
    <w:rsid w:val="00A351CB"/>
    <w:pPr>
      <w:tabs>
        <w:tab w:val="left" w:pos="1540"/>
        <w:tab w:val="right" w:leader="dot" w:pos="9062"/>
      </w:tabs>
      <w:spacing w:after="100"/>
      <w:ind w:left="220" w:hanging="78"/>
    </w:pPr>
  </w:style>
  <w:style w:type="character" w:styleId="FollowedHyperlink">
    <w:name w:val="FollowedHyperlink"/>
    <w:basedOn w:val="DefaultParagraphFont"/>
    <w:uiPriority w:val="99"/>
    <w:semiHidden/>
    <w:unhideWhenUsed/>
    <w:rsid w:val="00CF18DB"/>
    <w:rPr>
      <w:color w:val="954F72" w:themeColor="followedHyperlink"/>
      <w:u w:val="single"/>
    </w:rPr>
  </w:style>
  <w:style w:type="paragraph" w:styleId="HTMLPreformatted">
    <w:name w:val="HTML Preformatted"/>
    <w:basedOn w:val="Normal"/>
    <w:link w:val="HTMLPreformattedChar"/>
    <w:uiPriority w:val="99"/>
    <w:semiHidden/>
    <w:unhideWhenUsed/>
    <w:rsid w:val="00CF18D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contextualSpacing w:val="0"/>
      <w:jc w:val="left"/>
    </w:pPr>
    <w:rPr>
      <w:rFonts w:ascii="Consolas" w:eastAsia="Times New Roman" w:hAnsi="Consolas" w:cs="Consolas"/>
      <w:kern w:val="0"/>
      <w:sz w:val="20"/>
      <w:szCs w:val="20"/>
      <w:lang w:val="en-US" w:eastAsia="ru-RU"/>
    </w:rPr>
  </w:style>
  <w:style w:type="character" w:customStyle="1" w:styleId="HTMLPreformattedChar">
    <w:name w:val="HTML Preformatted Char"/>
    <w:basedOn w:val="DefaultParagraphFont"/>
    <w:link w:val="HTMLPreformatted"/>
    <w:uiPriority w:val="99"/>
    <w:semiHidden/>
    <w:rsid w:val="00CF18DB"/>
    <w:rPr>
      <w:rFonts w:ascii="Consolas" w:eastAsia="Times New Roman" w:hAnsi="Consolas" w:cs="Consolas"/>
      <w:kern w:val="0"/>
      <w:sz w:val="20"/>
      <w:szCs w:val="20"/>
      <w:lang w:eastAsia="ru-RU"/>
    </w:rPr>
  </w:style>
  <w:style w:type="paragraph" w:customStyle="1" w:styleId="msonormal0">
    <w:name w:val="msonormal"/>
    <w:basedOn w:val="Normal"/>
    <w:rsid w:val="00CF18DB"/>
    <w:pPr>
      <w:spacing w:line="240" w:lineRule="auto"/>
      <w:ind w:firstLine="0"/>
      <w:contextualSpacing w:val="0"/>
      <w:jc w:val="left"/>
    </w:pPr>
    <w:rPr>
      <w:rFonts w:eastAsia="Times New Roman"/>
      <w:kern w:val="0"/>
      <w:sz w:val="24"/>
      <w:szCs w:val="24"/>
      <w:lang w:val="en-US" w:eastAsia="ru-RU"/>
    </w:rPr>
  </w:style>
  <w:style w:type="paragraph" w:styleId="NormalWeb">
    <w:name w:val="Normal (Web)"/>
    <w:basedOn w:val="Normal"/>
    <w:uiPriority w:val="99"/>
    <w:semiHidden/>
    <w:unhideWhenUsed/>
    <w:rsid w:val="00CF18DB"/>
    <w:pPr>
      <w:spacing w:line="240" w:lineRule="auto"/>
      <w:ind w:firstLine="0"/>
      <w:contextualSpacing w:val="0"/>
      <w:jc w:val="left"/>
    </w:pPr>
    <w:rPr>
      <w:rFonts w:eastAsia="Times New Roman"/>
      <w:kern w:val="0"/>
      <w:sz w:val="24"/>
      <w:szCs w:val="24"/>
      <w:lang w:val="en-US" w:eastAsia="ru-RU"/>
    </w:rPr>
  </w:style>
  <w:style w:type="character" w:customStyle="1" w:styleId="TOC3Char">
    <w:name w:val="TOC 3 Char"/>
    <w:basedOn w:val="DefaultParagraphFont"/>
    <w:link w:val="TOC3"/>
    <w:uiPriority w:val="39"/>
    <w:semiHidden/>
    <w:locked/>
    <w:rsid w:val="00CF18DB"/>
    <w:rPr>
      <w:rFonts w:ascii="Times New Roman" w:eastAsia="Times New Roman" w:hAnsi="Times New Roman" w:cs="Times New Roman"/>
      <w:sz w:val="20"/>
      <w:szCs w:val="20"/>
      <w:lang w:eastAsia="ru-RU"/>
    </w:rPr>
  </w:style>
  <w:style w:type="paragraph" w:styleId="TOC3">
    <w:name w:val="toc 3"/>
    <w:basedOn w:val="Normal"/>
    <w:next w:val="Normal"/>
    <w:link w:val="TOC3Char"/>
    <w:autoRedefine/>
    <w:uiPriority w:val="39"/>
    <w:unhideWhenUsed/>
    <w:qFormat/>
    <w:rsid w:val="00CF18DB"/>
    <w:pPr>
      <w:spacing w:line="240" w:lineRule="auto"/>
      <w:ind w:left="440" w:firstLine="0"/>
      <w:contextualSpacing w:val="0"/>
      <w:jc w:val="left"/>
    </w:pPr>
    <w:rPr>
      <w:rFonts w:eastAsia="Times New Roman"/>
      <w:sz w:val="20"/>
      <w:szCs w:val="20"/>
      <w:lang w:val="en-US" w:eastAsia="ru-RU"/>
    </w:rPr>
  </w:style>
  <w:style w:type="paragraph" w:styleId="TOC4">
    <w:name w:val="toc 4"/>
    <w:basedOn w:val="Normal"/>
    <w:next w:val="Normal"/>
    <w:autoRedefine/>
    <w:uiPriority w:val="39"/>
    <w:semiHidden/>
    <w:unhideWhenUsed/>
    <w:rsid w:val="00CF18DB"/>
    <w:pPr>
      <w:spacing w:line="240" w:lineRule="auto"/>
      <w:ind w:left="660" w:firstLine="0"/>
      <w:contextualSpacing w:val="0"/>
      <w:jc w:val="left"/>
    </w:pPr>
    <w:rPr>
      <w:rFonts w:eastAsia="Times New Roman"/>
      <w:kern w:val="0"/>
      <w:sz w:val="20"/>
      <w:szCs w:val="20"/>
      <w:lang w:val="en-US" w:eastAsia="ru-RU"/>
    </w:rPr>
  </w:style>
  <w:style w:type="paragraph" w:styleId="TOC5">
    <w:name w:val="toc 5"/>
    <w:basedOn w:val="Normal"/>
    <w:next w:val="Normal"/>
    <w:autoRedefine/>
    <w:uiPriority w:val="39"/>
    <w:semiHidden/>
    <w:unhideWhenUsed/>
    <w:rsid w:val="00CF18DB"/>
    <w:pPr>
      <w:spacing w:line="240" w:lineRule="auto"/>
      <w:ind w:left="880" w:firstLine="0"/>
      <w:contextualSpacing w:val="0"/>
      <w:jc w:val="left"/>
    </w:pPr>
    <w:rPr>
      <w:rFonts w:eastAsia="Times New Roman"/>
      <w:kern w:val="0"/>
      <w:sz w:val="20"/>
      <w:szCs w:val="20"/>
      <w:lang w:val="en-US" w:eastAsia="ru-RU"/>
    </w:rPr>
  </w:style>
  <w:style w:type="paragraph" w:styleId="TOC6">
    <w:name w:val="toc 6"/>
    <w:basedOn w:val="Normal"/>
    <w:next w:val="Normal"/>
    <w:autoRedefine/>
    <w:uiPriority w:val="39"/>
    <w:semiHidden/>
    <w:unhideWhenUsed/>
    <w:rsid w:val="00CF18DB"/>
    <w:pPr>
      <w:spacing w:line="240" w:lineRule="auto"/>
      <w:ind w:left="1100" w:firstLine="0"/>
      <w:contextualSpacing w:val="0"/>
      <w:jc w:val="left"/>
    </w:pPr>
    <w:rPr>
      <w:rFonts w:eastAsia="Times New Roman"/>
      <w:kern w:val="0"/>
      <w:sz w:val="20"/>
      <w:szCs w:val="20"/>
      <w:lang w:val="en-US" w:eastAsia="ru-RU"/>
    </w:rPr>
  </w:style>
  <w:style w:type="paragraph" w:styleId="TOC7">
    <w:name w:val="toc 7"/>
    <w:basedOn w:val="Normal"/>
    <w:next w:val="Normal"/>
    <w:autoRedefine/>
    <w:uiPriority w:val="39"/>
    <w:semiHidden/>
    <w:unhideWhenUsed/>
    <w:rsid w:val="00CF18DB"/>
    <w:pPr>
      <w:spacing w:line="240" w:lineRule="auto"/>
      <w:ind w:left="1320" w:firstLine="0"/>
      <w:contextualSpacing w:val="0"/>
      <w:jc w:val="left"/>
    </w:pPr>
    <w:rPr>
      <w:rFonts w:eastAsia="Times New Roman"/>
      <w:kern w:val="0"/>
      <w:sz w:val="20"/>
      <w:szCs w:val="20"/>
      <w:lang w:val="en-US" w:eastAsia="ru-RU"/>
    </w:rPr>
  </w:style>
  <w:style w:type="paragraph" w:styleId="TOC8">
    <w:name w:val="toc 8"/>
    <w:basedOn w:val="Normal"/>
    <w:next w:val="Normal"/>
    <w:autoRedefine/>
    <w:uiPriority w:val="39"/>
    <w:semiHidden/>
    <w:unhideWhenUsed/>
    <w:rsid w:val="00CF18DB"/>
    <w:pPr>
      <w:spacing w:line="240" w:lineRule="auto"/>
      <w:ind w:left="1540" w:firstLine="0"/>
      <w:contextualSpacing w:val="0"/>
      <w:jc w:val="left"/>
    </w:pPr>
    <w:rPr>
      <w:rFonts w:eastAsia="Times New Roman"/>
      <w:kern w:val="0"/>
      <w:sz w:val="20"/>
      <w:szCs w:val="20"/>
      <w:lang w:val="en-US" w:eastAsia="ru-RU"/>
    </w:rPr>
  </w:style>
  <w:style w:type="paragraph" w:styleId="TOC9">
    <w:name w:val="toc 9"/>
    <w:basedOn w:val="Normal"/>
    <w:next w:val="Normal"/>
    <w:autoRedefine/>
    <w:uiPriority w:val="39"/>
    <w:semiHidden/>
    <w:unhideWhenUsed/>
    <w:rsid w:val="00CF18DB"/>
    <w:pPr>
      <w:spacing w:line="240" w:lineRule="auto"/>
      <w:ind w:left="1760" w:firstLine="0"/>
      <w:contextualSpacing w:val="0"/>
      <w:jc w:val="left"/>
    </w:pPr>
    <w:rPr>
      <w:rFonts w:eastAsia="Times New Roman"/>
      <w:kern w:val="0"/>
      <w:sz w:val="20"/>
      <w:szCs w:val="20"/>
      <w:lang w:val="en-US" w:eastAsia="ru-RU"/>
    </w:rPr>
  </w:style>
  <w:style w:type="paragraph" w:styleId="Title">
    <w:name w:val="Title"/>
    <w:basedOn w:val="Normal"/>
    <w:next w:val="Normal"/>
    <w:link w:val="TitleChar"/>
    <w:uiPriority w:val="10"/>
    <w:qFormat/>
    <w:rsid w:val="00CF18DB"/>
    <w:pPr>
      <w:spacing w:line="240" w:lineRule="auto"/>
      <w:ind w:firstLine="0"/>
      <w:jc w:val="left"/>
    </w:pPr>
    <w:rPr>
      <w:rFonts w:asciiTheme="majorHAnsi" w:eastAsiaTheme="majorEastAsia" w:hAnsiTheme="majorHAnsi" w:cstheme="majorBidi"/>
      <w:spacing w:val="-10"/>
      <w:kern w:val="28"/>
      <w:sz w:val="56"/>
      <w:szCs w:val="56"/>
      <w:lang w:val="en-US" w:eastAsia="ru-RU"/>
    </w:rPr>
  </w:style>
  <w:style w:type="character" w:customStyle="1" w:styleId="TitleChar">
    <w:name w:val="Title Char"/>
    <w:basedOn w:val="DefaultParagraphFont"/>
    <w:link w:val="Title"/>
    <w:uiPriority w:val="10"/>
    <w:rsid w:val="00CF18DB"/>
    <w:rPr>
      <w:rFonts w:asciiTheme="majorHAnsi" w:eastAsiaTheme="majorEastAsia" w:hAnsiTheme="majorHAnsi" w:cstheme="majorBidi"/>
      <w:spacing w:val="-10"/>
      <w:kern w:val="28"/>
      <w:sz w:val="56"/>
      <w:szCs w:val="56"/>
      <w:lang w:eastAsia="ru-RU"/>
    </w:rPr>
  </w:style>
  <w:style w:type="paragraph" w:styleId="BodyText">
    <w:name w:val="Body Text"/>
    <w:link w:val="BodyTextChar"/>
    <w:uiPriority w:val="99"/>
    <w:semiHidden/>
    <w:unhideWhenUsed/>
    <w:rsid w:val="00CF18DB"/>
    <w:pPr>
      <w:spacing w:after="0" w:line="240" w:lineRule="auto"/>
    </w:pPr>
    <w:rPr>
      <w:rFonts w:ascii="Helvetica Neue" w:eastAsia="Arial Unicode MS" w:hAnsi="Helvetica Neue" w:cs="Arial Unicode MS"/>
      <w:color w:val="000000"/>
      <w:kern w:val="0"/>
      <w:lang w:eastAsia="ru-RU"/>
    </w:rPr>
  </w:style>
  <w:style w:type="character" w:customStyle="1" w:styleId="BodyTextChar">
    <w:name w:val="Body Text Char"/>
    <w:basedOn w:val="DefaultParagraphFont"/>
    <w:link w:val="BodyText"/>
    <w:uiPriority w:val="99"/>
    <w:semiHidden/>
    <w:rsid w:val="00CF18DB"/>
    <w:rPr>
      <w:rFonts w:ascii="Helvetica Neue" w:eastAsia="Arial Unicode MS" w:hAnsi="Helvetica Neue" w:cs="Arial Unicode MS"/>
      <w:color w:val="000000"/>
      <w:kern w:val="0"/>
      <w:lang w:eastAsia="ru-RU"/>
    </w:rPr>
  </w:style>
  <w:style w:type="paragraph" w:styleId="Subtitle">
    <w:name w:val="Subtitle"/>
    <w:basedOn w:val="Normal"/>
    <w:next w:val="Normal"/>
    <w:link w:val="SubtitleChar"/>
    <w:uiPriority w:val="11"/>
    <w:qFormat/>
    <w:rsid w:val="00CF18DB"/>
    <w:pPr>
      <w:spacing w:line="240" w:lineRule="auto"/>
      <w:ind w:firstLine="0"/>
      <w:contextualSpacing w:val="0"/>
      <w:jc w:val="left"/>
    </w:pPr>
    <w:rPr>
      <w:rFonts w:eastAsiaTheme="minorEastAsia"/>
      <w:color w:val="5A5A5A" w:themeColor="text1" w:themeTint="A5"/>
      <w:spacing w:val="15"/>
      <w:kern w:val="0"/>
      <w:sz w:val="24"/>
      <w:szCs w:val="24"/>
      <w:lang w:val="en-US" w:eastAsia="ru-RU"/>
    </w:rPr>
  </w:style>
  <w:style w:type="character" w:customStyle="1" w:styleId="SubtitleChar">
    <w:name w:val="Subtitle Char"/>
    <w:basedOn w:val="DefaultParagraphFont"/>
    <w:link w:val="Subtitle"/>
    <w:uiPriority w:val="11"/>
    <w:rsid w:val="00CF18DB"/>
    <w:rPr>
      <w:rFonts w:ascii="Times New Roman" w:eastAsiaTheme="minorEastAsia" w:hAnsi="Times New Roman" w:cs="Times New Roman"/>
      <w:color w:val="5A5A5A" w:themeColor="text1" w:themeTint="A5"/>
      <w:spacing w:val="15"/>
      <w:kern w:val="0"/>
      <w:sz w:val="24"/>
      <w:szCs w:val="24"/>
      <w:lang w:eastAsia="ru-RU"/>
    </w:rPr>
  </w:style>
  <w:style w:type="paragraph" w:styleId="NoSpacing">
    <w:name w:val="No Spacing"/>
    <w:uiPriority w:val="1"/>
    <w:qFormat/>
    <w:rsid w:val="00CF18DB"/>
    <w:pPr>
      <w:spacing w:after="0" w:line="240" w:lineRule="auto"/>
    </w:pPr>
    <w:rPr>
      <w:kern w:val="0"/>
      <w:lang w:val="uk-UA"/>
    </w:rPr>
  </w:style>
  <w:style w:type="character" w:customStyle="1" w:styleId="ListParagraphChar">
    <w:name w:val="List Paragraph Char"/>
    <w:basedOn w:val="DefaultParagraphFont"/>
    <w:link w:val="ListParagraph"/>
    <w:uiPriority w:val="34"/>
    <w:locked/>
    <w:rsid w:val="00CF18DB"/>
    <w:rPr>
      <w:rFonts w:ascii="Times New Roman" w:hAnsi="Times New Roman" w:cs="Times New Roman"/>
      <w:sz w:val="28"/>
      <w:szCs w:val="28"/>
      <w:lang w:val="uk-UA"/>
    </w:rPr>
  </w:style>
  <w:style w:type="paragraph" w:customStyle="1" w:styleId="buklibnet">
    <w:name w:val="buklibnet"/>
    <w:basedOn w:val="Normal"/>
    <w:uiPriority w:val="99"/>
    <w:semiHidden/>
    <w:rsid w:val="00CF18DB"/>
    <w:pPr>
      <w:spacing w:before="100" w:beforeAutospacing="1" w:after="100" w:afterAutospacing="1" w:line="240" w:lineRule="auto"/>
      <w:ind w:firstLine="0"/>
      <w:contextualSpacing w:val="0"/>
      <w:jc w:val="left"/>
    </w:pPr>
    <w:rPr>
      <w:rFonts w:eastAsia="Times New Roman"/>
      <w:kern w:val="0"/>
      <w:sz w:val="24"/>
      <w:szCs w:val="24"/>
      <w:lang w:val="en-US" w:eastAsia="ru-RU"/>
    </w:rPr>
  </w:style>
  <w:style w:type="paragraph" w:customStyle="1" w:styleId="Lexa-">
    <w:name w:val="Lexa-текст"/>
    <w:uiPriority w:val="99"/>
    <w:semiHidden/>
    <w:rsid w:val="00CF18DB"/>
    <w:pPr>
      <w:spacing w:after="0" w:line="360" w:lineRule="auto"/>
      <w:jc w:val="both"/>
    </w:pPr>
    <w:rPr>
      <w:rFonts w:ascii="Times New Roman" w:eastAsia="Times New Roman" w:hAnsi="Times New Roman" w:cs="Times New Roman"/>
      <w:kern w:val="0"/>
      <w:sz w:val="28"/>
      <w:szCs w:val="20"/>
      <w:lang w:val="ru-RU" w:eastAsia="ru-RU"/>
    </w:rPr>
  </w:style>
  <w:style w:type="character" w:customStyle="1" w:styleId="MTDisplayEquation">
    <w:name w:val="MTDisplayEquation Знак"/>
    <w:basedOn w:val="DefaultParagraphFont"/>
    <w:link w:val="MTDisplayEquation0"/>
    <w:semiHidden/>
    <w:locked/>
    <w:rsid w:val="00CF18DB"/>
    <w:rPr>
      <w:rFonts w:ascii="Times New Roman" w:eastAsia="Times New Roman" w:hAnsi="Times New Roman" w:cs="Times New Roman"/>
      <w:sz w:val="28"/>
      <w:szCs w:val="28"/>
      <w:lang w:val="uk-UA" w:eastAsia="ru-RU"/>
    </w:rPr>
  </w:style>
  <w:style w:type="paragraph" w:customStyle="1" w:styleId="MTDisplayEquation0">
    <w:name w:val="MTDisplayEquation"/>
    <w:basedOn w:val="Normal"/>
    <w:next w:val="Normal"/>
    <w:link w:val="MTDisplayEquation"/>
    <w:semiHidden/>
    <w:rsid w:val="00CF18DB"/>
    <w:pPr>
      <w:tabs>
        <w:tab w:val="center" w:pos="4880"/>
        <w:tab w:val="right" w:pos="9780"/>
      </w:tabs>
      <w:ind w:firstLine="0"/>
      <w:contextualSpacing w:val="0"/>
    </w:pPr>
    <w:rPr>
      <w:rFonts w:eastAsia="Times New Roman"/>
      <w:lang w:eastAsia="ru-RU"/>
    </w:rPr>
  </w:style>
  <w:style w:type="character" w:customStyle="1" w:styleId="1">
    <w:name w:val="Неразрешенное упоминание1"/>
    <w:basedOn w:val="DefaultParagraphFont"/>
    <w:uiPriority w:val="99"/>
    <w:semiHidden/>
    <w:rsid w:val="00CF18DB"/>
    <w:rPr>
      <w:color w:val="605E5C"/>
      <w:shd w:val="clear" w:color="auto" w:fill="E1DFDD"/>
    </w:rPr>
  </w:style>
  <w:style w:type="character" w:customStyle="1" w:styleId="y2iqfc">
    <w:name w:val="y2iqfc"/>
    <w:basedOn w:val="DefaultParagraphFont"/>
    <w:rsid w:val="00CF18DB"/>
  </w:style>
  <w:style w:type="character" w:customStyle="1" w:styleId="mjx-char">
    <w:name w:val="mjx-char"/>
    <w:basedOn w:val="DefaultParagraphFont"/>
    <w:rsid w:val="00CF18DB"/>
  </w:style>
  <w:style w:type="table" w:styleId="PlainTable1">
    <w:name w:val="Plain Table 1"/>
    <w:basedOn w:val="TableNormal"/>
    <w:uiPriority w:val="41"/>
    <w:rsid w:val="00CF18DB"/>
    <w:pPr>
      <w:spacing w:after="0" w:line="240" w:lineRule="auto"/>
    </w:pPr>
    <w:rPr>
      <w:kern w:val="0"/>
      <w:sz w:val="24"/>
      <w:szCs w:val="24"/>
    </w:rPr>
    <w:tblPr>
      <w:tblStyleRowBandSize w:val="1"/>
      <w:tblStyleColBandSize w:val="1"/>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eGridLight">
    <w:name w:val="Grid Table Light"/>
    <w:basedOn w:val="TableNormal"/>
    <w:uiPriority w:val="40"/>
    <w:rsid w:val="00CF18DB"/>
    <w:pPr>
      <w:spacing w:after="0" w:line="240" w:lineRule="auto"/>
    </w:pPr>
    <w:rPr>
      <w:kern w:val="0"/>
      <w:sz w:val="24"/>
      <w:szCs w:val="24"/>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
    <w:name w:val="Сетка таблицы2"/>
    <w:basedOn w:val="TableNormal"/>
    <w:uiPriority w:val="59"/>
    <w:rsid w:val="00CF18DB"/>
    <w:pPr>
      <w:spacing w:after="0" w:line="240" w:lineRule="auto"/>
    </w:pPr>
    <w:rPr>
      <w:kern w:val="0"/>
      <w:lang w:val="ru-RU"/>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6211">
      <w:bodyDiv w:val="1"/>
      <w:marLeft w:val="0"/>
      <w:marRight w:val="0"/>
      <w:marTop w:val="0"/>
      <w:marBottom w:val="0"/>
      <w:divBdr>
        <w:top w:val="none" w:sz="0" w:space="0" w:color="auto"/>
        <w:left w:val="none" w:sz="0" w:space="0" w:color="auto"/>
        <w:bottom w:val="none" w:sz="0" w:space="0" w:color="auto"/>
        <w:right w:val="none" w:sz="0" w:space="0" w:color="auto"/>
      </w:divBdr>
    </w:div>
    <w:div w:id="80181495">
      <w:bodyDiv w:val="1"/>
      <w:marLeft w:val="0"/>
      <w:marRight w:val="0"/>
      <w:marTop w:val="0"/>
      <w:marBottom w:val="0"/>
      <w:divBdr>
        <w:top w:val="none" w:sz="0" w:space="0" w:color="auto"/>
        <w:left w:val="none" w:sz="0" w:space="0" w:color="auto"/>
        <w:bottom w:val="none" w:sz="0" w:space="0" w:color="auto"/>
        <w:right w:val="none" w:sz="0" w:space="0" w:color="auto"/>
      </w:divBdr>
    </w:div>
    <w:div w:id="259797911">
      <w:bodyDiv w:val="1"/>
      <w:marLeft w:val="0"/>
      <w:marRight w:val="0"/>
      <w:marTop w:val="0"/>
      <w:marBottom w:val="0"/>
      <w:divBdr>
        <w:top w:val="none" w:sz="0" w:space="0" w:color="auto"/>
        <w:left w:val="none" w:sz="0" w:space="0" w:color="auto"/>
        <w:bottom w:val="none" w:sz="0" w:space="0" w:color="auto"/>
        <w:right w:val="none" w:sz="0" w:space="0" w:color="auto"/>
      </w:divBdr>
    </w:div>
    <w:div w:id="274557252">
      <w:bodyDiv w:val="1"/>
      <w:marLeft w:val="0"/>
      <w:marRight w:val="0"/>
      <w:marTop w:val="0"/>
      <w:marBottom w:val="0"/>
      <w:divBdr>
        <w:top w:val="none" w:sz="0" w:space="0" w:color="auto"/>
        <w:left w:val="none" w:sz="0" w:space="0" w:color="auto"/>
        <w:bottom w:val="none" w:sz="0" w:space="0" w:color="auto"/>
        <w:right w:val="none" w:sz="0" w:space="0" w:color="auto"/>
      </w:divBdr>
    </w:div>
    <w:div w:id="299307525">
      <w:bodyDiv w:val="1"/>
      <w:marLeft w:val="0"/>
      <w:marRight w:val="0"/>
      <w:marTop w:val="0"/>
      <w:marBottom w:val="0"/>
      <w:divBdr>
        <w:top w:val="none" w:sz="0" w:space="0" w:color="auto"/>
        <w:left w:val="none" w:sz="0" w:space="0" w:color="auto"/>
        <w:bottom w:val="none" w:sz="0" w:space="0" w:color="auto"/>
        <w:right w:val="none" w:sz="0" w:space="0" w:color="auto"/>
      </w:divBdr>
    </w:div>
    <w:div w:id="409616434">
      <w:bodyDiv w:val="1"/>
      <w:marLeft w:val="0"/>
      <w:marRight w:val="0"/>
      <w:marTop w:val="0"/>
      <w:marBottom w:val="0"/>
      <w:divBdr>
        <w:top w:val="none" w:sz="0" w:space="0" w:color="auto"/>
        <w:left w:val="none" w:sz="0" w:space="0" w:color="auto"/>
        <w:bottom w:val="none" w:sz="0" w:space="0" w:color="auto"/>
        <w:right w:val="none" w:sz="0" w:space="0" w:color="auto"/>
      </w:divBdr>
    </w:div>
    <w:div w:id="444271164">
      <w:bodyDiv w:val="1"/>
      <w:marLeft w:val="0"/>
      <w:marRight w:val="0"/>
      <w:marTop w:val="0"/>
      <w:marBottom w:val="0"/>
      <w:divBdr>
        <w:top w:val="none" w:sz="0" w:space="0" w:color="auto"/>
        <w:left w:val="none" w:sz="0" w:space="0" w:color="auto"/>
        <w:bottom w:val="none" w:sz="0" w:space="0" w:color="auto"/>
        <w:right w:val="none" w:sz="0" w:space="0" w:color="auto"/>
      </w:divBdr>
    </w:div>
    <w:div w:id="534385356">
      <w:bodyDiv w:val="1"/>
      <w:marLeft w:val="0"/>
      <w:marRight w:val="0"/>
      <w:marTop w:val="0"/>
      <w:marBottom w:val="0"/>
      <w:divBdr>
        <w:top w:val="none" w:sz="0" w:space="0" w:color="auto"/>
        <w:left w:val="none" w:sz="0" w:space="0" w:color="auto"/>
        <w:bottom w:val="none" w:sz="0" w:space="0" w:color="auto"/>
        <w:right w:val="none" w:sz="0" w:space="0" w:color="auto"/>
      </w:divBdr>
    </w:div>
    <w:div w:id="544223022">
      <w:bodyDiv w:val="1"/>
      <w:marLeft w:val="0"/>
      <w:marRight w:val="0"/>
      <w:marTop w:val="0"/>
      <w:marBottom w:val="0"/>
      <w:divBdr>
        <w:top w:val="none" w:sz="0" w:space="0" w:color="auto"/>
        <w:left w:val="none" w:sz="0" w:space="0" w:color="auto"/>
        <w:bottom w:val="none" w:sz="0" w:space="0" w:color="auto"/>
        <w:right w:val="none" w:sz="0" w:space="0" w:color="auto"/>
      </w:divBdr>
    </w:div>
    <w:div w:id="557787030">
      <w:bodyDiv w:val="1"/>
      <w:marLeft w:val="0"/>
      <w:marRight w:val="0"/>
      <w:marTop w:val="0"/>
      <w:marBottom w:val="0"/>
      <w:divBdr>
        <w:top w:val="none" w:sz="0" w:space="0" w:color="auto"/>
        <w:left w:val="none" w:sz="0" w:space="0" w:color="auto"/>
        <w:bottom w:val="none" w:sz="0" w:space="0" w:color="auto"/>
        <w:right w:val="none" w:sz="0" w:space="0" w:color="auto"/>
      </w:divBdr>
    </w:div>
    <w:div w:id="593980141">
      <w:bodyDiv w:val="1"/>
      <w:marLeft w:val="0"/>
      <w:marRight w:val="0"/>
      <w:marTop w:val="0"/>
      <w:marBottom w:val="0"/>
      <w:divBdr>
        <w:top w:val="none" w:sz="0" w:space="0" w:color="auto"/>
        <w:left w:val="none" w:sz="0" w:space="0" w:color="auto"/>
        <w:bottom w:val="none" w:sz="0" w:space="0" w:color="auto"/>
        <w:right w:val="none" w:sz="0" w:space="0" w:color="auto"/>
      </w:divBdr>
      <w:divsChild>
        <w:div w:id="1940529916">
          <w:marLeft w:val="0"/>
          <w:marRight w:val="0"/>
          <w:marTop w:val="0"/>
          <w:marBottom w:val="0"/>
          <w:divBdr>
            <w:top w:val="none" w:sz="0" w:space="0" w:color="auto"/>
            <w:left w:val="none" w:sz="0" w:space="0" w:color="auto"/>
            <w:bottom w:val="none" w:sz="0" w:space="0" w:color="auto"/>
            <w:right w:val="none" w:sz="0" w:space="0" w:color="auto"/>
          </w:divBdr>
        </w:div>
      </w:divsChild>
    </w:div>
    <w:div w:id="597101182">
      <w:bodyDiv w:val="1"/>
      <w:marLeft w:val="0"/>
      <w:marRight w:val="0"/>
      <w:marTop w:val="0"/>
      <w:marBottom w:val="0"/>
      <w:divBdr>
        <w:top w:val="none" w:sz="0" w:space="0" w:color="auto"/>
        <w:left w:val="none" w:sz="0" w:space="0" w:color="auto"/>
        <w:bottom w:val="none" w:sz="0" w:space="0" w:color="auto"/>
        <w:right w:val="none" w:sz="0" w:space="0" w:color="auto"/>
      </w:divBdr>
    </w:div>
    <w:div w:id="631713016">
      <w:bodyDiv w:val="1"/>
      <w:marLeft w:val="0"/>
      <w:marRight w:val="0"/>
      <w:marTop w:val="0"/>
      <w:marBottom w:val="0"/>
      <w:divBdr>
        <w:top w:val="none" w:sz="0" w:space="0" w:color="auto"/>
        <w:left w:val="none" w:sz="0" w:space="0" w:color="auto"/>
        <w:bottom w:val="none" w:sz="0" w:space="0" w:color="auto"/>
        <w:right w:val="none" w:sz="0" w:space="0" w:color="auto"/>
      </w:divBdr>
    </w:div>
    <w:div w:id="663120472">
      <w:bodyDiv w:val="1"/>
      <w:marLeft w:val="0"/>
      <w:marRight w:val="0"/>
      <w:marTop w:val="0"/>
      <w:marBottom w:val="0"/>
      <w:divBdr>
        <w:top w:val="none" w:sz="0" w:space="0" w:color="auto"/>
        <w:left w:val="none" w:sz="0" w:space="0" w:color="auto"/>
        <w:bottom w:val="none" w:sz="0" w:space="0" w:color="auto"/>
        <w:right w:val="none" w:sz="0" w:space="0" w:color="auto"/>
      </w:divBdr>
    </w:div>
    <w:div w:id="788813927">
      <w:bodyDiv w:val="1"/>
      <w:marLeft w:val="0"/>
      <w:marRight w:val="0"/>
      <w:marTop w:val="0"/>
      <w:marBottom w:val="0"/>
      <w:divBdr>
        <w:top w:val="none" w:sz="0" w:space="0" w:color="auto"/>
        <w:left w:val="none" w:sz="0" w:space="0" w:color="auto"/>
        <w:bottom w:val="none" w:sz="0" w:space="0" w:color="auto"/>
        <w:right w:val="none" w:sz="0" w:space="0" w:color="auto"/>
      </w:divBdr>
    </w:div>
    <w:div w:id="895160551">
      <w:bodyDiv w:val="1"/>
      <w:marLeft w:val="0"/>
      <w:marRight w:val="0"/>
      <w:marTop w:val="0"/>
      <w:marBottom w:val="0"/>
      <w:divBdr>
        <w:top w:val="none" w:sz="0" w:space="0" w:color="auto"/>
        <w:left w:val="none" w:sz="0" w:space="0" w:color="auto"/>
        <w:bottom w:val="none" w:sz="0" w:space="0" w:color="auto"/>
        <w:right w:val="none" w:sz="0" w:space="0" w:color="auto"/>
      </w:divBdr>
    </w:div>
    <w:div w:id="904996039">
      <w:bodyDiv w:val="1"/>
      <w:marLeft w:val="0"/>
      <w:marRight w:val="0"/>
      <w:marTop w:val="0"/>
      <w:marBottom w:val="0"/>
      <w:divBdr>
        <w:top w:val="none" w:sz="0" w:space="0" w:color="auto"/>
        <w:left w:val="none" w:sz="0" w:space="0" w:color="auto"/>
        <w:bottom w:val="none" w:sz="0" w:space="0" w:color="auto"/>
        <w:right w:val="none" w:sz="0" w:space="0" w:color="auto"/>
      </w:divBdr>
    </w:div>
    <w:div w:id="950630860">
      <w:bodyDiv w:val="1"/>
      <w:marLeft w:val="0"/>
      <w:marRight w:val="0"/>
      <w:marTop w:val="0"/>
      <w:marBottom w:val="0"/>
      <w:divBdr>
        <w:top w:val="none" w:sz="0" w:space="0" w:color="auto"/>
        <w:left w:val="none" w:sz="0" w:space="0" w:color="auto"/>
        <w:bottom w:val="none" w:sz="0" w:space="0" w:color="auto"/>
        <w:right w:val="none" w:sz="0" w:space="0" w:color="auto"/>
      </w:divBdr>
    </w:div>
    <w:div w:id="983047253">
      <w:bodyDiv w:val="1"/>
      <w:marLeft w:val="0"/>
      <w:marRight w:val="0"/>
      <w:marTop w:val="0"/>
      <w:marBottom w:val="0"/>
      <w:divBdr>
        <w:top w:val="none" w:sz="0" w:space="0" w:color="auto"/>
        <w:left w:val="none" w:sz="0" w:space="0" w:color="auto"/>
        <w:bottom w:val="none" w:sz="0" w:space="0" w:color="auto"/>
        <w:right w:val="none" w:sz="0" w:space="0" w:color="auto"/>
      </w:divBdr>
    </w:div>
    <w:div w:id="1139881722">
      <w:bodyDiv w:val="1"/>
      <w:marLeft w:val="0"/>
      <w:marRight w:val="0"/>
      <w:marTop w:val="0"/>
      <w:marBottom w:val="0"/>
      <w:divBdr>
        <w:top w:val="none" w:sz="0" w:space="0" w:color="auto"/>
        <w:left w:val="none" w:sz="0" w:space="0" w:color="auto"/>
        <w:bottom w:val="none" w:sz="0" w:space="0" w:color="auto"/>
        <w:right w:val="none" w:sz="0" w:space="0" w:color="auto"/>
      </w:divBdr>
    </w:div>
    <w:div w:id="1219440146">
      <w:bodyDiv w:val="1"/>
      <w:marLeft w:val="0"/>
      <w:marRight w:val="0"/>
      <w:marTop w:val="0"/>
      <w:marBottom w:val="0"/>
      <w:divBdr>
        <w:top w:val="none" w:sz="0" w:space="0" w:color="auto"/>
        <w:left w:val="none" w:sz="0" w:space="0" w:color="auto"/>
        <w:bottom w:val="none" w:sz="0" w:space="0" w:color="auto"/>
        <w:right w:val="none" w:sz="0" w:space="0" w:color="auto"/>
      </w:divBdr>
    </w:div>
    <w:div w:id="1229880959">
      <w:bodyDiv w:val="1"/>
      <w:marLeft w:val="0"/>
      <w:marRight w:val="0"/>
      <w:marTop w:val="0"/>
      <w:marBottom w:val="0"/>
      <w:divBdr>
        <w:top w:val="none" w:sz="0" w:space="0" w:color="auto"/>
        <w:left w:val="none" w:sz="0" w:space="0" w:color="auto"/>
        <w:bottom w:val="none" w:sz="0" w:space="0" w:color="auto"/>
        <w:right w:val="none" w:sz="0" w:space="0" w:color="auto"/>
      </w:divBdr>
      <w:divsChild>
        <w:div w:id="639917027">
          <w:marLeft w:val="0"/>
          <w:marRight w:val="0"/>
          <w:marTop w:val="0"/>
          <w:marBottom w:val="0"/>
          <w:divBdr>
            <w:top w:val="none" w:sz="0" w:space="0" w:color="auto"/>
            <w:left w:val="none" w:sz="0" w:space="0" w:color="auto"/>
            <w:bottom w:val="none" w:sz="0" w:space="0" w:color="auto"/>
            <w:right w:val="none" w:sz="0" w:space="0" w:color="auto"/>
          </w:divBdr>
          <w:divsChild>
            <w:div w:id="1874032382">
              <w:marLeft w:val="0"/>
              <w:marRight w:val="0"/>
              <w:marTop w:val="0"/>
              <w:marBottom w:val="0"/>
              <w:divBdr>
                <w:top w:val="none" w:sz="0" w:space="0" w:color="auto"/>
                <w:left w:val="none" w:sz="0" w:space="0" w:color="auto"/>
                <w:bottom w:val="none" w:sz="0" w:space="0" w:color="auto"/>
                <w:right w:val="none" w:sz="0" w:space="0" w:color="auto"/>
              </w:divBdr>
            </w:div>
            <w:div w:id="332267696">
              <w:marLeft w:val="0"/>
              <w:marRight w:val="0"/>
              <w:marTop w:val="0"/>
              <w:marBottom w:val="0"/>
              <w:divBdr>
                <w:top w:val="none" w:sz="0" w:space="0" w:color="auto"/>
                <w:left w:val="none" w:sz="0" w:space="0" w:color="auto"/>
                <w:bottom w:val="none" w:sz="0" w:space="0" w:color="auto"/>
                <w:right w:val="none" w:sz="0" w:space="0" w:color="auto"/>
              </w:divBdr>
            </w:div>
            <w:div w:id="1636713288">
              <w:marLeft w:val="0"/>
              <w:marRight w:val="0"/>
              <w:marTop w:val="0"/>
              <w:marBottom w:val="0"/>
              <w:divBdr>
                <w:top w:val="none" w:sz="0" w:space="0" w:color="auto"/>
                <w:left w:val="none" w:sz="0" w:space="0" w:color="auto"/>
                <w:bottom w:val="none" w:sz="0" w:space="0" w:color="auto"/>
                <w:right w:val="none" w:sz="0" w:space="0" w:color="auto"/>
              </w:divBdr>
            </w:div>
            <w:div w:id="1067802650">
              <w:marLeft w:val="0"/>
              <w:marRight w:val="0"/>
              <w:marTop w:val="0"/>
              <w:marBottom w:val="0"/>
              <w:divBdr>
                <w:top w:val="none" w:sz="0" w:space="0" w:color="auto"/>
                <w:left w:val="none" w:sz="0" w:space="0" w:color="auto"/>
                <w:bottom w:val="none" w:sz="0" w:space="0" w:color="auto"/>
                <w:right w:val="none" w:sz="0" w:space="0" w:color="auto"/>
              </w:divBdr>
            </w:div>
            <w:div w:id="2058043052">
              <w:marLeft w:val="0"/>
              <w:marRight w:val="0"/>
              <w:marTop w:val="0"/>
              <w:marBottom w:val="0"/>
              <w:divBdr>
                <w:top w:val="none" w:sz="0" w:space="0" w:color="auto"/>
                <w:left w:val="none" w:sz="0" w:space="0" w:color="auto"/>
                <w:bottom w:val="none" w:sz="0" w:space="0" w:color="auto"/>
                <w:right w:val="none" w:sz="0" w:space="0" w:color="auto"/>
              </w:divBdr>
            </w:div>
            <w:div w:id="1555003101">
              <w:marLeft w:val="0"/>
              <w:marRight w:val="0"/>
              <w:marTop w:val="0"/>
              <w:marBottom w:val="0"/>
              <w:divBdr>
                <w:top w:val="none" w:sz="0" w:space="0" w:color="auto"/>
                <w:left w:val="none" w:sz="0" w:space="0" w:color="auto"/>
                <w:bottom w:val="none" w:sz="0" w:space="0" w:color="auto"/>
                <w:right w:val="none" w:sz="0" w:space="0" w:color="auto"/>
              </w:divBdr>
            </w:div>
            <w:div w:id="383529014">
              <w:marLeft w:val="0"/>
              <w:marRight w:val="0"/>
              <w:marTop w:val="0"/>
              <w:marBottom w:val="0"/>
              <w:divBdr>
                <w:top w:val="none" w:sz="0" w:space="0" w:color="auto"/>
                <w:left w:val="none" w:sz="0" w:space="0" w:color="auto"/>
                <w:bottom w:val="none" w:sz="0" w:space="0" w:color="auto"/>
                <w:right w:val="none" w:sz="0" w:space="0" w:color="auto"/>
              </w:divBdr>
            </w:div>
            <w:div w:id="278611849">
              <w:marLeft w:val="0"/>
              <w:marRight w:val="0"/>
              <w:marTop w:val="0"/>
              <w:marBottom w:val="0"/>
              <w:divBdr>
                <w:top w:val="none" w:sz="0" w:space="0" w:color="auto"/>
                <w:left w:val="none" w:sz="0" w:space="0" w:color="auto"/>
                <w:bottom w:val="none" w:sz="0" w:space="0" w:color="auto"/>
                <w:right w:val="none" w:sz="0" w:space="0" w:color="auto"/>
              </w:divBdr>
            </w:div>
            <w:div w:id="1811971056">
              <w:marLeft w:val="0"/>
              <w:marRight w:val="0"/>
              <w:marTop w:val="0"/>
              <w:marBottom w:val="0"/>
              <w:divBdr>
                <w:top w:val="none" w:sz="0" w:space="0" w:color="auto"/>
                <w:left w:val="none" w:sz="0" w:space="0" w:color="auto"/>
                <w:bottom w:val="none" w:sz="0" w:space="0" w:color="auto"/>
                <w:right w:val="none" w:sz="0" w:space="0" w:color="auto"/>
              </w:divBdr>
            </w:div>
            <w:div w:id="1668555812">
              <w:marLeft w:val="0"/>
              <w:marRight w:val="0"/>
              <w:marTop w:val="0"/>
              <w:marBottom w:val="0"/>
              <w:divBdr>
                <w:top w:val="none" w:sz="0" w:space="0" w:color="auto"/>
                <w:left w:val="none" w:sz="0" w:space="0" w:color="auto"/>
                <w:bottom w:val="none" w:sz="0" w:space="0" w:color="auto"/>
                <w:right w:val="none" w:sz="0" w:space="0" w:color="auto"/>
              </w:divBdr>
            </w:div>
            <w:div w:id="152987941">
              <w:marLeft w:val="0"/>
              <w:marRight w:val="0"/>
              <w:marTop w:val="0"/>
              <w:marBottom w:val="0"/>
              <w:divBdr>
                <w:top w:val="none" w:sz="0" w:space="0" w:color="auto"/>
                <w:left w:val="none" w:sz="0" w:space="0" w:color="auto"/>
                <w:bottom w:val="none" w:sz="0" w:space="0" w:color="auto"/>
                <w:right w:val="none" w:sz="0" w:space="0" w:color="auto"/>
              </w:divBdr>
            </w:div>
            <w:div w:id="1337267983">
              <w:marLeft w:val="0"/>
              <w:marRight w:val="0"/>
              <w:marTop w:val="0"/>
              <w:marBottom w:val="0"/>
              <w:divBdr>
                <w:top w:val="none" w:sz="0" w:space="0" w:color="auto"/>
                <w:left w:val="none" w:sz="0" w:space="0" w:color="auto"/>
                <w:bottom w:val="none" w:sz="0" w:space="0" w:color="auto"/>
                <w:right w:val="none" w:sz="0" w:space="0" w:color="auto"/>
              </w:divBdr>
            </w:div>
            <w:div w:id="596981445">
              <w:marLeft w:val="0"/>
              <w:marRight w:val="0"/>
              <w:marTop w:val="0"/>
              <w:marBottom w:val="0"/>
              <w:divBdr>
                <w:top w:val="none" w:sz="0" w:space="0" w:color="auto"/>
                <w:left w:val="none" w:sz="0" w:space="0" w:color="auto"/>
                <w:bottom w:val="none" w:sz="0" w:space="0" w:color="auto"/>
                <w:right w:val="none" w:sz="0" w:space="0" w:color="auto"/>
              </w:divBdr>
            </w:div>
            <w:div w:id="974598948">
              <w:marLeft w:val="0"/>
              <w:marRight w:val="0"/>
              <w:marTop w:val="0"/>
              <w:marBottom w:val="0"/>
              <w:divBdr>
                <w:top w:val="none" w:sz="0" w:space="0" w:color="auto"/>
                <w:left w:val="none" w:sz="0" w:space="0" w:color="auto"/>
                <w:bottom w:val="none" w:sz="0" w:space="0" w:color="auto"/>
                <w:right w:val="none" w:sz="0" w:space="0" w:color="auto"/>
              </w:divBdr>
            </w:div>
            <w:div w:id="2124566247">
              <w:marLeft w:val="0"/>
              <w:marRight w:val="0"/>
              <w:marTop w:val="0"/>
              <w:marBottom w:val="0"/>
              <w:divBdr>
                <w:top w:val="none" w:sz="0" w:space="0" w:color="auto"/>
                <w:left w:val="none" w:sz="0" w:space="0" w:color="auto"/>
                <w:bottom w:val="none" w:sz="0" w:space="0" w:color="auto"/>
                <w:right w:val="none" w:sz="0" w:space="0" w:color="auto"/>
              </w:divBdr>
            </w:div>
            <w:div w:id="426846923">
              <w:marLeft w:val="0"/>
              <w:marRight w:val="0"/>
              <w:marTop w:val="0"/>
              <w:marBottom w:val="0"/>
              <w:divBdr>
                <w:top w:val="none" w:sz="0" w:space="0" w:color="auto"/>
                <w:left w:val="none" w:sz="0" w:space="0" w:color="auto"/>
                <w:bottom w:val="none" w:sz="0" w:space="0" w:color="auto"/>
                <w:right w:val="none" w:sz="0" w:space="0" w:color="auto"/>
              </w:divBdr>
            </w:div>
            <w:div w:id="1024015981">
              <w:marLeft w:val="0"/>
              <w:marRight w:val="0"/>
              <w:marTop w:val="0"/>
              <w:marBottom w:val="0"/>
              <w:divBdr>
                <w:top w:val="none" w:sz="0" w:space="0" w:color="auto"/>
                <w:left w:val="none" w:sz="0" w:space="0" w:color="auto"/>
                <w:bottom w:val="none" w:sz="0" w:space="0" w:color="auto"/>
                <w:right w:val="none" w:sz="0" w:space="0" w:color="auto"/>
              </w:divBdr>
            </w:div>
            <w:div w:id="1890994325">
              <w:marLeft w:val="0"/>
              <w:marRight w:val="0"/>
              <w:marTop w:val="0"/>
              <w:marBottom w:val="0"/>
              <w:divBdr>
                <w:top w:val="none" w:sz="0" w:space="0" w:color="auto"/>
                <w:left w:val="none" w:sz="0" w:space="0" w:color="auto"/>
                <w:bottom w:val="none" w:sz="0" w:space="0" w:color="auto"/>
                <w:right w:val="none" w:sz="0" w:space="0" w:color="auto"/>
              </w:divBdr>
            </w:div>
            <w:div w:id="474221689">
              <w:marLeft w:val="0"/>
              <w:marRight w:val="0"/>
              <w:marTop w:val="0"/>
              <w:marBottom w:val="0"/>
              <w:divBdr>
                <w:top w:val="none" w:sz="0" w:space="0" w:color="auto"/>
                <w:left w:val="none" w:sz="0" w:space="0" w:color="auto"/>
                <w:bottom w:val="none" w:sz="0" w:space="0" w:color="auto"/>
                <w:right w:val="none" w:sz="0" w:space="0" w:color="auto"/>
              </w:divBdr>
            </w:div>
            <w:div w:id="55860493">
              <w:marLeft w:val="0"/>
              <w:marRight w:val="0"/>
              <w:marTop w:val="0"/>
              <w:marBottom w:val="0"/>
              <w:divBdr>
                <w:top w:val="none" w:sz="0" w:space="0" w:color="auto"/>
                <w:left w:val="none" w:sz="0" w:space="0" w:color="auto"/>
                <w:bottom w:val="none" w:sz="0" w:space="0" w:color="auto"/>
                <w:right w:val="none" w:sz="0" w:space="0" w:color="auto"/>
              </w:divBdr>
            </w:div>
            <w:div w:id="1916014242">
              <w:marLeft w:val="0"/>
              <w:marRight w:val="0"/>
              <w:marTop w:val="0"/>
              <w:marBottom w:val="0"/>
              <w:divBdr>
                <w:top w:val="none" w:sz="0" w:space="0" w:color="auto"/>
                <w:left w:val="none" w:sz="0" w:space="0" w:color="auto"/>
                <w:bottom w:val="none" w:sz="0" w:space="0" w:color="auto"/>
                <w:right w:val="none" w:sz="0" w:space="0" w:color="auto"/>
              </w:divBdr>
            </w:div>
            <w:div w:id="1653211865">
              <w:marLeft w:val="0"/>
              <w:marRight w:val="0"/>
              <w:marTop w:val="0"/>
              <w:marBottom w:val="0"/>
              <w:divBdr>
                <w:top w:val="none" w:sz="0" w:space="0" w:color="auto"/>
                <w:left w:val="none" w:sz="0" w:space="0" w:color="auto"/>
                <w:bottom w:val="none" w:sz="0" w:space="0" w:color="auto"/>
                <w:right w:val="none" w:sz="0" w:space="0" w:color="auto"/>
              </w:divBdr>
            </w:div>
            <w:div w:id="1447919376">
              <w:marLeft w:val="0"/>
              <w:marRight w:val="0"/>
              <w:marTop w:val="0"/>
              <w:marBottom w:val="0"/>
              <w:divBdr>
                <w:top w:val="none" w:sz="0" w:space="0" w:color="auto"/>
                <w:left w:val="none" w:sz="0" w:space="0" w:color="auto"/>
                <w:bottom w:val="none" w:sz="0" w:space="0" w:color="auto"/>
                <w:right w:val="none" w:sz="0" w:space="0" w:color="auto"/>
              </w:divBdr>
            </w:div>
            <w:div w:id="658968429">
              <w:marLeft w:val="0"/>
              <w:marRight w:val="0"/>
              <w:marTop w:val="0"/>
              <w:marBottom w:val="0"/>
              <w:divBdr>
                <w:top w:val="none" w:sz="0" w:space="0" w:color="auto"/>
                <w:left w:val="none" w:sz="0" w:space="0" w:color="auto"/>
                <w:bottom w:val="none" w:sz="0" w:space="0" w:color="auto"/>
                <w:right w:val="none" w:sz="0" w:space="0" w:color="auto"/>
              </w:divBdr>
            </w:div>
            <w:div w:id="1528300507">
              <w:marLeft w:val="0"/>
              <w:marRight w:val="0"/>
              <w:marTop w:val="0"/>
              <w:marBottom w:val="0"/>
              <w:divBdr>
                <w:top w:val="none" w:sz="0" w:space="0" w:color="auto"/>
                <w:left w:val="none" w:sz="0" w:space="0" w:color="auto"/>
                <w:bottom w:val="none" w:sz="0" w:space="0" w:color="auto"/>
                <w:right w:val="none" w:sz="0" w:space="0" w:color="auto"/>
              </w:divBdr>
            </w:div>
            <w:div w:id="2040204953">
              <w:marLeft w:val="0"/>
              <w:marRight w:val="0"/>
              <w:marTop w:val="0"/>
              <w:marBottom w:val="0"/>
              <w:divBdr>
                <w:top w:val="none" w:sz="0" w:space="0" w:color="auto"/>
                <w:left w:val="none" w:sz="0" w:space="0" w:color="auto"/>
                <w:bottom w:val="none" w:sz="0" w:space="0" w:color="auto"/>
                <w:right w:val="none" w:sz="0" w:space="0" w:color="auto"/>
              </w:divBdr>
            </w:div>
            <w:div w:id="315573853">
              <w:marLeft w:val="0"/>
              <w:marRight w:val="0"/>
              <w:marTop w:val="0"/>
              <w:marBottom w:val="0"/>
              <w:divBdr>
                <w:top w:val="none" w:sz="0" w:space="0" w:color="auto"/>
                <w:left w:val="none" w:sz="0" w:space="0" w:color="auto"/>
                <w:bottom w:val="none" w:sz="0" w:space="0" w:color="auto"/>
                <w:right w:val="none" w:sz="0" w:space="0" w:color="auto"/>
              </w:divBdr>
            </w:div>
            <w:div w:id="160245642">
              <w:marLeft w:val="0"/>
              <w:marRight w:val="0"/>
              <w:marTop w:val="0"/>
              <w:marBottom w:val="0"/>
              <w:divBdr>
                <w:top w:val="none" w:sz="0" w:space="0" w:color="auto"/>
                <w:left w:val="none" w:sz="0" w:space="0" w:color="auto"/>
                <w:bottom w:val="none" w:sz="0" w:space="0" w:color="auto"/>
                <w:right w:val="none" w:sz="0" w:space="0" w:color="auto"/>
              </w:divBdr>
            </w:div>
            <w:div w:id="1696497001">
              <w:marLeft w:val="0"/>
              <w:marRight w:val="0"/>
              <w:marTop w:val="0"/>
              <w:marBottom w:val="0"/>
              <w:divBdr>
                <w:top w:val="none" w:sz="0" w:space="0" w:color="auto"/>
                <w:left w:val="none" w:sz="0" w:space="0" w:color="auto"/>
                <w:bottom w:val="none" w:sz="0" w:space="0" w:color="auto"/>
                <w:right w:val="none" w:sz="0" w:space="0" w:color="auto"/>
              </w:divBdr>
            </w:div>
            <w:div w:id="1402944127">
              <w:marLeft w:val="0"/>
              <w:marRight w:val="0"/>
              <w:marTop w:val="0"/>
              <w:marBottom w:val="0"/>
              <w:divBdr>
                <w:top w:val="none" w:sz="0" w:space="0" w:color="auto"/>
                <w:left w:val="none" w:sz="0" w:space="0" w:color="auto"/>
                <w:bottom w:val="none" w:sz="0" w:space="0" w:color="auto"/>
                <w:right w:val="none" w:sz="0" w:space="0" w:color="auto"/>
              </w:divBdr>
            </w:div>
            <w:div w:id="1109819077">
              <w:marLeft w:val="0"/>
              <w:marRight w:val="0"/>
              <w:marTop w:val="0"/>
              <w:marBottom w:val="0"/>
              <w:divBdr>
                <w:top w:val="none" w:sz="0" w:space="0" w:color="auto"/>
                <w:left w:val="none" w:sz="0" w:space="0" w:color="auto"/>
                <w:bottom w:val="none" w:sz="0" w:space="0" w:color="auto"/>
                <w:right w:val="none" w:sz="0" w:space="0" w:color="auto"/>
              </w:divBdr>
            </w:div>
            <w:div w:id="1798645044">
              <w:marLeft w:val="0"/>
              <w:marRight w:val="0"/>
              <w:marTop w:val="0"/>
              <w:marBottom w:val="0"/>
              <w:divBdr>
                <w:top w:val="none" w:sz="0" w:space="0" w:color="auto"/>
                <w:left w:val="none" w:sz="0" w:space="0" w:color="auto"/>
                <w:bottom w:val="none" w:sz="0" w:space="0" w:color="auto"/>
                <w:right w:val="none" w:sz="0" w:space="0" w:color="auto"/>
              </w:divBdr>
            </w:div>
            <w:div w:id="1194151771">
              <w:marLeft w:val="0"/>
              <w:marRight w:val="0"/>
              <w:marTop w:val="0"/>
              <w:marBottom w:val="0"/>
              <w:divBdr>
                <w:top w:val="none" w:sz="0" w:space="0" w:color="auto"/>
                <w:left w:val="none" w:sz="0" w:space="0" w:color="auto"/>
                <w:bottom w:val="none" w:sz="0" w:space="0" w:color="auto"/>
                <w:right w:val="none" w:sz="0" w:space="0" w:color="auto"/>
              </w:divBdr>
            </w:div>
            <w:div w:id="1767119944">
              <w:marLeft w:val="0"/>
              <w:marRight w:val="0"/>
              <w:marTop w:val="0"/>
              <w:marBottom w:val="0"/>
              <w:divBdr>
                <w:top w:val="none" w:sz="0" w:space="0" w:color="auto"/>
                <w:left w:val="none" w:sz="0" w:space="0" w:color="auto"/>
                <w:bottom w:val="none" w:sz="0" w:space="0" w:color="auto"/>
                <w:right w:val="none" w:sz="0" w:space="0" w:color="auto"/>
              </w:divBdr>
            </w:div>
            <w:div w:id="2055807406">
              <w:marLeft w:val="0"/>
              <w:marRight w:val="0"/>
              <w:marTop w:val="0"/>
              <w:marBottom w:val="0"/>
              <w:divBdr>
                <w:top w:val="none" w:sz="0" w:space="0" w:color="auto"/>
                <w:left w:val="none" w:sz="0" w:space="0" w:color="auto"/>
                <w:bottom w:val="none" w:sz="0" w:space="0" w:color="auto"/>
                <w:right w:val="none" w:sz="0" w:space="0" w:color="auto"/>
              </w:divBdr>
            </w:div>
            <w:div w:id="578712990">
              <w:marLeft w:val="0"/>
              <w:marRight w:val="0"/>
              <w:marTop w:val="0"/>
              <w:marBottom w:val="0"/>
              <w:divBdr>
                <w:top w:val="none" w:sz="0" w:space="0" w:color="auto"/>
                <w:left w:val="none" w:sz="0" w:space="0" w:color="auto"/>
                <w:bottom w:val="none" w:sz="0" w:space="0" w:color="auto"/>
                <w:right w:val="none" w:sz="0" w:space="0" w:color="auto"/>
              </w:divBdr>
            </w:div>
            <w:div w:id="1288198305">
              <w:marLeft w:val="0"/>
              <w:marRight w:val="0"/>
              <w:marTop w:val="0"/>
              <w:marBottom w:val="0"/>
              <w:divBdr>
                <w:top w:val="none" w:sz="0" w:space="0" w:color="auto"/>
                <w:left w:val="none" w:sz="0" w:space="0" w:color="auto"/>
                <w:bottom w:val="none" w:sz="0" w:space="0" w:color="auto"/>
                <w:right w:val="none" w:sz="0" w:space="0" w:color="auto"/>
              </w:divBdr>
            </w:div>
            <w:div w:id="1024285082">
              <w:marLeft w:val="0"/>
              <w:marRight w:val="0"/>
              <w:marTop w:val="0"/>
              <w:marBottom w:val="0"/>
              <w:divBdr>
                <w:top w:val="none" w:sz="0" w:space="0" w:color="auto"/>
                <w:left w:val="none" w:sz="0" w:space="0" w:color="auto"/>
                <w:bottom w:val="none" w:sz="0" w:space="0" w:color="auto"/>
                <w:right w:val="none" w:sz="0" w:space="0" w:color="auto"/>
              </w:divBdr>
            </w:div>
            <w:div w:id="145781603">
              <w:marLeft w:val="0"/>
              <w:marRight w:val="0"/>
              <w:marTop w:val="0"/>
              <w:marBottom w:val="0"/>
              <w:divBdr>
                <w:top w:val="none" w:sz="0" w:space="0" w:color="auto"/>
                <w:left w:val="none" w:sz="0" w:space="0" w:color="auto"/>
                <w:bottom w:val="none" w:sz="0" w:space="0" w:color="auto"/>
                <w:right w:val="none" w:sz="0" w:space="0" w:color="auto"/>
              </w:divBdr>
            </w:div>
            <w:div w:id="1312825505">
              <w:marLeft w:val="0"/>
              <w:marRight w:val="0"/>
              <w:marTop w:val="0"/>
              <w:marBottom w:val="0"/>
              <w:divBdr>
                <w:top w:val="none" w:sz="0" w:space="0" w:color="auto"/>
                <w:left w:val="none" w:sz="0" w:space="0" w:color="auto"/>
                <w:bottom w:val="none" w:sz="0" w:space="0" w:color="auto"/>
                <w:right w:val="none" w:sz="0" w:space="0" w:color="auto"/>
              </w:divBdr>
            </w:div>
            <w:div w:id="1231966929">
              <w:marLeft w:val="0"/>
              <w:marRight w:val="0"/>
              <w:marTop w:val="0"/>
              <w:marBottom w:val="0"/>
              <w:divBdr>
                <w:top w:val="none" w:sz="0" w:space="0" w:color="auto"/>
                <w:left w:val="none" w:sz="0" w:space="0" w:color="auto"/>
                <w:bottom w:val="none" w:sz="0" w:space="0" w:color="auto"/>
                <w:right w:val="none" w:sz="0" w:space="0" w:color="auto"/>
              </w:divBdr>
            </w:div>
            <w:div w:id="913590311">
              <w:marLeft w:val="0"/>
              <w:marRight w:val="0"/>
              <w:marTop w:val="0"/>
              <w:marBottom w:val="0"/>
              <w:divBdr>
                <w:top w:val="none" w:sz="0" w:space="0" w:color="auto"/>
                <w:left w:val="none" w:sz="0" w:space="0" w:color="auto"/>
                <w:bottom w:val="none" w:sz="0" w:space="0" w:color="auto"/>
                <w:right w:val="none" w:sz="0" w:space="0" w:color="auto"/>
              </w:divBdr>
            </w:div>
            <w:div w:id="294724349">
              <w:marLeft w:val="0"/>
              <w:marRight w:val="0"/>
              <w:marTop w:val="0"/>
              <w:marBottom w:val="0"/>
              <w:divBdr>
                <w:top w:val="none" w:sz="0" w:space="0" w:color="auto"/>
                <w:left w:val="none" w:sz="0" w:space="0" w:color="auto"/>
                <w:bottom w:val="none" w:sz="0" w:space="0" w:color="auto"/>
                <w:right w:val="none" w:sz="0" w:space="0" w:color="auto"/>
              </w:divBdr>
            </w:div>
            <w:div w:id="1413502690">
              <w:marLeft w:val="0"/>
              <w:marRight w:val="0"/>
              <w:marTop w:val="0"/>
              <w:marBottom w:val="0"/>
              <w:divBdr>
                <w:top w:val="none" w:sz="0" w:space="0" w:color="auto"/>
                <w:left w:val="none" w:sz="0" w:space="0" w:color="auto"/>
                <w:bottom w:val="none" w:sz="0" w:space="0" w:color="auto"/>
                <w:right w:val="none" w:sz="0" w:space="0" w:color="auto"/>
              </w:divBdr>
            </w:div>
            <w:div w:id="1054699228">
              <w:marLeft w:val="0"/>
              <w:marRight w:val="0"/>
              <w:marTop w:val="0"/>
              <w:marBottom w:val="0"/>
              <w:divBdr>
                <w:top w:val="none" w:sz="0" w:space="0" w:color="auto"/>
                <w:left w:val="none" w:sz="0" w:space="0" w:color="auto"/>
                <w:bottom w:val="none" w:sz="0" w:space="0" w:color="auto"/>
                <w:right w:val="none" w:sz="0" w:space="0" w:color="auto"/>
              </w:divBdr>
            </w:div>
            <w:div w:id="462620468">
              <w:marLeft w:val="0"/>
              <w:marRight w:val="0"/>
              <w:marTop w:val="0"/>
              <w:marBottom w:val="0"/>
              <w:divBdr>
                <w:top w:val="none" w:sz="0" w:space="0" w:color="auto"/>
                <w:left w:val="none" w:sz="0" w:space="0" w:color="auto"/>
                <w:bottom w:val="none" w:sz="0" w:space="0" w:color="auto"/>
                <w:right w:val="none" w:sz="0" w:space="0" w:color="auto"/>
              </w:divBdr>
            </w:div>
            <w:div w:id="1456949400">
              <w:marLeft w:val="0"/>
              <w:marRight w:val="0"/>
              <w:marTop w:val="0"/>
              <w:marBottom w:val="0"/>
              <w:divBdr>
                <w:top w:val="none" w:sz="0" w:space="0" w:color="auto"/>
                <w:left w:val="none" w:sz="0" w:space="0" w:color="auto"/>
                <w:bottom w:val="none" w:sz="0" w:space="0" w:color="auto"/>
                <w:right w:val="none" w:sz="0" w:space="0" w:color="auto"/>
              </w:divBdr>
            </w:div>
            <w:div w:id="72164546">
              <w:marLeft w:val="0"/>
              <w:marRight w:val="0"/>
              <w:marTop w:val="0"/>
              <w:marBottom w:val="0"/>
              <w:divBdr>
                <w:top w:val="none" w:sz="0" w:space="0" w:color="auto"/>
                <w:left w:val="none" w:sz="0" w:space="0" w:color="auto"/>
                <w:bottom w:val="none" w:sz="0" w:space="0" w:color="auto"/>
                <w:right w:val="none" w:sz="0" w:space="0" w:color="auto"/>
              </w:divBdr>
            </w:div>
            <w:div w:id="958293507">
              <w:marLeft w:val="0"/>
              <w:marRight w:val="0"/>
              <w:marTop w:val="0"/>
              <w:marBottom w:val="0"/>
              <w:divBdr>
                <w:top w:val="none" w:sz="0" w:space="0" w:color="auto"/>
                <w:left w:val="none" w:sz="0" w:space="0" w:color="auto"/>
                <w:bottom w:val="none" w:sz="0" w:space="0" w:color="auto"/>
                <w:right w:val="none" w:sz="0" w:space="0" w:color="auto"/>
              </w:divBdr>
            </w:div>
            <w:div w:id="966399070">
              <w:marLeft w:val="0"/>
              <w:marRight w:val="0"/>
              <w:marTop w:val="0"/>
              <w:marBottom w:val="0"/>
              <w:divBdr>
                <w:top w:val="none" w:sz="0" w:space="0" w:color="auto"/>
                <w:left w:val="none" w:sz="0" w:space="0" w:color="auto"/>
                <w:bottom w:val="none" w:sz="0" w:space="0" w:color="auto"/>
                <w:right w:val="none" w:sz="0" w:space="0" w:color="auto"/>
              </w:divBdr>
            </w:div>
            <w:div w:id="1872844292">
              <w:marLeft w:val="0"/>
              <w:marRight w:val="0"/>
              <w:marTop w:val="0"/>
              <w:marBottom w:val="0"/>
              <w:divBdr>
                <w:top w:val="none" w:sz="0" w:space="0" w:color="auto"/>
                <w:left w:val="none" w:sz="0" w:space="0" w:color="auto"/>
                <w:bottom w:val="none" w:sz="0" w:space="0" w:color="auto"/>
                <w:right w:val="none" w:sz="0" w:space="0" w:color="auto"/>
              </w:divBdr>
            </w:div>
            <w:div w:id="2108501556">
              <w:marLeft w:val="0"/>
              <w:marRight w:val="0"/>
              <w:marTop w:val="0"/>
              <w:marBottom w:val="0"/>
              <w:divBdr>
                <w:top w:val="none" w:sz="0" w:space="0" w:color="auto"/>
                <w:left w:val="none" w:sz="0" w:space="0" w:color="auto"/>
                <w:bottom w:val="none" w:sz="0" w:space="0" w:color="auto"/>
                <w:right w:val="none" w:sz="0" w:space="0" w:color="auto"/>
              </w:divBdr>
            </w:div>
            <w:div w:id="313074683">
              <w:marLeft w:val="0"/>
              <w:marRight w:val="0"/>
              <w:marTop w:val="0"/>
              <w:marBottom w:val="0"/>
              <w:divBdr>
                <w:top w:val="none" w:sz="0" w:space="0" w:color="auto"/>
                <w:left w:val="none" w:sz="0" w:space="0" w:color="auto"/>
                <w:bottom w:val="none" w:sz="0" w:space="0" w:color="auto"/>
                <w:right w:val="none" w:sz="0" w:space="0" w:color="auto"/>
              </w:divBdr>
            </w:div>
            <w:div w:id="1620994253">
              <w:marLeft w:val="0"/>
              <w:marRight w:val="0"/>
              <w:marTop w:val="0"/>
              <w:marBottom w:val="0"/>
              <w:divBdr>
                <w:top w:val="none" w:sz="0" w:space="0" w:color="auto"/>
                <w:left w:val="none" w:sz="0" w:space="0" w:color="auto"/>
                <w:bottom w:val="none" w:sz="0" w:space="0" w:color="auto"/>
                <w:right w:val="none" w:sz="0" w:space="0" w:color="auto"/>
              </w:divBdr>
            </w:div>
            <w:div w:id="553199155">
              <w:marLeft w:val="0"/>
              <w:marRight w:val="0"/>
              <w:marTop w:val="0"/>
              <w:marBottom w:val="0"/>
              <w:divBdr>
                <w:top w:val="none" w:sz="0" w:space="0" w:color="auto"/>
                <w:left w:val="none" w:sz="0" w:space="0" w:color="auto"/>
                <w:bottom w:val="none" w:sz="0" w:space="0" w:color="auto"/>
                <w:right w:val="none" w:sz="0" w:space="0" w:color="auto"/>
              </w:divBdr>
            </w:div>
            <w:div w:id="323361911">
              <w:marLeft w:val="0"/>
              <w:marRight w:val="0"/>
              <w:marTop w:val="0"/>
              <w:marBottom w:val="0"/>
              <w:divBdr>
                <w:top w:val="none" w:sz="0" w:space="0" w:color="auto"/>
                <w:left w:val="none" w:sz="0" w:space="0" w:color="auto"/>
                <w:bottom w:val="none" w:sz="0" w:space="0" w:color="auto"/>
                <w:right w:val="none" w:sz="0" w:space="0" w:color="auto"/>
              </w:divBdr>
            </w:div>
            <w:div w:id="511604255">
              <w:marLeft w:val="0"/>
              <w:marRight w:val="0"/>
              <w:marTop w:val="0"/>
              <w:marBottom w:val="0"/>
              <w:divBdr>
                <w:top w:val="none" w:sz="0" w:space="0" w:color="auto"/>
                <w:left w:val="none" w:sz="0" w:space="0" w:color="auto"/>
                <w:bottom w:val="none" w:sz="0" w:space="0" w:color="auto"/>
                <w:right w:val="none" w:sz="0" w:space="0" w:color="auto"/>
              </w:divBdr>
            </w:div>
            <w:div w:id="1043485798">
              <w:marLeft w:val="0"/>
              <w:marRight w:val="0"/>
              <w:marTop w:val="0"/>
              <w:marBottom w:val="0"/>
              <w:divBdr>
                <w:top w:val="none" w:sz="0" w:space="0" w:color="auto"/>
                <w:left w:val="none" w:sz="0" w:space="0" w:color="auto"/>
                <w:bottom w:val="none" w:sz="0" w:space="0" w:color="auto"/>
                <w:right w:val="none" w:sz="0" w:space="0" w:color="auto"/>
              </w:divBdr>
            </w:div>
            <w:div w:id="2001737301">
              <w:marLeft w:val="0"/>
              <w:marRight w:val="0"/>
              <w:marTop w:val="0"/>
              <w:marBottom w:val="0"/>
              <w:divBdr>
                <w:top w:val="none" w:sz="0" w:space="0" w:color="auto"/>
                <w:left w:val="none" w:sz="0" w:space="0" w:color="auto"/>
                <w:bottom w:val="none" w:sz="0" w:space="0" w:color="auto"/>
                <w:right w:val="none" w:sz="0" w:space="0" w:color="auto"/>
              </w:divBdr>
            </w:div>
            <w:div w:id="1547064445">
              <w:marLeft w:val="0"/>
              <w:marRight w:val="0"/>
              <w:marTop w:val="0"/>
              <w:marBottom w:val="0"/>
              <w:divBdr>
                <w:top w:val="none" w:sz="0" w:space="0" w:color="auto"/>
                <w:left w:val="none" w:sz="0" w:space="0" w:color="auto"/>
                <w:bottom w:val="none" w:sz="0" w:space="0" w:color="auto"/>
                <w:right w:val="none" w:sz="0" w:space="0" w:color="auto"/>
              </w:divBdr>
            </w:div>
            <w:div w:id="1704866286">
              <w:marLeft w:val="0"/>
              <w:marRight w:val="0"/>
              <w:marTop w:val="0"/>
              <w:marBottom w:val="0"/>
              <w:divBdr>
                <w:top w:val="none" w:sz="0" w:space="0" w:color="auto"/>
                <w:left w:val="none" w:sz="0" w:space="0" w:color="auto"/>
                <w:bottom w:val="none" w:sz="0" w:space="0" w:color="auto"/>
                <w:right w:val="none" w:sz="0" w:space="0" w:color="auto"/>
              </w:divBdr>
            </w:div>
            <w:div w:id="232815043">
              <w:marLeft w:val="0"/>
              <w:marRight w:val="0"/>
              <w:marTop w:val="0"/>
              <w:marBottom w:val="0"/>
              <w:divBdr>
                <w:top w:val="none" w:sz="0" w:space="0" w:color="auto"/>
                <w:left w:val="none" w:sz="0" w:space="0" w:color="auto"/>
                <w:bottom w:val="none" w:sz="0" w:space="0" w:color="auto"/>
                <w:right w:val="none" w:sz="0" w:space="0" w:color="auto"/>
              </w:divBdr>
            </w:div>
            <w:div w:id="1515262938">
              <w:marLeft w:val="0"/>
              <w:marRight w:val="0"/>
              <w:marTop w:val="0"/>
              <w:marBottom w:val="0"/>
              <w:divBdr>
                <w:top w:val="none" w:sz="0" w:space="0" w:color="auto"/>
                <w:left w:val="none" w:sz="0" w:space="0" w:color="auto"/>
                <w:bottom w:val="none" w:sz="0" w:space="0" w:color="auto"/>
                <w:right w:val="none" w:sz="0" w:space="0" w:color="auto"/>
              </w:divBdr>
            </w:div>
            <w:div w:id="827598705">
              <w:marLeft w:val="0"/>
              <w:marRight w:val="0"/>
              <w:marTop w:val="0"/>
              <w:marBottom w:val="0"/>
              <w:divBdr>
                <w:top w:val="none" w:sz="0" w:space="0" w:color="auto"/>
                <w:left w:val="none" w:sz="0" w:space="0" w:color="auto"/>
                <w:bottom w:val="none" w:sz="0" w:space="0" w:color="auto"/>
                <w:right w:val="none" w:sz="0" w:space="0" w:color="auto"/>
              </w:divBdr>
            </w:div>
            <w:div w:id="880437006">
              <w:marLeft w:val="0"/>
              <w:marRight w:val="0"/>
              <w:marTop w:val="0"/>
              <w:marBottom w:val="0"/>
              <w:divBdr>
                <w:top w:val="none" w:sz="0" w:space="0" w:color="auto"/>
                <w:left w:val="none" w:sz="0" w:space="0" w:color="auto"/>
                <w:bottom w:val="none" w:sz="0" w:space="0" w:color="auto"/>
                <w:right w:val="none" w:sz="0" w:space="0" w:color="auto"/>
              </w:divBdr>
            </w:div>
            <w:div w:id="504131212">
              <w:marLeft w:val="0"/>
              <w:marRight w:val="0"/>
              <w:marTop w:val="0"/>
              <w:marBottom w:val="0"/>
              <w:divBdr>
                <w:top w:val="none" w:sz="0" w:space="0" w:color="auto"/>
                <w:left w:val="none" w:sz="0" w:space="0" w:color="auto"/>
                <w:bottom w:val="none" w:sz="0" w:space="0" w:color="auto"/>
                <w:right w:val="none" w:sz="0" w:space="0" w:color="auto"/>
              </w:divBdr>
            </w:div>
            <w:div w:id="231814569">
              <w:marLeft w:val="0"/>
              <w:marRight w:val="0"/>
              <w:marTop w:val="0"/>
              <w:marBottom w:val="0"/>
              <w:divBdr>
                <w:top w:val="none" w:sz="0" w:space="0" w:color="auto"/>
                <w:left w:val="none" w:sz="0" w:space="0" w:color="auto"/>
                <w:bottom w:val="none" w:sz="0" w:space="0" w:color="auto"/>
                <w:right w:val="none" w:sz="0" w:space="0" w:color="auto"/>
              </w:divBdr>
            </w:div>
            <w:div w:id="633221701">
              <w:marLeft w:val="0"/>
              <w:marRight w:val="0"/>
              <w:marTop w:val="0"/>
              <w:marBottom w:val="0"/>
              <w:divBdr>
                <w:top w:val="none" w:sz="0" w:space="0" w:color="auto"/>
                <w:left w:val="none" w:sz="0" w:space="0" w:color="auto"/>
                <w:bottom w:val="none" w:sz="0" w:space="0" w:color="auto"/>
                <w:right w:val="none" w:sz="0" w:space="0" w:color="auto"/>
              </w:divBdr>
            </w:div>
            <w:div w:id="199437074">
              <w:marLeft w:val="0"/>
              <w:marRight w:val="0"/>
              <w:marTop w:val="0"/>
              <w:marBottom w:val="0"/>
              <w:divBdr>
                <w:top w:val="none" w:sz="0" w:space="0" w:color="auto"/>
                <w:left w:val="none" w:sz="0" w:space="0" w:color="auto"/>
                <w:bottom w:val="none" w:sz="0" w:space="0" w:color="auto"/>
                <w:right w:val="none" w:sz="0" w:space="0" w:color="auto"/>
              </w:divBdr>
            </w:div>
            <w:div w:id="1779056227">
              <w:marLeft w:val="0"/>
              <w:marRight w:val="0"/>
              <w:marTop w:val="0"/>
              <w:marBottom w:val="0"/>
              <w:divBdr>
                <w:top w:val="none" w:sz="0" w:space="0" w:color="auto"/>
                <w:left w:val="none" w:sz="0" w:space="0" w:color="auto"/>
                <w:bottom w:val="none" w:sz="0" w:space="0" w:color="auto"/>
                <w:right w:val="none" w:sz="0" w:space="0" w:color="auto"/>
              </w:divBdr>
            </w:div>
            <w:div w:id="40058061">
              <w:marLeft w:val="0"/>
              <w:marRight w:val="0"/>
              <w:marTop w:val="0"/>
              <w:marBottom w:val="0"/>
              <w:divBdr>
                <w:top w:val="none" w:sz="0" w:space="0" w:color="auto"/>
                <w:left w:val="none" w:sz="0" w:space="0" w:color="auto"/>
                <w:bottom w:val="none" w:sz="0" w:space="0" w:color="auto"/>
                <w:right w:val="none" w:sz="0" w:space="0" w:color="auto"/>
              </w:divBdr>
            </w:div>
            <w:div w:id="731807469">
              <w:marLeft w:val="0"/>
              <w:marRight w:val="0"/>
              <w:marTop w:val="0"/>
              <w:marBottom w:val="0"/>
              <w:divBdr>
                <w:top w:val="none" w:sz="0" w:space="0" w:color="auto"/>
                <w:left w:val="none" w:sz="0" w:space="0" w:color="auto"/>
                <w:bottom w:val="none" w:sz="0" w:space="0" w:color="auto"/>
                <w:right w:val="none" w:sz="0" w:space="0" w:color="auto"/>
              </w:divBdr>
            </w:div>
            <w:div w:id="2076588198">
              <w:marLeft w:val="0"/>
              <w:marRight w:val="0"/>
              <w:marTop w:val="0"/>
              <w:marBottom w:val="0"/>
              <w:divBdr>
                <w:top w:val="none" w:sz="0" w:space="0" w:color="auto"/>
                <w:left w:val="none" w:sz="0" w:space="0" w:color="auto"/>
                <w:bottom w:val="none" w:sz="0" w:space="0" w:color="auto"/>
                <w:right w:val="none" w:sz="0" w:space="0" w:color="auto"/>
              </w:divBdr>
            </w:div>
            <w:div w:id="1494250581">
              <w:marLeft w:val="0"/>
              <w:marRight w:val="0"/>
              <w:marTop w:val="0"/>
              <w:marBottom w:val="0"/>
              <w:divBdr>
                <w:top w:val="none" w:sz="0" w:space="0" w:color="auto"/>
                <w:left w:val="none" w:sz="0" w:space="0" w:color="auto"/>
                <w:bottom w:val="none" w:sz="0" w:space="0" w:color="auto"/>
                <w:right w:val="none" w:sz="0" w:space="0" w:color="auto"/>
              </w:divBdr>
            </w:div>
            <w:div w:id="2119568352">
              <w:marLeft w:val="0"/>
              <w:marRight w:val="0"/>
              <w:marTop w:val="0"/>
              <w:marBottom w:val="0"/>
              <w:divBdr>
                <w:top w:val="none" w:sz="0" w:space="0" w:color="auto"/>
                <w:left w:val="none" w:sz="0" w:space="0" w:color="auto"/>
                <w:bottom w:val="none" w:sz="0" w:space="0" w:color="auto"/>
                <w:right w:val="none" w:sz="0" w:space="0" w:color="auto"/>
              </w:divBdr>
            </w:div>
            <w:div w:id="361440024">
              <w:marLeft w:val="0"/>
              <w:marRight w:val="0"/>
              <w:marTop w:val="0"/>
              <w:marBottom w:val="0"/>
              <w:divBdr>
                <w:top w:val="none" w:sz="0" w:space="0" w:color="auto"/>
                <w:left w:val="none" w:sz="0" w:space="0" w:color="auto"/>
                <w:bottom w:val="none" w:sz="0" w:space="0" w:color="auto"/>
                <w:right w:val="none" w:sz="0" w:space="0" w:color="auto"/>
              </w:divBdr>
            </w:div>
            <w:div w:id="1826122245">
              <w:marLeft w:val="0"/>
              <w:marRight w:val="0"/>
              <w:marTop w:val="0"/>
              <w:marBottom w:val="0"/>
              <w:divBdr>
                <w:top w:val="none" w:sz="0" w:space="0" w:color="auto"/>
                <w:left w:val="none" w:sz="0" w:space="0" w:color="auto"/>
                <w:bottom w:val="none" w:sz="0" w:space="0" w:color="auto"/>
                <w:right w:val="none" w:sz="0" w:space="0" w:color="auto"/>
              </w:divBdr>
            </w:div>
            <w:div w:id="2038892388">
              <w:marLeft w:val="0"/>
              <w:marRight w:val="0"/>
              <w:marTop w:val="0"/>
              <w:marBottom w:val="0"/>
              <w:divBdr>
                <w:top w:val="none" w:sz="0" w:space="0" w:color="auto"/>
                <w:left w:val="none" w:sz="0" w:space="0" w:color="auto"/>
                <w:bottom w:val="none" w:sz="0" w:space="0" w:color="auto"/>
                <w:right w:val="none" w:sz="0" w:space="0" w:color="auto"/>
              </w:divBdr>
            </w:div>
            <w:div w:id="430320118">
              <w:marLeft w:val="0"/>
              <w:marRight w:val="0"/>
              <w:marTop w:val="0"/>
              <w:marBottom w:val="0"/>
              <w:divBdr>
                <w:top w:val="none" w:sz="0" w:space="0" w:color="auto"/>
                <w:left w:val="none" w:sz="0" w:space="0" w:color="auto"/>
                <w:bottom w:val="none" w:sz="0" w:space="0" w:color="auto"/>
                <w:right w:val="none" w:sz="0" w:space="0" w:color="auto"/>
              </w:divBdr>
            </w:div>
            <w:div w:id="1606112086">
              <w:marLeft w:val="0"/>
              <w:marRight w:val="0"/>
              <w:marTop w:val="0"/>
              <w:marBottom w:val="0"/>
              <w:divBdr>
                <w:top w:val="none" w:sz="0" w:space="0" w:color="auto"/>
                <w:left w:val="none" w:sz="0" w:space="0" w:color="auto"/>
                <w:bottom w:val="none" w:sz="0" w:space="0" w:color="auto"/>
                <w:right w:val="none" w:sz="0" w:space="0" w:color="auto"/>
              </w:divBdr>
            </w:div>
            <w:div w:id="910889331">
              <w:marLeft w:val="0"/>
              <w:marRight w:val="0"/>
              <w:marTop w:val="0"/>
              <w:marBottom w:val="0"/>
              <w:divBdr>
                <w:top w:val="none" w:sz="0" w:space="0" w:color="auto"/>
                <w:left w:val="none" w:sz="0" w:space="0" w:color="auto"/>
                <w:bottom w:val="none" w:sz="0" w:space="0" w:color="auto"/>
                <w:right w:val="none" w:sz="0" w:space="0" w:color="auto"/>
              </w:divBdr>
            </w:div>
            <w:div w:id="1799568383">
              <w:marLeft w:val="0"/>
              <w:marRight w:val="0"/>
              <w:marTop w:val="0"/>
              <w:marBottom w:val="0"/>
              <w:divBdr>
                <w:top w:val="none" w:sz="0" w:space="0" w:color="auto"/>
                <w:left w:val="none" w:sz="0" w:space="0" w:color="auto"/>
                <w:bottom w:val="none" w:sz="0" w:space="0" w:color="auto"/>
                <w:right w:val="none" w:sz="0" w:space="0" w:color="auto"/>
              </w:divBdr>
            </w:div>
            <w:div w:id="1179001106">
              <w:marLeft w:val="0"/>
              <w:marRight w:val="0"/>
              <w:marTop w:val="0"/>
              <w:marBottom w:val="0"/>
              <w:divBdr>
                <w:top w:val="none" w:sz="0" w:space="0" w:color="auto"/>
                <w:left w:val="none" w:sz="0" w:space="0" w:color="auto"/>
                <w:bottom w:val="none" w:sz="0" w:space="0" w:color="auto"/>
                <w:right w:val="none" w:sz="0" w:space="0" w:color="auto"/>
              </w:divBdr>
            </w:div>
            <w:div w:id="1407917710">
              <w:marLeft w:val="0"/>
              <w:marRight w:val="0"/>
              <w:marTop w:val="0"/>
              <w:marBottom w:val="0"/>
              <w:divBdr>
                <w:top w:val="none" w:sz="0" w:space="0" w:color="auto"/>
                <w:left w:val="none" w:sz="0" w:space="0" w:color="auto"/>
                <w:bottom w:val="none" w:sz="0" w:space="0" w:color="auto"/>
                <w:right w:val="none" w:sz="0" w:space="0" w:color="auto"/>
              </w:divBdr>
            </w:div>
            <w:div w:id="1228565004">
              <w:marLeft w:val="0"/>
              <w:marRight w:val="0"/>
              <w:marTop w:val="0"/>
              <w:marBottom w:val="0"/>
              <w:divBdr>
                <w:top w:val="none" w:sz="0" w:space="0" w:color="auto"/>
                <w:left w:val="none" w:sz="0" w:space="0" w:color="auto"/>
                <w:bottom w:val="none" w:sz="0" w:space="0" w:color="auto"/>
                <w:right w:val="none" w:sz="0" w:space="0" w:color="auto"/>
              </w:divBdr>
            </w:div>
            <w:div w:id="2004044933">
              <w:marLeft w:val="0"/>
              <w:marRight w:val="0"/>
              <w:marTop w:val="0"/>
              <w:marBottom w:val="0"/>
              <w:divBdr>
                <w:top w:val="none" w:sz="0" w:space="0" w:color="auto"/>
                <w:left w:val="none" w:sz="0" w:space="0" w:color="auto"/>
                <w:bottom w:val="none" w:sz="0" w:space="0" w:color="auto"/>
                <w:right w:val="none" w:sz="0" w:space="0" w:color="auto"/>
              </w:divBdr>
            </w:div>
            <w:div w:id="623771839">
              <w:marLeft w:val="0"/>
              <w:marRight w:val="0"/>
              <w:marTop w:val="0"/>
              <w:marBottom w:val="0"/>
              <w:divBdr>
                <w:top w:val="none" w:sz="0" w:space="0" w:color="auto"/>
                <w:left w:val="none" w:sz="0" w:space="0" w:color="auto"/>
                <w:bottom w:val="none" w:sz="0" w:space="0" w:color="auto"/>
                <w:right w:val="none" w:sz="0" w:space="0" w:color="auto"/>
              </w:divBdr>
            </w:div>
            <w:div w:id="814029906">
              <w:marLeft w:val="0"/>
              <w:marRight w:val="0"/>
              <w:marTop w:val="0"/>
              <w:marBottom w:val="0"/>
              <w:divBdr>
                <w:top w:val="none" w:sz="0" w:space="0" w:color="auto"/>
                <w:left w:val="none" w:sz="0" w:space="0" w:color="auto"/>
                <w:bottom w:val="none" w:sz="0" w:space="0" w:color="auto"/>
                <w:right w:val="none" w:sz="0" w:space="0" w:color="auto"/>
              </w:divBdr>
            </w:div>
            <w:div w:id="341977152">
              <w:marLeft w:val="0"/>
              <w:marRight w:val="0"/>
              <w:marTop w:val="0"/>
              <w:marBottom w:val="0"/>
              <w:divBdr>
                <w:top w:val="none" w:sz="0" w:space="0" w:color="auto"/>
                <w:left w:val="none" w:sz="0" w:space="0" w:color="auto"/>
                <w:bottom w:val="none" w:sz="0" w:space="0" w:color="auto"/>
                <w:right w:val="none" w:sz="0" w:space="0" w:color="auto"/>
              </w:divBdr>
            </w:div>
            <w:div w:id="846791184">
              <w:marLeft w:val="0"/>
              <w:marRight w:val="0"/>
              <w:marTop w:val="0"/>
              <w:marBottom w:val="0"/>
              <w:divBdr>
                <w:top w:val="none" w:sz="0" w:space="0" w:color="auto"/>
                <w:left w:val="none" w:sz="0" w:space="0" w:color="auto"/>
                <w:bottom w:val="none" w:sz="0" w:space="0" w:color="auto"/>
                <w:right w:val="none" w:sz="0" w:space="0" w:color="auto"/>
              </w:divBdr>
            </w:div>
            <w:div w:id="571044289">
              <w:marLeft w:val="0"/>
              <w:marRight w:val="0"/>
              <w:marTop w:val="0"/>
              <w:marBottom w:val="0"/>
              <w:divBdr>
                <w:top w:val="none" w:sz="0" w:space="0" w:color="auto"/>
                <w:left w:val="none" w:sz="0" w:space="0" w:color="auto"/>
                <w:bottom w:val="none" w:sz="0" w:space="0" w:color="auto"/>
                <w:right w:val="none" w:sz="0" w:space="0" w:color="auto"/>
              </w:divBdr>
            </w:div>
            <w:div w:id="825703493">
              <w:marLeft w:val="0"/>
              <w:marRight w:val="0"/>
              <w:marTop w:val="0"/>
              <w:marBottom w:val="0"/>
              <w:divBdr>
                <w:top w:val="none" w:sz="0" w:space="0" w:color="auto"/>
                <w:left w:val="none" w:sz="0" w:space="0" w:color="auto"/>
                <w:bottom w:val="none" w:sz="0" w:space="0" w:color="auto"/>
                <w:right w:val="none" w:sz="0" w:space="0" w:color="auto"/>
              </w:divBdr>
            </w:div>
            <w:div w:id="767235863">
              <w:marLeft w:val="0"/>
              <w:marRight w:val="0"/>
              <w:marTop w:val="0"/>
              <w:marBottom w:val="0"/>
              <w:divBdr>
                <w:top w:val="none" w:sz="0" w:space="0" w:color="auto"/>
                <w:left w:val="none" w:sz="0" w:space="0" w:color="auto"/>
                <w:bottom w:val="none" w:sz="0" w:space="0" w:color="auto"/>
                <w:right w:val="none" w:sz="0" w:space="0" w:color="auto"/>
              </w:divBdr>
            </w:div>
            <w:div w:id="1737898601">
              <w:marLeft w:val="0"/>
              <w:marRight w:val="0"/>
              <w:marTop w:val="0"/>
              <w:marBottom w:val="0"/>
              <w:divBdr>
                <w:top w:val="none" w:sz="0" w:space="0" w:color="auto"/>
                <w:left w:val="none" w:sz="0" w:space="0" w:color="auto"/>
                <w:bottom w:val="none" w:sz="0" w:space="0" w:color="auto"/>
                <w:right w:val="none" w:sz="0" w:space="0" w:color="auto"/>
              </w:divBdr>
            </w:div>
            <w:div w:id="1985811461">
              <w:marLeft w:val="0"/>
              <w:marRight w:val="0"/>
              <w:marTop w:val="0"/>
              <w:marBottom w:val="0"/>
              <w:divBdr>
                <w:top w:val="none" w:sz="0" w:space="0" w:color="auto"/>
                <w:left w:val="none" w:sz="0" w:space="0" w:color="auto"/>
                <w:bottom w:val="none" w:sz="0" w:space="0" w:color="auto"/>
                <w:right w:val="none" w:sz="0" w:space="0" w:color="auto"/>
              </w:divBdr>
            </w:div>
            <w:div w:id="495190257">
              <w:marLeft w:val="0"/>
              <w:marRight w:val="0"/>
              <w:marTop w:val="0"/>
              <w:marBottom w:val="0"/>
              <w:divBdr>
                <w:top w:val="none" w:sz="0" w:space="0" w:color="auto"/>
                <w:left w:val="none" w:sz="0" w:space="0" w:color="auto"/>
                <w:bottom w:val="none" w:sz="0" w:space="0" w:color="auto"/>
                <w:right w:val="none" w:sz="0" w:space="0" w:color="auto"/>
              </w:divBdr>
            </w:div>
            <w:div w:id="380251363">
              <w:marLeft w:val="0"/>
              <w:marRight w:val="0"/>
              <w:marTop w:val="0"/>
              <w:marBottom w:val="0"/>
              <w:divBdr>
                <w:top w:val="none" w:sz="0" w:space="0" w:color="auto"/>
                <w:left w:val="none" w:sz="0" w:space="0" w:color="auto"/>
                <w:bottom w:val="none" w:sz="0" w:space="0" w:color="auto"/>
                <w:right w:val="none" w:sz="0" w:space="0" w:color="auto"/>
              </w:divBdr>
            </w:div>
            <w:div w:id="388845703">
              <w:marLeft w:val="0"/>
              <w:marRight w:val="0"/>
              <w:marTop w:val="0"/>
              <w:marBottom w:val="0"/>
              <w:divBdr>
                <w:top w:val="none" w:sz="0" w:space="0" w:color="auto"/>
                <w:left w:val="none" w:sz="0" w:space="0" w:color="auto"/>
                <w:bottom w:val="none" w:sz="0" w:space="0" w:color="auto"/>
                <w:right w:val="none" w:sz="0" w:space="0" w:color="auto"/>
              </w:divBdr>
            </w:div>
            <w:div w:id="1706786568">
              <w:marLeft w:val="0"/>
              <w:marRight w:val="0"/>
              <w:marTop w:val="0"/>
              <w:marBottom w:val="0"/>
              <w:divBdr>
                <w:top w:val="none" w:sz="0" w:space="0" w:color="auto"/>
                <w:left w:val="none" w:sz="0" w:space="0" w:color="auto"/>
                <w:bottom w:val="none" w:sz="0" w:space="0" w:color="auto"/>
                <w:right w:val="none" w:sz="0" w:space="0" w:color="auto"/>
              </w:divBdr>
            </w:div>
            <w:div w:id="15548269">
              <w:marLeft w:val="0"/>
              <w:marRight w:val="0"/>
              <w:marTop w:val="0"/>
              <w:marBottom w:val="0"/>
              <w:divBdr>
                <w:top w:val="none" w:sz="0" w:space="0" w:color="auto"/>
                <w:left w:val="none" w:sz="0" w:space="0" w:color="auto"/>
                <w:bottom w:val="none" w:sz="0" w:space="0" w:color="auto"/>
                <w:right w:val="none" w:sz="0" w:space="0" w:color="auto"/>
              </w:divBdr>
            </w:div>
            <w:div w:id="1108699846">
              <w:marLeft w:val="0"/>
              <w:marRight w:val="0"/>
              <w:marTop w:val="0"/>
              <w:marBottom w:val="0"/>
              <w:divBdr>
                <w:top w:val="none" w:sz="0" w:space="0" w:color="auto"/>
                <w:left w:val="none" w:sz="0" w:space="0" w:color="auto"/>
                <w:bottom w:val="none" w:sz="0" w:space="0" w:color="auto"/>
                <w:right w:val="none" w:sz="0" w:space="0" w:color="auto"/>
              </w:divBdr>
            </w:div>
            <w:div w:id="1655376390">
              <w:marLeft w:val="0"/>
              <w:marRight w:val="0"/>
              <w:marTop w:val="0"/>
              <w:marBottom w:val="0"/>
              <w:divBdr>
                <w:top w:val="none" w:sz="0" w:space="0" w:color="auto"/>
                <w:left w:val="none" w:sz="0" w:space="0" w:color="auto"/>
                <w:bottom w:val="none" w:sz="0" w:space="0" w:color="auto"/>
                <w:right w:val="none" w:sz="0" w:space="0" w:color="auto"/>
              </w:divBdr>
            </w:div>
            <w:div w:id="327292015">
              <w:marLeft w:val="0"/>
              <w:marRight w:val="0"/>
              <w:marTop w:val="0"/>
              <w:marBottom w:val="0"/>
              <w:divBdr>
                <w:top w:val="none" w:sz="0" w:space="0" w:color="auto"/>
                <w:left w:val="none" w:sz="0" w:space="0" w:color="auto"/>
                <w:bottom w:val="none" w:sz="0" w:space="0" w:color="auto"/>
                <w:right w:val="none" w:sz="0" w:space="0" w:color="auto"/>
              </w:divBdr>
            </w:div>
            <w:div w:id="1737580627">
              <w:marLeft w:val="0"/>
              <w:marRight w:val="0"/>
              <w:marTop w:val="0"/>
              <w:marBottom w:val="0"/>
              <w:divBdr>
                <w:top w:val="none" w:sz="0" w:space="0" w:color="auto"/>
                <w:left w:val="none" w:sz="0" w:space="0" w:color="auto"/>
                <w:bottom w:val="none" w:sz="0" w:space="0" w:color="auto"/>
                <w:right w:val="none" w:sz="0" w:space="0" w:color="auto"/>
              </w:divBdr>
            </w:div>
            <w:div w:id="1938364004">
              <w:marLeft w:val="0"/>
              <w:marRight w:val="0"/>
              <w:marTop w:val="0"/>
              <w:marBottom w:val="0"/>
              <w:divBdr>
                <w:top w:val="none" w:sz="0" w:space="0" w:color="auto"/>
                <w:left w:val="none" w:sz="0" w:space="0" w:color="auto"/>
                <w:bottom w:val="none" w:sz="0" w:space="0" w:color="auto"/>
                <w:right w:val="none" w:sz="0" w:space="0" w:color="auto"/>
              </w:divBdr>
            </w:div>
            <w:div w:id="1981380597">
              <w:marLeft w:val="0"/>
              <w:marRight w:val="0"/>
              <w:marTop w:val="0"/>
              <w:marBottom w:val="0"/>
              <w:divBdr>
                <w:top w:val="none" w:sz="0" w:space="0" w:color="auto"/>
                <w:left w:val="none" w:sz="0" w:space="0" w:color="auto"/>
                <w:bottom w:val="none" w:sz="0" w:space="0" w:color="auto"/>
                <w:right w:val="none" w:sz="0" w:space="0" w:color="auto"/>
              </w:divBdr>
            </w:div>
            <w:div w:id="387532866">
              <w:marLeft w:val="0"/>
              <w:marRight w:val="0"/>
              <w:marTop w:val="0"/>
              <w:marBottom w:val="0"/>
              <w:divBdr>
                <w:top w:val="none" w:sz="0" w:space="0" w:color="auto"/>
                <w:left w:val="none" w:sz="0" w:space="0" w:color="auto"/>
                <w:bottom w:val="none" w:sz="0" w:space="0" w:color="auto"/>
                <w:right w:val="none" w:sz="0" w:space="0" w:color="auto"/>
              </w:divBdr>
            </w:div>
            <w:div w:id="473760562">
              <w:marLeft w:val="0"/>
              <w:marRight w:val="0"/>
              <w:marTop w:val="0"/>
              <w:marBottom w:val="0"/>
              <w:divBdr>
                <w:top w:val="none" w:sz="0" w:space="0" w:color="auto"/>
                <w:left w:val="none" w:sz="0" w:space="0" w:color="auto"/>
                <w:bottom w:val="none" w:sz="0" w:space="0" w:color="auto"/>
                <w:right w:val="none" w:sz="0" w:space="0" w:color="auto"/>
              </w:divBdr>
            </w:div>
            <w:div w:id="395668265">
              <w:marLeft w:val="0"/>
              <w:marRight w:val="0"/>
              <w:marTop w:val="0"/>
              <w:marBottom w:val="0"/>
              <w:divBdr>
                <w:top w:val="none" w:sz="0" w:space="0" w:color="auto"/>
                <w:left w:val="none" w:sz="0" w:space="0" w:color="auto"/>
                <w:bottom w:val="none" w:sz="0" w:space="0" w:color="auto"/>
                <w:right w:val="none" w:sz="0" w:space="0" w:color="auto"/>
              </w:divBdr>
            </w:div>
            <w:div w:id="924916892">
              <w:marLeft w:val="0"/>
              <w:marRight w:val="0"/>
              <w:marTop w:val="0"/>
              <w:marBottom w:val="0"/>
              <w:divBdr>
                <w:top w:val="none" w:sz="0" w:space="0" w:color="auto"/>
                <w:left w:val="none" w:sz="0" w:space="0" w:color="auto"/>
                <w:bottom w:val="none" w:sz="0" w:space="0" w:color="auto"/>
                <w:right w:val="none" w:sz="0" w:space="0" w:color="auto"/>
              </w:divBdr>
            </w:div>
            <w:div w:id="538132159">
              <w:marLeft w:val="0"/>
              <w:marRight w:val="0"/>
              <w:marTop w:val="0"/>
              <w:marBottom w:val="0"/>
              <w:divBdr>
                <w:top w:val="none" w:sz="0" w:space="0" w:color="auto"/>
                <w:left w:val="none" w:sz="0" w:space="0" w:color="auto"/>
                <w:bottom w:val="none" w:sz="0" w:space="0" w:color="auto"/>
                <w:right w:val="none" w:sz="0" w:space="0" w:color="auto"/>
              </w:divBdr>
            </w:div>
            <w:div w:id="1120536973">
              <w:marLeft w:val="0"/>
              <w:marRight w:val="0"/>
              <w:marTop w:val="0"/>
              <w:marBottom w:val="0"/>
              <w:divBdr>
                <w:top w:val="none" w:sz="0" w:space="0" w:color="auto"/>
                <w:left w:val="none" w:sz="0" w:space="0" w:color="auto"/>
                <w:bottom w:val="none" w:sz="0" w:space="0" w:color="auto"/>
                <w:right w:val="none" w:sz="0" w:space="0" w:color="auto"/>
              </w:divBdr>
            </w:div>
            <w:div w:id="65687073">
              <w:marLeft w:val="0"/>
              <w:marRight w:val="0"/>
              <w:marTop w:val="0"/>
              <w:marBottom w:val="0"/>
              <w:divBdr>
                <w:top w:val="none" w:sz="0" w:space="0" w:color="auto"/>
                <w:left w:val="none" w:sz="0" w:space="0" w:color="auto"/>
                <w:bottom w:val="none" w:sz="0" w:space="0" w:color="auto"/>
                <w:right w:val="none" w:sz="0" w:space="0" w:color="auto"/>
              </w:divBdr>
            </w:div>
            <w:div w:id="1479418658">
              <w:marLeft w:val="0"/>
              <w:marRight w:val="0"/>
              <w:marTop w:val="0"/>
              <w:marBottom w:val="0"/>
              <w:divBdr>
                <w:top w:val="none" w:sz="0" w:space="0" w:color="auto"/>
                <w:left w:val="none" w:sz="0" w:space="0" w:color="auto"/>
                <w:bottom w:val="none" w:sz="0" w:space="0" w:color="auto"/>
                <w:right w:val="none" w:sz="0" w:space="0" w:color="auto"/>
              </w:divBdr>
            </w:div>
            <w:div w:id="1819566402">
              <w:marLeft w:val="0"/>
              <w:marRight w:val="0"/>
              <w:marTop w:val="0"/>
              <w:marBottom w:val="0"/>
              <w:divBdr>
                <w:top w:val="none" w:sz="0" w:space="0" w:color="auto"/>
                <w:left w:val="none" w:sz="0" w:space="0" w:color="auto"/>
                <w:bottom w:val="none" w:sz="0" w:space="0" w:color="auto"/>
                <w:right w:val="none" w:sz="0" w:space="0" w:color="auto"/>
              </w:divBdr>
            </w:div>
            <w:div w:id="1353070470">
              <w:marLeft w:val="0"/>
              <w:marRight w:val="0"/>
              <w:marTop w:val="0"/>
              <w:marBottom w:val="0"/>
              <w:divBdr>
                <w:top w:val="none" w:sz="0" w:space="0" w:color="auto"/>
                <w:left w:val="none" w:sz="0" w:space="0" w:color="auto"/>
                <w:bottom w:val="none" w:sz="0" w:space="0" w:color="auto"/>
                <w:right w:val="none" w:sz="0" w:space="0" w:color="auto"/>
              </w:divBdr>
            </w:div>
            <w:div w:id="457185413">
              <w:marLeft w:val="0"/>
              <w:marRight w:val="0"/>
              <w:marTop w:val="0"/>
              <w:marBottom w:val="0"/>
              <w:divBdr>
                <w:top w:val="none" w:sz="0" w:space="0" w:color="auto"/>
                <w:left w:val="none" w:sz="0" w:space="0" w:color="auto"/>
                <w:bottom w:val="none" w:sz="0" w:space="0" w:color="auto"/>
                <w:right w:val="none" w:sz="0" w:space="0" w:color="auto"/>
              </w:divBdr>
            </w:div>
            <w:div w:id="1056514710">
              <w:marLeft w:val="0"/>
              <w:marRight w:val="0"/>
              <w:marTop w:val="0"/>
              <w:marBottom w:val="0"/>
              <w:divBdr>
                <w:top w:val="none" w:sz="0" w:space="0" w:color="auto"/>
                <w:left w:val="none" w:sz="0" w:space="0" w:color="auto"/>
                <w:bottom w:val="none" w:sz="0" w:space="0" w:color="auto"/>
                <w:right w:val="none" w:sz="0" w:space="0" w:color="auto"/>
              </w:divBdr>
            </w:div>
            <w:div w:id="1510943529">
              <w:marLeft w:val="0"/>
              <w:marRight w:val="0"/>
              <w:marTop w:val="0"/>
              <w:marBottom w:val="0"/>
              <w:divBdr>
                <w:top w:val="none" w:sz="0" w:space="0" w:color="auto"/>
                <w:left w:val="none" w:sz="0" w:space="0" w:color="auto"/>
                <w:bottom w:val="none" w:sz="0" w:space="0" w:color="auto"/>
                <w:right w:val="none" w:sz="0" w:space="0" w:color="auto"/>
              </w:divBdr>
            </w:div>
            <w:div w:id="1565608346">
              <w:marLeft w:val="0"/>
              <w:marRight w:val="0"/>
              <w:marTop w:val="0"/>
              <w:marBottom w:val="0"/>
              <w:divBdr>
                <w:top w:val="none" w:sz="0" w:space="0" w:color="auto"/>
                <w:left w:val="none" w:sz="0" w:space="0" w:color="auto"/>
                <w:bottom w:val="none" w:sz="0" w:space="0" w:color="auto"/>
                <w:right w:val="none" w:sz="0" w:space="0" w:color="auto"/>
              </w:divBdr>
            </w:div>
            <w:div w:id="793720478">
              <w:marLeft w:val="0"/>
              <w:marRight w:val="0"/>
              <w:marTop w:val="0"/>
              <w:marBottom w:val="0"/>
              <w:divBdr>
                <w:top w:val="none" w:sz="0" w:space="0" w:color="auto"/>
                <w:left w:val="none" w:sz="0" w:space="0" w:color="auto"/>
                <w:bottom w:val="none" w:sz="0" w:space="0" w:color="auto"/>
                <w:right w:val="none" w:sz="0" w:space="0" w:color="auto"/>
              </w:divBdr>
            </w:div>
            <w:div w:id="1598899435">
              <w:marLeft w:val="0"/>
              <w:marRight w:val="0"/>
              <w:marTop w:val="0"/>
              <w:marBottom w:val="0"/>
              <w:divBdr>
                <w:top w:val="none" w:sz="0" w:space="0" w:color="auto"/>
                <w:left w:val="none" w:sz="0" w:space="0" w:color="auto"/>
                <w:bottom w:val="none" w:sz="0" w:space="0" w:color="auto"/>
                <w:right w:val="none" w:sz="0" w:space="0" w:color="auto"/>
              </w:divBdr>
            </w:div>
            <w:div w:id="33310002">
              <w:marLeft w:val="0"/>
              <w:marRight w:val="0"/>
              <w:marTop w:val="0"/>
              <w:marBottom w:val="0"/>
              <w:divBdr>
                <w:top w:val="none" w:sz="0" w:space="0" w:color="auto"/>
                <w:left w:val="none" w:sz="0" w:space="0" w:color="auto"/>
                <w:bottom w:val="none" w:sz="0" w:space="0" w:color="auto"/>
                <w:right w:val="none" w:sz="0" w:space="0" w:color="auto"/>
              </w:divBdr>
            </w:div>
            <w:div w:id="490563313">
              <w:marLeft w:val="0"/>
              <w:marRight w:val="0"/>
              <w:marTop w:val="0"/>
              <w:marBottom w:val="0"/>
              <w:divBdr>
                <w:top w:val="none" w:sz="0" w:space="0" w:color="auto"/>
                <w:left w:val="none" w:sz="0" w:space="0" w:color="auto"/>
                <w:bottom w:val="none" w:sz="0" w:space="0" w:color="auto"/>
                <w:right w:val="none" w:sz="0" w:space="0" w:color="auto"/>
              </w:divBdr>
            </w:div>
            <w:div w:id="1555503223">
              <w:marLeft w:val="0"/>
              <w:marRight w:val="0"/>
              <w:marTop w:val="0"/>
              <w:marBottom w:val="0"/>
              <w:divBdr>
                <w:top w:val="none" w:sz="0" w:space="0" w:color="auto"/>
                <w:left w:val="none" w:sz="0" w:space="0" w:color="auto"/>
                <w:bottom w:val="none" w:sz="0" w:space="0" w:color="auto"/>
                <w:right w:val="none" w:sz="0" w:space="0" w:color="auto"/>
              </w:divBdr>
            </w:div>
            <w:div w:id="332610913">
              <w:marLeft w:val="0"/>
              <w:marRight w:val="0"/>
              <w:marTop w:val="0"/>
              <w:marBottom w:val="0"/>
              <w:divBdr>
                <w:top w:val="none" w:sz="0" w:space="0" w:color="auto"/>
                <w:left w:val="none" w:sz="0" w:space="0" w:color="auto"/>
                <w:bottom w:val="none" w:sz="0" w:space="0" w:color="auto"/>
                <w:right w:val="none" w:sz="0" w:space="0" w:color="auto"/>
              </w:divBdr>
            </w:div>
            <w:div w:id="965356793">
              <w:marLeft w:val="0"/>
              <w:marRight w:val="0"/>
              <w:marTop w:val="0"/>
              <w:marBottom w:val="0"/>
              <w:divBdr>
                <w:top w:val="none" w:sz="0" w:space="0" w:color="auto"/>
                <w:left w:val="none" w:sz="0" w:space="0" w:color="auto"/>
                <w:bottom w:val="none" w:sz="0" w:space="0" w:color="auto"/>
                <w:right w:val="none" w:sz="0" w:space="0" w:color="auto"/>
              </w:divBdr>
            </w:div>
            <w:div w:id="1746224802">
              <w:marLeft w:val="0"/>
              <w:marRight w:val="0"/>
              <w:marTop w:val="0"/>
              <w:marBottom w:val="0"/>
              <w:divBdr>
                <w:top w:val="none" w:sz="0" w:space="0" w:color="auto"/>
                <w:left w:val="none" w:sz="0" w:space="0" w:color="auto"/>
                <w:bottom w:val="none" w:sz="0" w:space="0" w:color="auto"/>
                <w:right w:val="none" w:sz="0" w:space="0" w:color="auto"/>
              </w:divBdr>
            </w:div>
            <w:div w:id="1166280932">
              <w:marLeft w:val="0"/>
              <w:marRight w:val="0"/>
              <w:marTop w:val="0"/>
              <w:marBottom w:val="0"/>
              <w:divBdr>
                <w:top w:val="none" w:sz="0" w:space="0" w:color="auto"/>
                <w:left w:val="none" w:sz="0" w:space="0" w:color="auto"/>
                <w:bottom w:val="none" w:sz="0" w:space="0" w:color="auto"/>
                <w:right w:val="none" w:sz="0" w:space="0" w:color="auto"/>
              </w:divBdr>
            </w:div>
            <w:div w:id="428434229">
              <w:marLeft w:val="0"/>
              <w:marRight w:val="0"/>
              <w:marTop w:val="0"/>
              <w:marBottom w:val="0"/>
              <w:divBdr>
                <w:top w:val="none" w:sz="0" w:space="0" w:color="auto"/>
                <w:left w:val="none" w:sz="0" w:space="0" w:color="auto"/>
                <w:bottom w:val="none" w:sz="0" w:space="0" w:color="auto"/>
                <w:right w:val="none" w:sz="0" w:space="0" w:color="auto"/>
              </w:divBdr>
            </w:div>
            <w:div w:id="550580146">
              <w:marLeft w:val="0"/>
              <w:marRight w:val="0"/>
              <w:marTop w:val="0"/>
              <w:marBottom w:val="0"/>
              <w:divBdr>
                <w:top w:val="none" w:sz="0" w:space="0" w:color="auto"/>
                <w:left w:val="none" w:sz="0" w:space="0" w:color="auto"/>
                <w:bottom w:val="none" w:sz="0" w:space="0" w:color="auto"/>
                <w:right w:val="none" w:sz="0" w:space="0" w:color="auto"/>
              </w:divBdr>
            </w:div>
            <w:div w:id="1542010805">
              <w:marLeft w:val="0"/>
              <w:marRight w:val="0"/>
              <w:marTop w:val="0"/>
              <w:marBottom w:val="0"/>
              <w:divBdr>
                <w:top w:val="none" w:sz="0" w:space="0" w:color="auto"/>
                <w:left w:val="none" w:sz="0" w:space="0" w:color="auto"/>
                <w:bottom w:val="none" w:sz="0" w:space="0" w:color="auto"/>
                <w:right w:val="none" w:sz="0" w:space="0" w:color="auto"/>
              </w:divBdr>
            </w:div>
            <w:div w:id="586117293">
              <w:marLeft w:val="0"/>
              <w:marRight w:val="0"/>
              <w:marTop w:val="0"/>
              <w:marBottom w:val="0"/>
              <w:divBdr>
                <w:top w:val="none" w:sz="0" w:space="0" w:color="auto"/>
                <w:left w:val="none" w:sz="0" w:space="0" w:color="auto"/>
                <w:bottom w:val="none" w:sz="0" w:space="0" w:color="auto"/>
                <w:right w:val="none" w:sz="0" w:space="0" w:color="auto"/>
              </w:divBdr>
            </w:div>
            <w:div w:id="1160192605">
              <w:marLeft w:val="0"/>
              <w:marRight w:val="0"/>
              <w:marTop w:val="0"/>
              <w:marBottom w:val="0"/>
              <w:divBdr>
                <w:top w:val="none" w:sz="0" w:space="0" w:color="auto"/>
                <w:left w:val="none" w:sz="0" w:space="0" w:color="auto"/>
                <w:bottom w:val="none" w:sz="0" w:space="0" w:color="auto"/>
                <w:right w:val="none" w:sz="0" w:space="0" w:color="auto"/>
              </w:divBdr>
            </w:div>
            <w:div w:id="1743286143">
              <w:marLeft w:val="0"/>
              <w:marRight w:val="0"/>
              <w:marTop w:val="0"/>
              <w:marBottom w:val="0"/>
              <w:divBdr>
                <w:top w:val="none" w:sz="0" w:space="0" w:color="auto"/>
                <w:left w:val="none" w:sz="0" w:space="0" w:color="auto"/>
                <w:bottom w:val="none" w:sz="0" w:space="0" w:color="auto"/>
                <w:right w:val="none" w:sz="0" w:space="0" w:color="auto"/>
              </w:divBdr>
            </w:div>
            <w:div w:id="1940020481">
              <w:marLeft w:val="0"/>
              <w:marRight w:val="0"/>
              <w:marTop w:val="0"/>
              <w:marBottom w:val="0"/>
              <w:divBdr>
                <w:top w:val="none" w:sz="0" w:space="0" w:color="auto"/>
                <w:left w:val="none" w:sz="0" w:space="0" w:color="auto"/>
                <w:bottom w:val="none" w:sz="0" w:space="0" w:color="auto"/>
                <w:right w:val="none" w:sz="0" w:space="0" w:color="auto"/>
              </w:divBdr>
            </w:div>
            <w:div w:id="460852425">
              <w:marLeft w:val="0"/>
              <w:marRight w:val="0"/>
              <w:marTop w:val="0"/>
              <w:marBottom w:val="0"/>
              <w:divBdr>
                <w:top w:val="none" w:sz="0" w:space="0" w:color="auto"/>
                <w:left w:val="none" w:sz="0" w:space="0" w:color="auto"/>
                <w:bottom w:val="none" w:sz="0" w:space="0" w:color="auto"/>
                <w:right w:val="none" w:sz="0" w:space="0" w:color="auto"/>
              </w:divBdr>
            </w:div>
            <w:div w:id="1974823586">
              <w:marLeft w:val="0"/>
              <w:marRight w:val="0"/>
              <w:marTop w:val="0"/>
              <w:marBottom w:val="0"/>
              <w:divBdr>
                <w:top w:val="none" w:sz="0" w:space="0" w:color="auto"/>
                <w:left w:val="none" w:sz="0" w:space="0" w:color="auto"/>
                <w:bottom w:val="none" w:sz="0" w:space="0" w:color="auto"/>
                <w:right w:val="none" w:sz="0" w:space="0" w:color="auto"/>
              </w:divBdr>
            </w:div>
            <w:div w:id="1757900873">
              <w:marLeft w:val="0"/>
              <w:marRight w:val="0"/>
              <w:marTop w:val="0"/>
              <w:marBottom w:val="0"/>
              <w:divBdr>
                <w:top w:val="none" w:sz="0" w:space="0" w:color="auto"/>
                <w:left w:val="none" w:sz="0" w:space="0" w:color="auto"/>
                <w:bottom w:val="none" w:sz="0" w:space="0" w:color="auto"/>
                <w:right w:val="none" w:sz="0" w:space="0" w:color="auto"/>
              </w:divBdr>
            </w:div>
            <w:div w:id="1268930908">
              <w:marLeft w:val="0"/>
              <w:marRight w:val="0"/>
              <w:marTop w:val="0"/>
              <w:marBottom w:val="0"/>
              <w:divBdr>
                <w:top w:val="none" w:sz="0" w:space="0" w:color="auto"/>
                <w:left w:val="none" w:sz="0" w:space="0" w:color="auto"/>
                <w:bottom w:val="none" w:sz="0" w:space="0" w:color="auto"/>
                <w:right w:val="none" w:sz="0" w:space="0" w:color="auto"/>
              </w:divBdr>
            </w:div>
            <w:div w:id="983772532">
              <w:marLeft w:val="0"/>
              <w:marRight w:val="0"/>
              <w:marTop w:val="0"/>
              <w:marBottom w:val="0"/>
              <w:divBdr>
                <w:top w:val="none" w:sz="0" w:space="0" w:color="auto"/>
                <w:left w:val="none" w:sz="0" w:space="0" w:color="auto"/>
                <w:bottom w:val="none" w:sz="0" w:space="0" w:color="auto"/>
                <w:right w:val="none" w:sz="0" w:space="0" w:color="auto"/>
              </w:divBdr>
            </w:div>
            <w:div w:id="1303122051">
              <w:marLeft w:val="0"/>
              <w:marRight w:val="0"/>
              <w:marTop w:val="0"/>
              <w:marBottom w:val="0"/>
              <w:divBdr>
                <w:top w:val="none" w:sz="0" w:space="0" w:color="auto"/>
                <w:left w:val="none" w:sz="0" w:space="0" w:color="auto"/>
                <w:bottom w:val="none" w:sz="0" w:space="0" w:color="auto"/>
                <w:right w:val="none" w:sz="0" w:space="0" w:color="auto"/>
              </w:divBdr>
            </w:div>
            <w:div w:id="22366907">
              <w:marLeft w:val="0"/>
              <w:marRight w:val="0"/>
              <w:marTop w:val="0"/>
              <w:marBottom w:val="0"/>
              <w:divBdr>
                <w:top w:val="none" w:sz="0" w:space="0" w:color="auto"/>
                <w:left w:val="none" w:sz="0" w:space="0" w:color="auto"/>
                <w:bottom w:val="none" w:sz="0" w:space="0" w:color="auto"/>
                <w:right w:val="none" w:sz="0" w:space="0" w:color="auto"/>
              </w:divBdr>
            </w:div>
            <w:div w:id="219632875">
              <w:marLeft w:val="0"/>
              <w:marRight w:val="0"/>
              <w:marTop w:val="0"/>
              <w:marBottom w:val="0"/>
              <w:divBdr>
                <w:top w:val="none" w:sz="0" w:space="0" w:color="auto"/>
                <w:left w:val="none" w:sz="0" w:space="0" w:color="auto"/>
                <w:bottom w:val="none" w:sz="0" w:space="0" w:color="auto"/>
                <w:right w:val="none" w:sz="0" w:space="0" w:color="auto"/>
              </w:divBdr>
            </w:div>
            <w:div w:id="1758672128">
              <w:marLeft w:val="0"/>
              <w:marRight w:val="0"/>
              <w:marTop w:val="0"/>
              <w:marBottom w:val="0"/>
              <w:divBdr>
                <w:top w:val="none" w:sz="0" w:space="0" w:color="auto"/>
                <w:left w:val="none" w:sz="0" w:space="0" w:color="auto"/>
                <w:bottom w:val="none" w:sz="0" w:space="0" w:color="auto"/>
                <w:right w:val="none" w:sz="0" w:space="0" w:color="auto"/>
              </w:divBdr>
            </w:div>
            <w:div w:id="1474179229">
              <w:marLeft w:val="0"/>
              <w:marRight w:val="0"/>
              <w:marTop w:val="0"/>
              <w:marBottom w:val="0"/>
              <w:divBdr>
                <w:top w:val="none" w:sz="0" w:space="0" w:color="auto"/>
                <w:left w:val="none" w:sz="0" w:space="0" w:color="auto"/>
                <w:bottom w:val="none" w:sz="0" w:space="0" w:color="auto"/>
                <w:right w:val="none" w:sz="0" w:space="0" w:color="auto"/>
              </w:divBdr>
            </w:div>
            <w:div w:id="450251563">
              <w:marLeft w:val="0"/>
              <w:marRight w:val="0"/>
              <w:marTop w:val="0"/>
              <w:marBottom w:val="0"/>
              <w:divBdr>
                <w:top w:val="none" w:sz="0" w:space="0" w:color="auto"/>
                <w:left w:val="none" w:sz="0" w:space="0" w:color="auto"/>
                <w:bottom w:val="none" w:sz="0" w:space="0" w:color="auto"/>
                <w:right w:val="none" w:sz="0" w:space="0" w:color="auto"/>
              </w:divBdr>
            </w:div>
            <w:div w:id="1035885583">
              <w:marLeft w:val="0"/>
              <w:marRight w:val="0"/>
              <w:marTop w:val="0"/>
              <w:marBottom w:val="0"/>
              <w:divBdr>
                <w:top w:val="none" w:sz="0" w:space="0" w:color="auto"/>
                <w:left w:val="none" w:sz="0" w:space="0" w:color="auto"/>
                <w:bottom w:val="none" w:sz="0" w:space="0" w:color="auto"/>
                <w:right w:val="none" w:sz="0" w:space="0" w:color="auto"/>
              </w:divBdr>
            </w:div>
            <w:div w:id="1258757582">
              <w:marLeft w:val="0"/>
              <w:marRight w:val="0"/>
              <w:marTop w:val="0"/>
              <w:marBottom w:val="0"/>
              <w:divBdr>
                <w:top w:val="none" w:sz="0" w:space="0" w:color="auto"/>
                <w:left w:val="none" w:sz="0" w:space="0" w:color="auto"/>
                <w:bottom w:val="none" w:sz="0" w:space="0" w:color="auto"/>
                <w:right w:val="none" w:sz="0" w:space="0" w:color="auto"/>
              </w:divBdr>
            </w:div>
            <w:div w:id="1842087960">
              <w:marLeft w:val="0"/>
              <w:marRight w:val="0"/>
              <w:marTop w:val="0"/>
              <w:marBottom w:val="0"/>
              <w:divBdr>
                <w:top w:val="none" w:sz="0" w:space="0" w:color="auto"/>
                <w:left w:val="none" w:sz="0" w:space="0" w:color="auto"/>
                <w:bottom w:val="none" w:sz="0" w:space="0" w:color="auto"/>
                <w:right w:val="none" w:sz="0" w:space="0" w:color="auto"/>
              </w:divBdr>
            </w:div>
            <w:div w:id="334042038">
              <w:marLeft w:val="0"/>
              <w:marRight w:val="0"/>
              <w:marTop w:val="0"/>
              <w:marBottom w:val="0"/>
              <w:divBdr>
                <w:top w:val="none" w:sz="0" w:space="0" w:color="auto"/>
                <w:left w:val="none" w:sz="0" w:space="0" w:color="auto"/>
                <w:bottom w:val="none" w:sz="0" w:space="0" w:color="auto"/>
                <w:right w:val="none" w:sz="0" w:space="0" w:color="auto"/>
              </w:divBdr>
            </w:div>
            <w:div w:id="927690826">
              <w:marLeft w:val="0"/>
              <w:marRight w:val="0"/>
              <w:marTop w:val="0"/>
              <w:marBottom w:val="0"/>
              <w:divBdr>
                <w:top w:val="none" w:sz="0" w:space="0" w:color="auto"/>
                <w:left w:val="none" w:sz="0" w:space="0" w:color="auto"/>
                <w:bottom w:val="none" w:sz="0" w:space="0" w:color="auto"/>
                <w:right w:val="none" w:sz="0" w:space="0" w:color="auto"/>
              </w:divBdr>
            </w:div>
            <w:div w:id="1873566756">
              <w:marLeft w:val="0"/>
              <w:marRight w:val="0"/>
              <w:marTop w:val="0"/>
              <w:marBottom w:val="0"/>
              <w:divBdr>
                <w:top w:val="none" w:sz="0" w:space="0" w:color="auto"/>
                <w:left w:val="none" w:sz="0" w:space="0" w:color="auto"/>
                <w:bottom w:val="none" w:sz="0" w:space="0" w:color="auto"/>
                <w:right w:val="none" w:sz="0" w:space="0" w:color="auto"/>
              </w:divBdr>
            </w:div>
            <w:div w:id="1817725349">
              <w:marLeft w:val="0"/>
              <w:marRight w:val="0"/>
              <w:marTop w:val="0"/>
              <w:marBottom w:val="0"/>
              <w:divBdr>
                <w:top w:val="none" w:sz="0" w:space="0" w:color="auto"/>
                <w:left w:val="none" w:sz="0" w:space="0" w:color="auto"/>
                <w:bottom w:val="none" w:sz="0" w:space="0" w:color="auto"/>
                <w:right w:val="none" w:sz="0" w:space="0" w:color="auto"/>
              </w:divBdr>
            </w:div>
            <w:div w:id="1629235847">
              <w:marLeft w:val="0"/>
              <w:marRight w:val="0"/>
              <w:marTop w:val="0"/>
              <w:marBottom w:val="0"/>
              <w:divBdr>
                <w:top w:val="none" w:sz="0" w:space="0" w:color="auto"/>
                <w:left w:val="none" w:sz="0" w:space="0" w:color="auto"/>
                <w:bottom w:val="none" w:sz="0" w:space="0" w:color="auto"/>
                <w:right w:val="none" w:sz="0" w:space="0" w:color="auto"/>
              </w:divBdr>
            </w:div>
            <w:div w:id="15542942">
              <w:marLeft w:val="0"/>
              <w:marRight w:val="0"/>
              <w:marTop w:val="0"/>
              <w:marBottom w:val="0"/>
              <w:divBdr>
                <w:top w:val="none" w:sz="0" w:space="0" w:color="auto"/>
                <w:left w:val="none" w:sz="0" w:space="0" w:color="auto"/>
                <w:bottom w:val="none" w:sz="0" w:space="0" w:color="auto"/>
                <w:right w:val="none" w:sz="0" w:space="0" w:color="auto"/>
              </w:divBdr>
            </w:div>
            <w:div w:id="2145779720">
              <w:marLeft w:val="0"/>
              <w:marRight w:val="0"/>
              <w:marTop w:val="0"/>
              <w:marBottom w:val="0"/>
              <w:divBdr>
                <w:top w:val="none" w:sz="0" w:space="0" w:color="auto"/>
                <w:left w:val="none" w:sz="0" w:space="0" w:color="auto"/>
                <w:bottom w:val="none" w:sz="0" w:space="0" w:color="auto"/>
                <w:right w:val="none" w:sz="0" w:space="0" w:color="auto"/>
              </w:divBdr>
            </w:div>
            <w:div w:id="1129398585">
              <w:marLeft w:val="0"/>
              <w:marRight w:val="0"/>
              <w:marTop w:val="0"/>
              <w:marBottom w:val="0"/>
              <w:divBdr>
                <w:top w:val="none" w:sz="0" w:space="0" w:color="auto"/>
                <w:left w:val="none" w:sz="0" w:space="0" w:color="auto"/>
                <w:bottom w:val="none" w:sz="0" w:space="0" w:color="auto"/>
                <w:right w:val="none" w:sz="0" w:space="0" w:color="auto"/>
              </w:divBdr>
            </w:div>
            <w:div w:id="1123839993">
              <w:marLeft w:val="0"/>
              <w:marRight w:val="0"/>
              <w:marTop w:val="0"/>
              <w:marBottom w:val="0"/>
              <w:divBdr>
                <w:top w:val="none" w:sz="0" w:space="0" w:color="auto"/>
                <w:left w:val="none" w:sz="0" w:space="0" w:color="auto"/>
                <w:bottom w:val="none" w:sz="0" w:space="0" w:color="auto"/>
                <w:right w:val="none" w:sz="0" w:space="0" w:color="auto"/>
              </w:divBdr>
            </w:div>
            <w:div w:id="1179586786">
              <w:marLeft w:val="0"/>
              <w:marRight w:val="0"/>
              <w:marTop w:val="0"/>
              <w:marBottom w:val="0"/>
              <w:divBdr>
                <w:top w:val="none" w:sz="0" w:space="0" w:color="auto"/>
                <w:left w:val="none" w:sz="0" w:space="0" w:color="auto"/>
                <w:bottom w:val="none" w:sz="0" w:space="0" w:color="auto"/>
                <w:right w:val="none" w:sz="0" w:space="0" w:color="auto"/>
              </w:divBdr>
            </w:div>
            <w:div w:id="1285188884">
              <w:marLeft w:val="0"/>
              <w:marRight w:val="0"/>
              <w:marTop w:val="0"/>
              <w:marBottom w:val="0"/>
              <w:divBdr>
                <w:top w:val="none" w:sz="0" w:space="0" w:color="auto"/>
                <w:left w:val="none" w:sz="0" w:space="0" w:color="auto"/>
                <w:bottom w:val="none" w:sz="0" w:space="0" w:color="auto"/>
                <w:right w:val="none" w:sz="0" w:space="0" w:color="auto"/>
              </w:divBdr>
            </w:div>
            <w:div w:id="1279603157">
              <w:marLeft w:val="0"/>
              <w:marRight w:val="0"/>
              <w:marTop w:val="0"/>
              <w:marBottom w:val="0"/>
              <w:divBdr>
                <w:top w:val="none" w:sz="0" w:space="0" w:color="auto"/>
                <w:left w:val="none" w:sz="0" w:space="0" w:color="auto"/>
                <w:bottom w:val="none" w:sz="0" w:space="0" w:color="auto"/>
                <w:right w:val="none" w:sz="0" w:space="0" w:color="auto"/>
              </w:divBdr>
            </w:div>
            <w:div w:id="1221401298">
              <w:marLeft w:val="0"/>
              <w:marRight w:val="0"/>
              <w:marTop w:val="0"/>
              <w:marBottom w:val="0"/>
              <w:divBdr>
                <w:top w:val="none" w:sz="0" w:space="0" w:color="auto"/>
                <w:left w:val="none" w:sz="0" w:space="0" w:color="auto"/>
                <w:bottom w:val="none" w:sz="0" w:space="0" w:color="auto"/>
                <w:right w:val="none" w:sz="0" w:space="0" w:color="auto"/>
              </w:divBdr>
            </w:div>
            <w:div w:id="2084525367">
              <w:marLeft w:val="0"/>
              <w:marRight w:val="0"/>
              <w:marTop w:val="0"/>
              <w:marBottom w:val="0"/>
              <w:divBdr>
                <w:top w:val="none" w:sz="0" w:space="0" w:color="auto"/>
                <w:left w:val="none" w:sz="0" w:space="0" w:color="auto"/>
                <w:bottom w:val="none" w:sz="0" w:space="0" w:color="auto"/>
                <w:right w:val="none" w:sz="0" w:space="0" w:color="auto"/>
              </w:divBdr>
            </w:div>
            <w:div w:id="875778332">
              <w:marLeft w:val="0"/>
              <w:marRight w:val="0"/>
              <w:marTop w:val="0"/>
              <w:marBottom w:val="0"/>
              <w:divBdr>
                <w:top w:val="none" w:sz="0" w:space="0" w:color="auto"/>
                <w:left w:val="none" w:sz="0" w:space="0" w:color="auto"/>
                <w:bottom w:val="none" w:sz="0" w:space="0" w:color="auto"/>
                <w:right w:val="none" w:sz="0" w:space="0" w:color="auto"/>
              </w:divBdr>
            </w:div>
            <w:div w:id="960956942">
              <w:marLeft w:val="0"/>
              <w:marRight w:val="0"/>
              <w:marTop w:val="0"/>
              <w:marBottom w:val="0"/>
              <w:divBdr>
                <w:top w:val="none" w:sz="0" w:space="0" w:color="auto"/>
                <w:left w:val="none" w:sz="0" w:space="0" w:color="auto"/>
                <w:bottom w:val="none" w:sz="0" w:space="0" w:color="auto"/>
                <w:right w:val="none" w:sz="0" w:space="0" w:color="auto"/>
              </w:divBdr>
            </w:div>
            <w:div w:id="1158349287">
              <w:marLeft w:val="0"/>
              <w:marRight w:val="0"/>
              <w:marTop w:val="0"/>
              <w:marBottom w:val="0"/>
              <w:divBdr>
                <w:top w:val="none" w:sz="0" w:space="0" w:color="auto"/>
                <w:left w:val="none" w:sz="0" w:space="0" w:color="auto"/>
                <w:bottom w:val="none" w:sz="0" w:space="0" w:color="auto"/>
                <w:right w:val="none" w:sz="0" w:space="0" w:color="auto"/>
              </w:divBdr>
            </w:div>
            <w:div w:id="2139755916">
              <w:marLeft w:val="0"/>
              <w:marRight w:val="0"/>
              <w:marTop w:val="0"/>
              <w:marBottom w:val="0"/>
              <w:divBdr>
                <w:top w:val="none" w:sz="0" w:space="0" w:color="auto"/>
                <w:left w:val="none" w:sz="0" w:space="0" w:color="auto"/>
                <w:bottom w:val="none" w:sz="0" w:space="0" w:color="auto"/>
                <w:right w:val="none" w:sz="0" w:space="0" w:color="auto"/>
              </w:divBdr>
            </w:div>
            <w:div w:id="1028681759">
              <w:marLeft w:val="0"/>
              <w:marRight w:val="0"/>
              <w:marTop w:val="0"/>
              <w:marBottom w:val="0"/>
              <w:divBdr>
                <w:top w:val="none" w:sz="0" w:space="0" w:color="auto"/>
                <w:left w:val="none" w:sz="0" w:space="0" w:color="auto"/>
                <w:bottom w:val="none" w:sz="0" w:space="0" w:color="auto"/>
                <w:right w:val="none" w:sz="0" w:space="0" w:color="auto"/>
              </w:divBdr>
            </w:div>
            <w:div w:id="117531397">
              <w:marLeft w:val="0"/>
              <w:marRight w:val="0"/>
              <w:marTop w:val="0"/>
              <w:marBottom w:val="0"/>
              <w:divBdr>
                <w:top w:val="none" w:sz="0" w:space="0" w:color="auto"/>
                <w:left w:val="none" w:sz="0" w:space="0" w:color="auto"/>
                <w:bottom w:val="none" w:sz="0" w:space="0" w:color="auto"/>
                <w:right w:val="none" w:sz="0" w:space="0" w:color="auto"/>
              </w:divBdr>
            </w:div>
            <w:div w:id="1398748820">
              <w:marLeft w:val="0"/>
              <w:marRight w:val="0"/>
              <w:marTop w:val="0"/>
              <w:marBottom w:val="0"/>
              <w:divBdr>
                <w:top w:val="none" w:sz="0" w:space="0" w:color="auto"/>
                <w:left w:val="none" w:sz="0" w:space="0" w:color="auto"/>
                <w:bottom w:val="none" w:sz="0" w:space="0" w:color="auto"/>
                <w:right w:val="none" w:sz="0" w:space="0" w:color="auto"/>
              </w:divBdr>
            </w:div>
            <w:div w:id="1377118292">
              <w:marLeft w:val="0"/>
              <w:marRight w:val="0"/>
              <w:marTop w:val="0"/>
              <w:marBottom w:val="0"/>
              <w:divBdr>
                <w:top w:val="none" w:sz="0" w:space="0" w:color="auto"/>
                <w:left w:val="none" w:sz="0" w:space="0" w:color="auto"/>
                <w:bottom w:val="none" w:sz="0" w:space="0" w:color="auto"/>
                <w:right w:val="none" w:sz="0" w:space="0" w:color="auto"/>
              </w:divBdr>
            </w:div>
            <w:div w:id="635722515">
              <w:marLeft w:val="0"/>
              <w:marRight w:val="0"/>
              <w:marTop w:val="0"/>
              <w:marBottom w:val="0"/>
              <w:divBdr>
                <w:top w:val="none" w:sz="0" w:space="0" w:color="auto"/>
                <w:left w:val="none" w:sz="0" w:space="0" w:color="auto"/>
                <w:bottom w:val="none" w:sz="0" w:space="0" w:color="auto"/>
                <w:right w:val="none" w:sz="0" w:space="0" w:color="auto"/>
              </w:divBdr>
            </w:div>
            <w:div w:id="176817663">
              <w:marLeft w:val="0"/>
              <w:marRight w:val="0"/>
              <w:marTop w:val="0"/>
              <w:marBottom w:val="0"/>
              <w:divBdr>
                <w:top w:val="none" w:sz="0" w:space="0" w:color="auto"/>
                <w:left w:val="none" w:sz="0" w:space="0" w:color="auto"/>
                <w:bottom w:val="none" w:sz="0" w:space="0" w:color="auto"/>
                <w:right w:val="none" w:sz="0" w:space="0" w:color="auto"/>
              </w:divBdr>
            </w:div>
            <w:div w:id="355884230">
              <w:marLeft w:val="0"/>
              <w:marRight w:val="0"/>
              <w:marTop w:val="0"/>
              <w:marBottom w:val="0"/>
              <w:divBdr>
                <w:top w:val="none" w:sz="0" w:space="0" w:color="auto"/>
                <w:left w:val="none" w:sz="0" w:space="0" w:color="auto"/>
                <w:bottom w:val="none" w:sz="0" w:space="0" w:color="auto"/>
                <w:right w:val="none" w:sz="0" w:space="0" w:color="auto"/>
              </w:divBdr>
            </w:div>
            <w:div w:id="702170929">
              <w:marLeft w:val="0"/>
              <w:marRight w:val="0"/>
              <w:marTop w:val="0"/>
              <w:marBottom w:val="0"/>
              <w:divBdr>
                <w:top w:val="none" w:sz="0" w:space="0" w:color="auto"/>
                <w:left w:val="none" w:sz="0" w:space="0" w:color="auto"/>
                <w:bottom w:val="none" w:sz="0" w:space="0" w:color="auto"/>
                <w:right w:val="none" w:sz="0" w:space="0" w:color="auto"/>
              </w:divBdr>
            </w:div>
            <w:div w:id="800616449">
              <w:marLeft w:val="0"/>
              <w:marRight w:val="0"/>
              <w:marTop w:val="0"/>
              <w:marBottom w:val="0"/>
              <w:divBdr>
                <w:top w:val="none" w:sz="0" w:space="0" w:color="auto"/>
                <w:left w:val="none" w:sz="0" w:space="0" w:color="auto"/>
                <w:bottom w:val="none" w:sz="0" w:space="0" w:color="auto"/>
                <w:right w:val="none" w:sz="0" w:space="0" w:color="auto"/>
              </w:divBdr>
            </w:div>
            <w:div w:id="89549477">
              <w:marLeft w:val="0"/>
              <w:marRight w:val="0"/>
              <w:marTop w:val="0"/>
              <w:marBottom w:val="0"/>
              <w:divBdr>
                <w:top w:val="none" w:sz="0" w:space="0" w:color="auto"/>
                <w:left w:val="none" w:sz="0" w:space="0" w:color="auto"/>
                <w:bottom w:val="none" w:sz="0" w:space="0" w:color="auto"/>
                <w:right w:val="none" w:sz="0" w:space="0" w:color="auto"/>
              </w:divBdr>
            </w:div>
            <w:div w:id="1415515616">
              <w:marLeft w:val="0"/>
              <w:marRight w:val="0"/>
              <w:marTop w:val="0"/>
              <w:marBottom w:val="0"/>
              <w:divBdr>
                <w:top w:val="none" w:sz="0" w:space="0" w:color="auto"/>
                <w:left w:val="none" w:sz="0" w:space="0" w:color="auto"/>
                <w:bottom w:val="none" w:sz="0" w:space="0" w:color="auto"/>
                <w:right w:val="none" w:sz="0" w:space="0" w:color="auto"/>
              </w:divBdr>
            </w:div>
            <w:div w:id="1133447405">
              <w:marLeft w:val="0"/>
              <w:marRight w:val="0"/>
              <w:marTop w:val="0"/>
              <w:marBottom w:val="0"/>
              <w:divBdr>
                <w:top w:val="none" w:sz="0" w:space="0" w:color="auto"/>
                <w:left w:val="none" w:sz="0" w:space="0" w:color="auto"/>
                <w:bottom w:val="none" w:sz="0" w:space="0" w:color="auto"/>
                <w:right w:val="none" w:sz="0" w:space="0" w:color="auto"/>
              </w:divBdr>
            </w:div>
            <w:div w:id="1962302666">
              <w:marLeft w:val="0"/>
              <w:marRight w:val="0"/>
              <w:marTop w:val="0"/>
              <w:marBottom w:val="0"/>
              <w:divBdr>
                <w:top w:val="none" w:sz="0" w:space="0" w:color="auto"/>
                <w:left w:val="none" w:sz="0" w:space="0" w:color="auto"/>
                <w:bottom w:val="none" w:sz="0" w:space="0" w:color="auto"/>
                <w:right w:val="none" w:sz="0" w:space="0" w:color="auto"/>
              </w:divBdr>
            </w:div>
            <w:div w:id="1331177089">
              <w:marLeft w:val="0"/>
              <w:marRight w:val="0"/>
              <w:marTop w:val="0"/>
              <w:marBottom w:val="0"/>
              <w:divBdr>
                <w:top w:val="none" w:sz="0" w:space="0" w:color="auto"/>
                <w:left w:val="none" w:sz="0" w:space="0" w:color="auto"/>
                <w:bottom w:val="none" w:sz="0" w:space="0" w:color="auto"/>
                <w:right w:val="none" w:sz="0" w:space="0" w:color="auto"/>
              </w:divBdr>
            </w:div>
            <w:div w:id="829491777">
              <w:marLeft w:val="0"/>
              <w:marRight w:val="0"/>
              <w:marTop w:val="0"/>
              <w:marBottom w:val="0"/>
              <w:divBdr>
                <w:top w:val="none" w:sz="0" w:space="0" w:color="auto"/>
                <w:left w:val="none" w:sz="0" w:space="0" w:color="auto"/>
                <w:bottom w:val="none" w:sz="0" w:space="0" w:color="auto"/>
                <w:right w:val="none" w:sz="0" w:space="0" w:color="auto"/>
              </w:divBdr>
            </w:div>
            <w:div w:id="2002922271">
              <w:marLeft w:val="0"/>
              <w:marRight w:val="0"/>
              <w:marTop w:val="0"/>
              <w:marBottom w:val="0"/>
              <w:divBdr>
                <w:top w:val="none" w:sz="0" w:space="0" w:color="auto"/>
                <w:left w:val="none" w:sz="0" w:space="0" w:color="auto"/>
                <w:bottom w:val="none" w:sz="0" w:space="0" w:color="auto"/>
                <w:right w:val="none" w:sz="0" w:space="0" w:color="auto"/>
              </w:divBdr>
            </w:div>
            <w:div w:id="1607469958">
              <w:marLeft w:val="0"/>
              <w:marRight w:val="0"/>
              <w:marTop w:val="0"/>
              <w:marBottom w:val="0"/>
              <w:divBdr>
                <w:top w:val="none" w:sz="0" w:space="0" w:color="auto"/>
                <w:left w:val="none" w:sz="0" w:space="0" w:color="auto"/>
                <w:bottom w:val="none" w:sz="0" w:space="0" w:color="auto"/>
                <w:right w:val="none" w:sz="0" w:space="0" w:color="auto"/>
              </w:divBdr>
            </w:div>
            <w:div w:id="603850947">
              <w:marLeft w:val="0"/>
              <w:marRight w:val="0"/>
              <w:marTop w:val="0"/>
              <w:marBottom w:val="0"/>
              <w:divBdr>
                <w:top w:val="none" w:sz="0" w:space="0" w:color="auto"/>
                <w:left w:val="none" w:sz="0" w:space="0" w:color="auto"/>
                <w:bottom w:val="none" w:sz="0" w:space="0" w:color="auto"/>
                <w:right w:val="none" w:sz="0" w:space="0" w:color="auto"/>
              </w:divBdr>
            </w:div>
            <w:div w:id="615218864">
              <w:marLeft w:val="0"/>
              <w:marRight w:val="0"/>
              <w:marTop w:val="0"/>
              <w:marBottom w:val="0"/>
              <w:divBdr>
                <w:top w:val="none" w:sz="0" w:space="0" w:color="auto"/>
                <w:left w:val="none" w:sz="0" w:space="0" w:color="auto"/>
                <w:bottom w:val="none" w:sz="0" w:space="0" w:color="auto"/>
                <w:right w:val="none" w:sz="0" w:space="0" w:color="auto"/>
              </w:divBdr>
            </w:div>
            <w:div w:id="1101411136">
              <w:marLeft w:val="0"/>
              <w:marRight w:val="0"/>
              <w:marTop w:val="0"/>
              <w:marBottom w:val="0"/>
              <w:divBdr>
                <w:top w:val="none" w:sz="0" w:space="0" w:color="auto"/>
                <w:left w:val="none" w:sz="0" w:space="0" w:color="auto"/>
                <w:bottom w:val="none" w:sz="0" w:space="0" w:color="auto"/>
                <w:right w:val="none" w:sz="0" w:space="0" w:color="auto"/>
              </w:divBdr>
            </w:div>
            <w:div w:id="935555967">
              <w:marLeft w:val="0"/>
              <w:marRight w:val="0"/>
              <w:marTop w:val="0"/>
              <w:marBottom w:val="0"/>
              <w:divBdr>
                <w:top w:val="none" w:sz="0" w:space="0" w:color="auto"/>
                <w:left w:val="none" w:sz="0" w:space="0" w:color="auto"/>
                <w:bottom w:val="none" w:sz="0" w:space="0" w:color="auto"/>
                <w:right w:val="none" w:sz="0" w:space="0" w:color="auto"/>
              </w:divBdr>
            </w:div>
            <w:div w:id="2028017381">
              <w:marLeft w:val="0"/>
              <w:marRight w:val="0"/>
              <w:marTop w:val="0"/>
              <w:marBottom w:val="0"/>
              <w:divBdr>
                <w:top w:val="none" w:sz="0" w:space="0" w:color="auto"/>
                <w:left w:val="none" w:sz="0" w:space="0" w:color="auto"/>
                <w:bottom w:val="none" w:sz="0" w:space="0" w:color="auto"/>
                <w:right w:val="none" w:sz="0" w:space="0" w:color="auto"/>
              </w:divBdr>
            </w:div>
            <w:div w:id="1322805194">
              <w:marLeft w:val="0"/>
              <w:marRight w:val="0"/>
              <w:marTop w:val="0"/>
              <w:marBottom w:val="0"/>
              <w:divBdr>
                <w:top w:val="none" w:sz="0" w:space="0" w:color="auto"/>
                <w:left w:val="none" w:sz="0" w:space="0" w:color="auto"/>
                <w:bottom w:val="none" w:sz="0" w:space="0" w:color="auto"/>
                <w:right w:val="none" w:sz="0" w:space="0" w:color="auto"/>
              </w:divBdr>
            </w:div>
            <w:div w:id="1363433982">
              <w:marLeft w:val="0"/>
              <w:marRight w:val="0"/>
              <w:marTop w:val="0"/>
              <w:marBottom w:val="0"/>
              <w:divBdr>
                <w:top w:val="none" w:sz="0" w:space="0" w:color="auto"/>
                <w:left w:val="none" w:sz="0" w:space="0" w:color="auto"/>
                <w:bottom w:val="none" w:sz="0" w:space="0" w:color="auto"/>
                <w:right w:val="none" w:sz="0" w:space="0" w:color="auto"/>
              </w:divBdr>
            </w:div>
            <w:div w:id="299187029">
              <w:marLeft w:val="0"/>
              <w:marRight w:val="0"/>
              <w:marTop w:val="0"/>
              <w:marBottom w:val="0"/>
              <w:divBdr>
                <w:top w:val="none" w:sz="0" w:space="0" w:color="auto"/>
                <w:left w:val="none" w:sz="0" w:space="0" w:color="auto"/>
                <w:bottom w:val="none" w:sz="0" w:space="0" w:color="auto"/>
                <w:right w:val="none" w:sz="0" w:space="0" w:color="auto"/>
              </w:divBdr>
            </w:div>
            <w:div w:id="1412848429">
              <w:marLeft w:val="0"/>
              <w:marRight w:val="0"/>
              <w:marTop w:val="0"/>
              <w:marBottom w:val="0"/>
              <w:divBdr>
                <w:top w:val="none" w:sz="0" w:space="0" w:color="auto"/>
                <w:left w:val="none" w:sz="0" w:space="0" w:color="auto"/>
                <w:bottom w:val="none" w:sz="0" w:space="0" w:color="auto"/>
                <w:right w:val="none" w:sz="0" w:space="0" w:color="auto"/>
              </w:divBdr>
            </w:div>
            <w:div w:id="1967851893">
              <w:marLeft w:val="0"/>
              <w:marRight w:val="0"/>
              <w:marTop w:val="0"/>
              <w:marBottom w:val="0"/>
              <w:divBdr>
                <w:top w:val="none" w:sz="0" w:space="0" w:color="auto"/>
                <w:left w:val="none" w:sz="0" w:space="0" w:color="auto"/>
                <w:bottom w:val="none" w:sz="0" w:space="0" w:color="auto"/>
                <w:right w:val="none" w:sz="0" w:space="0" w:color="auto"/>
              </w:divBdr>
            </w:div>
            <w:div w:id="1390880286">
              <w:marLeft w:val="0"/>
              <w:marRight w:val="0"/>
              <w:marTop w:val="0"/>
              <w:marBottom w:val="0"/>
              <w:divBdr>
                <w:top w:val="none" w:sz="0" w:space="0" w:color="auto"/>
                <w:left w:val="none" w:sz="0" w:space="0" w:color="auto"/>
                <w:bottom w:val="none" w:sz="0" w:space="0" w:color="auto"/>
                <w:right w:val="none" w:sz="0" w:space="0" w:color="auto"/>
              </w:divBdr>
            </w:div>
            <w:div w:id="1887792387">
              <w:marLeft w:val="0"/>
              <w:marRight w:val="0"/>
              <w:marTop w:val="0"/>
              <w:marBottom w:val="0"/>
              <w:divBdr>
                <w:top w:val="none" w:sz="0" w:space="0" w:color="auto"/>
                <w:left w:val="none" w:sz="0" w:space="0" w:color="auto"/>
                <w:bottom w:val="none" w:sz="0" w:space="0" w:color="auto"/>
                <w:right w:val="none" w:sz="0" w:space="0" w:color="auto"/>
              </w:divBdr>
            </w:div>
            <w:div w:id="788939813">
              <w:marLeft w:val="0"/>
              <w:marRight w:val="0"/>
              <w:marTop w:val="0"/>
              <w:marBottom w:val="0"/>
              <w:divBdr>
                <w:top w:val="none" w:sz="0" w:space="0" w:color="auto"/>
                <w:left w:val="none" w:sz="0" w:space="0" w:color="auto"/>
                <w:bottom w:val="none" w:sz="0" w:space="0" w:color="auto"/>
                <w:right w:val="none" w:sz="0" w:space="0" w:color="auto"/>
              </w:divBdr>
            </w:div>
            <w:div w:id="1453161482">
              <w:marLeft w:val="0"/>
              <w:marRight w:val="0"/>
              <w:marTop w:val="0"/>
              <w:marBottom w:val="0"/>
              <w:divBdr>
                <w:top w:val="none" w:sz="0" w:space="0" w:color="auto"/>
                <w:left w:val="none" w:sz="0" w:space="0" w:color="auto"/>
                <w:bottom w:val="none" w:sz="0" w:space="0" w:color="auto"/>
                <w:right w:val="none" w:sz="0" w:space="0" w:color="auto"/>
              </w:divBdr>
            </w:div>
            <w:div w:id="1224020226">
              <w:marLeft w:val="0"/>
              <w:marRight w:val="0"/>
              <w:marTop w:val="0"/>
              <w:marBottom w:val="0"/>
              <w:divBdr>
                <w:top w:val="none" w:sz="0" w:space="0" w:color="auto"/>
                <w:left w:val="none" w:sz="0" w:space="0" w:color="auto"/>
                <w:bottom w:val="none" w:sz="0" w:space="0" w:color="auto"/>
                <w:right w:val="none" w:sz="0" w:space="0" w:color="auto"/>
              </w:divBdr>
            </w:div>
            <w:div w:id="395057356">
              <w:marLeft w:val="0"/>
              <w:marRight w:val="0"/>
              <w:marTop w:val="0"/>
              <w:marBottom w:val="0"/>
              <w:divBdr>
                <w:top w:val="none" w:sz="0" w:space="0" w:color="auto"/>
                <w:left w:val="none" w:sz="0" w:space="0" w:color="auto"/>
                <w:bottom w:val="none" w:sz="0" w:space="0" w:color="auto"/>
                <w:right w:val="none" w:sz="0" w:space="0" w:color="auto"/>
              </w:divBdr>
            </w:div>
            <w:div w:id="1190488478">
              <w:marLeft w:val="0"/>
              <w:marRight w:val="0"/>
              <w:marTop w:val="0"/>
              <w:marBottom w:val="0"/>
              <w:divBdr>
                <w:top w:val="none" w:sz="0" w:space="0" w:color="auto"/>
                <w:left w:val="none" w:sz="0" w:space="0" w:color="auto"/>
                <w:bottom w:val="none" w:sz="0" w:space="0" w:color="auto"/>
                <w:right w:val="none" w:sz="0" w:space="0" w:color="auto"/>
              </w:divBdr>
            </w:div>
            <w:div w:id="1845045973">
              <w:marLeft w:val="0"/>
              <w:marRight w:val="0"/>
              <w:marTop w:val="0"/>
              <w:marBottom w:val="0"/>
              <w:divBdr>
                <w:top w:val="none" w:sz="0" w:space="0" w:color="auto"/>
                <w:left w:val="none" w:sz="0" w:space="0" w:color="auto"/>
                <w:bottom w:val="none" w:sz="0" w:space="0" w:color="auto"/>
                <w:right w:val="none" w:sz="0" w:space="0" w:color="auto"/>
              </w:divBdr>
            </w:div>
            <w:div w:id="1363286797">
              <w:marLeft w:val="0"/>
              <w:marRight w:val="0"/>
              <w:marTop w:val="0"/>
              <w:marBottom w:val="0"/>
              <w:divBdr>
                <w:top w:val="none" w:sz="0" w:space="0" w:color="auto"/>
                <w:left w:val="none" w:sz="0" w:space="0" w:color="auto"/>
                <w:bottom w:val="none" w:sz="0" w:space="0" w:color="auto"/>
                <w:right w:val="none" w:sz="0" w:space="0" w:color="auto"/>
              </w:divBdr>
            </w:div>
            <w:div w:id="1555041233">
              <w:marLeft w:val="0"/>
              <w:marRight w:val="0"/>
              <w:marTop w:val="0"/>
              <w:marBottom w:val="0"/>
              <w:divBdr>
                <w:top w:val="none" w:sz="0" w:space="0" w:color="auto"/>
                <w:left w:val="none" w:sz="0" w:space="0" w:color="auto"/>
                <w:bottom w:val="none" w:sz="0" w:space="0" w:color="auto"/>
                <w:right w:val="none" w:sz="0" w:space="0" w:color="auto"/>
              </w:divBdr>
            </w:div>
            <w:div w:id="1765034838">
              <w:marLeft w:val="0"/>
              <w:marRight w:val="0"/>
              <w:marTop w:val="0"/>
              <w:marBottom w:val="0"/>
              <w:divBdr>
                <w:top w:val="none" w:sz="0" w:space="0" w:color="auto"/>
                <w:left w:val="none" w:sz="0" w:space="0" w:color="auto"/>
                <w:bottom w:val="none" w:sz="0" w:space="0" w:color="auto"/>
                <w:right w:val="none" w:sz="0" w:space="0" w:color="auto"/>
              </w:divBdr>
            </w:div>
            <w:div w:id="978342884">
              <w:marLeft w:val="0"/>
              <w:marRight w:val="0"/>
              <w:marTop w:val="0"/>
              <w:marBottom w:val="0"/>
              <w:divBdr>
                <w:top w:val="none" w:sz="0" w:space="0" w:color="auto"/>
                <w:left w:val="none" w:sz="0" w:space="0" w:color="auto"/>
                <w:bottom w:val="none" w:sz="0" w:space="0" w:color="auto"/>
                <w:right w:val="none" w:sz="0" w:space="0" w:color="auto"/>
              </w:divBdr>
            </w:div>
            <w:div w:id="1934580831">
              <w:marLeft w:val="0"/>
              <w:marRight w:val="0"/>
              <w:marTop w:val="0"/>
              <w:marBottom w:val="0"/>
              <w:divBdr>
                <w:top w:val="none" w:sz="0" w:space="0" w:color="auto"/>
                <w:left w:val="none" w:sz="0" w:space="0" w:color="auto"/>
                <w:bottom w:val="none" w:sz="0" w:space="0" w:color="auto"/>
                <w:right w:val="none" w:sz="0" w:space="0" w:color="auto"/>
              </w:divBdr>
            </w:div>
            <w:div w:id="1308507628">
              <w:marLeft w:val="0"/>
              <w:marRight w:val="0"/>
              <w:marTop w:val="0"/>
              <w:marBottom w:val="0"/>
              <w:divBdr>
                <w:top w:val="none" w:sz="0" w:space="0" w:color="auto"/>
                <w:left w:val="none" w:sz="0" w:space="0" w:color="auto"/>
                <w:bottom w:val="none" w:sz="0" w:space="0" w:color="auto"/>
                <w:right w:val="none" w:sz="0" w:space="0" w:color="auto"/>
              </w:divBdr>
            </w:div>
            <w:div w:id="601377610">
              <w:marLeft w:val="0"/>
              <w:marRight w:val="0"/>
              <w:marTop w:val="0"/>
              <w:marBottom w:val="0"/>
              <w:divBdr>
                <w:top w:val="none" w:sz="0" w:space="0" w:color="auto"/>
                <w:left w:val="none" w:sz="0" w:space="0" w:color="auto"/>
                <w:bottom w:val="none" w:sz="0" w:space="0" w:color="auto"/>
                <w:right w:val="none" w:sz="0" w:space="0" w:color="auto"/>
              </w:divBdr>
            </w:div>
            <w:div w:id="106898275">
              <w:marLeft w:val="0"/>
              <w:marRight w:val="0"/>
              <w:marTop w:val="0"/>
              <w:marBottom w:val="0"/>
              <w:divBdr>
                <w:top w:val="none" w:sz="0" w:space="0" w:color="auto"/>
                <w:left w:val="none" w:sz="0" w:space="0" w:color="auto"/>
                <w:bottom w:val="none" w:sz="0" w:space="0" w:color="auto"/>
                <w:right w:val="none" w:sz="0" w:space="0" w:color="auto"/>
              </w:divBdr>
            </w:div>
            <w:div w:id="355232637">
              <w:marLeft w:val="0"/>
              <w:marRight w:val="0"/>
              <w:marTop w:val="0"/>
              <w:marBottom w:val="0"/>
              <w:divBdr>
                <w:top w:val="none" w:sz="0" w:space="0" w:color="auto"/>
                <w:left w:val="none" w:sz="0" w:space="0" w:color="auto"/>
                <w:bottom w:val="none" w:sz="0" w:space="0" w:color="auto"/>
                <w:right w:val="none" w:sz="0" w:space="0" w:color="auto"/>
              </w:divBdr>
            </w:div>
            <w:div w:id="902789152">
              <w:marLeft w:val="0"/>
              <w:marRight w:val="0"/>
              <w:marTop w:val="0"/>
              <w:marBottom w:val="0"/>
              <w:divBdr>
                <w:top w:val="none" w:sz="0" w:space="0" w:color="auto"/>
                <w:left w:val="none" w:sz="0" w:space="0" w:color="auto"/>
                <w:bottom w:val="none" w:sz="0" w:space="0" w:color="auto"/>
                <w:right w:val="none" w:sz="0" w:space="0" w:color="auto"/>
              </w:divBdr>
            </w:div>
            <w:div w:id="2106150501">
              <w:marLeft w:val="0"/>
              <w:marRight w:val="0"/>
              <w:marTop w:val="0"/>
              <w:marBottom w:val="0"/>
              <w:divBdr>
                <w:top w:val="none" w:sz="0" w:space="0" w:color="auto"/>
                <w:left w:val="none" w:sz="0" w:space="0" w:color="auto"/>
                <w:bottom w:val="none" w:sz="0" w:space="0" w:color="auto"/>
                <w:right w:val="none" w:sz="0" w:space="0" w:color="auto"/>
              </w:divBdr>
            </w:div>
            <w:div w:id="159933772">
              <w:marLeft w:val="0"/>
              <w:marRight w:val="0"/>
              <w:marTop w:val="0"/>
              <w:marBottom w:val="0"/>
              <w:divBdr>
                <w:top w:val="none" w:sz="0" w:space="0" w:color="auto"/>
                <w:left w:val="none" w:sz="0" w:space="0" w:color="auto"/>
                <w:bottom w:val="none" w:sz="0" w:space="0" w:color="auto"/>
                <w:right w:val="none" w:sz="0" w:space="0" w:color="auto"/>
              </w:divBdr>
            </w:div>
            <w:div w:id="961812550">
              <w:marLeft w:val="0"/>
              <w:marRight w:val="0"/>
              <w:marTop w:val="0"/>
              <w:marBottom w:val="0"/>
              <w:divBdr>
                <w:top w:val="none" w:sz="0" w:space="0" w:color="auto"/>
                <w:left w:val="none" w:sz="0" w:space="0" w:color="auto"/>
                <w:bottom w:val="none" w:sz="0" w:space="0" w:color="auto"/>
                <w:right w:val="none" w:sz="0" w:space="0" w:color="auto"/>
              </w:divBdr>
            </w:div>
            <w:div w:id="1213814105">
              <w:marLeft w:val="0"/>
              <w:marRight w:val="0"/>
              <w:marTop w:val="0"/>
              <w:marBottom w:val="0"/>
              <w:divBdr>
                <w:top w:val="none" w:sz="0" w:space="0" w:color="auto"/>
                <w:left w:val="none" w:sz="0" w:space="0" w:color="auto"/>
                <w:bottom w:val="none" w:sz="0" w:space="0" w:color="auto"/>
                <w:right w:val="none" w:sz="0" w:space="0" w:color="auto"/>
              </w:divBdr>
            </w:div>
            <w:div w:id="1663436338">
              <w:marLeft w:val="0"/>
              <w:marRight w:val="0"/>
              <w:marTop w:val="0"/>
              <w:marBottom w:val="0"/>
              <w:divBdr>
                <w:top w:val="none" w:sz="0" w:space="0" w:color="auto"/>
                <w:left w:val="none" w:sz="0" w:space="0" w:color="auto"/>
                <w:bottom w:val="none" w:sz="0" w:space="0" w:color="auto"/>
                <w:right w:val="none" w:sz="0" w:space="0" w:color="auto"/>
              </w:divBdr>
            </w:div>
            <w:div w:id="812714688">
              <w:marLeft w:val="0"/>
              <w:marRight w:val="0"/>
              <w:marTop w:val="0"/>
              <w:marBottom w:val="0"/>
              <w:divBdr>
                <w:top w:val="none" w:sz="0" w:space="0" w:color="auto"/>
                <w:left w:val="none" w:sz="0" w:space="0" w:color="auto"/>
                <w:bottom w:val="none" w:sz="0" w:space="0" w:color="auto"/>
                <w:right w:val="none" w:sz="0" w:space="0" w:color="auto"/>
              </w:divBdr>
            </w:div>
            <w:div w:id="2140685849">
              <w:marLeft w:val="0"/>
              <w:marRight w:val="0"/>
              <w:marTop w:val="0"/>
              <w:marBottom w:val="0"/>
              <w:divBdr>
                <w:top w:val="none" w:sz="0" w:space="0" w:color="auto"/>
                <w:left w:val="none" w:sz="0" w:space="0" w:color="auto"/>
                <w:bottom w:val="none" w:sz="0" w:space="0" w:color="auto"/>
                <w:right w:val="none" w:sz="0" w:space="0" w:color="auto"/>
              </w:divBdr>
            </w:div>
            <w:div w:id="1202667970">
              <w:marLeft w:val="0"/>
              <w:marRight w:val="0"/>
              <w:marTop w:val="0"/>
              <w:marBottom w:val="0"/>
              <w:divBdr>
                <w:top w:val="none" w:sz="0" w:space="0" w:color="auto"/>
                <w:left w:val="none" w:sz="0" w:space="0" w:color="auto"/>
                <w:bottom w:val="none" w:sz="0" w:space="0" w:color="auto"/>
                <w:right w:val="none" w:sz="0" w:space="0" w:color="auto"/>
              </w:divBdr>
            </w:div>
            <w:div w:id="971447676">
              <w:marLeft w:val="0"/>
              <w:marRight w:val="0"/>
              <w:marTop w:val="0"/>
              <w:marBottom w:val="0"/>
              <w:divBdr>
                <w:top w:val="none" w:sz="0" w:space="0" w:color="auto"/>
                <w:left w:val="none" w:sz="0" w:space="0" w:color="auto"/>
                <w:bottom w:val="none" w:sz="0" w:space="0" w:color="auto"/>
                <w:right w:val="none" w:sz="0" w:space="0" w:color="auto"/>
              </w:divBdr>
            </w:div>
            <w:div w:id="997268142">
              <w:marLeft w:val="0"/>
              <w:marRight w:val="0"/>
              <w:marTop w:val="0"/>
              <w:marBottom w:val="0"/>
              <w:divBdr>
                <w:top w:val="none" w:sz="0" w:space="0" w:color="auto"/>
                <w:left w:val="none" w:sz="0" w:space="0" w:color="auto"/>
                <w:bottom w:val="none" w:sz="0" w:space="0" w:color="auto"/>
                <w:right w:val="none" w:sz="0" w:space="0" w:color="auto"/>
              </w:divBdr>
            </w:div>
            <w:div w:id="544415747">
              <w:marLeft w:val="0"/>
              <w:marRight w:val="0"/>
              <w:marTop w:val="0"/>
              <w:marBottom w:val="0"/>
              <w:divBdr>
                <w:top w:val="none" w:sz="0" w:space="0" w:color="auto"/>
                <w:left w:val="none" w:sz="0" w:space="0" w:color="auto"/>
                <w:bottom w:val="none" w:sz="0" w:space="0" w:color="auto"/>
                <w:right w:val="none" w:sz="0" w:space="0" w:color="auto"/>
              </w:divBdr>
            </w:div>
            <w:div w:id="878473304">
              <w:marLeft w:val="0"/>
              <w:marRight w:val="0"/>
              <w:marTop w:val="0"/>
              <w:marBottom w:val="0"/>
              <w:divBdr>
                <w:top w:val="none" w:sz="0" w:space="0" w:color="auto"/>
                <w:left w:val="none" w:sz="0" w:space="0" w:color="auto"/>
                <w:bottom w:val="none" w:sz="0" w:space="0" w:color="auto"/>
                <w:right w:val="none" w:sz="0" w:space="0" w:color="auto"/>
              </w:divBdr>
            </w:div>
            <w:div w:id="2086032608">
              <w:marLeft w:val="0"/>
              <w:marRight w:val="0"/>
              <w:marTop w:val="0"/>
              <w:marBottom w:val="0"/>
              <w:divBdr>
                <w:top w:val="none" w:sz="0" w:space="0" w:color="auto"/>
                <w:left w:val="none" w:sz="0" w:space="0" w:color="auto"/>
                <w:bottom w:val="none" w:sz="0" w:space="0" w:color="auto"/>
                <w:right w:val="none" w:sz="0" w:space="0" w:color="auto"/>
              </w:divBdr>
            </w:div>
            <w:div w:id="1035885855">
              <w:marLeft w:val="0"/>
              <w:marRight w:val="0"/>
              <w:marTop w:val="0"/>
              <w:marBottom w:val="0"/>
              <w:divBdr>
                <w:top w:val="none" w:sz="0" w:space="0" w:color="auto"/>
                <w:left w:val="none" w:sz="0" w:space="0" w:color="auto"/>
                <w:bottom w:val="none" w:sz="0" w:space="0" w:color="auto"/>
                <w:right w:val="none" w:sz="0" w:space="0" w:color="auto"/>
              </w:divBdr>
            </w:div>
            <w:div w:id="158161108">
              <w:marLeft w:val="0"/>
              <w:marRight w:val="0"/>
              <w:marTop w:val="0"/>
              <w:marBottom w:val="0"/>
              <w:divBdr>
                <w:top w:val="none" w:sz="0" w:space="0" w:color="auto"/>
                <w:left w:val="none" w:sz="0" w:space="0" w:color="auto"/>
                <w:bottom w:val="none" w:sz="0" w:space="0" w:color="auto"/>
                <w:right w:val="none" w:sz="0" w:space="0" w:color="auto"/>
              </w:divBdr>
            </w:div>
            <w:div w:id="1783918856">
              <w:marLeft w:val="0"/>
              <w:marRight w:val="0"/>
              <w:marTop w:val="0"/>
              <w:marBottom w:val="0"/>
              <w:divBdr>
                <w:top w:val="none" w:sz="0" w:space="0" w:color="auto"/>
                <w:left w:val="none" w:sz="0" w:space="0" w:color="auto"/>
                <w:bottom w:val="none" w:sz="0" w:space="0" w:color="auto"/>
                <w:right w:val="none" w:sz="0" w:space="0" w:color="auto"/>
              </w:divBdr>
            </w:div>
            <w:div w:id="1570648412">
              <w:marLeft w:val="0"/>
              <w:marRight w:val="0"/>
              <w:marTop w:val="0"/>
              <w:marBottom w:val="0"/>
              <w:divBdr>
                <w:top w:val="none" w:sz="0" w:space="0" w:color="auto"/>
                <w:left w:val="none" w:sz="0" w:space="0" w:color="auto"/>
                <w:bottom w:val="none" w:sz="0" w:space="0" w:color="auto"/>
                <w:right w:val="none" w:sz="0" w:space="0" w:color="auto"/>
              </w:divBdr>
            </w:div>
            <w:div w:id="684984453">
              <w:marLeft w:val="0"/>
              <w:marRight w:val="0"/>
              <w:marTop w:val="0"/>
              <w:marBottom w:val="0"/>
              <w:divBdr>
                <w:top w:val="none" w:sz="0" w:space="0" w:color="auto"/>
                <w:left w:val="none" w:sz="0" w:space="0" w:color="auto"/>
                <w:bottom w:val="none" w:sz="0" w:space="0" w:color="auto"/>
                <w:right w:val="none" w:sz="0" w:space="0" w:color="auto"/>
              </w:divBdr>
            </w:div>
            <w:div w:id="1841043518">
              <w:marLeft w:val="0"/>
              <w:marRight w:val="0"/>
              <w:marTop w:val="0"/>
              <w:marBottom w:val="0"/>
              <w:divBdr>
                <w:top w:val="none" w:sz="0" w:space="0" w:color="auto"/>
                <w:left w:val="none" w:sz="0" w:space="0" w:color="auto"/>
                <w:bottom w:val="none" w:sz="0" w:space="0" w:color="auto"/>
                <w:right w:val="none" w:sz="0" w:space="0" w:color="auto"/>
              </w:divBdr>
            </w:div>
            <w:div w:id="591863716">
              <w:marLeft w:val="0"/>
              <w:marRight w:val="0"/>
              <w:marTop w:val="0"/>
              <w:marBottom w:val="0"/>
              <w:divBdr>
                <w:top w:val="none" w:sz="0" w:space="0" w:color="auto"/>
                <w:left w:val="none" w:sz="0" w:space="0" w:color="auto"/>
                <w:bottom w:val="none" w:sz="0" w:space="0" w:color="auto"/>
                <w:right w:val="none" w:sz="0" w:space="0" w:color="auto"/>
              </w:divBdr>
            </w:div>
            <w:div w:id="1442527525">
              <w:marLeft w:val="0"/>
              <w:marRight w:val="0"/>
              <w:marTop w:val="0"/>
              <w:marBottom w:val="0"/>
              <w:divBdr>
                <w:top w:val="none" w:sz="0" w:space="0" w:color="auto"/>
                <w:left w:val="none" w:sz="0" w:space="0" w:color="auto"/>
                <w:bottom w:val="none" w:sz="0" w:space="0" w:color="auto"/>
                <w:right w:val="none" w:sz="0" w:space="0" w:color="auto"/>
              </w:divBdr>
            </w:div>
            <w:div w:id="1549142210">
              <w:marLeft w:val="0"/>
              <w:marRight w:val="0"/>
              <w:marTop w:val="0"/>
              <w:marBottom w:val="0"/>
              <w:divBdr>
                <w:top w:val="none" w:sz="0" w:space="0" w:color="auto"/>
                <w:left w:val="none" w:sz="0" w:space="0" w:color="auto"/>
                <w:bottom w:val="none" w:sz="0" w:space="0" w:color="auto"/>
                <w:right w:val="none" w:sz="0" w:space="0" w:color="auto"/>
              </w:divBdr>
            </w:div>
            <w:div w:id="2140025662">
              <w:marLeft w:val="0"/>
              <w:marRight w:val="0"/>
              <w:marTop w:val="0"/>
              <w:marBottom w:val="0"/>
              <w:divBdr>
                <w:top w:val="none" w:sz="0" w:space="0" w:color="auto"/>
                <w:left w:val="none" w:sz="0" w:space="0" w:color="auto"/>
                <w:bottom w:val="none" w:sz="0" w:space="0" w:color="auto"/>
                <w:right w:val="none" w:sz="0" w:space="0" w:color="auto"/>
              </w:divBdr>
            </w:div>
            <w:div w:id="1843885503">
              <w:marLeft w:val="0"/>
              <w:marRight w:val="0"/>
              <w:marTop w:val="0"/>
              <w:marBottom w:val="0"/>
              <w:divBdr>
                <w:top w:val="none" w:sz="0" w:space="0" w:color="auto"/>
                <w:left w:val="none" w:sz="0" w:space="0" w:color="auto"/>
                <w:bottom w:val="none" w:sz="0" w:space="0" w:color="auto"/>
                <w:right w:val="none" w:sz="0" w:space="0" w:color="auto"/>
              </w:divBdr>
            </w:div>
            <w:div w:id="1424956906">
              <w:marLeft w:val="0"/>
              <w:marRight w:val="0"/>
              <w:marTop w:val="0"/>
              <w:marBottom w:val="0"/>
              <w:divBdr>
                <w:top w:val="none" w:sz="0" w:space="0" w:color="auto"/>
                <w:left w:val="none" w:sz="0" w:space="0" w:color="auto"/>
                <w:bottom w:val="none" w:sz="0" w:space="0" w:color="auto"/>
                <w:right w:val="none" w:sz="0" w:space="0" w:color="auto"/>
              </w:divBdr>
            </w:div>
            <w:div w:id="871110184">
              <w:marLeft w:val="0"/>
              <w:marRight w:val="0"/>
              <w:marTop w:val="0"/>
              <w:marBottom w:val="0"/>
              <w:divBdr>
                <w:top w:val="none" w:sz="0" w:space="0" w:color="auto"/>
                <w:left w:val="none" w:sz="0" w:space="0" w:color="auto"/>
                <w:bottom w:val="none" w:sz="0" w:space="0" w:color="auto"/>
                <w:right w:val="none" w:sz="0" w:space="0" w:color="auto"/>
              </w:divBdr>
            </w:div>
            <w:div w:id="393049507">
              <w:marLeft w:val="0"/>
              <w:marRight w:val="0"/>
              <w:marTop w:val="0"/>
              <w:marBottom w:val="0"/>
              <w:divBdr>
                <w:top w:val="none" w:sz="0" w:space="0" w:color="auto"/>
                <w:left w:val="none" w:sz="0" w:space="0" w:color="auto"/>
                <w:bottom w:val="none" w:sz="0" w:space="0" w:color="auto"/>
                <w:right w:val="none" w:sz="0" w:space="0" w:color="auto"/>
              </w:divBdr>
            </w:div>
            <w:div w:id="566380730">
              <w:marLeft w:val="0"/>
              <w:marRight w:val="0"/>
              <w:marTop w:val="0"/>
              <w:marBottom w:val="0"/>
              <w:divBdr>
                <w:top w:val="none" w:sz="0" w:space="0" w:color="auto"/>
                <w:left w:val="none" w:sz="0" w:space="0" w:color="auto"/>
                <w:bottom w:val="none" w:sz="0" w:space="0" w:color="auto"/>
                <w:right w:val="none" w:sz="0" w:space="0" w:color="auto"/>
              </w:divBdr>
            </w:div>
            <w:div w:id="509489033">
              <w:marLeft w:val="0"/>
              <w:marRight w:val="0"/>
              <w:marTop w:val="0"/>
              <w:marBottom w:val="0"/>
              <w:divBdr>
                <w:top w:val="none" w:sz="0" w:space="0" w:color="auto"/>
                <w:left w:val="none" w:sz="0" w:space="0" w:color="auto"/>
                <w:bottom w:val="none" w:sz="0" w:space="0" w:color="auto"/>
                <w:right w:val="none" w:sz="0" w:space="0" w:color="auto"/>
              </w:divBdr>
            </w:div>
            <w:div w:id="1064992524">
              <w:marLeft w:val="0"/>
              <w:marRight w:val="0"/>
              <w:marTop w:val="0"/>
              <w:marBottom w:val="0"/>
              <w:divBdr>
                <w:top w:val="none" w:sz="0" w:space="0" w:color="auto"/>
                <w:left w:val="none" w:sz="0" w:space="0" w:color="auto"/>
                <w:bottom w:val="none" w:sz="0" w:space="0" w:color="auto"/>
                <w:right w:val="none" w:sz="0" w:space="0" w:color="auto"/>
              </w:divBdr>
            </w:div>
            <w:div w:id="353267393">
              <w:marLeft w:val="0"/>
              <w:marRight w:val="0"/>
              <w:marTop w:val="0"/>
              <w:marBottom w:val="0"/>
              <w:divBdr>
                <w:top w:val="none" w:sz="0" w:space="0" w:color="auto"/>
                <w:left w:val="none" w:sz="0" w:space="0" w:color="auto"/>
                <w:bottom w:val="none" w:sz="0" w:space="0" w:color="auto"/>
                <w:right w:val="none" w:sz="0" w:space="0" w:color="auto"/>
              </w:divBdr>
            </w:div>
            <w:div w:id="434177105">
              <w:marLeft w:val="0"/>
              <w:marRight w:val="0"/>
              <w:marTop w:val="0"/>
              <w:marBottom w:val="0"/>
              <w:divBdr>
                <w:top w:val="none" w:sz="0" w:space="0" w:color="auto"/>
                <w:left w:val="none" w:sz="0" w:space="0" w:color="auto"/>
                <w:bottom w:val="none" w:sz="0" w:space="0" w:color="auto"/>
                <w:right w:val="none" w:sz="0" w:space="0" w:color="auto"/>
              </w:divBdr>
            </w:div>
            <w:div w:id="630214736">
              <w:marLeft w:val="0"/>
              <w:marRight w:val="0"/>
              <w:marTop w:val="0"/>
              <w:marBottom w:val="0"/>
              <w:divBdr>
                <w:top w:val="none" w:sz="0" w:space="0" w:color="auto"/>
                <w:left w:val="none" w:sz="0" w:space="0" w:color="auto"/>
                <w:bottom w:val="none" w:sz="0" w:space="0" w:color="auto"/>
                <w:right w:val="none" w:sz="0" w:space="0" w:color="auto"/>
              </w:divBdr>
            </w:div>
            <w:div w:id="815292719">
              <w:marLeft w:val="0"/>
              <w:marRight w:val="0"/>
              <w:marTop w:val="0"/>
              <w:marBottom w:val="0"/>
              <w:divBdr>
                <w:top w:val="none" w:sz="0" w:space="0" w:color="auto"/>
                <w:left w:val="none" w:sz="0" w:space="0" w:color="auto"/>
                <w:bottom w:val="none" w:sz="0" w:space="0" w:color="auto"/>
                <w:right w:val="none" w:sz="0" w:space="0" w:color="auto"/>
              </w:divBdr>
            </w:div>
            <w:div w:id="1779518895">
              <w:marLeft w:val="0"/>
              <w:marRight w:val="0"/>
              <w:marTop w:val="0"/>
              <w:marBottom w:val="0"/>
              <w:divBdr>
                <w:top w:val="none" w:sz="0" w:space="0" w:color="auto"/>
                <w:left w:val="none" w:sz="0" w:space="0" w:color="auto"/>
                <w:bottom w:val="none" w:sz="0" w:space="0" w:color="auto"/>
                <w:right w:val="none" w:sz="0" w:space="0" w:color="auto"/>
              </w:divBdr>
            </w:div>
            <w:div w:id="1304849352">
              <w:marLeft w:val="0"/>
              <w:marRight w:val="0"/>
              <w:marTop w:val="0"/>
              <w:marBottom w:val="0"/>
              <w:divBdr>
                <w:top w:val="none" w:sz="0" w:space="0" w:color="auto"/>
                <w:left w:val="none" w:sz="0" w:space="0" w:color="auto"/>
                <w:bottom w:val="none" w:sz="0" w:space="0" w:color="auto"/>
                <w:right w:val="none" w:sz="0" w:space="0" w:color="auto"/>
              </w:divBdr>
            </w:div>
            <w:div w:id="1879003334">
              <w:marLeft w:val="0"/>
              <w:marRight w:val="0"/>
              <w:marTop w:val="0"/>
              <w:marBottom w:val="0"/>
              <w:divBdr>
                <w:top w:val="none" w:sz="0" w:space="0" w:color="auto"/>
                <w:left w:val="none" w:sz="0" w:space="0" w:color="auto"/>
                <w:bottom w:val="none" w:sz="0" w:space="0" w:color="auto"/>
                <w:right w:val="none" w:sz="0" w:space="0" w:color="auto"/>
              </w:divBdr>
            </w:div>
            <w:div w:id="1520853430">
              <w:marLeft w:val="0"/>
              <w:marRight w:val="0"/>
              <w:marTop w:val="0"/>
              <w:marBottom w:val="0"/>
              <w:divBdr>
                <w:top w:val="none" w:sz="0" w:space="0" w:color="auto"/>
                <w:left w:val="none" w:sz="0" w:space="0" w:color="auto"/>
                <w:bottom w:val="none" w:sz="0" w:space="0" w:color="auto"/>
                <w:right w:val="none" w:sz="0" w:space="0" w:color="auto"/>
              </w:divBdr>
            </w:div>
            <w:div w:id="858619448">
              <w:marLeft w:val="0"/>
              <w:marRight w:val="0"/>
              <w:marTop w:val="0"/>
              <w:marBottom w:val="0"/>
              <w:divBdr>
                <w:top w:val="none" w:sz="0" w:space="0" w:color="auto"/>
                <w:left w:val="none" w:sz="0" w:space="0" w:color="auto"/>
                <w:bottom w:val="none" w:sz="0" w:space="0" w:color="auto"/>
                <w:right w:val="none" w:sz="0" w:space="0" w:color="auto"/>
              </w:divBdr>
            </w:div>
            <w:div w:id="1562138210">
              <w:marLeft w:val="0"/>
              <w:marRight w:val="0"/>
              <w:marTop w:val="0"/>
              <w:marBottom w:val="0"/>
              <w:divBdr>
                <w:top w:val="none" w:sz="0" w:space="0" w:color="auto"/>
                <w:left w:val="none" w:sz="0" w:space="0" w:color="auto"/>
                <w:bottom w:val="none" w:sz="0" w:space="0" w:color="auto"/>
                <w:right w:val="none" w:sz="0" w:space="0" w:color="auto"/>
              </w:divBdr>
            </w:div>
            <w:div w:id="2105301015">
              <w:marLeft w:val="0"/>
              <w:marRight w:val="0"/>
              <w:marTop w:val="0"/>
              <w:marBottom w:val="0"/>
              <w:divBdr>
                <w:top w:val="none" w:sz="0" w:space="0" w:color="auto"/>
                <w:left w:val="none" w:sz="0" w:space="0" w:color="auto"/>
                <w:bottom w:val="none" w:sz="0" w:space="0" w:color="auto"/>
                <w:right w:val="none" w:sz="0" w:space="0" w:color="auto"/>
              </w:divBdr>
            </w:div>
            <w:div w:id="106395128">
              <w:marLeft w:val="0"/>
              <w:marRight w:val="0"/>
              <w:marTop w:val="0"/>
              <w:marBottom w:val="0"/>
              <w:divBdr>
                <w:top w:val="none" w:sz="0" w:space="0" w:color="auto"/>
                <w:left w:val="none" w:sz="0" w:space="0" w:color="auto"/>
                <w:bottom w:val="none" w:sz="0" w:space="0" w:color="auto"/>
                <w:right w:val="none" w:sz="0" w:space="0" w:color="auto"/>
              </w:divBdr>
            </w:div>
            <w:div w:id="1666664650">
              <w:marLeft w:val="0"/>
              <w:marRight w:val="0"/>
              <w:marTop w:val="0"/>
              <w:marBottom w:val="0"/>
              <w:divBdr>
                <w:top w:val="none" w:sz="0" w:space="0" w:color="auto"/>
                <w:left w:val="none" w:sz="0" w:space="0" w:color="auto"/>
                <w:bottom w:val="none" w:sz="0" w:space="0" w:color="auto"/>
                <w:right w:val="none" w:sz="0" w:space="0" w:color="auto"/>
              </w:divBdr>
            </w:div>
            <w:div w:id="459080823">
              <w:marLeft w:val="0"/>
              <w:marRight w:val="0"/>
              <w:marTop w:val="0"/>
              <w:marBottom w:val="0"/>
              <w:divBdr>
                <w:top w:val="none" w:sz="0" w:space="0" w:color="auto"/>
                <w:left w:val="none" w:sz="0" w:space="0" w:color="auto"/>
                <w:bottom w:val="none" w:sz="0" w:space="0" w:color="auto"/>
                <w:right w:val="none" w:sz="0" w:space="0" w:color="auto"/>
              </w:divBdr>
            </w:div>
            <w:div w:id="1455051501">
              <w:marLeft w:val="0"/>
              <w:marRight w:val="0"/>
              <w:marTop w:val="0"/>
              <w:marBottom w:val="0"/>
              <w:divBdr>
                <w:top w:val="none" w:sz="0" w:space="0" w:color="auto"/>
                <w:left w:val="none" w:sz="0" w:space="0" w:color="auto"/>
                <w:bottom w:val="none" w:sz="0" w:space="0" w:color="auto"/>
                <w:right w:val="none" w:sz="0" w:space="0" w:color="auto"/>
              </w:divBdr>
            </w:div>
            <w:div w:id="2091005481">
              <w:marLeft w:val="0"/>
              <w:marRight w:val="0"/>
              <w:marTop w:val="0"/>
              <w:marBottom w:val="0"/>
              <w:divBdr>
                <w:top w:val="none" w:sz="0" w:space="0" w:color="auto"/>
                <w:left w:val="none" w:sz="0" w:space="0" w:color="auto"/>
                <w:bottom w:val="none" w:sz="0" w:space="0" w:color="auto"/>
                <w:right w:val="none" w:sz="0" w:space="0" w:color="auto"/>
              </w:divBdr>
            </w:div>
            <w:div w:id="1397362154">
              <w:marLeft w:val="0"/>
              <w:marRight w:val="0"/>
              <w:marTop w:val="0"/>
              <w:marBottom w:val="0"/>
              <w:divBdr>
                <w:top w:val="none" w:sz="0" w:space="0" w:color="auto"/>
                <w:left w:val="none" w:sz="0" w:space="0" w:color="auto"/>
                <w:bottom w:val="none" w:sz="0" w:space="0" w:color="auto"/>
                <w:right w:val="none" w:sz="0" w:space="0" w:color="auto"/>
              </w:divBdr>
            </w:div>
            <w:div w:id="1691905303">
              <w:marLeft w:val="0"/>
              <w:marRight w:val="0"/>
              <w:marTop w:val="0"/>
              <w:marBottom w:val="0"/>
              <w:divBdr>
                <w:top w:val="none" w:sz="0" w:space="0" w:color="auto"/>
                <w:left w:val="none" w:sz="0" w:space="0" w:color="auto"/>
                <w:bottom w:val="none" w:sz="0" w:space="0" w:color="auto"/>
                <w:right w:val="none" w:sz="0" w:space="0" w:color="auto"/>
              </w:divBdr>
            </w:div>
            <w:div w:id="723019573">
              <w:marLeft w:val="0"/>
              <w:marRight w:val="0"/>
              <w:marTop w:val="0"/>
              <w:marBottom w:val="0"/>
              <w:divBdr>
                <w:top w:val="none" w:sz="0" w:space="0" w:color="auto"/>
                <w:left w:val="none" w:sz="0" w:space="0" w:color="auto"/>
                <w:bottom w:val="none" w:sz="0" w:space="0" w:color="auto"/>
                <w:right w:val="none" w:sz="0" w:space="0" w:color="auto"/>
              </w:divBdr>
            </w:div>
            <w:div w:id="14573738">
              <w:marLeft w:val="0"/>
              <w:marRight w:val="0"/>
              <w:marTop w:val="0"/>
              <w:marBottom w:val="0"/>
              <w:divBdr>
                <w:top w:val="none" w:sz="0" w:space="0" w:color="auto"/>
                <w:left w:val="none" w:sz="0" w:space="0" w:color="auto"/>
                <w:bottom w:val="none" w:sz="0" w:space="0" w:color="auto"/>
                <w:right w:val="none" w:sz="0" w:space="0" w:color="auto"/>
              </w:divBdr>
            </w:div>
            <w:div w:id="2093433730">
              <w:marLeft w:val="0"/>
              <w:marRight w:val="0"/>
              <w:marTop w:val="0"/>
              <w:marBottom w:val="0"/>
              <w:divBdr>
                <w:top w:val="none" w:sz="0" w:space="0" w:color="auto"/>
                <w:left w:val="none" w:sz="0" w:space="0" w:color="auto"/>
                <w:bottom w:val="none" w:sz="0" w:space="0" w:color="auto"/>
                <w:right w:val="none" w:sz="0" w:space="0" w:color="auto"/>
              </w:divBdr>
            </w:div>
            <w:div w:id="1778912964">
              <w:marLeft w:val="0"/>
              <w:marRight w:val="0"/>
              <w:marTop w:val="0"/>
              <w:marBottom w:val="0"/>
              <w:divBdr>
                <w:top w:val="none" w:sz="0" w:space="0" w:color="auto"/>
                <w:left w:val="none" w:sz="0" w:space="0" w:color="auto"/>
                <w:bottom w:val="none" w:sz="0" w:space="0" w:color="auto"/>
                <w:right w:val="none" w:sz="0" w:space="0" w:color="auto"/>
              </w:divBdr>
            </w:div>
            <w:div w:id="8333731">
              <w:marLeft w:val="0"/>
              <w:marRight w:val="0"/>
              <w:marTop w:val="0"/>
              <w:marBottom w:val="0"/>
              <w:divBdr>
                <w:top w:val="none" w:sz="0" w:space="0" w:color="auto"/>
                <w:left w:val="none" w:sz="0" w:space="0" w:color="auto"/>
                <w:bottom w:val="none" w:sz="0" w:space="0" w:color="auto"/>
                <w:right w:val="none" w:sz="0" w:space="0" w:color="auto"/>
              </w:divBdr>
            </w:div>
            <w:div w:id="1986158753">
              <w:marLeft w:val="0"/>
              <w:marRight w:val="0"/>
              <w:marTop w:val="0"/>
              <w:marBottom w:val="0"/>
              <w:divBdr>
                <w:top w:val="none" w:sz="0" w:space="0" w:color="auto"/>
                <w:left w:val="none" w:sz="0" w:space="0" w:color="auto"/>
                <w:bottom w:val="none" w:sz="0" w:space="0" w:color="auto"/>
                <w:right w:val="none" w:sz="0" w:space="0" w:color="auto"/>
              </w:divBdr>
            </w:div>
            <w:div w:id="890771156">
              <w:marLeft w:val="0"/>
              <w:marRight w:val="0"/>
              <w:marTop w:val="0"/>
              <w:marBottom w:val="0"/>
              <w:divBdr>
                <w:top w:val="none" w:sz="0" w:space="0" w:color="auto"/>
                <w:left w:val="none" w:sz="0" w:space="0" w:color="auto"/>
                <w:bottom w:val="none" w:sz="0" w:space="0" w:color="auto"/>
                <w:right w:val="none" w:sz="0" w:space="0" w:color="auto"/>
              </w:divBdr>
            </w:div>
            <w:div w:id="1493981589">
              <w:marLeft w:val="0"/>
              <w:marRight w:val="0"/>
              <w:marTop w:val="0"/>
              <w:marBottom w:val="0"/>
              <w:divBdr>
                <w:top w:val="none" w:sz="0" w:space="0" w:color="auto"/>
                <w:left w:val="none" w:sz="0" w:space="0" w:color="auto"/>
                <w:bottom w:val="none" w:sz="0" w:space="0" w:color="auto"/>
                <w:right w:val="none" w:sz="0" w:space="0" w:color="auto"/>
              </w:divBdr>
            </w:div>
            <w:div w:id="1275362484">
              <w:marLeft w:val="0"/>
              <w:marRight w:val="0"/>
              <w:marTop w:val="0"/>
              <w:marBottom w:val="0"/>
              <w:divBdr>
                <w:top w:val="none" w:sz="0" w:space="0" w:color="auto"/>
                <w:left w:val="none" w:sz="0" w:space="0" w:color="auto"/>
                <w:bottom w:val="none" w:sz="0" w:space="0" w:color="auto"/>
                <w:right w:val="none" w:sz="0" w:space="0" w:color="auto"/>
              </w:divBdr>
            </w:div>
            <w:div w:id="562133130">
              <w:marLeft w:val="0"/>
              <w:marRight w:val="0"/>
              <w:marTop w:val="0"/>
              <w:marBottom w:val="0"/>
              <w:divBdr>
                <w:top w:val="none" w:sz="0" w:space="0" w:color="auto"/>
                <w:left w:val="none" w:sz="0" w:space="0" w:color="auto"/>
                <w:bottom w:val="none" w:sz="0" w:space="0" w:color="auto"/>
                <w:right w:val="none" w:sz="0" w:space="0" w:color="auto"/>
              </w:divBdr>
            </w:div>
            <w:div w:id="1707287884">
              <w:marLeft w:val="0"/>
              <w:marRight w:val="0"/>
              <w:marTop w:val="0"/>
              <w:marBottom w:val="0"/>
              <w:divBdr>
                <w:top w:val="none" w:sz="0" w:space="0" w:color="auto"/>
                <w:left w:val="none" w:sz="0" w:space="0" w:color="auto"/>
                <w:bottom w:val="none" w:sz="0" w:space="0" w:color="auto"/>
                <w:right w:val="none" w:sz="0" w:space="0" w:color="auto"/>
              </w:divBdr>
            </w:div>
            <w:div w:id="1817915387">
              <w:marLeft w:val="0"/>
              <w:marRight w:val="0"/>
              <w:marTop w:val="0"/>
              <w:marBottom w:val="0"/>
              <w:divBdr>
                <w:top w:val="none" w:sz="0" w:space="0" w:color="auto"/>
                <w:left w:val="none" w:sz="0" w:space="0" w:color="auto"/>
                <w:bottom w:val="none" w:sz="0" w:space="0" w:color="auto"/>
                <w:right w:val="none" w:sz="0" w:space="0" w:color="auto"/>
              </w:divBdr>
            </w:div>
            <w:div w:id="944456707">
              <w:marLeft w:val="0"/>
              <w:marRight w:val="0"/>
              <w:marTop w:val="0"/>
              <w:marBottom w:val="0"/>
              <w:divBdr>
                <w:top w:val="none" w:sz="0" w:space="0" w:color="auto"/>
                <w:left w:val="none" w:sz="0" w:space="0" w:color="auto"/>
                <w:bottom w:val="none" w:sz="0" w:space="0" w:color="auto"/>
                <w:right w:val="none" w:sz="0" w:space="0" w:color="auto"/>
              </w:divBdr>
            </w:div>
            <w:div w:id="998388440">
              <w:marLeft w:val="0"/>
              <w:marRight w:val="0"/>
              <w:marTop w:val="0"/>
              <w:marBottom w:val="0"/>
              <w:divBdr>
                <w:top w:val="none" w:sz="0" w:space="0" w:color="auto"/>
                <w:left w:val="none" w:sz="0" w:space="0" w:color="auto"/>
                <w:bottom w:val="none" w:sz="0" w:space="0" w:color="auto"/>
                <w:right w:val="none" w:sz="0" w:space="0" w:color="auto"/>
              </w:divBdr>
            </w:div>
            <w:div w:id="469052980">
              <w:marLeft w:val="0"/>
              <w:marRight w:val="0"/>
              <w:marTop w:val="0"/>
              <w:marBottom w:val="0"/>
              <w:divBdr>
                <w:top w:val="none" w:sz="0" w:space="0" w:color="auto"/>
                <w:left w:val="none" w:sz="0" w:space="0" w:color="auto"/>
                <w:bottom w:val="none" w:sz="0" w:space="0" w:color="auto"/>
                <w:right w:val="none" w:sz="0" w:space="0" w:color="auto"/>
              </w:divBdr>
            </w:div>
            <w:div w:id="338898727">
              <w:marLeft w:val="0"/>
              <w:marRight w:val="0"/>
              <w:marTop w:val="0"/>
              <w:marBottom w:val="0"/>
              <w:divBdr>
                <w:top w:val="none" w:sz="0" w:space="0" w:color="auto"/>
                <w:left w:val="none" w:sz="0" w:space="0" w:color="auto"/>
                <w:bottom w:val="none" w:sz="0" w:space="0" w:color="auto"/>
                <w:right w:val="none" w:sz="0" w:space="0" w:color="auto"/>
              </w:divBdr>
            </w:div>
            <w:div w:id="1978338486">
              <w:marLeft w:val="0"/>
              <w:marRight w:val="0"/>
              <w:marTop w:val="0"/>
              <w:marBottom w:val="0"/>
              <w:divBdr>
                <w:top w:val="none" w:sz="0" w:space="0" w:color="auto"/>
                <w:left w:val="none" w:sz="0" w:space="0" w:color="auto"/>
                <w:bottom w:val="none" w:sz="0" w:space="0" w:color="auto"/>
                <w:right w:val="none" w:sz="0" w:space="0" w:color="auto"/>
              </w:divBdr>
            </w:div>
            <w:div w:id="616834751">
              <w:marLeft w:val="0"/>
              <w:marRight w:val="0"/>
              <w:marTop w:val="0"/>
              <w:marBottom w:val="0"/>
              <w:divBdr>
                <w:top w:val="none" w:sz="0" w:space="0" w:color="auto"/>
                <w:left w:val="none" w:sz="0" w:space="0" w:color="auto"/>
                <w:bottom w:val="none" w:sz="0" w:space="0" w:color="auto"/>
                <w:right w:val="none" w:sz="0" w:space="0" w:color="auto"/>
              </w:divBdr>
            </w:div>
            <w:div w:id="1840920582">
              <w:marLeft w:val="0"/>
              <w:marRight w:val="0"/>
              <w:marTop w:val="0"/>
              <w:marBottom w:val="0"/>
              <w:divBdr>
                <w:top w:val="none" w:sz="0" w:space="0" w:color="auto"/>
                <w:left w:val="none" w:sz="0" w:space="0" w:color="auto"/>
                <w:bottom w:val="none" w:sz="0" w:space="0" w:color="auto"/>
                <w:right w:val="none" w:sz="0" w:space="0" w:color="auto"/>
              </w:divBdr>
            </w:div>
            <w:div w:id="1227447880">
              <w:marLeft w:val="0"/>
              <w:marRight w:val="0"/>
              <w:marTop w:val="0"/>
              <w:marBottom w:val="0"/>
              <w:divBdr>
                <w:top w:val="none" w:sz="0" w:space="0" w:color="auto"/>
                <w:left w:val="none" w:sz="0" w:space="0" w:color="auto"/>
                <w:bottom w:val="none" w:sz="0" w:space="0" w:color="auto"/>
                <w:right w:val="none" w:sz="0" w:space="0" w:color="auto"/>
              </w:divBdr>
            </w:div>
            <w:div w:id="328102443">
              <w:marLeft w:val="0"/>
              <w:marRight w:val="0"/>
              <w:marTop w:val="0"/>
              <w:marBottom w:val="0"/>
              <w:divBdr>
                <w:top w:val="none" w:sz="0" w:space="0" w:color="auto"/>
                <w:left w:val="none" w:sz="0" w:space="0" w:color="auto"/>
                <w:bottom w:val="none" w:sz="0" w:space="0" w:color="auto"/>
                <w:right w:val="none" w:sz="0" w:space="0" w:color="auto"/>
              </w:divBdr>
            </w:div>
            <w:div w:id="2047102916">
              <w:marLeft w:val="0"/>
              <w:marRight w:val="0"/>
              <w:marTop w:val="0"/>
              <w:marBottom w:val="0"/>
              <w:divBdr>
                <w:top w:val="none" w:sz="0" w:space="0" w:color="auto"/>
                <w:left w:val="none" w:sz="0" w:space="0" w:color="auto"/>
                <w:bottom w:val="none" w:sz="0" w:space="0" w:color="auto"/>
                <w:right w:val="none" w:sz="0" w:space="0" w:color="auto"/>
              </w:divBdr>
            </w:div>
            <w:div w:id="994143171">
              <w:marLeft w:val="0"/>
              <w:marRight w:val="0"/>
              <w:marTop w:val="0"/>
              <w:marBottom w:val="0"/>
              <w:divBdr>
                <w:top w:val="none" w:sz="0" w:space="0" w:color="auto"/>
                <w:left w:val="none" w:sz="0" w:space="0" w:color="auto"/>
                <w:bottom w:val="none" w:sz="0" w:space="0" w:color="auto"/>
                <w:right w:val="none" w:sz="0" w:space="0" w:color="auto"/>
              </w:divBdr>
            </w:div>
            <w:div w:id="1189444952">
              <w:marLeft w:val="0"/>
              <w:marRight w:val="0"/>
              <w:marTop w:val="0"/>
              <w:marBottom w:val="0"/>
              <w:divBdr>
                <w:top w:val="none" w:sz="0" w:space="0" w:color="auto"/>
                <w:left w:val="none" w:sz="0" w:space="0" w:color="auto"/>
                <w:bottom w:val="none" w:sz="0" w:space="0" w:color="auto"/>
                <w:right w:val="none" w:sz="0" w:space="0" w:color="auto"/>
              </w:divBdr>
            </w:div>
            <w:div w:id="1169978869">
              <w:marLeft w:val="0"/>
              <w:marRight w:val="0"/>
              <w:marTop w:val="0"/>
              <w:marBottom w:val="0"/>
              <w:divBdr>
                <w:top w:val="none" w:sz="0" w:space="0" w:color="auto"/>
                <w:left w:val="none" w:sz="0" w:space="0" w:color="auto"/>
                <w:bottom w:val="none" w:sz="0" w:space="0" w:color="auto"/>
                <w:right w:val="none" w:sz="0" w:space="0" w:color="auto"/>
              </w:divBdr>
            </w:div>
            <w:div w:id="1565145244">
              <w:marLeft w:val="0"/>
              <w:marRight w:val="0"/>
              <w:marTop w:val="0"/>
              <w:marBottom w:val="0"/>
              <w:divBdr>
                <w:top w:val="none" w:sz="0" w:space="0" w:color="auto"/>
                <w:left w:val="none" w:sz="0" w:space="0" w:color="auto"/>
                <w:bottom w:val="none" w:sz="0" w:space="0" w:color="auto"/>
                <w:right w:val="none" w:sz="0" w:space="0" w:color="auto"/>
              </w:divBdr>
            </w:div>
            <w:div w:id="1311863776">
              <w:marLeft w:val="0"/>
              <w:marRight w:val="0"/>
              <w:marTop w:val="0"/>
              <w:marBottom w:val="0"/>
              <w:divBdr>
                <w:top w:val="none" w:sz="0" w:space="0" w:color="auto"/>
                <w:left w:val="none" w:sz="0" w:space="0" w:color="auto"/>
                <w:bottom w:val="none" w:sz="0" w:space="0" w:color="auto"/>
                <w:right w:val="none" w:sz="0" w:space="0" w:color="auto"/>
              </w:divBdr>
            </w:div>
            <w:div w:id="2136947781">
              <w:marLeft w:val="0"/>
              <w:marRight w:val="0"/>
              <w:marTop w:val="0"/>
              <w:marBottom w:val="0"/>
              <w:divBdr>
                <w:top w:val="none" w:sz="0" w:space="0" w:color="auto"/>
                <w:left w:val="none" w:sz="0" w:space="0" w:color="auto"/>
                <w:bottom w:val="none" w:sz="0" w:space="0" w:color="auto"/>
                <w:right w:val="none" w:sz="0" w:space="0" w:color="auto"/>
              </w:divBdr>
            </w:div>
            <w:div w:id="1002202730">
              <w:marLeft w:val="0"/>
              <w:marRight w:val="0"/>
              <w:marTop w:val="0"/>
              <w:marBottom w:val="0"/>
              <w:divBdr>
                <w:top w:val="none" w:sz="0" w:space="0" w:color="auto"/>
                <w:left w:val="none" w:sz="0" w:space="0" w:color="auto"/>
                <w:bottom w:val="none" w:sz="0" w:space="0" w:color="auto"/>
                <w:right w:val="none" w:sz="0" w:space="0" w:color="auto"/>
              </w:divBdr>
            </w:div>
            <w:div w:id="391806872">
              <w:marLeft w:val="0"/>
              <w:marRight w:val="0"/>
              <w:marTop w:val="0"/>
              <w:marBottom w:val="0"/>
              <w:divBdr>
                <w:top w:val="none" w:sz="0" w:space="0" w:color="auto"/>
                <w:left w:val="none" w:sz="0" w:space="0" w:color="auto"/>
                <w:bottom w:val="none" w:sz="0" w:space="0" w:color="auto"/>
                <w:right w:val="none" w:sz="0" w:space="0" w:color="auto"/>
              </w:divBdr>
            </w:div>
            <w:div w:id="91627993">
              <w:marLeft w:val="0"/>
              <w:marRight w:val="0"/>
              <w:marTop w:val="0"/>
              <w:marBottom w:val="0"/>
              <w:divBdr>
                <w:top w:val="none" w:sz="0" w:space="0" w:color="auto"/>
                <w:left w:val="none" w:sz="0" w:space="0" w:color="auto"/>
                <w:bottom w:val="none" w:sz="0" w:space="0" w:color="auto"/>
                <w:right w:val="none" w:sz="0" w:space="0" w:color="auto"/>
              </w:divBdr>
            </w:div>
            <w:div w:id="631054019">
              <w:marLeft w:val="0"/>
              <w:marRight w:val="0"/>
              <w:marTop w:val="0"/>
              <w:marBottom w:val="0"/>
              <w:divBdr>
                <w:top w:val="none" w:sz="0" w:space="0" w:color="auto"/>
                <w:left w:val="none" w:sz="0" w:space="0" w:color="auto"/>
                <w:bottom w:val="none" w:sz="0" w:space="0" w:color="auto"/>
                <w:right w:val="none" w:sz="0" w:space="0" w:color="auto"/>
              </w:divBdr>
            </w:div>
            <w:div w:id="1043945615">
              <w:marLeft w:val="0"/>
              <w:marRight w:val="0"/>
              <w:marTop w:val="0"/>
              <w:marBottom w:val="0"/>
              <w:divBdr>
                <w:top w:val="none" w:sz="0" w:space="0" w:color="auto"/>
                <w:left w:val="none" w:sz="0" w:space="0" w:color="auto"/>
                <w:bottom w:val="none" w:sz="0" w:space="0" w:color="auto"/>
                <w:right w:val="none" w:sz="0" w:space="0" w:color="auto"/>
              </w:divBdr>
            </w:div>
            <w:div w:id="2063409534">
              <w:marLeft w:val="0"/>
              <w:marRight w:val="0"/>
              <w:marTop w:val="0"/>
              <w:marBottom w:val="0"/>
              <w:divBdr>
                <w:top w:val="none" w:sz="0" w:space="0" w:color="auto"/>
                <w:left w:val="none" w:sz="0" w:space="0" w:color="auto"/>
                <w:bottom w:val="none" w:sz="0" w:space="0" w:color="auto"/>
                <w:right w:val="none" w:sz="0" w:space="0" w:color="auto"/>
              </w:divBdr>
            </w:div>
            <w:div w:id="1845243264">
              <w:marLeft w:val="0"/>
              <w:marRight w:val="0"/>
              <w:marTop w:val="0"/>
              <w:marBottom w:val="0"/>
              <w:divBdr>
                <w:top w:val="none" w:sz="0" w:space="0" w:color="auto"/>
                <w:left w:val="none" w:sz="0" w:space="0" w:color="auto"/>
                <w:bottom w:val="none" w:sz="0" w:space="0" w:color="auto"/>
                <w:right w:val="none" w:sz="0" w:space="0" w:color="auto"/>
              </w:divBdr>
            </w:div>
            <w:div w:id="212548637">
              <w:marLeft w:val="0"/>
              <w:marRight w:val="0"/>
              <w:marTop w:val="0"/>
              <w:marBottom w:val="0"/>
              <w:divBdr>
                <w:top w:val="none" w:sz="0" w:space="0" w:color="auto"/>
                <w:left w:val="none" w:sz="0" w:space="0" w:color="auto"/>
                <w:bottom w:val="none" w:sz="0" w:space="0" w:color="auto"/>
                <w:right w:val="none" w:sz="0" w:space="0" w:color="auto"/>
              </w:divBdr>
            </w:div>
            <w:div w:id="729962479">
              <w:marLeft w:val="0"/>
              <w:marRight w:val="0"/>
              <w:marTop w:val="0"/>
              <w:marBottom w:val="0"/>
              <w:divBdr>
                <w:top w:val="none" w:sz="0" w:space="0" w:color="auto"/>
                <w:left w:val="none" w:sz="0" w:space="0" w:color="auto"/>
                <w:bottom w:val="none" w:sz="0" w:space="0" w:color="auto"/>
                <w:right w:val="none" w:sz="0" w:space="0" w:color="auto"/>
              </w:divBdr>
            </w:div>
            <w:div w:id="63573583">
              <w:marLeft w:val="0"/>
              <w:marRight w:val="0"/>
              <w:marTop w:val="0"/>
              <w:marBottom w:val="0"/>
              <w:divBdr>
                <w:top w:val="none" w:sz="0" w:space="0" w:color="auto"/>
                <w:left w:val="none" w:sz="0" w:space="0" w:color="auto"/>
                <w:bottom w:val="none" w:sz="0" w:space="0" w:color="auto"/>
                <w:right w:val="none" w:sz="0" w:space="0" w:color="auto"/>
              </w:divBdr>
            </w:div>
            <w:div w:id="1711148869">
              <w:marLeft w:val="0"/>
              <w:marRight w:val="0"/>
              <w:marTop w:val="0"/>
              <w:marBottom w:val="0"/>
              <w:divBdr>
                <w:top w:val="none" w:sz="0" w:space="0" w:color="auto"/>
                <w:left w:val="none" w:sz="0" w:space="0" w:color="auto"/>
                <w:bottom w:val="none" w:sz="0" w:space="0" w:color="auto"/>
                <w:right w:val="none" w:sz="0" w:space="0" w:color="auto"/>
              </w:divBdr>
            </w:div>
            <w:div w:id="1131632367">
              <w:marLeft w:val="0"/>
              <w:marRight w:val="0"/>
              <w:marTop w:val="0"/>
              <w:marBottom w:val="0"/>
              <w:divBdr>
                <w:top w:val="none" w:sz="0" w:space="0" w:color="auto"/>
                <w:left w:val="none" w:sz="0" w:space="0" w:color="auto"/>
                <w:bottom w:val="none" w:sz="0" w:space="0" w:color="auto"/>
                <w:right w:val="none" w:sz="0" w:space="0" w:color="auto"/>
              </w:divBdr>
            </w:div>
            <w:div w:id="1099641814">
              <w:marLeft w:val="0"/>
              <w:marRight w:val="0"/>
              <w:marTop w:val="0"/>
              <w:marBottom w:val="0"/>
              <w:divBdr>
                <w:top w:val="none" w:sz="0" w:space="0" w:color="auto"/>
                <w:left w:val="none" w:sz="0" w:space="0" w:color="auto"/>
                <w:bottom w:val="none" w:sz="0" w:space="0" w:color="auto"/>
                <w:right w:val="none" w:sz="0" w:space="0" w:color="auto"/>
              </w:divBdr>
            </w:div>
            <w:div w:id="1055276077">
              <w:marLeft w:val="0"/>
              <w:marRight w:val="0"/>
              <w:marTop w:val="0"/>
              <w:marBottom w:val="0"/>
              <w:divBdr>
                <w:top w:val="none" w:sz="0" w:space="0" w:color="auto"/>
                <w:left w:val="none" w:sz="0" w:space="0" w:color="auto"/>
                <w:bottom w:val="none" w:sz="0" w:space="0" w:color="auto"/>
                <w:right w:val="none" w:sz="0" w:space="0" w:color="auto"/>
              </w:divBdr>
            </w:div>
            <w:div w:id="632515330">
              <w:marLeft w:val="0"/>
              <w:marRight w:val="0"/>
              <w:marTop w:val="0"/>
              <w:marBottom w:val="0"/>
              <w:divBdr>
                <w:top w:val="none" w:sz="0" w:space="0" w:color="auto"/>
                <w:left w:val="none" w:sz="0" w:space="0" w:color="auto"/>
                <w:bottom w:val="none" w:sz="0" w:space="0" w:color="auto"/>
                <w:right w:val="none" w:sz="0" w:space="0" w:color="auto"/>
              </w:divBdr>
            </w:div>
            <w:div w:id="1138838888">
              <w:marLeft w:val="0"/>
              <w:marRight w:val="0"/>
              <w:marTop w:val="0"/>
              <w:marBottom w:val="0"/>
              <w:divBdr>
                <w:top w:val="none" w:sz="0" w:space="0" w:color="auto"/>
                <w:left w:val="none" w:sz="0" w:space="0" w:color="auto"/>
                <w:bottom w:val="none" w:sz="0" w:space="0" w:color="auto"/>
                <w:right w:val="none" w:sz="0" w:space="0" w:color="auto"/>
              </w:divBdr>
            </w:div>
            <w:div w:id="830022324">
              <w:marLeft w:val="0"/>
              <w:marRight w:val="0"/>
              <w:marTop w:val="0"/>
              <w:marBottom w:val="0"/>
              <w:divBdr>
                <w:top w:val="none" w:sz="0" w:space="0" w:color="auto"/>
                <w:left w:val="none" w:sz="0" w:space="0" w:color="auto"/>
                <w:bottom w:val="none" w:sz="0" w:space="0" w:color="auto"/>
                <w:right w:val="none" w:sz="0" w:space="0" w:color="auto"/>
              </w:divBdr>
            </w:div>
            <w:div w:id="1904293321">
              <w:marLeft w:val="0"/>
              <w:marRight w:val="0"/>
              <w:marTop w:val="0"/>
              <w:marBottom w:val="0"/>
              <w:divBdr>
                <w:top w:val="none" w:sz="0" w:space="0" w:color="auto"/>
                <w:left w:val="none" w:sz="0" w:space="0" w:color="auto"/>
                <w:bottom w:val="none" w:sz="0" w:space="0" w:color="auto"/>
                <w:right w:val="none" w:sz="0" w:space="0" w:color="auto"/>
              </w:divBdr>
            </w:div>
            <w:div w:id="77412684">
              <w:marLeft w:val="0"/>
              <w:marRight w:val="0"/>
              <w:marTop w:val="0"/>
              <w:marBottom w:val="0"/>
              <w:divBdr>
                <w:top w:val="none" w:sz="0" w:space="0" w:color="auto"/>
                <w:left w:val="none" w:sz="0" w:space="0" w:color="auto"/>
                <w:bottom w:val="none" w:sz="0" w:space="0" w:color="auto"/>
                <w:right w:val="none" w:sz="0" w:space="0" w:color="auto"/>
              </w:divBdr>
            </w:div>
            <w:div w:id="1138306078">
              <w:marLeft w:val="0"/>
              <w:marRight w:val="0"/>
              <w:marTop w:val="0"/>
              <w:marBottom w:val="0"/>
              <w:divBdr>
                <w:top w:val="none" w:sz="0" w:space="0" w:color="auto"/>
                <w:left w:val="none" w:sz="0" w:space="0" w:color="auto"/>
                <w:bottom w:val="none" w:sz="0" w:space="0" w:color="auto"/>
                <w:right w:val="none" w:sz="0" w:space="0" w:color="auto"/>
              </w:divBdr>
            </w:div>
            <w:div w:id="9987459">
              <w:marLeft w:val="0"/>
              <w:marRight w:val="0"/>
              <w:marTop w:val="0"/>
              <w:marBottom w:val="0"/>
              <w:divBdr>
                <w:top w:val="none" w:sz="0" w:space="0" w:color="auto"/>
                <w:left w:val="none" w:sz="0" w:space="0" w:color="auto"/>
                <w:bottom w:val="none" w:sz="0" w:space="0" w:color="auto"/>
                <w:right w:val="none" w:sz="0" w:space="0" w:color="auto"/>
              </w:divBdr>
            </w:div>
            <w:div w:id="1828741560">
              <w:marLeft w:val="0"/>
              <w:marRight w:val="0"/>
              <w:marTop w:val="0"/>
              <w:marBottom w:val="0"/>
              <w:divBdr>
                <w:top w:val="none" w:sz="0" w:space="0" w:color="auto"/>
                <w:left w:val="none" w:sz="0" w:space="0" w:color="auto"/>
                <w:bottom w:val="none" w:sz="0" w:space="0" w:color="auto"/>
                <w:right w:val="none" w:sz="0" w:space="0" w:color="auto"/>
              </w:divBdr>
            </w:div>
            <w:div w:id="1739471783">
              <w:marLeft w:val="0"/>
              <w:marRight w:val="0"/>
              <w:marTop w:val="0"/>
              <w:marBottom w:val="0"/>
              <w:divBdr>
                <w:top w:val="none" w:sz="0" w:space="0" w:color="auto"/>
                <w:left w:val="none" w:sz="0" w:space="0" w:color="auto"/>
                <w:bottom w:val="none" w:sz="0" w:space="0" w:color="auto"/>
                <w:right w:val="none" w:sz="0" w:space="0" w:color="auto"/>
              </w:divBdr>
            </w:div>
            <w:div w:id="158078252">
              <w:marLeft w:val="0"/>
              <w:marRight w:val="0"/>
              <w:marTop w:val="0"/>
              <w:marBottom w:val="0"/>
              <w:divBdr>
                <w:top w:val="none" w:sz="0" w:space="0" w:color="auto"/>
                <w:left w:val="none" w:sz="0" w:space="0" w:color="auto"/>
                <w:bottom w:val="none" w:sz="0" w:space="0" w:color="auto"/>
                <w:right w:val="none" w:sz="0" w:space="0" w:color="auto"/>
              </w:divBdr>
            </w:div>
            <w:div w:id="1092777797">
              <w:marLeft w:val="0"/>
              <w:marRight w:val="0"/>
              <w:marTop w:val="0"/>
              <w:marBottom w:val="0"/>
              <w:divBdr>
                <w:top w:val="none" w:sz="0" w:space="0" w:color="auto"/>
                <w:left w:val="none" w:sz="0" w:space="0" w:color="auto"/>
                <w:bottom w:val="none" w:sz="0" w:space="0" w:color="auto"/>
                <w:right w:val="none" w:sz="0" w:space="0" w:color="auto"/>
              </w:divBdr>
            </w:div>
            <w:div w:id="1210919999">
              <w:marLeft w:val="0"/>
              <w:marRight w:val="0"/>
              <w:marTop w:val="0"/>
              <w:marBottom w:val="0"/>
              <w:divBdr>
                <w:top w:val="none" w:sz="0" w:space="0" w:color="auto"/>
                <w:left w:val="none" w:sz="0" w:space="0" w:color="auto"/>
                <w:bottom w:val="none" w:sz="0" w:space="0" w:color="auto"/>
                <w:right w:val="none" w:sz="0" w:space="0" w:color="auto"/>
              </w:divBdr>
            </w:div>
            <w:div w:id="272058274">
              <w:marLeft w:val="0"/>
              <w:marRight w:val="0"/>
              <w:marTop w:val="0"/>
              <w:marBottom w:val="0"/>
              <w:divBdr>
                <w:top w:val="none" w:sz="0" w:space="0" w:color="auto"/>
                <w:left w:val="none" w:sz="0" w:space="0" w:color="auto"/>
                <w:bottom w:val="none" w:sz="0" w:space="0" w:color="auto"/>
                <w:right w:val="none" w:sz="0" w:space="0" w:color="auto"/>
              </w:divBdr>
            </w:div>
            <w:div w:id="1060251167">
              <w:marLeft w:val="0"/>
              <w:marRight w:val="0"/>
              <w:marTop w:val="0"/>
              <w:marBottom w:val="0"/>
              <w:divBdr>
                <w:top w:val="none" w:sz="0" w:space="0" w:color="auto"/>
                <w:left w:val="none" w:sz="0" w:space="0" w:color="auto"/>
                <w:bottom w:val="none" w:sz="0" w:space="0" w:color="auto"/>
                <w:right w:val="none" w:sz="0" w:space="0" w:color="auto"/>
              </w:divBdr>
            </w:div>
            <w:div w:id="411515695">
              <w:marLeft w:val="0"/>
              <w:marRight w:val="0"/>
              <w:marTop w:val="0"/>
              <w:marBottom w:val="0"/>
              <w:divBdr>
                <w:top w:val="none" w:sz="0" w:space="0" w:color="auto"/>
                <w:left w:val="none" w:sz="0" w:space="0" w:color="auto"/>
                <w:bottom w:val="none" w:sz="0" w:space="0" w:color="auto"/>
                <w:right w:val="none" w:sz="0" w:space="0" w:color="auto"/>
              </w:divBdr>
            </w:div>
            <w:div w:id="503395047">
              <w:marLeft w:val="0"/>
              <w:marRight w:val="0"/>
              <w:marTop w:val="0"/>
              <w:marBottom w:val="0"/>
              <w:divBdr>
                <w:top w:val="none" w:sz="0" w:space="0" w:color="auto"/>
                <w:left w:val="none" w:sz="0" w:space="0" w:color="auto"/>
                <w:bottom w:val="none" w:sz="0" w:space="0" w:color="auto"/>
                <w:right w:val="none" w:sz="0" w:space="0" w:color="auto"/>
              </w:divBdr>
            </w:div>
            <w:div w:id="1521159467">
              <w:marLeft w:val="0"/>
              <w:marRight w:val="0"/>
              <w:marTop w:val="0"/>
              <w:marBottom w:val="0"/>
              <w:divBdr>
                <w:top w:val="none" w:sz="0" w:space="0" w:color="auto"/>
                <w:left w:val="none" w:sz="0" w:space="0" w:color="auto"/>
                <w:bottom w:val="none" w:sz="0" w:space="0" w:color="auto"/>
                <w:right w:val="none" w:sz="0" w:space="0" w:color="auto"/>
              </w:divBdr>
            </w:div>
            <w:div w:id="871840303">
              <w:marLeft w:val="0"/>
              <w:marRight w:val="0"/>
              <w:marTop w:val="0"/>
              <w:marBottom w:val="0"/>
              <w:divBdr>
                <w:top w:val="none" w:sz="0" w:space="0" w:color="auto"/>
                <w:left w:val="none" w:sz="0" w:space="0" w:color="auto"/>
                <w:bottom w:val="none" w:sz="0" w:space="0" w:color="auto"/>
                <w:right w:val="none" w:sz="0" w:space="0" w:color="auto"/>
              </w:divBdr>
            </w:div>
            <w:div w:id="945892196">
              <w:marLeft w:val="0"/>
              <w:marRight w:val="0"/>
              <w:marTop w:val="0"/>
              <w:marBottom w:val="0"/>
              <w:divBdr>
                <w:top w:val="none" w:sz="0" w:space="0" w:color="auto"/>
                <w:left w:val="none" w:sz="0" w:space="0" w:color="auto"/>
                <w:bottom w:val="none" w:sz="0" w:space="0" w:color="auto"/>
                <w:right w:val="none" w:sz="0" w:space="0" w:color="auto"/>
              </w:divBdr>
            </w:div>
            <w:div w:id="544874991">
              <w:marLeft w:val="0"/>
              <w:marRight w:val="0"/>
              <w:marTop w:val="0"/>
              <w:marBottom w:val="0"/>
              <w:divBdr>
                <w:top w:val="none" w:sz="0" w:space="0" w:color="auto"/>
                <w:left w:val="none" w:sz="0" w:space="0" w:color="auto"/>
                <w:bottom w:val="none" w:sz="0" w:space="0" w:color="auto"/>
                <w:right w:val="none" w:sz="0" w:space="0" w:color="auto"/>
              </w:divBdr>
            </w:div>
            <w:div w:id="1610576981">
              <w:marLeft w:val="0"/>
              <w:marRight w:val="0"/>
              <w:marTop w:val="0"/>
              <w:marBottom w:val="0"/>
              <w:divBdr>
                <w:top w:val="none" w:sz="0" w:space="0" w:color="auto"/>
                <w:left w:val="none" w:sz="0" w:space="0" w:color="auto"/>
                <w:bottom w:val="none" w:sz="0" w:space="0" w:color="auto"/>
                <w:right w:val="none" w:sz="0" w:space="0" w:color="auto"/>
              </w:divBdr>
            </w:div>
            <w:div w:id="2080126651">
              <w:marLeft w:val="0"/>
              <w:marRight w:val="0"/>
              <w:marTop w:val="0"/>
              <w:marBottom w:val="0"/>
              <w:divBdr>
                <w:top w:val="none" w:sz="0" w:space="0" w:color="auto"/>
                <w:left w:val="none" w:sz="0" w:space="0" w:color="auto"/>
                <w:bottom w:val="none" w:sz="0" w:space="0" w:color="auto"/>
                <w:right w:val="none" w:sz="0" w:space="0" w:color="auto"/>
              </w:divBdr>
            </w:div>
            <w:div w:id="1039479259">
              <w:marLeft w:val="0"/>
              <w:marRight w:val="0"/>
              <w:marTop w:val="0"/>
              <w:marBottom w:val="0"/>
              <w:divBdr>
                <w:top w:val="none" w:sz="0" w:space="0" w:color="auto"/>
                <w:left w:val="none" w:sz="0" w:space="0" w:color="auto"/>
                <w:bottom w:val="none" w:sz="0" w:space="0" w:color="auto"/>
                <w:right w:val="none" w:sz="0" w:space="0" w:color="auto"/>
              </w:divBdr>
            </w:div>
            <w:div w:id="1020624076">
              <w:marLeft w:val="0"/>
              <w:marRight w:val="0"/>
              <w:marTop w:val="0"/>
              <w:marBottom w:val="0"/>
              <w:divBdr>
                <w:top w:val="none" w:sz="0" w:space="0" w:color="auto"/>
                <w:left w:val="none" w:sz="0" w:space="0" w:color="auto"/>
                <w:bottom w:val="none" w:sz="0" w:space="0" w:color="auto"/>
                <w:right w:val="none" w:sz="0" w:space="0" w:color="auto"/>
              </w:divBdr>
            </w:div>
            <w:div w:id="1287542006">
              <w:marLeft w:val="0"/>
              <w:marRight w:val="0"/>
              <w:marTop w:val="0"/>
              <w:marBottom w:val="0"/>
              <w:divBdr>
                <w:top w:val="none" w:sz="0" w:space="0" w:color="auto"/>
                <w:left w:val="none" w:sz="0" w:space="0" w:color="auto"/>
                <w:bottom w:val="none" w:sz="0" w:space="0" w:color="auto"/>
                <w:right w:val="none" w:sz="0" w:space="0" w:color="auto"/>
              </w:divBdr>
            </w:div>
            <w:div w:id="2112436822">
              <w:marLeft w:val="0"/>
              <w:marRight w:val="0"/>
              <w:marTop w:val="0"/>
              <w:marBottom w:val="0"/>
              <w:divBdr>
                <w:top w:val="none" w:sz="0" w:space="0" w:color="auto"/>
                <w:left w:val="none" w:sz="0" w:space="0" w:color="auto"/>
                <w:bottom w:val="none" w:sz="0" w:space="0" w:color="auto"/>
                <w:right w:val="none" w:sz="0" w:space="0" w:color="auto"/>
              </w:divBdr>
            </w:div>
            <w:div w:id="2101943464">
              <w:marLeft w:val="0"/>
              <w:marRight w:val="0"/>
              <w:marTop w:val="0"/>
              <w:marBottom w:val="0"/>
              <w:divBdr>
                <w:top w:val="none" w:sz="0" w:space="0" w:color="auto"/>
                <w:left w:val="none" w:sz="0" w:space="0" w:color="auto"/>
                <w:bottom w:val="none" w:sz="0" w:space="0" w:color="auto"/>
                <w:right w:val="none" w:sz="0" w:space="0" w:color="auto"/>
              </w:divBdr>
            </w:div>
            <w:div w:id="1788238518">
              <w:marLeft w:val="0"/>
              <w:marRight w:val="0"/>
              <w:marTop w:val="0"/>
              <w:marBottom w:val="0"/>
              <w:divBdr>
                <w:top w:val="none" w:sz="0" w:space="0" w:color="auto"/>
                <w:left w:val="none" w:sz="0" w:space="0" w:color="auto"/>
                <w:bottom w:val="none" w:sz="0" w:space="0" w:color="auto"/>
                <w:right w:val="none" w:sz="0" w:space="0" w:color="auto"/>
              </w:divBdr>
            </w:div>
            <w:div w:id="634025053">
              <w:marLeft w:val="0"/>
              <w:marRight w:val="0"/>
              <w:marTop w:val="0"/>
              <w:marBottom w:val="0"/>
              <w:divBdr>
                <w:top w:val="none" w:sz="0" w:space="0" w:color="auto"/>
                <w:left w:val="none" w:sz="0" w:space="0" w:color="auto"/>
                <w:bottom w:val="none" w:sz="0" w:space="0" w:color="auto"/>
                <w:right w:val="none" w:sz="0" w:space="0" w:color="auto"/>
              </w:divBdr>
            </w:div>
            <w:div w:id="767508726">
              <w:marLeft w:val="0"/>
              <w:marRight w:val="0"/>
              <w:marTop w:val="0"/>
              <w:marBottom w:val="0"/>
              <w:divBdr>
                <w:top w:val="none" w:sz="0" w:space="0" w:color="auto"/>
                <w:left w:val="none" w:sz="0" w:space="0" w:color="auto"/>
                <w:bottom w:val="none" w:sz="0" w:space="0" w:color="auto"/>
                <w:right w:val="none" w:sz="0" w:space="0" w:color="auto"/>
              </w:divBdr>
            </w:div>
            <w:div w:id="700514364">
              <w:marLeft w:val="0"/>
              <w:marRight w:val="0"/>
              <w:marTop w:val="0"/>
              <w:marBottom w:val="0"/>
              <w:divBdr>
                <w:top w:val="none" w:sz="0" w:space="0" w:color="auto"/>
                <w:left w:val="none" w:sz="0" w:space="0" w:color="auto"/>
                <w:bottom w:val="none" w:sz="0" w:space="0" w:color="auto"/>
                <w:right w:val="none" w:sz="0" w:space="0" w:color="auto"/>
              </w:divBdr>
            </w:div>
            <w:div w:id="237521322">
              <w:marLeft w:val="0"/>
              <w:marRight w:val="0"/>
              <w:marTop w:val="0"/>
              <w:marBottom w:val="0"/>
              <w:divBdr>
                <w:top w:val="none" w:sz="0" w:space="0" w:color="auto"/>
                <w:left w:val="none" w:sz="0" w:space="0" w:color="auto"/>
                <w:bottom w:val="none" w:sz="0" w:space="0" w:color="auto"/>
                <w:right w:val="none" w:sz="0" w:space="0" w:color="auto"/>
              </w:divBdr>
            </w:div>
            <w:div w:id="345180742">
              <w:marLeft w:val="0"/>
              <w:marRight w:val="0"/>
              <w:marTop w:val="0"/>
              <w:marBottom w:val="0"/>
              <w:divBdr>
                <w:top w:val="none" w:sz="0" w:space="0" w:color="auto"/>
                <w:left w:val="none" w:sz="0" w:space="0" w:color="auto"/>
                <w:bottom w:val="none" w:sz="0" w:space="0" w:color="auto"/>
                <w:right w:val="none" w:sz="0" w:space="0" w:color="auto"/>
              </w:divBdr>
            </w:div>
            <w:div w:id="492914430">
              <w:marLeft w:val="0"/>
              <w:marRight w:val="0"/>
              <w:marTop w:val="0"/>
              <w:marBottom w:val="0"/>
              <w:divBdr>
                <w:top w:val="none" w:sz="0" w:space="0" w:color="auto"/>
                <w:left w:val="none" w:sz="0" w:space="0" w:color="auto"/>
                <w:bottom w:val="none" w:sz="0" w:space="0" w:color="auto"/>
                <w:right w:val="none" w:sz="0" w:space="0" w:color="auto"/>
              </w:divBdr>
            </w:div>
            <w:div w:id="663972875">
              <w:marLeft w:val="0"/>
              <w:marRight w:val="0"/>
              <w:marTop w:val="0"/>
              <w:marBottom w:val="0"/>
              <w:divBdr>
                <w:top w:val="none" w:sz="0" w:space="0" w:color="auto"/>
                <w:left w:val="none" w:sz="0" w:space="0" w:color="auto"/>
                <w:bottom w:val="none" w:sz="0" w:space="0" w:color="auto"/>
                <w:right w:val="none" w:sz="0" w:space="0" w:color="auto"/>
              </w:divBdr>
            </w:div>
            <w:div w:id="468937346">
              <w:marLeft w:val="0"/>
              <w:marRight w:val="0"/>
              <w:marTop w:val="0"/>
              <w:marBottom w:val="0"/>
              <w:divBdr>
                <w:top w:val="none" w:sz="0" w:space="0" w:color="auto"/>
                <w:left w:val="none" w:sz="0" w:space="0" w:color="auto"/>
                <w:bottom w:val="none" w:sz="0" w:space="0" w:color="auto"/>
                <w:right w:val="none" w:sz="0" w:space="0" w:color="auto"/>
              </w:divBdr>
            </w:div>
            <w:div w:id="417794372">
              <w:marLeft w:val="0"/>
              <w:marRight w:val="0"/>
              <w:marTop w:val="0"/>
              <w:marBottom w:val="0"/>
              <w:divBdr>
                <w:top w:val="none" w:sz="0" w:space="0" w:color="auto"/>
                <w:left w:val="none" w:sz="0" w:space="0" w:color="auto"/>
                <w:bottom w:val="none" w:sz="0" w:space="0" w:color="auto"/>
                <w:right w:val="none" w:sz="0" w:space="0" w:color="auto"/>
              </w:divBdr>
            </w:div>
            <w:div w:id="1936549701">
              <w:marLeft w:val="0"/>
              <w:marRight w:val="0"/>
              <w:marTop w:val="0"/>
              <w:marBottom w:val="0"/>
              <w:divBdr>
                <w:top w:val="none" w:sz="0" w:space="0" w:color="auto"/>
                <w:left w:val="none" w:sz="0" w:space="0" w:color="auto"/>
                <w:bottom w:val="none" w:sz="0" w:space="0" w:color="auto"/>
                <w:right w:val="none" w:sz="0" w:space="0" w:color="auto"/>
              </w:divBdr>
            </w:div>
            <w:div w:id="1477408809">
              <w:marLeft w:val="0"/>
              <w:marRight w:val="0"/>
              <w:marTop w:val="0"/>
              <w:marBottom w:val="0"/>
              <w:divBdr>
                <w:top w:val="none" w:sz="0" w:space="0" w:color="auto"/>
                <w:left w:val="none" w:sz="0" w:space="0" w:color="auto"/>
                <w:bottom w:val="none" w:sz="0" w:space="0" w:color="auto"/>
                <w:right w:val="none" w:sz="0" w:space="0" w:color="auto"/>
              </w:divBdr>
            </w:div>
            <w:div w:id="1689334394">
              <w:marLeft w:val="0"/>
              <w:marRight w:val="0"/>
              <w:marTop w:val="0"/>
              <w:marBottom w:val="0"/>
              <w:divBdr>
                <w:top w:val="none" w:sz="0" w:space="0" w:color="auto"/>
                <w:left w:val="none" w:sz="0" w:space="0" w:color="auto"/>
                <w:bottom w:val="none" w:sz="0" w:space="0" w:color="auto"/>
                <w:right w:val="none" w:sz="0" w:space="0" w:color="auto"/>
              </w:divBdr>
            </w:div>
            <w:div w:id="185950193">
              <w:marLeft w:val="0"/>
              <w:marRight w:val="0"/>
              <w:marTop w:val="0"/>
              <w:marBottom w:val="0"/>
              <w:divBdr>
                <w:top w:val="none" w:sz="0" w:space="0" w:color="auto"/>
                <w:left w:val="none" w:sz="0" w:space="0" w:color="auto"/>
                <w:bottom w:val="none" w:sz="0" w:space="0" w:color="auto"/>
                <w:right w:val="none" w:sz="0" w:space="0" w:color="auto"/>
              </w:divBdr>
            </w:div>
            <w:div w:id="1462966514">
              <w:marLeft w:val="0"/>
              <w:marRight w:val="0"/>
              <w:marTop w:val="0"/>
              <w:marBottom w:val="0"/>
              <w:divBdr>
                <w:top w:val="none" w:sz="0" w:space="0" w:color="auto"/>
                <w:left w:val="none" w:sz="0" w:space="0" w:color="auto"/>
                <w:bottom w:val="none" w:sz="0" w:space="0" w:color="auto"/>
                <w:right w:val="none" w:sz="0" w:space="0" w:color="auto"/>
              </w:divBdr>
            </w:div>
            <w:div w:id="79640007">
              <w:marLeft w:val="0"/>
              <w:marRight w:val="0"/>
              <w:marTop w:val="0"/>
              <w:marBottom w:val="0"/>
              <w:divBdr>
                <w:top w:val="none" w:sz="0" w:space="0" w:color="auto"/>
                <w:left w:val="none" w:sz="0" w:space="0" w:color="auto"/>
                <w:bottom w:val="none" w:sz="0" w:space="0" w:color="auto"/>
                <w:right w:val="none" w:sz="0" w:space="0" w:color="auto"/>
              </w:divBdr>
            </w:div>
            <w:div w:id="745155481">
              <w:marLeft w:val="0"/>
              <w:marRight w:val="0"/>
              <w:marTop w:val="0"/>
              <w:marBottom w:val="0"/>
              <w:divBdr>
                <w:top w:val="none" w:sz="0" w:space="0" w:color="auto"/>
                <w:left w:val="none" w:sz="0" w:space="0" w:color="auto"/>
                <w:bottom w:val="none" w:sz="0" w:space="0" w:color="auto"/>
                <w:right w:val="none" w:sz="0" w:space="0" w:color="auto"/>
              </w:divBdr>
            </w:div>
            <w:div w:id="264844339">
              <w:marLeft w:val="0"/>
              <w:marRight w:val="0"/>
              <w:marTop w:val="0"/>
              <w:marBottom w:val="0"/>
              <w:divBdr>
                <w:top w:val="none" w:sz="0" w:space="0" w:color="auto"/>
                <w:left w:val="none" w:sz="0" w:space="0" w:color="auto"/>
                <w:bottom w:val="none" w:sz="0" w:space="0" w:color="auto"/>
                <w:right w:val="none" w:sz="0" w:space="0" w:color="auto"/>
              </w:divBdr>
            </w:div>
            <w:div w:id="351418676">
              <w:marLeft w:val="0"/>
              <w:marRight w:val="0"/>
              <w:marTop w:val="0"/>
              <w:marBottom w:val="0"/>
              <w:divBdr>
                <w:top w:val="none" w:sz="0" w:space="0" w:color="auto"/>
                <w:left w:val="none" w:sz="0" w:space="0" w:color="auto"/>
                <w:bottom w:val="none" w:sz="0" w:space="0" w:color="auto"/>
                <w:right w:val="none" w:sz="0" w:space="0" w:color="auto"/>
              </w:divBdr>
            </w:div>
            <w:div w:id="494340335">
              <w:marLeft w:val="0"/>
              <w:marRight w:val="0"/>
              <w:marTop w:val="0"/>
              <w:marBottom w:val="0"/>
              <w:divBdr>
                <w:top w:val="none" w:sz="0" w:space="0" w:color="auto"/>
                <w:left w:val="none" w:sz="0" w:space="0" w:color="auto"/>
                <w:bottom w:val="none" w:sz="0" w:space="0" w:color="auto"/>
                <w:right w:val="none" w:sz="0" w:space="0" w:color="auto"/>
              </w:divBdr>
            </w:div>
            <w:div w:id="1111587985">
              <w:marLeft w:val="0"/>
              <w:marRight w:val="0"/>
              <w:marTop w:val="0"/>
              <w:marBottom w:val="0"/>
              <w:divBdr>
                <w:top w:val="none" w:sz="0" w:space="0" w:color="auto"/>
                <w:left w:val="none" w:sz="0" w:space="0" w:color="auto"/>
                <w:bottom w:val="none" w:sz="0" w:space="0" w:color="auto"/>
                <w:right w:val="none" w:sz="0" w:space="0" w:color="auto"/>
              </w:divBdr>
            </w:div>
            <w:div w:id="1682971612">
              <w:marLeft w:val="0"/>
              <w:marRight w:val="0"/>
              <w:marTop w:val="0"/>
              <w:marBottom w:val="0"/>
              <w:divBdr>
                <w:top w:val="none" w:sz="0" w:space="0" w:color="auto"/>
                <w:left w:val="none" w:sz="0" w:space="0" w:color="auto"/>
                <w:bottom w:val="none" w:sz="0" w:space="0" w:color="auto"/>
                <w:right w:val="none" w:sz="0" w:space="0" w:color="auto"/>
              </w:divBdr>
            </w:div>
            <w:div w:id="1631738592">
              <w:marLeft w:val="0"/>
              <w:marRight w:val="0"/>
              <w:marTop w:val="0"/>
              <w:marBottom w:val="0"/>
              <w:divBdr>
                <w:top w:val="none" w:sz="0" w:space="0" w:color="auto"/>
                <w:left w:val="none" w:sz="0" w:space="0" w:color="auto"/>
                <w:bottom w:val="none" w:sz="0" w:space="0" w:color="auto"/>
                <w:right w:val="none" w:sz="0" w:space="0" w:color="auto"/>
              </w:divBdr>
            </w:div>
            <w:div w:id="2039230373">
              <w:marLeft w:val="0"/>
              <w:marRight w:val="0"/>
              <w:marTop w:val="0"/>
              <w:marBottom w:val="0"/>
              <w:divBdr>
                <w:top w:val="none" w:sz="0" w:space="0" w:color="auto"/>
                <w:left w:val="none" w:sz="0" w:space="0" w:color="auto"/>
                <w:bottom w:val="none" w:sz="0" w:space="0" w:color="auto"/>
                <w:right w:val="none" w:sz="0" w:space="0" w:color="auto"/>
              </w:divBdr>
            </w:div>
            <w:div w:id="1583564882">
              <w:marLeft w:val="0"/>
              <w:marRight w:val="0"/>
              <w:marTop w:val="0"/>
              <w:marBottom w:val="0"/>
              <w:divBdr>
                <w:top w:val="none" w:sz="0" w:space="0" w:color="auto"/>
                <w:left w:val="none" w:sz="0" w:space="0" w:color="auto"/>
                <w:bottom w:val="none" w:sz="0" w:space="0" w:color="auto"/>
                <w:right w:val="none" w:sz="0" w:space="0" w:color="auto"/>
              </w:divBdr>
            </w:div>
            <w:div w:id="2116438020">
              <w:marLeft w:val="0"/>
              <w:marRight w:val="0"/>
              <w:marTop w:val="0"/>
              <w:marBottom w:val="0"/>
              <w:divBdr>
                <w:top w:val="none" w:sz="0" w:space="0" w:color="auto"/>
                <w:left w:val="none" w:sz="0" w:space="0" w:color="auto"/>
                <w:bottom w:val="none" w:sz="0" w:space="0" w:color="auto"/>
                <w:right w:val="none" w:sz="0" w:space="0" w:color="auto"/>
              </w:divBdr>
            </w:div>
            <w:div w:id="1834756593">
              <w:marLeft w:val="0"/>
              <w:marRight w:val="0"/>
              <w:marTop w:val="0"/>
              <w:marBottom w:val="0"/>
              <w:divBdr>
                <w:top w:val="none" w:sz="0" w:space="0" w:color="auto"/>
                <w:left w:val="none" w:sz="0" w:space="0" w:color="auto"/>
                <w:bottom w:val="none" w:sz="0" w:space="0" w:color="auto"/>
                <w:right w:val="none" w:sz="0" w:space="0" w:color="auto"/>
              </w:divBdr>
            </w:div>
            <w:div w:id="137773025">
              <w:marLeft w:val="0"/>
              <w:marRight w:val="0"/>
              <w:marTop w:val="0"/>
              <w:marBottom w:val="0"/>
              <w:divBdr>
                <w:top w:val="none" w:sz="0" w:space="0" w:color="auto"/>
                <w:left w:val="none" w:sz="0" w:space="0" w:color="auto"/>
                <w:bottom w:val="none" w:sz="0" w:space="0" w:color="auto"/>
                <w:right w:val="none" w:sz="0" w:space="0" w:color="auto"/>
              </w:divBdr>
            </w:div>
            <w:div w:id="1217090429">
              <w:marLeft w:val="0"/>
              <w:marRight w:val="0"/>
              <w:marTop w:val="0"/>
              <w:marBottom w:val="0"/>
              <w:divBdr>
                <w:top w:val="none" w:sz="0" w:space="0" w:color="auto"/>
                <w:left w:val="none" w:sz="0" w:space="0" w:color="auto"/>
                <w:bottom w:val="none" w:sz="0" w:space="0" w:color="auto"/>
                <w:right w:val="none" w:sz="0" w:space="0" w:color="auto"/>
              </w:divBdr>
            </w:div>
            <w:div w:id="62024340">
              <w:marLeft w:val="0"/>
              <w:marRight w:val="0"/>
              <w:marTop w:val="0"/>
              <w:marBottom w:val="0"/>
              <w:divBdr>
                <w:top w:val="none" w:sz="0" w:space="0" w:color="auto"/>
                <w:left w:val="none" w:sz="0" w:space="0" w:color="auto"/>
                <w:bottom w:val="none" w:sz="0" w:space="0" w:color="auto"/>
                <w:right w:val="none" w:sz="0" w:space="0" w:color="auto"/>
              </w:divBdr>
            </w:div>
            <w:div w:id="1184784342">
              <w:marLeft w:val="0"/>
              <w:marRight w:val="0"/>
              <w:marTop w:val="0"/>
              <w:marBottom w:val="0"/>
              <w:divBdr>
                <w:top w:val="none" w:sz="0" w:space="0" w:color="auto"/>
                <w:left w:val="none" w:sz="0" w:space="0" w:color="auto"/>
                <w:bottom w:val="none" w:sz="0" w:space="0" w:color="auto"/>
                <w:right w:val="none" w:sz="0" w:space="0" w:color="auto"/>
              </w:divBdr>
            </w:div>
            <w:div w:id="1088693376">
              <w:marLeft w:val="0"/>
              <w:marRight w:val="0"/>
              <w:marTop w:val="0"/>
              <w:marBottom w:val="0"/>
              <w:divBdr>
                <w:top w:val="none" w:sz="0" w:space="0" w:color="auto"/>
                <w:left w:val="none" w:sz="0" w:space="0" w:color="auto"/>
                <w:bottom w:val="none" w:sz="0" w:space="0" w:color="auto"/>
                <w:right w:val="none" w:sz="0" w:space="0" w:color="auto"/>
              </w:divBdr>
            </w:div>
            <w:div w:id="1282299576">
              <w:marLeft w:val="0"/>
              <w:marRight w:val="0"/>
              <w:marTop w:val="0"/>
              <w:marBottom w:val="0"/>
              <w:divBdr>
                <w:top w:val="none" w:sz="0" w:space="0" w:color="auto"/>
                <w:left w:val="none" w:sz="0" w:space="0" w:color="auto"/>
                <w:bottom w:val="none" w:sz="0" w:space="0" w:color="auto"/>
                <w:right w:val="none" w:sz="0" w:space="0" w:color="auto"/>
              </w:divBdr>
            </w:div>
            <w:div w:id="1677491390">
              <w:marLeft w:val="0"/>
              <w:marRight w:val="0"/>
              <w:marTop w:val="0"/>
              <w:marBottom w:val="0"/>
              <w:divBdr>
                <w:top w:val="none" w:sz="0" w:space="0" w:color="auto"/>
                <w:left w:val="none" w:sz="0" w:space="0" w:color="auto"/>
                <w:bottom w:val="none" w:sz="0" w:space="0" w:color="auto"/>
                <w:right w:val="none" w:sz="0" w:space="0" w:color="auto"/>
              </w:divBdr>
            </w:div>
            <w:div w:id="854880291">
              <w:marLeft w:val="0"/>
              <w:marRight w:val="0"/>
              <w:marTop w:val="0"/>
              <w:marBottom w:val="0"/>
              <w:divBdr>
                <w:top w:val="none" w:sz="0" w:space="0" w:color="auto"/>
                <w:left w:val="none" w:sz="0" w:space="0" w:color="auto"/>
                <w:bottom w:val="none" w:sz="0" w:space="0" w:color="auto"/>
                <w:right w:val="none" w:sz="0" w:space="0" w:color="auto"/>
              </w:divBdr>
            </w:div>
            <w:div w:id="123932286">
              <w:marLeft w:val="0"/>
              <w:marRight w:val="0"/>
              <w:marTop w:val="0"/>
              <w:marBottom w:val="0"/>
              <w:divBdr>
                <w:top w:val="none" w:sz="0" w:space="0" w:color="auto"/>
                <w:left w:val="none" w:sz="0" w:space="0" w:color="auto"/>
                <w:bottom w:val="none" w:sz="0" w:space="0" w:color="auto"/>
                <w:right w:val="none" w:sz="0" w:space="0" w:color="auto"/>
              </w:divBdr>
            </w:div>
            <w:div w:id="2004892071">
              <w:marLeft w:val="0"/>
              <w:marRight w:val="0"/>
              <w:marTop w:val="0"/>
              <w:marBottom w:val="0"/>
              <w:divBdr>
                <w:top w:val="none" w:sz="0" w:space="0" w:color="auto"/>
                <w:left w:val="none" w:sz="0" w:space="0" w:color="auto"/>
                <w:bottom w:val="none" w:sz="0" w:space="0" w:color="auto"/>
                <w:right w:val="none" w:sz="0" w:space="0" w:color="auto"/>
              </w:divBdr>
            </w:div>
            <w:div w:id="1252815492">
              <w:marLeft w:val="0"/>
              <w:marRight w:val="0"/>
              <w:marTop w:val="0"/>
              <w:marBottom w:val="0"/>
              <w:divBdr>
                <w:top w:val="none" w:sz="0" w:space="0" w:color="auto"/>
                <w:left w:val="none" w:sz="0" w:space="0" w:color="auto"/>
                <w:bottom w:val="none" w:sz="0" w:space="0" w:color="auto"/>
                <w:right w:val="none" w:sz="0" w:space="0" w:color="auto"/>
              </w:divBdr>
            </w:div>
            <w:div w:id="1432625466">
              <w:marLeft w:val="0"/>
              <w:marRight w:val="0"/>
              <w:marTop w:val="0"/>
              <w:marBottom w:val="0"/>
              <w:divBdr>
                <w:top w:val="none" w:sz="0" w:space="0" w:color="auto"/>
                <w:left w:val="none" w:sz="0" w:space="0" w:color="auto"/>
                <w:bottom w:val="none" w:sz="0" w:space="0" w:color="auto"/>
                <w:right w:val="none" w:sz="0" w:space="0" w:color="auto"/>
              </w:divBdr>
            </w:div>
            <w:div w:id="945843767">
              <w:marLeft w:val="0"/>
              <w:marRight w:val="0"/>
              <w:marTop w:val="0"/>
              <w:marBottom w:val="0"/>
              <w:divBdr>
                <w:top w:val="none" w:sz="0" w:space="0" w:color="auto"/>
                <w:left w:val="none" w:sz="0" w:space="0" w:color="auto"/>
                <w:bottom w:val="none" w:sz="0" w:space="0" w:color="auto"/>
                <w:right w:val="none" w:sz="0" w:space="0" w:color="auto"/>
              </w:divBdr>
            </w:div>
            <w:div w:id="1639262476">
              <w:marLeft w:val="0"/>
              <w:marRight w:val="0"/>
              <w:marTop w:val="0"/>
              <w:marBottom w:val="0"/>
              <w:divBdr>
                <w:top w:val="none" w:sz="0" w:space="0" w:color="auto"/>
                <w:left w:val="none" w:sz="0" w:space="0" w:color="auto"/>
                <w:bottom w:val="none" w:sz="0" w:space="0" w:color="auto"/>
                <w:right w:val="none" w:sz="0" w:space="0" w:color="auto"/>
              </w:divBdr>
            </w:div>
            <w:div w:id="1146043395">
              <w:marLeft w:val="0"/>
              <w:marRight w:val="0"/>
              <w:marTop w:val="0"/>
              <w:marBottom w:val="0"/>
              <w:divBdr>
                <w:top w:val="none" w:sz="0" w:space="0" w:color="auto"/>
                <w:left w:val="none" w:sz="0" w:space="0" w:color="auto"/>
                <w:bottom w:val="none" w:sz="0" w:space="0" w:color="auto"/>
                <w:right w:val="none" w:sz="0" w:space="0" w:color="auto"/>
              </w:divBdr>
            </w:div>
            <w:div w:id="1802191299">
              <w:marLeft w:val="0"/>
              <w:marRight w:val="0"/>
              <w:marTop w:val="0"/>
              <w:marBottom w:val="0"/>
              <w:divBdr>
                <w:top w:val="none" w:sz="0" w:space="0" w:color="auto"/>
                <w:left w:val="none" w:sz="0" w:space="0" w:color="auto"/>
                <w:bottom w:val="none" w:sz="0" w:space="0" w:color="auto"/>
                <w:right w:val="none" w:sz="0" w:space="0" w:color="auto"/>
              </w:divBdr>
            </w:div>
            <w:div w:id="1625845532">
              <w:marLeft w:val="0"/>
              <w:marRight w:val="0"/>
              <w:marTop w:val="0"/>
              <w:marBottom w:val="0"/>
              <w:divBdr>
                <w:top w:val="none" w:sz="0" w:space="0" w:color="auto"/>
                <w:left w:val="none" w:sz="0" w:space="0" w:color="auto"/>
                <w:bottom w:val="none" w:sz="0" w:space="0" w:color="auto"/>
                <w:right w:val="none" w:sz="0" w:space="0" w:color="auto"/>
              </w:divBdr>
            </w:div>
            <w:div w:id="1014304503">
              <w:marLeft w:val="0"/>
              <w:marRight w:val="0"/>
              <w:marTop w:val="0"/>
              <w:marBottom w:val="0"/>
              <w:divBdr>
                <w:top w:val="none" w:sz="0" w:space="0" w:color="auto"/>
                <w:left w:val="none" w:sz="0" w:space="0" w:color="auto"/>
                <w:bottom w:val="none" w:sz="0" w:space="0" w:color="auto"/>
                <w:right w:val="none" w:sz="0" w:space="0" w:color="auto"/>
              </w:divBdr>
            </w:div>
            <w:div w:id="857082191">
              <w:marLeft w:val="0"/>
              <w:marRight w:val="0"/>
              <w:marTop w:val="0"/>
              <w:marBottom w:val="0"/>
              <w:divBdr>
                <w:top w:val="none" w:sz="0" w:space="0" w:color="auto"/>
                <w:left w:val="none" w:sz="0" w:space="0" w:color="auto"/>
                <w:bottom w:val="none" w:sz="0" w:space="0" w:color="auto"/>
                <w:right w:val="none" w:sz="0" w:space="0" w:color="auto"/>
              </w:divBdr>
            </w:div>
            <w:div w:id="817575143">
              <w:marLeft w:val="0"/>
              <w:marRight w:val="0"/>
              <w:marTop w:val="0"/>
              <w:marBottom w:val="0"/>
              <w:divBdr>
                <w:top w:val="none" w:sz="0" w:space="0" w:color="auto"/>
                <w:left w:val="none" w:sz="0" w:space="0" w:color="auto"/>
                <w:bottom w:val="none" w:sz="0" w:space="0" w:color="auto"/>
                <w:right w:val="none" w:sz="0" w:space="0" w:color="auto"/>
              </w:divBdr>
            </w:div>
            <w:div w:id="409232426">
              <w:marLeft w:val="0"/>
              <w:marRight w:val="0"/>
              <w:marTop w:val="0"/>
              <w:marBottom w:val="0"/>
              <w:divBdr>
                <w:top w:val="none" w:sz="0" w:space="0" w:color="auto"/>
                <w:left w:val="none" w:sz="0" w:space="0" w:color="auto"/>
                <w:bottom w:val="none" w:sz="0" w:space="0" w:color="auto"/>
                <w:right w:val="none" w:sz="0" w:space="0" w:color="auto"/>
              </w:divBdr>
            </w:div>
            <w:div w:id="1248031827">
              <w:marLeft w:val="0"/>
              <w:marRight w:val="0"/>
              <w:marTop w:val="0"/>
              <w:marBottom w:val="0"/>
              <w:divBdr>
                <w:top w:val="none" w:sz="0" w:space="0" w:color="auto"/>
                <w:left w:val="none" w:sz="0" w:space="0" w:color="auto"/>
                <w:bottom w:val="none" w:sz="0" w:space="0" w:color="auto"/>
                <w:right w:val="none" w:sz="0" w:space="0" w:color="auto"/>
              </w:divBdr>
            </w:div>
            <w:div w:id="1141072718">
              <w:marLeft w:val="0"/>
              <w:marRight w:val="0"/>
              <w:marTop w:val="0"/>
              <w:marBottom w:val="0"/>
              <w:divBdr>
                <w:top w:val="none" w:sz="0" w:space="0" w:color="auto"/>
                <w:left w:val="none" w:sz="0" w:space="0" w:color="auto"/>
                <w:bottom w:val="none" w:sz="0" w:space="0" w:color="auto"/>
                <w:right w:val="none" w:sz="0" w:space="0" w:color="auto"/>
              </w:divBdr>
            </w:div>
            <w:div w:id="1190145682">
              <w:marLeft w:val="0"/>
              <w:marRight w:val="0"/>
              <w:marTop w:val="0"/>
              <w:marBottom w:val="0"/>
              <w:divBdr>
                <w:top w:val="none" w:sz="0" w:space="0" w:color="auto"/>
                <w:left w:val="none" w:sz="0" w:space="0" w:color="auto"/>
                <w:bottom w:val="none" w:sz="0" w:space="0" w:color="auto"/>
                <w:right w:val="none" w:sz="0" w:space="0" w:color="auto"/>
              </w:divBdr>
            </w:div>
            <w:div w:id="755905986">
              <w:marLeft w:val="0"/>
              <w:marRight w:val="0"/>
              <w:marTop w:val="0"/>
              <w:marBottom w:val="0"/>
              <w:divBdr>
                <w:top w:val="none" w:sz="0" w:space="0" w:color="auto"/>
                <w:left w:val="none" w:sz="0" w:space="0" w:color="auto"/>
                <w:bottom w:val="none" w:sz="0" w:space="0" w:color="auto"/>
                <w:right w:val="none" w:sz="0" w:space="0" w:color="auto"/>
              </w:divBdr>
            </w:div>
            <w:div w:id="1512137156">
              <w:marLeft w:val="0"/>
              <w:marRight w:val="0"/>
              <w:marTop w:val="0"/>
              <w:marBottom w:val="0"/>
              <w:divBdr>
                <w:top w:val="none" w:sz="0" w:space="0" w:color="auto"/>
                <w:left w:val="none" w:sz="0" w:space="0" w:color="auto"/>
                <w:bottom w:val="none" w:sz="0" w:space="0" w:color="auto"/>
                <w:right w:val="none" w:sz="0" w:space="0" w:color="auto"/>
              </w:divBdr>
            </w:div>
            <w:div w:id="813135396">
              <w:marLeft w:val="0"/>
              <w:marRight w:val="0"/>
              <w:marTop w:val="0"/>
              <w:marBottom w:val="0"/>
              <w:divBdr>
                <w:top w:val="none" w:sz="0" w:space="0" w:color="auto"/>
                <w:left w:val="none" w:sz="0" w:space="0" w:color="auto"/>
                <w:bottom w:val="none" w:sz="0" w:space="0" w:color="auto"/>
                <w:right w:val="none" w:sz="0" w:space="0" w:color="auto"/>
              </w:divBdr>
            </w:div>
            <w:div w:id="2083865116">
              <w:marLeft w:val="0"/>
              <w:marRight w:val="0"/>
              <w:marTop w:val="0"/>
              <w:marBottom w:val="0"/>
              <w:divBdr>
                <w:top w:val="none" w:sz="0" w:space="0" w:color="auto"/>
                <w:left w:val="none" w:sz="0" w:space="0" w:color="auto"/>
                <w:bottom w:val="none" w:sz="0" w:space="0" w:color="auto"/>
                <w:right w:val="none" w:sz="0" w:space="0" w:color="auto"/>
              </w:divBdr>
            </w:div>
            <w:div w:id="997802168">
              <w:marLeft w:val="0"/>
              <w:marRight w:val="0"/>
              <w:marTop w:val="0"/>
              <w:marBottom w:val="0"/>
              <w:divBdr>
                <w:top w:val="none" w:sz="0" w:space="0" w:color="auto"/>
                <w:left w:val="none" w:sz="0" w:space="0" w:color="auto"/>
                <w:bottom w:val="none" w:sz="0" w:space="0" w:color="auto"/>
                <w:right w:val="none" w:sz="0" w:space="0" w:color="auto"/>
              </w:divBdr>
            </w:div>
            <w:div w:id="1827552544">
              <w:marLeft w:val="0"/>
              <w:marRight w:val="0"/>
              <w:marTop w:val="0"/>
              <w:marBottom w:val="0"/>
              <w:divBdr>
                <w:top w:val="none" w:sz="0" w:space="0" w:color="auto"/>
                <w:left w:val="none" w:sz="0" w:space="0" w:color="auto"/>
                <w:bottom w:val="none" w:sz="0" w:space="0" w:color="auto"/>
                <w:right w:val="none" w:sz="0" w:space="0" w:color="auto"/>
              </w:divBdr>
            </w:div>
            <w:div w:id="2089695438">
              <w:marLeft w:val="0"/>
              <w:marRight w:val="0"/>
              <w:marTop w:val="0"/>
              <w:marBottom w:val="0"/>
              <w:divBdr>
                <w:top w:val="none" w:sz="0" w:space="0" w:color="auto"/>
                <w:left w:val="none" w:sz="0" w:space="0" w:color="auto"/>
                <w:bottom w:val="none" w:sz="0" w:space="0" w:color="auto"/>
                <w:right w:val="none" w:sz="0" w:space="0" w:color="auto"/>
              </w:divBdr>
            </w:div>
            <w:div w:id="1388643956">
              <w:marLeft w:val="0"/>
              <w:marRight w:val="0"/>
              <w:marTop w:val="0"/>
              <w:marBottom w:val="0"/>
              <w:divBdr>
                <w:top w:val="none" w:sz="0" w:space="0" w:color="auto"/>
                <w:left w:val="none" w:sz="0" w:space="0" w:color="auto"/>
                <w:bottom w:val="none" w:sz="0" w:space="0" w:color="auto"/>
                <w:right w:val="none" w:sz="0" w:space="0" w:color="auto"/>
              </w:divBdr>
            </w:div>
            <w:div w:id="586617422">
              <w:marLeft w:val="0"/>
              <w:marRight w:val="0"/>
              <w:marTop w:val="0"/>
              <w:marBottom w:val="0"/>
              <w:divBdr>
                <w:top w:val="none" w:sz="0" w:space="0" w:color="auto"/>
                <w:left w:val="none" w:sz="0" w:space="0" w:color="auto"/>
                <w:bottom w:val="none" w:sz="0" w:space="0" w:color="auto"/>
                <w:right w:val="none" w:sz="0" w:space="0" w:color="auto"/>
              </w:divBdr>
            </w:div>
            <w:div w:id="1214123949">
              <w:marLeft w:val="0"/>
              <w:marRight w:val="0"/>
              <w:marTop w:val="0"/>
              <w:marBottom w:val="0"/>
              <w:divBdr>
                <w:top w:val="none" w:sz="0" w:space="0" w:color="auto"/>
                <w:left w:val="none" w:sz="0" w:space="0" w:color="auto"/>
                <w:bottom w:val="none" w:sz="0" w:space="0" w:color="auto"/>
                <w:right w:val="none" w:sz="0" w:space="0" w:color="auto"/>
              </w:divBdr>
            </w:div>
            <w:div w:id="2000232682">
              <w:marLeft w:val="0"/>
              <w:marRight w:val="0"/>
              <w:marTop w:val="0"/>
              <w:marBottom w:val="0"/>
              <w:divBdr>
                <w:top w:val="none" w:sz="0" w:space="0" w:color="auto"/>
                <w:left w:val="none" w:sz="0" w:space="0" w:color="auto"/>
                <w:bottom w:val="none" w:sz="0" w:space="0" w:color="auto"/>
                <w:right w:val="none" w:sz="0" w:space="0" w:color="auto"/>
              </w:divBdr>
            </w:div>
            <w:div w:id="1043094076">
              <w:marLeft w:val="0"/>
              <w:marRight w:val="0"/>
              <w:marTop w:val="0"/>
              <w:marBottom w:val="0"/>
              <w:divBdr>
                <w:top w:val="none" w:sz="0" w:space="0" w:color="auto"/>
                <w:left w:val="none" w:sz="0" w:space="0" w:color="auto"/>
                <w:bottom w:val="none" w:sz="0" w:space="0" w:color="auto"/>
                <w:right w:val="none" w:sz="0" w:space="0" w:color="auto"/>
              </w:divBdr>
            </w:div>
            <w:div w:id="1598370281">
              <w:marLeft w:val="0"/>
              <w:marRight w:val="0"/>
              <w:marTop w:val="0"/>
              <w:marBottom w:val="0"/>
              <w:divBdr>
                <w:top w:val="none" w:sz="0" w:space="0" w:color="auto"/>
                <w:left w:val="none" w:sz="0" w:space="0" w:color="auto"/>
                <w:bottom w:val="none" w:sz="0" w:space="0" w:color="auto"/>
                <w:right w:val="none" w:sz="0" w:space="0" w:color="auto"/>
              </w:divBdr>
            </w:div>
            <w:div w:id="1145514825">
              <w:marLeft w:val="0"/>
              <w:marRight w:val="0"/>
              <w:marTop w:val="0"/>
              <w:marBottom w:val="0"/>
              <w:divBdr>
                <w:top w:val="none" w:sz="0" w:space="0" w:color="auto"/>
                <w:left w:val="none" w:sz="0" w:space="0" w:color="auto"/>
                <w:bottom w:val="none" w:sz="0" w:space="0" w:color="auto"/>
                <w:right w:val="none" w:sz="0" w:space="0" w:color="auto"/>
              </w:divBdr>
            </w:div>
            <w:div w:id="535432747">
              <w:marLeft w:val="0"/>
              <w:marRight w:val="0"/>
              <w:marTop w:val="0"/>
              <w:marBottom w:val="0"/>
              <w:divBdr>
                <w:top w:val="none" w:sz="0" w:space="0" w:color="auto"/>
                <w:left w:val="none" w:sz="0" w:space="0" w:color="auto"/>
                <w:bottom w:val="none" w:sz="0" w:space="0" w:color="auto"/>
                <w:right w:val="none" w:sz="0" w:space="0" w:color="auto"/>
              </w:divBdr>
            </w:div>
            <w:div w:id="246043525">
              <w:marLeft w:val="0"/>
              <w:marRight w:val="0"/>
              <w:marTop w:val="0"/>
              <w:marBottom w:val="0"/>
              <w:divBdr>
                <w:top w:val="none" w:sz="0" w:space="0" w:color="auto"/>
                <w:left w:val="none" w:sz="0" w:space="0" w:color="auto"/>
                <w:bottom w:val="none" w:sz="0" w:space="0" w:color="auto"/>
                <w:right w:val="none" w:sz="0" w:space="0" w:color="auto"/>
              </w:divBdr>
            </w:div>
            <w:div w:id="701590832">
              <w:marLeft w:val="0"/>
              <w:marRight w:val="0"/>
              <w:marTop w:val="0"/>
              <w:marBottom w:val="0"/>
              <w:divBdr>
                <w:top w:val="none" w:sz="0" w:space="0" w:color="auto"/>
                <w:left w:val="none" w:sz="0" w:space="0" w:color="auto"/>
                <w:bottom w:val="none" w:sz="0" w:space="0" w:color="auto"/>
                <w:right w:val="none" w:sz="0" w:space="0" w:color="auto"/>
              </w:divBdr>
            </w:div>
            <w:div w:id="1788112956">
              <w:marLeft w:val="0"/>
              <w:marRight w:val="0"/>
              <w:marTop w:val="0"/>
              <w:marBottom w:val="0"/>
              <w:divBdr>
                <w:top w:val="none" w:sz="0" w:space="0" w:color="auto"/>
                <w:left w:val="none" w:sz="0" w:space="0" w:color="auto"/>
                <w:bottom w:val="none" w:sz="0" w:space="0" w:color="auto"/>
                <w:right w:val="none" w:sz="0" w:space="0" w:color="auto"/>
              </w:divBdr>
            </w:div>
            <w:div w:id="1194997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9069868">
      <w:bodyDiv w:val="1"/>
      <w:marLeft w:val="0"/>
      <w:marRight w:val="0"/>
      <w:marTop w:val="0"/>
      <w:marBottom w:val="0"/>
      <w:divBdr>
        <w:top w:val="none" w:sz="0" w:space="0" w:color="auto"/>
        <w:left w:val="none" w:sz="0" w:space="0" w:color="auto"/>
        <w:bottom w:val="none" w:sz="0" w:space="0" w:color="auto"/>
        <w:right w:val="none" w:sz="0" w:space="0" w:color="auto"/>
      </w:divBdr>
    </w:div>
    <w:div w:id="1379891572">
      <w:bodyDiv w:val="1"/>
      <w:marLeft w:val="0"/>
      <w:marRight w:val="0"/>
      <w:marTop w:val="0"/>
      <w:marBottom w:val="0"/>
      <w:divBdr>
        <w:top w:val="none" w:sz="0" w:space="0" w:color="auto"/>
        <w:left w:val="none" w:sz="0" w:space="0" w:color="auto"/>
        <w:bottom w:val="none" w:sz="0" w:space="0" w:color="auto"/>
        <w:right w:val="none" w:sz="0" w:space="0" w:color="auto"/>
      </w:divBdr>
    </w:div>
    <w:div w:id="1511986674">
      <w:bodyDiv w:val="1"/>
      <w:marLeft w:val="0"/>
      <w:marRight w:val="0"/>
      <w:marTop w:val="0"/>
      <w:marBottom w:val="0"/>
      <w:divBdr>
        <w:top w:val="none" w:sz="0" w:space="0" w:color="auto"/>
        <w:left w:val="none" w:sz="0" w:space="0" w:color="auto"/>
        <w:bottom w:val="none" w:sz="0" w:space="0" w:color="auto"/>
        <w:right w:val="none" w:sz="0" w:space="0" w:color="auto"/>
      </w:divBdr>
    </w:div>
    <w:div w:id="1542593268">
      <w:bodyDiv w:val="1"/>
      <w:marLeft w:val="0"/>
      <w:marRight w:val="0"/>
      <w:marTop w:val="0"/>
      <w:marBottom w:val="0"/>
      <w:divBdr>
        <w:top w:val="none" w:sz="0" w:space="0" w:color="auto"/>
        <w:left w:val="none" w:sz="0" w:space="0" w:color="auto"/>
        <w:bottom w:val="none" w:sz="0" w:space="0" w:color="auto"/>
        <w:right w:val="none" w:sz="0" w:space="0" w:color="auto"/>
      </w:divBdr>
    </w:div>
    <w:div w:id="1544707412">
      <w:bodyDiv w:val="1"/>
      <w:marLeft w:val="0"/>
      <w:marRight w:val="0"/>
      <w:marTop w:val="0"/>
      <w:marBottom w:val="0"/>
      <w:divBdr>
        <w:top w:val="none" w:sz="0" w:space="0" w:color="auto"/>
        <w:left w:val="none" w:sz="0" w:space="0" w:color="auto"/>
        <w:bottom w:val="none" w:sz="0" w:space="0" w:color="auto"/>
        <w:right w:val="none" w:sz="0" w:space="0" w:color="auto"/>
      </w:divBdr>
    </w:div>
    <w:div w:id="1640306184">
      <w:bodyDiv w:val="1"/>
      <w:marLeft w:val="0"/>
      <w:marRight w:val="0"/>
      <w:marTop w:val="0"/>
      <w:marBottom w:val="0"/>
      <w:divBdr>
        <w:top w:val="none" w:sz="0" w:space="0" w:color="auto"/>
        <w:left w:val="none" w:sz="0" w:space="0" w:color="auto"/>
        <w:bottom w:val="none" w:sz="0" w:space="0" w:color="auto"/>
        <w:right w:val="none" w:sz="0" w:space="0" w:color="auto"/>
      </w:divBdr>
    </w:div>
    <w:div w:id="1686589766">
      <w:bodyDiv w:val="1"/>
      <w:marLeft w:val="0"/>
      <w:marRight w:val="0"/>
      <w:marTop w:val="0"/>
      <w:marBottom w:val="0"/>
      <w:divBdr>
        <w:top w:val="none" w:sz="0" w:space="0" w:color="auto"/>
        <w:left w:val="none" w:sz="0" w:space="0" w:color="auto"/>
        <w:bottom w:val="none" w:sz="0" w:space="0" w:color="auto"/>
        <w:right w:val="none" w:sz="0" w:space="0" w:color="auto"/>
      </w:divBdr>
    </w:div>
    <w:div w:id="1690253197">
      <w:bodyDiv w:val="1"/>
      <w:marLeft w:val="0"/>
      <w:marRight w:val="0"/>
      <w:marTop w:val="0"/>
      <w:marBottom w:val="0"/>
      <w:divBdr>
        <w:top w:val="none" w:sz="0" w:space="0" w:color="auto"/>
        <w:left w:val="none" w:sz="0" w:space="0" w:color="auto"/>
        <w:bottom w:val="none" w:sz="0" w:space="0" w:color="auto"/>
        <w:right w:val="none" w:sz="0" w:space="0" w:color="auto"/>
      </w:divBdr>
    </w:div>
    <w:div w:id="1704281594">
      <w:bodyDiv w:val="1"/>
      <w:marLeft w:val="0"/>
      <w:marRight w:val="0"/>
      <w:marTop w:val="0"/>
      <w:marBottom w:val="0"/>
      <w:divBdr>
        <w:top w:val="none" w:sz="0" w:space="0" w:color="auto"/>
        <w:left w:val="none" w:sz="0" w:space="0" w:color="auto"/>
        <w:bottom w:val="none" w:sz="0" w:space="0" w:color="auto"/>
        <w:right w:val="none" w:sz="0" w:space="0" w:color="auto"/>
      </w:divBdr>
    </w:div>
    <w:div w:id="1794904273">
      <w:bodyDiv w:val="1"/>
      <w:marLeft w:val="0"/>
      <w:marRight w:val="0"/>
      <w:marTop w:val="0"/>
      <w:marBottom w:val="0"/>
      <w:divBdr>
        <w:top w:val="none" w:sz="0" w:space="0" w:color="auto"/>
        <w:left w:val="none" w:sz="0" w:space="0" w:color="auto"/>
        <w:bottom w:val="none" w:sz="0" w:space="0" w:color="auto"/>
        <w:right w:val="none" w:sz="0" w:space="0" w:color="auto"/>
      </w:divBdr>
    </w:div>
    <w:div w:id="1825774246">
      <w:bodyDiv w:val="1"/>
      <w:marLeft w:val="0"/>
      <w:marRight w:val="0"/>
      <w:marTop w:val="0"/>
      <w:marBottom w:val="0"/>
      <w:divBdr>
        <w:top w:val="none" w:sz="0" w:space="0" w:color="auto"/>
        <w:left w:val="none" w:sz="0" w:space="0" w:color="auto"/>
        <w:bottom w:val="none" w:sz="0" w:space="0" w:color="auto"/>
        <w:right w:val="none" w:sz="0" w:space="0" w:color="auto"/>
      </w:divBdr>
    </w:div>
    <w:div w:id="1960263523">
      <w:bodyDiv w:val="1"/>
      <w:marLeft w:val="0"/>
      <w:marRight w:val="0"/>
      <w:marTop w:val="0"/>
      <w:marBottom w:val="0"/>
      <w:divBdr>
        <w:top w:val="none" w:sz="0" w:space="0" w:color="auto"/>
        <w:left w:val="none" w:sz="0" w:space="0" w:color="auto"/>
        <w:bottom w:val="none" w:sz="0" w:space="0" w:color="auto"/>
        <w:right w:val="none" w:sz="0" w:space="0" w:color="auto"/>
      </w:divBdr>
    </w:div>
    <w:div w:id="1996255892">
      <w:bodyDiv w:val="1"/>
      <w:marLeft w:val="0"/>
      <w:marRight w:val="0"/>
      <w:marTop w:val="0"/>
      <w:marBottom w:val="0"/>
      <w:divBdr>
        <w:top w:val="none" w:sz="0" w:space="0" w:color="auto"/>
        <w:left w:val="none" w:sz="0" w:space="0" w:color="auto"/>
        <w:bottom w:val="none" w:sz="0" w:space="0" w:color="auto"/>
        <w:right w:val="none" w:sz="0" w:space="0" w:color="auto"/>
      </w:divBdr>
      <w:divsChild>
        <w:div w:id="245190311">
          <w:marLeft w:val="0"/>
          <w:marRight w:val="0"/>
          <w:marTop w:val="0"/>
          <w:marBottom w:val="0"/>
          <w:divBdr>
            <w:top w:val="none" w:sz="0" w:space="0" w:color="auto"/>
            <w:left w:val="none" w:sz="0" w:space="0" w:color="auto"/>
            <w:bottom w:val="none" w:sz="0" w:space="0" w:color="auto"/>
            <w:right w:val="none" w:sz="0" w:space="0" w:color="auto"/>
          </w:divBdr>
          <w:divsChild>
            <w:div w:id="2410663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5306068">
      <w:bodyDiv w:val="1"/>
      <w:marLeft w:val="0"/>
      <w:marRight w:val="0"/>
      <w:marTop w:val="0"/>
      <w:marBottom w:val="0"/>
      <w:divBdr>
        <w:top w:val="none" w:sz="0" w:space="0" w:color="auto"/>
        <w:left w:val="none" w:sz="0" w:space="0" w:color="auto"/>
        <w:bottom w:val="none" w:sz="0" w:space="0" w:color="auto"/>
        <w:right w:val="none" w:sz="0" w:space="0" w:color="auto"/>
      </w:divBdr>
    </w:div>
    <w:div w:id="2086996073">
      <w:bodyDiv w:val="1"/>
      <w:marLeft w:val="0"/>
      <w:marRight w:val="0"/>
      <w:marTop w:val="0"/>
      <w:marBottom w:val="0"/>
      <w:divBdr>
        <w:top w:val="none" w:sz="0" w:space="0" w:color="auto"/>
        <w:left w:val="none" w:sz="0" w:space="0" w:color="auto"/>
        <w:bottom w:val="none" w:sz="0" w:space="0" w:color="auto"/>
        <w:right w:val="none" w:sz="0" w:space="0" w:color="auto"/>
      </w:divBdr>
    </w:div>
    <w:div w:id="211420887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hyperlink" Target="https://keras.io/api/" TargetMode="External"/><Relationship Id="rId21" Type="http://schemas.openxmlformats.org/officeDocument/2006/relationships/image" Target="media/image14.png"/><Relationship Id="rId34" Type="http://schemas.openxmlformats.org/officeDocument/2006/relationships/hyperlink" Target="https://doi.org/10.1002/zamm.19790590235" TargetMode="External"/><Relationship Id="rId42" Type="http://schemas.openxmlformats.org/officeDocument/2006/relationships/hyperlink" Target="http://doi.org/10.1007/3-540-49430-8_2" TargetMode="External"/><Relationship Id="rId47"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png"/><Relationship Id="rId29" Type="http://schemas.openxmlformats.org/officeDocument/2006/relationships/chart" Target="charts/chart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chart" Target="charts/chart4.xml"/><Relationship Id="rId37" Type="http://schemas.openxmlformats.org/officeDocument/2006/relationships/hyperlink" Target="https://doi.org/10.1016/B978-0-12-604550-5.50015-8" TargetMode="External"/><Relationship Id="rId40" Type="http://schemas.openxmlformats.org/officeDocument/2006/relationships/hyperlink" Target="https://www.tensorflow.org/guide/autodiff" TargetMode="External"/><Relationship Id="rId45"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hyperlink" Target="https://doi.org/10.1016/0893-6080(89)90020-8" TargetMode="External"/><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chart" Target="charts/chart3.xml"/><Relationship Id="rId44"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chart" Target="charts/chart2.xml"/><Relationship Id="rId35" Type="http://schemas.openxmlformats.org/officeDocument/2006/relationships/hyperlink" Target="https://psycnet.apa.org/doi/10.1037/h0042519" TargetMode="External"/><Relationship Id="rId43" Type="http://schemas.openxmlformats.org/officeDocument/2006/relationships/hyperlink" Target="https://doi.org/10.1016/S0893-6080(98)00116-6?ref=ruder.io" TargetMode="Externa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hyperlink" Target="https://doi.org/10.1137/1.9780898718027" TargetMode="External"/><Relationship Id="rId38" Type="http://schemas.openxmlformats.org/officeDocument/2006/relationships/hyperlink" Target="https://doi.org/10.1007%2FBF02551274" TargetMode="External"/><Relationship Id="rId46" Type="http://schemas.openxmlformats.org/officeDocument/2006/relationships/fontTable" Target="fontTable.xml"/><Relationship Id="rId20" Type="http://schemas.openxmlformats.org/officeDocument/2006/relationships/image" Target="media/image13.png"/><Relationship Id="rId41" Type="http://schemas.openxmlformats.org/officeDocument/2006/relationships/hyperlink" Target="https://numpy.org/doc/stable/reference/generated/numpy.linalg.solve.html"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X1</a:t>
            </a:r>
            <a:r>
              <a:rPr lang="en-US" baseline="0"/>
              <a:t> </a:t>
            </a:r>
            <a:r>
              <a:rPr lang="uk-UA" baseline="0"/>
              <a:t>оп</a:t>
            </a:r>
            <a:r>
              <a:rPr lang="en-US" baseline="0"/>
              <a:t>/</a:t>
            </a:r>
            <a:r>
              <a:rPr lang="uk-UA" baseline="0"/>
              <a:t>мс</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Sheet1!$B$1</c:f>
              <c:strCache>
                <c:ptCount val="1"/>
                <c:pt idx="0">
                  <c:v>Series 1</c:v>
                </c:pt>
              </c:strCache>
            </c:strRef>
          </c:tx>
          <c:spPr>
            <a:ln w="28575" cap="rnd">
              <a:solidFill>
                <a:schemeClr val="accent1"/>
              </a:solidFill>
              <a:round/>
            </a:ln>
            <a:effectLst/>
          </c:spPr>
          <c:marker>
            <c:symbol val="none"/>
          </c:marker>
          <c:cat>
            <c:numRef>
              <c:f>Sheet1!$A$2:$A$4</c:f>
              <c:numCache>
                <c:formatCode>General</c:formatCode>
                <c:ptCount val="3"/>
                <c:pt idx="0">
                  <c:v>1</c:v>
                </c:pt>
                <c:pt idx="1">
                  <c:v>2</c:v>
                </c:pt>
                <c:pt idx="2">
                  <c:v>2</c:v>
                </c:pt>
              </c:numCache>
            </c:numRef>
          </c:cat>
          <c:val>
            <c:numRef>
              <c:f>Sheet1!$B$2:$B$4</c:f>
              <c:numCache>
                <c:formatCode>General</c:formatCode>
                <c:ptCount val="3"/>
                <c:pt idx="0">
                  <c:v>9000</c:v>
                </c:pt>
                <c:pt idx="1">
                  <c:v>13000</c:v>
                </c:pt>
                <c:pt idx="2">
                  <c:v>18000</c:v>
                </c:pt>
              </c:numCache>
            </c:numRef>
          </c:val>
          <c:smooth val="0"/>
          <c:extLst>
            <c:ext xmlns:c16="http://schemas.microsoft.com/office/drawing/2014/chart" uri="{C3380CC4-5D6E-409C-BE32-E72D297353CC}">
              <c16:uniqueId val="{00000000-F78B-4A42-A0D3-366A19FE4DCC}"/>
            </c:ext>
          </c:extLst>
        </c:ser>
        <c:dLbls>
          <c:showLegendKey val="0"/>
          <c:showVal val="0"/>
          <c:showCatName val="0"/>
          <c:showSerName val="0"/>
          <c:showPercent val="0"/>
          <c:showBubbleSize val="0"/>
        </c:dLbls>
        <c:smooth val="0"/>
        <c:axId val="21671983"/>
        <c:axId val="21673903"/>
      </c:lineChart>
      <c:catAx>
        <c:axId val="2167198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1673903"/>
        <c:crosses val="autoZero"/>
        <c:auto val="1"/>
        <c:lblAlgn val="ctr"/>
        <c:lblOffset val="100"/>
        <c:noMultiLvlLbl val="0"/>
      </c:catAx>
      <c:valAx>
        <c:axId val="2167390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1671983"/>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Sheet1!$B$1</c:f>
              <c:strCache>
                <c:ptCount val="1"/>
                <c:pt idx="0">
                  <c:v>X2 Мб</c:v>
                </c:pt>
              </c:strCache>
            </c:strRef>
          </c:tx>
          <c:spPr>
            <a:ln w="28575" cap="rnd">
              <a:solidFill>
                <a:schemeClr val="accent1"/>
              </a:solidFill>
              <a:round/>
            </a:ln>
            <a:effectLst/>
          </c:spPr>
          <c:marker>
            <c:symbol val="none"/>
          </c:marker>
          <c:cat>
            <c:numRef>
              <c:f>Sheet1!$A$2:$A$4</c:f>
              <c:numCache>
                <c:formatCode>General</c:formatCode>
                <c:ptCount val="3"/>
                <c:pt idx="0">
                  <c:v>1</c:v>
                </c:pt>
                <c:pt idx="1">
                  <c:v>2</c:v>
                </c:pt>
                <c:pt idx="2">
                  <c:v>3</c:v>
                </c:pt>
              </c:numCache>
            </c:numRef>
          </c:cat>
          <c:val>
            <c:numRef>
              <c:f>Sheet1!$B$2:$B$4</c:f>
              <c:numCache>
                <c:formatCode>General</c:formatCode>
                <c:ptCount val="3"/>
                <c:pt idx="0">
                  <c:v>64</c:v>
                </c:pt>
                <c:pt idx="1">
                  <c:v>48</c:v>
                </c:pt>
                <c:pt idx="2">
                  <c:v>32</c:v>
                </c:pt>
              </c:numCache>
            </c:numRef>
          </c:val>
          <c:smooth val="0"/>
          <c:extLst>
            <c:ext xmlns:c16="http://schemas.microsoft.com/office/drawing/2014/chart" uri="{C3380CC4-5D6E-409C-BE32-E72D297353CC}">
              <c16:uniqueId val="{00000000-5784-4543-9DB9-16CF1C59B50F}"/>
            </c:ext>
          </c:extLst>
        </c:ser>
        <c:dLbls>
          <c:showLegendKey val="0"/>
          <c:showVal val="0"/>
          <c:showCatName val="0"/>
          <c:showSerName val="0"/>
          <c:showPercent val="0"/>
          <c:showBubbleSize val="0"/>
        </c:dLbls>
        <c:smooth val="0"/>
        <c:axId val="1394648879"/>
        <c:axId val="1394650799"/>
      </c:lineChart>
      <c:catAx>
        <c:axId val="139464887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94650799"/>
        <c:crosses val="autoZero"/>
        <c:auto val="1"/>
        <c:lblAlgn val="ctr"/>
        <c:lblOffset val="100"/>
        <c:noMultiLvlLbl val="0"/>
      </c:catAx>
      <c:valAx>
        <c:axId val="139465079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94648879"/>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Sheet1!$B$1</c:f>
              <c:strCache>
                <c:ptCount val="1"/>
                <c:pt idx="0">
                  <c:v>X3 мс</c:v>
                </c:pt>
              </c:strCache>
            </c:strRef>
          </c:tx>
          <c:spPr>
            <a:ln w="28575" cap="rnd">
              <a:solidFill>
                <a:schemeClr val="accent1"/>
              </a:solidFill>
              <a:round/>
            </a:ln>
            <a:effectLst/>
          </c:spPr>
          <c:marker>
            <c:symbol val="none"/>
          </c:marker>
          <c:cat>
            <c:numRef>
              <c:f>Sheet1!$A$2:$A$4</c:f>
              <c:numCache>
                <c:formatCode>General</c:formatCode>
                <c:ptCount val="3"/>
                <c:pt idx="0">
                  <c:v>1</c:v>
                </c:pt>
                <c:pt idx="1">
                  <c:v>2</c:v>
                </c:pt>
                <c:pt idx="2">
                  <c:v>3</c:v>
                </c:pt>
              </c:numCache>
            </c:numRef>
          </c:cat>
          <c:val>
            <c:numRef>
              <c:f>Sheet1!$B$2:$B$4</c:f>
              <c:numCache>
                <c:formatCode>General</c:formatCode>
                <c:ptCount val="3"/>
                <c:pt idx="0">
                  <c:v>2</c:v>
                </c:pt>
                <c:pt idx="1">
                  <c:v>1</c:v>
                </c:pt>
                <c:pt idx="2">
                  <c:v>1</c:v>
                </c:pt>
              </c:numCache>
            </c:numRef>
          </c:val>
          <c:smooth val="0"/>
          <c:extLst>
            <c:ext xmlns:c16="http://schemas.microsoft.com/office/drawing/2014/chart" uri="{C3380CC4-5D6E-409C-BE32-E72D297353CC}">
              <c16:uniqueId val="{00000000-590B-4183-AEB1-51A16594BF28}"/>
            </c:ext>
          </c:extLst>
        </c:ser>
        <c:dLbls>
          <c:showLegendKey val="0"/>
          <c:showVal val="0"/>
          <c:showCatName val="0"/>
          <c:showSerName val="0"/>
          <c:showPercent val="0"/>
          <c:showBubbleSize val="0"/>
        </c:dLbls>
        <c:smooth val="0"/>
        <c:axId val="1262021135"/>
        <c:axId val="1262020655"/>
      </c:lineChart>
      <c:catAx>
        <c:axId val="126202113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62020655"/>
        <c:crosses val="autoZero"/>
        <c:auto val="1"/>
        <c:lblAlgn val="ctr"/>
        <c:lblOffset val="100"/>
        <c:noMultiLvlLbl val="0"/>
      </c:catAx>
      <c:valAx>
        <c:axId val="126202065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62021135"/>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Sheet1!$B$1</c:f>
              <c:strCache>
                <c:ptCount val="1"/>
                <c:pt idx="0">
                  <c:v>X4 кількість рядків коду</c:v>
                </c:pt>
              </c:strCache>
            </c:strRef>
          </c:tx>
          <c:spPr>
            <a:ln w="28575" cap="rnd">
              <a:solidFill>
                <a:schemeClr val="accent1"/>
              </a:solidFill>
              <a:round/>
            </a:ln>
            <a:effectLst/>
          </c:spPr>
          <c:marker>
            <c:symbol val="none"/>
          </c:marker>
          <c:cat>
            <c:numRef>
              <c:f>Sheet1!$A$2:$A$4</c:f>
              <c:numCache>
                <c:formatCode>General</c:formatCode>
                <c:ptCount val="3"/>
                <c:pt idx="0">
                  <c:v>1</c:v>
                </c:pt>
                <c:pt idx="1">
                  <c:v>2</c:v>
                </c:pt>
                <c:pt idx="2">
                  <c:v>3</c:v>
                </c:pt>
              </c:numCache>
            </c:numRef>
          </c:cat>
          <c:val>
            <c:numRef>
              <c:f>Sheet1!$B$2:$B$4</c:f>
              <c:numCache>
                <c:formatCode>General</c:formatCode>
                <c:ptCount val="3"/>
                <c:pt idx="0">
                  <c:v>300</c:v>
                </c:pt>
                <c:pt idx="1">
                  <c:v>250</c:v>
                </c:pt>
                <c:pt idx="2">
                  <c:v>200</c:v>
                </c:pt>
              </c:numCache>
            </c:numRef>
          </c:val>
          <c:smooth val="0"/>
          <c:extLst>
            <c:ext xmlns:c16="http://schemas.microsoft.com/office/drawing/2014/chart" uri="{C3380CC4-5D6E-409C-BE32-E72D297353CC}">
              <c16:uniqueId val="{00000000-FAC8-4BAC-9295-3356E1503990}"/>
            </c:ext>
          </c:extLst>
        </c:ser>
        <c:dLbls>
          <c:showLegendKey val="0"/>
          <c:showVal val="0"/>
          <c:showCatName val="0"/>
          <c:showSerName val="0"/>
          <c:showPercent val="0"/>
          <c:showBubbleSize val="0"/>
        </c:dLbls>
        <c:smooth val="0"/>
        <c:axId val="1190096991"/>
        <c:axId val="1190097471"/>
      </c:lineChart>
      <c:catAx>
        <c:axId val="1190096991"/>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90097471"/>
        <c:crosses val="autoZero"/>
        <c:auto val="1"/>
        <c:lblAlgn val="ctr"/>
        <c:lblOffset val="100"/>
        <c:noMultiLvlLbl val="0"/>
      </c:catAx>
      <c:valAx>
        <c:axId val="119009747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90096991"/>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E1AADFA-BF66-4070-87DF-ABB27127AA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1674</TotalTime>
  <Pages>108</Pages>
  <Words>15922</Words>
  <Characters>90757</Characters>
  <Application>Microsoft Office Word</Application>
  <DocSecurity>0</DocSecurity>
  <Lines>756</Lines>
  <Paragraphs>212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106467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Eugene Shatikhin</dc:creator>
  <cp:keywords/>
  <dc:description/>
  <cp:lastModifiedBy>Eugene Shatikhin</cp:lastModifiedBy>
  <cp:revision>869</cp:revision>
  <dcterms:created xsi:type="dcterms:W3CDTF">2023-06-06T17:31:00Z</dcterms:created>
  <dcterms:modified xsi:type="dcterms:W3CDTF">2023-06-14T18:20:00Z</dcterms:modified>
</cp:coreProperties>
</file>