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7795" w:rsidRPr="00E37795" w:rsidRDefault="00E37795" w:rsidP="00E37795">
      <w:pPr>
        <w:spacing w:after="0"/>
        <w:jc w:val="center"/>
        <w:rPr>
          <w:rFonts w:ascii="Times New Roman" w:hAnsi="Times New Roman"/>
          <w:b/>
          <w:bCs/>
          <w:sz w:val="28"/>
          <w:szCs w:val="28"/>
        </w:rPr>
      </w:pPr>
      <w:r w:rsidRPr="00E37795">
        <w:rPr>
          <w:rFonts w:ascii="Times New Roman" w:hAnsi="Times New Roman"/>
          <w:b/>
          <w:bCs/>
          <w:sz w:val="28"/>
          <w:szCs w:val="28"/>
        </w:rPr>
        <w:t xml:space="preserve">НАЦІОНАЛЬНИЙ </w:t>
      </w:r>
      <w:proofErr w:type="gramStart"/>
      <w:r w:rsidRPr="00E37795">
        <w:rPr>
          <w:rFonts w:ascii="Times New Roman" w:hAnsi="Times New Roman"/>
          <w:b/>
          <w:bCs/>
          <w:sz w:val="28"/>
          <w:szCs w:val="28"/>
        </w:rPr>
        <w:t>ТЕХН</w:t>
      </w:r>
      <w:proofErr w:type="gramEnd"/>
      <w:r w:rsidRPr="00E37795">
        <w:rPr>
          <w:rFonts w:ascii="Times New Roman" w:hAnsi="Times New Roman"/>
          <w:b/>
          <w:bCs/>
          <w:sz w:val="28"/>
          <w:szCs w:val="28"/>
        </w:rPr>
        <w:t>ІЧНИЙ УНІВЕРСИТЕТ УКРАЇНИ</w:t>
      </w:r>
    </w:p>
    <w:p w:rsidR="00E37795" w:rsidRPr="00E37795" w:rsidRDefault="00E37795" w:rsidP="00E37795">
      <w:pPr>
        <w:spacing w:after="0"/>
        <w:jc w:val="center"/>
        <w:rPr>
          <w:rFonts w:ascii="Times New Roman" w:hAnsi="Times New Roman"/>
          <w:b/>
          <w:bCs/>
          <w:sz w:val="28"/>
          <w:szCs w:val="28"/>
        </w:rPr>
      </w:pPr>
      <w:r w:rsidRPr="00E37795">
        <w:rPr>
          <w:rFonts w:ascii="Times New Roman" w:hAnsi="Times New Roman"/>
          <w:b/>
          <w:bCs/>
          <w:sz w:val="28"/>
          <w:szCs w:val="28"/>
        </w:rPr>
        <w:t>«КИЇВСЬКИЙ ПОЛІ</w:t>
      </w:r>
      <w:proofErr w:type="gramStart"/>
      <w:r w:rsidRPr="00E37795">
        <w:rPr>
          <w:rFonts w:ascii="Times New Roman" w:hAnsi="Times New Roman"/>
          <w:b/>
          <w:bCs/>
          <w:sz w:val="28"/>
          <w:szCs w:val="28"/>
        </w:rPr>
        <w:t>ТЕХН</w:t>
      </w:r>
      <w:proofErr w:type="gramEnd"/>
      <w:r w:rsidRPr="00E37795">
        <w:rPr>
          <w:rFonts w:ascii="Times New Roman" w:hAnsi="Times New Roman"/>
          <w:b/>
          <w:bCs/>
          <w:sz w:val="28"/>
          <w:szCs w:val="28"/>
        </w:rPr>
        <w:t>ІЧНИЙ ІНСТИТУТ</w:t>
      </w:r>
      <w:r w:rsidRPr="00E37795">
        <w:rPr>
          <w:rFonts w:ascii="Times New Roman" w:hAnsi="Times New Roman"/>
          <w:b/>
          <w:bCs/>
          <w:sz w:val="28"/>
          <w:szCs w:val="28"/>
        </w:rPr>
        <w:br/>
        <w:t>імені ІГОРЯ СІКОРСЬКОГО»</w:t>
      </w:r>
    </w:p>
    <w:p w:rsidR="00E37795" w:rsidRPr="00E37795" w:rsidRDefault="00E37795" w:rsidP="00E37795">
      <w:pPr>
        <w:spacing w:after="0"/>
        <w:jc w:val="center"/>
        <w:rPr>
          <w:rFonts w:ascii="Times New Roman" w:hAnsi="Times New Roman"/>
          <w:b/>
          <w:color w:val="000000"/>
          <w:sz w:val="28"/>
          <w:szCs w:val="28"/>
        </w:rPr>
      </w:pPr>
      <w:r w:rsidRPr="00E37795">
        <w:rPr>
          <w:rFonts w:ascii="Times New Roman" w:hAnsi="Times New Roman"/>
          <w:b/>
          <w:color w:val="000000"/>
          <w:sz w:val="28"/>
          <w:szCs w:val="28"/>
        </w:rPr>
        <w:t>Інститут енергозбереження та енергоменеджменту</w:t>
      </w:r>
    </w:p>
    <w:p w:rsidR="00E37795" w:rsidRPr="00E37795" w:rsidRDefault="00E37795" w:rsidP="00E37795">
      <w:pPr>
        <w:tabs>
          <w:tab w:val="left" w:leader="underscore" w:pos="8903"/>
          <w:tab w:val="left" w:leader="underscore" w:pos="9631"/>
        </w:tabs>
        <w:spacing w:after="0"/>
        <w:jc w:val="center"/>
        <w:rPr>
          <w:rFonts w:ascii="Times New Roman" w:hAnsi="Times New Roman"/>
          <w:sz w:val="28"/>
          <w:szCs w:val="28"/>
        </w:rPr>
      </w:pPr>
      <w:r w:rsidRPr="00E37795">
        <w:rPr>
          <w:rFonts w:ascii="Times New Roman" w:hAnsi="Times New Roman"/>
          <w:b/>
          <w:sz w:val="28"/>
          <w:szCs w:val="28"/>
        </w:rPr>
        <w:t>Кафедра автоматизації управління електротехнічними комплексами</w:t>
      </w:r>
    </w:p>
    <w:p w:rsidR="00E37795" w:rsidRPr="00E37795" w:rsidRDefault="00E37795" w:rsidP="00E37795">
      <w:pPr>
        <w:tabs>
          <w:tab w:val="left" w:leader="underscore" w:pos="8903"/>
          <w:tab w:val="left" w:leader="underscore" w:pos="9631"/>
        </w:tabs>
        <w:jc w:val="center"/>
        <w:rPr>
          <w:rFonts w:ascii="Times New Roman" w:hAnsi="Times New Roman"/>
          <w:sz w:val="28"/>
          <w:szCs w:val="28"/>
        </w:rPr>
      </w:pPr>
    </w:p>
    <w:tbl>
      <w:tblPr>
        <w:tblW w:w="0" w:type="auto"/>
        <w:tblLook w:val="04A0" w:firstRow="1" w:lastRow="0" w:firstColumn="1" w:lastColumn="0" w:noHBand="0" w:noVBand="1"/>
      </w:tblPr>
      <w:tblGrid>
        <w:gridCol w:w="5353"/>
        <w:gridCol w:w="3763"/>
      </w:tblGrid>
      <w:tr w:rsidR="00E37795" w:rsidRPr="00E37795" w:rsidTr="0075503A">
        <w:tc>
          <w:tcPr>
            <w:tcW w:w="5353" w:type="dxa"/>
          </w:tcPr>
          <w:p w:rsidR="00E37795" w:rsidRPr="00A051EF" w:rsidRDefault="00E37795" w:rsidP="0075503A">
            <w:pPr>
              <w:tabs>
                <w:tab w:val="left" w:leader="underscore" w:pos="9631"/>
              </w:tabs>
              <w:spacing w:after="0"/>
              <w:rPr>
                <w:rFonts w:ascii="Times New Roman" w:hAnsi="Times New Roman"/>
                <w:bCs/>
                <w:sz w:val="24"/>
                <w:szCs w:val="24"/>
              </w:rPr>
            </w:pPr>
            <w:r w:rsidRPr="00A051EF">
              <w:rPr>
                <w:rFonts w:ascii="Times New Roman" w:hAnsi="Times New Roman"/>
                <w:bCs/>
                <w:sz w:val="24"/>
                <w:szCs w:val="24"/>
              </w:rPr>
              <w:t>«На правах рукопису»</w:t>
            </w:r>
          </w:p>
          <w:p w:rsidR="00E37795" w:rsidRPr="00E37795" w:rsidRDefault="00E37795" w:rsidP="0075503A">
            <w:pPr>
              <w:tabs>
                <w:tab w:val="left" w:leader="underscore" w:pos="9631"/>
              </w:tabs>
              <w:spacing w:after="0"/>
              <w:rPr>
                <w:rFonts w:ascii="Times New Roman" w:hAnsi="Times New Roman"/>
                <w:bCs/>
                <w:sz w:val="28"/>
                <w:szCs w:val="28"/>
              </w:rPr>
            </w:pPr>
            <w:r w:rsidRPr="00A051EF">
              <w:rPr>
                <w:rFonts w:ascii="Times New Roman" w:hAnsi="Times New Roman"/>
                <w:bCs/>
                <w:sz w:val="24"/>
                <w:szCs w:val="24"/>
              </w:rPr>
              <w:t xml:space="preserve">УДК </w:t>
            </w:r>
            <w:r w:rsidR="006E02D6">
              <w:rPr>
                <w:rFonts w:ascii="Times New Roman" w:hAnsi="Times New Roman"/>
                <w:bCs/>
                <w:sz w:val="24"/>
                <w:szCs w:val="24"/>
                <w:u w:val="single"/>
                <w:lang w:val="uk-UA"/>
              </w:rPr>
              <w:t>________</w:t>
            </w:r>
            <w:r w:rsidRPr="00E37795">
              <w:rPr>
                <w:rFonts w:ascii="Times New Roman" w:hAnsi="Times New Roman"/>
                <w:bCs/>
                <w:sz w:val="28"/>
                <w:szCs w:val="28"/>
                <w:u w:val="single"/>
              </w:rPr>
              <w:t xml:space="preserve">         </w:t>
            </w:r>
          </w:p>
        </w:tc>
        <w:tc>
          <w:tcPr>
            <w:tcW w:w="3763" w:type="dxa"/>
          </w:tcPr>
          <w:p w:rsidR="00E37795" w:rsidRPr="00A051EF" w:rsidRDefault="00E37795" w:rsidP="0075503A">
            <w:pPr>
              <w:spacing w:before="120" w:after="0"/>
              <w:ind w:left="62"/>
              <w:rPr>
                <w:rFonts w:ascii="Times New Roman" w:hAnsi="Times New Roman"/>
                <w:sz w:val="24"/>
                <w:szCs w:val="24"/>
              </w:rPr>
            </w:pPr>
            <w:r w:rsidRPr="00A051EF">
              <w:rPr>
                <w:rFonts w:ascii="Times New Roman" w:hAnsi="Times New Roman"/>
                <w:sz w:val="24"/>
                <w:szCs w:val="24"/>
              </w:rPr>
              <w:t>«До захисту допущено»</w:t>
            </w:r>
          </w:p>
          <w:p w:rsidR="00E37795" w:rsidRPr="00A051EF" w:rsidRDefault="00E37795" w:rsidP="0075503A">
            <w:pPr>
              <w:spacing w:before="120" w:after="0"/>
              <w:ind w:left="62"/>
              <w:rPr>
                <w:rFonts w:ascii="Times New Roman" w:hAnsi="Times New Roman"/>
                <w:bCs/>
                <w:sz w:val="24"/>
                <w:szCs w:val="24"/>
              </w:rPr>
            </w:pPr>
            <w:r w:rsidRPr="00A051EF">
              <w:rPr>
                <w:rFonts w:ascii="Times New Roman" w:hAnsi="Times New Roman"/>
                <w:bCs/>
                <w:sz w:val="24"/>
                <w:szCs w:val="24"/>
              </w:rPr>
              <w:t>Завідувач кафедри</w:t>
            </w:r>
          </w:p>
          <w:p w:rsidR="00E37795" w:rsidRPr="00A051EF" w:rsidRDefault="00E37795" w:rsidP="0075503A">
            <w:pPr>
              <w:spacing w:before="120" w:after="0"/>
              <w:ind w:left="62"/>
              <w:rPr>
                <w:rFonts w:ascii="Times New Roman" w:hAnsi="Times New Roman"/>
                <w:sz w:val="24"/>
                <w:szCs w:val="24"/>
              </w:rPr>
            </w:pPr>
            <w:r w:rsidRPr="00A051EF">
              <w:rPr>
                <w:rFonts w:ascii="Times New Roman" w:hAnsi="Times New Roman"/>
                <w:sz w:val="24"/>
                <w:szCs w:val="24"/>
              </w:rPr>
              <w:t>__________</w:t>
            </w:r>
            <w:r w:rsidRPr="00A051EF">
              <w:rPr>
                <w:rFonts w:ascii="Times New Roman" w:hAnsi="Times New Roman"/>
                <w:sz w:val="24"/>
                <w:szCs w:val="24"/>
                <w:u w:val="single"/>
              </w:rPr>
              <w:t xml:space="preserve">     </w:t>
            </w:r>
            <w:r w:rsidRPr="00A051EF">
              <w:rPr>
                <w:rFonts w:ascii="Times New Roman" w:hAnsi="Times New Roman"/>
                <w:sz w:val="24"/>
                <w:szCs w:val="24"/>
              </w:rPr>
              <w:t xml:space="preserve"> В.П. Розен</w:t>
            </w:r>
            <w:r w:rsidRPr="00A051EF">
              <w:rPr>
                <w:rFonts w:ascii="Times New Roman" w:hAnsi="Times New Roman"/>
                <w:color w:val="FF0000"/>
                <w:sz w:val="24"/>
                <w:szCs w:val="24"/>
              </w:rPr>
              <w:t xml:space="preserve"> </w:t>
            </w:r>
          </w:p>
          <w:p w:rsidR="00E37795" w:rsidRPr="00A051EF" w:rsidRDefault="00E37795" w:rsidP="0075503A">
            <w:pPr>
              <w:spacing w:before="120" w:after="0"/>
              <w:ind w:left="62"/>
              <w:rPr>
                <w:rFonts w:ascii="Times New Roman" w:hAnsi="Times New Roman"/>
                <w:sz w:val="24"/>
                <w:szCs w:val="24"/>
              </w:rPr>
            </w:pPr>
            <w:r w:rsidRPr="00A051EF">
              <w:rPr>
                <w:rFonts w:ascii="Times New Roman" w:hAnsi="Times New Roman"/>
                <w:sz w:val="24"/>
                <w:szCs w:val="24"/>
              </w:rPr>
              <w:t>«</w:t>
            </w:r>
            <w:r w:rsidRPr="00A051EF">
              <w:rPr>
                <w:rFonts w:ascii="Times New Roman" w:hAnsi="Times New Roman"/>
                <w:sz w:val="24"/>
                <w:szCs w:val="24"/>
                <w:u w:val="single"/>
              </w:rPr>
              <w:t>__</w:t>
            </w:r>
            <w:r w:rsidRPr="00A051EF">
              <w:rPr>
                <w:rFonts w:ascii="Times New Roman" w:hAnsi="Times New Roman"/>
                <w:sz w:val="24"/>
                <w:szCs w:val="24"/>
              </w:rPr>
              <w:t>»</w:t>
            </w:r>
            <w:r w:rsidRPr="00A051EF">
              <w:rPr>
                <w:rFonts w:ascii="Times New Roman" w:hAnsi="Times New Roman"/>
                <w:sz w:val="24"/>
                <w:szCs w:val="24"/>
                <w:u w:val="single"/>
              </w:rPr>
              <w:t xml:space="preserve">_ ________ </w:t>
            </w:r>
            <w:r w:rsidRPr="00A051EF">
              <w:rPr>
                <w:rFonts w:ascii="Times New Roman" w:hAnsi="Times New Roman"/>
                <w:sz w:val="24"/>
                <w:szCs w:val="24"/>
              </w:rPr>
              <w:t>20</w:t>
            </w:r>
            <w:r w:rsidRPr="00A051EF">
              <w:rPr>
                <w:rFonts w:ascii="Times New Roman" w:hAnsi="Times New Roman"/>
                <w:sz w:val="24"/>
                <w:szCs w:val="24"/>
                <w:u w:val="single"/>
              </w:rPr>
              <w:t>18</w:t>
            </w:r>
            <w:r w:rsidRPr="00A051EF">
              <w:rPr>
                <w:rFonts w:ascii="Times New Roman" w:hAnsi="Times New Roman"/>
                <w:sz w:val="24"/>
                <w:szCs w:val="24"/>
              </w:rPr>
              <w:t xml:space="preserve"> р.</w:t>
            </w:r>
          </w:p>
          <w:p w:rsidR="00E37795" w:rsidRPr="00E37795" w:rsidRDefault="00E37795" w:rsidP="0075503A">
            <w:pPr>
              <w:spacing w:after="0"/>
              <w:rPr>
                <w:rFonts w:ascii="Times New Roman" w:hAnsi="Times New Roman"/>
                <w:bCs/>
                <w:caps/>
                <w:sz w:val="28"/>
                <w:szCs w:val="28"/>
              </w:rPr>
            </w:pPr>
          </w:p>
        </w:tc>
      </w:tr>
    </w:tbl>
    <w:p w:rsidR="00E37795" w:rsidRPr="00E37795" w:rsidRDefault="00E37795" w:rsidP="0075503A">
      <w:pPr>
        <w:tabs>
          <w:tab w:val="right" w:leader="underscore" w:pos="8903"/>
        </w:tabs>
        <w:spacing w:after="0"/>
        <w:jc w:val="center"/>
        <w:rPr>
          <w:rFonts w:ascii="Times New Roman" w:hAnsi="Times New Roman"/>
          <w:b/>
          <w:sz w:val="28"/>
          <w:szCs w:val="28"/>
        </w:rPr>
      </w:pPr>
    </w:p>
    <w:p w:rsidR="00E37795" w:rsidRPr="00E37795" w:rsidRDefault="00E37795" w:rsidP="0075503A">
      <w:pPr>
        <w:tabs>
          <w:tab w:val="right" w:leader="underscore" w:pos="8903"/>
        </w:tabs>
        <w:spacing w:after="0"/>
        <w:jc w:val="center"/>
        <w:rPr>
          <w:rFonts w:ascii="Times New Roman" w:hAnsi="Times New Roman"/>
          <w:b/>
          <w:sz w:val="40"/>
          <w:szCs w:val="40"/>
        </w:rPr>
      </w:pPr>
      <w:r w:rsidRPr="00E37795">
        <w:rPr>
          <w:rFonts w:ascii="Times New Roman" w:hAnsi="Times New Roman"/>
          <w:b/>
          <w:sz w:val="40"/>
          <w:szCs w:val="40"/>
        </w:rPr>
        <w:t>Магістерська дисертація</w:t>
      </w:r>
    </w:p>
    <w:p w:rsidR="00E37795" w:rsidRPr="00E37795" w:rsidRDefault="00E37795" w:rsidP="0075503A">
      <w:pPr>
        <w:spacing w:before="120" w:after="0"/>
        <w:jc w:val="center"/>
        <w:rPr>
          <w:rFonts w:ascii="Times New Roman" w:hAnsi="Times New Roman"/>
          <w:b/>
          <w:sz w:val="28"/>
          <w:szCs w:val="28"/>
        </w:rPr>
      </w:pPr>
      <w:r w:rsidRPr="00E37795">
        <w:rPr>
          <w:rFonts w:ascii="Times New Roman" w:hAnsi="Times New Roman"/>
          <w:b/>
          <w:sz w:val="28"/>
          <w:szCs w:val="28"/>
        </w:rPr>
        <w:t>на здобуття ступеня магістра</w:t>
      </w:r>
    </w:p>
    <w:p w:rsidR="00E37795" w:rsidRDefault="00E37795" w:rsidP="0075503A">
      <w:pPr>
        <w:tabs>
          <w:tab w:val="left" w:leader="underscore" w:pos="9356"/>
        </w:tabs>
        <w:spacing w:after="0"/>
        <w:jc w:val="center"/>
        <w:rPr>
          <w:rFonts w:ascii="Times New Roman" w:hAnsi="Times New Roman"/>
          <w:b/>
          <w:sz w:val="28"/>
          <w:szCs w:val="28"/>
          <w:lang w:val="uk-UA"/>
        </w:rPr>
      </w:pPr>
      <w:r w:rsidRPr="00E37795">
        <w:rPr>
          <w:rFonts w:ascii="Times New Roman" w:hAnsi="Times New Roman"/>
          <w:b/>
          <w:sz w:val="28"/>
          <w:szCs w:val="28"/>
        </w:rPr>
        <w:t xml:space="preserve">зі </w:t>
      </w:r>
      <w:proofErr w:type="gramStart"/>
      <w:r w:rsidRPr="00E37795">
        <w:rPr>
          <w:rFonts w:ascii="Times New Roman" w:hAnsi="Times New Roman"/>
          <w:b/>
          <w:sz w:val="28"/>
          <w:szCs w:val="28"/>
        </w:rPr>
        <w:t>спец</w:t>
      </w:r>
      <w:proofErr w:type="gramEnd"/>
      <w:r w:rsidRPr="00E37795">
        <w:rPr>
          <w:rFonts w:ascii="Times New Roman" w:hAnsi="Times New Roman"/>
          <w:b/>
          <w:sz w:val="28"/>
          <w:szCs w:val="28"/>
        </w:rPr>
        <w:t>іальності 141</w:t>
      </w:r>
      <w:r w:rsidRPr="00E37795">
        <w:rPr>
          <w:rFonts w:ascii="Times New Roman" w:hAnsi="Times New Roman"/>
          <w:b/>
          <w:color w:val="FF0000"/>
          <w:sz w:val="28"/>
          <w:szCs w:val="28"/>
        </w:rPr>
        <w:t xml:space="preserve"> </w:t>
      </w:r>
      <w:r w:rsidRPr="00E37795">
        <w:rPr>
          <w:rFonts w:ascii="Times New Roman" w:hAnsi="Times New Roman"/>
          <w:b/>
          <w:sz w:val="28"/>
          <w:szCs w:val="28"/>
        </w:rPr>
        <w:t>«</w:t>
      </w:r>
      <w:r w:rsidRPr="00E37795">
        <w:rPr>
          <w:rFonts w:ascii="Times New Roman" w:hAnsi="Times New Roman"/>
          <w:b/>
          <w:bCs/>
          <w:sz w:val="28"/>
          <w:szCs w:val="28"/>
        </w:rPr>
        <w:t>Електроенергетика, електротехніка та електромеханіка</w:t>
      </w:r>
      <w:r w:rsidRPr="00E37795">
        <w:rPr>
          <w:rFonts w:ascii="Times New Roman" w:hAnsi="Times New Roman"/>
          <w:b/>
          <w:sz w:val="28"/>
          <w:szCs w:val="28"/>
        </w:rPr>
        <w:t>»</w:t>
      </w:r>
    </w:p>
    <w:p w:rsidR="00822785" w:rsidRPr="00822785" w:rsidRDefault="00822785" w:rsidP="0075503A">
      <w:pPr>
        <w:tabs>
          <w:tab w:val="left" w:leader="underscore" w:pos="9356"/>
        </w:tabs>
        <w:spacing w:after="0"/>
        <w:jc w:val="center"/>
        <w:rPr>
          <w:rFonts w:ascii="Times New Roman" w:hAnsi="Times New Roman"/>
          <w:b/>
          <w:sz w:val="28"/>
          <w:szCs w:val="28"/>
          <w:u w:val="single"/>
          <w:lang w:val="uk-UA"/>
        </w:rPr>
      </w:pPr>
    </w:p>
    <w:p w:rsidR="00E37795" w:rsidRDefault="00E37795" w:rsidP="0075503A">
      <w:pPr>
        <w:pStyle w:val="6"/>
        <w:widowControl/>
        <w:jc w:val="both"/>
        <w:rPr>
          <w:b/>
          <w:sz w:val="28"/>
          <w:szCs w:val="28"/>
          <w:lang w:val="ru-RU"/>
        </w:rPr>
      </w:pPr>
      <w:r w:rsidRPr="0075503A">
        <w:rPr>
          <w:b/>
          <w:sz w:val="28"/>
          <w:szCs w:val="28"/>
          <w:lang w:val="ru-RU"/>
        </w:rPr>
        <w:t>на тему: «</w:t>
      </w:r>
      <w:r w:rsidR="0075503A" w:rsidRPr="0075503A">
        <w:rPr>
          <w:b/>
          <w:sz w:val="28"/>
          <w:szCs w:val="28"/>
          <w:lang w:val="uk-UA"/>
        </w:rPr>
        <w:t xml:space="preserve">Нейромережева система управління електроприводом ліфтової </w:t>
      </w:r>
      <w:proofErr w:type="gramStart"/>
      <w:r w:rsidR="0075503A" w:rsidRPr="0075503A">
        <w:rPr>
          <w:b/>
          <w:sz w:val="28"/>
          <w:szCs w:val="28"/>
          <w:lang w:val="uk-UA"/>
        </w:rPr>
        <w:t>п</w:t>
      </w:r>
      <w:proofErr w:type="gramEnd"/>
      <w:r w:rsidR="0075503A" w:rsidRPr="0075503A">
        <w:rPr>
          <w:b/>
          <w:sz w:val="28"/>
          <w:szCs w:val="28"/>
          <w:lang w:val="uk-UA"/>
        </w:rPr>
        <w:t>ідйомної установки</w:t>
      </w:r>
      <w:r w:rsidRPr="0075503A">
        <w:rPr>
          <w:b/>
          <w:sz w:val="28"/>
          <w:szCs w:val="28"/>
          <w:lang w:val="ru-RU"/>
        </w:rPr>
        <w:t>»</w:t>
      </w:r>
    </w:p>
    <w:p w:rsidR="00822785" w:rsidRDefault="00822785" w:rsidP="0075503A">
      <w:pPr>
        <w:spacing w:after="0"/>
        <w:rPr>
          <w:rFonts w:ascii="Times New Roman" w:hAnsi="Times New Roman"/>
          <w:bCs/>
          <w:sz w:val="28"/>
          <w:szCs w:val="28"/>
          <w:lang w:val="uk-UA"/>
        </w:rPr>
      </w:pPr>
    </w:p>
    <w:p w:rsidR="00E37795" w:rsidRPr="00E37795" w:rsidRDefault="0075503A" w:rsidP="0075503A">
      <w:pPr>
        <w:spacing w:after="0"/>
        <w:rPr>
          <w:rFonts w:ascii="Times New Roman" w:hAnsi="Times New Roman"/>
          <w:bCs/>
          <w:sz w:val="28"/>
          <w:szCs w:val="28"/>
        </w:rPr>
      </w:pPr>
      <w:r>
        <w:rPr>
          <w:rFonts w:ascii="Times New Roman" w:hAnsi="Times New Roman"/>
          <w:bCs/>
          <w:sz w:val="28"/>
          <w:szCs w:val="28"/>
        </w:rPr>
        <w:t>Виконала</w:t>
      </w:r>
      <w:proofErr w:type="gramStart"/>
      <w:r w:rsidR="00E37795" w:rsidRPr="00E37795">
        <w:rPr>
          <w:rFonts w:ascii="Times New Roman" w:hAnsi="Times New Roman"/>
          <w:bCs/>
          <w:sz w:val="28"/>
          <w:szCs w:val="28"/>
        </w:rPr>
        <w:t xml:space="preserve"> :</w:t>
      </w:r>
      <w:proofErr w:type="gramEnd"/>
      <w:r w:rsidR="00E37795" w:rsidRPr="00E37795">
        <w:rPr>
          <w:rFonts w:ascii="Times New Roman" w:hAnsi="Times New Roman"/>
          <w:bCs/>
          <w:sz w:val="28"/>
          <w:szCs w:val="28"/>
        </w:rPr>
        <w:t xml:space="preserve"> </w:t>
      </w:r>
    </w:p>
    <w:p w:rsidR="00E37795" w:rsidRPr="00E37795" w:rsidRDefault="00E37795" w:rsidP="0075503A">
      <w:pPr>
        <w:spacing w:after="0"/>
        <w:rPr>
          <w:rFonts w:ascii="Times New Roman" w:hAnsi="Times New Roman"/>
          <w:sz w:val="28"/>
          <w:szCs w:val="28"/>
        </w:rPr>
      </w:pPr>
      <w:r w:rsidRPr="00E37795">
        <w:rPr>
          <w:rFonts w:ascii="Times New Roman" w:hAnsi="Times New Roman"/>
          <w:bCs/>
          <w:sz w:val="28"/>
          <w:szCs w:val="28"/>
        </w:rPr>
        <w:t>студент</w:t>
      </w:r>
      <w:r w:rsidR="0075503A">
        <w:rPr>
          <w:rFonts w:ascii="Times New Roman" w:hAnsi="Times New Roman"/>
          <w:bCs/>
          <w:sz w:val="28"/>
          <w:szCs w:val="28"/>
        </w:rPr>
        <w:t>ка</w:t>
      </w:r>
      <w:r w:rsidRPr="00E37795">
        <w:rPr>
          <w:rFonts w:ascii="Times New Roman" w:hAnsi="Times New Roman"/>
          <w:bCs/>
          <w:sz w:val="28"/>
          <w:szCs w:val="28"/>
        </w:rPr>
        <w:t xml:space="preserve"> VI курсу, групи </w:t>
      </w:r>
      <w:r w:rsidR="0075503A">
        <w:rPr>
          <w:rFonts w:ascii="Times New Roman" w:hAnsi="Times New Roman"/>
          <w:bCs/>
          <w:sz w:val="28"/>
          <w:szCs w:val="28"/>
        </w:rPr>
        <w:t>ОА-71мп</w:t>
      </w:r>
    </w:p>
    <w:p w:rsidR="00E37795" w:rsidRPr="00E37795" w:rsidRDefault="0075503A" w:rsidP="0075503A">
      <w:pPr>
        <w:tabs>
          <w:tab w:val="left" w:pos="7513"/>
        </w:tabs>
        <w:spacing w:after="0"/>
        <w:rPr>
          <w:rFonts w:ascii="Times New Roman" w:hAnsi="Times New Roman"/>
          <w:bCs/>
          <w:sz w:val="28"/>
          <w:szCs w:val="28"/>
        </w:rPr>
      </w:pPr>
      <w:r>
        <w:rPr>
          <w:rFonts w:ascii="Times New Roman" w:hAnsi="Times New Roman"/>
          <w:bCs/>
          <w:sz w:val="28"/>
          <w:szCs w:val="28"/>
        </w:rPr>
        <w:t xml:space="preserve">Александрова </w:t>
      </w:r>
      <w:r>
        <w:rPr>
          <w:rFonts w:ascii="Times New Roman" w:hAnsi="Times New Roman"/>
          <w:bCs/>
          <w:sz w:val="28"/>
          <w:szCs w:val="28"/>
          <w:lang w:val="uk-UA"/>
        </w:rPr>
        <w:t>Ірина Валеріївна</w:t>
      </w:r>
      <w:r w:rsidR="00E37795" w:rsidRPr="00E37795">
        <w:rPr>
          <w:rFonts w:ascii="Times New Roman" w:hAnsi="Times New Roman"/>
          <w:bCs/>
          <w:sz w:val="28"/>
          <w:szCs w:val="28"/>
        </w:rPr>
        <w:tab/>
        <w:t>__________</w:t>
      </w:r>
    </w:p>
    <w:p w:rsidR="00E37795" w:rsidRPr="00E37795" w:rsidRDefault="00E37795" w:rsidP="0075503A">
      <w:pPr>
        <w:tabs>
          <w:tab w:val="left" w:leader="underscore" w:pos="7371"/>
          <w:tab w:val="left" w:pos="7513"/>
          <w:tab w:val="left" w:leader="underscore" w:pos="8903"/>
        </w:tabs>
        <w:spacing w:before="240" w:after="0"/>
        <w:rPr>
          <w:rFonts w:ascii="Times New Roman" w:hAnsi="Times New Roman"/>
          <w:sz w:val="28"/>
          <w:szCs w:val="28"/>
        </w:rPr>
      </w:pPr>
      <w:r w:rsidRPr="00E37795">
        <w:rPr>
          <w:rFonts w:ascii="Times New Roman" w:hAnsi="Times New Roman"/>
          <w:bCs/>
          <w:sz w:val="28"/>
          <w:szCs w:val="28"/>
        </w:rPr>
        <w:t>Керівник:</w:t>
      </w:r>
      <w:r w:rsidRPr="00E37795">
        <w:rPr>
          <w:rFonts w:ascii="Times New Roman" w:hAnsi="Times New Roman"/>
          <w:sz w:val="28"/>
          <w:szCs w:val="28"/>
        </w:rPr>
        <w:t xml:space="preserve"> </w:t>
      </w:r>
    </w:p>
    <w:p w:rsidR="00E37795" w:rsidRPr="00E37795" w:rsidRDefault="00E37795" w:rsidP="0075503A">
      <w:pPr>
        <w:tabs>
          <w:tab w:val="left" w:pos="7513"/>
        </w:tabs>
        <w:spacing w:after="0"/>
        <w:rPr>
          <w:rFonts w:ascii="Times New Roman" w:hAnsi="Times New Roman"/>
          <w:bCs/>
          <w:sz w:val="28"/>
          <w:szCs w:val="28"/>
        </w:rPr>
      </w:pPr>
      <w:r w:rsidRPr="00E37795">
        <w:rPr>
          <w:rFonts w:ascii="Times New Roman" w:hAnsi="Times New Roman"/>
          <w:bCs/>
          <w:sz w:val="28"/>
          <w:szCs w:val="28"/>
        </w:rPr>
        <w:t>К.т.н., доц.</w:t>
      </w:r>
      <w:r w:rsidR="0075503A">
        <w:rPr>
          <w:rFonts w:ascii="Times New Roman" w:hAnsi="Times New Roman"/>
          <w:bCs/>
          <w:sz w:val="28"/>
          <w:szCs w:val="28"/>
          <w:lang w:val="uk-UA"/>
        </w:rPr>
        <w:t xml:space="preserve"> </w:t>
      </w:r>
      <w:r w:rsidRPr="00E37795">
        <w:rPr>
          <w:rFonts w:ascii="Times New Roman" w:hAnsi="Times New Roman"/>
          <w:bCs/>
          <w:sz w:val="28"/>
          <w:szCs w:val="28"/>
        </w:rPr>
        <w:t>Тишевич Б.Л</w:t>
      </w:r>
      <w:r w:rsidRPr="00E37795">
        <w:rPr>
          <w:rFonts w:ascii="Times New Roman" w:hAnsi="Times New Roman"/>
          <w:bCs/>
          <w:color w:val="FF0000"/>
          <w:sz w:val="28"/>
          <w:szCs w:val="28"/>
        </w:rPr>
        <w:tab/>
      </w:r>
      <w:r w:rsidRPr="00E37795">
        <w:rPr>
          <w:rFonts w:ascii="Times New Roman" w:hAnsi="Times New Roman"/>
          <w:bCs/>
          <w:sz w:val="28"/>
          <w:szCs w:val="28"/>
        </w:rPr>
        <w:t>__________</w:t>
      </w:r>
    </w:p>
    <w:p w:rsidR="00E37795" w:rsidRPr="00E37795" w:rsidRDefault="00E37795" w:rsidP="0075503A">
      <w:pPr>
        <w:tabs>
          <w:tab w:val="left" w:pos="1560"/>
          <w:tab w:val="left" w:pos="3119"/>
          <w:tab w:val="left" w:pos="3261"/>
          <w:tab w:val="left" w:leader="underscore" w:pos="7371"/>
          <w:tab w:val="left" w:pos="7513"/>
          <w:tab w:val="left" w:leader="underscore" w:pos="8903"/>
        </w:tabs>
        <w:spacing w:before="240" w:after="0"/>
        <w:rPr>
          <w:rFonts w:ascii="Times New Roman" w:hAnsi="Times New Roman"/>
          <w:bCs/>
          <w:color w:val="FF0000"/>
          <w:sz w:val="28"/>
          <w:szCs w:val="28"/>
        </w:rPr>
      </w:pPr>
      <w:r w:rsidRPr="00E37795">
        <w:rPr>
          <w:rFonts w:ascii="Times New Roman" w:hAnsi="Times New Roman"/>
          <w:bCs/>
          <w:sz w:val="28"/>
          <w:szCs w:val="28"/>
        </w:rPr>
        <w:t>Консультант:</w:t>
      </w:r>
    </w:p>
    <w:p w:rsidR="00822785" w:rsidRDefault="00E37795" w:rsidP="00822785">
      <w:pPr>
        <w:tabs>
          <w:tab w:val="left" w:pos="7513"/>
        </w:tabs>
        <w:spacing w:after="0"/>
        <w:rPr>
          <w:rFonts w:ascii="Times New Roman" w:hAnsi="Times New Roman"/>
          <w:bCs/>
          <w:sz w:val="28"/>
          <w:szCs w:val="28"/>
          <w:lang w:val="uk-UA"/>
        </w:rPr>
      </w:pPr>
      <w:r w:rsidRPr="00E37795">
        <w:rPr>
          <w:rFonts w:ascii="Times New Roman" w:hAnsi="Times New Roman"/>
          <w:bCs/>
          <w:color w:val="FF0000"/>
          <w:sz w:val="28"/>
          <w:szCs w:val="28"/>
        </w:rPr>
        <w:tab/>
      </w:r>
      <w:r w:rsidR="00822785">
        <w:rPr>
          <w:rFonts w:ascii="Times New Roman" w:hAnsi="Times New Roman"/>
          <w:bCs/>
          <w:sz w:val="28"/>
          <w:szCs w:val="28"/>
        </w:rPr>
        <w:t>__________</w:t>
      </w:r>
    </w:p>
    <w:p w:rsidR="00E37795" w:rsidRPr="00E37795" w:rsidRDefault="00E37795" w:rsidP="00822785">
      <w:pPr>
        <w:tabs>
          <w:tab w:val="left" w:pos="7513"/>
        </w:tabs>
        <w:spacing w:after="0"/>
        <w:rPr>
          <w:rFonts w:ascii="Times New Roman" w:hAnsi="Times New Roman"/>
          <w:bCs/>
          <w:sz w:val="28"/>
          <w:szCs w:val="28"/>
        </w:rPr>
      </w:pPr>
      <w:r w:rsidRPr="00E37795">
        <w:rPr>
          <w:rFonts w:ascii="Times New Roman" w:hAnsi="Times New Roman"/>
          <w:bCs/>
          <w:sz w:val="28"/>
          <w:szCs w:val="28"/>
        </w:rPr>
        <w:t>Рецензент:</w:t>
      </w:r>
    </w:p>
    <w:p w:rsidR="00E37795" w:rsidRPr="00E37795" w:rsidRDefault="00822785" w:rsidP="0075503A">
      <w:pPr>
        <w:tabs>
          <w:tab w:val="left" w:pos="7513"/>
        </w:tabs>
        <w:spacing w:after="0"/>
        <w:rPr>
          <w:rFonts w:ascii="Times New Roman" w:hAnsi="Times New Roman"/>
          <w:bCs/>
          <w:sz w:val="28"/>
          <w:szCs w:val="28"/>
        </w:rPr>
      </w:pPr>
      <w:r>
        <w:rPr>
          <w:rFonts w:ascii="Times New Roman" w:hAnsi="Times New Roman"/>
          <w:bCs/>
          <w:sz w:val="28"/>
          <w:szCs w:val="28"/>
          <w:lang w:val="uk-UA"/>
        </w:rPr>
        <w:tab/>
      </w:r>
      <w:r w:rsidR="00E37795" w:rsidRPr="00E37795">
        <w:rPr>
          <w:rFonts w:ascii="Times New Roman" w:hAnsi="Times New Roman"/>
          <w:bCs/>
          <w:sz w:val="28"/>
          <w:szCs w:val="28"/>
        </w:rPr>
        <w:t>__________</w:t>
      </w:r>
    </w:p>
    <w:p w:rsidR="00E37795" w:rsidRPr="00E37795" w:rsidRDefault="00E37795" w:rsidP="0075503A">
      <w:pPr>
        <w:tabs>
          <w:tab w:val="left" w:pos="330"/>
        </w:tabs>
        <w:spacing w:after="0"/>
        <w:ind w:left="4536"/>
        <w:rPr>
          <w:rFonts w:ascii="Times New Roman" w:hAnsi="Times New Roman"/>
          <w:sz w:val="28"/>
          <w:szCs w:val="28"/>
        </w:rPr>
      </w:pPr>
    </w:p>
    <w:p w:rsidR="00E37795" w:rsidRPr="00E37795" w:rsidRDefault="00E37795" w:rsidP="0075503A">
      <w:pPr>
        <w:tabs>
          <w:tab w:val="left" w:pos="330"/>
        </w:tabs>
        <w:spacing w:after="0"/>
        <w:ind w:left="4536"/>
        <w:rPr>
          <w:rFonts w:ascii="Times New Roman" w:hAnsi="Times New Roman"/>
          <w:sz w:val="28"/>
          <w:szCs w:val="28"/>
        </w:rPr>
      </w:pPr>
    </w:p>
    <w:p w:rsidR="00E37795" w:rsidRPr="00A051EF" w:rsidRDefault="00E37795" w:rsidP="0075503A">
      <w:pPr>
        <w:tabs>
          <w:tab w:val="left" w:pos="330"/>
        </w:tabs>
        <w:spacing w:after="0"/>
        <w:ind w:left="4536"/>
        <w:rPr>
          <w:rFonts w:ascii="Times New Roman" w:hAnsi="Times New Roman"/>
          <w:sz w:val="24"/>
          <w:szCs w:val="24"/>
        </w:rPr>
      </w:pPr>
      <w:r w:rsidRPr="00A051EF">
        <w:rPr>
          <w:rFonts w:ascii="Times New Roman" w:hAnsi="Times New Roman"/>
          <w:sz w:val="24"/>
          <w:szCs w:val="24"/>
        </w:rPr>
        <w:t>Засвідчую, що у цій магістерській дисертації немає запозичень з праць інших авторі</w:t>
      </w:r>
      <w:proofErr w:type="gramStart"/>
      <w:r w:rsidRPr="00A051EF">
        <w:rPr>
          <w:rFonts w:ascii="Times New Roman" w:hAnsi="Times New Roman"/>
          <w:sz w:val="24"/>
          <w:szCs w:val="24"/>
        </w:rPr>
        <w:t>в</w:t>
      </w:r>
      <w:proofErr w:type="gramEnd"/>
      <w:r w:rsidRPr="00A051EF">
        <w:rPr>
          <w:rFonts w:ascii="Times New Roman" w:hAnsi="Times New Roman"/>
          <w:sz w:val="24"/>
          <w:szCs w:val="24"/>
        </w:rPr>
        <w:t xml:space="preserve"> без відповідних посилань.</w:t>
      </w:r>
    </w:p>
    <w:p w:rsidR="00E37795" w:rsidRPr="00A051EF" w:rsidRDefault="00E37795" w:rsidP="00E37795">
      <w:pPr>
        <w:tabs>
          <w:tab w:val="left" w:pos="330"/>
        </w:tabs>
        <w:ind w:left="4536"/>
        <w:rPr>
          <w:rFonts w:ascii="Times New Roman" w:hAnsi="Times New Roman"/>
          <w:sz w:val="24"/>
          <w:szCs w:val="24"/>
        </w:rPr>
      </w:pPr>
      <w:r w:rsidRPr="00A051EF">
        <w:rPr>
          <w:rFonts w:ascii="Times New Roman" w:hAnsi="Times New Roman"/>
          <w:sz w:val="24"/>
          <w:szCs w:val="24"/>
        </w:rPr>
        <w:t>Студент</w:t>
      </w:r>
      <w:proofErr w:type="gramStart"/>
      <w:r w:rsidRPr="00A051EF">
        <w:rPr>
          <w:rFonts w:ascii="Times New Roman" w:hAnsi="Times New Roman"/>
          <w:sz w:val="24"/>
          <w:szCs w:val="24"/>
        </w:rPr>
        <w:t xml:space="preserve"> (-</w:t>
      </w:r>
      <w:proofErr w:type="gramEnd"/>
      <w:r w:rsidRPr="00A051EF">
        <w:rPr>
          <w:rFonts w:ascii="Times New Roman" w:hAnsi="Times New Roman"/>
          <w:sz w:val="24"/>
          <w:szCs w:val="24"/>
        </w:rPr>
        <w:t>ка) _____________</w:t>
      </w:r>
    </w:p>
    <w:p w:rsidR="00244CFD" w:rsidRDefault="00E37795" w:rsidP="00E37795">
      <w:pPr>
        <w:jc w:val="center"/>
        <w:rPr>
          <w:rFonts w:ascii="Times New Roman" w:hAnsi="Times New Roman"/>
          <w:sz w:val="28"/>
          <w:szCs w:val="28"/>
        </w:rPr>
        <w:sectPr w:rsidR="00244CFD" w:rsidSect="00E763DF">
          <w:footerReference w:type="default" r:id="rId8"/>
          <w:footerReference w:type="first" r:id="rId9"/>
          <w:pgSz w:w="11906" w:h="16838"/>
          <w:pgMar w:top="1134" w:right="850" w:bottom="1134" w:left="1701" w:header="708" w:footer="708" w:gutter="0"/>
          <w:cols w:space="708"/>
          <w:titlePg/>
          <w:docGrid w:linePitch="360"/>
        </w:sectPr>
      </w:pPr>
      <w:r w:rsidRPr="00E37795">
        <w:rPr>
          <w:rFonts w:ascii="Times New Roman" w:hAnsi="Times New Roman"/>
          <w:sz w:val="28"/>
          <w:szCs w:val="28"/>
        </w:rPr>
        <w:t>Київ – 2018 року</w:t>
      </w:r>
    </w:p>
    <w:p w:rsidR="00E37795" w:rsidRPr="00E37795" w:rsidRDefault="003D54E5" w:rsidP="003D54E5">
      <w:pPr>
        <w:spacing w:after="0"/>
        <w:jc w:val="center"/>
        <w:rPr>
          <w:rFonts w:ascii="Times New Roman" w:hAnsi="Times New Roman"/>
          <w:b/>
          <w:bCs/>
          <w:sz w:val="28"/>
          <w:szCs w:val="28"/>
        </w:rPr>
      </w:pPr>
      <w:r w:rsidRPr="00E37795">
        <w:rPr>
          <w:rFonts w:ascii="Times New Roman" w:hAnsi="Times New Roman"/>
          <w:b/>
          <w:bCs/>
          <w:sz w:val="28"/>
          <w:szCs w:val="28"/>
        </w:rPr>
        <w:lastRenderedPageBreak/>
        <w:t xml:space="preserve">НАЦІОНАЛЬНИЙ </w:t>
      </w:r>
      <w:proofErr w:type="gramStart"/>
      <w:r w:rsidRPr="00E37795">
        <w:rPr>
          <w:rFonts w:ascii="Times New Roman" w:hAnsi="Times New Roman"/>
          <w:b/>
          <w:bCs/>
          <w:sz w:val="28"/>
          <w:szCs w:val="28"/>
        </w:rPr>
        <w:t>ТЕХН</w:t>
      </w:r>
      <w:proofErr w:type="gramEnd"/>
      <w:r w:rsidRPr="00E37795">
        <w:rPr>
          <w:rFonts w:ascii="Times New Roman" w:hAnsi="Times New Roman"/>
          <w:b/>
          <w:bCs/>
          <w:sz w:val="28"/>
          <w:szCs w:val="28"/>
        </w:rPr>
        <w:t>ІЧНИЙ УНІВЕРСИТЕТ УКРАЇНИ</w:t>
      </w:r>
    </w:p>
    <w:p w:rsidR="00E37795" w:rsidRPr="00E37795" w:rsidRDefault="003D54E5" w:rsidP="003D54E5">
      <w:pPr>
        <w:spacing w:after="0"/>
        <w:jc w:val="center"/>
        <w:rPr>
          <w:rFonts w:ascii="Times New Roman" w:hAnsi="Times New Roman"/>
          <w:b/>
          <w:bCs/>
          <w:sz w:val="28"/>
          <w:szCs w:val="28"/>
        </w:rPr>
      </w:pPr>
      <w:r w:rsidRPr="00E37795">
        <w:rPr>
          <w:rFonts w:ascii="Times New Roman" w:hAnsi="Times New Roman"/>
          <w:b/>
          <w:bCs/>
          <w:sz w:val="28"/>
          <w:szCs w:val="28"/>
        </w:rPr>
        <w:t>«КИЇВСЬКИЙ ПОЛІ</w:t>
      </w:r>
      <w:proofErr w:type="gramStart"/>
      <w:r w:rsidRPr="00E37795">
        <w:rPr>
          <w:rFonts w:ascii="Times New Roman" w:hAnsi="Times New Roman"/>
          <w:b/>
          <w:bCs/>
          <w:sz w:val="28"/>
          <w:szCs w:val="28"/>
        </w:rPr>
        <w:t>ТЕХН</w:t>
      </w:r>
      <w:proofErr w:type="gramEnd"/>
      <w:r w:rsidRPr="00E37795">
        <w:rPr>
          <w:rFonts w:ascii="Times New Roman" w:hAnsi="Times New Roman"/>
          <w:b/>
          <w:bCs/>
          <w:sz w:val="28"/>
          <w:szCs w:val="28"/>
        </w:rPr>
        <w:t>ІЧНИЙ ІНСТИТУТ імені ІГОРЯ СІКОРСЬКОГО»</w:t>
      </w:r>
    </w:p>
    <w:p w:rsidR="00E37795" w:rsidRPr="00E37795" w:rsidRDefault="00E37795" w:rsidP="003D54E5">
      <w:pPr>
        <w:tabs>
          <w:tab w:val="left" w:leader="underscore" w:pos="9356"/>
        </w:tabs>
        <w:spacing w:after="0" w:line="240" w:lineRule="auto"/>
        <w:ind w:left="539" w:hanging="540"/>
        <w:jc w:val="center"/>
        <w:rPr>
          <w:rFonts w:ascii="Times New Roman" w:hAnsi="Times New Roman"/>
          <w:b/>
          <w:sz w:val="28"/>
          <w:szCs w:val="28"/>
        </w:rPr>
      </w:pPr>
      <w:r w:rsidRPr="00E37795">
        <w:rPr>
          <w:rFonts w:ascii="Times New Roman" w:hAnsi="Times New Roman"/>
          <w:b/>
          <w:sz w:val="28"/>
          <w:szCs w:val="28"/>
        </w:rPr>
        <w:t>Інститут енергозбереження та енергоменеджменту</w:t>
      </w:r>
    </w:p>
    <w:p w:rsidR="00E37795" w:rsidRPr="00E37795" w:rsidRDefault="00E37795" w:rsidP="003D54E5">
      <w:pPr>
        <w:spacing w:after="0" w:line="240" w:lineRule="auto"/>
        <w:jc w:val="center"/>
        <w:rPr>
          <w:rFonts w:ascii="Times New Roman" w:hAnsi="Times New Roman"/>
          <w:b/>
          <w:sz w:val="28"/>
          <w:szCs w:val="28"/>
        </w:rPr>
      </w:pPr>
      <w:r w:rsidRPr="00E37795">
        <w:rPr>
          <w:rFonts w:ascii="Times New Roman" w:hAnsi="Times New Roman"/>
          <w:b/>
          <w:sz w:val="28"/>
          <w:szCs w:val="28"/>
        </w:rPr>
        <w:t>Кафедра автоматизації управління електротехнічними комплексами</w:t>
      </w:r>
    </w:p>
    <w:p w:rsidR="003D54E5" w:rsidRDefault="003D54E5" w:rsidP="003D54E5">
      <w:pPr>
        <w:spacing w:after="0"/>
        <w:rPr>
          <w:rFonts w:ascii="Times New Roman" w:hAnsi="Times New Roman"/>
          <w:sz w:val="28"/>
          <w:szCs w:val="28"/>
          <w:lang w:val="uk-UA"/>
        </w:rPr>
      </w:pPr>
    </w:p>
    <w:p w:rsidR="00E37795" w:rsidRPr="00E37795" w:rsidRDefault="00E37795" w:rsidP="003D54E5">
      <w:pPr>
        <w:spacing w:after="0"/>
        <w:rPr>
          <w:rFonts w:ascii="Times New Roman" w:hAnsi="Times New Roman"/>
          <w:sz w:val="28"/>
          <w:szCs w:val="28"/>
        </w:rPr>
      </w:pPr>
      <w:proofErr w:type="gramStart"/>
      <w:r w:rsidRPr="00E37795">
        <w:rPr>
          <w:rFonts w:ascii="Times New Roman" w:hAnsi="Times New Roman"/>
          <w:sz w:val="28"/>
          <w:szCs w:val="28"/>
        </w:rPr>
        <w:t>Р</w:t>
      </w:r>
      <w:proofErr w:type="gramEnd"/>
      <w:r w:rsidRPr="00E37795">
        <w:rPr>
          <w:rFonts w:ascii="Times New Roman" w:hAnsi="Times New Roman"/>
          <w:sz w:val="28"/>
          <w:szCs w:val="28"/>
        </w:rPr>
        <w:t>івень вищої освіти – другий (магістерський) за освітньо-науковою програмою</w:t>
      </w:r>
    </w:p>
    <w:p w:rsidR="00E37795" w:rsidRPr="00E37795" w:rsidRDefault="00E37795" w:rsidP="003D54E5">
      <w:pPr>
        <w:spacing w:after="0"/>
        <w:rPr>
          <w:rFonts w:ascii="Times New Roman" w:hAnsi="Times New Roman"/>
          <w:sz w:val="28"/>
          <w:szCs w:val="28"/>
        </w:rPr>
      </w:pPr>
      <w:r w:rsidRPr="00E37795">
        <w:rPr>
          <w:rFonts w:ascii="Times New Roman" w:hAnsi="Times New Roman"/>
          <w:sz w:val="28"/>
          <w:szCs w:val="28"/>
        </w:rPr>
        <w:t>Спеціальність (спеціалізація) – 141 «</w:t>
      </w:r>
      <w:r w:rsidRPr="00E37795">
        <w:rPr>
          <w:rFonts w:ascii="Times New Roman" w:hAnsi="Times New Roman"/>
          <w:bCs/>
          <w:sz w:val="28"/>
          <w:szCs w:val="28"/>
        </w:rPr>
        <w:t>Електроенергетика, електротехніка та електромеханіка</w:t>
      </w:r>
      <w:r w:rsidRPr="00E37795">
        <w:rPr>
          <w:rFonts w:ascii="Times New Roman" w:hAnsi="Times New Roman"/>
          <w:sz w:val="28"/>
          <w:szCs w:val="28"/>
        </w:rPr>
        <w:t>»</w:t>
      </w:r>
      <w:r w:rsidRPr="00E37795">
        <w:rPr>
          <w:rFonts w:ascii="Times New Roman" w:hAnsi="Times New Roman"/>
          <w:color w:val="FF0000"/>
          <w:sz w:val="28"/>
          <w:szCs w:val="28"/>
        </w:rPr>
        <w:t xml:space="preserve"> </w:t>
      </w:r>
      <w:r w:rsidRPr="00E37795">
        <w:rPr>
          <w:rFonts w:ascii="Times New Roman" w:hAnsi="Times New Roman"/>
          <w:sz w:val="28"/>
          <w:szCs w:val="28"/>
        </w:rPr>
        <w:t>(«Інжиніринг електротехнічних комплексі</w:t>
      </w:r>
      <w:proofErr w:type="gramStart"/>
      <w:r w:rsidRPr="00E37795">
        <w:rPr>
          <w:rFonts w:ascii="Times New Roman" w:hAnsi="Times New Roman"/>
          <w:sz w:val="28"/>
          <w:szCs w:val="28"/>
        </w:rPr>
        <w:t>в</w:t>
      </w:r>
      <w:proofErr w:type="gramEnd"/>
      <w:r w:rsidRPr="00E37795">
        <w:rPr>
          <w:rFonts w:ascii="Times New Roman" w:hAnsi="Times New Roman"/>
          <w:sz w:val="28"/>
          <w:szCs w:val="28"/>
        </w:rPr>
        <w:t>»)</w:t>
      </w:r>
    </w:p>
    <w:p w:rsidR="00E37795" w:rsidRPr="00E37795" w:rsidRDefault="00E37795" w:rsidP="003D54E5">
      <w:pPr>
        <w:tabs>
          <w:tab w:val="left" w:leader="underscore" w:pos="8931"/>
        </w:tabs>
        <w:spacing w:before="120" w:after="0"/>
        <w:ind w:left="539" w:hanging="539"/>
        <w:rPr>
          <w:rFonts w:ascii="Times New Roman" w:hAnsi="Times New Roman"/>
          <w:sz w:val="28"/>
          <w:szCs w:val="28"/>
        </w:rPr>
      </w:pPr>
    </w:p>
    <w:p w:rsidR="00E37795" w:rsidRPr="003D54E5" w:rsidRDefault="00E37795" w:rsidP="003D54E5">
      <w:pPr>
        <w:spacing w:after="0" w:line="240" w:lineRule="auto"/>
        <w:ind w:left="5387"/>
        <w:rPr>
          <w:rFonts w:ascii="Times New Roman" w:hAnsi="Times New Roman"/>
          <w:bCs/>
          <w:sz w:val="28"/>
          <w:szCs w:val="24"/>
        </w:rPr>
      </w:pPr>
      <w:r w:rsidRPr="003D54E5">
        <w:rPr>
          <w:rFonts w:ascii="Times New Roman" w:hAnsi="Times New Roman"/>
          <w:bCs/>
          <w:sz w:val="28"/>
          <w:szCs w:val="24"/>
        </w:rPr>
        <w:t>ЗАТВЕРДЖУЮ</w:t>
      </w:r>
    </w:p>
    <w:p w:rsidR="00E37795" w:rsidRPr="003D54E5" w:rsidRDefault="00E37795" w:rsidP="003D54E5">
      <w:pPr>
        <w:spacing w:after="0" w:line="240" w:lineRule="auto"/>
        <w:ind w:left="5387"/>
        <w:rPr>
          <w:rFonts w:ascii="Times New Roman" w:hAnsi="Times New Roman"/>
          <w:bCs/>
          <w:sz w:val="28"/>
          <w:szCs w:val="24"/>
        </w:rPr>
      </w:pPr>
      <w:r w:rsidRPr="003D54E5">
        <w:rPr>
          <w:rFonts w:ascii="Times New Roman" w:hAnsi="Times New Roman"/>
          <w:bCs/>
          <w:sz w:val="28"/>
          <w:szCs w:val="24"/>
        </w:rPr>
        <w:t>Завідувач кафедри</w:t>
      </w:r>
    </w:p>
    <w:p w:rsidR="00E37795" w:rsidRPr="003D54E5" w:rsidRDefault="00E37795" w:rsidP="003D54E5">
      <w:pPr>
        <w:spacing w:after="0" w:line="240" w:lineRule="auto"/>
        <w:ind w:left="5387"/>
        <w:rPr>
          <w:rFonts w:ascii="Times New Roman" w:hAnsi="Times New Roman"/>
          <w:sz w:val="28"/>
          <w:szCs w:val="24"/>
        </w:rPr>
      </w:pPr>
      <w:r w:rsidRPr="003D54E5">
        <w:rPr>
          <w:rFonts w:ascii="Times New Roman" w:hAnsi="Times New Roman"/>
          <w:sz w:val="28"/>
          <w:szCs w:val="24"/>
        </w:rPr>
        <w:t>__________ В.П. Розен</w:t>
      </w:r>
    </w:p>
    <w:p w:rsidR="00E37795" w:rsidRPr="003D54E5" w:rsidRDefault="00E37795" w:rsidP="003D54E5">
      <w:pPr>
        <w:spacing w:after="0" w:line="240" w:lineRule="auto"/>
        <w:ind w:left="5387"/>
        <w:rPr>
          <w:rFonts w:ascii="Times New Roman" w:hAnsi="Times New Roman"/>
          <w:sz w:val="24"/>
          <w:szCs w:val="24"/>
        </w:rPr>
      </w:pPr>
      <w:r w:rsidRPr="003D54E5">
        <w:rPr>
          <w:rFonts w:ascii="Times New Roman" w:hAnsi="Times New Roman"/>
          <w:sz w:val="28"/>
          <w:szCs w:val="24"/>
        </w:rPr>
        <w:t>«</w:t>
      </w:r>
      <w:r w:rsidR="003D54E5" w:rsidRPr="006E02D6">
        <w:rPr>
          <w:rFonts w:ascii="Times New Roman" w:hAnsi="Times New Roman"/>
          <w:sz w:val="28"/>
          <w:szCs w:val="24"/>
          <w:lang w:val="uk-UA"/>
        </w:rPr>
        <w:t>__</w:t>
      </w:r>
      <w:r w:rsidRPr="003D54E5">
        <w:rPr>
          <w:rFonts w:ascii="Times New Roman" w:hAnsi="Times New Roman"/>
          <w:sz w:val="28"/>
          <w:szCs w:val="24"/>
        </w:rPr>
        <w:t>»</w:t>
      </w:r>
      <w:r w:rsidRPr="003D54E5">
        <w:rPr>
          <w:rFonts w:ascii="Times New Roman" w:hAnsi="Times New Roman"/>
          <w:sz w:val="28"/>
          <w:szCs w:val="24"/>
          <w:u w:val="single"/>
        </w:rPr>
        <w:t xml:space="preserve">     </w:t>
      </w:r>
      <w:r w:rsidR="003D54E5" w:rsidRPr="006E02D6">
        <w:rPr>
          <w:rFonts w:ascii="Times New Roman" w:hAnsi="Times New Roman"/>
          <w:sz w:val="28"/>
          <w:szCs w:val="24"/>
          <w:lang w:val="uk-UA"/>
        </w:rPr>
        <w:t>______</w:t>
      </w:r>
      <w:r w:rsidRPr="003D54E5">
        <w:rPr>
          <w:rFonts w:ascii="Times New Roman" w:hAnsi="Times New Roman"/>
          <w:sz w:val="28"/>
          <w:szCs w:val="24"/>
          <w:u w:val="single"/>
        </w:rPr>
        <w:t xml:space="preserve">    </w:t>
      </w:r>
      <w:r w:rsidRPr="003D54E5">
        <w:rPr>
          <w:rFonts w:ascii="Times New Roman" w:hAnsi="Times New Roman"/>
          <w:sz w:val="28"/>
          <w:szCs w:val="28"/>
        </w:rPr>
        <w:t>20</w:t>
      </w:r>
      <w:r w:rsidRPr="003D54E5">
        <w:rPr>
          <w:rFonts w:ascii="Times New Roman" w:hAnsi="Times New Roman"/>
          <w:sz w:val="28"/>
          <w:szCs w:val="28"/>
          <w:u w:val="single"/>
        </w:rPr>
        <w:t>18</w:t>
      </w:r>
      <w:r w:rsidRPr="003D54E5">
        <w:rPr>
          <w:rFonts w:ascii="Times New Roman" w:hAnsi="Times New Roman"/>
          <w:sz w:val="28"/>
          <w:szCs w:val="28"/>
        </w:rPr>
        <w:t xml:space="preserve"> р.</w:t>
      </w:r>
    </w:p>
    <w:p w:rsidR="00E37795" w:rsidRPr="003D54E5" w:rsidRDefault="00E37795" w:rsidP="003D54E5">
      <w:pPr>
        <w:spacing w:before="120" w:after="0"/>
        <w:jc w:val="center"/>
        <w:rPr>
          <w:rFonts w:ascii="Times New Roman" w:hAnsi="Times New Roman"/>
          <w:b/>
          <w:bCs/>
          <w:sz w:val="24"/>
          <w:szCs w:val="24"/>
        </w:rPr>
      </w:pPr>
    </w:p>
    <w:p w:rsidR="00E37795" w:rsidRPr="00A647CE" w:rsidRDefault="00A647CE" w:rsidP="003D54E5">
      <w:pPr>
        <w:tabs>
          <w:tab w:val="left" w:pos="720"/>
          <w:tab w:val="left" w:pos="1440"/>
          <w:tab w:val="left" w:pos="1620"/>
        </w:tabs>
        <w:spacing w:before="120" w:after="0"/>
        <w:ind w:left="540" w:hanging="540"/>
        <w:jc w:val="center"/>
        <w:rPr>
          <w:rFonts w:ascii="Times New Roman" w:hAnsi="Times New Roman"/>
          <w:b/>
          <w:bCs/>
          <w:sz w:val="40"/>
          <w:szCs w:val="40"/>
        </w:rPr>
      </w:pPr>
      <w:r w:rsidRPr="00A647CE">
        <w:rPr>
          <w:rFonts w:ascii="Times New Roman" w:hAnsi="Times New Roman"/>
          <w:b/>
          <w:bCs/>
          <w:sz w:val="40"/>
          <w:szCs w:val="40"/>
        </w:rPr>
        <w:t>Завдання</w:t>
      </w:r>
    </w:p>
    <w:p w:rsidR="00E37795" w:rsidRPr="00E37795" w:rsidRDefault="00E37795" w:rsidP="003D54E5">
      <w:pPr>
        <w:tabs>
          <w:tab w:val="left" w:pos="720"/>
          <w:tab w:val="left" w:pos="1440"/>
          <w:tab w:val="left" w:pos="1620"/>
        </w:tabs>
        <w:spacing w:after="0"/>
        <w:ind w:left="539" w:hanging="539"/>
        <w:jc w:val="center"/>
        <w:rPr>
          <w:rFonts w:ascii="Times New Roman" w:hAnsi="Times New Roman"/>
          <w:b/>
          <w:bCs/>
          <w:sz w:val="28"/>
          <w:szCs w:val="28"/>
        </w:rPr>
      </w:pPr>
      <w:proofErr w:type="gramStart"/>
      <w:r w:rsidRPr="00E37795">
        <w:rPr>
          <w:rFonts w:ascii="Times New Roman" w:hAnsi="Times New Roman"/>
          <w:b/>
          <w:bCs/>
          <w:sz w:val="28"/>
          <w:szCs w:val="28"/>
        </w:rPr>
        <w:t>на</w:t>
      </w:r>
      <w:proofErr w:type="gramEnd"/>
      <w:r w:rsidRPr="00E37795">
        <w:rPr>
          <w:rFonts w:ascii="Times New Roman" w:hAnsi="Times New Roman"/>
          <w:b/>
          <w:bCs/>
          <w:sz w:val="28"/>
          <w:szCs w:val="28"/>
        </w:rPr>
        <w:t xml:space="preserve"> магістерську дисертацію студенту</w:t>
      </w:r>
    </w:p>
    <w:p w:rsidR="00E37795" w:rsidRPr="003D54E5" w:rsidRDefault="003D54E5" w:rsidP="003D54E5">
      <w:pPr>
        <w:tabs>
          <w:tab w:val="left" w:pos="720"/>
          <w:tab w:val="left" w:pos="1440"/>
          <w:tab w:val="left" w:pos="1620"/>
        </w:tabs>
        <w:spacing w:before="120" w:after="0"/>
        <w:ind w:left="539" w:hanging="539"/>
        <w:jc w:val="center"/>
        <w:rPr>
          <w:rFonts w:ascii="Times New Roman" w:hAnsi="Times New Roman"/>
          <w:b/>
          <w:bCs/>
          <w:sz w:val="28"/>
          <w:szCs w:val="28"/>
          <w:lang w:val="uk-UA"/>
        </w:rPr>
      </w:pPr>
      <w:r>
        <w:rPr>
          <w:rFonts w:ascii="Times New Roman" w:hAnsi="Times New Roman"/>
          <w:b/>
          <w:bCs/>
          <w:sz w:val="28"/>
          <w:szCs w:val="28"/>
          <w:lang w:val="uk-UA"/>
        </w:rPr>
        <w:t>Александровій Ірині Валеріївні</w:t>
      </w:r>
    </w:p>
    <w:p w:rsidR="00E37795" w:rsidRPr="006E02D6" w:rsidRDefault="00E37795" w:rsidP="003D54E5">
      <w:pPr>
        <w:tabs>
          <w:tab w:val="left" w:leader="underscore" w:pos="9356"/>
        </w:tabs>
        <w:spacing w:before="240" w:after="0"/>
        <w:rPr>
          <w:rFonts w:ascii="Times New Roman" w:hAnsi="Times New Roman"/>
          <w:sz w:val="28"/>
          <w:szCs w:val="28"/>
          <w:lang w:val="uk-UA"/>
        </w:rPr>
      </w:pPr>
      <w:r w:rsidRPr="006E02D6">
        <w:rPr>
          <w:rFonts w:ascii="Times New Roman" w:hAnsi="Times New Roman"/>
          <w:sz w:val="28"/>
          <w:szCs w:val="28"/>
          <w:lang w:val="uk-UA"/>
        </w:rPr>
        <w:t>1. Тема дисертації «</w:t>
      </w:r>
      <w:r w:rsidR="003D54E5" w:rsidRPr="003D54E5">
        <w:rPr>
          <w:rFonts w:ascii="Times New Roman" w:hAnsi="Times New Roman"/>
          <w:sz w:val="28"/>
          <w:szCs w:val="28"/>
          <w:lang w:val="uk-UA"/>
        </w:rPr>
        <w:t>Нейромережева система управління електроприводом ліфтової підйомної установки</w:t>
      </w:r>
      <w:r w:rsidRPr="006E02D6">
        <w:rPr>
          <w:rFonts w:ascii="Times New Roman" w:hAnsi="Times New Roman"/>
          <w:sz w:val="28"/>
          <w:szCs w:val="28"/>
          <w:lang w:val="uk-UA"/>
        </w:rPr>
        <w:t>», науковий керівник дисертації</w:t>
      </w:r>
      <w:r w:rsidRPr="006E02D6">
        <w:rPr>
          <w:rFonts w:ascii="Times New Roman" w:hAnsi="Times New Roman"/>
          <w:color w:val="FF0000"/>
          <w:sz w:val="28"/>
          <w:szCs w:val="28"/>
          <w:lang w:val="uk-UA"/>
        </w:rPr>
        <w:t xml:space="preserve"> </w:t>
      </w:r>
      <w:r w:rsidRPr="006E02D6">
        <w:rPr>
          <w:rFonts w:ascii="Times New Roman" w:hAnsi="Times New Roman"/>
          <w:sz w:val="28"/>
          <w:szCs w:val="28"/>
          <w:lang w:val="uk-UA"/>
        </w:rPr>
        <w:t>Тишевич Борис Леонардович, кандидат технічних наук, доцент, затверджені наказом по університету від «</w:t>
      </w:r>
      <w:r w:rsidR="006E02D6">
        <w:rPr>
          <w:rFonts w:ascii="Times New Roman" w:hAnsi="Times New Roman"/>
          <w:sz w:val="28"/>
          <w:szCs w:val="28"/>
          <w:u w:val="single"/>
          <w:lang w:val="uk-UA"/>
        </w:rPr>
        <w:t xml:space="preserve">     </w:t>
      </w:r>
      <w:r w:rsidRPr="006E02D6">
        <w:rPr>
          <w:rFonts w:ascii="Times New Roman" w:hAnsi="Times New Roman"/>
          <w:sz w:val="28"/>
          <w:szCs w:val="28"/>
          <w:lang w:val="uk-UA"/>
        </w:rPr>
        <w:t>»_______ 20</w:t>
      </w:r>
      <w:r w:rsidRPr="006E02D6">
        <w:rPr>
          <w:rFonts w:ascii="Times New Roman" w:hAnsi="Times New Roman"/>
          <w:sz w:val="28"/>
          <w:szCs w:val="28"/>
          <w:u w:val="single"/>
          <w:lang w:val="uk-UA"/>
        </w:rPr>
        <w:t>18</w:t>
      </w:r>
      <w:r w:rsidRPr="006E02D6">
        <w:rPr>
          <w:rFonts w:ascii="Times New Roman" w:hAnsi="Times New Roman"/>
          <w:sz w:val="28"/>
          <w:szCs w:val="28"/>
          <w:lang w:val="uk-UA"/>
        </w:rPr>
        <w:t xml:space="preserve"> р. № </w:t>
      </w:r>
      <w:r w:rsidR="006E02D6" w:rsidRPr="006E02D6">
        <w:rPr>
          <w:rFonts w:ascii="Times New Roman" w:hAnsi="Times New Roman"/>
          <w:sz w:val="28"/>
          <w:szCs w:val="28"/>
          <w:lang w:val="uk-UA"/>
        </w:rPr>
        <w:t>_____</w:t>
      </w:r>
    </w:p>
    <w:p w:rsidR="00E37795" w:rsidRPr="00E37795" w:rsidRDefault="00E37795" w:rsidP="003D54E5">
      <w:pPr>
        <w:tabs>
          <w:tab w:val="left" w:leader="underscore" w:pos="9356"/>
        </w:tabs>
        <w:spacing w:before="240" w:after="0"/>
        <w:rPr>
          <w:rFonts w:ascii="Times New Roman" w:hAnsi="Times New Roman"/>
          <w:sz w:val="28"/>
          <w:szCs w:val="28"/>
          <w:u w:val="single"/>
        </w:rPr>
      </w:pPr>
      <w:r w:rsidRPr="00E37795">
        <w:rPr>
          <w:rFonts w:ascii="Times New Roman" w:hAnsi="Times New Roman"/>
          <w:sz w:val="28"/>
          <w:szCs w:val="28"/>
        </w:rPr>
        <w:t>2. Термін подання студентом дисертації «</w:t>
      </w:r>
      <w:r w:rsidR="006E02D6">
        <w:rPr>
          <w:rFonts w:ascii="Times New Roman" w:hAnsi="Times New Roman"/>
          <w:sz w:val="28"/>
          <w:szCs w:val="28"/>
          <w:u w:val="single"/>
          <w:lang w:val="uk-UA"/>
        </w:rPr>
        <w:t>17</w:t>
      </w:r>
      <w:r w:rsidRPr="00E37795">
        <w:rPr>
          <w:rFonts w:ascii="Times New Roman" w:hAnsi="Times New Roman"/>
          <w:sz w:val="28"/>
          <w:szCs w:val="28"/>
        </w:rPr>
        <w:t>»</w:t>
      </w:r>
      <w:r w:rsidR="006E02D6">
        <w:rPr>
          <w:rFonts w:ascii="Times New Roman" w:hAnsi="Times New Roman"/>
          <w:sz w:val="28"/>
          <w:szCs w:val="28"/>
          <w:u w:val="single"/>
        </w:rPr>
        <w:t xml:space="preserve"> </w:t>
      </w:r>
      <w:r w:rsidR="006E02D6">
        <w:rPr>
          <w:rFonts w:ascii="Times New Roman" w:hAnsi="Times New Roman"/>
          <w:sz w:val="28"/>
          <w:szCs w:val="28"/>
          <w:u w:val="single"/>
          <w:lang w:val="uk-UA"/>
        </w:rPr>
        <w:t>грудня</w:t>
      </w:r>
      <w:r w:rsidRPr="00E37795">
        <w:rPr>
          <w:rFonts w:ascii="Times New Roman" w:hAnsi="Times New Roman"/>
          <w:sz w:val="28"/>
          <w:szCs w:val="28"/>
        </w:rPr>
        <w:t xml:space="preserve"> 20</w:t>
      </w:r>
      <w:r w:rsidRPr="00E37795">
        <w:rPr>
          <w:rFonts w:ascii="Times New Roman" w:hAnsi="Times New Roman"/>
          <w:sz w:val="28"/>
          <w:szCs w:val="28"/>
          <w:u w:val="single"/>
        </w:rPr>
        <w:t>18</w:t>
      </w:r>
      <w:r w:rsidRPr="00E37795">
        <w:rPr>
          <w:rFonts w:ascii="Times New Roman" w:hAnsi="Times New Roman"/>
          <w:sz w:val="28"/>
          <w:szCs w:val="28"/>
        </w:rPr>
        <w:t xml:space="preserve"> р.</w:t>
      </w:r>
    </w:p>
    <w:p w:rsidR="00E37795" w:rsidRPr="00E37795" w:rsidRDefault="00E37795" w:rsidP="003D54E5">
      <w:pPr>
        <w:tabs>
          <w:tab w:val="left" w:leader="underscore" w:pos="9356"/>
        </w:tabs>
        <w:spacing w:before="240" w:after="0"/>
        <w:rPr>
          <w:rFonts w:ascii="Times New Roman" w:hAnsi="Times New Roman"/>
          <w:sz w:val="28"/>
          <w:szCs w:val="28"/>
        </w:rPr>
      </w:pPr>
      <w:r w:rsidRPr="00E37795">
        <w:rPr>
          <w:rFonts w:ascii="Times New Roman" w:hAnsi="Times New Roman"/>
          <w:sz w:val="28"/>
          <w:szCs w:val="28"/>
        </w:rPr>
        <w:t xml:space="preserve">3. </w:t>
      </w:r>
      <w:r w:rsidRPr="00E37795">
        <w:rPr>
          <w:rFonts w:ascii="Times New Roman" w:hAnsi="Times New Roman"/>
          <w:bCs/>
          <w:sz w:val="28"/>
          <w:szCs w:val="28"/>
        </w:rPr>
        <w:t xml:space="preserve">Об’єкт </w:t>
      </w:r>
      <w:proofErr w:type="gramStart"/>
      <w:r w:rsidRPr="00E37795">
        <w:rPr>
          <w:rFonts w:ascii="Times New Roman" w:hAnsi="Times New Roman"/>
          <w:bCs/>
          <w:sz w:val="28"/>
          <w:szCs w:val="28"/>
        </w:rPr>
        <w:t>досл</w:t>
      </w:r>
      <w:proofErr w:type="gramEnd"/>
      <w:r w:rsidRPr="00E37795">
        <w:rPr>
          <w:rFonts w:ascii="Times New Roman" w:hAnsi="Times New Roman"/>
          <w:bCs/>
          <w:sz w:val="28"/>
          <w:szCs w:val="28"/>
        </w:rPr>
        <w:t>ідження</w:t>
      </w:r>
      <w:r w:rsidRPr="00E37795">
        <w:rPr>
          <w:rFonts w:ascii="Times New Roman" w:hAnsi="Times New Roman"/>
          <w:sz w:val="28"/>
          <w:szCs w:val="28"/>
        </w:rPr>
        <w:t xml:space="preserve"> </w:t>
      </w:r>
      <w:r w:rsidR="00ED380C">
        <w:rPr>
          <w:rFonts w:ascii="Times New Roman" w:hAnsi="Times New Roman"/>
          <w:sz w:val="28"/>
          <w:szCs w:val="28"/>
          <w:lang w:val="uk-UA"/>
        </w:rPr>
        <w:t>п</w:t>
      </w:r>
      <w:r w:rsidR="00ED380C" w:rsidRPr="00ED380C">
        <w:rPr>
          <w:rFonts w:ascii="Times New Roman" w:hAnsi="Times New Roman"/>
          <w:sz w:val="28"/>
          <w:szCs w:val="28"/>
          <w:lang w:val="uk-UA"/>
        </w:rPr>
        <w:t>роцеси функціонування ліфтової підйомної установки</w:t>
      </w:r>
    </w:p>
    <w:p w:rsidR="00E37795" w:rsidRPr="00ED380C" w:rsidRDefault="00E37795" w:rsidP="00ED380C">
      <w:pPr>
        <w:tabs>
          <w:tab w:val="left" w:leader="underscore" w:pos="9356"/>
        </w:tabs>
        <w:spacing w:before="240"/>
        <w:rPr>
          <w:rFonts w:ascii="Times New Roman" w:hAnsi="Times New Roman"/>
          <w:sz w:val="28"/>
          <w:szCs w:val="28"/>
          <w:lang w:val="uk-UA"/>
        </w:rPr>
      </w:pPr>
      <w:r w:rsidRPr="00E37795">
        <w:rPr>
          <w:rFonts w:ascii="Times New Roman" w:hAnsi="Times New Roman"/>
          <w:sz w:val="28"/>
          <w:szCs w:val="28"/>
        </w:rPr>
        <w:t xml:space="preserve">4. Предмет </w:t>
      </w:r>
      <w:proofErr w:type="gramStart"/>
      <w:r w:rsidRPr="00E37795">
        <w:rPr>
          <w:rFonts w:ascii="Times New Roman" w:hAnsi="Times New Roman"/>
          <w:sz w:val="28"/>
          <w:szCs w:val="28"/>
        </w:rPr>
        <w:t>досл</w:t>
      </w:r>
      <w:proofErr w:type="gramEnd"/>
      <w:r w:rsidRPr="00E37795">
        <w:rPr>
          <w:rFonts w:ascii="Times New Roman" w:hAnsi="Times New Roman"/>
          <w:sz w:val="28"/>
          <w:szCs w:val="28"/>
        </w:rPr>
        <w:t xml:space="preserve">ідження </w:t>
      </w:r>
      <w:r w:rsidR="00ED380C">
        <w:rPr>
          <w:rFonts w:ascii="Times New Roman" w:hAnsi="Times New Roman"/>
          <w:sz w:val="28"/>
          <w:szCs w:val="28"/>
        </w:rPr>
        <w:t xml:space="preserve">інтелектуальна система </w:t>
      </w:r>
      <w:r w:rsidRPr="00E37795">
        <w:rPr>
          <w:rFonts w:ascii="Times New Roman" w:hAnsi="Times New Roman"/>
          <w:sz w:val="28"/>
          <w:szCs w:val="28"/>
        </w:rPr>
        <w:t>нейронної мережі для управління електроприводом</w:t>
      </w:r>
      <w:r w:rsidR="00ED380C">
        <w:rPr>
          <w:rFonts w:ascii="Times New Roman" w:hAnsi="Times New Roman"/>
          <w:sz w:val="28"/>
          <w:szCs w:val="28"/>
        </w:rPr>
        <w:t xml:space="preserve"> та </w:t>
      </w:r>
      <w:r w:rsidR="00ED380C">
        <w:rPr>
          <w:rFonts w:ascii="Times New Roman" w:hAnsi="Times New Roman"/>
          <w:sz w:val="28"/>
          <w:szCs w:val="28"/>
          <w:lang w:val="uk-UA"/>
        </w:rPr>
        <w:t>її показники</w:t>
      </w:r>
    </w:p>
    <w:p w:rsidR="00244CFD" w:rsidRDefault="00E37795" w:rsidP="003D54E5">
      <w:pPr>
        <w:keepNext/>
        <w:tabs>
          <w:tab w:val="left" w:leader="underscore" w:pos="9356"/>
        </w:tabs>
        <w:spacing w:before="240" w:after="0" w:line="264" w:lineRule="auto"/>
        <w:rPr>
          <w:rFonts w:ascii="Times New Roman" w:hAnsi="Times New Roman"/>
          <w:bCs/>
          <w:sz w:val="28"/>
          <w:szCs w:val="28"/>
          <w:lang w:val="uk-UA"/>
        </w:rPr>
        <w:sectPr w:rsidR="00244CFD" w:rsidSect="00244CFD">
          <w:pgSz w:w="11906" w:h="16838"/>
          <w:pgMar w:top="1134" w:right="850" w:bottom="1134" w:left="1701" w:header="708" w:footer="708" w:gutter="0"/>
          <w:pgNumType w:start="4"/>
          <w:cols w:space="708"/>
          <w:titlePg/>
          <w:docGrid w:linePitch="360"/>
        </w:sectPr>
      </w:pPr>
      <w:r w:rsidRPr="00E37795">
        <w:rPr>
          <w:rFonts w:ascii="Times New Roman" w:hAnsi="Times New Roman"/>
          <w:sz w:val="28"/>
          <w:szCs w:val="28"/>
        </w:rPr>
        <w:t xml:space="preserve">5. Перелік завдань, які потрібно розробити: </w:t>
      </w:r>
      <w:r w:rsidRPr="00E37795">
        <w:rPr>
          <w:rFonts w:ascii="Times New Roman" w:hAnsi="Times New Roman"/>
          <w:bCs/>
          <w:sz w:val="28"/>
          <w:szCs w:val="28"/>
        </w:rPr>
        <w:t xml:space="preserve">Математичний опис </w:t>
      </w:r>
      <w:r w:rsidR="00A647CE">
        <w:rPr>
          <w:rFonts w:ascii="Times New Roman" w:hAnsi="Times New Roman"/>
          <w:bCs/>
          <w:sz w:val="28"/>
          <w:szCs w:val="28"/>
          <w:lang w:val="uk-UA"/>
        </w:rPr>
        <w:t xml:space="preserve">ліфтової </w:t>
      </w:r>
      <w:r w:rsidRPr="00E37795">
        <w:rPr>
          <w:rFonts w:ascii="Times New Roman" w:hAnsi="Times New Roman"/>
          <w:bCs/>
          <w:sz w:val="28"/>
          <w:szCs w:val="28"/>
        </w:rPr>
        <w:t>установки. Структурна схема електроприводу ПЧ-АД та моделювання технологічного процесу</w:t>
      </w:r>
      <w:proofErr w:type="gramStart"/>
      <w:r w:rsidRPr="00E37795">
        <w:rPr>
          <w:rFonts w:ascii="Times New Roman" w:hAnsi="Times New Roman"/>
          <w:bCs/>
          <w:sz w:val="28"/>
          <w:szCs w:val="28"/>
        </w:rPr>
        <w:t>.Д</w:t>
      </w:r>
      <w:proofErr w:type="gramEnd"/>
      <w:r w:rsidRPr="00E37795">
        <w:rPr>
          <w:rFonts w:ascii="Times New Roman" w:hAnsi="Times New Roman"/>
          <w:bCs/>
          <w:sz w:val="28"/>
          <w:szCs w:val="28"/>
        </w:rPr>
        <w:t>ослідження інтелектуальної системи нейронної м</w:t>
      </w:r>
      <w:r w:rsidR="00A647CE">
        <w:rPr>
          <w:rFonts w:ascii="Times New Roman" w:hAnsi="Times New Roman"/>
          <w:bCs/>
          <w:sz w:val="28"/>
          <w:szCs w:val="28"/>
          <w:lang w:val="uk-UA"/>
        </w:rPr>
        <w:t>е</w:t>
      </w:r>
      <w:r w:rsidRPr="00E37795">
        <w:rPr>
          <w:rFonts w:ascii="Times New Roman" w:hAnsi="Times New Roman"/>
          <w:bCs/>
          <w:sz w:val="28"/>
          <w:szCs w:val="28"/>
        </w:rPr>
        <w:t>режі для управління електроприводом. Моделювання інтелектуальної системи управління</w:t>
      </w:r>
      <w:r w:rsidR="00A647CE">
        <w:rPr>
          <w:rFonts w:ascii="Times New Roman" w:hAnsi="Times New Roman"/>
          <w:bCs/>
          <w:sz w:val="28"/>
          <w:szCs w:val="28"/>
          <w:lang w:val="uk-UA"/>
        </w:rPr>
        <w:t>.</w:t>
      </w:r>
    </w:p>
    <w:p w:rsidR="00E37795" w:rsidRPr="00E37795" w:rsidRDefault="00E37795" w:rsidP="003D54E5">
      <w:pPr>
        <w:tabs>
          <w:tab w:val="left" w:leader="underscore" w:pos="9356"/>
        </w:tabs>
        <w:spacing w:before="240" w:after="0"/>
        <w:rPr>
          <w:rFonts w:ascii="Times New Roman" w:hAnsi="Times New Roman"/>
          <w:sz w:val="28"/>
          <w:szCs w:val="28"/>
        </w:rPr>
      </w:pPr>
      <w:r w:rsidRPr="00E37795">
        <w:rPr>
          <w:rFonts w:ascii="Times New Roman" w:hAnsi="Times New Roman"/>
          <w:sz w:val="28"/>
          <w:szCs w:val="28"/>
        </w:rPr>
        <w:lastRenderedPageBreak/>
        <w:t>6. Орієнтовний перелі</w:t>
      </w:r>
      <w:proofErr w:type="gramStart"/>
      <w:r w:rsidRPr="00E37795">
        <w:rPr>
          <w:rFonts w:ascii="Times New Roman" w:hAnsi="Times New Roman"/>
          <w:sz w:val="28"/>
          <w:szCs w:val="28"/>
        </w:rPr>
        <w:t>к</w:t>
      </w:r>
      <w:proofErr w:type="gramEnd"/>
      <w:r w:rsidRPr="00E37795">
        <w:rPr>
          <w:rFonts w:ascii="Times New Roman" w:hAnsi="Times New Roman"/>
          <w:sz w:val="28"/>
          <w:szCs w:val="28"/>
        </w:rPr>
        <w:t xml:space="preserve"> графічного (ілюстративного) матеріалу: </w:t>
      </w:r>
      <w:r w:rsidR="00A647CE">
        <w:rPr>
          <w:rFonts w:ascii="Times New Roman" w:hAnsi="Times New Roman"/>
          <w:sz w:val="28"/>
          <w:szCs w:val="28"/>
          <w:lang w:val="uk-UA"/>
        </w:rPr>
        <w:t xml:space="preserve">___ </w:t>
      </w:r>
      <w:r w:rsidRPr="00E37795">
        <w:rPr>
          <w:rFonts w:ascii="Times New Roman" w:hAnsi="Times New Roman"/>
          <w:sz w:val="28"/>
          <w:szCs w:val="28"/>
        </w:rPr>
        <w:t>слайдів</w:t>
      </w:r>
    </w:p>
    <w:p w:rsidR="00E37795" w:rsidRPr="00E37795" w:rsidRDefault="00E37795" w:rsidP="003D54E5">
      <w:pPr>
        <w:tabs>
          <w:tab w:val="left" w:leader="underscore" w:pos="9356"/>
        </w:tabs>
        <w:spacing w:before="240" w:after="0"/>
        <w:rPr>
          <w:rFonts w:ascii="Times New Roman" w:hAnsi="Times New Roman"/>
          <w:sz w:val="28"/>
          <w:szCs w:val="28"/>
        </w:rPr>
      </w:pPr>
      <w:r w:rsidRPr="00E37795">
        <w:rPr>
          <w:rFonts w:ascii="Times New Roman" w:hAnsi="Times New Roman"/>
          <w:sz w:val="28"/>
          <w:szCs w:val="28"/>
        </w:rPr>
        <w:t xml:space="preserve">7. Орієнтовний перелік публікацій </w:t>
      </w:r>
    </w:p>
    <w:p w:rsidR="00E37795" w:rsidRPr="00E37795" w:rsidRDefault="00E37795" w:rsidP="003D54E5">
      <w:pPr>
        <w:tabs>
          <w:tab w:val="left" w:pos="1440"/>
          <w:tab w:val="left" w:pos="1620"/>
          <w:tab w:val="left" w:pos="9356"/>
        </w:tabs>
        <w:spacing w:before="240" w:after="0"/>
        <w:ind w:right="-31"/>
        <w:rPr>
          <w:rFonts w:ascii="Times New Roman" w:hAnsi="Times New Roman"/>
          <w:sz w:val="28"/>
          <w:szCs w:val="28"/>
          <w:u w:val="single"/>
        </w:rPr>
      </w:pPr>
      <w:r w:rsidRPr="00E37795">
        <w:rPr>
          <w:rFonts w:ascii="Times New Roman" w:hAnsi="Times New Roman"/>
          <w:sz w:val="28"/>
          <w:szCs w:val="28"/>
        </w:rPr>
        <w:t xml:space="preserve">8. </w:t>
      </w:r>
      <w:r w:rsidRPr="00E37795">
        <w:rPr>
          <w:rFonts w:ascii="Times New Roman" w:hAnsi="Times New Roman"/>
          <w:bCs/>
          <w:sz w:val="28"/>
          <w:szCs w:val="28"/>
        </w:rPr>
        <w:t>Дата видачі завдання</w:t>
      </w:r>
      <w:r w:rsidRPr="00E37795">
        <w:rPr>
          <w:rFonts w:ascii="Times New Roman" w:hAnsi="Times New Roman"/>
          <w:sz w:val="28"/>
          <w:szCs w:val="28"/>
        </w:rPr>
        <w:t xml:space="preserve"> </w:t>
      </w:r>
      <w:r w:rsidRPr="00E37795">
        <w:rPr>
          <w:rFonts w:ascii="Times New Roman" w:hAnsi="Times New Roman"/>
          <w:sz w:val="28"/>
          <w:szCs w:val="28"/>
          <w:u w:val="single"/>
        </w:rPr>
        <w:t xml:space="preserve">1вересня 2016             </w:t>
      </w:r>
    </w:p>
    <w:p w:rsidR="00E37795" w:rsidRPr="00E37795" w:rsidRDefault="00E37795" w:rsidP="003D54E5">
      <w:pPr>
        <w:spacing w:before="240" w:after="0"/>
        <w:jc w:val="center"/>
        <w:rPr>
          <w:rFonts w:ascii="Times New Roman" w:hAnsi="Times New Roman"/>
          <w:bCs/>
          <w:sz w:val="28"/>
          <w:szCs w:val="28"/>
        </w:rPr>
      </w:pPr>
    </w:p>
    <w:p w:rsidR="00E37795" w:rsidRPr="00E37795" w:rsidRDefault="00E37795" w:rsidP="003D54E5">
      <w:pPr>
        <w:spacing w:before="240" w:after="0"/>
        <w:jc w:val="center"/>
        <w:rPr>
          <w:rFonts w:ascii="Times New Roman" w:hAnsi="Times New Roman"/>
          <w:sz w:val="28"/>
          <w:szCs w:val="28"/>
        </w:rPr>
      </w:pPr>
      <w:r w:rsidRPr="00E37795">
        <w:rPr>
          <w:rFonts w:ascii="Times New Roman" w:hAnsi="Times New Roman"/>
          <w:bCs/>
          <w:sz w:val="28"/>
          <w:szCs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616"/>
        <w:gridCol w:w="2797"/>
        <w:gridCol w:w="1346"/>
      </w:tblGrid>
      <w:tr w:rsidR="00E37795" w:rsidRPr="00E37795" w:rsidTr="0075503A">
        <w:tc>
          <w:tcPr>
            <w:tcW w:w="540" w:type="dxa"/>
            <w:vAlign w:val="center"/>
          </w:tcPr>
          <w:p w:rsidR="00E37795" w:rsidRPr="00E37795" w:rsidRDefault="00E37795" w:rsidP="003D54E5">
            <w:pPr>
              <w:spacing w:after="0"/>
              <w:jc w:val="center"/>
              <w:rPr>
                <w:rFonts w:ascii="Times New Roman" w:hAnsi="Times New Roman"/>
                <w:sz w:val="28"/>
                <w:szCs w:val="28"/>
              </w:rPr>
            </w:pPr>
            <w:r w:rsidRPr="00E37795">
              <w:rPr>
                <w:rFonts w:ascii="Times New Roman" w:hAnsi="Times New Roman"/>
                <w:sz w:val="28"/>
                <w:szCs w:val="28"/>
              </w:rPr>
              <w:t>№ з/</w:t>
            </w:r>
            <w:proofErr w:type="gramStart"/>
            <w:r w:rsidRPr="00E37795">
              <w:rPr>
                <w:rFonts w:ascii="Times New Roman" w:hAnsi="Times New Roman"/>
                <w:sz w:val="28"/>
                <w:szCs w:val="28"/>
              </w:rPr>
              <w:t>п</w:t>
            </w:r>
            <w:proofErr w:type="gramEnd"/>
          </w:p>
        </w:tc>
        <w:tc>
          <w:tcPr>
            <w:tcW w:w="4705" w:type="dxa"/>
            <w:vAlign w:val="center"/>
          </w:tcPr>
          <w:p w:rsidR="00E37795" w:rsidRPr="00E37795" w:rsidRDefault="00E37795" w:rsidP="003D54E5">
            <w:pPr>
              <w:spacing w:after="0"/>
              <w:jc w:val="center"/>
              <w:rPr>
                <w:rFonts w:ascii="Times New Roman" w:hAnsi="Times New Roman"/>
                <w:sz w:val="28"/>
                <w:szCs w:val="28"/>
              </w:rPr>
            </w:pPr>
            <w:r w:rsidRPr="00E37795">
              <w:rPr>
                <w:rFonts w:ascii="Times New Roman" w:hAnsi="Times New Roman"/>
                <w:sz w:val="28"/>
                <w:szCs w:val="28"/>
              </w:rPr>
              <w:t xml:space="preserve">Назва етапів виконання </w:t>
            </w:r>
            <w:r w:rsidRPr="00E37795">
              <w:rPr>
                <w:rFonts w:ascii="Times New Roman" w:hAnsi="Times New Roman"/>
                <w:sz w:val="28"/>
                <w:szCs w:val="28"/>
              </w:rPr>
              <w:br/>
              <w:t>магістерської дисертації</w:t>
            </w:r>
          </w:p>
        </w:tc>
        <w:tc>
          <w:tcPr>
            <w:tcW w:w="2835" w:type="dxa"/>
            <w:vAlign w:val="center"/>
          </w:tcPr>
          <w:p w:rsidR="00E37795" w:rsidRPr="00E37795" w:rsidRDefault="00E37795" w:rsidP="003D54E5">
            <w:pPr>
              <w:spacing w:after="0"/>
              <w:jc w:val="center"/>
              <w:rPr>
                <w:rFonts w:ascii="Times New Roman" w:hAnsi="Times New Roman"/>
                <w:sz w:val="28"/>
                <w:szCs w:val="28"/>
              </w:rPr>
            </w:pPr>
            <w:r w:rsidRPr="00E37795">
              <w:rPr>
                <w:rFonts w:ascii="Times New Roman" w:hAnsi="Times New Roman"/>
                <w:sz w:val="28"/>
                <w:szCs w:val="28"/>
              </w:rPr>
              <w:t>Термін виконання етапі</w:t>
            </w:r>
            <w:proofErr w:type="gramStart"/>
            <w:r w:rsidRPr="00E37795">
              <w:rPr>
                <w:rFonts w:ascii="Times New Roman" w:hAnsi="Times New Roman"/>
                <w:sz w:val="28"/>
                <w:szCs w:val="28"/>
              </w:rPr>
              <w:t>в</w:t>
            </w:r>
            <w:proofErr w:type="gramEnd"/>
            <w:r w:rsidRPr="00E37795">
              <w:rPr>
                <w:rFonts w:ascii="Times New Roman" w:hAnsi="Times New Roman"/>
                <w:sz w:val="28"/>
                <w:szCs w:val="28"/>
              </w:rPr>
              <w:t xml:space="preserve"> магістерської дисертації</w:t>
            </w:r>
          </w:p>
        </w:tc>
        <w:tc>
          <w:tcPr>
            <w:tcW w:w="1234" w:type="dxa"/>
            <w:vAlign w:val="center"/>
          </w:tcPr>
          <w:p w:rsidR="00E37795" w:rsidRPr="00E37795" w:rsidRDefault="00E37795" w:rsidP="003D54E5">
            <w:pPr>
              <w:spacing w:after="0"/>
              <w:jc w:val="center"/>
              <w:rPr>
                <w:rFonts w:ascii="Times New Roman" w:hAnsi="Times New Roman"/>
                <w:sz w:val="28"/>
                <w:szCs w:val="28"/>
              </w:rPr>
            </w:pPr>
            <w:r w:rsidRPr="00E37795">
              <w:rPr>
                <w:rFonts w:ascii="Times New Roman" w:hAnsi="Times New Roman"/>
                <w:sz w:val="28"/>
                <w:szCs w:val="28"/>
              </w:rPr>
              <w:t>Примітка</w:t>
            </w:r>
          </w:p>
        </w:tc>
      </w:tr>
      <w:tr w:rsidR="00E37795" w:rsidRPr="00E37795" w:rsidTr="0075503A">
        <w:trPr>
          <w:trHeight w:val="20"/>
        </w:trPr>
        <w:tc>
          <w:tcPr>
            <w:tcW w:w="540" w:type="dxa"/>
          </w:tcPr>
          <w:p w:rsidR="00E37795" w:rsidRPr="00E37795" w:rsidRDefault="00E37795" w:rsidP="003D54E5">
            <w:pPr>
              <w:spacing w:after="0"/>
              <w:rPr>
                <w:rFonts w:ascii="Times New Roman" w:hAnsi="Times New Roman"/>
                <w:sz w:val="28"/>
                <w:szCs w:val="28"/>
              </w:rPr>
            </w:pPr>
            <w:r w:rsidRPr="00E37795">
              <w:rPr>
                <w:rFonts w:ascii="Times New Roman" w:hAnsi="Times New Roman"/>
                <w:sz w:val="28"/>
                <w:szCs w:val="28"/>
              </w:rPr>
              <w:t>1.</w:t>
            </w:r>
          </w:p>
        </w:tc>
        <w:tc>
          <w:tcPr>
            <w:tcW w:w="4705" w:type="dxa"/>
          </w:tcPr>
          <w:p w:rsidR="00E37795" w:rsidRPr="00E37795" w:rsidRDefault="00E37795" w:rsidP="003D54E5">
            <w:pPr>
              <w:spacing w:after="0"/>
              <w:jc w:val="both"/>
              <w:rPr>
                <w:rFonts w:ascii="Times New Roman" w:hAnsi="Times New Roman"/>
                <w:sz w:val="28"/>
                <w:szCs w:val="28"/>
              </w:rPr>
            </w:pPr>
            <w:proofErr w:type="gramStart"/>
            <w:r w:rsidRPr="00E37795">
              <w:rPr>
                <w:rFonts w:ascii="Times New Roman" w:hAnsi="Times New Roman"/>
                <w:sz w:val="28"/>
                <w:szCs w:val="28"/>
              </w:rPr>
              <w:t>Досл</w:t>
            </w:r>
            <w:proofErr w:type="gramEnd"/>
            <w:r w:rsidRPr="00E37795">
              <w:rPr>
                <w:rFonts w:ascii="Times New Roman" w:hAnsi="Times New Roman"/>
                <w:sz w:val="28"/>
                <w:szCs w:val="28"/>
              </w:rPr>
              <w:t>ідження інтелектуальних систем управління електроприводом змінного струму. Визначення складу системи.</w:t>
            </w:r>
          </w:p>
        </w:tc>
        <w:tc>
          <w:tcPr>
            <w:tcW w:w="2835" w:type="dxa"/>
          </w:tcPr>
          <w:p w:rsidR="00E37795" w:rsidRPr="00E37795" w:rsidRDefault="00E37795" w:rsidP="002A3DB3">
            <w:pPr>
              <w:spacing w:after="0"/>
              <w:jc w:val="center"/>
              <w:rPr>
                <w:rFonts w:ascii="Times New Roman" w:hAnsi="Times New Roman"/>
                <w:sz w:val="28"/>
                <w:szCs w:val="28"/>
              </w:rPr>
            </w:pPr>
            <w:r w:rsidRPr="00E37795">
              <w:rPr>
                <w:rFonts w:ascii="Times New Roman" w:hAnsi="Times New Roman"/>
                <w:sz w:val="28"/>
                <w:szCs w:val="28"/>
              </w:rPr>
              <w:t>1.09.2016-0</w:t>
            </w:r>
            <w:r w:rsidR="002A3DB3">
              <w:rPr>
                <w:rFonts w:ascii="Times New Roman" w:hAnsi="Times New Roman"/>
                <w:sz w:val="28"/>
                <w:szCs w:val="28"/>
                <w:lang w:val="uk-UA"/>
              </w:rPr>
              <w:t>7</w:t>
            </w:r>
            <w:r w:rsidRPr="00E37795">
              <w:rPr>
                <w:rFonts w:ascii="Times New Roman" w:hAnsi="Times New Roman"/>
                <w:sz w:val="28"/>
                <w:szCs w:val="28"/>
              </w:rPr>
              <w:t>.12.2016</w:t>
            </w:r>
          </w:p>
        </w:tc>
        <w:tc>
          <w:tcPr>
            <w:tcW w:w="1234" w:type="dxa"/>
          </w:tcPr>
          <w:p w:rsidR="00E37795" w:rsidRPr="00E37795" w:rsidRDefault="00E37795" w:rsidP="003D54E5">
            <w:pPr>
              <w:spacing w:after="0"/>
              <w:rPr>
                <w:rFonts w:ascii="Times New Roman" w:hAnsi="Times New Roman"/>
                <w:sz w:val="28"/>
                <w:szCs w:val="28"/>
              </w:rPr>
            </w:pPr>
          </w:p>
        </w:tc>
      </w:tr>
      <w:tr w:rsidR="00E37795" w:rsidRPr="00E37795" w:rsidTr="0075503A">
        <w:trPr>
          <w:trHeight w:val="20"/>
        </w:trPr>
        <w:tc>
          <w:tcPr>
            <w:tcW w:w="540" w:type="dxa"/>
          </w:tcPr>
          <w:p w:rsidR="00E37795" w:rsidRPr="00E37795" w:rsidRDefault="00E37795" w:rsidP="003D54E5">
            <w:pPr>
              <w:spacing w:after="0"/>
              <w:rPr>
                <w:rFonts w:ascii="Times New Roman" w:hAnsi="Times New Roman"/>
                <w:sz w:val="28"/>
                <w:szCs w:val="28"/>
              </w:rPr>
            </w:pPr>
            <w:r w:rsidRPr="00E37795">
              <w:rPr>
                <w:rFonts w:ascii="Times New Roman" w:hAnsi="Times New Roman"/>
                <w:sz w:val="28"/>
                <w:szCs w:val="28"/>
              </w:rPr>
              <w:t>2.</w:t>
            </w:r>
          </w:p>
        </w:tc>
        <w:tc>
          <w:tcPr>
            <w:tcW w:w="4705" w:type="dxa"/>
          </w:tcPr>
          <w:p w:rsidR="00E37795" w:rsidRPr="00E37795" w:rsidRDefault="00E37795" w:rsidP="003D7D5F">
            <w:pPr>
              <w:spacing w:after="0"/>
              <w:jc w:val="both"/>
              <w:rPr>
                <w:rFonts w:ascii="Times New Roman" w:hAnsi="Times New Roman"/>
                <w:sz w:val="28"/>
                <w:szCs w:val="28"/>
              </w:rPr>
            </w:pPr>
            <w:r w:rsidRPr="00E37795">
              <w:rPr>
                <w:rFonts w:ascii="Times New Roman" w:hAnsi="Times New Roman"/>
                <w:sz w:val="28"/>
                <w:szCs w:val="28"/>
              </w:rPr>
              <w:t xml:space="preserve">Складання математичного опису </w:t>
            </w:r>
            <w:r w:rsidR="003D7D5F">
              <w:rPr>
                <w:rFonts w:ascii="Times New Roman" w:hAnsi="Times New Roman"/>
                <w:sz w:val="28"/>
                <w:szCs w:val="28"/>
                <w:lang w:val="uk-UA"/>
              </w:rPr>
              <w:t>ліфтової</w:t>
            </w:r>
            <w:r w:rsidRPr="00E37795">
              <w:rPr>
                <w:rFonts w:ascii="Times New Roman" w:hAnsi="Times New Roman"/>
                <w:sz w:val="28"/>
                <w:szCs w:val="28"/>
              </w:rPr>
              <w:t xml:space="preserve"> установки. Структурна схема.</w:t>
            </w:r>
          </w:p>
        </w:tc>
        <w:tc>
          <w:tcPr>
            <w:tcW w:w="2835" w:type="dxa"/>
          </w:tcPr>
          <w:p w:rsidR="00E37795" w:rsidRPr="00E37795" w:rsidRDefault="002A3DB3" w:rsidP="003D54E5">
            <w:pPr>
              <w:spacing w:after="0"/>
              <w:jc w:val="center"/>
              <w:rPr>
                <w:rFonts w:ascii="Times New Roman" w:hAnsi="Times New Roman"/>
                <w:sz w:val="28"/>
                <w:szCs w:val="28"/>
              </w:rPr>
            </w:pPr>
            <w:r>
              <w:rPr>
                <w:rFonts w:ascii="Times New Roman" w:hAnsi="Times New Roman"/>
                <w:sz w:val="28"/>
                <w:szCs w:val="28"/>
              </w:rPr>
              <w:t>0</w:t>
            </w:r>
            <w:r>
              <w:rPr>
                <w:rFonts w:ascii="Times New Roman" w:hAnsi="Times New Roman"/>
                <w:sz w:val="28"/>
                <w:szCs w:val="28"/>
                <w:lang w:val="uk-UA"/>
              </w:rPr>
              <w:t>8</w:t>
            </w:r>
            <w:r>
              <w:rPr>
                <w:rFonts w:ascii="Times New Roman" w:hAnsi="Times New Roman"/>
                <w:sz w:val="28"/>
                <w:szCs w:val="28"/>
              </w:rPr>
              <w:t>.12.2016-</w:t>
            </w:r>
            <w:r>
              <w:rPr>
                <w:rFonts w:ascii="Times New Roman" w:hAnsi="Times New Roman"/>
                <w:sz w:val="28"/>
                <w:szCs w:val="28"/>
                <w:lang w:val="uk-UA"/>
              </w:rPr>
              <w:t>5</w:t>
            </w:r>
            <w:r w:rsidR="00E37795" w:rsidRPr="00E37795">
              <w:rPr>
                <w:rFonts w:ascii="Times New Roman" w:hAnsi="Times New Roman"/>
                <w:sz w:val="28"/>
                <w:szCs w:val="28"/>
              </w:rPr>
              <w:t>.02.2017</w:t>
            </w:r>
          </w:p>
        </w:tc>
        <w:tc>
          <w:tcPr>
            <w:tcW w:w="1234" w:type="dxa"/>
          </w:tcPr>
          <w:p w:rsidR="00E37795" w:rsidRPr="00E37795" w:rsidRDefault="00E37795" w:rsidP="003D54E5">
            <w:pPr>
              <w:spacing w:after="0"/>
              <w:rPr>
                <w:rFonts w:ascii="Times New Roman" w:hAnsi="Times New Roman"/>
                <w:sz w:val="28"/>
                <w:szCs w:val="28"/>
              </w:rPr>
            </w:pPr>
          </w:p>
        </w:tc>
      </w:tr>
      <w:tr w:rsidR="00E37795" w:rsidRPr="00E37795" w:rsidTr="0075503A">
        <w:trPr>
          <w:trHeight w:val="20"/>
        </w:trPr>
        <w:tc>
          <w:tcPr>
            <w:tcW w:w="540" w:type="dxa"/>
          </w:tcPr>
          <w:p w:rsidR="00E37795" w:rsidRPr="00E37795" w:rsidRDefault="00E37795" w:rsidP="003D54E5">
            <w:pPr>
              <w:spacing w:after="0"/>
              <w:rPr>
                <w:rFonts w:ascii="Times New Roman" w:hAnsi="Times New Roman"/>
                <w:sz w:val="28"/>
                <w:szCs w:val="28"/>
              </w:rPr>
            </w:pPr>
            <w:r w:rsidRPr="00E37795">
              <w:rPr>
                <w:rFonts w:ascii="Times New Roman" w:hAnsi="Times New Roman"/>
                <w:sz w:val="28"/>
                <w:szCs w:val="28"/>
              </w:rPr>
              <w:t>3.</w:t>
            </w:r>
          </w:p>
        </w:tc>
        <w:tc>
          <w:tcPr>
            <w:tcW w:w="4705" w:type="dxa"/>
          </w:tcPr>
          <w:p w:rsidR="00E37795" w:rsidRPr="003D7D5F" w:rsidRDefault="00E37795" w:rsidP="003D7D5F">
            <w:pPr>
              <w:spacing w:after="0"/>
              <w:jc w:val="both"/>
              <w:rPr>
                <w:rFonts w:ascii="Times New Roman" w:hAnsi="Times New Roman"/>
                <w:sz w:val="28"/>
                <w:szCs w:val="28"/>
                <w:lang w:val="uk-UA"/>
              </w:rPr>
            </w:pPr>
            <w:r w:rsidRPr="00E37795">
              <w:rPr>
                <w:rFonts w:ascii="Times New Roman" w:hAnsi="Times New Roman"/>
                <w:sz w:val="28"/>
                <w:szCs w:val="28"/>
              </w:rPr>
              <w:t xml:space="preserve">Моделювання технологічного процесу електроприводу ПЧ-АД </w:t>
            </w:r>
            <w:r w:rsidR="003D7D5F">
              <w:rPr>
                <w:rFonts w:ascii="Times New Roman" w:hAnsi="Times New Roman"/>
                <w:sz w:val="28"/>
                <w:szCs w:val="28"/>
                <w:lang w:val="uk-UA"/>
              </w:rPr>
              <w:t xml:space="preserve">ліфтових </w:t>
            </w:r>
            <w:proofErr w:type="gramStart"/>
            <w:r w:rsidR="003D7D5F">
              <w:rPr>
                <w:rFonts w:ascii="Times New Roman" w:hAnsi="Times New Roman"/>
                <w:sz w:val="28"/>
                <w:szCs w:val="28"/>
                <w:lang w:val="uk-UA"/>
              </w:rPr>
              <w:t>п</w:t>
            </w:r>
            <w:proofErr w:type="gramEnd"/>
            <w:r w:rsidR="003D7D5F">
              <w:rPr>
                <w:rFonts w:ascii="Times New Roman" w:hAnsi="Times New Roman"/>
                <w:sz w:val="28"/>
                <w:szCs w:val="28"/>
                <w:lang w:val="uk-UA"/>
              </w:rPr>
              <w:t>ідйомних установок.</w:t>
            </w:r>
          </w:p>
        </w:tc>
        <w:tc>
          <w:tcPr>
            <w:tcW w:w="2835" w:type="dxa"/>
          </w:tcPr>
          <w:p w:rsidR="00E37795" w:rsidRPr="00E37795" w:rsidRDefault="002A3DB3" w:rsidP="003D54E5">
            <w:pPr>
              <w:spacing w:after="0"/>
              <w:jc w:val="center"/>
              <w:rPr>
                <w:rFonts w:ascii="Times New Roman" w:hAnsi="Times New Roman"/>
                <w:sz w:val="28"/>
                <w:szCs w:val="28"/>
              </w:rPr>
            </w:pPr>
            <w:r>
              <w:rPr>
                <w:rFonts w:ascii="Times New Roman" w:hAnsi="Times New Roman"/>
                <w:sz w:val="28"/>
                <w:szCs w:val="28"/>
                <w:lang w:val="uk-UA"/>
              </w:rPr>
              <w:t>6</w:t>
            </w:r>
            <w:r w:rsidR="00E37795" w:rsidRPr="00E37795">
              <w:rPr>
                <w:rFonts w:ascii="Times New Roman" w:hAnsi="Times New Roman"/>
                <w:sz w:val="28"/>
                <w:szCs w:val="28"/>
              </w:rPr>
              <w:t>.02.2017-1.10.2017</w:t>
            </w:r>
          </w:p>
        </w:tc>
        <w:tc>
          <w:tcPr>
            <w:tcW w:w="1234" w:type="dxa"/>
          </w:tcPr>
          <w:p w:rsidR="00E37795" w:rsidRPr="00E37795" w:rsidRDefault="00E37795" w:rsidP="003D54E5">
            <w:pPr>
              <w:spacing w:after="0"/>
              <w:rPr>
                <w:rFonts w:ascii="Times New Roman" w:hAnsi="Times New Roman"/>
                <w:sz w:val="28"/>
                <w:szCs w:val="28"/>
              </w:rPr>
            </w:pPr>
          </w:p>
        </w:tc>
      </w:tr>
      <w:tr w:rsidR="00E37795" w:rsidRPr="00E37795" w:rsidTr="0075503A">
        <w:trPr>
          <w:trHeight w:val="20"/>
        </w:trPr>
        <w:tc>
          <w:tcPr>
            <w:tcW w:w="540" w:type="dxa"/>
          </w:tcPr>
          <w:p w:rsidR="00E37795" w:rsidRPr="00E37795" w:rsidRDefault="00E37795" w:rsidP="003D54E5">
            <w:pPr>
              <w:spacing w:after="0"/>
              <w:rPr>
                <w:rFonts w:ascii="Times New Roman" w:hAnsi="Times New Roman"/>
                <w:sz w:val="28"/>
                <w:szCs w:val="28"/>
              </w:rPr>
            </w:pPr>
            <w:r w:rsidRPr="00E37795">
              <w:rPr>
                <w:rFonts w:ascii="Times New Roman" w:hAnsi="Times New Roman"/>
                <w:sz w:val="28"/>
                <w:szCs w:val="28"/>
              </w:rPr>
              <w:t>4.</w:t>
            </w:r>
          </w:p>
        </w:tc>
        <w:tc>
          <w:tcPr>
            <w:tcW w:w="4705" w:type="dxa"/>
          </w:tcPr>
          <w:p w:rsidR="00E37795" w:rsidRPr="003D7D5F" w:rsidRDefault="003D7D5F" w:rsidP="003D54E5">
            <w:pPr>
              <w:spacing w:after="0"/>
              <w:jc w:val="both"/>
              <w:rPr>
                <w:rFonts w:ascii="Times New Roman" w:hAnsi="Times New Roman"/>
                <w:sz w:val="28"/>
                <w:szCs w:val="28"/>
                <w:lang w:val="uk-UA"/>
              </w:rPr>
            </w:pPr>
            <w:r w:rsidRPr="00E37795">
              <w:rPr>
                <w:rFonts w:ascii="Times New Roman" w:hAnsi="Times New Roman"/>
                <w:bCs/>
                <w:sz w:val="28"/>
                <w:szCs w:val="28"/>
              </w:rPr>
              <w:t>Моделювання інтелектуальної системи управління</w:t>
            </w:r>
            <w:r>
              <w:rPr>
                <w:rFonts w:ascii="Times New Roman" w:hAnsi="Times New Roman"/>
                <w:bCs/>
                <w:sz w:val="28"/>
                <w:szCs w:val="28"/>
                <w:lang w:val="uk-UA"/>
              </w:rPr>
              <w:t>.</w:t>
            </w:r>
          </w:p>
        </w:tc>
        <w:tc>
          <w:tcPr>
            <w:tcW w:w="2835" w:type="dxa"/>
          </w:tcPr>
          <w:p w:rsidR="00E37795" w:rsidRPr="00E37795" w:rsidRDefault="002A3DB3" w:rsidP="003D54E5">
            <w:pPr>
              <w:spacing w:after="0"/>
              <w:jc w:val="center"/>
              <w:rPr>
                <w:rFonts w:ascii="Times New Roman" w:hAnsi="Times New Roman"/>
                <w:sz w:val="28"/>
                <w:szCs w:val="28"/>
              </w:rPr>
            </w:pPr>
            <w:r>
              <w:rPr>
                <w:rFonts w:ascii="Times New Roman" w:hAnsi="Times New Roman"/>
                <w:sz w:val="28"/>
                <w:szCs w:val="28"/>
                <w:lang w:val="uk-UA"/>
              </w:rPr>
              <w:t>2</w:t>
            </w:r>
            <w:r w:rsidR="00E37795" w:rsidRPr="00E37795">
              <w:rPr>
                <w:rFonts w:ascii="Times New Roman" w:hAnsi="Times New Roman"/>
                <w:sz w:val="28"/>
                <w:szCs w:val="28"/>
              </w:rPr>
              <w:t>.10.2017-1.12.2017</w:t>
            </w:r>
          </w:p>
        </w:tc>
        <w:tc>
          <w:tcPr>
            <w:tcW w:w="1234" w:type="dxa"/>
          </w:tcPr>
          <w:p w:rsidR="00E37795" w:rsidRPr="00E37795" w:rsidRDefault="00E37795" w:rsidP="003D54E5">
            <w:pPr>
              <w:spacing w:after="0"/>
              <w:rPr>
                <w:rFonts w:ascii="Times New Roman" w:hAnsi="Times New Roman"/>
                <w:sz w:val="28"/>
                <w:szCs w:val="28"/>
              </w:rPr>
            </w:pPr>
          </w:p>
        </w:tc>
      </w:tr>
      <w:tr w:rsidR="00E37795" w:rsidRPr="00E37795" w:rsidTr="0075503A">
        <w:trPr>
          <w:trHeight w:val="20"/>
        </w:trPr>
        <w:tc>
          <w:tcPr>
            <w:tcW w:w="540" w:type="dxa"/>
          </w:tcPr>
          <w:p w:rsidR="00E37795" w:rsidRPr="00E37795" w:rsidRDefault="00E37795" w:rsidP="003D54E5">
            <w:pPr>
              <w:spacing w:after="0"/>
              <w:rPr>
                <w:rFonts w:ascii="Times New Roman" w:hAnsi="Times New Roman"/>
                <w:sz w:val="28"/>
                <w:szCs w:val="28"/>
              </w:rPr>
            </w:pPr>
            <w:r w:rsidRPr="00E37795">
              <w:rPr>
                <w:rFonts w:ascii="Times New Roman" w:hAnsi="Times New Roman"/>
                <w:sz w:val="28"/>
                <w:szCs w:val="28"/>
              </w:rPr>
              <w:t>5.</w:t>
            </w:r>
          </w:p>
        </w:tc>
        <w:tc>
          <w:tcPr>
            <w:tcW w:w="4705" w:type="dxa"/>
          </w:tcPr>
          <w:p w:rsidR="00E37795" w:rsidRPr="00E37795" w:rsidRDefault="00E37795" w:rsidP="003D54E5">
            <w:pPr>
              <w:spacing w:after="0"/>
              <w:jc w:val="both"/>
              <w:rPr>
                <w:rFonts w:ascii="Times New Roman" w:hAnsi="Times New Roman"/>
                <w:sz w:val="28"/>
                <w:szCs w:val="28"/>
              </w:rPr>
            </w:pPr>
            <w:r w:rsidRPr="00E37795">
              <w:rPr>
                <w:rFonts w:ascii="Times New Roman" w:hAnsi="Times New Roman"/>
                <w:sz w:val="28"/>
                <w:szCs w:val="28"/>
              </w:rPr>
              <w:t xml:space="preserve">Обробка результатів </w:t>
            </w:r>
            <w:proofErr w:type="gramStart"/>
            <w:r w:rsidRPr="00E37795">
              <w:rPr>
                <w:rFonts w:ascii="Times New Roman" w:hAnsi="Times New Roman"/>
                <w:sz w:val="28"/>
                <w:szCs w:val="28"/>
              </w:rPr>
              <w:t>досл</w:t>
            </w:r>
            <w:proofErr w:type="gramEnd"/>
            <w:r w:rsidRPr="00E37795">
              <w:rPr>
                <w:rFonts w:ascii="Times New Roman" w:hAnsi="Times New Roman"/>
                <w:sz w:val="28"/>
                <w:szCs w:val="28"/>
              </w:rPr>
              <w:t>іджень</w:t>
            </w:r>
          </w:p>
        </w:tc>
        <w:tc>
          <w:tcPr>
            <w:tcW w:w="2835" w:type="dxa"/>
          </w:tcPr>
          <w:p w:rsidR="00E37795" w:rsidRPr="00E37795" w:rsidRDefault="002A3DB3" w:rsidP="002A3DB3">
            <w:pPr>
              <w:spacing w:after="0"/>
              <w:jc w:val="center"/>
              <w:rPr>
                <w:rFonts w:ascii="Times New Roman" w:hAnsi="Times New Roman"/>
                <w:sz w:val="28"/>
                <w:szCs w:val="28"/>
              </w:rPr>
            </w:pPr>
            <w:r>
              <w:rPr>
                <w:rFonts w:ascii="Times New Roman" w:hAnsi="Times New Roman"/>
                <w:sz w:val="28"/>
                <w:szCs w:val="28"/>
                <w:lang w:val="uk-UA"/>
              </w:rPr>
              <w:t>2</w:t>
            </w:r>
            <w:r>
              <w:rPr>
                <w:rFonts w:ascii="Times New Roman" w:hAnsi="Times New Roman"/>
                <w:sz w:val="28"/>
                <w:szCs w:val="28"/>
              </w:rPr>
              <w:t>.12.2017-2</w:t>
            </w:r>
            <w:r>
              <w:rPr>
                <w:rFonts w:ascii="Times New Roman" w:hAnsi="Times New Roman"/>
                <w:sz w:val="28"/>
                <w:szCs w:val="28"/>
                <w:lang w:val="uk-UA"/>
              </w:rPr>
              <w:t>8</w:t>
            </w:r>
            <w:r w:rsidR="00E37795" w:rsidRPr="00E37795">
              <w:rPr>
                <w:rFonts w:ascii="Times New Roman" w:hAnsi="Times New Roman"/>
                <w:sz w:val="28"/>
                <w:szCs w:val="28"/>
              </w:rPr>
              <w:t>.</w:t>
            </w:r>
            <w:r>
              <w:rPr>
                <w:rFonts w:ascii="Times New Roman" w:hAnsi="Times New Roman"/>
                <w:sz w:val="28"/>
                <w:szCs w:val="28"/>
                <w:lang w:val="uk-UA"/>
              </w:rPr>
              <w:t>08</w:t>
            </w:r>
            <w:r w:rsidR="00E37795" w:rsidRPr="00E37795">
              <w:rPr>
                <w:rFonts w:ascii="Times New Roman" w:hAnsi="Times New Roman"/>
                <w:sz w:val="28"/>
                <w:szCs w:val="28"/>
              </w:rPr>
              <w:t>.2018</w:t>
            </w:r>
          </w:p>
        </w:tc>
        <w:tc>
          <w:tcPr>
            <w:tcW w:w="1234" w:type="dxa"/>
          </w:tcPr>
          <w:p w:rsidR="00E37795" w:rsidRPr="00E37795" w:rsidRDefault="00E37795" w:rsidP="003D54E5">
            <w:pPr>
              <w:spacing w:after="0"/>
              <w:rPr>
                <w:rFonts w:ascii="Times New Roman" w:hAnsi="Times New Roman"/>
                <w:sz w:val="28"/>
                <w:szCs w:val="28"/>
              </w:rPr>
            </w:pPr>
          </w:p>
        </w:tc>
      </w:tr>
      <w:tr w:rsidR="00E37795" w:rsidRPr="00E37795" w:rsidTr="0075503A">
        <w:trPr>
          <w:trHeight w:val="20"/>
        </w:trPr>
        <w:tc>
          <w:tcPr>
            <w:tcW w:w="540" w:type="dxa"/>
          </w:tcPr>
          <w:p w:rsidR="00E37795" w:rsidRPr="00E37795" w:rsidRDefault="00E37795" w:rsidP="003D54E5">
            <w:pPr>
              <w:spacing w:after="0"/>
              <w:rPr>
                <w:rFonts w:ascii="Times New Roman" w:hAnsi="Times New Roman"/>
                <w:sz w:val="28"/>
                <w:szCs w:val="28"/>
              </w:rPr>
            </w:pPr>
            <w:r w:rsidRPr="00E37795">
              <w:rPr>
                <w:rFonts w:ascii="Times New Roman" w:hAnsi="Times New Roman"/>
                <w:sz w:val="28"/>
                <w:szCs w:val="28"/>
              </w:rPr>
              <w:t>6.</w:t>
            </w:r>
          </w:p>
        </w:tc>
        <w:tc>
          <w:tcPr>
            <w:tcW w:w="4705" w:type="dxa"/>
          </w:tcPr>
          <w:p w:rsidR="00E37795" w:rsidRPr="00E37795" w:rsidRDefault="00E37795" w:rsidP="003D54E5">
            <w:pPr>
              <w:spacing w:after="0"/>
              <w:jc w:val="both"/>
              <w:rPr>
                <w:rFonts w:ascii="Times New Roman" w:hAnsi="Times New Roman"/>
                <w:sz w:val="28"/>
                <w:szCs w:val="28"/>
              </w:rPr>
            </w:pPr>
            <w:r w:rsidRPr="00E37795">
              <w:rPr>
                <w:rFonts w:ascii="Times New Roman" w:hAnsi="Times New Roman"/>
                <w:sz w:val="28"/>
                <w:szCs w:val="28"/>
              </w:rPr>
              <w:t xml:space="preserve">Написання статті за матеріалами </w:t>
            </w:r>
            <w:proofErr w:type="gramStart"/>
            <w:r w:rsidRPr="00E37795">
              <w:rPr>
                <w:rFonts w:ascii="Times New Roman" w:hAnsi="Times New Roman"/>
                <w:sz w:val="28"/>
                <w:szCs w:val="28"/>
              </w:rPr>
              <w:t>досл</w:t>
            </w:r>
            <w:proofErr w:type="gramEnd"/>
            <w:r w:rsidRPr="00E37795">
              <w:rPr>
                <w:rFonts w:ascii="Times New Roman" w:hAnsi="Times New Roman"/>
                <w:sz w:val="28"/>
                <w:szCs w:val="28"/>
              </w:rPr>
              <w:t>іджень.</w:t>
            </w:r>
          </w:p>
        </w:tc>
        <w:tc>
          <w:tcPr>
            <w:tcW w:w="2835" w:type="dxa"/>
          </w:tcPr>
          <w:p w:rsidR="00E37795" w:rsidRPr="00E37795" w:rsidRDefault="002A3DB3" w:rsidP="002A3DB3">
            <w:pPr>
              <w:spacing w:after="0"/>
              <w:jc w:val="center"/>
              <w:rPr>
                <w:rFonts w:ascii="Times New Roman" w:hAnsi="Times New Roman"/>
                <w:sz w:val="28"/>
                <w:szCs w:val="28"/>
              </w:rPr>
            </w:pPr>
            <w:r>
              <w:rPr>
                <w:rFonts w:ascii="Times New Roman" w:hAnsi="Times New Roman"/>
                <w:sz w:val="28"/>
                <w:szCs w:val="28"/>
              </w:rPr>
              <w:t>1.</w:t>
            </w:r>
            <w:r>
              <w:rPr>
                <w:rFonts w:ascii="Times New Roman" w:hAnsi="Times New Roman"/>
                <w:sz w:val="28"/>
                <w:szCs w:val="28"/>
                <w:lang w:val="uk-UA"/>
              </w:rPr>
              <w:t>09</w:t>
            </w:r>
            <w:r>
              <w:rPr>
                <w:rFonts w:ascii="Times New Roman" w:hAnsi="Times New Roman"/>
                <w:sz w:val="28"/>
                <w:szCs w:val="28"/>
              </w:rPr>
              <w:t>.2018-</w:t>
            </w:r>
            <w:r>
              <w:rPr>
                <w:rFonts w:ascii="Times New Roman" w:hAnsi="Times New Roman"/>
                <w:sz w:val="28"/>
                <w:szCs w:val="28"/>
                <w:lang w:val="uk-UA"/>
              </w:rPr>
              <w:t>30</w:t>
            </w:r>
            <w:r w:rsidR="00E37795" w:rsidRPr="00E37795">
              <w:rPr>
                <w:rFonts w:ascii="Times New Roman" w:hAnsi="Times New Roman"/>
                <w:sz w:val="28"/>
                <w:szCs w:val="28"/>
              </w:rPr>
              <w:t>.</w:t>
            </w:r>
            <w:r>
              <w:rPr>
                <w:rFonts w:ascii="Times New Roman" w:hAnsi="Times New Roman"/>
                <w:sz w:val="28"/>
                <w:szCs w:val="28"/>
                <w:lang w:val="uk-UA"/>
              </w:rPr>
              <w:t>09</w:t>
            </w:r>
            <w:r w:rsidR="00E37795" w:rsidRPr="00E37795">
              <w:rPr>
                <w:rFonts w:ascii="Times New Roman" w:hAnsi="Times New Roman"/>
                <w:sz w:val="28"/>
                <w:szCs w:val="28"/>
              </w:rPr>
              <w:t>.2018</w:t>
            </w:r>
          </w:p>
        </w:tc>
        <w:tc>
          <w:tcPr>
            <w:tcW w:w="1234" w:type="dxa"/>
          </w:tcPr>
          <w:p w:rsidR="00E37795" w:rsidRPr="00E37795" w:rsidRDefault="00E37795" w:rsidP="003D54E5">
            <w:pPr>
              <w:spacing w:after="0"/>
              <w:rPr>
                <w:rFonts w:ascii="Times New Roman" w:hAnsi="Times New Roman"/>
                <w:sz w:val="28"/>
                <w:szCs w:val="28"/>
              </w:rPr>
            </w:pPr>
          </w:p>
        </w:tc>
      </w:tr>
      <w:tr w:rsidR="00E37795" w:rsidRPr="00E37795" w:rsidTr="0075503A">
        <w:trPr>
          <w:trHeight w:val="20"/>
        </w:trPr>
        <w:tc>
          <w:tcPr>
            <w:tcW w:w="540" w:type="dxa"/>
          </w:tcPr>
          <w:p w:rsidR="00E37795" w:rsidRPr="00E37795" w:rsidRDefault="00E37795" w:rsidP="003D54E5">
            <w:pPr>
              <w:spacing w:after="0"/>
              <w:rPr>
                <w:rFonts w:ascii="Times New Roman" w:hAnsi="Times New Roman"/>
                <w:sz w:val="28"/>
                <w:szCs w:val="28"/>
              </w:rPr>
            </w:pPr>
            <w:r w:rsidRPr="00E37795">
              <w:rPr>
                <w:rFonts w:ascii="Times New Roman" w:hAnsi="Times New Roman"/>
                <w:sz w:val="28"/>
                <w:szCs w:val="28"/>
              </w:rPr>
              <w:t>7.</w:t>
            </w:r>
          </w:p>
        </w:tc>
        <w:tc>
          <w:tcPr>
            <w:tcW w:w="4705" w:type="dxa"/>
          </w:tcPr>
          <w:p w:rsidR="00E37795" w:rsidRPr="00E37795" w:rsidRDefault="00E37795" w:rsidP="003D54E5">
            <w:pPr>
              <w:spacing w:after="0"/>
              <w:jc w:val="both"/>
              <w:rPr>
                <w:rFonts w:ascii="Times New Roman" w:hAnsi="Times New Roman"/>
                <w:sz w:val="28"/>
                <w:szCs w:val="28"/>
              </w:rPr>
            </w:pPr>
            <w:r w:rsidRPr="00E37795">
              <w:rPr>
                <w:rFonts w:ascii="Times New Roman" w:hAnsi="Times New Roman"/>
                <w:sz w:val="28"/>
                <w:szCs w:val="28"/>
              </w:rPr>
              <w:t>Оформлення магістерської дисертації</w:t>
            </w:r>
          </w:p>
        </w:tc>
        <w:tc>
          <w:tcPr>
            <w:tcW w:w="2835" w:type="dxa"/>
          </w:tcPr>
          <w:p w:rsidR="00E37795" w:rsidRPr="00E37795" w:rsidRDefault="002A3DB3" w:rsidP="002A3DB3">
            <w:pPr>
              <w:spacing w:after="0"/>
              <w:ind w:right="-78"/>
              <w:rPr>
                <w:rFonts w:ascii="Times New Roman" w:hAnsi="Times New Roman"/>
                <w:sz w:val="28"/>
                <w:szCs w:val="28"/>
              </w:rPr>
            </w:pPr>
            <w:r>
              <w:rPr>
                <w:rFonts w:ascii="Times New Roman" w:hAnsi="Times New Roman"/>
                <w:sz w:val="28"/>
                <w:szCs w:val="28"/>
                <w:lang w:val="uk-UA"/>
              </w:rPr>
              <w:t>01</w:t>
            </w:r>
            <w:r>
              <w:rPr>
                <w:rFonts w:ascii="Times New Roman" w:hAnsi="Times New Roman"/>
                <w:sz w:val="28"/>
                <w:szCs w:val="28"/>
              </w:rPr>
              <w:t>.</w:t>
            </w:r>
            <w:r>
              <w:rPr>
                <w:rFonts w:ascii="Times New Roman" w:hAnsi="Times New Roman"/>
                <w:sz w:val="28"/>
                <w:szCs w:val="28"/>
                <w:lang w:val="uk-UA"/>
              </w:rPr>
              <w:t>10</w:t>
            </w:r>
            <w:r w:rsidR="00E37795" w:rsidRPr="00E37795">
              <w:rPr>
                <w:rFonts w:ascii="Times New Roman" w:hAnsi="Times New Roman"/>
                <w:sz w:val="28"/>
                <w:szCs w:val="28"/>
              </w:rPr>
              <w:t>.2018-</w:t>
            </w:r>
            <w:r>
              <w:rPr>
                <w:rFonts w:ascii="Times New Roman" w:hAnsi="Times New Roman"/>
                <w:sz w:val="28"/>
                <w:szCs w:val="28"/>
                <w:lang w:val="uk-UA"/>
              </w:rPr>
              <w:t>0</w:t>
            </w:r>
            <w:r w:rsidR="00E37795" w:rsidRPr="00E37795">
              <w:rPr>
                <w:rFonts w:ascii="Times New Roman" w:hAnsi="Times New Roman"/>
                <w:sz w:val="28"/>
                <w:szCs w:val="28"/>
              </w:rPr>
              <w:t>4.</w:t>
            </w:r>
            <w:r>
              <w:rPr>
                <w:rFonts w:ascii="Times New Roman" w:hAnsi="Times New Roman"/>
                <w:sz w:val="28"/>
                <w:szCs w:val="28"/>
                <w:lang w:val="uk-UA"/>
              </w:rPr>
              <w:t>12</w:t>
            </w:r>
            <w:r w:rsidR="00E37795" w:rsidRPr="00E37795">
              <w:rPr>
                <w:rFonts w:ascii="Times New Roman" w:hAnsi="Times New Roman"/>
                <w:sz w:val="28"/>
                <w:szCs w:val="28"/>
              </w:rPr>
              <w:t>.2018</w:t>
            </w:r>
          </w:p>
        </w:tc>
        <w:tc>
          <w:tcPr>
            <w:tcW w:w="1234" w:type="dxa"/>
          </w:tcPr>
          <w:p w:rsidR="00E37795" w:rsidRPr="00E37795" w:rsidRDefault="00E37795" w:rsidP="003D54E5">
            <w:pPr>
              <w:spacing w:after="0"/>
              <w:rPr>
                <w:rFonts w:ascii="Times New Roman" w:hAnsi="Times New Roman"/>
                <w:sz w:val="28"/>
                <w:szCs w:val="28"/>
              </w:rPr>
            </w:pPr>
          </w:p>
        </w:tc>
      </w:tr>
      <w:tr w:rsidR="00E37795" w:rsidRPr="00E37795" w:rsidTr="0075503A">
        <w:trPr>
          <w:trHeight w:val="20"/>
        </w:trPr>
        <w:tc>
          <w:tcPr>
            <w:tcW w:w="540" w:type="dxa"/>
          </w:tcPr>
          <w:p w:rsidR="00E37795" w:rsidRPr="00E37795" w:rsidRDefault="00E37795" w:rsidP="003D54E5">
            <w:pPr>
              <w:spacing w:after="0"/>
              <w:rPr>
                <w:rFonts w:ascii="Times New Roman" w:hAnsi="Times New Roman"/>
                <w:sz w:val="28"/>
                <w:szCs w:val="28"/>
              </w:rPr>
            </w:pPr>
            <w:r w:rsidRPr="00E37795">
              <w:rPr>
                <w:rFonts w:ascii="Times New Roman" w:hAnsi="Times New Roman"/>
                <w:sz w:val="28"/>
                <w:szCs w:val="28"/>
              </w:rPr>
              <w:t>8.</w:t>
            </w:r>
          </w:p>
        </w:tc>
        <w:tc>
          <w:tcPr>
            <w:tcW w:w="4705" w:type="dxa"/>
          </w:tcPr>
          <w:p w:rsidR="00E37795" w:rsidRPr="00E37795" w:rsidRDefault="00E37795" w:rsidP="003D54E5">
            <w:pPr>
              <w:spacing w:after="0"/>
              <w:jc w:val="both"/>
              <w:rPr>
                <w:rFonts w:ascii="Times New Roman" w:hAnsi="Times New Roman"/>
                <w:sz w:val="28"/>
                <w:szCs w:val="28"/>
              </w:rPr>
            </w:pPr>
            <w:r w:rsidRPr="00E37795">
              <w:rPr>
                <w:rFonts w:ascii="Times New Roman" w:hAnsi="Times New Roman"/>
                <w:sz w:val="28"/>
                <w:szCs w:val="28"/>
              </w:rPr>
              <w:t>Доповідь на конференції ІЕЕ</w:t>
            </w:r>
          </w:p>
        </w:tc>
        <w:tc>
          <w:tcPr>
            <w:tcW w:w="2835" w:type="dxa"/>
          </w:tcPr>
          <w:p w:rsidR="00E37795" w:rsidRPr="00E37795" w:rsidRDefault="002A3DB3" w:rsidP="003D54E5">
            <w:pPr>
              <w:spacing w:after="0"/>
              <w:jc w:val="center"/>
              <w:rPr>
                <w:rFonts w:ascii="Times New Roman" w:hAnsi="Times New Roman"/>
                <w:sz w:val="28"/>
                <w:szCs w:val="28"/>
              </w:rPr>
            </w:pPr>
            <w:r>
              <w:rPr>
                <w:rFonts w:ascii="Times New Roman" w:hAnsi="Times New Roman"/>
                <w:sz w:val="28"/>
                <w:szCs w:val="28"/>
                <w:lang w:val="uk-UA"/>
              </w:rPr>
              <w:t>05</w:t>
            </w:r>
            <w:r>
              <w:rPr>
                <w:rFonts w:ascii="Times New Roman" w:hAnsi="Times New Roman"/>
                <w:sz w:val="28"/>
                <w:szCs w:val="28"/>
              </w:rPr>
              <w:t>.</w:t>
            </w:r>
            <w:r>
              <w:rPr>
                <w:rFonts w:ascii="Times New Roman" w:hAnsi="Times New Roman"/>
                <w:sz w:val="28"/>
                <w:szCs w:val="28"/>
                <w:lang w:val="uk-UA"/>
              </w:rPr>
              <w:t>12</w:t>
            </w:r>
            <w:r w:rsidR="00E37795" w:rsidRPr="00E37795">
              <w:rPr>
                <w:rFonts w:ascii="Times New Roman" w:hAnsi="Times New Roman"/>
                <w:sz w:val="28"/>
                <w:szCs w:val="28"/>
              </w:rPr>
              <w:t>.2018</w:t>
            </w:r>
          </w:p>
        </w:tc>
        <w:tc>
          <w:tcPr>
            <w:tcW w:w="1234" w:type="dxa"/>
          </w:tcPr>
          <w:p w:rsidR="00E37795" w:rsidRPr="00E37795" w:rsidRDefault="00E37795" w:rsidP="003D54E5">
            <w:pPr>
              <w:spacing w:after="0"/>
              <w:rPr>
                <w:rFonts w:ascii="Times New Roman" w:hAnsi="Times New Roman"/>
                <w:sz w:val="28"/>
                <w:szCs w:val="28"/>
              </w:rPr>
            </w:pPr>
          </w:p>
        </w:tc>
      </w:tr>
    </w:tbl>
    <w:p w:rsidR="00E37795" w:rsidRPr="00E37795" w:rsidRDefault="00E37795" w:rsidP="003D54E5">
      <w:pPr>
        <w:spacing w:after="0"/>
        <w:rPr>
          <w:rFonts w:ascii="Times New Roman" w:hAnsi="Times New Roman"/>
          <w:sz w:val="28"/>
          <w:szCs w:val="28"/>
        </w:rPr>
      </w:pPr>
    </w:p>
    <w:p w:rsidR="00E37795" w:rsidRPr="00E37795" w:rsidRDefault="00E37795" w:rsidP="003D54E5">
      <w:pPr>
        <w:spacing w:after="0"/>
        <w:rPr>
          <w:rFonts w:ascii="Times New Roman" w:hAnsi="Times New Roman"/>
          <w:sz w:val="28"/>
          <w:szCs w:val="28"/>
        </w:rPr>
      </w:pPr>
    </w:p>
    <w:p w:rsidR="00E37795" w:rsidRPr="003D7D5F" w:rsidRDefault="00E37795" w:rsidP="003D54E5">
      <w:pPr>
        <w:tabs>
          <w:tab w:val="left" w:pos="3544"/>
          <w:tab w:val="left" w:pos="6096"/>
          <w:tab w:val="right" w:pos="8931"/>
        </w:tabs>
        <w:spacing w:after="0"/>
        <w:ind w:left="1080" w:hanging="540"/>
        <w:rPr>
          <w:rFonts w:ascii="Times New Roman" w:hAnsi="Times New Roman"/>
          <w:sz w:val="28"/>
          <w:szCs w:val="28"/>
          <w:lang w:val="uk-UA"/>
        </w:rPr>
      </w:pPr>
      <w:r w:rsidRPr="00E37795">
        <w:rPr>
          <w:rFonts w:ascii="Times New Roman" w:hAnsi="Times New Roman"/>
          <w:bCs/>
          <w:sz w:val="28"/>
          <w:szCs w:val="28"/>
        </w:rPr>
        <w:t>Студент</w:t>
      </w:r>
      <w:proofErr w:type="gramStart"/>
      <w:r w:rsidRPr="00E37795">
        <w:rPr>
          <w:rFonts w:ascii="Times New Roman" w:hAnsi="Times New Roman"/>
          <w:bCs/>
          <w:sz w:val="28"/>
          <w:szCs w:val="28"/>
        </w:rPr>
        <w:t xml:space="preserve"> </w:t>
      </w:r>
      <w:r w:rsidRPr="00E37795">
        <w:rPr>
          <w:rFonts w:ascii="Times New Roman" w:hAnsi="Times New Roman"/>
          <w:bCs/>
          <w:sz w:val="28"/>
          <w:szCs w:val="28"/>
        </w:rPr>
        <w:tab/>
      </w:r>
      <w:r w:rsidRPr="00E37795">
        <w:rPr>
          <w:rFonts w:ascii="Times New Roman" w:hAnsi="Times New Roman"/>
          <w:sz w:val="28"/>
          <w:szCs w:val="28"/>
        </w:rPr>
        <w:tab/>
      </w:r>
      <w:r w:rsidR="003D7D5F">
        <w:rPr>
          <w:rFonts w:ascii="Times New Roman" w:hAnsi="Times New Roman"/>
          <w:sz w:val="28"/>
          <w:szCs w:val="28"/>
          <w:lang w:val="uk-UA"/>
        </w:rPr>
        <w:t>І.</w:t>
      </w:r>
      <w:proofErr w:type="gramEnd"/>
      <w:r w:rsidR="003D7D5F">
        <w:rPr>
          <w:rFonts w:ascii="Times New Roman" w:hAnsi="Times New Roman"/>
          <w:sz w:val="28"/>
          <w:szCs w:val="28"/>
          <w:lang w:val="uk-UA"/>
        </w:rPr>
        <w:t>В. Александрова</w:t>
      </w:r>
    </w:p>
    <w:p w:rsidR="00E37795" w:rsidRPr="00E37795" w:rsidRDefault="00E37795" w:rsidP="003D54E5">
      <w:pPr>
        <w:tabs>
          <w:tab w:val="left" w:pos="3544"/>
          <w:tab w:val="left" w:pos="6096"/>
          <w:tab w:val="right" w:pos="8931"/>
        </w:tabs>
        <w:spacing w:after="0"/>
        <w:ind w:left="1080" w:hanging="540"/>
        <w:rPr>
          <w:rFonts w:ascii="Times New Roman" w:hAnsi="Times New Roman"/>
          <w:sz w:val="28"/>
          <w:szCs w:val="28"/>
        </w:rPr>
      </w:pPr>
    </w:p>
    <w:p w:rsidR="00E37795" w:rsidRPr="00E37795" w:rsidRDefault="00E37795" w:rsidP="003D54E5">
      <w:pPr>
        <w:tabs>
          <w:tab w:val="left" w:pos="3544"/>
          <w:tab w:val="left" w:pos="6096"/>
          <w:tab w:val="right" w:pos="8931"/>
        </w:tabs>
        <w:spacing w:after="0"/>
        <w:ind w:left="1080" w:hanging="540"/>
        <w:rPr>
          <w:rFonts w:ascii="Times New Roman" w:hAnsi="Times New Roman"/>
          <w:bCs/>
          <w:sz w:val="28"/>
          <w:szCs w:val="28"/>
        </w:rPr>
      </w:pPr>
      <w:r w:rsidRPr="00E37795">
        <w:rPr>
          <w:rFonts w:ascii="Times New Roman" w:hAnsi="Times New Roman"/>
          <w:bCs/>
          <w:sz w:val="28"/>
          <w:szCs w:val="28"/>
        </w:rPr>
        <w:t>Науковий керівник дисертації</w:t>
      </w:r>
      <w:r w:rsidRPr="00E37795">
        <w:rPr>
          <w:rFonts w:ascii="Times New Roman" w:hAnsi="Times New Roman"/>
          <w:sz w:val="28"/>
          <w:szCs w:val="28"/>
        </w:rPr>
        <w:tab/>
        <w:t>Б.Л Тишевич</w:t>
      </w:r>
    </w:p>
    <w:p w:rsidR="00E37795" w:rsidRPr="00E37795" w:rsidRDefault="00E37795" w:rsidP="003D54E5">
      <w:pPr>
        <w:spacing w:after="0" w:line="360" w:lineRule="auto"/>
        <w:jc w:val="center"/>
        <w:rPr>
          <w:rFonts w:ascii="Times New Roman" w:hAnsi="Times New Roman"/>
          <w:b/>
          <w:sz w:val="28"/>
          <w:szCs w:val="28"/>
        </w:rPr>
      </w:pPr>
    </w:p>
    <w:p w:rsidR="00E37795" w:rsidRPr="00E37795" w:rsidRDefault="00E37795" w:rsidP="003D54E5">
      <w:pPr>
        <w:spacing w:after="0" w:line="360" w:lineRule="auto"/>
        <w:rPr>
          <w:rFonts w:ascii="Times New Roman" w:hAnsi="Times New Roman"/>
          <w:b/>
          <w:color w:val="000000" w:themeColor="text1"/>
          <w:sz w:val="24"/>
          <w:szCs w:val="24"/>
        </w:rPr>
      </w:pPr>
    </w:p>
    <w:p w:rsidR="001B509D" w:rsidRDefault="001B509D" w:rsidP="001B509D">
      <w:pPr>
        <w:spacing w:after="0" w:line="360" w:lineRule="auto"/>
        <w:ind w:right="-284"/>
        <w:jc w:val="center"/>
        <w:rPr>
          <w:rFonts w:ascii="Times New Roman" w:hAnsi="Times New Roman"/>
          <w:b/>
          <w:color w:val="000000" w:themeColor="text1"/>
          <w:sz w:val="28"/>
          <w:szCs w:val="28"/>
          <w:lang w:val="uk-UA"/>
        </w:rPr>
      </w:pPr>
      <w:bookmarkStart w:id="0" w:name="_GoBack"/>
      <w:r>
        <w:rPr>
          <w:rFonts w:ascii="Times New Roman" w:hAnsi="Times New Roman"/>
          <w:b/>
          <w:color w:val="000000" w:themeColor="text1"/>
          <w:sz w:val="28"/>
          <w:szCs w:val="28"/>
          <w:lang w:val="uk-UA"/>
        </w:rPr>
        <w:lastRenderedPageBreak/>
        <w:t>ЗМІСТ</w:t>
      </w:r>
    </w:p>
    <w:p w:rsidR="001B509D" w:rsidRDefault="001B509D" w:rsidP="001B509D">
      <w:pPr>
        <w:spacing w:after="0" w:line="360" w:lineRule="auto"/>
        <w:ind w:right="-284"/>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 xml:space="preserve">ПЕРЕЛІК УМОВНИХ ПОЗНАЧЕНЬ </w:t>
      </w:r>
      <w:r w:rsidRPr="00E61663">
        <w:rPr>
          <w:rFonts w:ascii="Times New Roman" w:hAnsi="Times New Roman"/>
          <w:color w:val="000000" w:themeColor="text1"/>
          <w:sz w:val="28"/>
          <w:szCs w:val="28"/>
          <w:u w:val="dotted"/>
          <w:lang w:val="uk-UA"/>
        </w:rPr>
        <w:tab/>
      </w:r>
      <w:r w:rsidRPr="00E61663">
        <w:rPr>
          <w:rFonts w:ascii="Times New Roman" w:hAnsi="Times New Roman"/>
          <w:color w:val="000000" w:themeColor="text1"/>
          <w:sz w:val="28"/>
          <w:szCs w:val="28"/>
          <w:u w:val="dotted"/>
          <w:lang w:val="uk-UA"/>
        </w:rPr>
        <w:tab/>
      </w:r>
      <w:r w:rsidRPr="00E61663">
        <w:rPr>
          <w:rFonts w:ascii="Times New Roman" w:hAnsi="Times New Roman"/>
          <w:color w:val="000000" w:themeColor="text1"/>
          <w:sz w:val="28"/>
          <w:szCs w:val="28"/>
          <w:u w:val="dotted"/>
          <w:lang w:val="uk-UA"/>
        </w:rPr>
        <w:tab/>
      </w:r>
      <w:r w:rsidRPr="00E61663">
        <w:rPr>
          <w:rFonts w:ascii="Times New Roman" w:hAnsi="Times New Roman"/>
          <w:color w:val="000000" w:themeColor="text1"/>
          <w:sz w:val="28"/>
          <w:szCs w:val="28"/>
          <w:u w:val="dotted"/>
          <w:lang w:val="uk-UA"/>
        </w:rPr>
        <w:tab/>
      </w:r>
      <w:r w:rsidRPr="00E61663">
        <w:rPr>
          <w:rFonts w:ascii="Times New Roman" w:hAnsi="Times New Roman"/>
          <w:color w:val="000000" w:themeColor="text1"/>
          <w:sz w:val="28"/>
          <w:szCs w:val="28"/>
          <w:u w:val="dotted"/>
          <w:lang w:val="uk-UA"/>
        </w:rPr>
        <w:tab/>
      </w:r>
      <w:r w:rsidRPr="00E61663">
        <w:rPr>
          <w:rFonts w:ascii="Times New Roman" w:hAnsi="Times New Roman"/>
          <w:color w:val="000000" w:themeColor="text1"/>
          <w:sz w:val="28"/>
          <w:szCs w:val="28"/>
          <w:u w:val="dotted"/>
          <w:lang w:val="uk-UA"/>
        </w:rPr>
        <w:tab/>
      </w:r>
      <w:r w:rsidRPr="00E61663">
        <w:rPr>
          <w:rFonts w:ascii="Times New Roman" w:hAnsi="Times New Roman"/>
          <w:color w:val="000000" w:themeColor="text1"/>
          <w:sz w:val="28"/>
          <w:szCs w:val="28"/>
          <w:u w:val="dotted"/>
          <w:lang w:val="uk-UA"/>
        </w:rPr>
        <w:tab/>
      </w:r>
      <w:r w:rsidRPr="00E61663">
        <w:rPr>
          <w:rFonts w:ascii="Times New Roman" w:hAnsi="Times New Roman"/>
          <w:color w:val="000000" w:themeColor="text1"/>
          <w:sz w:val="28"/>
          <w:szCs w:val="28"/>
          <w:lang w:val="uk-UA"/>
        </w:rPr>
        <w:t>6</w:t>
      </w:r>
    </w:p>
    <w:p w:rsidR="001B509D" w:rsidRDefault="001B509D" w:rsidP="001B509D">
      <w:pPr>
        <w:spacing w:after="0" w:line="360" w:lineRule="auto"/>
        <w:ind w:right="-284"/>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 xml:space="preserve">ВСТУП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sidRPr="00E61663">
        <w:rPr>
          <w:rFonts w:ascii="Times New Roman" w:hAnsi="Times New Roman"/>
          <w:color w:val="000000" w:themeColor="text1"/>
          <w:sz w:val="28"/>
          <w:szCs w:val="28"/>
          <w:lang w:val="uk-UA"/>
        </w:rPr>
        <w:t>7</w:t>
      </w:r>
    </w:p>
    <w:p w:rsidR="001B509D" w:rsidRDefault="001B509D" w:rsidP="001B509D">
      <w:pPr>
        <w:spacing w:after="0" w:line="360" w:lineRule="auto"/>
        <w:ind w:right="-284"/>
        <w:rPr>
          <w:rFonts w:ascii="Times New Roman" w:hAnsi="Times New Roman"/>
          <w:b/>
          <w:color w:val="000000" w:themeColor="text1"/>
          <w:sz w:val="28"/>
          <w:szCs w:val="28"/>
          <w:lang w:val="uk-UA"/>
        </w:rPr>
      </w:pPr>
    </w:p>
    <w:p w:rsidR="001B509D" w:rsidRPr="0012036C" w:rsidRDefault="001B509D" w:rsidP="001B509D">
      <w:pPr>
        <w:spacing w:after="0" w:line="360" w:lineRule="auto"/>
        <w:ind w:right="-284"/>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 xml:space="preserve">РОЗДІЛ 1 НЕЙРОННА МЕРЕЖА </w:t>
      </w:r>
    </w:p>
    <w:p w:rsidR="001B509D" w:rsidRPr="00345033" w:rsidRDefault="001B509D" w:rsidP="001B509D">
      <w:pPr>
        <w:spacing w:after="0" w:line="360" w:lineRule="auto"/>
        <w:ind w:right="-284" w:firstLine="708"/>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1.1 </w:t>
      </w:r>
      <w:r w:rsidRPr="00345033">
        <w:rPr>
          <w:rFonts w:ascii="Times New Roman" w:hAnsi="Times New Roman"/>
          <w:color w:val="000000" w:themeColor="text1"/>
          <w:sz w:val="28"/>
          <w:szCs w:val="28"/>
          <w:lang w:val="uk-UA"/>
        </w:rPr>
        <w:t xml:space="preserve">Нейрон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8</w:t>
      </w:r>
    </w:p>
    <w:p w:rsidR="001B509D" w:rsidRPr="00454DE6" w:rsidRDefault="001B509D" w:rsidP="001B509D">
      <w:pPr>
        <w:spacing w:after="0" w:line="360" w:lineRule="auto"/>
        <w:ind w:right="-284" w:firstLine="708"/>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1.2 </w:t>
      </w:r>
      <w:r w:rsidRPr="00454DE6">
        <w:rPr>
          <w:rFonts w:ascii="Times New Roman" w:hAnsi="Times New Roman"/>
          <w:color w:val="000000" w:themeColor="text1"/>
          <w:sz w:val="28"/>
          <w:szCs w:val="28"/>
          <w:lang w:val="uk-UA"/>
        </w:rPr>
        <w:t>Нейронна мережа</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10</w:t>
      </w:r>
    </w:p>
    <w:p w:rsidR="001B509D" w:rsidRPr="00454DE6" w:rsidRDefault="001B509D" w:rsidP="001B509D">
      <w:pPr>
        <w:spacing w:after="0" w:line="360" w:lineRule="auto"/>
        <w:ind w:right="-284" w:firstLine="708"/>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1.3 </w:t>
      </w:r>
      <w:r w:rsidRPr="00454DE6">
        <w:rPr>
          <w:rFonts w:ascii="Times New Roman" w:hAnsi="Times New Roman"/>
          <w:color w:val="000000" w:themeColor="text1"/>
          <w:sz w:val="28"/>
          <w:szCs w:val="28"/>
          <w:lang w:val="uk-UA"/>
        </w:rPr>
        <w:t>Класифікація нейронних мереж</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13</w:t>
      </w:r>
    </w:p>
    <w:p w:rsidR="001B509D" w:rsidRPr="00454DE6" w:rsidRDefault="001B509D" w:rsidP="001B509D">
      <w:pPr>
        <w:spacing w:after="0" w:line="360" w:lineRule="auto"/>
        <w:ind w:right="-284" w:firstLine="708"/>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1.4 </w:t>
      </w:r>
      <w:r w:rsidRPr="00454DE6">
        <w:rPr>
          <w:rFonts w:ascii="Times New Roman" w:hAnsi="Times New Roman"/>
          <w:color w:val="000000" w:themeColor="text1"/>
          <w:sz w:val="28"/>
          <w:szCs w:val="28"/>
          <w:lang w:val="uk-UA"/>
        </w:rPr>
        <w:t>Навчання нейронної мережі</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16</w:t>
      </w:r>
    </w:p>
    <w:p w:rsidR="001B509D" w:rsidRDefault="001B509D" w:rsidP="001B509D">
      <w:pPr>
        <w:spacing w:after="0" w:line="360" w:lineRule="auto"/>
        <w:ind w:right="-284" w:firstLine="708"/>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1.5 З</w:t>
      </w:r>
      <w:r w:rsidRPr="00B30000">
        <w:rPr>
          <w:rFonts w:ascii="Times New Roman" w:hAnsi="Times New Roman"/>
          <w:color w:val="000000" w:themeColor="text1"/>
          <w:sz w:val="28"/>
          <w:szCs w:val="28"/>
          <w:lang w:val="uk-UA"/>
        </w:rPr>
        <w:t>астосування нейронних мереж</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18</w:t>
      </w:r>
    </w:p>
    <w:p w:rsidR="001B509D" w:rsidRDefault="001B509D" w:rsidP="001B509D">
      <w:pPr>
        <w:spacing w:after="0" w:line="360" w:lineRule="auto"/>
        <w:ind w:right="-284"/>
        <w:rPr>
          <w:rFonts w:ascii="Times New Roman" w:hAnsi="Times New Roman"/>
          <w:color w:val="000000" w:themeColor="text1"/>
          <w:sz w:val="28"/>
          <w:szCs w:val="28"/>
          <w:lang w:val="uk-UA"/>
        </w:rPr>
      </w:pPr>
    </w:p>
    <w:p w:rsidR="001B509D" w:rsidRPr="00B30000" w:rsidRDefault="001B509D" w:rsidP="001B509D">
      <w:pPr>
        <w:spacing w:after="0" w:line="360" w:lineRule="auto"/>
        <w:ind w:right="-284"/>
        <w:rPr>
          <w:rFonts w:ascii="Times New Roman" w:hAnsi="Times New Roman"/>
          <w:b/>
          <w:color w:val="000000" w:themeColor="text1"/>
          <w:sz w:val="28"/>
          <w:szCs w:val="28"/>
          <w:lang w:val="uk-UA"/>
        </w:rPr>
      </w:pPr>
      <w:r w:rsidRPr="00B30000">
        <w:rPr>
          <w:rFonts w:ascii="Times New Roman" w:hAnsi="Times New Roman"/>
          <w:b/>
          <w:color w:val="000000" w:themeColor="text1"/>
          <w:sz w:val="28"/>
          <w:szCs w:val="28"/>
          <w:lang w:val="uk-UA"/>
        </w:rPr>
        <w:t>РОЗДІЛ 2 ЛІФТ</w:t>
      </w:r>
      <w:r>
        <w:rPr>
          <w:rFonts w:ascii="Times New Roman" w:hAnsi="Times New Roman"/>
          <w:b/>
          <w:color w:val="000000" w:themeColor="text1"/>
          <w:sz w:val="28"/>
          <w:szCs w:val="28"/>
          <w:lang w:val="uk-UA"/>
        </w:rPr>
        <w:t>ОВА ПІДЙОМНА УСТАНОВКА</w:t>
      </w:r>
    </w:p>
    <w:p w:rsidR="001B509D" w:rsidRPr="0012036C" w:rsidRDefault="001B509D" w:rsidP="001B509D">
      <w:pPr>
        <w:spacing w:after="0" w:line="360" w:lineRule="auto"/>
        <w:ind w:right="-284"/>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ab/>
        <w:t xml:space="preserve">2.1 </w:t>
      </w:r>
      <w:r w:rsidRPr="0012036C">
        <w:rPr>
          <w:rFonts w:ascii="Times New Roman" w:hAnsi="Times New Roman"/>
          <w:color w:val="000000" w:themeColor="text1"/>
          <w:sz w:val="28"/>
          <w:szCs w:val="28"/>
          <w:lang w:val="uk-UA"/>
        </w:rPr>
        <w:t>Призначення і область застосування ліфтів</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20</w:t>
      </w:r>
    </w:p>
    <w:p w:rsidR="001B509D" w:rsidRPr="0012036C" w:rsidRDefault="001B509D" w:rsidP="001B509D">
      <w:pPr>
        <w:pStyle w:val="a4"/>
        <w:spacing w:before="0" w:beforeAutospacing="0" w:after="0" w:afterAutospacing="0" w:line="360" w:lineRule="auto"/>
        <w:ind w:right="-284"/>
        <w:rPr>
          <w:color w:val="000000" w:themeColor="text1"/>
          <w:sz w:val="28"/>
          <w:szCs w:val="28"/>
          <w:lang w:val="uk-UA"/>
        </w:rPr>
      </w:pPr>
      <w:r>
        <w:rPr>
          <w:color w:val="000000" w:themeColor="text1"/>
          <w:sz w:val="28"/>
          <w:szCs w:val="28"/>
          <w:lang w:val="uk-UA"/>
        </w:rPr>
        <w:tab/>
        <w:t xml:space="preserve">2.2 </w:t>
      </w:r>
      <w:r w:rsidRPr="0012036C">
        <w:rPr>
          <w:bCs/>
          <w:color w:val="000000" w:themeColor="text1"/>
          <w:sz w:val="28"/>
          <w:szCs w:val="28"/>
        </w:rPr>
        <w:t>Вимоги до електропривода ліфтово</w:t>
      </w:r>
      <w:r w:rsidRPr="0012036C">
        <w:rPr>
          <w:bCs/>
          <w:color w:val="000000" w:themeColor="text1"/>
          <w:sz w:val="28"/>
          <w:szCs w:val="28"/>
          <w:lang w:val="uk-UA"/>
        </w:rPr>
        <w:t>ї установки</w:t>
      </w:r>
      <w:r>
        <w:rPr>
          <w:bCs/>
          <w:color w:val="000000" w:themeColor="text1"/>
          <w:sz w:val="28"/>
          <w:szCs w:val="28"/>
          <w:lang w:val="uk-UA"/>
        </w:rPr>
        <w:t xml:space="preserve"> </w:t>
      </w:r>
      <w:r>
        <w:rPr>
          <w:bCs/>
          <w:color w:val="000000" w:themeColor="text1"/>
          <w:sz w:val="28"/>
          <w:szCs w:val="28"/>
          <w:u w:val="dotted"/>
          <w:lang w:val="uk-UA"/>
        </w:rPr>
        <w:tab/>
      </w:r>
      <w:r>
        <w:rPr>
          <w:bCs/>
          <w:color w:val="000000" w:themeColor="text1"/>
          <w:sz w:val="28"/>
          <w:szCs w:val="28"/>
          <w:u w:val="dotted"/>
          <w:lang w:val="uk-UA"/>
        </w:rPr>
        <w:tab/>
      </w:r>
      <w:r>
        <w:rPr>
          <w:bCs/>
          <w:color w:val="000000" w:themeColor="text1"/>
          <w:sz w:val="28"/>
          <w:szCs w:val="28"/>
          <w:u w:val="dotted"/>
          <w:lang w:val="uk-UA"/>
        </w:rPr>
        <w:tab/>
      </w:r>
      <w:r>
        <w:rPr>
          <w:bCs/>
          <w:color w:val="000000" w:themeColor="text1"/>
          <w:sz w:val="28"/>
          <w:szCs w:val="28"/>
          <w:u w:val="dotted"/>
          <w:lang w:val="uk-UA"/>
        </w:rPr>
        <w:tab/>
      </w:r>
      <w:r>
        <w:rPr>
          <w:bCs/>
          <w:color w:val="000000" w:themeColor="text1"/>
          <w:sz w:val="28"/>
          <w:szCs w:val="28"/>
          <w:lang w:val="uk-UA"/>
        </w:rPr>
        <w:t>22</w:t>
      </w:r>
    </w:p>
    <w:p w:rsidR="001B509D" w:rsidRPr="0012036C" w:rsidRDefault="001B509D" w:rsidP="001B509D">
      <w:pPr>
        <w:spacing w:after="0" w:line="360" w:lineRule="auto"/>
        <w:ind w:right="-284"/>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ab/>
        <w:t xml:space="preserve">2.3 </w:t>
      </w:r>
      <w:r w:rsidRPr="0012036C">
        <w:rPr>
          <w:rFonts w:ascii="Times New Roman" w:hAnsi="Times New Roman"/>
          <w:color w:val="000000" w:themeColor="text1"/>
          <w:sz w:val="28"/>
          <w:szCs w:val="28"/>
          <w:lang w:val="uk-UA"/>
        </w:rPr>
        <w:t>Системи електроприводу</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29</w:t>
      </w:r>
    </w:p>
    <w:p w:rsidR="001B509D" w:rsidRPr="0012036C" w:rsidRDefault="001B509D" w:rsidP="001B509D">
      <w:pPr>
        <w:pStyle w:val="a4"/>
        <w:shd w:val="clear" w:color="auto" w:fill="FFFFFF"/>
        <w:spacing w:before="0" w:beforeAutospacing="0" w:after="0" w:afterAutospacing="0" w:line="360" w:lineRule="auto"/>
        <w:ind w:right="-284"/>
        <w:rPr>
          <w:color w:val="000000" w:themeColor="text1"/>
          <w:sz w:val="28"/>
          <w:szCs w:val="28"/>
          <w:lang w:val="uk-UA"/>
        </w:rPr>
      </w:pPr>
      <w:r>
        <w:rPr>
          <w:color w:val="000000" w:themeColor="text1"/>
          <w:sz w:val="28"/>
          <w:szCs w:val="28"/>
          <w:lang w:val="uk-UA"/>
        </w:rPr>
        <w:tab/>
        <w:t xml:space="preserve">2.4 </w:t>
      </w:r>
      <w:r w:rsidRPr="0012036C">
        <w:rPr>
          <w:color w:val="000000" w:themeColor="text1"/>
          <w:sz w:val="28"/>
          <w:szCs w:val="28"/>
          <w:lang w:val="uk-UA"/>
        </w:rPr>
        <w:t>Основні тенденції розвитку ліфтобудування</w:t>
      </w:r>
      <w:r>
        <w:rPr>
          <w:color w:val="000000" w:themeColor="text1"/>
          <w:sz w:val="28"/>
          <w:szCs w:val="28"/>
          <w:lang w:val="uk-UA"/>
        </w:rPr>
        <w:t xml:space="preserve"> </w:t>
      </w:r>
      <w:r>
        <w:rPr>
          <w:color w:val="000000" w:themeColor="text1"/>
          <w:sz w:val="28"/>
          <w:szCs w:val="28"/>
          <w:u w:val="dotted"/>
          <w:lang w:val="uk-UA"/>
        </w:rPr>
        <w:tab/>
      </w:r>
      <w:r>
        <w:rPr>
          <w:color w:val="000000" w:themeColor="text1"/>
          <w:sz w:val="28"/>
          <w:szCs w:val="28"/>
          <w:u w:val="dotted"/>
          <w:lang w:val="uk-UA"/>
        </w:rPr>
        <w:tab/>
      </w:r>
      <w:r>
        <w:rPr>
          <w:color w:val="000000" w:themeColor="text1"/>
          <w:sz w:val="28"/>
          <w:szCs w:val="28"/>
          <w:u w:val="dotted"/>
          <w:lang w:val="uk-UA"/>
        </w:rPr>
        <w:tab/>
      </w:r>
      <w:r>
        <w:rPr>
          <w:color w:val="000000" w:themeColor="text1"/>
          <w:sz w:val="28"/>
          <w:szCs w:val="28"/>
          <w:u w:val="dotted"/>
          <w:lang w:val="uk-UA"/>
        </w:rPr>
        <w:tab/>
      </w:r>
      <w:r>
        <w:rPr>
          <w:color w:val="000000" w:themeColor="text1"/>
          <w:sz w:val="28"/>
          <w:szCs w:val="28"/>
          <w:lang w:val="uk-UA"/>
        </w:rPr>
        <w:t>31</w:t>
      </w:r>
    </w:p>
    <w:p w:rsidR="001B509D" w:rsidRPr="0012036C" w:rsidRDefault="001B509D" w:rsidP="001B509D">
      <w:pPr>
        <w:spacing w:after="0" w:line="360" w:lineRule="auto"/>
        <w:ind w:right="-284"/>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ab/>
        <w:t xml:space="preserve">2.5 </w:t>
      </w:r>
      <w:r w:rsidRPr="0012036C">
        <w:rPr>
          <w:rFonts w:ascii="Times New Roman" w:hAnsi="Times New Roman"/>
          <w:color w:val="000000" w:themeColor="text1"/>
          <w:sz w:val="28"/>
          <w:szCs w:val="28"/>
          <w:lang w:val="uk-UA"/>
        </w:rPr>
        <w:t>Загальне уявлення про технологічні процеси в ліфтовій установці</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32</w:t>
      </w:r>
    </w:p>
    <w:p w:rsidR="001B509D" w:rsidRDefault="001B509D" w:rsidP="001B509D">
      <w:pPr>
        <w:spacing w:after="0" w:line="360" w:lineRule="auto"/>
        <w:ind w:right="-284"/>
        <w:rPr>
          <w:rFonts w:ascii="Times New Roman" w:hAnsi="Times New Roman"/>
          <w:color w:val="000000" w:themeColor="text1"/>
          <w:sz w:val="28"/>
          <w:szCs w:val="28"/>
          <w:lang w:val="uk-UA"/>
        </w:rPr>
      </w:pPr>
    </w:p>
    <w:p w:rsidR="001B509D" w:rsidRPr="006A372E" w:rsidRDefault="001B509D" w:rsidP="001B509D">
      <w:pPr>
        <w:spacing w:after="0" w:line="360" w:lineRule="auto"/>
        <w:ind w:right="-284"/>
        <w:rPr>
          <w:rFonts w:ascii="Times New Roman" w:hAnsi="Times New Roman"/>
          <w:b/>
          <w:color w:val="000000" w:themeColor="text1"/>
          <w:sz w:val="28"/>
          <w:szCs w:val="28"/>
          <w:lang w:val="uk-UA"/>
        </w:rPr>
      </w:pPr>
      <w:r w:rsidRPr="006A372E">
        <w:rPr>
          <w:rFonts w:ascii="Times New Roman" w:hAnsi="Times New Roman"/>
          <w:b/>
          <w:color w:val="000000" w:themeColor="text1"/>
          <w:sz w:val="28"/>
          <w:szCs w:val="28"/>
          <w:lang w:val="uk-UA"/>
        </w:rPr>
        <w:t>РОЗДІЛ 3 АВТОМАТИЗАЦІЯ</w:t>
      </w:r>
    </w:p>
    <w:p w:rsidR="001B509D" w:rsidRDefault="001B509D" w:rsidP="001B509D">
      <w:pPr>
        <w:spacing w:after="0" w:line="360" w:lineRule="auto"/>
        <w:ind w:right="-284"/>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ab/>
        <w:t xml:space="preserve">3.1 </w:t>
      </w:r>
      <w:r w:rsidRPr="0012036C">
        <w:rPr>
          <w:rFonts w:ascii="Times New Roman" w:hAnsi="Times New Roman"/>
          <w:color w:val="000000" w:themeColor="text1"/>
          <w:sz w:val="28"/>
          <w:szCs w:val="28"/>
          <w:lang w:val="uk-UA"/>
        </w:rPr>
        <w:t>Алгоритм програми ліфтової установки</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34</w:t>
      </w:r>
    </w:p>
    <w:p w:rsidR="001B509D" w:rsidRDefault="001B509D" w:rsidP="001B509D">
      <w:pPr>
        <w:spacing w:line="240" w:lineRule="auto"/>
        <w:ind w:right="-284"/>
        <w:rPr>
          <w:rFonts w:ascii="Times New Roman" w:hAnsi="Times New Roman"/>
          <w:sz w:val="28"/>
          <w:szCs w:val="28"/>
          <w:lang w:val="uk-UA"/>
        </w:rPr>
      </w:pPr>
      <w:r>
        <w:rPr>
          <w:rFonts w:ascii="Times New Roman" w:hAnsi="Times New Roman"/>
          <w:sz w:val="28"/>
          <w:szCs w:val="28"/>
          <w:lang w:val="uk-UA"/>
        </w:rPr>
        <w:tab/>
        <w:t xml:space="preserve">3.2 </w:t>
      </w:r>
      <w:r w:rsidRPr="00B72E22">
        <w:rPr>
          <w:rFonts w:ascii="Times New Roman" w:hAnsi="Times New Roman"/>
          <w:sz w:val="28"/>
          <w:szCs w:val="28"/>
          <w:lang w:val="uk-UA"/>
        </w:rPr>
        <w:t>Система керування електроприводом</w:t>
      </w:r>
      <w:r>
        <w:rPr>
          <w:rFonts w:ascii="Times New Roman" w:hAnsi="Times New Roman"/>
          <w:sz w:val="28"/>
          <w:szCs w:val="28"/>
          <w:lang w:val="uk-UA"/>
        </w:rPr>
        <w:t xml:space="preserve"> </w:t>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lang w:val="uk-UA"/>
        </w:rPr>
        <w:t>38</w:t>
      </w:r>
    </w:p>
    <w:p w:rsidR="001B509D" w:rsidRDefault="001B509D" w:rsidP="001B509D">
      <w:pPr>
        <w:spacing w:after="0" w:line="360" w:lineRule="auto"/>
        <w:ind w:right="-284"/>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ab/>
        <w:t xml:space="preserve">3.3 </w:t>
      </w:r>
      <w:r w:rsidRPr="0012036C">
        <w:rPr>
          <w:rFonts w:ascii="Times New Roman" w:hAnsi="Times New Roman"/>
          <w:color w:val="000000" w:themeColor="text1"/>
          <w:sz w:val="28"/>
          <w:szCs w:val="28"/>
          <w:lang w:val="uk-UA"/>
        </w:rPr>
        <w:t>Застосування нейронних мереж в системах управління</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47</w:t>
      </w:r>
    </w:p>
    <w:p w:rsidR="001B509D" w:rsidRDefault="001B509D" w:rsidP="001B509D">
      <w:pPr>
        <w:spacing w:after="0" w:line="360" w:lineRule="auto"/>
        <w:ind w:left="708" w:right="-284"/>
        <w:rPr>
          <w:rFonts w:ascii="Times New Roman" w:hAnsi="Times New Roman"/>
          <w:color w:val="000000" w:themeColor="text1"/>
          <w:sz w:val="28"/>
          <w:szCs w:val="28"/>
          <w:lang w:val="uk-UA"/>
        </w:rPr>
      </w:pPr>
      <w:r w:rsidRPr="0011208F">
        <w:rPr>
          <w:rFonts w:ascii="Times New Roman" w:hAnsi="Times New Roman"/>
          <w:color w:val="000000" w:themeColor="text1"/>
          <w:sz w:val="28"/>
          <w:szCs w:val="28"/>
          <w:lang w:val="uk-UA"/>
        </w:rPr>
        <w:t xml:space="preserve">3.4 Математичний опис електроприводів змінного струму </w:t>
      </w:r>
    </w:p>
    <w:p w:rsidR="001B509D" w:rsidRPr="0011208F" w:rsidRDefault="001B509D" w:rsidP="001B509D">
      <w:pPr>
        <w:spacing w:after="0" w:line="360" w:lineRule="auto"/>
        <w:ind w:left="708" w:right="-284"/>
        <w:rPr>
          <w:rFonts w:ascii="Times New Roman" w:hAnsi="Times New Roman"/>
          <w:color w:val="000000" w:themeColor="text1"/>
          <w:sz w:val="28"/>
          <w:szCs w:val="28"/>
          <w:lang w:val="uk-UA"/>
        </w:rPr>
      </w:pPr>
      <w:r w:rsidRPr="0011208F">
        <w:rPr>
          <w:rFonts w:ascii="Times New Roman" w:hAnsi="Times New Roman"/>
          <w:color w:val="000000" w:themeColor="text1"/>
          <w:sz w:val="28"/>
          <w:szCs w:val="28"/>
          <w:lang w:val="uk-UA"/>
        </w:rPr>
        <w:t>за системою ПЧ-АД</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59</w:t>
      </w:r>
    </w:p>
    <w:p w:rsidR="001B509D" w:rsidRDefault="001B509D" w:rsidP="001B509D">
      <w:pPr>
        <w:spacing w:after="0" w:line="360" w:lineRule="auto"/>
        <w:ind w:right="-284"/>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ab/>
        <w:t xml:space="preserve">3.5 </w:t>
      </w:r>
      <w:r w:rsidRPr="0012036C">
        <w:rPr>
          <w:rFonts w:ascii="Times New Roman" w:hAnsi="Times New Roman"/>
          <w:color w:val="000000" w:themeColor="text1"/>
          <w:sz w:val="28"/>
          <w:szCs w:val="28"/>
          <w:lang w:val="uk-UA"/>
        </w:rPr>
        <w:t>Розробка структури САК</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63</w:t>
      </w:r>
    </w:p>
    <w:p w:rsidR="001B509D" w:rsidRPr="00A45AB8" w:rsidRDefault="001B509D" w:rsidP="001B509D">
      <w:pPr>
        <w:spacing w:after="0" w:line="360" w:lineRule="auto"/>
        <w:ind w:left="705" w:right="-284" w:hanging="705"/>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ab/>
        <w:t xml:space="preserve">3.6 </w:t>
      </w:r>
      <w:r w:rsidRPr="00A45AB8">
        <w:rPr>
          <w:rFonts w:ascii="Times New Roman" w:hAnsi="Times New Roman"/>
          <w:color w:val="000000" w:themeColor="text1"/>
          <w:sz w:val="28"/>
          <w:szCs w:val="28"/>
          <w:lang w:val="uk-UA"/>
        </w:rPr>
        <w:t>Синтез системи автоматичного регулювання і вибір елементів контурів регулювання</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64</w:t>
      </w:r>
    </w:p>
    <w:p w:rsidR="001B509D" w:rsidRPr="0012036C" w:rsidRDefault="001B509D" w:rsidP="001B509D">
      <w:pPr>
        <w:spacing w:after="0" w:line="360" w:lineRule="auto"/>
        <w:ind w:left="708" w:right="-284" w:firstLine="708"/>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3.6</w:t>
      </w:r>
      <w:r w:rsidRPr="0012036C">
        <w:rPr>
          <w:rFonts w:ascii="Times New Roman" w:hAnsi="Times New Roman"/>
          <w:color w:val="000000" w:themeColor="text1"/>
          <w:sz w:val="28"/>
          <w:szCs w:val="28"/>
          <w:lang w:val="uk-UA"/>
        </w:rPr>
        <w:t xml:space="preserve">.1 </w:t>
      </w:r>
      <w:r w:rsidRPr="00A45AB8">
        <w:rPr>
          <w:rFonts w:ascii="Times New Roman" w:hAnsi="Times New Roman"/>
          <w:color w:val="000000" w:themeColor="text1"/>
          <w:sz w:val="28"/>
          <w:szCs w:val="28"/>
          <w:lang w:val="uk-UA"/>
        </w:rPr>
        <w:t>Налаштування контуру струму на технічний оптимум</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64</w:t>
      </w:r>
    </w:p>
    <w:p w:rsidR="001B509D" w:rsidRPr="00A45AB8" w:rsidRDefault="001B509D" w:rsidP="001B509D">
      <w:pPr>
        <w:spacing w:after="0" w:line="360" w:lineRule="auto"/>
        <w:ind w:left="708" w:right="-284" w:firstLine="708"/>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3.6</w:t>
      </w:r>
      <w:r w:rsidRPr="0012036C">
        <w:rPr>
          <w:rFonts w:ascii="Times New Roman" w:hAnsi="Times New Roman"/>
          <w:color w:val="000000" w:themeColor="text1"/>
          <w:sz w:val="28"/>
          <w:szCs w:val="28"/>
          <w:lang w:val="uk-UA"/>
        </w:rPr>
        <w:t xml:space="preserve">.2 </w:t>
      </w:r>
      <w:r w:rsidRPr="00A45AB8">
        <w:rPr>
          <w:rFonts w:ascii="Times New Roman" w:hAnsi="Times New Roman"/>
          <w:color w:val="000000" w:themeColor="text1"/>
          <w:sz w:val="28"/>
          <w:szCs w:val="28"/>
          <w:lang w:val="uk-UA"/>
        </w:rPr>
        <w:t>Налаштування контуру швидкості на технічний оптимум</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65</w:t>
      </w:r>
    </w:p>
    <w:p w:rsidR="001B509D" w:rsidRPr="00A45AB8" w:rsidRDefault="001B509D" w:rsidP="001B509D">
      <w:pPr>
        <w:spacing w:after="0" w:line="360" w:lineRule="auto"/>
        <w:ind w:left="708" w:right="-284" w:firstLine="708"/>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3.6</w:t>
      </w:r>
      <w:r w:rsidRPr="0012036C">
        <w:rPr>
          <w:rFonts w:ascii="Times New Roman" w:hAnsi="Times New Roman"/>
          <w:color w:val="000000" w:themeColor="text1"/>
          <w:sz w:val="28"/>
          <w:szCs w:val="28"/>
          <w:lang w:val="uk-UA"/>
        </w:rPr>
        <w:t>.3 Вибір елементів схем регуляторів струму і швидкості</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66</w:t>
      </w:r>
    </w:p>
    <w:p w:rsidR="001B509D" w:rsidRPr="0012036C" w:rsidRDefault="001B509D" w:rsidP="001B509D">
      <w:pPr>
        <w:spacing w:after="0" w:line="360" w:lineRule="auto"/>
        <w:ind w:right="-284" w:firstLine="708"/>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3.7</w:t>
      </w:r>
      <w:r w:rsidRPr="0012036C">
        <w:rPr>
          <w:rFonts w:ascii="Times New Roman" w:hAnsi="Times New Roman"/>
          <w:color w:val="000000" w:themeColor="text1"/>
          <w:sz w:val="28"/>
          <w:szCs w:val="28"/>
          <w:lang w:val="uk-UA"/>
        </w:rPr>
        <w:t xml:space="preserve"> Аналіз статичних показників</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67</w:t>
      </w:r>
    </w:p>
    <w:p w:rsidR="001B509D" w:rsidRPr="0012036C" w:rsidRDefault="001B509D" w:rsidP="001B509D">
      <w:pPr>
        <w:spacing w:after="0" w:line="360" w:lineRule="auto"/>
        <w:ind w:right="-284" w:firstLine="708"/>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3.8</w:t>
      </w:r>
      <w:r w:rsidRPr="0012036C">
        <w:rPr>
          <w:rFonts w:ascii="Times New Roman" w:hAnsi="Times New Roman"/>
          <w:color w:val="000000" w:themeColor="text1"/>
          <w:sz w:val="28"/>
          <w:szCs w:val="28"/>
          <w:lang w:val="uk-UA"/>
        </w:rPr>
        <w:t xml:space="preserve"> Аналіз динаміки електроприводу</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68</w:t>
      </w:r>
    </w:p>
    <w:p w:rsidR="001B509D" w:rsidRPr="0012036C" w:rsidRDefault="001B509D" w:rsidP="001B509D">
      <w:pPr>
        <w:spacing w:after="0" w:line="360" w:lineRule="auto"/>
        <w:ind w:right="-284" w:firstLine="708"/>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3.9</w:t>
      </w:r>
      <w:r w:rsidRPr="0012036C">
        <w:rPr>
          <w:rFonts w:ascii="Times New Roman" w:hAnsi="Times New Roman"/>
          <w:color w:val="000000" w:themeColor="text1"/>
          <w:sz w:val="28"/>
          <w:szCs w:val="28"/>
          <w:lang w:val="uk-UA"/>
        </w:rPr>
        <w:t xml:space="preserve"> Синтез і розрахунок вузлів обмежень і захистів</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72</w:t>
      </w:r>
    </w:p>
    <w:p w:rsidR="001B509D" w:rsidRPr="0012036C" w:rsidRDefault="001B509D" w:rsidP="001B509D">
      <w:pPr>
        <w:spacing w:after="0" w:line="360" w:lineRule="auto"/>
        <w:ind w:right="-284" w:firstLine="708"/>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3.10 Розрахунок часо-</w:t>
      </w:r>
      <w:r w:rsidRPr="0012036C">
        <w:rPr>
          <w:rFonts w:ascii="Times New Roman" w:hAnsi="Times New Roman"/>
          <w:color w:val="000000" w:themeColor="text1"/>
          <w:sz w:val="28"/>
          <w:szCs w:val="28"/>
          <w:lang w:val="uk-UA"/>
        </w:rPr>
        <w:t>струмового захисту</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74</w:t>
      </w:r>
    </w:p>
    <w:p w:rsidR="001B509D" w:rsidRDefault="001B509D" w:rsidP="001B509D">
      <w:pPr>
        <w:spacing w:after="0" w:line="360" w:lineRule="auto"/>
        <w:ind w:right="-284" w:firstLine="708"/>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3.11</w:t>
      </w:r>
      <w:r w:rsidRPr="0012036C">
        <w:rPr>
          <w:rFonts w:ascii="Times New Roman" w:hAnsi="Times New Roman"/>
          <w:color w:val="000000" w:themeColor="text1"/>
          <w:sz w:val="28"/>
          <w:szCs w:val="28"/>
          <w:lang w:val="uk-UA"/>
        </w:rPr>
        <w:t xml:space="preserve"> Максимально-струмовий захист</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75</w:t>
      </w:r>
    </w:p>
    <w:p w:rsidR="001B509D" w:rsidRDefault="001B509D" w:rsidP="001B509D">
      <w:pPr>
        <w:pStyle w:val="a4"/>
        <w:shd w:val="clear" w:color="auto" w:fill="FFFFFF"/>
        <w:spacing w:before="0" w:beforeAutospacing="0" w:after="0" w:afterAutospacing="0" w:line="360" w:lineRule="auto"/>
        <w:ind w:right="-284"/>
        <w:rPr>
          <w:b/>
          <w:color w:val="000000" w:themeColor="text1"/>
          <w:sz w:val="28"/>
          <w:szCs w:val="28"/>
          <w:lang w:val="uk-UA"/>
        </w:rPr>
      </w:pPr>
    </w:p>
    <w:p w:rsidR="001B509D" w:rsidRPr="00F60F91" w:rsidRDefault="001B509D" w:rsidP="001B509D">
      <w:pPr>
        <w:pStyle w:val="a4"/>
        <w:shd w:val="clear" w:color="auto" w:fill="FFFFFF"/>
        <w:spacing w:before="0" w:beforeAutospacing="0" w:after="0" w:afterAutospacing="0" w:line="360" w:lineRule="auto"/>
        <w:ind w:right="-284"/>
        <w:rPr>
          <w:b/>
          <w:color w:val="000000" w:themeColor="text1"/>
          <w:sz w:val="28"/>
          <w:szCs w:val="28"/>
          <w:lang w:val="uk-UA"/>
        </w:rPr>
      </w:pPr>
      <w:r>
        <w:rPr>
          <w:b/>
          <w:color w:val="000000" w:themeColor="text1"/>
          <w:sz w:val="28"/>
          <w:szCs w:val="28"/>
          <w:lang w:val="uk-UA"/>
        </w:rPr>
        <w:t>РОЗДІЛ 4 С</w:t>
      </w:r>
      <w:r w:rsidRPr="00F60F91">
        <w:rPr>
          <w:b/>
          <w:color w:val="000000" w:themeColor="text1"/>
          <w:sz w:val="28"/>
          <w:szCs w:val="28"/>
          <w:lang w:val="uk-UA"/>
        </w:rPr>
        <w:t>ПЕЦІАЛЬНА ЧАСТИНА</w:t>
      </w:r>
    </w:p>
    <w:p w:rsidR="001B509D" w:rsidRPr="00F60F91" w:rsidRDefault="001B509D" w:rsidP="001B509D">
      <w:pPr>
        <w:spacing w:after="0" w:line="360" w:lineRule="auto"/>
        <w:ind w:right="-284" w:firstLine="708"/>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w:t>
      </w:r>
      <w:r w:rsidRPr="00F60F91">
        <w:rPr>
          <w:rFonts w:ascii="Times New Roman" w:hAnsi="Times New Roman"/>
          <w:color w:val="000000" w:themeColor="text1"/>
          <w:sz w:val="28"/>
          <w:szCs w:val="28"/>
          <w:lang w:val="uk-UA"/>
        </w:rPr>
        <w:t>.1 Технічні характеристики механізму</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77</w:t>
      </w:r>
    </w:p>
    <w:p w:rsidR="001B509D" w:rsidRPr="00F60F91" w:rsidRDefault="001B509D" w:rsidP="001B509D">
      <w:pPr>
        <w:spacing w:after="0" w:line="360" w:lineRule="auto"/>
        <w:ind w:right="-284" w:firstLine="708"/>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w:t>
      </w:r>
      <w:r w:rsidRPr="00F60F91">
        <w:rPr>
          <w:rFonts w:ascii="Times New Roman" w:hAnsi="Times New Roman"/>
          <w:color w:val="000000" w:themeColor="text1"/>
          <w:sz w:val="28"/>
          <w:szCs w:val="28"/>
          <w:lang w:val="uk-UA"/>
        </w:rPr>
        <w:t>.2 Вибір потужності двигуна ліфтової установки</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78</w:t>
      </w:r>
    </w:p>
    <w:p w:rsidR="001B509D" w:rsidRPr="00F60F91" w:rsidRDefault="001B509D" w:rsidP="001B509D">
      <w:pPr>
        <w:spacing w:after="0" w:line="360" w:lineRule="auto"/>
        <w:ind w:right="-284" w:firstLine="708"/>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w:t>
      </w:r>
      <w:r w:rsidRPr="00F60F91">
        <w:rPr>
          <w:rFonts w:ascii="Times New Roman" w:hAnsi="Times New Roman"/>
          <w:color w:val="000000" w:themeColor="text1"/>
          <w:sz w:val="28"/>
          <w:szCs w:val="28"/>
          <w:lang w:val="uk-UA"/>
        </w:rPr>
        <w:t>.3 Вибір схеми включення електродвигуна</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81</w:t>
      </w:r>
    </w:p>
    <w:p w:rsidR="001B509D" w:rsidRPr="00F60F91" w:rsidRDefault="001B509D" w:rsidP="001B509D">
      <w:pPr>
        <w:spacing w:after="0" w:line="360" w:lineRule="auto"/>
        <w:ind w:right="-284" w:firstLine="708"/>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w:t>
      </w:r>
      <w:r w:rsidRPr="00F60F91">
        <w:rPr>
          <w:rFonts w:ascii="Times New Roman" w:hAnsi="Times New Roman"/>
          <w:color w:val="000000" w:themeColor="text1"/>
          <w:sz w:val="28"/>
          <w:szCs w:val="28"/>
          <w:lang w:val="uk-UA"/>
        </w:rPr>
        <w:t>.4 Точність зупинки кабіни</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82</w:t>
      </w:r>
    </w:p>
    <w:p w:rsidR="001B509D" w:rsidRDefault="001B509D" w:rsidP="001B509D">
      <w:pPr>
        <w:spacing w:after="0" w:line="360" w:lineRule="auto"/>
        <w:ind w:left="708" w:right="-284"/>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4</w:t>
      </w:r>
      <w:r w:rsidRPr="00F60F91">
        <w:rPr>
          <w:rFonts w:ascii="Times New Roman" w:hAnsi="Times New Roman"/>
          <w:color w:val="000000" w:themeColor="text1"/>
          <w:sz w:val="28"/>
          <w:szCs w:val="28"/>
          <w:lang w:val="uk-UA"/>
        </w:rPr>
        <w:t xml:space="preserve">.5 Вибір силового обладнання та розрахунок параметрів </w:t>
      </w:r>
    </w:p>
    <w:p w:rsidR="001B509D" w:rsidRDefault="001B509D" w:rsidP="001B509D">
      <w:pPr>
        <w:spacing w:after="0" w:line="360" w:lineRule="auto"/>
        <w:ind w:left="708" w:right="-284"/>
        <w:rPr>
          <w:rFonts w:ascii="Times New Roman" w:hAnsi="Times New Roman"/>
          <w:color w:val="000000" w:themeColor="text1"/>
          <w:sz w:val="28"/>
          <w:szCs w:val="28"/>
          <w:lang w:val="uk-UA"/>
        </w:rPr>
      </w:pPr>
      <w:r w:rsidRPr="00F60F91">
        <w:rPr>
          <w:rFonts w:ascii="Times New Roman" w:hAnsi="Times New Roman"/>
          <w:color w:val="000000" w:themeColor="text1"/>
          <w:sz w:val="28"/>
          <w:szCs w:val="28"/>
          <w:lang w:val="uk-UA"/>
        </w:rPr>
        <w:t>електроприводу</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85</w:t>
      </w:r>
    </w:p>
    <w:p w:rsidR="001B509D" w:rsidRDefault="001B509D" w:rsidP="001B509D">
      <w:pPr>
        <w:spacing w:after="0" w:line="360" w:lineRule="auto"/>
        <w:ind w:right="-284"/>
        <w:rPr>
          <w:rFonts w:ascii="Times New Roman" w:hAnsi="Times New Roman"/>
          <w:color w:val="000000" w:themeColor="text1"/>
          <w:sz w:val="28"/>
          <w:szCs w:val="28"/>
          <w:lang w:val="uk-UA"/>
        </w:rPr>
      </w:pPr>
    </w:p>
    <w:p w:rsidR="001B509D" w:rsidRPr="00945629" w:rsidRDefault="001B509D" w:rsidP="001B509D">
      <w:pPr>
        <w:spacing w:after="0" w:line="360" w:lineRule="auto"/>
        <w:ind w:right="-284"/>
        <w:jc w:val="both"/>
        <w:rPr>
          <w:rFonts w:ascii="Times New Roman" w:hAnsi="Times New Roman"/>
          <w:b/>
          <w:color w:val="222222"/>
          <w:sz w:val="28"/>
          <w:szCs w:val="28"/>
          <w:shd w:val="clear" w:color="auto" w:fill="FFFFFF"/>
          <w:lang w:val="uk-UA"/>
        </w:rPr>
      </w:pPr>
      <w:r>
        <w:rPr>
          <w:rFonts w:ascii="Times New Roman" w:hAnsi="Times New Roman"/>
          <w:b/>
          <w:color w:val="222222"/>
          <w:sz w:val="28"/>
          <w:szCs w:val="28"/>
          <w:shd w:val="clear" w:color="auto" w:fill="FFFFFF"/>
          <w:lang w:val="uk-UA"/>
        </w:rPr>
        <w:t>РОЗДІЛ 5 РОЗРОБКА СТАРТАП-П</w:t>
      </w:r>
      <w:r w:rsidRPr="00945629">
        <w:rPr>
          <w:rFonts w:ascii="Times New Roman" w:hAnsi="Times New Roman"/>
          <w:b/>
          <w:color w:val="222222"/>
          <w:sz w:val="28"/>
          <w:szCs w:val="28"/>
          <w:shd w:val="clear" w:color="auto" w:fill="FFFFFF"/>
          <w:lang w:val="uk-UA"/>
        </w:rPr>
        <w:t>РОЕКТ</w:t>
      </w:r>
      <w:r>
        <w:rPr>
          <w:rFonts w:ascii="Times New Roman" w:hAnsi="Times New Roman"/>
          <w:b/>
          <w:color w:val="222222"/>
          <w:sz w:val="28"/>
          <w:szCs w:val="28"/>
          <w:shd w:val="clear" w:color="auto" w:fill="FFFFFF"/>
          <w:lang w:val="uk-UA"/>
        </w:rPr>
        <w:t xml:space="preserve">У </w:t>
      </w:r>
    </w:p>
    <w:p w:rsidR="001B509D" w:rsidRPr="00732C54" w:rsidRDefault="001B509D" w:rsidP="001B509D">
      <w:pPr>
        <w:spacing w:after="0" w:line="360" w:lineRule="auto"/>
        <w:ind w:right="-284" w:firstLine="708"/>
        <w:rPr>
          <w:rFonts w:ascii="Times New Roman" w:hAnsi="Times New Roman"/>
          <w:color w:val="222222"/>
          <w:sz w:val="28"/>
          <w:szCs w:val="28"/>
          <w:shd w:val="clear" w:color="auto" w:fill="FFFFFF"/>
          <w:lang w:val="uk-UA"/>
        </w:rPr>
      </w:pPr>
      <w:r w:rsidRPr="00732C54">
        <w:rPr>
          <w:rFonts w:ascii="Times New Roman" w:hAnsi="Times New Roman"/>
          <w:color w:val="222222"/>
          <w:sz w:val="28"/>
          <w:szCs w:val="28"/>
          <w:shd w:val="clear" w:color="auto" w:fill="FFFFFF"/>
          <w:lang w:val="uk-UA"/>
        </w:rPr>
        <w:t>5.1 Опис ідеї проекту</w:t>
      </w:r>
      <w:r>
        <w:rPr>
          <w:rFonts w:ascii="Times New Roman" w:hAnsi="Times New Roman"/>
          <w:color w:val="222222"/>
          <w:sz w:val="28"/>
          <w:szCs w:val="28"/>
          <w:shd w:val="clear" w:color="auto" w:fill="FFFFFF"/>
          <w:lang w:val="uk-UA"/>
        </w:rPr>
        <w:t xml:space="preserve"> </w:t>
      </w:r>
      <w:r>
        <w:rPr>
          <w:rFonts w:ascii="Times New Roman" w:hAnsi="Times New Roman"/>
          <w:color w:val="222222"/>
          <w:sz w:val="28"/>
          <w:szCs w:val="28"/>
          <w:u w:val="dotted"/>
          <w:shd w:val="clear" w:color="auto" w:fill="FFFFFF"/>
          <w:lang w:val="uk-UA"/>
        </w:rPr>
        <w:tab/>
      </w:r>
      <w:r>
        <w:rPr>
          <w:rFonts w:ascii="Times New Roman" w:hAnsi="Times New Roman"/>
          <w:color w:val="222222"/>
          <w:sz w:val="28"/>
          <w:szCs w:val="28"/>
          <w:u w:val="dotted"/>
          <w:shd w:val="clear" w:color="auto" w:fill="FFFFFF"/>
          <w:lang w:val="uk-UA"/>
        </w:rPr>
        <w:tab/>
      </w:r>
      <w:r>
        <w:rPr>
          <w:rFonts w:ascii="Times New Roman" w:hAnsi="Times New Roman"/>
          <w:color w:val="222222"/>
          <w:sz w:val="28"/>
          <w:szCs w:val="28"/>
          <w:u w:val="dotted"/>
          <w:shd w:val="clear" w:color="auto" w:fill="FFFFFF"/>
          <w:lang w:val="uk-UA"/>
        </w:rPr>
        <w:tab/>
      </w:r>
      <w:r>
        <w:rPr>
          <w:rFonts w:ascii="Times New Roman" w:hAnsi="Times New Roman"/>
          <w:color w:val="222222"/>
          <w:sz w:val="28"/>
          <w:szCs w:val="28"/>
          <w:u w:val="dotted"/>
          <w:shd w:val="clear" w:color="auto" w:fill="FFFFFF"/>
          <w:lang w:val="uk-UA"/>
        </w:rPr>
        <w:tab/>
      </w:r>
      <w:r>
        <w:rPr>
          <w:rFonts w:ascii="Times New Roman" w:hAnsi="Times New Roman"/>
          <w:color w:val="222222"/>
          <w:sz w:val="28"/>
          <w:szCs w:val="28"/>
          <w:u w:val="dotted"/>
          <w:shd w:val="clear" w:color="auto" w:fill="FFFFFF"/>
          <w:lang w:val="uk-UA"/>
        </w:rPr>
        <w:tab/>
      </w:r>
      <w:r>
        <w:rPr>
          <w:rFonts w:ascii="Times New Roman" w:hAnsi="Times New Roman"/>
          <w:color w:val="222222"/>
          <w:sz w:val="28"/>
          <w:szCs w:val="28"/>
          <w:u w:val="dotted"/>
          <w:shd w:val="clear" w:color="auto" w:fill="FFFFFF"/>
          <w:lang w:val="uk-UA"/>
        </w:rPr>
        <w:tab/>
      </w:r>
      <w:r>
        <w:rPr>
          <w:rFonts w:ascii="Times New Roman" w:hAnsi="Times New Roman"/>
          <w:color w:val="222222"/>
          <w:sz w:val="28"/>
          <w:szCs w:val="28"/>
          <w:u w:val="dotted"/>
          <w:shd w:val="clear" w:color="auto" w:fill="FFFFFF"/>
          <w:lang w:val="uk-UA"/>
        </w:rPr>
        <w:tab/>
      </w:r>
      <w:r>
        <w:rPr>
          <w:rFonts w:ascii="Times New Roman" w:hAnsi="Times New Roman"/>
          <w:color w:val="222222"/>
          <w:sz w:val="28"/>
          <w:szCs w:val="28"/>
          <w:u w:val="dotted"/>
          <w:shd w:val="clear" w:color="auto" w:fill="FFFFFF"/>
          <w:lang w:val="uk-UA"/>
        </w:rPr>
        <w:tab/>
      </w:r>
      <w:r>
        <w:rPr>
          <w:rFonts w:ascii="Times New Roman" w:hAnsi="Times New Roman"/>
          <w:color w:val="222222"/>
          <w:sz w:val="28"/>
          <w:szCs w:val="28"/>
          <w:u w:val="dotted"/>
          <w:shd w:val="clear" w:color="auto" w:fill="FFFFFF"/>
          <w:lang w:val="uk-UA"/>
        </w:rPr>
        <w:tab/>
      </w:r>
      <w:r>
        <w:rPr>
          <w:rFonts w:ascii="Times New Roman" w:hAnsi="Times New Roman"/>
          <w:color w:val="222222"/>
          <w:sz w:val="28"/>
          <w:szCs w:val="28"/>
          <w:shd w:val="clear" w:color="auto" w:fill="FFFFFF"/>
          <w:lang w:val="uk-UA"/>
        </w:rPr>
        <w:t>90</w:t>
      </w:r>
    </w:p>
    <w:p w:rsidR="001B509D" w:rsidRDefault="001B509D" w:rsidP="001B509D">
      <w:pPr>
        <w:spacing w:after="0" w:line="360" w:lineRule="auto"/>
        <w:ind w:right="-284" w:firstLine="708"/>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5.2 Конкуренти </w:t>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u w:val="dotted"/>
          <w:lang w:val="uk-UA"/>
        </w:rPr>
        <w:tab/>
      </w:r>
      <w:r>
        <w:rPr>
          <w:rFonts w:ascii="Times New Roman" w:hAnsi="Times New Roman"/>
          <w:color w:val="000000" w:themeColor="text1"/>
          <w:sz w:val="28"/>
          <w:szCs w:val="28"/>
          <w:lang w:val="uk-UA"/>
        </w:rPr>
        <w:t>93</w:t>
      </w:r>
    </w:p>
    <w:p w:rsidR="001B509D" w:rsidRDefault="001B509D" w:rsidP="001B509D">
      <w:pPr>
        <w:autoSpaceDE w:val="0"/>
        <w:autoSpaceDN w:val="0"/>
        <w:adjustRightInd w:val="0"/>
        <w:spacing w:after="0" w:line="360" w:lineRule="auto"/>
        <w:ind w:right="-284" w:firstLine="708"/>
        <w:rPr>
          <w:rFonts w:ascii="Times New Roman" w:hAnsi="Times New Roman"/>
          <w:bCs/>
          <w:sz w:val="28"/>
          <w:szCs w:val="28"/>
          <w:lang w:val="uk-UA"/>
        </w:rPr>
      </w:pPr>
      <w:r w:rsidRPr="003F1FBC">
        <w:rPr>
          <w:rFonts w:ascii="Times New Roman" w:hAnsi="Times New Roman"/>
          <w:bCs/>
          <w:sz w:val="28"/>
          <w:szCs w:val="28"/>
          <w:lang w:val="uk-UA"/>
        </w:rPr>
        <w:t>5.3 Технологічний аудит ідеї проекту</w:t>
      </w:r>
      <w:r>
        <w:rPr>
          <w:rFonts w:ascii="Times New Roman" w:hAnsi="Times New Roman"/>
          <w:bCs/>
          <w:sz w:val="28"/>
          <w:szCs w:val="28"/>
          <w:lang w:val="uk-UA"/>
        </w:rPr>
        <w:t xml:space="preserve"> </w:t>
      </w:r>
      <w:r>
        <w:rPr>
          <w:rFonts w:ascii="Times New Roman" w:hAnsi="Times New Roman"/>
          <w:bCs/>
          <w:sz w:val="28"/>
          <w:szCs w:val="28"/>
          <w:u w:val="dotted"/>
          <w:lang w:val="uk-UA"/>
        </w:rPr>
        <w:tab/>
      </w:r>
      <w:r>
        <w:rPr>
          <w:rFonts w:ascii="Times New Roman" w:hAnsi="Times New Roman"/>
          <w:bCs/>
          <w:sz w:val="28"/>
          <w:szCs w:val="28"/>
          <w:u w:val="dotted"/>
          <w:lang w:val="uk-UA"/>
        </w:rPr>
        <w:tab/>
      </w:r>
      <w:r>
        <w:rPr>
          <w:rFonts w:ascii="Times New Roman" w:hAnsi="Times New Roman"/>
          <w:bCs/>
          <w:sz w:val="28"/>
          <w:szCs w:val="28"/>
          <w:u w:val="dotted"/>
          <w:lang w:val="uk-UA"/>
        </w:rPr>
        <w:tab/>
      </w:r>
      <w:r>
        <w:rPr>
          <w:rFonts w:ascii="Times New Roman" w:hAnsi="Times New Roman"/>
          <w:bCs/>
          <w:sz w:val="28"/>
          <w:szCs w:val="28"/>
          <w:u w:val="dotted"/>
          <w:lang w:val="uk-UA"/>
        </w:rPr>
        <w:tab/>
      </w:r>
      <w:r>
        <w:rPr>
          <w:rFonts w:ascii="Times New Roman" w:hAnsi="Times New Roman"/>
          <w:bCs/>
          <w:sz w:val="28"/>
          <w:szCs w:val="28"/>
          <w:u w:val="dotted"/>
          <w:lang w:val="uk-UA"/>
        </w:rPr>
        <w:tab/>
      </w:r>
      <w:r>
        <w:rPr>
          <w:rFonts w:ascii="Times New Roman" w:hAnsi="Times New Roman"/>
          <w:bCs/>
          <w:sz w:val="28"/>
          <w:szCs w:val="28"/>
          <w:u w:val="dotted"/>
          <w:lang w:val="uk-UA"/>
        </w:rPr>
        <w:tab/>
      </w:r>
      <w:r>
        <w:rPr>
          <w:rFonts w:ascii="Times New Roman" w:hAnsi="Times New Roman"/>
          <w:bCs/>
          <w:sz w:val="28"/>
          <w:szCs w:val="28"/>
          <w:lang w:val="uk-UA"/>
        </w:rPr>
        <w:t>93</w:t>
      </w:r>
    </w:p>
    <w:p w:rsidR="001B509D" w:rsidRPr="003F1FBC" w:rsidRDefault="001B509D" w:rsidP="001B509D">
      <w:pPr>
        <w:spacing w:after="0" w:line="360" w:lineRule="auto"/>
        <w:ind w:right="-284" w:firstLine="708"/>
        <w:rPr>
          <w:rFonts w:ascii="Times New Roman" w:hAnsi="Times New Roman"/>
          <w:sz w:val="28"/>
          <w:szCs w:val="28"/>
          <w:lang w:val="uk-UA"/>
        </w:rPr>
      </w:pPr>
      <w:r w:rsidRPr="003F1FBC">
        <w:rPr>
          <w:rFonts w:ascii="Times New Roman" w:hAnsi="Times New Roman"/>
          <w:sz w:val="28"/>
          <w:szCs w:val="28"/>
          <w:lang w:val="uk-UA"/>
        </w:rPr>
        <w:t>5.4 Ступеневий аналіз конкуренції на ринку</w:t>
      </w:r>
      <w:r>
        <w:rPr>
          <w:rFonts w:ascii="Times New Roman" w:hAnsi="Times New Roman"/>
          <w:sz w:val="28"/>
          <w:szCs w:val="28"/>
          <w:lang w:val="uk-UA"/>
        </w:rPr>
        <w:t xml:space="preserve"> </w:t>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lang w:val="uk-UA"/>
        </w:rPr>
        <w:t>95</w:t>
      </w:r>
    </w:p>
    <w:p w:rsidR="001B509D" w:rsidRDefault="001B509D" w:rsidP="001B509D">
      <w:pPr>
        <w:spacing w:after="0" w:line="360" w:lineRule="auto"/>
        <w:ind w:right="-284" w:firstLine="708"/>
        <w:rPr>
          <w:rFonts w:ascii="Times New Roman" w:hAnsi="Times New Roman"/>
          <w:sz w:val="28"/>
          <w:szCs w:val="28"/>
          <w:lang w:val="uk-UA"/>
        </w:rPr>
      </w:pPr>
      <w:r w:rsidRPr="003F1FBC">
        <w:rPr>
          <w:rFonts w:ascii="Times New Roman" w:hAnsi="Times New Roman"/>
          <w:sz w:val="28"/>
          <w:szCs w:val="28"/>
          <w:lang w:val="uk-UA"/>
        </w:rPr>
        <w:t xml:space="preserve">5.5 </w:t>
      </w:r>
      <w:r w:rsidRPr="003F1FBC">
        <w:rPr>
          <w:rFonts w:ascii="Times New Roman" w:hAnsi="Times New Roman"/>
          <w:sz w:val="28"/>
          <w:szCs w:val="28"/>
          <w:lang w:val="en-US"/>
        </w:rPr>
        <w:t>SWOT</w:t>
      </w:r>
      <w:r w:rsidRPr="00454DE6">
        <w:rPr>
          <w:rFonts w:ascii="Times New Roman" w:hAnsi="Times New Roman"/>
          <w:sz w:val="28"/>
          <w:szCs w:val="28"/>
        </w:rPr>
        <w:t>-</w:t>
      </w:r>
      <w:r w:rsidRPr="003F1FBC">
        <w:rPr>
          <w:rFonts w:ascii="Times New Roman" w:hAnsi="Times New Roman"/>
          <w:sz w:val="28"/>
          <w:szCs w:val="28"/>
          <w:lang w:val="uk-UA"/>
        </w:rPr>
        <w:t>аналіз стартап-проекту</w:t>
      </w:r>
      <w:r>
        <w:rPr>
          <w:rFonts w:ascii="Times New Roman" w:hAnsi="Times New Roman"/>
          <w:sz w:val="28"/>
          <w:szCs w:val="28"/>
          <w:lang w:val="uk-UA"/>
        </w:rPr>
        <w:t xml:space="preserve"> </w:t>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lang w:val="uk-UA"/>
        </w:rPr>
        <w:t>96</w:t>
      </w:r>
    </w:p>
    <w:p w:rsidR="001B509D" w:rsidRPr="003F1FBC" w:rsidRDefault="001B509D" w:rsidP="001B509D">
      <w:pPr>
        <w:spacing w:after="0" w:line="360" w:lineRule="auto"/>
        <w:ind w:right="-284" w:firstLine="708"/>
        <w:rPr>
          <w:rFonts w:ascii="Times New Roman" w:hAnsi="Times New Roman"/>
          <w:sz w:val="28"/>
          <w:szCs w:val="28"/>
          <w:lang w:val="uk-UA"/>
        </w:rPr>
      </w:pPr>
      <w:r w:rsidRPr="003F1FBC">
        <w:rPr>
          <w:rFonts w:ascii="Times New Roman" w:hAnsi="Times New Roman"/>
          <w:sz w:val="28"/>
          <w:szCs w:val="28"/>
          <w:lang w:val="uk-UA"/>
        </w:rPr>
        <w:t xml:space="preserve">5.6 </w:t>
      </w:r>
      <w:r>
        <w:rPr>
          <w:rFonts w:ascii="Times New Roman" w:hAnsi="Times New Roman"/>
          <w:sz w:val="28"/>
          <w:szCs w:val="28"/>
          <w:lang w:val="uk-UA"/>
        </w:rPr>
        <w:t>Розробка</w:t>
      </w:r>
      <w:r w:rsidRPr="003F1FBC">
        <w:rPr>
          <w:rFonts w:ascii="Times New Roman" w:hAnsi="Times New Roman"/>
          <w:sz w:val="28"/>
          <w:szCs w:val="28"/>
          <w:lang w:val="uk-UA"/>
        </w:rPr>
        <w:t xml:space="preserve"> ринкової стратегії проекту</w:t>
      </w:r>
      <w:r>
        <w:rPr>
          <w:rFonts w:ascii="Times New Roman" w:hAnsi="Times New Roman"/>
          <w:sz w:val="28"/>
          <w:szCs w:val="28"/>
          <w:lang w:val="uk-UA"/>
        </w:rPr>
        <w:t xml:space="preserve"> </w:t>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lang w:val="uk-UA"/>
        </w:rPr>
        <w:t>97</w:t>
      </w:r>
    </w:p>
    <w:p w:rsidR="001B509D" w:rsidRPr="003F1FBC" w:rsidRDefault="001B509D" w:rsidP="001B509D">
      <w:pPr>
        <w:spacing w:after="0" w:line="360" w:lineRule="auto"/>
        <w:ind w:right="-284" w:firstLine="708"/>
        <w:rPr>
          <w:rFonts w:ascii="Times New Roman" w:hAnsi="Times New Roman"/>
          <w:sz w:val="28"/>
          <w:szCs w:val="28"/>
          <w:lang w:val="uk-UA"/>
        </w:rPr>
      </w:pPr>
      <w:r w:rsidRPr="003F1FBC">
        <w:rPr>
          <w:rFonts w:ascii="Times New Roman" w:hAnsi="Times New Roman"/>
          <w:sz w:val="28"/>
          <w:szCs w:val="28"/>
          <w:lang w:val="uk-UA"/>
        </w:rPr>
        <w:t>5.7 Стратегія конкурентної поведінки</w:t>
      </w:r>
      <w:r>
        <w:rPr>
          <w:rFonts w:ascii="Times New Roman" w:hAnsi="Times New Roman"/>
          <w:sz w:val="28"/>
          <w:szCs w:val="28"/>
          <w:lang w:val="uk-UA"/>
        </w:rPr>
        <w:t xml:space="preserve"> </w:t>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lang w:val="uk-UA"/>
        </w:rPr>
        <w:t>97</w:t>
      </w:r>
    </w:p>
    <w:p w:rsidR="001B509D" w:rsidRPr="00945629" w:rsidRDefault="001B509D" w:rsidP="001B509D">
      <w:pPr>
        <w:spacing w:after="0" w:line="360" w:lineRule="auto"/>
        <w:ind w:right="-284" w:firstLine="708"/>
        <w:rPr>
          <w:rFonts w:ascii="Times New Roman" w:hAnsi="Times New Roman"/>
          <w:b/>
          <w:sz w:val="28"/>
          <w:szCs w:val="28"/>
          <w:lang w:val="uk-UA"/>
        </w:rPr>
      </w:pPr>
      <w:r w:rsidRPr="003F1FBC">
        <w:rPr>
          <w:rFonts w:ascii="Times New Roman" w:hAnsi="Times New Roman"/>
          <w:sz w:val="28"/>
          <w:szCs w:val="28"/>
          <w:lang w:val="uk-UA"/>
        </w:rPr>
        <w:t>5.8 Висновки</w:t>
      </w:r>
      <w:r w:rsidRPr="00945629">
        <w:rPr>
          <w:rFonts w:ascii="Times New Roman" w:hAnsi="Times New Roman"/>
          <w:b/>
          <w:sz w:val="28"/>
          <w:szCs w:val="28"/>
          <w:lang w:val="uk-UA"/>
        </w:rPr>
        <w:t xml:space="preserve"> </w:t>
      </w:r>
      <w:r>
        <w:rPr>
          <w:rFonts w:ascii="Times New Roman" w:hAnsi="Times New Roman"/>
          <w:b/>
          <w:sz w:val="28"/>
          <w:szCs w:val="28"/>
          <w:lang w:val="uk-UA"/>
        </w:rPr>
        <w:t xml:space="preserve"> </w:t>
      </w:r>
      <w:r w:rsidRPr="00E61663">
        <w:rPr>
          <w:rFonts w:ascii="Times New Roman" w:hAnsi="Times New Roman"/>
          <w:sz w:val="28"/>
          <w:szCs w:val="28"/>
          <w:u w:val="dotted"/>
          <w:lang w:val="uk-UA"/>
        </w:rPr>
        <w:tab/>
      </w:r>
      <w:r w:rsidRPr="00E61663">
        <w:rPr>
          <w:rFonts w:ascii="Times New Roman" w:hAnsi="Times New Roman"/>
          <w:sz w:val="28"/>
          <w:szCs w:val="28"/>
          <w:u w:val="dotted"/>
          <w:lang w:val="uk-UA"/>
        </w:rPr>
        <w:tab/>
      </w:r>
      <w:r w:rsidRPr="00E61663">
        <w:rPr>
          <w:rFonts w:ascii="Times New Roman" w:hAnsi="Times New Roman"/>
          <w:sz w:val="28"/>
          <w:szCs w:val="28"/>
          <w:u w:val="dotted"/>
          <w:lang w:val="uk-UA"/>
        </w:rPr>
        <w:tab/>
      </w:r>
      <w:r w:rsidRPr="00E61663">
        <w:rPr>
          <w:rFonts w:ascii="Times New Roman" w:hAnsi="Times New Roman"/>
          <w:sz w:val="28"/>
          <w:szCs w:val="28"/>
          <w:u w:val="dotted"/>
          <w:lang w:val="uk-UA"/>
        </w:rPr>
        <w:tab/>
      </w:r>
      <w:r w:rsidRPr="00E61663">
        <w:rPr>
          <w:rFonts w:ascii="Times New Roman" w:hAnsi="Times New Roman"/>
          <w:sz w:val="28"/>
          <w:szCs w:val="28"/>
          <w:u w:val="dotted"/>
          <w:lang w:val="uk-UA"/>
        </w:rPr>
        <w:tab/>
      </w:r>
      <w:r w:rsidRPr="00E61663">
        <w:rPr>
          <w:rFonts w:ascii="Times New Roman" w:hAnsi="Times New Roman"/>
          <w:sz w:val="28"/>
          <w:szCs w:val="28"/>
          <w:u w:val="dotted"/>
          <w:lang w:val="uk-UA"/>
        </w:rPr>
        <w:tab/>
      </w:r>
      <w:r w:rsidRPr="00E61663">
        <w:rPr>
          <w:rFonts w:ascii="Times New Roman" w:hAnsi="Times New Roman"/>
          <w:sz w:val="28"/>
          <w:szCs w:val="28"/>
          <w:lang w:val="uk-UA"/>
        </w:rPr>
        <w:tab/>
      </w:r>
      <w:r w:rsidRPr="00E61663">
        <w:rPr>
          <w:rFonts w:ascii="Times New Roman" w:hAnsi="Times New Roman"/>
          <w:sz w:val="28"/>
          <w:szCs w:val="28"/>
          <w:lang w:val="uk-UA"/>
        </w:rPr>
        <w:tab/>
      </w:r>
      <w:r w:rsidRPr="00E61663">
        <w:rPr>
          <w:rFonts w:ascii="Times New Roman" w:hAnsi="Times New Roman"/>
          <w:sz w:val="28"/>
          <w:szCs w:val="28"/>
          <w:lang w:val="uk-UA"/>
        </w:rPr>
        <w:tab/>
      </w:r>
      <w:r w:rsidRPr="00E61663">
        <w:rPr>
          <w:rFonts w:ascii="Times New Roman" w:hAnsi="Times New Roman"/>
          <w:sz w:val="28"/>
          <w:szCs w:val="28"/>
          <w:lang w:val="uk-UA"/>
        </w:rPr>
        <w:tab/>
        <w:t>100</w:t>
      </w:r>
    </w:p>
    <w:p w:rsidR="001B509D" w:rsidRDefault="001B509D" w:rsidP="001B509D">
      <w:pPr>
        <w:spacing w:after="0" w:line="360" w:lineRule="auto"/>
        <w:ind w:right="-284"/>
        <w:rPr>
          <w:rFonts w:ascii="Times New Roman" w:hAnsi="Times New Roman"/>
          <w:b/>
          <w:sz w:val="28"/>
          <w:szCs w:val="28"/>
          <w:lang w:val="uk-UA"/>
        </w:rPr>
      </w:pPr>
    </w:p>
    <w:p w:rsidR="001B509D" w:rsidRPr="002B00AC" w:rsidRDefault="001B509D" w:rsidP="001B509D">
      <w:pPr>
        <w:spacing w:after="0" w:line="360" w:lineRule="auto"/>
        <w:ind w:right="-284"/>
        <w:rPr>
          <w:rFonts w:ascii="Times New Roman" w:hAnsi="Times New Roman"/>
          <w:b/>
          <w:sz w:val="28"/>
          <w:szCs w:val="28"/>
          <w:lang w:val="uk-UA"/>
        </w:rPr>
      </w:pPr>
      <w:r w:rsidRPr="002B00AC">
        <w:rPr>
          <w:rFonts w:ascii="Times New Roman" w:hAnsi="Times New Roman"/>
          <w:b/>
          <w:sz w:val="28"/>
          <w:szCs w:val="28"/>
          <w:lang w:val="uk-UA"/>
        </w:rPr>
        <w:t>ВИСНОВКИ</w:t>
      </w:r>
      <w:r>
        <w:rPr>
          <w:rFonts w:ascii="Times New Roman" w:hAnsi="Times New Roman"/>
          <w:b/>
          <w:sz w:val="28"/>
          <w:szCs w:val="28"/>
          <w:lang w:val="uk-UA"/>
        </w:rPr>
        <w:t xml:space="preserve"> </w:t>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sidRPr="00E61663">
        <w:rPr>
          <w:rFonts w:ascii="Times New Roman" w:hAnsi="Times New Roman"/>
          <w:sz w:val="28"/>
          <w:szCs w:val="28"/>
          <w:lang w:val="uk-UA"/>
        </w:rPr>
        <w:t>101</w:t>
      </w:r>
    </w:p>
    <w:p w:rsidR="001B509D" w:rsidRPr="002B00AC" w:rsidRDefault="001B509D" w:rsidP="001B509D">
      <w:pPr>
        <w:spacing w:after="0" w:line="360" w:lineRule="auto"/>
        <w:ind w:right="-284"/>
        <w:rPr>
          <w:rFonts w:ascii="Times New Roman" w:hAnsi="Times New Roman"/>
          <w:b/>
          <w:sz w:val="28"/>
          <w:szCs w:val="28"/>
          <w:lang w:val="uk-UA"/>
        </w:rPr>
      </w:pPr>
      <w:r w:rsidRPr="002B00AC">
        <w:rPr>
          <w:rFonts w:ascii="Times New Roman" w:hAnsi="Times New Roman"/>
          <w:b/>
          <w:sz w:val="28"/>
          <w:szCs w:val="28"/>
          <w:lang w:val="uk-UA"/>
        </w:rPr>
        <w:t>СПИСОК ВИКОРИСТАНИХ ДЖЕРЕЛ</w:t>
      </w:r>
      <w:r>
        <w:rPr>
          <w:rFonts w:ascii="Times New Roman" w:hAnsi="Times New Roman"/>
          <w:b/>
          <w:sz w:val="28"/>
          <w:szCs w:val="28"/>
          <w:lang w:val="uk-UA"/>
        </w:rPr>
        <w:t xml:space="preserve"> </w:t>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Pr>
          <w:rFonts w:ascii="Times New Roman" w:hAnsi="Times New Roman"/>
          <w:sz w:val="28"/>
          <w:szCs w:val="28"/>
          <w:u w:val="dotted"/>
          <w:lang w:val="uk-UA"/>
        </w:rPr>
        <w:tab/>
      </w:r>
      <w:r w:rsidRPr="00E61663">
        <w:rPr>
          <w:rFonts w:ascii="Times New Roman" w:hAnsi="Times New Roman"/>
          <w:sz w:val="28"/>
          <w:szCs w:val="28"/>
          <w:lang w:val="uk-UA"/>
        </w:rPr>
        <w:t>102</w:t>
      </w:r>
    </w:p>
    <w:bookmarkEnd w:id="0"/>
    <w:p w:rsidR="001B509D" w:rsidRDefault="001B509D" w:rsidP="001B509D">
      <w:pPr>
        <w:spacing w:after="0" w:line="360" w:lineRule="auto"/>
        <w:rPr>
          <w:rFonts w:ascii="Times New Roman" w:hAnsi="Times New Roman"/>
          <w:b/>
          <w:color w:val="000000" w:themeColor="text1"/>
          <w:sz w:val="24"/>
          <w:szCs w:val="24"/>
          <w:lang w:val="uk-UA"/>
        </w:rPr>
      </w:pPr>
    </w:p>
    <w:p w:rsidR="00592DA3" w:rsidRPr="00C768A1" w:rsidRDefault="00592DA3" w:rsidP="00592DA3">
      <w:pPr>
        <w:spacing w:after="0" w:line="360" w:lineRule="auto"/>
        <w:jc w:val="center"/>
        <w:rPr>
          <w:rFonts w:ascii="Times New Roman" w:hAnsi="Times New Roman"/>
          <w:b/>
          <w:sz w:val="28"/>
          <w:szCs w:val="28"/>
          <w:lang w:val="uk-UA"/>
        </w:rPr>
      </w:pPr>
      <w:r w:rsidRPr="00C768A1">
        <w:rPr>
          <w:rFonts w:ascii="Times New Roman" w:hAnsi="Times New Roman"/>
          <w:b/>
          <w:sz w:val="28"/>
          <w:szCs w:val="28"/>
          <w:lang w:val="uk-UA"/>
        </w:rPr>
        <w:lastRenderedPageBreak/>
        <w:t>ПЕРЕЛІК УМОВНИХ ПОЗНАЧЕНЬ</w:t>
      </w:r>
    </w:p>
    <w:p w:rsidR="00592DA3" w:rsidRDefault="00592DA3" w:rsidP="00592DA3">
      <w:pPr>
        <w:spacing w:after="0" w:line="360" w:lineRule="auto"/>
        <w:rPr>
          <w:rFonts w:ascii="Times New Roman" w:hAnsi="Times New Roman"/>
          <w:sz w:val="28"/>
          <w:szCs w:val="28"/>
          <w:lang w:val="uk-UA"/>
        </w:rPr>
      </w:pPr>
      <w:r>
        <w:rPr>
          <w:rFonts w:ascii="Times New Roman" w:hAnsi="Times New Roman"/>
          <w:sz w:val="28"/>
          <w:szCs w:val="28"/>
          <w:lang w:val="uk-UA"/>
        </w:rPr>
        <w:t>ШНМ – штучна нейронна мережа</w:t>
      </w:r>
    </w:p>
    <w:p w:rsidR="008D4152" w:rsidRDefault="008D4152" w:rsidP="00592DA3">
      <w:pPr>
        <w:spacing w:after="0" w:line="360" w:lineRule="auto"/>
        <w:rPr>
          <w:rFonts w:ascii="Times New Roman" w:hAnsi="Times New Roman"/>
          <w:sz w:val="28"/>
          <w:szCs w:val="28"/>
          <w:lang w:val="uk-UA"/>
        </w:rPr>
      </w:pPr>
      <w:r>
        <w:rPr>
          <w:rFonts w:ascii="Times New Roman" w:hAnsi="Times New Roman"/>
          <w:sz w:val="28"/>
          <w:szCs w:val="28"/>
          <w:lang w:val="uk-UA"/>
        </w:rPr>
        <w:t>НМ – нейронна мережа</w:t>
      </w:r>
    </w:p>
    <w:p w:rsidR="00592DA3" w:rsidRDefault="00592DA3" w:rsidP="00592DA3">
      <w:pPr>
        <w:spacing w:after="0" w:line="360" w:lineRule="auto"/>
        <w:rPr>
          <w:rFonts w:ascii="Times New Roman" w:hAnsi="Times New Roman"/>
          <w:sz w:val="28"/>
          <w:szCs w:val="28"/>
          <w:lang w:val="uk-UA"/>
        </w:rPr>
      </w:pPr>
      <w:r>
        <w:rPr>
          <w:rFonts w:ascii="Times New Roman" w:hAnsi="Times New Roman"/>
          <w:sz w:val="28"/>
          <w:szCs w:val="28"/>
          <w:lang w:val="uk-UA"/>
        </w:rPr>
        <w:t>НК – нейроконтролер</w:t>
      </w:r>
    </w:p>
    <w:p w:rsidR="00592DA3" w:rsidRDefault="00592DA3" w:rsidP="00592DA3">
      <w:pPr>
        <w:spacing w:after="0" w:line="360" w:lineRule="auto"/>
        <w:rPr>
          <w:rFonts w:ascii="Times New Roman" w:hAnsi="Times New Roman"/>
          <w:sz w:val="28"/>
          <w:szCs w:val="28"/>
          <w:lang w:val="uk-UA"/>
        </w:rPr>
      </w:pPr>
      <w:r>
        <w:rPr>
          <w:rFonts w:ascii="Times New Roman" w:hAnsi="Times New Roman"/>
          <w:sz w:val="28"/>
          <w:szCs w:val="28"/>
          <w:lang w:val="uk-UA"/>
        </w:rPr>
        <w:t>НСУ – нейромережева система управління</w:t>
      </w:r>
    </w:p>
    <w:p w:rsidR="00592DA3" w:rsidRDefault="00592DA3" w:rsidP="00592DA3">
      <w:pPr>
        <w:spacing w:after="0" w:line="360" w:lineRule="auto"/>
        <w:rPr>
          <w:rFonts w:ascii="Times New Roman" w:hAnsi="Times New Roman"/>
          <w:sz w:val="28"/>
          <w:szCs w:val="28"/>
          <w:lang w:val="uk-UA"/>
        </w:rPr>
      </w:pPr>
      <w:r>
        <w:rPr>
          <w:rFonts w:ascii="Times New Roman" w:hAnsi="Times New Roman"/>
          <w:sz w:val="28"/>
          <w:szCs w:val="28"/>
          <w:lang w:val="uk-UA"/>
        </w:rPr>
        <w:t>НЕ – нейроемулятор</w:t>
      </w:r>
    </w:p>
    <w:p w:rsidR="00592DA3" w:rsidRDefault="00592DA3" w:rsidP="00592DA3">
      <w:pPr>
        <w:spacing w:after="0" w:line="360" w:lineRule="auto"/>
        <w:rPr>
          <w:rFonts w:ascii="Times New Roman" w:hAnsi="Times New Roman"/>
          <w:sz w:val="28"/>
          <w:szCs w:val="28"/>
          <w:lang w:val="uk-UA"/>
        </w:rPr>
      </w:pPr>
      <w:r>
        <w:rPr>
          <w:rFonts w:ascii="Times New Roman" w:hAnsi="Times New Roman"/>
          <w:sz w:val="28"/>
          <w:szCs w:val="28"/>
          <w:lang w:val="uk-UA"/>
        </w:rPr>
        <w:t>САК – система автоматичного керування</w:t>
      </w:r>
    </w:p>
    <w:p w:rsidR="00592DA3" w:rsidRDefault="00592DA3" w:rsidP="00592DA3">
      <w:pPr>
        <w:spacing w:after="0" w:line="360" w:lineRule="auto"/>
        <w:rPr>
          <w:rFonts w:ascii="Times New Roman" w:hAnsi="Times New Roman"/>
          <w:sz w:val="28"/>
          <w:szCs w:val="28"/>
          <w:lang w:val="uk-UA"/>
        </w:rPr>
      </w:pPr>
      <w:r>
        <w:rPr>
          <w:rFonts w:ascii="Times New Roman" w:hAnsi="Times New Roman"/>
          <w:sz w:val="28"/>
          <w:szCs w:val="28"/>
          <w:lang w:val="uk-UA"/>
        </w:rPr>
        <w:t>СУ – система управління</w:t>
      </w:r>
    </w:p>
    <w:p w:rsidR="00592DA3" w:rsidRDefault="00592DA3" w:rsidP="00592DA3">
      <w:pPr>
        <w:spacing w:after="0" w:line="360" w:lineRule="auto"/>
        <w:rPr>
          <w:rFonts w:ascii="Times New Roman" w:hAnsi="Times New Roman"/>
          <w:sz w:val="28"/>
          <w:szCs w:val="28"/>
          <w:lang w:val="uk-UA"/>
        </w:rPr>
      </w:pPr>
      <w:r>
        <w:rPr>
          <w:rFonts w:ascii="Times New Roman" w:hAnsi="Times New Roman"/>
          <w:sz w:val="28"/>
          <w:szCs w:val="28"/>
          <w:lang w:val="uk-UA"/>
        </w:rPr>
        <w:t>ОУ – об’єкт управління</w:t>
      </w:r>
    </w:p>
    <w:p w:rsidR="00592DA3" w:rsidRPr="00B35D4C" w:rsidRDefault="00592DA3" w:rsidP="00592DA3">
      <w:pPr>
        <w:spacing w:after="0" w:line="360" w:lineRule="auto"/>
        <w:rPr>
          <w:rFonts w:ascii="Times New Roman" w:hAnsi="Times New Roman"/>
          <w:sz w:val="28"/>
          <w:szCs w:val="28"/>
          <w:lang w:val="uk-UA"/>
        </w:rPr>
      </w:pPr>
      <w:r w:rsidRPr="00B35D4C">
        <w:rPr>
          <w:rFonts w:ascii="Times New Roman" w:hAnsi="Times New Roman"/>
          <w:sz w:val="28"/>
          <w:szCs w:val="28"/>
          <w:lang w:val="uk-UA"/>
        </w:rPr>
        <w:t>САПР – система автоматизованого проектування</w:t>
      </w:r>
    </w:p>
    <w:p w:rsidR="00592DA3" w:rsidRPr="00B35D4C" w:rsidRDefault="00592DA3" w:rsidP="00592DA3">
      <w:pPr>
        <w:pStyle w:val="a4"/>
        <w:spacing w:before="0" w:beforeAutospacing="0" w:after="0" w:afterAutospacing="0" w:line="360" w:lineRule="auto"/>
        <w:jc w:val="both"/>
        <w:rPr>
          <w:color w:val="000000"/>
          <w:sz w:val="28"/>
          <w:szCs w:val="28"/>
          <w:lang w:val="uk-UA"/>
        </w:rPr>
      </w:pPr>
      <w:r>
        <w:rPr>
          <w:color w:val="000000"/>
          <w:sz w:val="28"/>
          <w:szCs w:val="28"/>
        </w:rPr>
        <w:t>Пр</w:t>
      </w:r>
      <w:r>
        <w:rPr>
          <w:color w:val="000000"/>
          <w:sz w:val="28"/>
          <w:szCs w:val="28"/>
          <w:lang w:val="uk-UA"/>
        </w:rPr>
        <w:t>П</w:t>
      </w:r>
      <w:r w:rsidRPr="00945629">
        <w:rPr>
          <w:color w:val="000000"/>
          <w:sz w:val="28"/>
          <w:szCs w:val="28"/>
        </w:rPr>
        <w:t xml:space="preserve"> – перетворювальн</w:t>
      </w:r>
      <w:r w:rsidRPr="00945629">
        <w:rPr>
          <w:color w:val="000000"/>
          <w:sz w:val="28"/>
          <w:szCs w:val="28"/>
          <w:lang w:val="uk-UA"/>
        </w:rPr>
        <w:t>ий</w:t>
      </w:r>
      <w:r>
        <w:rPr>
          <w:color w:val="000000"/>
          <w:sz w:val="28"/>
          <w:szCs w:val="28"/>
        </w:rPr>
        <w:t xml:space="preserve"> пристрій</w:t>
      </w:r>
    </w:p>
    <w:p w:rsidR="00592DA3" w:rsidRPr="00B35D4C" w:rsidRDefault="00592DA3" w:rsidP="00592DA3">
      <w:pPr>
        <w:pStyle w:val="a4"/>
        <w:spacing w:before="0" w:beforeAutospacing="0" w:after="0" w:afterAutospacing="0" w:line="360" w:lineRule="auto"/>
        <w:jc w:val="both"/>
        <w:rPr>
          <w:color w:val="000000"/>
          <w:sz w:val="28"/>
          <w:szCs w:val="28"/>
          <w:lang w:val="uk-UA"/>
        </w:rPr>
      </w:pPr>
      <w:r>
        <w:rPr>
          <w:color w:val="000000"/>
          <w:sz w:val="28"/>
          <w:szCs w:val="28"/>
        </w:rPr>
        <w:t>СП</w:t>
      </w:r>
      <w:r>
        <w:rPr>
          <w:color w:val="000000"/>
          <w:sz w:val="28"/>
          <w:szCs w:val="28"/>
          <w:lang w:val="uk-UA"/>
        </w:rPr>
        <w:t>П</w:t>
      </w:r>
      <w:r w:rsidRPr="00945629">
        <w:rPr>
          <w:color w:val="000000"/>
          <w:sz w:val="28"/>
          <w:szCs w:val="28"/>
        </w:rPr>
        <w:t xml:space="preserve"> – </w:t>
      </w:r>
      <w:r w:rsidRPr="00945629">
        <w:rPr>
          <w:color w:val="000000"/>
          <w:sz w:val="28"/>
          <w:szCs w:val="28"/>
          <w:lang w:val="uk-UA"/>
        </w:rPr>
        <w:t>силовий перетворювальний пристрій</w:t>
      </w:r>
    </w:p>
    <w:p w:rsidR="00592DA3" w:rsidRPr="00B35D4C" w:rsidRDefault="00592DA3" w:rsidP="00592DA3">
      <w:pPr>
        <w:pStyle w:val="a4"/>
        <w:spacing w:before="0" w:beforeAutospacing="0" w:after="0" w:afterAutospacing="0" w:line="360" w:lineRule="auto"/>
        <w:jc w:val="both"/>
        <w:rPr>
          <w:color w:val="000000"/>
          <w:sz w:val="28"/>
          <w:szCs w:val="28"/>
          <w:lang w:val="uk-UA"/>
        </w:rPr>
      </w:pPr>
      <w:r>
        <w:rPr>
          <w:color w:val="000000"/>
          <w:sz w:val="28"/>
          <w:szCs w:val="28"/>
          <w:lang w:val="uk-UA"/>
        </w:rPr>
        <w:t>І</w:t>
      </w:r>
      <w:r>
        <w:rPr>
          <w:color w:val="000000"/>
          <w:sz w:val="28"/>
          <w:szCs w:val="28"/>
        </w:rPr>
        <w:t>С</w:t>
      </w:r>
      <w:r>
        <w:rPr>
          <w:color w:val="000000"/>
          <w:sz w:val="28"/>
          <w:szCs w:val="28"/>
          <w:lang w:val="uk-UA"/>
        </w:rPr>
        <w:t>К</w:t>
      </w:r>
      <w:r w:rsidRPr="00945629">
        <w:rPr>
          <w:color w:val="000000"/>
          <w:sz w:val="28"/>
          <w:szCs w:val="28"/>
        </w:rPr>
        <w:t xml:space="preserve"> – </w:t>
      </w:r>
      <w:r w:rsidRPr="00945629">
        <w:rPr>
          <w:color w:val="000000"/>
          <w:sz w:val="28"/>
          <w:szCs w:val="28"/>
          <w:lang w:val="uk-UA"/>
        </w:rPr>
        <w:t>інформаційна система керування</w:t>
      </w:r>
    </w:p>
    <w:p w:rsidR="00592DA3" w:rsidRPr="00B35D4C" w:rsidRDefault="00592DA3" w:rsidP="00592DA3">
      <w:pPr>
        <w:pStyle w:val="a4"/>
        <w:spacing w:before="0" w:beforeAutospacing="0" w:after="0" w:afterAutospacing="0" w:line="360" w:lineRule="auto"/>
        <w:jc w:val="both"/>
        <w:rPr>
          <w:color w:val="000000"/>
          <w:sz w:val="28"/>
          <w:szCs w:val="28"/>
          <w:lang w:val="uk-UA"/>
        </w:rPr>
      </w:pPr>
      <w:r>
        <w:rPr>
          <w:color w:val="000000"/>
          <w:sz w:val="28"/>
          <w:szCs w:val="28"/>
          <w:lang w:val="uk-UA"/>
        </w:rPr>
        <w:t>Е</w:t>
      </w:r>
      <w:r w:rsidRPr="00945629">
        <w:rPr>
          <w:color w:val="000000"/>
          <w:sz w:val="28"/>
          <w:szCs w:val="28"/>
        </w:rPr>
        <w:t xml:space="preserve">МП – </w:t>
      </w:r>
      <w:r w:rsidRPr="00945629">
        <w:rPr>
          <w:color w:val="000000"/>
          <w:sz w:val="28"/>
          <w:szCs w:val="28"/>
          <w:lang w:val="uk-UA"/>
        </w:rPr>
        <w:t>електромеханічний перетворювач</w:t>
      </w:r>
    </w:p>
    <w:p w:rsidR="00592DA3" w:rsidRPr="00945629" w:rsidRDefault="00592DA3" w:rsidP="00592DA3">
      <w:pPr>
        <w:pStyle w:val="a4"/>
        <w:spacing w:before="0" w:beforeAutospacing="0" w:after="0" w:afterAutospacing="0" w:line="360" w:lineRule="auto"/>
        <w:jc w:val="both"/>
        <w:rPr>
          <w:color w:val="000000"/>
          <w:sz w:val="28"/>
          <w:szCs w:val="28"/>
          <w:lang w:val="uk-UA"/>
        </w:rPr>
      </w:pPr>
      <w:r w:rsidRPr="00945629">
        <w:rPr>
          <w:color w:val="000000"/>
          <w:sz w:val="28"/>
          <w:szCs w:val="28"/>
        </w:rPr>
        <w:t>РД – ротор</w:t>
      </w:r>
      <w:r>
        <w:rPr>
          <w:color w:val="000000"/>
          <w:sz w:val="28"/>
          <w:szCs w:val="28"/>
          <w:lang w:val="uk-UA"/>
        </w:rPr>
        <w:t xml:space="preserve"> двигуна</w:t>
      </w:r>
    </w:p>
    <w:p w:rsidR="00592DA3" w:rsidRPr="00B35D4C" w:rsidRDefault="00592DA3" w:rsidP="00592DA3">
      <w:pPr>
        <w:pStyle w:val="a4"/>
        <w:spacing w:before="0" w:beforeAutospacing="0" w:after="0" w:afterAutospacing="0" w:line="360" w:lineRule="auto"/>
        <w:jc w:val="both"/>
        <w:rPr>
          <w:color w:val="000000"/>
          <w:sz w:val="28"/>
          <w:szCs w:val="28"/>
          <w:lang w:val="uk-UA"/>
        </w:rPr>
      </w:pPr>
      <w:r w:rsidRPr="00945629">
        <w:rPr>
          <w:color w:val="000000"/>
          <w:sz w:val="28"/>
          <w:szCs w:val="28"/>
        </w:rPr>
        <w:t>П</w:t>
      </w:r>
      <w:r>
        <w:rPr>
          <w:color w:val="000000"/>
          <w:sz w:val="28"/>
          <w:szCs w:val="28"/>
          <w:lang w:val="uk-UA"/>
        </w:rPr>
        <w:t>П</w:t>
      </w:r>
      <w:r>
        <w:rPr>
          <w:color w:val="000000"/>
          <w:sz w:val="28"/>
          <w:szCs w:val="28"/>
        </w:rPr>
        <w:t xml:space="preserve"> – передавальний пристрій</w:t>
      </w:r>
    </w:p>
    <w:p w:rsidR="00592DA3" w:rsidRPr="00B35D4C" w:rsidRDefault="00592DA3" w:rsidP="00592DA3">
      <w:pPr>
        <w:pStyle w:val="a4"/>
        <w:spacing w:before="0" w:beforeAutospacing="0" w:after="0" w:afterAutospacing="0" w:line="360" w:lineRule="auto"/>
        <w:jc w:val="both"/>
        <w:rPr>
          <w:color w:val="000000"/>
          <w:sz w:val="28"/>
          <w:szCs w:val="28"/>
          <w:lang w:val="uk-UA"/>
        </w:rPr>
      </w:pPr>
      <w:r>
        <w:rPr>
          <w:color w:val="000000"/>
          <w:sz w:val="28"/>
          <w:szCs w:val="28"/>
          <w:lang w:val="uk-UA"/>
        </w:rPr>
        <w:t>В</w:t>
      </w:r>
      <w:r w:rsidRPr="00945629">
        <w:rPr>
          <w:color w:val="000000"/>
          <w:sz w:val="28"/>
          <w:szCs w:val="28"/>
        </w:rPr>
        <w:t>М – робо</w:t>
      </w:r>
      <w:r>
        <w:rPr>
          <w:color w:val="000000"/>
          <w:sz w:val="28"/>
          <w:szCs w:val="28"/>
        </w:rPr>
        <w:t>чий орган виконавчого механізму</w:t>
      </w:r>
    </w:p>
    <w:p w:rsidR="00592DA3" w:rsidRPr="00B35D4C" w:rsidRDefault="00592DA3" w:rsidP="00592DA3">
      <w:pPr>
        <w:pStyle w:val="a4"/>
        <w:spacing w:before="0" w:beforeAutospacing="0" w:after="0" w:afterAutospacing="0" w:line="360" w:lineRule="auto"/>
        <w:jc w:val="both"/>
        <w:rPr>
          <w:color w:val="000000"/>
          <w:sz w:val="28"/>
          <w:szCs w:val="28"/>
          <w:lang w:val="uk-UA"/>
        </w:rPr>
      </w:pPr>
      <w:r>
        <w:rPr>
          <w:color w:val="000000"/>
          <w:sz w:val="28"/>
          <w:szCs w:val="28"/>
        </w:rPr>
        <w:t>З</w:t>
      </w:r>
      <w:r>
        <w:rPr>
          <w:color w:val="000000"/>
          <w:sz w:val="28"/>
          <w:szCs w:val="28"/>
          <w:lang w:val="uk-UA"/>
        </w:rPr>
        <w:t>П</w:t>
      </w:r>
      <w:r w:rsidRPr="00945629">
        <w:rPr>
          <w:color w:val="000000"/>
          <w:sz w:val="28"/>
          <w:szCs w:val="28"/>
        </w:rPr>
        <w:t xml:space="preserve"> – задаю</w:t>
      </w:r>
      <w:r w:rsidRPr="00945629">
        <w:rPr>
          <w:color w:val="000000"/>
          <w:sz w:val="28"/>
          <w:szCs w:val="28"/>
          <w:lang w:val="uk-UA"/>
        </w:rPr>
        <w:t>чі</w:t>
      </w:r>
      <w:r>
        <w:rPr>
          <w:color w:val="000000"/>
          <w:sz w:val="28"/>
          <w:szCs w:val="28"/>
        </w:rPr>
        <w:t xml:space="preserve"> пристрої</w:t>
      </w:r>
    </w:p>
    <w:p w:rsidR="00592DA3" w:rsidRPr="00B35D4C" w:rsidRDefault="00592DA3" w:rsidP="00592DA3">
      <w:pPr>
        <w:pStyle w:val="a4"/>
        <w:spacing w:before="0" w:beforeAutospacing="0" w:after="0" w:afterAutospacing="0" w:line="360" w:lineRule="auto"/>
        <w:jc w:val="both"/>
        <w:rPr>
          <w:color w:val="000000"/>
          <w:sz w:val="28"/>
          <w:szCs w:val="28"/>
          <w:lang w:val="uk-UA"/>
        </w:rPr>
      </w:pPr>
      <w:r>
        <w:rPr>
          <w:color w:val="000000"/>
          <w:sz w:val="28"/>
          <w:szCs w:val="28"/>
        </w:rPr>
        <w:t>Д</w:t>
      </w:r>
      <w:r>
        <w:rPr>
          <w:color w:val="000000"/>
          <w:sz w:val="28"/>
          <w:szCs w:val="28"/>
          <w:lang w:val="uk-UA"/>
        </w:rPr>
        <w:t>ЗЗ</w:t>
      </w:r>
      <w:r>
        <w:rPr>
          <w:color w:val="000000"/>
          <w:sz w:val="28"/>
          <w:szCs w:val="28"/>
        </w:rPr>
        <w:t xml:space="preserve"> – датчики зворотного зв'язку</w:t>
      </w:r>
    </w:p>
    <w:p w:rsidR="00592DA3" w:rsidRDefault="00592DA3" w:rsidP="00592DA3">
      <w:pPr>
        <w:spacing w:after="0" w:line="360" w:lineRule="auto"/>
        <w:rPr>
          <w:rFonts w:ascii="Times New Roman" w:hAnsi="Times New Roman"/>
          <w:sz w:val="28"/>
          <w:szCs w:val="28"/>
          <w:lang w:val="uk-UA"/>
        </w:rPr>
      </w:pPr>
      <w:r>
        <w:rPr>
          <w:rFonts w:ascii="Times New Roman" w:hAnsi="Times New Roman"/>
          <w:sz w:val="28"/>
          <w:szCs w:val="28"/>
          <w:lang w:val="uk-UA"/>
        </w:rPr>
        <w:t xml:space="preserve">КТЕ - </w:t>
      </w:r>
      <w:r w:rsidRPr="00BF4130">
        <w:rPr>
          <w:rFonts w:ascii="Times New Roman" w:hAnsi="Times New Roman"/>
          <w:sz w:val="28"/>
          <w:szCs w:val="28"/>
          <w:lang w:val="uk-UA"/>
        </w:rPr>
        <w:t xml:space="preserve">комплектні тиристорні </w:t>
      </w:r>
      <w:r>
        <w:rPr>
          <w:rFonts w:ascii="Times New Roman" w:hAnsi="Times New Roman"/>
          <w:sz w:val="28"/>
          <w:szCs w:val="28"/>
          <w:lang w:val="uk-UA"/>
        </w:rPr>
        <w:t>е</w:t>
      </w:r>
      <w:r w:rsidRPr="00BF4130">
        <w:rPr>
          <w:rFonts w:ascii="Times New Roman" w:hAnsi="Times New Roman"/>
          <w:sz w:val="28"/>
          <w:szCs w:val="28"/>
          <w:lang w:val="uk-UA"/>
        </w:rPr>
        <w:t>лектроприводи постійного струму</w:t>
      </w:r>
    </w:p>
    <w:p w:rsidR="00A826E0" w:rsidRPr="00E37795" w:rsidRDefault="00A826E0" w:rsidP="00E37795">
      <w:pPr>
        <w:spacing w:after="0" w:line="360" w:lineRule="auto"/>
        <w:rPr>
          <w:rFonts w:ascii="Times New Roman" w:hAnsi="Times New Roman"/>
          <w:b/>
          <w:color w:val="000000" w:themeColor="text1"/>
          <w:sz w:val="24"/>
          <w:szCs w:val="24"/>
          <w:lang w:val="uk-UA"/>
        </w:rPr>
      </w:pPr>
    </w:p>
    <w:p w:rsidR="00E37795" w:rsidRPr="00E37795" w:rsidRDefault="00E37795" w:rsidP="00E37795">
      <w:pPr>
        <w:spacing w:after="0" w:line="360" w:lineRule="auto"/>
        <w:rPr>
          <w:rFonts w:ascii="Times New Roman" w:hAnsi="Times New Roman"/>
          <w:b/>
          <w:color w:val="000000" w:themeColor="text1"/>
          <w:sz w:val="24"/>
          <w:szCs w:val="24"/>
          <w:lang w:val="uk-UA"/>
        </w:rPr>
      </w:pPr>
    </w:p>
    <w:p w:rsidR="00E37795" w:rsidRPr="00E37795" w:rsidRDefault="00E37795" w:rsidP="00E37795">
      <w:pPr>
        <w:spacing w:after="0" w:line="360" w:lineRule="auto"/>
        <w:rPr>
          <w:rFonts w:ascii="Times New Roman" w:hAnsi="Times New Roman"/>
          <w:b/>
          <w:color w:val="000000" w:themeColor="text1"/>
          <w:sz w:val="24"/>
          <w:szCs w:val="24"/>
          <w:lang w:val="uk-UA"/>
        </w:rPr>
      </w:pPr>
    </w:p>
    <w:p w:rsidR="00E37795" w:rsidRDefault="00E37795" w:rsidP="00E37795">
      <w:pPr>
        <w:spacing w:after="0" w:line="360" w:lineRule="auto"/>
        <w:rPr>
          <w:rFonts w:ascii="Times New Roman" w:hAnsi="Times New Roman"/>
          <w:b/>
          <w:color w:val="000000" w:themeColor="text1"/>
          <w:sz w:val="24"/>
          <w:szCs w:val="24"/>
          <w:lang w:val="uk-UA"/>
        </w:rPr>
      </w:pPr>
    </w:p>
    <w:p w:rsidR="00592DA3" w:rsidRDefault="00592DA3" w:rsidP="00E37795">
      <w:pPr>
        <w:spacing w:after="0" w:line="360" w:lineRule="auto"/>
        <w:rPr>
          <w:rFonts w:ascii="Times New Roman" w:hAnsi="Times New Roman"/>
          <w:b/>
          <w:color w:val="000000" w:themeColor="text1"/>
          <w:sz w:val="24"/>
          <w:szCs w:val="24"/>
          <w:lang w:val="uk-UA"/>
        </w:rPr>
      </w:pPr>
    </w:p>
    <w:p w:rsidR="00592DA3" w:rsidRDefault="00592DA3" w:rsidP="00E37795">
      <w:pPr>
        <w:spacing w:after="0" w:line="360" w:lineRule="auto"/>
        <w:rPr>
          <w:rFonts w:ascii="Times New Roman" w:hAnsi="Times New Roman"/>
          <w:b/>
          <w:color w:val="000000" w:themeColor="text1"/>
          <w:sz w:val="24"/>
          <w:szCs w:val="24"/>
          <w:lang w:val="en-US"/>
        </w:rPr>
      </w:pPr>
    </w:p>
    <w:p w:rsidR="00C00572" w:rsidRDefault="00C00572" w:rsidP="00E37795">
      <w:pPr>
        <w:spacing w:after="0" w:line="360" w:lineRule="auto"/>
        <w:rPr>
          <w:rFonts w:ascii="Times New Roman" w:hAnsi="Times New Roman"/>
          <w:b/>
          <w:color w:val="000000" w:themeColor="text1"/>
          <w:sz w:val="24"/>
          <w:szCs w:val="24"/>
          <w:lang w:val="en-US"/>
        </w:rPr>
      </w:pPr>
    </w:p>
    <w:p w:rsidR="00C00572" w:rsidRDefault="00C00572" w:rsidP="00E37795">
      <w:pPr>
        <w:spacing w:after="0" w:line="360" w:lineRule="auto"/>
        <w:rPr>
          <w:rFonts w:ascii="Times New Roman" w:hAnsi="Times New Roman"/>
          <w:b/>
          <w:color w:val="000000" w:themeColor="text1"/>
          <w:sz w:val="24"/>
          <w:szCs w:val="24"/>
          <w:lang w:val="en-US"/>
        </w:rPr>
      </w:pPr>
    </w:p>
    <w:p w:rsidR="00C00572" w:rsidRPr="00C00572" w:rsidRDefault="00C00572" w:rsidP="00E37795">
      <w:pPr>
        <w:spacing w:after="0" w:line="360" w:lineRule="auto"/>
        <w:rPr>
          <w:rFonts w:ascii="Times New Roman" w:hAnsi="Times New Roman"/>
          <w:b/>
          <w:color w:val="000000" w:themeColor="text1"/>
          <w:sz w:val="24"/>
          <w:szCs w:val="24"/>
          <w:lang w:val="en-US"/>
        </w:rPr>
      </w:pPr>
    </w:p>
    <w:p w:rsidR="00592DA3" w:rsidRDefault="00592DA3" w:rsidP="00E37795">
      <w:pPr>
        <w:spacing w:after="0" w:line="360" w:lineRule="auto"/>
        <w:rPr>
          <w:rFonts w:ascii="Times New Roman" w:hAnsi="Times New Roman"/>
          <w:b/>
          <w:color w:val="000000" w:themeColor="text1"/>
          <w:sz w:val="24"/>
          <w:szCs w:val="24"/>
          <w:lang w:val="uk-UA"/>
        </w:rPr>
      </w:pPr>
    </w:p>
    <w:p w:rsidR="00592DA3" w:rsidRPr="00E37795" w:rsidRDefault="00B12BDF" w:rsidP="00B12BDF">
      <w:pPr>
        <w:spacing w:after="0" w:line="360" w:lineRule="auto"/>
        <w:jc w:val="center"/>
        <w:rPr>
          <w:rFonts w:ascii="Times New Roman" w:hAnsi="Times New Roman"/>
          <w:b/>
          <w:color w:val="000000" w:themeColor="text1"/>
          <w:sz w:val="24"/>
          <w:szCs w:val="24"/>
          <w:lang w:val="uk-UA"/>
        </w:rPr>
      </w:pPr>
      <w:r>
        <w:rPr>
          <w:rFonts w:ascii="Times New Roman" w:hAnsi="Times New Roman"/>
          <w:b/>
          <w:color w:val="000000" w:themeColor="text1"/>
          <w:sz w:val="24"/>
          <w:szCs w:val="24"/>
          <w:lang w:val="uk-UA"/>
        </w:rPr>
        <w:lastRenderedPageBreak/>
        <w:t>ВСТУП</w:t>
      </w:r>
    </w:p>
    <w:p w:rsidR="00B12BDF" w:rsidRDefault="00B12BDF" w:rsidP="00B12BDF">
      <w:pPr>
        <w:spacing w:line="360" w:lineRule="auto"/>
        <w:rPr>
          <w:rFonts w:ascii="Times New Roman" w:hAnsi="Times New Roman"/>
          <w:sz w:val="28"/>
          <w:szCs w:val="28"/>
          <w:lang w:val="uk-UA"/>
        </w:rPr>
      </w:pPr>
      <w:r w:rsidRPr="00B12BDF">
        <w:rPr>
          <w:rFonts w:ascii="Times New Roman" w:hAnsi="Times New Roman"/>
          <w:b/>
          <w:sz w:val="28"/>
          <w:szCs w:val="28"/>
        </w:rPr>
        <w:t xml:space="preserve">Актуальність теми </w:t>
      </w:r>
      <w:proofErr w:type="gramStart"/>
      <w:r w:rsidRPr="00B12BDF">
        <w:rPr>
          <w:rFonts w:ascii="Times New Roman" w:hAnsi="Times New Roman"/>
          <w:b/>
          <w:sz w:val="28"/>
          <w:szCs w:val="28"/>
        </w:rPr>
        <w:t>досл</w:t>
      </w:r>
      <w:proofErr w:type="gramEnd"/>
      <w:r w:rsidRPr="00B12BDF">
        <w:rPr>
          <w:rFonts w:ascii="Times New Roman" w:hAnsi="Times New Roman"/>
          <w:b/>
          <w:sz w:val="28"/>
          <w:szCs w:val="28"/>
        </w:rPr>
        <w:t>ідження.</w:t>
      </w:r>
      <w:r>
        <w:rPr>
          <w:rFonts w:ascii="Times New Roman" w:hAnsi="Times New Roman"/>
          <w:b/>
          <w:sz w:val="28"/>
          <w:szCs w:val="28"/>
          <w:lang w:val="uk-UA"/>
        </w:rPr>
        <w:t xml:space="preserve"> </w:t>
      </w:r>
      <w:r w:rsidRPr="00B12BDF">
        <w:rPr>
          <w:rFonts w:ascii="Times New Roman" w:hAnsi="Times New Roman"/>
          <w:sz w:val="28"/>
          <w:szCs w:val="28"/>
        </w:rPr>
        <w:t xml:space="preserve">Полягає в тому, що з переходом до нових технологій необхідна принципово нова система управління електроприводом </w:t>
      </w:r>
      <w:proofErr w:type="gramStart"/>
      <w:r w:rsidRPr="00B12BDF">
        <w:rPr>
          <w:rFonts w:ascii="Times New Roman" w:hAnsi="Times New Roman"/>
          <w:sz w:val="28"/>
          <w:szCs w:val="28"/>
        </w:rPr>
        <w:t>п</w:t>
      </w:r>
      <w:proofErr w:type="gramEnd"/>
      <w:r w:rsidRPr="00B12BDF">
        <w:rPr>
          <w:rFonts w:ascii="Times New Roman" w:hAnsi="Times New Roman"/>
          <w:sz w:val="28"/>
          <w:szCs w:val="28"/>
        </w:rPr>
        <w:t>ідйомних установок, що значно спростила б їх використання та обслуговування.</w:t>
      </w:r>
    </w:p>
    <w:p w:rsidR="00B12BDF" w:rsidRPr="00010437" w:rsidRDefault="00B12BDF" w:rsidP="00B12BDF">
      <w:pPr>
        <w:spacing w:line="360" w:lineRule="auto"/>
        <w:rPr>
          <w:rFonts w:ascii="Times New Roman" w:hAnsi="Times New Roman"/>
          <w:sz w:val="28"/>
          <w:szCs w:val="28"/>
          <w:lang w:val="en-US"/>
        </w:rPr>
      </w:pPr>
      <w:r w:rsidRPr="00B12BDF">
        <w:rPr>
          <w:rFonts w:ascii="Times New Roman" w:hAnsi="Times New Roman"/>
          <w:b/>
          <w:sz w:val="28"/>
          <w:szCs w:val="28"/>
          <w:lang w:val="uk-UA"/>
        </w:rPr>
        <w:t>Мета роботи</w:t>
      </w:r>
      <w:r>
        <w:rPr>
          <w:rFonts w:ascii="Times New Roman" w:hAnsi="Times New Roman"/>
          <w:b/>
          <w:sz w:val="28"/>
          <w:szCs w:val="28"/>
          <w:lang w:val="uk-UA"/>
        </w:rPr>
        <w:t>.</w:t>
      </w:r>
      <w:r w:rsidRPr="00B12BDF">
        <w:rPr>
          <w:rFonts w:ascii="Times New Roman" w:hAnsi="Times New Roman"/>
          <w:sz w:val="28"/>
          <w:szCs w:val="28"/>
          <w:lang w:val="uk-UA"/>
        </w:rPr>
        <w:t xml:space="preserve"> Дослідження нейронних мереж та використання їх для спрощення управління електроприводом ліфтової установки.</w:t>
      </w:r>
      <w:r w:rsidR="00F112AA">
        <w:rPr>
          <w:rFonts w:ascii="Times New Roman" w:hAnsi="Times New Roman"/>
          <w:sz w:val="28"/>
          <w:szCs w:val="28"/>
          <w:lang w:val="uk-UA"/>
        </w:rPr>
        <w:t xml:space="preserve"> </w:t>
      </w:r>
      <w:r w:rsidR="008F53CB">
        <w:rPr>
          <w:rFonts w:ascii="Times New Roman" w:hAnsi="Times New Roman"/>
          <w:sz w:val="28"/>
          <w:szCs w:val="28"/>
          <w:lang w:val="uk-UA"/>
        </w:rPr>
        <w:t xml:space="preserve">Нейронні мережі мають чималий потенціал і широкі можливості використання. </w:t>
      </w:r>
      <w:r w:rsidR="00CF4B74">
        <w:rPr>
          <w:rFonts w:ascii="Times New Roman" w:hAnsi="Times New Roman"/>
          <w:color w:val="000000" w:themeColor="text1"/>
          <w:sz w:val="28"/>
          <w:szCs w:val="28"/>
          <w:lang w:val="uk-UA"/>
        </w:rPr>
        <w:t>Їм</w:t>
      </w:r>
      <w:r w:rsidR="00CF4B74" w:rsidRPr="00945629">
        <w:rPr>
          <w:rFonts w:ascii="Times New Roman" w:hAnsi="Times New Roman"/>
          <w:color w:val="000000" w:themeColor="text1"/>
          <w:sz w:val="28"/>
          <w:szCs w:val="28"/>
          <w:lang w:val="uk-UA"/>
        </w:rPr>
        <w:t xml:space="preserve"> притаманний принцип паралельної обробки сигналів, який досягається шляхом об'єднання великого числа нейронів</w:t>
      </w:r>
      <w:r w:rsidR="00CF4B74">
        <w:rPr>
          <w:rFonts w:ascii="Times New Roman" w:hAnsi="Times New Roman"/>
          <w:color w:val="000000" w:themeColor="text1"/>
          <w:sz w:val="28"/>
          <w:szCs w:val="28"/>
          <w:lang w:val="uk-UA"/>
        </w:rPr>
        <w:t>.</w:t>
      </w:r>
      <w:r w:rsidR="00CF4B74">
        <w:rPr>
          <w:rFonts w:ascii="Times New Roman" w:hAnsi="Times New Roman"/>
          <w:sz w:val="28"/>
          <w:szCs w:val="28"/>
          <w:lang w:val="uk-UA"/>
        </w:rPr>
        <w:t xml:space="preserve"> </w:t>
      </w:r>
      <w:r w:rsidR="008F53CB">
        <w:rPr>
          <w:rFonts w:ascii="Times New Roman" w:hAnsi="Times New Roman"/>
          <w:sz w:val="28"/>
          <w:szCs w:val="28"/>
          <w:lang w:val="uk-UA"/>
        </w:rPr>
        <w:t xml:space="preserve">Про це свідчить їх висока здатність до обчислення будь-яких процесів. Завдяки </w:t>
      </w:r>
      <w:r w:rsidR="00CF4B74">
        <w:rPr>
          <w:rFonts w:ascii="Times New Roman" w:hAnsi="Times New Roman"/>
          <w:sz w:val="28"/>
          <w:szCs w:val="28"/>
          <w:lang w:val="uk-UA"/>
        </w:rPr>
        <w:t>цьому</w:t>
      </w:r>
      <w:r w:rsidR="008F53CB">
        <w:rPr>
          <w:rFonts w:ascii="Times New Roman" w:hAnsi="Times New Roman"/>
          <w:sz w:val="28"/>
          <w:szCs w:val="28"/>
          <w:lang w:val="uk-UA"/>
        </w:rPr>
        <w:t>, навіть при величезній кількості зв’язків, нейро</w:t>
      </w:r>
      <w:r w:rsidR="00CF4B74">
        <w:rPr>
          <w:rFonts w:ascii="Times New Roman" w:hAnsi="Times New Roman"/>
          <w:sz w:val="28"/>
          <w:szCs w:val="28"/>
          <w:lang w:val="uk-UA"/>
        </w:rPr>
        <w:t xml:space="preserve">нна </w:t>
      </w:r>
      <w:r w:rsidR="008F53CB">
        <w:rPr>
          <w:rFonts w:ascii="Times New Roman" w:hAnsi="Times New Roman"/>
          <w:sz w:val="28"/>
          <w:szCs w:val="28"/>
          <w:lang w:val="uk-UA"/>
        </w:rPr>
        <w:t xml:space="preserve">мережа досягає значної швидкості обробки даних. Такі властивості дозволяють вирішити складні і досить важкі для обчислення завдання. </w:t>
      </w:r>
      <w:r w:rsidR="00393FB6">
        <w:rPr>
          <w:rFonts w:ascii="Times New Roman" w:hAnsi="Times New Roman"/>
          <w:sz w:val="28"/>
          <w:szCs w:val="28"/>
          <w:lang w:val="uk-UA"/>
        </w:rPr>
        <w:t xml:space="preserve">Навіть при пред’явленні додаткової інформації, нейромережі швидко адаптуються саме до властивостей наявних даних. </w:t>
      </w:r>
      <w:r w:rsidR="00C00572">
        <w:rPr>
          <w:rFonts w:ascii="Times New Roman" w:hAnsi="Times New Roman"/>
          <w:sz w:val="28"/>
          <w:szCs w:val="28"/>
          <w:lang w:val="en-US"/>
        </w:rPr>
        <w:t>[1</w:t>
      </w:r>
      <w:r w:rsidR="00010437">
        <w:rPr>
          <w:rFonts w:ascii="Times New Roman" w:hAnsi="Times New Roman"/>
          <w:sz w:val="28"/>
          <w:szCs w:val="28"/>
          <w:lang w:val="en-US"/>
        </w:rPr>
        <w:t>]</w:t>
      </w:r>
    </w:p>
    <w:p w:rsidR="00B12BDF" w:rsidRDefault="00CF4B74" w:rsidP="00B12BDF">
      <w:pPr>
        <w:spacing w:line="360" w:lineRule="auto"/>
        <w:rPr>
          <w:rFonts w:ascii="Times New Roman" w:hAnsi="Times New Roman"/>
          <w:sz w:val="28"/>
          <w:szCs w:val="28"/>
          <w:lang w:val="uk-UA"/>
        </w:rPr>
      </w:pPr>
      <w:r w:rsidRPr="00CF4B74">
        <w:rPr>
          <w:rFonts w:ascii="Times New Roman" w:hAnsi="Times New Roman"/>
          <w:b/>
          <w:sz w:val="28"/>
          <w:szCs w:val="28"/>
          <w:lang w:val="uk-UA"/>
        </w:rPr>
        <w:t>Об'єктом дослідження</w:t>
      </w:r>
      <w:r>
        <w:rPr>
          <w:rFonts w:ascii="Times New Roman" w:hAnsi="Times New Roman"/>
          <w:b/>
          <w:sz w:val="28"/>
          <w:szCs w:val="28"/>
          <w:lang w:val="uk-UA"/>
        </w:rPr>
        <w:t xml:space="preserve"> </w:t>
      </w:r>
      <w:r w:rsidRPr="00CF4B74">
        <w:rPr>
          <w:rFonts w:ascii="Times New Roman" w:hAnsi="Times New Roman"/>
          <w:sz w:val="28"/>
          <w:szCs w:val="28"/>
          <w:lang w:val="uk-UA"/>
        </w:rPr>
        <w:t xml:space="preserve">є </w:t>
      </w:r>
      <w:r>
        <w:rPr>
          <w:rFonts w:ascii="Times New Roman" w:hAnsi="Times New Roman"/>
          <w:sz w:val="28"/>
          <w:szCs w:val="28"/>
          <w:lang w:val="uk-UA"/>
        </w:rPr>
        <w:t>п</w:t>
      </w:r>
      <w:r w:rsidRPr="00CF4B74">
        <w:rPr>
          <w:rFonts w:ascii="Times New Roman" w:hAnsi="Times New Roman"/>
          <w:sz w:val="28"/>
          <w:szCs w:val="28"/>
          <w:lang w:val="uk-UA"/>
        </w:rPr>
        <w:t>роцес функціонування ліфтової підйомної установки</w:t>
      </w:r>
      <w:r>
        <w:rPr>
          <w:rFonts w:ascii="Times New Roman" w:hAnsi="Times New Roman"/>
          <w:sz w:val="28"/>
          <w:szCs w:val="28"/>
          <w:lang w:val="uk-UA"/>
        </w:rPr>
        <w:t>.</w:t>
      </w:r>
    </w:p>
    <w:p w:rsidR="00CF4B74" w:rsidRDefault="00CF4B74" w:rsidP="00CF4B74">
      <w:pPr>
        <w:spacing w:line="360" w:lineRule="auto"/>
        <w:rPr>
          <w:rFonts w:ascii="Times New Roman" w:hAnsi="Times New Roman"/>
          <w:sz w:val="28"/>
          <w:szCs w:val="28"/>
          <w:lang w:val="uk-UA"/>
        </w:rPr>
      </w:pPr>
      <w:r w:rsidRPr="00CF4B74">
        <w:rPr>
          <w:rFonts w:ascii="Times New Roman" w:hAnsi="Times New Roman"/>
          <w:b/>
          <w:sz w:val="28"/>
          <w:szCs w:val="28"/>
        </w:rPr>
        <w:t xml:space="preserve">Предмет </w:t>
      </w:r>
      <w:proofErr w:type="gramStart"/>
      <w:r w:rsidRPr="00CF4B74">
        <w:rPr>
          <w:rFonts w:ascii="Times New Roman" w:hAnsi="Times New Roman"/>
          <w:b/>
          <w:sz w:val="28"/>
          <w:szCs w:val="28"/>
        </w:rPr>
        <w:t>досл</w:t>
      </w:r>
      <w:proofErr w:type="gramEnd"/>
      <w:r w:rsidRPr="00CF4B74">
        <w:rPr>
          <w:rFonts w:ascii="Times New Roman" w:hAnsi="Times New Roman"/>
          <w:b/>
          <w:sz w:val="28"/>
          <w:szCs w:val="28"/>
        </w:rPr>
        <w:t>ідження</w:t>
      </w:r>
      <w:r w:rsidRPr="00CF4B74">
        <w:rPr>
          <w:rFonts w:ascii="Times New Roman" w:hAnsi="Times New Roman"/>
          <w:b/>
          <w:sz w:val="28"/>
          <w:szCs w:val="28"/>
          <w:lang w:val="uk-UA"/>
        </w:rPr>
        <w:t xml:space="preserve"> - </w:t>
      </w:r>
      <w:r>
        <w:rPr>
          <w:rFonts w:ascii="Times New Roman" w:hAnsi="Times New Roman"/>
          <w:sz w:val="28"/>
          <w:szCs w:val="28"/>
          <w:lang w:val="uk-UA"/>
        </w:rPr>
        <w:t>п</w:t>
      </w:r>
      <w:r w:rsidRPr="00CF4B74">
        <w:rPr>
          <w:rFonts w:ascii="Times New Roman" w:hAnsi="Times New Roman"/>
          <w:sz w:val="28"/>
          <w:szCs w:val="28"/>
          <w:lang w:val="uk-UA"/>
        </w:rPr>
        <w:t>оказники процесів електроприводу з використанням нейронної мережі</w:t>
      </w:r>
      <w:r>
        <w:rPr>
          <w:rFonts w:ascii="Times New Roman" w:hAnsi="Times New Roman"/>
          <w:sz w:val="28"/>
          <w:szCs w:val="28"/>
          <w:lang w:val="uk-UA"/>
        </w:rPr>
        <w:t>.</w:t>
      </w:r>
    </w:p>
    <w:p w:rsidR="00244CFD" w:rsidRDefault="00CF4B74" w:rsidP="00244CFD">
      <w:pPr>
        <w:spacing w:line="360" w:lineRule="auto"/>
        <w:rPr>
          <w:rFonts w:ascii="Times New Roman" w:hAnsi="Times New Roman"/>
          <w:sz w:val="28"/>
          <w:szCs w:val="28"/>
          <w:lang w:val="uk-UA"/>
        </w:rPr>
      </w:pPr>
      <w:r w:rsidRPr="00CF4B74">
        <w:rPr>
          <w:rFonts w:ascii="Times New Roman" w:hAnsi="Times New Roman"/>
          <w:b/>
          <w:sz w:val="28"/>
          <w:szCs w:val="28"/>
        </w:rPr>
        <w:t>Наукова новизна одержаних результатів</w:t>
      </w:r>
      <w:r>
        <w:rPr>
          <w:rFonts w:ascii="Times New Roman" w:hAnsi="Times New Roman"/>
          <w:b/>
          <w:sz w:val="28"/>
          <w:szCs w:val="28"/>
          <w:lang w:val="uk-UA"/>
        </w:rPr>
        <w:t xml:space="preserve"> </w:t>
      </w:r>
      <w:r w:rsidRPr="00CF4B74">
        <w:rPr>
          <w:rFonts w:ascii="Times New Roman" w:hAnsi="Times New Roman"/>
          <w:sz w:val="28"/>
          <w:szCs w:val="28"/>
          <w:lang w:val="uk-UA"/>
        </w:rPr>
        <w:t xml:space="preserve">полягає </w:t>
      </w:r>
      <w:r>
        <w:rPr>
          <w:rFonts w:ascii="Times New Roman" w:hAnsi="Times New Roman"/>
          <w:sz w:val="28"/>
          <w:szCs w:val="28"/>
          <w:lang w:val="uk-UA"/>
        </w:rPr>
        <w:t xml:space="preserve">в </w:t>
      </w:r>
      <w:proofErr w:type="gramStart"/>
      <w:r>
        <w:rPr>
          <w:rFonts w:ascii="Times New Roman" w:hAnsi="Times New Roman"/>
          <w:sz w:val="28"/>
          <w:szCs w:val="28"/>
          <w:lang w:val="uk-UA"/>
        </w:rPr>
        <w:t>досл</w:t>
      </w:r>
      <w:proofErr w:type="gramEnd"/>
      <w:r>
        <w:rPr>
          <w:rFonts w:ascii="Times New Roman" w:hAnsi="Times New Roman"/>
          <w:sz w:val="28"/>
          <w:szCs w:val="28"/>
          <w:lang w:val="uk-UA"/>
        </w:rPr>
        <w:t xml:space="preserve">ідженні й розробці </w:t>
      </w:r>
      <w:r w:rsidRPr="00CF4B74">
        <w:rPr>
          <w:rFonts w:ascii="Times New Roman" w:hAnsi="Times New Roman"/>
          <w:sz w:val="28"/>
          <w:szCs w:val="28"/>
          <w:lang w:val="uk-UA"/>
        </w:rPr>
        <w:t>нейромереж</w:t>
      </w:r>
      <w:r>
        <w:rPr>
          <w:rFonts w:ascii="Times New Roman" w:hAnsi="Times New Roman"/>
          <w:sz w:val="28"/>
          <w:szCs w:val="28"/>
          <w:lang w:val="uk-UA"/>
        </w:rPr>
        <w:t>евої системи управління</w:t>
      </w:r>
      <w:r w:rsidRPr="00CF4B74">
        <w:rPr>
          <w:rFonts w:ascii="Times New Roman" w:hAnsi="Times New Roman"/>
          <w:sz w:val="28"/>
          <w:szCs w:val="28"/>
          <w:lang w:val="uk-UA"/>
        </w:rPr>
        <w:t xml:space="preserve"> та удосконален</w:t>
      </w:r>
      <w:r>
        <w:rPr>
          <w:rFonts w:ascii="Times New Roman" w:hAnsi="Times New Roman"/>
          <w:sz w:val="28"/>
          <w:szCs w:val="28"/>
          <w:lang w:val="uk-UA"/>
        </w:rPr>
        <w:t>нні</w:t>
      </w:r>
      <w:r w:rsidRPr="00CF4B74">
        <w:rPr>
          <w:rFonts w:ascii="Times New Roman" w:hAnsi="Times New Roman"/>
          <w:sz w:val="28"/>
          <w:szCs w:val="28"/>
          <w:lang w:val="uk-UA"/>
        </w:rPr>
        <w:t xml:space="preserve"> управління електроприводом ліфту за допомогою процесів навчання нейронної мережі.</w:t>
      </w:r>
      <w:r w:rsidR="00244CFD">
        <w:rPr>
          <w:rFonts w:ascii="Times New Roman" w:hAnsi="Times New Roman"/>
          <w:sz w:val="28"/>
          <w:szCs w:val="28"/>
          <w:lang w:val="uk-UA"/>
        </w:rPr>
        <w:br w:type="page"/>
      </w:r>
    </w:p>
    <w:p w:rsidR="008F6F89" w:rsidRPr="00945629" w:rsidRDefault="008F6F89" w:rsidP="00244CFD">
      <w:pPr>
        <w:spacing w:line="360" w:lineRule="auto"/>
        <w:jc w:val="center"/>
        <w:rPr>
          <w:rFonts w:ascii="Times New Roman" w:hAnsi="Times New Roman"/>
          <w:b/>
          <w:color w:val="000000" w:themeColor="text1"/>
          <w:sz w:val="28"/>
          <w:szCs w:val="28"/>
          <w:lang w:val="uk-UA"/>
        </w:rPr>
      </w:pPr>
      <w:r w:rsidRPr="00945629">
        <w:rPr>
          <w:rFonts w:ascii="Times New Roman" w:hAnsi="Times New Roman"/>
          <w:b/>
          <w:color w:val="000000" w:themeColor="text1"/>
          <w:sz w:val="28"/>
          <w:szCs w:val="28"/>
          <w:lang w:val="uk-UA"/>
        </w:rPr>
        <w:lastRenderedPageBreak/>
        <w:t>РОЗДІЛ 1 НЕЙРОННА МЕРЕЖА</w:t>
      </w:r>
    </w:p>
    <w:p w:rsidR="00967A02" w:rsidRPr="00945629" w:rsidRDefault="008F6F89" w:rsidP="0023060E">
      <w:pPr>
        <w:pStyle w:val="a3"/>
        <w:spacing w:after="0" w:line="360" w:lineRule="auto"/>
        <w:ind w:left="567"/>
        <w:jc w:val="center"/>
        <w:rPr>
          <w:rFonts w:ascii="Times New Roman" w:hAnsi="Times New Roman"/>
          <w:b/>
          <w:color w:val="000000" w:themeColor="text1"/>
          <w:sz w:val="28"/>
          <w:szCs w:val="28"/>
          <w:lang w:val="uk-UA"/>
        </w:rPr>
      </w:pPr>
      <w:r w:rsidRPr="00945629">
        <w:rPr>
          <w:rFonts w:ascii="Times New Roman" w:hAnsi="Times New Roman"/>
          <w:b/>
          <w:color w:val="000000" w:themeColor="text1"/>
          <w:sz w:val="28"/>
          <w:szCs w:val="28"/>
          <w:lang w:val="uk-UA"/>
        </w:rPr>
        <w:t>1.1 Н</w:t>
      </w:r>
      <w:r w:rsidR="00967A02" w:rsidRPr="00945629">
        <w:rPr>
          <w:rFonts w:ascii="Times New Roman" w:hAnsi="Times New Roman"/>
          <w:b/>
          <w:color w:val="000000" w:themeColor="text1"/>
          <w:sz w:val="28"/>
          <w:szCs w:val="28"/>
          <w:lang w:val="uk-UA"/>
        </w:rPr>
        <w:t>ейрон</w:t>
      </w:r>
    </w:p>
    <w:p w:rsidR="00967A02" w:rsidRPr="00945629" w:rsidRDefault="008B755D" w:rsidP="0023060E">
      <w:pPr>
        <w:pStyle w:val="a3"/>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Штучний нейрон є структурною одиницею штучної нейронної мережі і являє собою аналог біологічного нейрона.</w:t>
      </w:r>
    </w:p>
    <w:p w:rsidR="008B755D" w:rsidRPr="00945629" w:rsidRDefault="008B755D" w:rsidP="0023060E">
      <w:pPr>
        <w:pStyle w:val="a3"/>
        <w:spacing w:after="0" w:line="360" w:lineRule="auto"/>
        <w:ind w:left="142" w:firstLine="425"/>
        <w:jc w:val="both"/>
        <w:rPr>
          <w:rFonts w:ascii="Times New Roman" w:hAnsi="Times New Roman"/>
          <w:color w:val="000000" w:themeColor="text1"/>
          <w:sz w:val="28"/>
          <w:szCs w:val="28"/>
          <w:lang w:val="uk-UA"/>
        </w:rPr>
      </w:pPr>
    </w:p>
    <w:p w:rsidR="0000067F" w:rsidRPr="00945629" w:rsidRDefault="008F6F89" w:rsidP="0023060E">
      <w:pPr>
        <w:pStyle w:val="a3"/>
        <w:spacing w:after="0" w:line="360" w:lineRule="auto"/>
        <w:ind w:left="142" w:firstLine="425"/>
        <w:jc w:val="center"/>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 xml:space="preserve">Рисунок 1.1 - </w:t>
      </w:r>
      <w:r w:rsidR="008B755D" w:rsidRPr="00945629">
        <w:rPr>
          <w:rFonts w:ascii="Times New Roman" w:hAnsi="Times New Roman"/>
          <w:color w:val="000000" w:themeColor="text1"/>
          <w:sz w:val="28"/>
          <w:szCs w:val="28"/>
          <w:lang w:val="uk-UA"/>
        </w:rPr>
        <w:t>Біологічний нейрон</w:t>
      </w:r>
    </w:p>
    <w:p w:rsidR="008B755D" w:rsidRPr="00945629" w:rsidRDefault="001303EA" w:rsidP="0023060E">
      <w:pPr>
        <w:pStyle w:val="a3"/>
        <w:spacing w:after="0" w:line="360" w:lineRule="auto"/>
        <w:ind w:left="142" w:firstLine="425"/>
        <w:jc w:val="center"/>
        <w:rPr>
          <w:rFonts w:ascii="Times New Roman" w:hAnsi="Times New Roman"/>
          <w:color w:val="000000" w:themeColor="text1"/>
          <w:sz w:val="28"/>
          <w:szCs w:val="28"/>
          <w:lang w:val="uk-UA"/>
        </w:rPr>
      </w:pPr>
      <w:r w:rsidRPr="00945629">
        <w:rPr>
          <w:noProof/>
          <w:sz w:val="28"/>
          <w:szCs w:val="28"/>
          <w:lang w:eastAsia="ru-RU"/>
        </w:rPr>
        <w:drawing>
          <wp:inline distT="0" distB="0" distL="0" distR="0" wp14:anchorId="152A8E2B" wp14:editId="1C9CCE6E">
            <wp:extent cx="4303075" cy="3132969"/>
            <wp:effectExtent l="0" t="0" r="2540" b="0"/>
            <wp:docPr id="4" name="Рисунок 4" descr="ÐÐ°ÑÑÐ¸Ð½ÐºÐ¸ Ð¿Ð¾ Ð·Ð°Ð¿ÑÐ¾ÑÑ Ð½ÐµÐ¹ÑÐ¾Ð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ÐÐ°ÑÑÐ¸Ð½ÐºÐ¸ Ð¿Ð¾ Ð·Ð°Ð¿ÑÐ¾ÑÑ Ð½ÐµÐ¹ÑÐ¾Ð½"/>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06155" cy="3135212"/>
                    </a:xfrm>
                    <a:prstGeom prst="rect">
                      <a:avLst/>
                    </a:prstGeom>
                    <a:noFill/>
                    <a:ln>
                      <a:noFill/>
                    </a:ln>
                  </pic:spPr>
                </pic:pic>
              </a:graphicData>
            </a:graphic>
          </wp:inline>
        </w:drawing>
      </w:r>
    </w:p>
    <w:p w:rsidR="008B755D" w:rsidRPr="00945629" w:rsidRDefault="008B755D" w:rsidP="0023060E">
      <w:pPr>
        <w:pStyle w:val="a3"/>
        <w:spacing w:after="0" w:line="360" w:lineRule="auto"/>
        <w:ind w:left="142" w:firstLine="425"/>
        <w:jc w:val="both"/>
        <w:rPr>
          <w:rFonts w:ascii="Times New Roman" w:hAnsi="Times New Roman"/>
          <w:color w:val="000000" w:themeColor="text1"/>
          <w:sz w:val="28"/>
          <w:szCs w:val="28"/>
          <w:lang w:val="uk-UA"/>
        </w:rPr>
      </w:pPr>
    </w:p>
    <w:p w:rsidR="0000067F" w:rsidRPr="00945629" w:rsidRDefault="008F6F89" w:rsidP="0023060E">
      <w:pPr>
        <w:pStyle w:val="a3"/>
        <w:spacing w:after="0" w:line="360" w:lineRule="auto"/>
        <w:ind w:left="142" w:firstLine="425"/>
        <w:jc w:val="center"/>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Рисунок 1.2 - С</w:t>
      </w:r>
      <w:r w:rsidR="0000067F" w:rsidRPr="00945629">
        <w:rPr>
          <w:rFonts w:ascii="Times New Roman" w:hAnsi="Times New Roman"/>
          <w:color w:val="000000" w:themeColor="text1"/>
          <w:sz w:val="28"/>
          <w:szCs w:val="28"/>
          <w:lang w:val="uk-UA"/>
        </w:rPr>
        <w:t>прощений вигляд</w:t>
      </w:r>
      <w:r w:rsidRPr="00945629">
        <w:rPr>
          <w:rFonts w:ascii="Times New Roman" w:hAnsi="Times New Roman"/>
          <w:color w:val="000000" w:themeColor="text1"/>
          <w:sz w:val="28"/>
          <w:szCs w:val="28"/>
          <w:lang w:val="uk-UA"/>
        </w:rPr>
        <w:t xml:space="preserve"> нейрона</w:t>
      </w:r>
    </w:p>
    <w:p w:rsidR="008B755D" w:rsidRPr="00945629" w:rsidRDefault="0000067F" w:rsidP="0023060E">
      <w:pPr>
        <w:pStyle w:val="a3"/>
        <w:spacing w:after="0" w:line="360" w:lineRule="auto"/>
        <w:ind w:left="142" w:firstLine="425"/>
        <w:jc w:val="center"/>
        <w:rPr>
          <w:rFonts w:ascii="Times New Roman" w:hAnsi="Times New Roman"/>
          <w:color w:val="000000" w:themeColor="text1"/>
          <w:sz w:val="28"/>
          <w:szCs w:val="28"/>
          <w:lang w:val="uk-UA"/>
        </w:rPr>
      </w:pPr>
      <w:r w:rsidRPr="00945629">
        <w:rPr>
          <w:rFonts w:ascii="Times New Roman" w:hAnsi="Times New Roman"/>
          <w:noProof/>
          <w:color w:val="000000" w:themeColor="text1"/>
          <w:sz w:val="28"/>
          <w:szCs w:val="28"/>
          <w:lang w:eastAsia="ru-RU"/>
        </w:rPr>
        <w:drawing>
          <wp:inline distT="0" distB="0" distL="0" distR="0" wp14:anchorId="46A81E63" wp14:editId="3AA2A04B">
            <wp:extent cx="3997842" cy="2526826"/>
            <wp:effectExtent l="0" t="0" r="3175" b="698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имени-1.jpg"/>
                    <pic:cNvPicPr/>
                  </pic:nvPicPr>
                  <pic:blipFill>
                    <a:blip r:embed="rId11">
                      <a:extLst>
                        <a:ext uri="{28A0092B-C50C-407E-A947-70E740481C1C}">
                          <a14:useLocalDpi xmlns:a14="http://schemas.microsoft.com/office/drawing/2010/main" val="0"/>
                        </a:ext>
                      </a:extLst>
                    </a:blip>
                    <a:stretch>
                      <a:fillRect/>
                    </a:stretch>
                  </pic:blipFill>
                  <pic:spPr>
                    <a:xfrm>
                      <a:off x="0" y="0"/>
                      <a:ext cx="4003206" cy="2530216"/>
                    </a:xfrm>
                    <a:prstGeom prst="rect">
                      <a:avLst/>
                    </a:prstGeom>
                  </pic:spPr>
                </pic:pic>
              </a:graphicData>
            </a:graphic>
          </wp:inline>
        </w:drawing>
      </w:r>
    </w:p>
    <w:p w:rsidR="0000067F" w:rsidRPr="00945629" w:rsidRDefault="0000067F" w:rsidP="0023060E">
      <w:pPr>
        <w:pStyle w:val="a3"/>
        <w:spacing w:after="0" w:line="360" w:lineRule="auto"/>
        <w:ind w:left="142" w:firstLine="425"/>
        <w:jc w:val="both"/>
        <w:rPr>
          <w:rFonts w:ascii="Times New Roman" w:hAnsi="Times New Roman"/>
          <w:color w:val="000000" w:themeColor="text1"/>
          <w:sz w:val="28"/>
          <w:szCs w:val="28"/>
          <w:lang w:val="uk-UA"/>
        </w:rPr>
      </w:pPr>
    </w:p>
    <w:p w:rsidR="00967A02" w:rsidRPr="00945629" w:rsidRDefault="008B755D" w:rsidP="0023060E">
      <w:pPr>
        <w:pStyle w:val="a3"/>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lastRenderedPageBreak/>
        <w:t>Штучний нейрон – проста функція, у якої є входи, кожен з яких множиться на певну вагу, подається на суматор і на виході становить лінійну функцію.</w:t>
      </w:r>
    </w:p>
    <w:p w:rsidR="00E36922" w:rsidRPr="00945629" w:rsidRDefault="00E36922" w:rsidP="0023060E">
      <w:pPr>
        <w:pStyle w:val="a3"/>
        <w:spacing w:after="0" w:line="360" w:lineRule="auto"/>
        <w:ind w:left="142" w:firstLine="425"/>
        <w:jc w:val="both"/>
        <w:rPr>
          <w:rFonts w:ascii="Times New Roman" w:hAnsi="Times New Roman"/>
          <w:color w:val="000000" w:themeColor="text1"/>
          <w:sz w:val="28"/>
          <w:szCs w:val="28"/>
          <w:lang w:val="uk-UA"/>
        </w:rPr>
      </w:pPr>
    </w:p>
    <w:p w:rsidR="00E36922" w:rsidRPr="00945629" w:rsidRDefault="00E36922" w:rsidP="0023060E">
      <w:pPr>
        <w:pStyle w:val="a3"/>
        <w:spacing w:after="0" w:line="360" w:lineRule="auto"/>
        <w:ind w:left="142" w:firstLine="425"/>
        <w:jc w:val="center"/>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Рисунок 1.3 – Математичний вигляд штучного нейрону</w:t>
      </w:r>
    </w:p>
    <w:p w:rsidR="008B755D" w:rsidRPr="00945629" w:rsidRDefault="0000067F" w:rsidP="0023060E">
      <w:pPr>
        <w:pStyle w:val="a3"/>
        <w:spacing w:after="0" w:line="360" w:lineRule="auto"/>
        <w:ind w:left="142" w:firstLine="425"/>
        <w:jc w:val="center"/>
        <w:rPr>
          <w:rFonts w:ascii="Times New Roman" w:hAnsi="Times New Roman"/>
          <w:color w:val="000000" w:themeColor="text1"/>
          <w:sz w:val="28"/>
          <w:szCs w:val="28"/>
          <w:lang w:val="uk-UA"/>
        </w:rPr>
      </w:pPr>
      <w:r w:rsidRPr="00945629">
        <w:rPr>
          <w:rFonts w:ascii="Times New Roman" w:hAnsi="Times New Roman"/>
          <w:noProof/>
          <w:color w:val="000000" w:themeColor="text1"/>
          <w:sz w:val="28"/>
          <w:szCs w:val="28"/>
          <w:lang w:eastAsia="ru-RU"/>
        </w:rPr>
        <w:drawing>
          <wp:inline distT="0" distB="0" distL="0" distR="0" wp14:anchorId="0BEC3F68" wp14:editId="01492A50">
            <wp:extent cx="5519769" cy="2626242"/>
            <wp:effectExtent l="0" t="0" r="5080" b="317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имени-2.jpg"/>
                    <pic:cNvPicPr/>
                  </pic:nvPicPr>
                  <pic:blipFill>
                    <a:blip r:embed="rId12">
                      <a:extLst>
                        <a:ext uri="{28A0092B-C50C-407E-A947-70E740481C1C}">
                          <a14:useLocalDpi xmlns:a14="http://schemas.microsoft.com/office/drawing/2010/main" val="0"/>
                        </a:ext>
                      </a:extLst>
                    </a:blip>
                    <a:stretch>
                      <a:fillRect/>
                    </a:stretch>
                  </pic:blipFill>
                  <pic:spPr>
                    <a:xfrm>
                      <a:off x="0" y="0"/>
                      <a:ext cx="5516820" cy="2624839"/>
                    </a:xfrm>
                    <a:prstGeom prst="rect">
                      <a:avLst/>
                    </a:prstGeom>
                  </pic:spPr>
                </pic:pic>
              </a:graphicData>
            </a:graphic>
          </wp:inline>
        </w:drawing>
      </w:r>
    </w:p>
    <w:p w:rsidR="000C5F61" w:rsidRPr="00945629" w:rsidRDefault="000C5F61" w:rsidP="0023060E">
      <w:pPr>
        <w:pStyle w:val="a3"/>
        <w:spacing w:after="0" w:line="360" w:lineRule="auto"/>
        <w:ind w:left="142" w:firstLine="425"/>
        <w:jc w:val="both"/>
        <w:rPr>
          <w:rFonts w:ascii="Times New Roman" w:hAnsi="Times New Roman"/>
          <w:color w:val="000000" w:themeColor="text1"/>
          <w:sz w:val="28"/>
          <w:szCs w:val="28"/>
          <w:lang w:val="uk-UA"/>
        </w:rPr>
      </w:pPr>
    </w:p>
    <w:p w:rsidR="00244CFD" w:rsidRDefault="00BB4814" w:rsidP="0023060E">
      <w:pPr>
        <w:pStyle w:val="a3"/>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З математичної точки зору штучний нейрон - це акумулятор всіх вхідних сигналів, що застосовує до отриманої зваженої суми деяку просту, в загальному випадку, нелінійну функцію, безперервну на всій області визначення. Зазвичай, дана функція монотонно зростає. Отриманий результат надсилається на єдиний вихід.</w:t>
      </w:r>
      <w:r w:rsidR="00C00572">
        <w:rPr>
          <w:rFonts w:ascii="Times New Roman" w:hAnsi="Times New Roman"/>
          <w:color w:val="000000" w:themeColor="text1"/>
          <w:sz w:val="28"/>
          <w:szCs w:val="28"/>
          <w:lang w:val="en-US"/>
        </w:rPr>
        <w:t>[2</w:t>
      </w:r>
      <w:r w:rsidR="0044452E">
        <w:rPr>
          <w:rFonts w:ascii="Times New Roman" w:hAnsi="Times New Roman"/>
          <w:color w:val="000000" w:themeColor="text1"/>
          <w:sz w:val="28"/>
          <w:szCs w:val="28"/>
          <w:lang w:val="en-US"/>
        </w:rPr>
        <w:t>]</w:t>
      </w:r>
      <w:r w:rsidR="00244CFD">
        <w:rPr>
          <w:rFonts w:ascii="Times New Roman" w:hAnsi="Times New Roman"/>
          <w:color w:val="000000" w:themeColor="text1"/>
          <w:sz w:val="28"/>
          <w:szCs w:val="28"/>
          <w:lang w:val="uk-UA"/>
        </w:rPr>
        <w:br w:type="page"/>
      </w:r>
    </w:p>
    <w:p w:rsidR="00BB4814" w:rsidRPr="00945629" w:rsidRDefault="00E36922" w:rsidP="0023060E">
      <w:pPr>
        <w:pStyle w:val="a3"/>
        <w:spacing w:after="0" w:line="360" w:lineRule="auto"/>
        <w:ind w:left="567"/>
        <w:jc w:val="center"/>
        <w:rPr>
          <w:rFonts w:ascii="Times New Roman" w:hAnsi="Times New Roman"/>
          <w:b/>
          <w:color w:val="000000" w:themeColor="text1"/>
          <w:sz w:val="28"/>
          <w:szCs w:val="28"/>
          <w:lang w:val="uk-UA"/>
        </w:rPr>
      </w:pPr>
      <w:r w:rsidRPr="00945629">
        <w:rPr>
          <w:rFonts w:ascii="Times New Roman" w:hAnsi="Times New Roman"/>
          <w:b/>
          <w:color w:val="000000" w:themeColor="text1"/>
          <w:sz w:val="28"/>
          <w:szCs w:val="28"/>
          <w:lang w:val="uk-UA"/>
        </w:rPr>
        <w:lastRenderedPageBreak/>
        <w:t>1.2 Н</w:t>
      </w:r>
      <w:r w:rsidR="00BB4814" w:rsidRPr="00945629">
        <w:rPr>
          <w:rFonts w:ascii="Times New Roman" w:hAnsi="Times New Roman"/>
          <w:b/>
          <w:color w:val="000000" w:themeColor="text1"/>
          <w:sz w:val="28"/>
          <w:szCs w:val="28"/>
          <w:lang w:val="uk-UA"/>
        </w:rPr>
        <w:t>ейронна мережа</w:t>
      </w:r>
    </w:p>
    <w:p w:rsidR="00E36922" w:rsidRPr="00945629" w:rsidRDefault="00E36922" w:rsidP="0023060E">
      <w:pPr>
        <w:pStyle w:val="a3"/>
        <w:spacing w:after="0" w:line="360" w:lineRule="auto"/>
        <w:ind w:left="567" w:firstLine="141"/>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На рис.1.4  зображена частина з багатьох можливих архітектур нейромереж.</w:t>
      </w:r>
    </w:p>
    <w:p w:rsidR="00E36922" w:rsidRPr="00945629" w:rsidRDefault="00E36922" w:rsidP="0023060E">
      <w:pPr>
        <w:pStyle w:val="a3"/>
        <w:spacing w:after="0" w:line="360" w:lineRule="auto"/>
        <w:ind w:left="567"/>
        <w:jc w:val="both"/>
        <w:rPr>
          <w:rFonts w:ascii="Times New Roman" w:hAnsi="Times New Roman"/>
          <w:color w:val="000000" w:themeColor="text1"/>
          <w:sz w:val="28"/>
          <w:szCs w:val="28"/>
          <w:lang w:val="uk-UA"/>
        </w:rPr>
      </w:pPr>
    </w:p>
    <w:p w:rsidR="00BB4814" w:rsidRPr="00945629" w:rsidRDefault="00E36922" w:rsidP="0023060E">
      <w:pPr>
        <w:pStyle w:val="a3"/>
        <w:spacing w:after="0" w:line="360" w:lineRule="auto"/>
        <w:ind w:left="567"/>
        <w:jc w:val="center"/>
        <w:rPr>
          <w:rFonts w:ascii="Times New Roman" w:hAnsi="Times New Roman"/>
          <w:noProof/>
          <w:color w:val="000000" w:themeColor="text1"/>
          <w:sz w:val="28"/>
          <w:szCs w:val="28"/>
          <w:lang w:val="uk-UA" w:eastAsia="ru-RU"/>
        </w:rPr>
      </w:pPr>
      <w:r w:rsidRPr="00945629">
        <w:rPr>
          <w:rFonts w:ascii="Times New Roman" w:hAnsi="Times New Roman"/>
          <w:color w:val="000000" w:themeColor="text1"/>
          <w:sz w:val="28"/>
          <w:szCs w:val="28"/>
          <w:lang w:val="uk-UA"/>
        </w:rPr>
        <w:t>Рисунок 1.4 – різноманіття архітектур нейронних мереж</w:t>
      </w:r>
    </w:p>
    <w:p w:rsidR="00CC4949" w:rsidRPr="00945629" w:rsidRDefault="00CC4949" w:rsidP="0023060E">
      <w:pPr>
        <w:pStyle w:val="a3"/>
        <w:spacing w:after="0" w:line="360" w:lineRule="auto"/>
        <w:ind w:left="567"/>
        <w:jc w:val="center"/>
        <w:rPr>
          <w:rFonts w:ascii="Times New Roman" w:hAnsi="Times New Roman"/>
          <w:color w:val="000000" w:themeColor="text1"/>
          <w:sz w:val="28"/>
          <w:szCs w:val="28"/>
          <w:lang w:val="uk-UA"/>
        </w:rPr>
      </w:pPr>
      <w:r w:rsidRPr="00945629">
        <w:rPr>
          <w:rFonts w:ascii="Times New Roman" w:hAnsi="Times New Roman"/>
          <w:noProof/>
          <w:color w:val="000000" w:themeColor="text1"/>
          <w:sz w:val="28"/>
          <w:szCs w:val="28"/>
          <w:lang w:eastAsia="ru-RU"/>
        </w:rPr>
        <w:drawing>
          <wp:inline distT="0" distB="0" distL="0" distR="0" wp14:anchorId="6EE8F502" wp14:editId="7A0C4589">
            <wp:extent cx="5678722" cy="234979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jpg"/>
                    <pic:cNvPicPr/>
                  </pic:nvPicPr>
                  <pic:blipFill>
                    <a:blip r:embed="rId13">
                      <a:extLst>
                        <a:ext uri="{28A0092B-C50C-407E-A947-70E740481C1C}">
                          <a14:useLocalDpi xmlns:a14="http://schemas.microsoft.com/office/drawing/2010/main" val="0"/>
                        </a:ext>
                      </a:extLst>
                    </a:blip>
                    <a:stretch>
                      <a:fillRect/>
                    </a:stretch>
                  </pic:blipFill>
                  <pic:spPr>
                    <a:xfrm>
                      <a:off x="0" y="0"/>
                      <a:ext cx="5683263" cy="2351674"/>
                    </a:xfrm>
                    <a:prstGeom prst="rect">
                      <a:avLst/>
                    </a:prstGeom>
                  </pic:spPr>
                </pic:pic>
              </a:graphicData>
            </a:graphic>
          </wp:inline>
        </w:drawing>
      </w:r>
    </w:p>
    <w:p w:rsidR="00863B87" w:rsidRPr="00945629" w:rsidRDefault="00863B87" w:rsidP="0023060E">
      <w:pPr>
        <w:pStyle w:val="a3"/>
        <w:spacing w:after="0" w:line="360" w:lineRule="auto"/>
        <w:ind w:left="142" w:firstLine="425"/>
        <w:jc w:val="both"/>
        <w:rPr>
          <w:rFonts w:ascii="Times New Roman" w:hAnsi="Times New Roman"/>
          <w:color w:val="000000" w:themeColor="text1"/>
          <w:sz w:val="28"/>
          <w:szCs w:val="28"/>
          <w:lang w:val="uk-UA"/>
        </w:rPr>
      </w:pPr>
    </w:p>
    <w:p w:rsidR="00BB4814" w:rsidRPr="00945629" w:rsidRDefault="00BB4814" w:rsidP="0023060E">
      <w:pPr>
        <w:pStyle w:val="a3"/>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Штучні нейрони (надалі нейрони) об'єднуються між собою певним чином, утворюючи штучну нейронну мережу. Кожен нейрон характеризується своїм поточним станом за аналогією з нервовими клітинами головного мозку, які можуть бути порушені або загальмовані. Він володіє групою синапсів - односпрямованих вхідних зв'язків, з'єднаних з виходами інших нейронів, а також має аксон - вихідний зв'язок даного нейрона, з якого сигнал надходить на синапси наступних нейронів.</w:t>
      </w:r>
    </w:p>
    <w:p w:rsidR="00BB4814" w:rsidRPr="00945629" w:rsidRDefault="00BB4814" w:rsidP="0023060E">
      <w:pPr>
        <w:pStyle w:val="a3"/>
        <w:spacing w:after="0" w:line="360" w:lineRule="auto"/>
        <w:ind w:left="142" w:firstLine="425"/>
        <w:jc w:val="both"/>
        <w:rPr>
          <w:rFonts w:ascii="Times New Roman" w:hAnsi="Times New Roman"/>
          <w:color w:val="000000" w:themeColor="text1"/>
          <w:sz w:val="28"/>
          <w:szCs w:val="28"/>
          <w:lang w:val="uk-UA"/>
        </w:rPr>
      </w:pPr>
    </w:p>
    <w:p w:rsidR="00244CFD" w:rsidRDefault="00BB4814" w:rsidP="0023060E">
      <w:pPr>
        <w:pStyle w:val="a3"/>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Кожен синапс характеризується величиною синаптичного зв'язку або його вагою w</w:t>
      </w:r>
      <w:r w:rsidRPr="00945629">
        <w:rPr>
          <w:rFonts w:ascii="Times New Roman" w:hAnsi="Times New Roman"/>
          <w:color w:val="000000" w:themeColor="text1"/>
          <w:sz w:val="28"/>
          <w:szCs w:val="28"/>
          <w:vertAlign w:val="subscript"/>
          <w:lang w:val="en-US"/>
        </w:rPr>
        <w:t>n</w:t>
      </w:r>
      <w:r w:rsidRPr="00945629">
        <w:rPr>
          <w:rFonts w:ascii="Times New Roman" w:hAnsi="Times New Roman"/>
          <w:color w:val="000000" w:themeColor="text1"/>
          <w:sz w:val="28"/>
          <w:szCs w:val="28"/>
          <w:lang w:val="uk-UA"/>
        </w:rPr>
        <w:t>, який є еквівалентом електричної провідності біологічних нейронів.</w:t>
      </w:r>
      <w:r w:rsidR="00244CFD">
        <w:rPr>
          <w:rFonts w:ascii="Times New Roman" w:hAnsi="Times New Roman"/>
          <w:color w:val="000000" w:themeColor="text1"/>
          <w:sz w:val="28"/>
          <w:szCs w:val="28"/>
          <w:lang w:val="uk-UA"/>
        </w:rPr>
        <w:br w:type="page"/>
      </w:r>
    </w:p>
    <w:p w:rsidR="00945629" w:rsidRPr="00945629" w:rsidRDefault="00337C21" w:rsidP="0023060E">
      <w:pPr>
        <w:pStyle w:val="a3"/>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lastRenderedPageBreak/>
        <w:t>П</w:t>
      </w:r>
      <w:r w:rsidR="00BB4814" w:rsidRPr="00945629">
        <w:rPr>
          <w:rFonts w:ascii="Times New Roman" w:hAnsi="Times New Roman"/>
          <w:color w:val="000000" w:themeColor="text1"/>
          <w:sz w:val="28"/>
          <w:szCs w:val="28"/>
          <w:lang w:val="uk-UA"/>
        </w:rPr>
        <w:t>оточний стан нейрона визначається, як зважена сума його входів:</w:t>
      </w:r>
    </w:p>
    <w:p w:rsidR="00945629" w:rsidRDefault="00945629" w:rsidP="0023060E">
      <w:pPr>
        <w:pStyle w:val="a3"/>
        <w:spacing w:after="0" w:line="360" w:lineRule="auto"/>
        <w:ind w:left="850" w:firstLine="566"/>
        <w:jc w:val="both"/>
        <w:rPr>
          <w:rFonts w:ascii="Times New Roman" w:hAnsi="Times New Roman"/>
          <w:color w:val="000000" w:themeColor="text1"/>
          <w:sz w:val="28"/>
          <w:szCs w:val="28"/>
          <w:lang w:val="uk-UA"/>
        </w:rPr>
      </w:pPr>
      <w:r w:rsidRPr="00945629">
        <w:rPr>
          <w:noProof/>
          <w:lang w:eastAsia="ru-RU"/>
        </w:rPr>
        <w:drawing>
          <wp:anchor distT="0" distB="0" distL="114300" distR="114300" simplePos="0" relativeHeight="251677696" behindDoc="0" locked="0" layoutInCell="1" allowOverlap="1" wp14:anchorId="43D48F3B" wp14:editId="4C87AB04">
            <wp:simplePos x="0" y="0"/>
            <wp:positionH relativeFrom="column">
              <wp:posOffset>2406945</wp:posOffset>
            </wp:positionH>
            <wp:positionV relativeFrom="paragraph">
              <wp:posOffset>195078</wp:posOffset>
            </wp:positionV>
            <wp:extent cx="1171575" cy="466725"/>
            <wp:effectExtent l="0" t="0" r="9525" b="9525"/>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1171575" cy="466725"/>
                    </a:xfrm>
                    <a:prstGeom prst="rect">
                      <a:avLst/>
                    </a:prstGeom>
                  </pic:spPr>
                </pic:pic>
              </a:graphicData>
            </a:graphic>
            <wp14:sizeRelH relativeFrom="page">
              <wp14:pctWidth>0</wp14:pctWidth>
            </wp14:sizeRelH>
            <wp14:sizeRelV relativeFrom="page">
              <wp14:pctHeight>0</wp14:pctHeight>
            </wp14:sizeRelV>
          </wp:anchor>
        </w:drawing>
      </w:r>
    </w:p>
    <w:p w:rsidR="00BB4814" w:rsidRPr="00945629" w:rsidRDefault="00945629" w:rsidP="0023060E">
      <w:pPr>
        <w:pStyle w:val="a3"/>
        <w:spacing w:after="0" w:line="360" w:lineRule="auto"/>
        <w:ind w:left="850" w:firstLine="566"/>
        <w:jc w:val="right"/>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(1.1)</w:t>
      </w:r>
    </w:p>
    <w:p w:rsidR="00945629" w:rsidRDefault="00945629" w:rsidP="0023060E">
      <w:pPr>
        <w:pStyle w:val="a3"/>
        <w:spacing w:after="0" w:line="360" w:lineRule="auto"/>
        <w:ind w:left="142" w:firstLine="425"/>
        <w:jc w:val="both"/>
        <w:rPr>
          <w:rFonts w:ascii="Times New Roman" w:hAnsi="Times New Roman"/>
          <w:color w:val="000000" w:themeColor="text1"/>
          <w:sz w:val="28"/>
          <w:szCs w:val="28"/>
          <w:lang w:val="uk-UA"/>
        </w:rPr>
      </w:pPr>
    </w:p>
    <w:p w:rsidR="00BB4814" w:rsidRPr="00945629" w:rsidRDefault="00BB4814" w:rsidP="0023060E">
      <w:pPr>
        <w:pStyle w:val="a3"/>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де w</w:t>
      </w:r>
      <w:r w:rsidRPr="00945629">
        <w:rPr>
          <w:rFonts w:ascii="Times New Roman" w:hAnsi="Times New Roman"/>
          <w:color w:val="000000" w:themeColor="text1"/>
          <w:sz w:val="28"/>
          <w:szCs w:val="28"/>
          <w:vertAlign w:val="subscript"/>
          <w:lang w:val="uk-UA"/>
        </w:rPr>
        <w:t>0</w:t>
      </w:r>
      <w:r w:rsidRPr="00945629">
        <w:rPr>
          <w:rFonts w:ascii="Times New Roman" w:hAnsi="Times New Roman"/>
          <w:color w:val="000000" w:themeColor="text1"/>
          <w:sz w:val="28"/>
          <w:szCs w:val="28"/>
          <w:lang w:val="uk-UA"/>
        </w:rPr>
        <w:t xml:space="preserve"> - коефіцієнт зміщення нейрона (вага одиничного входу)</w:t>
      </w:r>
    </w:p>
    <w:p w:rsidR="001303EA" w:rsidRPr="00945629" w:rsidRDefault="001303EA" w:rsidP="0023060E">
      <w:pPr>
        <w:pStyle w:val="a3"/>
        <w:spacing w:after="0" w:line="360" w:lineRule="auto"/>
        <w:ind w:left="142" w:firstLine="425"/>
        <w:jc w:val="both"/>
        <w:rPr>
          <w:rFonts w:ascii="Times New Roman" w:hAnsi="Times New Roman"/>
          <w:color w:val="000000" w:themeColor="text1"/>
          <w:sz w:val="28"/>
          <w:szCs w:val="28"/>
          <w:lang w:val="uk-UA"/>
        </w:rPr>
      </w:pPr>
    </w:p>
    <w:p w:rsidR="00BB4814" w:rsidRPr="00945629" w:rsidRDefault="00BB4814" w:rsidP="0023060E">
      <w:pPr>
        <w:pStyle w:val="a3"/>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Вихід нейрона є функція його стану:</w:t>
      </w:r>
    </w:p>
    <w:p w:rsidR="00BB4814" w:rsidRPr="00945629" w:rsidRDefault="00BB4814" w:rsidP="00244CFD">
      <w:pPr>
        <w:pStyle w:val="a3"/>
        <w:spacing w:after="0" w:line="360" w:lineRule="auto"/>
        <w:ind w:left="142" w:firstLine="425"/>
        <w:jc w:val="right"/>
        <w:rPr>
          <w:rFonts w:ascii="Times New Roman" w:hAnsi="Times New Roman"/>
          <w:i/>
          <w:color w:val="000000" w:themeColor="text1"/>
          <w:sz w:val="28"/>
          <w:szCs w:val="28"/>
          <w:lang w:val="uk-UA"/>
        </w:rPr>
      </w:pPr>
      <w:r w:rsidRPr="00945629">
        <w:rPr>
          <w:rFonts w:ascii="Times New Roman" w:hAnsi="Times New Roman"/>
          <w:i/>
          <w:color w:val="000000" w:themeColor="text1"/>
          <w:sz w:val="28"/>
          <w:szCs w:val="28"/>
          <w:lang w:val="uk-UA"/>
        </w:rPr>
        <w:t>y = f(s)</w:t>
      </w:r>
      <w:r w:rsidR="00945629">
        <w:rPr>
          <w:rFonts w:ascii="Times New Roman" w:hAnsi="Times New Roman"/>
          <w:i/>
          <w:color w:val="000000" w:themeColor="text1"/>
          <w:sz w:val="28"/>
          <w:szCs w:val="28"/>
          <w:lang w:val="uk-UA"/>
        </w:rPr>
        <w:tab/>
      </w:r>
      <w:r w:rsidR="00945629">
        <w:rPr>
          <w:rFonts w:ascii="Times New Roman" w:hAnsi="Times New Roman"/>
          <w:i/>
          <w:color w:val="000000" w:themeColor="text1"/>
          <w:sz w:val="28"/>
          <w:szCs w:val="28"/>
          <w:lang w:val="uk-UA"/>
        </w:rPr>
        <w:tab/>
      </w:r>
      <w:r w:rsidR="00945629">
        <w:rPr>
          <w:rFonts w:ascii="Times New Roman" w:hAnsi="Times New Roman"/>
          <w:i/>
          <w:color w:val="000000" w:themeColor="text1"/>
          <w:sz w:val="28"/>
          <w:szCs w:val="28"/>
          <w:lang w:val="uk-UA"/>
        </w:rPr>
        <w:tab/>
      </w:r>
      <w:r w:rsidR="00945629">
        <w:rPr>
          <w:rFonts w:ascii="Times New Roman" w:hAnsi="Times New Roman"/>
          <w:i/>
          <w:color w:val="000000" w:themeColor="text1"/>
          <w:sz w:val="28"/>
          <w:szCs w:val="28"/>
          <w:lang w:val="uk-UA"/>
        </w:rPr>
        <w:tab/>
      </w:r>
      <w:r w:rsidR="00945629">
        <w:rPr>
          <w:rFonts w:ascii="Times New Roman" w:hAnsi="Times New Roman"/>
          <w:i/>
          <w:color w:val="000000" w:themeColor="text1"/>
          <w:sz w:val="28"/>
          <w:szCs w:val="28"/>
          <w:lang w:val="uk-UA"/>
        </w:rPr>
        <w:tab/>
      </w:r>
      <w:r w:rsidR="00945629">
        <w:rPr>
          <w:rFonts w:ascii="Times New Roman" w:hAnsi="Times New Roman"/>
          <w:i/>
          <w:color w:val="000000" w:themeColor="text1"/>
          <w:sz w:val="28"/>
          <w:szCs w:val="28"/>
          <w:lang w:val="uk-UA"/>
        </w:rPr>
        <w:tab/>
      </w:r>
      <w:r w:rsidR="00945629">
        <w:rPr>
          <w:rFonts w:ascii="Times New Roman" w:hAnsi="Times New Roman"/>
          <w:i/>
          <w:color w:val="000000" w:themeColor="text1"/>
          <w:sz w:val="28"/>
          <w:szCs w:val="28"/>
          <w:lang w:val="uk-UA"/>
        </w:rPr>
        <w:tab/>
      </w:r>
      <w:r w:rsidR="00945629">
        <w:rPr>
          <w:rFonts w:ascii="Times New Roman" w:hAnsi="Times New Roman"/>
          <w:i/>
          <w:color w:val="000000" w:themeColor="text1"/>
          <w:sz w:val="28"/>
          <w:szCs w:val="28"/>
          <w:lang w:val="uk-UA"/>
        </w:rPr>
        <w:tab/>
      </w:r>
      <w:r w:rsidR="00945629">
        <w:rPr>
          <w:rFonts w:ascii="Times New Roman" w:hAnsi="Times New Roman"/>
          <w:i/>
          <w:color w:val="000000" w:themeColor="text1"/>
          <w:sz w:val="28"/>
          <w:szCs w:val="28"/>
          <w:lang w:val="uk-UA"/>
        </w:rPr>
        <w:tab/>
      </w:r>
      <w:r w:rsidR="00945629">
        <w:rPr>
          <w:rFonts w:ascii="Times New Roman" w:hAnsi="Times New Roman"/>
          <w:i/>
          <w:color w:val="000000" w:themeColor="text1"/>
          <w:sz w:val="28"/>
          <w:szCs w:val="28"/>
          <w:lang w:val="uk-UA"/>
        </w:rPr>
        <w:tab/>
      </w:r>
      <w:r w:rsidR="00945629">
        <w:rPr>
          <w:rFonts w:ascii="Times New Roman" w:hAnsi="Times New Roman"/>
          <w:i/>
          <w:color w:val="000000" w:themeColor="text1"/>
          <w:sz w:val="28"/>
          <w:szCs w:val="28"/>
          <w:lang w:val="uk-UA"/>
        </w:rPr>
        <w:tab/>
        <w:t xml:space="preserve"> </w:t>
      </w:r>
      <w:r w:rsidR="00945629" w:rsidRPr="00945629">
        <w:rPr>
          <w:rFonts w:ascii="Times New Roman" w:hAnsi="Times New Roman"/>
          <w:color w:val="000000" w:themeColor="text1"/>
          <w:sz w:val="28"/>
          <w:szCs w:val="28"/>
          <w:lang w:val="uk-UA"/>
        </w:rPr>
        <w:t>(1.2)</w:t>
      </w:r>
    </w:p>
    <w:p w:rsidR="00BB4814" w:rsidRPr="00945629" w:rsidRDefault="00BB4814" w:rsidP="0023060E">
      <w:pPr>
        <w:pStyle w:val="a3"/>
        <w:spacing w:after="0" w:line="360" w:lineRule="auto"/>
        <w:ind w:left="142" w:firstLine="425"/>
        <w:jc w:val="both"/>
        <w:rPr>
          <w:rFonts w:ascii="Times New Roman" w:hAnsi="Times New Roman"/>
          <w:color w:val="000000" w:themeColor="text1"/>
          <w:sz w:val="28"/>
          <w:szCs w:val="28"/>
          <w:lang w:val="uk-UA"/>
        </w:rPr>
      </w:pPr>
    </w:p>
    <w:p w:rsidR="00BB4814" w:rsidRPr="00945629" w:rsidRDefault="00BB4814" w:rsidP="0023060E">
      <w:pPr>
        <w:pStyle w:val="a3"/>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 xml:space="preserve">Нелінійна функція </w:t>
      </w:r>
      <w:r w:rsidRPr="00945629">
        <w:rPr>
          <w:rFonts w:ascii="Times New Roman" w:hAnsi="Times New Roman"/>
          <w:i/>
          <w:color w:val="000000" w:themeColor="text1"/>
          <w:sz w:val="28"/>
          <w:szCs w:val="28"/>
          <w:lang w:val="uk-UA"/>
        </w:rPr>
        <w:t>f</w:t>
      </w:r>
      <w:r w:rsidRPr="00945629">
        <w:rPr>
          <w:rFonts w:ascii="Times New Roman" w:hAnsi="Times New Roman"/>
          <w:color w:val="000000" w:themeColor="text1"/>
          <w:sz w:val="28"/>
          <w:szCs w:val="28"/>
          <w:lang w:val="uk-UA"/>
        </w:rPr>
        <w:t xml:space="preserve"> називається активаційною і може мати різний вигляд, як показано на малюнку нижче.</w:t>
      </w:r>
    </w:p>
    <w:p w:rsidR="004B2439" w:rsidRPr="00945629" w:rsidRDefault="004B2439" w:rsidP="0023060E">
      <w:pPr>
        <w:pStyle w:val="a3"/>
        <w:spacing w:after="0" w:line="360" w:lineRule="auto"/>
        <w:ind w:left="142" w:firstLine="425"/>
        <w:jc w:val="both"/>
        <w:rPr>
          <w:rFonts w:ascii="Times New Roman" w:hAnsi="Times New Roman"/>
          <w:color w:val="000000" w:themeColor="text1"/>
          <w:sz w:val="28"/>
          <w:szCs w:val="28"/>
          <w:lang w:val="uk-UA"/>
        </w:rPr>
      </w:pPr>
    </w:p>
    <w:p w:rsidR="003A1D37" w:rsidRPr="00945629" w:rsidRDefault="003A1D37" w:rsidP="0023060E">
      <w:pPr>
        <w:pStyle w:val="a3"/>
        <w:spacing w:after="0" w:line="360" w:lineRule="auto"/>
        <w:ind w:left="567"/>
        <w:jc w:val="both"/>
        <w:rPr>
          <w:rFonts w:ascii="Times New Roman" w:hAnsi="Times New Roman"/>
          <w:color w:val="000000" w:themeColor="text1"/>
          <w:sz w:val="28"/>
          <w:szCs w:val="28"/>
          <w:lang w:val="uk-UA"/>
        </w:rPr>
      </w:pPr>
      <w:r w:rsidRPr="00945629">
        <w:rPr>
          <w:noProof/>
          <w:sz w:val="28"/>
          <w:szCs w:val="28"/>
          <w:lang w:eastAsia="ru-RU"/>
        </w:rPr>
        <w:drawing>
          <wp:anchor distT="0" distB="0" distL="114300" distR="114300" simplePos="0" relativeHeight="251661312" behindDoc="0" locked="0" layoutInCell="1" allowOverlap="1" wp14:anchorId="0BB89777" wp14:editId="43976FFF">
            <wp:simplePos x="0" y="0"/>
            <wp:positionH relativeFrom="column">
              <wp:posOffset>-202565</wp:posOffset>
            </wp:positionH>
            <wp:positionV relativeFrom="paragraph">
              <wp:posOffset>201930</wp:posOffset>
            </wp:positionV>
            <wp:extent cx="2938780" cy="2221865"/>
            <wp:effectExtent l="0" t="0" r="0" b="6985"/>
            <wp:wrapSquare wrapText="bothSides"/>
            <wp:docPr id="6" name="Рисунок 6" descr="Ð¤ÑÐ½ÐºÑÐ¸Ð¸ Ð°ÐºÑÐ¸Ð²Ð°ÑÐ¸Ð¸ Ð¸ÑÐºÑÑÑÑÐ²ÐµÐ½Ð½Ð¾Ð³Ð¾ Ð½ÐµÐ¹ÑÐ¾Ð½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Ð¤ÑÐ½ÐºÑÐ¸Ð¸ Ð°ÐºÑÐ¸Ð²Ð°ÑÐ¸Ð¸ Ð¸ÑÐºÑÑÑÑÐ²ÐµÐ½Ð½Ð¾Ð³Ð¾ Ð½ÐµÐ¹ÑÐ¾Ð½Ð°"/>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38780" cy="2221865"/>
                    </a:xfrm>
                    <a:prstGeom prst="rect">
                      <a:avLst/>
                    </a:prstGeom>
                    <a:noFill/>
                    <a:ln>
                      <a:noFill/>
                    </a:ln>
                  </pic:spPr>
                </pic:pic>
              </a:graphicData>
            </a:graphic>
            <wp14:sizeRelH relativeFrom="page">
              <wp14:pctWidth>0</wp14:pctWidth>
            </wp14:sizeRelH>
            <wp14:sizeRelV relativeFrom="page">
              <wp14:pctHeight>0</wp14:pctHeight>
            </wp14:sizeRelV>
          </wp:anchor>
        </w:drawing>
      </w:r>
      <w:r w:rsidR="004B2439" w:rsidRPr="00945629">
        <w:rPr>
          <w:rFonts w:ascii="Times New Roman" w:hAnsi="Times New Roman"/>
          <w:color w:val="000000" w:themeColor="text1"/>
          <w:sz w:val="28"/>
          <w:szCs w:val="28"/>
          <w:lang w:val="uk-UA"/>
        </w:rPr>
        <w:t>Рисунок 1.5 – види активаційних функцій:</w:t>
      </w:r>
    </w:p>
    <w:p w:rsidR="00D61EB5" w:rsidRPr="00945629" w:rsidRDefault="00D61EB5" w:rsidP="0023060E">
      <w:pPr>
        <w:spacing w:after="0" w:line="360" w:lineRule="auto"/>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 xml:space="preserve">а) функція одиничного стрибка; </w:t>
      </w:r>
    </w:p>
    <w:p w:rsidR="00D61EB5" w:rsidRPr="00945629" w:rsidRDefault="00D61EB5" w:rsidP="0023060E">
      <w:pPr>
        <w:spacing w:after="0" w:line="360" w:lineRule="auto"/>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б) лінійний поріг (гістерезис);</w:t>
      </w:r>
    </w:p>
    <w:p w:rsidR="00D61EB5" w:rsidRPr="00945629" w:rsidRDefault="00D61EB5" w:rsidP="0023060E">
      <w:pPr>
        <w:spacing w:after="0" w:line="360" w:lineRule="auto"/>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 xml:space="preserve">в) </w:t>
      </w:r>
      <w:r w:rsidR="00A3051E">
        <w:rPr>
          <w:rFonts w:ascii="Times New Roman" w:hAnsi="Times New Roman"/>
          <w:color w:val="000000" w:themeColor="text1"/>
          <w:sz w:val="28"/>
          <w:szCs w:val="28"/>
          <w:lang w:val="uk-UA"/>
        </w:rPr>
        <w:t>сигмо</w:t>
      </w:r>
      <w:r w:rsidR="00945629">
        <w:rPr>
          <w:rFonts w:ascii="Times New Roman" w:hAnsi="Times New Roman"/>
          <w:color w:val="000000" w:themeColor="text1"/>
          <w:sz w:val="28"/>
          <w:szCs w:val="28"/>
          <w:lang w:val="uk-UA"/>
        </w:rPr>
        <w:t>їд</w:t>
      </w:r>
      <w:r w:rsidRPr="00945629">
        <w:rPr>
          <w:rFonts w:ascii="Times New Roman" w:hAnsi="Times New Roman"/>
          <w:color w:val="000000" w:themeColor="text1"/>
          <w:sz w:val="28"/>
          <w:szCs w:val="28"/>
          <w:lang w:val="uk-UA"/>
        </w:rPr>
        <w:t xml:space="preserve"> </w:t>
      </w:r>
      <w:r w:rsidR="00945629">
        <w:rPr>
          <w:rFonts w:ascii="Times New Roman" w:hAnsi="Times New Roman"/>
          <w:color w:val="000000" w:themeColor="text1"/>
          <w:sz w:val="28"/>
          <w:szCs w:val="28"/>
          <w:lang w:val="uk-UA"/>
        </w:rPr>
        <w:t>–</w:t>
      </w:r>
      <w:r w:rsidRPr="00945629">
        <w:rPr>
          <w:rFonts w:ascii="Times New Roman" w:hAnsi="Times New Roman"/>
          <w:color w:val="000000" w:themeColor="text1"/>
          <w:sz w:val="28"/>
          <w:szCs w:val="28"/>
          <w:lang w:val="uk-UA"/>
        </w:rPr>
        <w:t xml:space="preserve"> гіперболічний тангенс; </w:t>
      </w:r>
    </w:p>
    <w:p w:rsidR="00BB4814" w:rsidRPr="00945629" w:rsidRDefault="00D61EB5" w:rsidP="0023060E">
      <w:pPr>
        <w:spacing w:after="0" w:line="360" w:lineRule="auto"/>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 xml:space="preserve">г) </w:t>
      </w:r>
      <w:r w:rsidR="00A3051E">
        <w:rPr>
          <w:rFonts w:ascii="Times New Roman" w:hAnsi="Times New Roman"/>
          <w:color w:val="000000" w:themeColor="text1"/>
          <w:sz w:val="28"/>
          <w:szCs w:val="28"/>
          <w:lang w:val="uk-UA"/>
        </w:rPr>
        <w:t>сигмо</w:t>
      </w:r>
      <w:r w:rsidR="00945629">
        <w:rPr>
          <w:rFonts w:ascii="Times New Roman" w:hAnsi="Times New Roman"/>
          <w:color w:val="000000" w:themeColor="text1"/>
          <w:sz w:val="28"/>
          <w:szCs w:val="28"/>
          <w:lang w:val="uk-UA"/>
        </w:rPr>
        <w:t>їд</w:t>
      </w:r>
      <w:r w:rsidRPr="00945629">
        <w:rPr>
          <w:rFonts w:ascii="Times New Roman" w:hAnsi="Times New Roman"/>
          <w:color w:val="000000" w:themeColor="text1"/>
          <w:sz w:val="28"/>
          <w:szCs w:val="28"/>
          <w:lang w:val="uk-UA"/>
        </w:rPr>
        <w:t xml:space="preserve"> – формула</w:t>
      </w:r>
    </w:p>
    <w:p w:rsidR="003A1D37" w:rsidRPr="00945629" w:rsidRDefault="003A1D37" w:rsidP="0023060E">
      <w:pPr>
        <w:pStyle w:val="a3"/>
        <w:spacing w:after="0" w:line="360" w:lineRule="auto"/>
        <w:ind w:left="142" w:firstLine="425"/>
        <w:jc w:val="both"/>
        <w:rPr>
          <w:rFonts w:ascii="Times New Roman" w:hAnsi="Times New Roman"/>
          <w:color w:val="000000" w:themeColor="text1"/>
          <w:sz w:val="28"/>
          <w:szCs w:val="28"/>
          <w:lang w:val="uk-UA"/>
        </w:rPr>
      </w:pPr>
    </w:p>
    <w:p w:rsidR="003A1D37" w:rsidRPr="00945629" w:rsidRDefault="003A1D37" w:rsidP="0023060E">
      <w:pPr>
        <w:pStyle w:val="a3"/>
        <w:spacing w:after="0" w:line="360" w:lineRule="auto"/>
        <w:ind w:left="142" w:firstLine="425"/>
        <w:jc w:val="both"/>
        <w:rPr>
          <w:rFonts w:ascii="Times New Roman" w:hAnsi="Times New Roman"/>
          <w:color w:val="000000" w:themeColor="text1"/>
          <w:sz w:val="28"/>
          <w:szCs w:val="28"/>
          <w:lang w:val="uk-UA"/>
        </w:rPr>
      </w:pPr>
    </w:p>
    <w:p w:rsidR="003A1D37" w:rsidRPr="00945629" w:rsidRDefault="003A1D37" w:rsidP="0023060E">
      <w:pPr>
        <w:pStyle w:val="a3"/>
        <w:spacing w:after="0" w:line="360" w:lineRule="auto"/>
        <w:ind w:left="142" w:firstLine="425"/>
        <w:jc w:val="both"/>
        <w:rPr>
          <w:rFonts w:ascii="Times New Roman" w:hAnsi="Times New Roman"/>
          <w:color w:val="000000" w:themeColor="text1"/>
          <w:sz w:val="28"/>
          <w:szCs w:val="28"/>
          <w:lang w:val="uk-UA"/>
        </w:rPr>
      </w:pPr>
    </w:p>
    <w:p w:rsidR="003A1D37" w:rsidRPr="00945629" w:rsidRDefault="003A1D37" w:rsidP="0023060E">
      <w:pPr>
        <w:pStyle w:val="a3"/>
        <w:spacing w:after="0" w:line="360" w:lineRule="auto"/>
        <w:ind w:left="142" w:firstLine="425"/>
        <w:jc w:val="both"/>
        <w:rPr>
          <w:rFonts w:ascii="Times New Roman" w:hAnsi="Times New Roman"/>
          <w:color w:val="000000" w:themeColor="text1"/>
          <w:sz w:val="28"/>
          <w:szCs w:val="28"/>
          <w:lang w:val="uk-UA"/>
        </w:rPr>
      </w:pPr>
    </w:p>
    <w:p w:rsidR="00BB4814" w:rsidRPr="00945629" w:rsidRDefault="00BB4814" w:rsidP="0023060E">
      <w:pPr>
        <w:pStyle w:val="a3"/>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 xml:space="preserve"> Однією з найбільш поширених є нелінійна функція з насиченням, так зва</w:t>
      </w:r>
      <w:r w:rsidR="00945629">
        <w:rPr>
          <w:rFonts w:ascii="Times New Roman" w:hAnsi="Times New Roman"/>
          <w:color w:val="000000" w:themeColor="text1"/>
          <w:sz w:val="28"/>
          <w:szCs w:val="28"/>
          <w:lang w:val="uk-UA"/>
        </w:rPr>
        <w:t>на логістична функція або сигмоїд</w:t>
      </w:r>
      <w:r w:rsidRPr="00945629">
        <w:rPr>
          <w:rFonts w:ascii="Times New Roman" w:hAnsi="Times New Roman"/>
          <w:color w:val="000000" w:themeColor="text1"/>
          <w:sz w:val="28"/>
          <w:szCs w:val="28"/>
          <w:lang w:val="uk-UA"/>
        </w:rPr>
        <w:t xml:space="preserve"> (тобто функція S-подібного виду):</w:t>
      </w:r>
    </w:p>
    <w:p w:rsidR="00945629" w:rsidRDefault="00945629" w:rsidP="0023060E">
      <w:pPr>
        <w:pStyle w:val="a3"/>
        <w:spacing w:after="0" w:line="360" w:lineRule="auto"/>
        <w:ind w:left="142" w:firstLine="425"/>
        <w:jc w:val="both"/>
        <w:rPr>
          <w:rFonts w:ascii="Times New Roman" w:hAnsi="Times New Roman"/>
          <w:color w:val="000000" w:themeColor="text1"/>
          <w:sz w:val="28"/>
          <w:szCs w:val="28"/>
          <w:lang w:val="uk-UA"/>
        </w:rPr>
      </w:pPr>
      <w:r w:rsidRPr="00945629">
        <w:rPr>
          <w:noProof/>
          <w:sz w:val="28"/>
          <w:szCs w:val="28"/>
          <w:lang w:eastAsia="ru-RU"/>
        </w:rPr>
        <w:drawing>
          <wp:anchor distT="0" distB="0" distL="114300" distR="114300" simplePos="0" relativeHeight="251678720" behindDoc="0" locked="0" layoutInCell="1" allowOverlap="1" wp14:anchorId="23B05338" wp14:editId="3E754D0E">
            <wp:simplePos x="0" y="0"/>
            <wp:positionH relativeFrom="column">
              <wp:posOffset>2499331</wp:posOffset>
            </wp:positionH>
            <wp:positionV relativeFrom="paragraph">
              <wp:posOffset>210481</wp:posOffset>
            </wp:positionV>
            <wp:extent cx="1190625" cy="514350"/>
            <wp:effectExtent l="0" t="0" r="9525" b="0"/>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1190625" cy="514350"/>
                    </a:xfrm>
                    <a:prstGeom prst="rect">
                      <a:avLst/>
                    </a:prstGeom>
                  </pic:spPr>
                </pic:pic>
              </a:graphicData>
            </a:graphic>
            <wp14:sizeRelH relativeFrom="page">
              <wp14:pctWidth>0</wp14:pctWidth>
            </wp14:sizeRelH>
            <wp14:sizeRelV relativeFrom="page">
              <wp14:pctHeight>0</wp14:pctHeight>
            </wp14:sizeRelV>
          </wp:anchor>
        </w:drawing>
      </w:r>
    </w:p>
    <w:p w:rsidR="00D61EB5" w:rsidRPr="00945629" w:rsidRDefault="00945629" w:rsidP="0023060E">
      <w:pPr>
        <w:pStyle w:val="a3"/>
        <w:spacing w:after="0" w:line="360" w:lineRule="auto"/>
        <w:ind w:left="142" w:firstLine="425"/>
        <w:jc w:val="right"/>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(1.3)</w:t>
      </w:r>
    </w:p>
    <w:p w:rsidR="00945629" w:rsidRDefault="00945629" w:rsidP="0023060E">
      <w:pPr>
        <w:pStyle w:val="a3"/>
        <w:spacing w:after="0" w:line="360" w:lineRule="auto"/>
        <w:ind w:left="142" w:firstLine="425"/>
        <w:jc w:val="both"/>
        <w:rPr>
          <w:rFonts w:ascii="Times New Roman" w:hAnsi="Times New Roman"/>
          <w:color w:val="000000" w:themeColor="text1"/>
          <w:sz w:val="28"/>
          <w:szCs w:val="28"/>
          <w:lang w:val="uk-UA"/>
        </w:rPr>
      </w:pPr>
    </w:p>
    <w:p w:rsidR="008E1F5A" w:rsidRDefault="006D26B4" w:rsidP="0023060E">
      <w:pPr>
        <w:pStyle w:val="a3"/>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 xml:space="preserve">При зменшенні α сигмоїд стає більш пологим, в межі при α = 0 перетворюючись в горизонтальну лінію на рівні 0.5, </w:t>
      </w:r>
    </w:p>
    <w:p w:rsidR="00945629" w:rsidRPr="00945629" w:rsidRDefault="006D26B4" w:rsidP="0023060E">
      <w:pPr>
        <w:pStyle w:val="a3"/>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lastRenderedPageBreak/>
        <w:t xml:space="preserve">при збільшенні α сигмоїд наближається за зовнішнім виглядом до функції одиничного стрибка з порогом T в точці x = 0.     </w:t>
      </w:r>
    </w:p>
    <w:p w:rsidR="00D61EB5" w:rsidRPr="00945629" w:rsidRDefault="006D26B4" w:rsidP="0023060E">
      <w:pPr>
        <w:pStyle w:val="a3"/>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 xml:space="preserve">З виразу для сигмоїда очевидно, що вихідне значення нейрона лежить в діапазоні [0,1]. Слід зазначити, що сігмоїдна функція диференційована на всій осі абсцис, що використовується в деяких алгоритмах навчання. Крім того, вона має властивість підсилювати слабкі сигнали краще, ніж великі, і запобігає насиченню від великих сигналів, так як вони відповідають областям аргументів, де сигмоїд має пологий нахил. </w:t>
      </w:r>
    </w:p>
    <w:p w:rsidR="006D26B4" w:rsidRPr="00945629" w:rsidRDefault="006D26B4" w:rsidP="0023060E">
      <w:pPr>
        <w:pStyle w:val="a3"/>
        <w:spacing w:after="0" w:line="360" w:lineRule="auto"/>
        <w:ind w:left="142" w:firstLine="425"/>
        <w:jc w:val="both"/>
        <w:rPr>
          <w:rFonts w:ascii="Times New Roman" w:hAnsi="Times New Roman"/>
          <w:color w:val="000000" w:themeColor="text1"/>
          <w:sz w:val="28"/>
          <w:szCs w:val="28"/>
          <w:lang w:val="uk-UA"/>
        </w:rPr>
      </w:pPr>
    </w:p>
    <w:p w:rsidR="00244CFD" w:rsidRDefault="006D26B4" w:rsidP="0023060E">
      <w:pPr>
        <w:pStyle w:val="a3"/>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Нейронним мережам притаманний принцип паралельної обробки сигналів, який досягається шляхом об'єднання великого числа нейронів в так звані шари і з'єднання певним чином нейронів різних шарів, а також, в деяких конфігураціях, і нейронів одного шару між собою, причому обробка взаємодії всіх нейронів ведеться пошарово. Як відомо, існує величезна кількість парадигм нейронних мереж. Все залежить від досліджуваного завдання, для вирішен</w:t>
      </w:r>
      <w:r w:rsidR="006B17C6">
        <w:rPr>
          <w:rFonts w:ascii="Times New Roman" w:hAnsi="Times New Roman"/>
          <w:color w:val="000000" w:themeColor="text1"/>
          <w:sz w:val="28"/>
          <w:szCs w:val="28"/>
          <w:lang w:val="uk-UA"/>
        </w:rPr>
        <w:t>ня якої застосовується апарат ШНМ</w:t>
      </w:r>
      <w:r w:rsidRPr="00945629">
        <w:rPr>
          <w:rFonts w:ascii="Times New Roman" w:hAnsi="Times New Roman"/>
          <w:color w:val="000000" w:themeColor="text1"/>
          <w:sz w:val="28"/>
          <w:szCs w:val="28"/>
          <w:lang w:val="uk-UA"/>
        </w:rPr>
        <w:t>.</w:t>
      </w:r>
      <w:r w:rsidR="0044452E" w:rsidRPr="0044452E">
        <w:rPr>
          <w:rFonts w:ascii="Times New Roman" w:hAnsi="Times New Roman"/>
          <w:color w:val="000000" w:themeColor="text1"/>
          <w:sz w:val="28"/>
          <w:szCs w:val="28"/>
        </w:rPr>
        <w:t>[</w:t>
      </w:r>
      <w:proofErr w:type="gramStart"/>
      <w:r w:rsidR="00C00572" w:rsidRPr="00C00572">
        <w:rPr>
          <w:rFonts w:ascii="Times New Roman" w:hAnsi="Times New Roman"/>
          <w:color w:val="000000" w:themeColor="text1"/>
          <w:sz w:val="28"/>
          <w:szCs w:val="28"/>
        </w:rPr>
        <w:t>3</w:t>
      </w:r>
      <w:r w:rsidR="0044452E" w:rsidRPr="0044452E">
        <w:rPr>
          <w:rFonts w:ascii="Times New Roman" w:hAnsi="Times New Roman"/>
          <w:color w:val="000000" w:themeColor="text1"/>
          <w:sz w:val="28"/>
          <w:szCs w:val="28"/>
        </w:rPr>
        <w:t>]</w:t>
      </w:r>
      <w:r w:rsidR="00244CFD">
        <w:rPr>
          <w:rFonts w:ascii="Times New Roman" w:hAnsi="Times New Roman"/>
          <w:color w:val="000000" w:themeColor="text1"/>
          <w:sz w:val="28"/>
          <w:szCs w:val="28"/>
          <w:lang w:val="uk-UA"/>
        </w:rPr>
        <w:br w:type="page"/>
      </w:r>
      <w:proofErr w:type="gramEnd"/>
    </w:p>
    <w:p w:rsidR="007F10EA" w:rsidRDefault="008E1F5A" w:rsidP="0023060E">
      <w:pPr>
        <w:pStyle w:val="a3"/>
        <w:spacing w:after="0" w:line="360" w:lineRule="auto"/>
        <w:ind w:left="567"/>
        <w:jc w:val="center"/>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lastRenderedPageBreak/>
        <w:t xml:space="preserve">1.3 </w:t>
      </w:r>
      <w:r w:rsidR="007F10EA" w:rsidRPr="00945629">
        <w:rPr>
          <w:rFonts w:ascii="Times New Roman" w:hAnsi="Times New Roman"/>
          <w:b/>
          <w:color w:val="000000" w:themeColor="text1"/>
          <w:sz w:val="28"/>
          <w:szCs w:val="28"/>
          <w:lang w:val="uk-UA"/>
        </w:rPr>
        <w:t>Класифікація нейронних мереж</w:t>
      </w:r>
    </w:p>
    <w:p w:rsidR="008E1F5A" w:rsidRPr="00945629" w:rsidRDefault="008E1F5A" w:rsidP="0023060E">
      <w:pPr>
        <w:pStyle w:val="a3"/>
        <w:spacing w:after="0" w:line="360" w:lineRule="auto"/>
        <w:ind w:left="567"/>
        <w:jc w:val="both"/>
        <w:rPr>
          <w:rFonts w:ascii="Times New Roman" w:hAnsi="Times New Roman"/>
          <w:b/>
          <w:color w:val="000000" w:themeColor="text1"/>
          <w:sz w:val="28"/>
          <w:szCs w:val="28"/>
          <w:lang w:val="uk-UA"/>
        </w:rPr>
      </w:pPr>
    </w:p>
    <w:p w:rsidR="007F10EA" w:rsidRPr="00945629" w:rsidRDefault="008E1F5A" w:rsidP="0023060E">
      <w:pPr>
        <w:spacing w:after="0" w:line="360" w:lineRule="auto"/>
        <w:ind w:left="142" w:firstLine="425"/>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Рисунок 1.6 – Класифікація нейромереж</w:t>
      </w:r>
    </w:p>
    <w:p w:rsidR="00244CFD" w:rsidRDefault="00883E60" w:rsidP="0023060E">
      <w:pPr>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noProof/>
          <w:color w:val="000000" w:themeColor="text1"/>
          <w:sz w:val="28"/>
          <w:szCs w:val="28"/>
          <w:lang w:eastAsia="ru-RU"/>
        </w:rPr>
        <w:drawing>
          <wp:inline distT="0" distB="0" distL="0" distR="0" wp14:anchorId="3519F764" wp14:editId="403480FC">
            <wp:extent cx="5092996" cy="7130195"/>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имени-4.jpg"/>
                    <pic:cNvPicPr/>
                  </pic:nvPicPr>
                  <pic:blipFill>
                    <a:blip r:embed="rId17">
                      <a:extLst>
                        <a:ext uri="{28A0092B-C50C-407E-A947-70E740481C1C}">
                          <a14:useLocalDpi xmlns:a14="http://schemas.microsoft.com/office/drawing/2010/main" val="0"/>
                        </a:ext>
                      </a:extLst>
                    </a:blip>
                    <a:stretch>
                      <a:fillRect/>
                    </a:stretch>
                  </pic:blipFill>
                  <pic:spPr>
                    <a:xfrm>
                      <a:off x="0" y="0"/>
                      <a:ext cx="5093673" cy="7131143"/>
                    </a:xfrm>
                    <a:prstGeom prst="rect">
                      <a:avLst/>
                    </a:prstGeom>
                  </pic:spPr>
                </pic:pic>
              </a:graphicData>
            </a:graphic>
          </wp:inline>
        </w:drawing>
      </w:r>
      <w:r w:rsidR="00244CFD">
        <w:rPr>
          <w:rFonts w:ascii="Times New Roman" w:hAnsi="Times New Roman"/>
          <w:color w:val="000000" w:themeColor="text1"/>
          <w:sz w:val="28"/>
          <w:szCs w:val="28"/>
          <w:lang w:val="uk-UA"/>
        </w:rPr>
        <w:br w:type="page"/>
      </w:r>
    </w:p>
    <w:p w:rsidR="00EE7D85" w:rsidRDefault="00EE7D85" w:rsidP="0023060E">
      <w:pPr>
        <w:pStyle w:val="a3"/>
        <w:spacing w:after="0" w:line="360" w:lineRule="auto"/>
        <w:ind w:left="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 xml:space="preserve">Згідно </w:t>
      </w:r>
      <w:r w:rsidR="00040F22">
        <w:rPr>
          <w:rFonts w:ascii="Times New Roman" w:hAnsi="Times New Roman"/>
          <w:color w:val="000000" w:themeColor="text1"/>
          <w:sz w:val="28"/>
          <w:szCs w:val="28"/>
        </w:rPr>
        <w:t>[</w:t>
      </w:r>
      <w:r w:rsidR="00040F22" w:rsidRPr="00040F22">
        <w:rPr>
          <w:rFonts w:ascii="Times New Roman" w:hAnsi="Times New Roman"/>
          <w:color w:val="000000" w:themeColor="text1"/>
          <w:sz w:val="28"/>
          <w:szCs w:val="28"/>
        </w:rPr>
        <w:t>5</w:t>
      </w:r>
      <w:r w:rsidR="004843A2" w:rsidRPr="004843A2">
        <w:rPr>
          <w:rFonts w:ascii="Times New Roman" w:hAnsi="Times New Roman"/>
          <w:color w:val="000000" w:themeColor="text1"/>
          <w:sz w:val="28"/>
          <w:szCs w:val="28"/>
        </w:rPr>
        <w:t>]</w:t>
      </w:r>
      <w:r w:rsidR="004843A2">
        <w:rPr>
          <w:rFonts w:ascii="Times New Roman" w:hAnsi="Times New Roman"/>
          <w:color w:val="000000" w:themeColor="text1"/>
          <w:sz w:val="28"/>
          <w:szCs w:val="28"/>
          <w:lang w:val="uk-UA"/>
        </w:rPr>
        <w:t xml:space="preserve"> нейромережі класифікують таким чином:</w:t>
      </w:r>
    </w:p>
    <w:p w:rsidR="004843A2" w:rsidRPr="004843A2" w:rsidRDefault="004843A2" w:rsidP="0023060E">
      <w:pPr>
        <w:pStyle w:val="a3"/>
        <w:spacing w:after="0" w:line="360" w:lineRule="auto"/>
        <w:ind w:left="567"/>
        <w:jc w:val="both"/>
        <w:rPr>
          <w:rFonts w:ascii="Times New Roman" w:hAnsi="Times New Roman"/>
          <w:color w:val="000000" w:themeColor="text1"/>
          <w:sz w:val="28"/>
          <w:szCs w:val="28"/>
          <w:lang w:val="uk-UA"/>
        </w:rPr>
      </w:pPr>
    </w:p>
    <w:p w:rsidR="00632990" w:rsidRPr="00945629" w:rsidRDefault="008E1F5A" w:rsidP="0023060E">
      <w:pPr>
        <w:pStyle w:val="a3"/>
        <w:spacing w:after="0" w:line="360" w:lineRule="auto"/>
        <w:ind w:left="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1. Х</w:t>
      </w:r>
      <w:r w:rsidR="00632990" w:rsidRPr="00945629">
        <w:rPr>
          <w:rFonts w:ascii="Times New Roman" w:hAnsi="Times New Roman"/>
          <w:color w:val="000000" w:themeColor="text1"/>
          <w:sz w:val="28"/>
          <w:szCs w:val="28"/>
          <w:lang w:val="uk-UA"/>
        </w:rPr>
        <w:t>арактер навчання</w:t>
      </w:r>
    </w:p>
    <w:p w:rsidR="00D54304" w:rsidRDefault="00D54304" w:rsidP="00D54304">
      <w:pPr>
        <w:spacing w:after="0" w:line="360" w:lineRule="auto"/>
        <w:ind w:left="142" w:firstLine="425"/>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За характером навчання нейромережі поділяються на: </w:t>
      </w:r>
    </w:p>
    <w:p w:rsidR="00632990" w:rsidRDefault="00D54304" w:rsidP="00D54304">
      <w:pPr>
        <w:pStyle w:val="a3"/>
        <w:numPr>
          <w:ilvl w:val="0"/>
          <w:numId w:val="26"/>
        </w:numPr>
        <w:spacing w:after="0" w:line="360" w:lineRule="auto"/>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нейронні мережі на базі </w:t>
      </w:r>
      <w:r w:rsidR="00632990" w:rsidRPr="00D54304">
        <w:rPr>
          <w:rFonts w:ascii="Times New Roman" w:hAnsi="Times New Roman"/>
          <w:color w:val="000000" w:themeColor="text1"/>
          <w:sz w:val="28"/>
          <w:szCs w:val="28"/>
          <w:lang w:val="uk-UA"/>
        </w:rPr>
        <w:t>навчання з учителем</w:t>
      </w:r>
      <w:r w:rsidR="00863172">
        <w:rPr>
          <w:rFonts w:ascii="Times New Roman" w:hAnsi="Times New Roman"/>
          <w:color w:val="000000" w:themeColor="text1"/>
          <w:sz w:val="28"/>
          <w:szCs w:val="28"/>
          <w:lang w:val="uk-UA"/>
        </w:rPr>
        <w:t>(рис.1.7)</w:t>
      </w:r>
      <w:r w:rsidR="00632990" w:rsidRPr="00D54304">
        <w:rPr>
          <w:rFonts w:ascii="Times New Roman" w:hAnsi="Times New Roman"/>
          <w:color w:val="000000" w:themeColor="text1"/>
          <w:sz w:val="28"/>
          <w:szCs w:val="28"/>
          <w:lang w:val="uk-UA"/>
        </w:rPr>
        <w:t>;</w:t>
      </w:r>
    </w:p>
    <w:p w:rsidR="00244CFD" w:rsidRDefault="00244CFD" w:rsidP="00244CFD">
      <w:pPr>
        <w:pStyle w:val="a3"/>
        <w:spacing w:after="0" w:line="360" w:lineRule="auto"/>
        <w:ind w:left="927"/>
        <w:jc w:val="both"/>
        <w:rPr>
          <w:rFonts w:ascii="Times New Roman" w:hAnsi="Times New Roman"/>
          <w:color w:val="000000" w:themeColor="text1"/>
          <w:sz w:val="28"/>
          <w:szCs w:val="28"/>
          <w:lang w:val="uk-UA"/>
        </w:rPr>
      </w:pPr>
    </w:p>
    <w:p w:rsidR="00863172" w:rsidRDefault="00863172" w:rsidP="00863172">
      <w:pPr>
        <w:pStyle w:val="a3"/>
        <w:spacing w:after="0" w:line="360" w:lineRule="auto"/>
        <w:ind w:left="927"/>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Рисунок 1.7 – процес </w:t>
      </w:r>
      <w:r w:rsidRPr="00D54304">
        <w:rPr>
          <w:rFonts w:ascii="Times New Roman" w:hAnsi="Times New Roman"/>
          <w:color w:val="000000" w:themeColor="text1"/>
          <w:sz w:val="28"/>
          <w:szCs w:val="28"/>
          <w:lang w:val="uk-UA"/>
        </w:rPr>
        <w:t xml:space="preserve">навчання </w:t>
      </w:r>
      <w:r>
        <w:rPr>
          <w:rFonts w:ascii="Times New Roman" w:hAnsi="Times New Roman"/>
          <w:color w:val="000000" w:themeColor="text1"/>
          <w:sz w:val="28"/>
          <w:szCs w:val="28"/>
          <w:lang w:val="uk-UA"/>
        </w:rPr>
        <w:t xml:space="preserve">НМ </w:t>
      </w:r>
      <w:r w:rsidRPr="00D54304">
        <w:rPr>
          <w:rFonts w:ascii="Times New Roman" w:hAnsi="Times New Roman"/>
          <w:color w:val="000000" w:themeColor="text1"/>
          <w:sz w:val="28"/>
          <w:szCs w:val="28"/>
          <w:lang w:val="uk-UA"/>
        </w:rPr>
        <w:t>з учителем</w:t>
      </w:r>
    </w:p>
    <w:p w:rsidR="00863172" w:rsidRPr="00D54304" w:rsidRDefault="00863172" w:rsidP="00863172">
      <w:pPr>
        <w:pStyle w:val="a3"/>
        <w:spacing w:after="0" w:line="360" w:lineRule="auto"/>
        <w:ind w:left="927"/>
        <w:jc w:val="center"/>
        <w:rPr>
          <w:rFonts w:ascii="Times New Roman" w:hAnsi="Times New Roman"/>
          <w:color w:val="000000" w:themeColor="text1"/>
          <w:sz w:val="28"/>
          <w:szCs w:val="28"/>
          <w:lang w:val="uk-UA"/>
        </w:rPr>
      </w:pPr>
      <w:r w:rsidRPr="004301D2">
        <w:rPr>
          <w:sz w:val="28"/>
          <w:szCs w:val="28"/>
        </w:rPr>
        <w:object w:dxaOrig="8097" w:dyaOrig="5826">
          <v:shape id="_x0000_i1155" type="#_x0000_t75" style="width:405.2pt;height:291.35pt" o:ole="">
            <v:imagedata r:id="rId18" o:title=""/>
          </v:shape>
          <o:OLEObject Type="Embed" ProgID="Visio.Drawing.11" ShapeID="_x0000_i1155" DrawAspect="Content" ObjectID="_1606309389" r:id="rId19"/>
        </w:object>
      </w:r>
    </w:p>
    <w:p w:rsidR="00632990" w:rsidRPr="00010437" w:rsidRDefault="00632990" w:rsidP="0023060E">
      <w:pPr>
        <w:spacing w:after="0" w:line="360" w:lineRule="auto"/>
        <w:ind w:left="142" w:firstLine="425"/>
        <w:jc w:val="both"/>
        <w:rPr>
          <w:rFonts w:ascii="Times New Roman" w:hAnsi="Times New Roman"/>
          <w:color w:val="000000" w:themeColor="text1"/>
          <w:sz w:val="28"/>
          <w:szCs w:val="28"/>
        </w:rPr>
      </w:pPr>
      <w:r w:rsidRPr="00945629">
        <w:rPr>
          <w:rFonts w:ascii="Times New Roman" w:hAnsi="Times New Roman"/>
          <w:color w:val="000000" w:themeColor="text1"/>
          <w:sz w:val="28"/>
          <w:szCs w:val="28"/>
          <w:lang w:val="uk-UA"/>
        </w:rPr>
        <w:t xml:space="preserve">Навчання з учителем передбачає, що для кожного вхідного вектора існує </w:t>
      </w:r>
      <w:r w:rsidR="00B90804">
        <w:rPr>
          <w:rFonts w:ascii="Times New Roman" w:hAnsi="Times New Roman"/>
          <w:color w:val="000000" w:themeColor="text1"/>
          <w:sz w:val="28"/>
          <w:szCs w:val="28"/>
          <w:lang w:val="uk-UA"/>
        </w:rPr>
        <w:t>певний</w:t>
      </w:r>
      <w:r w:rsidRPr="00945629">
        <w:rPr>
          <w:rFonts w:ascii="Times New Roman" w:hAnsi="Times New Roman"/>
          <w:color w:val="000000" w:themeColor="text1"/>
          <w:sz w:val="28"/>
          <w:szCs w:val="28"/>
          <w:lang w:val="uk-UA"/>
        </w:rPr>
        <w:t xml:space="preserve"> вектор, що </w:t>
      </w:r>
      <w:r w:rsidR="00B90804">
        <w:rPr>
          <w:rFonts w:ascii="Times New Roman" w:hAnsi="Times New Roman"/>
          <w:color w:val="000000" w:themeColor="text1"/>
          <w:sz w:val="28"/>
          <w:szCs w:val="28"/>
          <w:lang w:val="uk-UA"/>
        </w:rPr>
        <w:t>являє</w:t>
      </w:r>
      <w:r w:rsidRPr="00945629">
        <w:rPr>
          <w:rFonts w:ascii="Times New Roman" w:hAnsi="Times New Roman"/>
          <w:color w:val="000000" w:themeColor="text1"/>
          <w:sz w:val="28"/>
          <w:szCs w:val="28"/>
          <w:lang w:val="uk-UA"/>
        </w:rPr>
        <w:t xml:space="preserve"> собою необхідний вихід. Разом </w:t>
      </w:r>
      <w:r w:rsidR="00B90804">
        <w:rPr>
          <w:rFonts w:ascii="Times New Roman" w:hAnsi="Times New Roman"/>
          <w:color w:val="000000" w:themeColor="text1"/>
          <w:sz w:val="28"/>
          <w:szCs w:val="28"/>
          <w:lang w:val="uk-UA"/>
        </w:rPr>
        <w:t>їх називають</w:t>
      </w:r>
      <w:r w:rsidRPr="00945629">
        <w:rPr>
          <w:rFonts w:ascii="Times New Roman" w:hAnsi="Times New Roman"/>
          <w:color w:val="000000" w:themeColor="text1"/>
          <w:sz w:val="28"/>
          <w:szCs w:val="28"/>
          <w:lang w:val="uk-UA"/>
        </w:rPr>
        <w:t xml:space="preserve"> навчальною парою. </w:t>
      </w:r>
      <w:r w:rsidR="00744C85">
        <w:rPr>
          <w:rFonts w:ascii="Times New Roman" w:hAnsi="Times New Roman"/>
          <w:color w:val="000000" w:themeColor="text1"/>
          <w:sz w:val="28"/>
          <w:szCs w:val="28"/>
          <w:lang w:val="uk-UA"/>
        </w:rPr>
        <w:t>Як правило</w:t>
      </w:r>
      <w:r w:rsidRPr="00945629">
        <w:rPr>
          <w:rFonts w:ascii="Times New Roman" w:hAnsi="Times New Roman"/>
          <w:color w:val="000000" w:themeColor="text1"/>
          <w:sz w:val="28"/>
          <w:szCs w:val="28"/>
          <w:lang w:val="uk-UA"/>
        </w:rPr>
        <w:t xml:space="preserve"> </w:t>
      </w:r>
      <w:r w:rsidR="00744C85">
        <w:rPr>
          <w:rFonts w:ascii="Times New Roman" w:hAnsi="Times New Roman"/>
          <w:color w:val="000000" w:themeColor="text1"/>
          <w:sz w:val="28"/>
          <w:szCs w:val="28"/>
          <w:lang w:val="uk-UA"/>
        </w:rPr>
        <w:t>нейро</w:t>
      </w:r>
      <w:r w:rsidRPr="00945629">
        <w:rPr>
          <w:rFonts w:ascii="Times New Roman" w:hAnsi="Times New Roman"/>
          <w:color w:val="000000" w:themeColor="text1"/>
          <w:sz w:val="28"/>
          <w:szCs w:val="28"/>
          <w:lang w:val="uk-UA"/>
        </w:rPr>
        <w:t xml:space="preserve">мережа навчається на </w:t>
      </w:r>
      <w:r w:rsidR="00744C85">
        <w:rPr>
          <w:rFonts w:ascii="Times New Roman" w:hAnsi="Times New Roman"/>
          <w:color w:val="000000" w:themeColor="text1"/>
          <w:sz w:val="28"/>
          <w:szCs w:val="28"/>
          <w:lang w:val="uk-UA"/>
        </w:rPr>
        <w:t>певному</w:t>
      </w:r>
      <w:r w:rsidRPr="00945629">
        <w:rPr>
          <w:rFonts w:ascii="Times New Roman" w:hAnsi="Times New Roman"/>
          <w:color w:val="000000" w:themeColor="text1"/>
          <w:sz w:val="28"/>
          <w:szCs w:val="28"/>
          <w:lang w:val="uk-UA"/>
        </w:rPr>
        <w:t xml:space="preserve"> числі таких навчальних пар. </w:t>
      </w:r>
      <w:r w:rsidR="00744C85">
        <w:rPr>
          <w:rFonts w:ascii="Times New Roman" w:hAnsi="Times New Roman"/>
          <w:color w:val="000000" w:themeColor="text1"/>
          <w:sz w:val="28"/>
          <w:szCs w:val="28"/>
          <w:lang w:val="uk-UA"/>
        </w:rPr>
        <w:t xml:space="preserve">Надається </w:t>
      </w:r>
      <w:r w:rsidRPr="00945629">
        <w:rPr>
          <w:rFonts w:ascii="Times New Roman" w:hAnsi="Times New Roman"/>
          <w:color w:val="000000" w:themeColor="text1"/>
          <w:sz w:val="28"/>
          <w:szCs w:val="28"/>
          <w:lang w:val="uk-UA"/>
        </w:rPr>
        <w:t>вихідний вектор, обчислюється вихід мережі і порівнюється з відповідним цільовим вектором. Далі ваги змін</w:t>
      </w:r>
      <w:r w:rsidR="00744C85">
        <w:rPr>
          <w:rFonts w:ascii="Times New Roman" w:hAnsi="Times New Roman"/>
          <w:color w:val="000000" w:themeColor="text1"/>
          <w:sz w:val="28"/>
          <w:szCs w:val="28"/>
          <w:lang w:val="uk-UA"/>
        </w:rPr>
        <w:t>юються відповідно до алгоритму і намагаються зменшити помилку до мінімуму</w:t>
      </w:r>
      <w:r w:rsidRPr="00945629">
        <w:rPr>
          <w:rFonts w:ascii="Times New Roman" w:hAnsi="Times New Roman"/>
          <w:color w:val="000000" w:themeColor="text1"/>
          <w:sz w:val="28"/>
          <w:szCs w:val="28"/>
          <w:lang w:val="uk-UA"/>
        </w:rPr>
        <w:t xml:space="preserve">. Вектори навчальної множини </w:t>
      </w:r>
      <w:r w:rsidR="00776D25">
        <w:rPr>
          <w:rFonts w:ascii="Times New Roman" w:hAnsi="Times New Roman"/>
          <w:color w:val="000000" w:themeColor="text1"/>
          <w:sz w:val="28"/>
          <w:szCs w:val="28"/>
          <w:lang w:val="uk-UA"/>
        </w:rPr>
        <w:t>перевіряються по черзі</w:t>
      </w:r>
      <w:r w:rsidRPr="00945629">
        <w:rPr>
          <w:rFonts w:ascii="Times New Roman" w:hAnsi="Times New Roman"/>
          <w:color w:val="000000" w:themeColor="text1"/>
          <w:sz w:val="28"/>
          <w:szCs w:val="28"/>
          <w:lang w:val="uk-UA"/>
        </w:rPr>
        <w:t xml:space="preserve">, </w:t>
      </w:r>
      <w:r w:rsidR="00776D25">
        <w:rPr>
          <w:rFonts w:ascii="Times New Roman" w:hAnsi="Times New Roman"/>
          <w:color w:val="000000" w:themeColor="text1"/>
          <w:sz w:val="28"/>
          <w:szCs w:val="28"/>
          <w:lang w:val="uk-UA"/>
        </w:rPr>
        <w:t>розраховуються</w:t>
      </w:r>
      <w:r w:rsidRPr="00945629">
        <w:rPr>
          <w:rFonts w:ascii="Times New Roman" w:hAnsi="Times New Roman"/>
          <w:color w:val="000000" w:themeColor="text1"/>
          <w:sz w:val="28"/>
          <w:szCs w:val="28"/>
          <w:lang w:val="uk-UA"/>
        </w:rPr>
        <w:t xml:space="preserve"> помилки і ваги </w:t>
      </w:r>
      <w:r w:rsidR="00367E93">
        <w:rPr>
          <w:rFonts w:ascii="Times New Roman" w:hAnsi="Times New Roman"/>
          <w:color w:val="000000" w:themeColor="text1"/>
          <w:sz w:val="28"/>
          <w:szCs w:val="28"/>
          <w:lang w:val="uk-UA"/>
        </w:rPr>
        <w:t>на</w:t>
      </w:r>
      <w:r w:rsidRPr="00945629">
        <w:rPr>
          <w:rFonts w:ascii="Times New Roman" w:hAnsi="Times New Roman"/>
          <w:color w:val="000000" w:themeColor="text1"/>
          <w:sz w:val="28"/>
          <w:szCs w:val="28"/>
          <w:lang w:val="uk-UA"/>
        </w:rPr>
        <w:t xml:space="preserve">лаштовуються </w:t>
      </w:r>
      <w:r w:rsidR="00367E93">
        <w:rPr>
          <w:rFonts w:ascii="Times New Roman" w:hAnsi="Times New Roman"/>
          <w:color w:val="000000" w:themeColor="text1"/>
          <w:sz w:val="28"/>
          <w:szCs w:val="28"/>
          <w:lang w:val="uk-UA"/>
        </w:rPr>
        <w:t xml:space="preserve">окремо </w:t>
      </w:r>
      <w:r w:rsidRPr="00945629">
        <w:rPr>
          <w:rFonts w:ascii="Times New Roman" w:hAnsi="Times New Roman"/>
          <w:color w:val="000000" w:themeColor="text1"/>
          <w:sz w:val="28"/>
          <w:szCs w:val="28"/>
          <w:lang w:val="uk-UA"/>
        </w:rPr>
        <w:t xml:space="preserve">для кожного </w:t>
      </w:r>
      <w:r w:rsidRPr="00945629">
        <w:rPr>
          <w:rFonts w:ascii="Times New Roman" w:hAnsi="Times New Roman"/>
          <w:color w:val="000000" w:themeColor="text1"/>
          <w:sz w:val="28"/>
          <w:szCs w:val="28"/>
          <w:lang w:val="uk-UA"/>
        </w:rPr>
        <w:lastRenderedPageBreak/>
        <w:t xml:space="preserve">вектора, поки помилка </w:t>
      </w:r>
      <w:r w:rsidR="00B77B2C">
        <w:rPr>
          <w:rFonts w:ascii="Times New Roman" w:hAnsi="Times New Roman"/>
          <w:color w:val="000000" w:themeColor="text1"/>
          <w:sz w:val="28"/>
          <w:szCs w:val="28"/>
          <w:lang w:val="uk-UA"/>
        </w:rPr>
        <w:t xml:space="preserve">всюди по </w:t>
      </w:r>
      <w:r w:rsidRPr="00945629">
        <w:rPr>
          <w:rFonts w:ascii="Times New Roman" w:hAnsi="Times New Roman"/>
          <w:color w:val="000000" w:themeColor="text1"/>
          <w:sz w:val="28"/>
          <w:szCs w:val="28"/>
          <w:lang w:val="uk-UA"/>
        </w:rPr>
        <w:t xml:space="preserve">навчальному масиву не досягне </w:t>
      </w:r>
      <w:r w:rsidR="00B77B2C">
        <w:rPr>
          <w:rFonts w:ascii="Times New Roman" w:hAnsi="Times New Roman"/>
          <w:color w:val="000000" w:themeColor="text1"/>
          <w:sz w:val="28"/>
          <w:szCs w:val="28"/>
          <w:lang w:val="uk-UA"/>
        </w:rPr>
        <w:t>необхідного</w:t>
      </w:r>
      <w:r w:rsidRPr="00945629">
        <w:rPr>
          <w:rFonts w:ascii="Times New Roman" w:hAnsi="Times New Roman"/>
          <w:color w:val="000000" w:themeColor="text1"/>
          <w:sz w:val="28"/>
          <w:szCs w:val="28"/>
          <w:lang w:val="uk-UA"/>
        </w:rPr>
        <w:t xml:space="preserve"> рівня.</w:t>
      </w:r>
      <w:r w:rsidR="00C00572">
        <w:rPr>
          <w:rFonts w:ascii="Times New Roman" w:hAnsi="Times New Roman"/>
          <w:color w:val="000000" w:themeColor="text1"/>
          <w:sz w:val="28"/>
          <w:szCs w:val="28"/>
        </w:rPr>
        <w:t>[</w:t>
      </w:r>
      <w:proofErr w:type="gramStart"/>
      <w:r w:rsidR="00C0307B" w:rsidRPr="00C0307B">
        <w:rPr>
          <w:rFonts w:ascii="Times New Roman" w:hAnsi="Times New Roman"/>
          <w:color w:val="000000" w:themeColor="text1"/>
          <w:sz w:val="28"/>
          <w:szCs w:val="28"/>
        </w:rPr>
        <w:t>5</w:t>
      </w:r>
      <w:r w:rsidR="00010437" w:rsidRPr="00010437">
        <w:rPr>
          <w:rFonts w:ascii="Times New Roman" w:hAnsi="Times New Roman"/>
          <w:color w:val="000000" w:themeColor="text1"/>
          <w:sz w:val="28"/>
          <w:szCs w:val="28"/>
        </w:rPr>
        <w:t>]</w:t>
      </w:r>
      <w:proofErr w:type="gramEnd"/>
    </w:p>
    <w:p w:rsidR="00010437" w:rsidRPr="00945629" w:rsidRDefault="00010437" w:rsidP="0023060E">
      <w:pPr>
        <w:spacing w:after="0" w:line="360" w:lineRule="auto"/>
        <w:ind w:left="142" w:firstLine="425"/>
        <w:jc w:val="both"/>
        <w:rPr>
          <w:rFonts w:ascii="Times New Roman" w:hAnsi="Times New Roman"/>
          <w:color w:val="000000" w:themeColor="text1"/>
          <w:sz w:val="28"/>
          <w:szCs w:val="28"/>
          <w:lang w:val="uk-UA"/>
        </w:rPr>
      </w:pPr>
    </w:p>
    <w:p w:rsidR="00632990" w:rsidRPr="00945629" w:rsidRDefault="00D54304" w:rsidP="0023060E">
      <w:pPr>
        <w:pStyle w:val="a3"/>
        <w:numPr>
          <w:ilvl w:val="0"/>
          <w:numId w:val="9"/>
        </w:numPr>
        <w:spacing w:after="0" w:line="360" w:lineRule="auto"/>
        <w:ind w:left="142" w:firstLine="425"/>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нейронні мережі з </w:t>
      </w:r>
      <w:r w:rsidR="00632990" w:rsidRPr="00945629">
        <w:rPr>
          <w:rFonts w:ascii="Times New Roman" w:hAnsi="Times New Roman"/>
          <w:color w:val="000000" w:themeColor="text1"/>
          <w:sz w:val="28"/>
          <w:szCs w:val="28"/>
          <w:lang w:val="uk-UA"/>
        </w:rPr>
        <w:t>навчання</w:t>
      </w:r>
      <w:r>
        <w:rPr>
          <w:rFonts w:ascii="Times New Roman" w:hAnsi="Times New Roman"/>
          <w:color w:val="000000" w:themeColor="text1"/>
          <w:sz w:val="28"/>
          <w:szCs w:val="28"/>
          <w:lang w:val="uk-UA"/>
        </w:rPr>
        <w:t>м</w:t>
      </w:r>
      <w:r w:rsidR="00632990" w:rsidRPr="00945629">
        <w:rPr>
          <w:rFonts w:ascii="Times New Roman" w:hAnsi="Times New Roman"/>
          <w:color w:val="000000" w:themeColor="text1"/>
          <w:sz w:val="28"/>
          <w:szCs w:val="28"/>
          <w:lang w:val="uk-UA"/>
        </w:rPr>
        <w:t xml:space="preserve"> без вчителя.</w:t>
      </w:r>
    </w:p>
    <w:p w:rsidR="00632990" w:rsidRPr="00945629" w:rsidRDefault="00632990" w:rsidP="0023060E">
      <w:pPr>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 xml:space="preserve">Навчання без вчителя </w:t>
      </w:r>
      <w:r w:rsidR="00C1751A">
        <w:rPr>
          <w:rFonts w:ascii="Times New Roman" w:hAnsi="Times New Roman"/>
          <w:color w:val="000000" w:themeColor="text1"/>
          <w:sz w:val="28"/>
          <w:szCs w:val="28"/>
          <w:lang w:val="uk-UA"/>
        </w:rPr>
        <w:t>найбільш</w:t>
      </w:r>
      <w:r w:rsidRPr="00945629">
        <w:rPr>
          <w:rFonts w:ascii="Times New Roman" w:hAnsi="Times New Roman"/>
          <w:color w:val="000000" w:themeColor="text1"/>
          <w:sz w:val="28"/>
          <w:szCs w:val="28"/>
          <w:lang w:val="uk-UA"/>
        </w:rPr>
        <w:t xml:space="preserve"> </w:t>
      </w:r>
      <w:r w:rsidR="00C1751A">
        <w:rPr>
          <w:rFonts w:ascii="Times New Roman" w:hAnsi="Times New Roman"/>
          <w:color w:val="000000" w:themeColor="text1"/>
          <w:sz w:val="28"/>
          <w:szCs w:val="28"/>
          <w:lang w:val="uk-UA"/>
        </w:rPr>
        <w:t>точно моделює навчання з біологічної точки зору на штучні нейромережі</w:t>
      </w:r>
      <w:r w:rsidRPr="00945629">
        <w:rPr>
          <w:rFonts w:ascii="Times New Roman" w:hAnsi="Times New Roman"/>
          <w:color w:val="000000" w:themeColor="text1"/>
          <w:sz w:val="28"/>
          <w:szCs w:val="28"/>
          <w:lang w:val="uk-UA"/>
        </w:rPr>
        <w:t xml:space="preserve">. </w:t>
      </w:r>
      <w:r w:rsidR="00342B16">
        <w:rPr>
          <w:rFonts w:ascii="Times New Roman" w:hAnsi="Times New Roman"/>
          <w:color w:val="000000" w:themeColor="text1"/>
          <w:sz w:val="28"/>
          <w:szCs w:val="28"/>
          <w:lang w:val="uk-UA"/>
        </w:rPr>
        <w:t xml:space="preserve">Цей вид навчання не має необхідності в цільовому векторі для виходу, а тому не потребує порівняння з правильними відповідями. </w:t>
      </w:r>
      <w:r w:rsidRPr="00945629">
        <w:rPr>
          <w:rFonts w:ascii="Times New Roman" w:hAnsi="Times New Roman"/>
          <w:color w:val="000000" w:themeColor="text1"/>
          <w:sz w:val="28"/>
          <w:szCs w:val="28"/>
          <w:lang w:val="uk-UA"/>
        </w:rPr>
        <w:t xml:space="preserve">Навчальна множина </w:t>
      </w:r>
      <w:r w:rsidR="00B97EAA">
        <w:rPr>
          <w:rFonts w:ascii="Times New Roman" w:hAnsi="Times New Roman"/>
          <w:color w:val="000000" w:themeColor="text1"/>
          <w:sz w:val="28"/>
          <w:szCs w:val="28"/>
          <w:lang w:val="uk-UA"/>
        </w:rPr>
        <w:t>включає в себе лише вхідні вектори.</w:t>
      </w:r>
      <w:r w:rsidRPr="00945629">
        <w:rPr>
          <w:rFonts w:ascii="Times New Roman" w:hAnsi="Times New Roman"/>
          <w:color w:val="000000" w:themeColor="text1"/>
          <w:sz w:val="28"/>
          <w:szCs w:val="28"/>
          <w:lang w:val="uk-UA"/>
        </w:rPr>
        <w:t xml:space="preserve"> Навчальний алгоритм підлаштовує ваги </w:t>
      </w:r>
      <w:r w:rsidR="005C1D76">
        <w:rPr>
          <w:rFonts w:ascii="Times New Roman" w:hAnsi="Times New Roman"/>
          <w:color w:val="000000" w:themeColor="text1"/>
          <w:sz w:val="28"/>
          <w:szCs w:val="28"/>
          <w:lang w:val="uk-UA"/>
        </w:rPr>
        <w:t>нейро</w:t>
      </w:r>
      <w:r w:rsidRPr="00945629">
        <w:rPr>
          <w:rFonts w:ascii="Times New Roman" w:hAnsi="Times New Roman"/>
          <w:color w:val="000000" w:themeColor="text1"/>
          <w:sz w:val="28"/>
          <w:szCs w:val="28"/>
          <w:lang w:val="uk-UA"/>
        </w:rPr>
        <w:t xml:space="preserve">мережі так, щоб виходили </w:t>
      </w:r>
      <w:r w:rsidR="005C1D76">
        <w:rPr>
          <w:rFonts w:ascii="Times New Roman" w:hAnsi="Times New Roman"/>
          <w:color w:val="000000" w:themeColor="text1"/>
          <w:sz w:val="28"/>
          <w:szCs w:val="28"/>
          <w:lang w:val="uk-UA"/>
        </w:rPr>
        <w:t>по</w:t>
      </w:r>
      <w:r w:rsidRPr="00945629">
        <w:rPr>
          <w:rFonts w:ascii="Times New Roman" w:hAnsi="Times New Roman"/>
          <w:color w:val="000000" w:themeColor="text1"/>
          <w:sz w:val="28"/>
          <w:szCs w:val="28"/>
          <w:lang w:val="uk-UA"/>
        </w:rPr>
        <w:t xml:space="preserve">годжені вихідні вектори, тобто щоб </w:t>
      </w:r>
      <w:r w:rsidR="005C1D76">
        <w:rPr>
          <w:rFonts w:ascii="Times New Roman" w:hAnsi="Times New Roman"/>
          <w:color w:val="000000" w:themeColor="text1"/>
          <w:sz w:val="28"/>
          <w:szCs w:val="28"/>
          <w:lang w:val="uk-UA"/>
        </w:rPr>
        <w:t>подача</w:t>
      </w:r>
      <w:r w:rsidRPr="00945629">
        <w:rPr>
          <w:rFonts w:ascii="Times New Roman" w:hAnsi="Times New Roman"/>
          <w:color w:val="000000" w:themeColor="text1"/>
          <w:sz w:val="28"/>
          <w:szCs w:val="28"/>
          <w:lang w:val="uk-UA"/>
        </w:rPr>
        <w:t xml:space="preserve"> </w:t>
      </w:r>
      <w:r w:rsidR="005C1D76">
        <w:rPr>
          <w:rFonts w:ascii="Times New Roman" w:hAnsi="Times New Roman"/>
          <w:color w:val="000000" w:themeColor="text1"/>
          <w:sz w:val="28"/>
          <w:szCs w:val="28"/>
          <w:lang w:val="uk-UA"/>
        </w:rPr>
        <w:t>подібних</w:t>
      </w:r>
      <w:r w:rsidRPr="00945629">
        <w:rPr>
          <w:rFonts w:ascii="Times New Roman" w:hAnsi="Times New Roman"/>
          <w:color w:val="000000" w:themeColor="text1"/>
          <w:sz w:val="28"/>
          <w:szCs w:val="28"/>
          <w:lang w:val="uk-UA"/>
        </w:rPr>
        <w:t xml:space="preserve"> вхідних векторів давал</w:t>
      </w:r>
      <w:r w:rsidR="005C1D76">
        <w:rPr>
          <w:rFonts w:ascii="Times New Roman" w:hAnsi="Times New Roman"/>
          <w:color w:val="000000" w:themeColor="text1"/>
          <w:sz w:val="28"/>
          <w:szCs w:val="28"/>
          <w:lang w:val="uk-UA"/>
        </w:rPr>
        <w:t>а</w:t>
      </w:r>
      <w:r w:rsidRPr="00945629">
        <w:rPr>
          <w:rFonts w:ascii="Times New Roman" w:hAnsi="Times New Roman"/>
          <w:color w:val="000000" w:themeColor="text1"/>
          <w:sz w:val="28"/>
          <w:szCs w:val="28"/>
          <w:lang w:val="uk-UA"/>
        </w:rPr>
        <w:t xml:space="preserve"> однакові виходи. </w:t>
      </w:r>
      <w:r w:rsidR="00DC6C40">
        <w:rPr>
          <w:rFonts w:ascii="Times New Roman" w:hAnsi="Times New Roman"/>
          <w:color w:val="000000" w:themeColor="text1"/>
          <w:sz w:val="28"/>
          <w:szCs w:val="28"/>
          <w:lang w:val="uk-UA"/>
        </w:rPr>
        <w:t>Даний п</w:t>
      </w:r>
      <w:r w:rsidRPr="00945629">
        <w:rPr>
          <w:rFonts w:ascii="Times New Roman" w:hAnsi="Times New Roman"/>
          <w:color w:val="000000" w:themeColor="text1"/>
          <w:sz w:val="28"/>
          <w:szCs w:val="28"/>
          <w:lang w:val="uk-UA"/>
        </w:rPr>
        <w:t xml:space="preserve">роцес навчання виділяє статистичні властивості множини і групує </w:t>
      </w:r>
      <w:r w:rsidR="00DC6C40">
        <w:rPr>
          <w:rFonts w:ascii="Times New Roman" w:hAnsi="Times New Roman"/>
          <w:color w:val="000000" w:themeColor="text1"/>
          <w:sz w:val="28"/>
          <w:szCs w:val="28"/>
          <w:lang w:val="uk-UA"/>
        </w:rPr>
        <w:t>однакові</w:t>
      </w:r>
      <w:r w:rsidRPr="00945629">
        <w:rPr>
          <w:rFonts w:ascii="Times New Roman" w:hAnsi="Times New Roman"/>
          <w:color w:val="000000" w:themeColor="text1"/>
          <w:sz w:val="28"/>
          <w:szCs w:val="28"/>
          <w:lang w:val="uk-UA"/>
        </w:rPr>
        <w:t xml:space="preserve"> вектори в </w:t>
      </w:r>
      <w:r w:rsidR="00DC6C40">
        <w:rPr>
          <w:rFonts w:ascii="Times New Roman" w:hAnsi="Times New Roman"/>
          <w:color w:val="000000" w:themeColor="text1"/>
          <w:sz w:val="28"/>
          <w:szCs w:val="28"/>
          <w:lang w:val="uk-UA"/>
        </w:rPr>
        <w:t>групи</w:t>
      </w:r>
      <w:r w:rsidRPr="00945629">
        <w:rPr>
          <w:rFonts w:ascii="Times New Roman" w:hAnsi="Times New Roman"/>
          <w:color w:val="000000" w:themeColor="text1"/>
          <w:sz w:val="28"/>
          <w:szCs w:val="28"/>
          <w:lang w:val="uk-UA"/>
        </w:rPr>
        <w:t>.</w:t>
      </w:r>
    </w:p>
    <w:p w:rsidR="00632990" w:rsidRPr="00945629" w:rsidRDefault="00632990" w:rsidP="0023060E">
      <w:pPr>
        <w:spacing w:after="0" w:line="360" w:lineRule="auto"/>
        <w:ind w:left="142" w:firstLine="425"/>
        <w:jc w:val="both"/>
        <w:rPr>
          <w:rFonts w:ascii="Times New Roman" w:hAnsi="Times New Roman"/>
          <w:color w:val="000000" w:themeColor="text1"/>
          <w:sz w:val="28"/>
          <w:szCs w:val="28"/>
          <w:lang w:val="uk-UA"/>
        </w:rPr>
      </w:pPr>
    </w:p>
    <w:p w:rsidR="00632990" w:rsidRPr="00945629" w:rsidRDefault="008E1F5A" w:rsidP="0023060E">
      <w:pPr>
        <w:pStyle w:val="a3"/>
        <w:spacing w:after="0" w:line="360" w:lineRule="auto"/>
        <w:ind w:left="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2. </w:t>
      </w:r>
      <w:r w:rsidR="00632990" w:rsidRPr="00945629">
        <w:rPr>
          <w:rFonts w:ascii="Times New Roman" w:hAnsi="Times New Roman"/>
          <w:color w:val="000000" w:themeColor="text1"/>
          <w:sz w:val="28"/>
          <w:szCs w:val="28"/>
          <w:lang w:val="uk-UA"/>
        </w:rPr>
        <w:t>Налаштування ваги</w:t>
      </w:r>
    </w:p>
    <w:p w:rsidR="00632990" w:rsidRPr="00945629" w:rsidRDefault="004B3B41" w:rsidP="0023060E">
      <w:pPr>
        <w:pStyle w:val="a3"/>
        <w:numPr>
          <w:ilvl w:val="0"/>
          <w:numId w:val="9"/>
        </w:numPr>
        <w:spacing w:after="0" w:line="360" w:lineRule="auto"/>
        <w:ind w:left="142" w:firstLine="425"/>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нейро</w:t>
      </w:r>
      <w:r w:rsidR="00632990" w:rsidRPr="00945629">
        <w:rPr>
          <w:rFonts w:ascii="Times New Roman" w:hAnsi="Times New Roman"/>
          <w:color w:val="000000" w:themeColor="text1"/>
          <w:sz w:val="28"/>
          <w:szCs w:val="28"/>
          <w:lang w:val="uk-UA"/>
        </w:rPr>
        <w:t xml:space="preserve">мережі з фіксованими зв'язками - вагові коефіцієнти </w:t>
      </w:r>
      <w:r>
        <w:rPr>
          <w:rFonts w:ascii="Times New Roman" w:hAnsi="Times New Roman"/>
          <w:color w:val="000000" w:themeColor="text1"/>
          <w:sz w:val="28"/>
          <w:szCs w:val="28"/>
          <w:lang w:val="uk-UA"/>
        </w:rPr>
        <w:t>яких</w:t>
      </w:r>
      <w:r w:rsidR="00632990" w:rsidRPr="00945629">
        <w:rPr>
          <w:rFonts w:ascii="Times New Roman" w:hAnsi="Times New Roman"/>
          <w:color w:val="000000" w:themeColor="text1"/>
          <w:sz w:val="28"/>
          <w:szCs w:val="28"/>
          <w:lang w:val="uk-UA"/>
        </w:rPr>
        <w:t xml:space="preserve"> вибираються </w:t>
      </w:r>
      <w:r>
        <w:rPr>
          <w:rFonts w:ascii="Times New Roman" w:hAnsi="Times New Roman"/>
          <w:color w:val="000000" w:themeColor="text1"/>
          <w:sz w:val="28"/>
          <w:szCs w:val="28"/>
          <w:lang w:val="uk-UA"/>
        </w:rPr>
        <w:t>на початку</w:t>
      </w:r>
      <w:r w:rsidR="00632990" w:rsidRPr="00945629">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uk-UA"/>
        </w:rPr>
        <w:t>дивлячись на умову</w:t>
      </w:r>
      <w:r w:rsidR="00632990" w:rsidRPr="00945629">
        <w:rPr>
          <w:rFonts w:ascii="Times New Roman" w:hAnsi="Times New Roman"/>
          <w:color w:val="000000" w:themeColor="text1"/>
          <w:sz w:val="28"/>
          <w:szCs w:val="28"/>
          <w:lang w:val="uk-UA"/>
        </w:rPr>
        <w:t xml:space="preserve"> задачі;</w:t>
      </w:r>
    </w:p>
    <w:p w:rsidR="00632990" w:rsidRPr="00945629" w:rsidRDefault="004B3B41" w:rsidP="0023060E">
      <w:pPr>
        <w:pStyle w:val="a3"/>
        <w:numPr>
          <w:ilvl w:val="0"/>
          <w:numId w:val="9"/>
        </w:numPr>
        <w:spacing w:after="0" w:line="360" w:lineRule="auto"/>
        <w:ind w:left="142" w:firstLine="425"/>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нейро</w:t>
      </w:r>
      <w:r w:rsidR="00632990" w:rsidRPr="00945629">
        <w:rPr>
          <w:rFonts w:ascii="Times New Roman" w:hAnsi="Times New Roman"/>
          <w:color w:val="000000" w:themeColor="text1"/>
          <w:sz w:val="28"/>
          <w:szCs w:val="28"/>
          <w:lang w:val="uk-UA"/>
        </w:rPr>
        <w:t xml:space="preserve">мережі з динамічними зв'язками - для </w:t>
      </w:r>
      <w:r>
        <w:rPr>
          <w:rFonts w:ascii="Times New Roman" w:hAnsi="Times New Roman"/>
          <w:color w:val="000000" w:themeColor="text1"/>
          <w:sz w:val="28"/>
          <w:szCs w:val="28"/>
          <w:lang w:val="uk-UA"/>
        </w:rPr>
        <w:t>яких</w:t>
      </w:r>
      <w:r w:rsidR="00632990" w:rsidRPr="00945629">
        <w:rPr>
          <w:rFonts w:ascii="Times New Roman" w:hAnsi="Times New Roman"/>
          <w:color w:val="000000" w:themeColor="text1"/>
          <w:sz w:val="28"/>
          <w:szCs w:val="28"/>
          <w:lang w:val="uk-UA"/>
        </w:rPr>
        <w:t xml:space="preserve"> в процесі навчання відбувається налаштування синаптичних ваг.</w:t>
      </w:r>
    </w:p>
    <w:p w:rsidR="00632990" w:rsidRPr="00945629" w:rsidRDefault="00632990" w:rsidP="0023060E">
      <w:pPr>
        <w:spacing w:after="0" w:line="360" w:lineRule="auto"/>
        <w:ind w:left="142" w:firstLine="425"/>
        <w:jc w:val="both"/>
        <w:rPr>
          <w:rFonts w:ascii="Times New Roman" w:hAnsi="Times New Roman"/>
          <w:color w:val="000000" w:themeColor="text1"/>
          <w:sz w:val="28"/>
          <w:szCs w:val="28"/>
          <w:lang w:val="uk-UA"/>
        </w:rPr>
      </w:pPr>
    </w:p>
    <w:p w:rsidR="00632990" w:rsidRPr="00945629" w:rsidRDefault="008E1F5A" w:rsidP="0023060E">
      <w:pPr>
        <w:pStyle w:val="a3"/>
        <w:spacing w:after="0" w:line="360" w:lineRule="auto"/>
        <w:ind w:left="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3. </w:t>
      </w:r>
      <w:r w:rsidR="00632990" w:rsidRPr="00945629">
        <w:rPr>
          <w:rFonts w:ascii="Times New Roman" w:hAnsi="Times New Roman"/>
          <w:color w:val="000000" w:themeColor="text1"/>
          <w:sz w:val="28"/>
          <w:szCs w:val="28"/>
          <w:lang w:val="uk-UA"/>
        </w:rPr>
        <w:t>Тип вхідної інформації</w:t>
      </w:r>
    </w:p>
    <w:p w:rsidR="00632990" w:rsidRPr="00945629" w:rsidRDefault="00632990" w:rsidP="0023060E">
      <w:pPr>
        <w:pStyle w:val="a3"/>
        <w:numPr>
          <w:ilvl w:val="0"/>
          <w:numId w:val="9"/>
        </w:numPr>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аналогова - вхідна інформація представлена в формі дійсних чисел;</w:t>
      </w:r>
    </w:p>
    <w:p w:rsidR="00632990" w:rsidRPr="00945629" w:rsidRDefault="00632990" w:rsidP="0023060E">
      <w:pPr>
        <w:pStyle w:val="a3"/>
        <w:numPr>
          <w:ilvl w:val="0"/>
          <w:numId w:val="9"/>
        </w:numPr>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двійкова - вся вхідна інформація в таких мережах представляється у вигляді нулів і одиниць.</w:t>
      </w:r>
    </w:p>
    <w:p w:rsidR="008A4D75" w:rsidRPr="00945629" w:rsidRDefault="008A4D75" w:rsidP="0023060E">
      <w:pPr>
        <w:pStyle w:val="a3"/>
        <w:spacing w:after="0" w:line="360" w:lineRule="auto"/>
        <w:ind w:left="142" w:firstLine="425"/>
        <w:jc w:val="both"/>
        <w:rPr>
          <w:rFonts w:ascii="Times New Roman" w:hAnsi="Times New Roman"/>
          <w:color w:val="000000" w:themeColor="text1"/>
          <w:sz w:val="28"/>
          <w:szCs w:val="28"/>
          <w:lang w:val="uk-UA"/>
        </w:rPr>
      </w:pPr>
    </w:p>
    <w:p w:rsidR="008A4D75" w:rsidRPr="00945629" w:rsidRDefault="008E1F5A" w:rsidP="0023060E">
      <w:pPr>
        <w:pStyle w:val="a3"/>
        <w:spacing w:after="0" w:line="360" w:lineRule="auto"/>
        <w:ind w:left="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4. </w:t>
      </w:r>
      <w:r w:rsidR="008A4D75" w:rsidRPr="00945629">
        <w:rPr>
          <w:rFonts w:ascii="Times New Roman" w:hAnsi="Times New Roman"/>
          <w:color w:val="000000" w:themeColor="text1"/>
          <w:sz w:val="28"/>
          <w:szCs w:val="28"/>
          <w:lang w:val="uk-UA"/>
        </w:rPr>
        <w:t>Модель нейронної мережі</w:t>
      </w:r>
    </w:p>
    <w:p w:rsidR="008A4D75" w:rsidRPr="00945629" w:rsidRDefault="008A4D75" w:rsidP="0023060E">
      <w:pPr>
        <w:pStyle w:val="a3"/>
        <w:numPr>
          <w:ilvl w:val="0"/>
          <w:numId w:val="9"/>
        </w:numPr>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 xml:space="preserve">прямого поширення - </w:t>
      </w:r>
      <w:r w:rsidR="001A3CC6">
        <w:rPr>
          <w:rFonts w:ascii="Times New Roman" w:hAnsi="Times New Roman"/>
          <w:color w:val="000000" w:themeColor="text1"/>
          <w:sz w:val="28"/>
          <w:szCs w:val="28"/>
          <w:lang w:val="uk-UA"/>
        </w:rPr>
        <w:t>у</w:t>
      </w:r>
      <w:r w:rsidRPr="00945629">
        <w:rPr>
          <w:rFonts w:ascii="Times New Roman" w:hAnsi="Times New Roman"/>
          <w:color w:val="000000" w:themeColor="text1"/>
          <w:sz w:val="28"/>
          <w:szCs w:val="28"/>
          <w:lang w:val="uk-UA"/>
        </w:rPr>
        <w:t xml:space="preserve">сі зв'язки направлені </w:t>
      </w:r>
      <w:r w:rsidR="001A3CC6">
        <w:rPr>
          <w:rFonts w:ascii="Times New Roman" w:hAnsi="Times New Roman"/>
          <w:color w:val="000000" w:themeColor="text1"/>
          <w:sz w:val="28"/>
          <w:szCs w:val="28"/>
          <w:lang w:val="uk-UA"/>
        </w:rPr>
        <w:t>тільки</w:t>
      </w:r>
      <w:r w:rsidRPr="00945629">
        <w:rPr>
          <w:rFonts w:ascii="Times New Roman" w:hAnsi="Times New Roman"/>
          <w:color w:val="000000" w:themeColor="text1"/>
          <w:sz w:val="28"/>
          <w:szCs w:val="28"/>
          <w:lang w:val="uk-UA"/>
        </w:rPr>
        <w:t xml:space="preserve"> від вхідних нейронів до вихід</w:t>
      </w:r>
      <w:r w:rsidR="001A3CC6">
        <w:rPr>
          <w:rFonts w:ascii="Times New Roman" w:hAnsi="Times New Roman"/>
          <w:color w:val="000000" w:themeColor="text1"/>
          <w:sz w:val="28"/>
          <w:szCs w:val="28"/>
          <w:lang w:val="uk-UA"/>
        </w:rPr>
        <w:t xml:space="preserve">них. Прикладом таких мереж можна вказати </w:t>
      </w:r>
      <w:r w:rsidRPr="00945629">
        <w:rPr>
          <w:rFonts w:ascii="Times New Roman" w:hAnsi="Times New Roman"/>
          <w:color w:val="000000" w:themeColor="text1"/>
          <w:sz w:val="28"/>
          <w:szCs w:val="28"/>
          <w:lang w:val="uk-UA"/>
        </w:rPr>
        <w:t>персептрон Розенблатт</w:t>
      </w:r>
      <w:r w:rsidR="001A3CC6">
        <w:rPr>
          <w:rFonts w:ascii="Times New Roman" w:hAnsi="Times New Roman"/>
          <w:color w:val="000000" w:themeColor="text1"/>
          <w:sz w:val="28"/>
          <w:szCs w:val="28"/>
          <w:lang w:val="uk-UA"/>
        </w:rPr>
        <w:t>а,</w:t>
      </w:r>
      <w:r w:rsidRPr="00945629">
        <w:rPr>
          <w:rFonts w:ascii="Times New Roman" w:hAnsi="Times New Roman"/>
          <w:color w:val="000000" w:themeColor="text1"/>
          <w:sz w:val="28"/>
          <w:szCs w:val="28"/>
          <w:lang w:val="uk-UA"/>
        </w:rPr>
        <w:t xml:space="preserve"> багатошаровий персептрон</w:t>
      </w:r>
      <w:r w:rsidR="001A3CC6">
        <w:rPr>
          <w:rFonts w:ascii="Times New Roman" w:hAnsi="Times New Roman"/>
          <w:color w:val="000000" w:themeColor="text1"/>
          <w:sz w:val="28"/>
          <w:szCs w:val="28"/>
          <w:lang w:val="uk-UA"/>
        </w:rPr>
        <w:t xml:space="preserve"> і мережі Ворда</w:t>
      </w:r>
      <w:r w:rsidRPr="00945629">
        <w:rPr>
          <w:rFonts w:ascii="Times New Roman" w:hAnsi="Times New Roman"/>
          <w:color w:val="000000" w:themeColor="text1"/>
          <w:sz w:val="28"/>
          <w:szCs w:val="28"/>
          <w:lang w:val="uk-UA"/>
        </w:rPr>
        <w:t>.</w:t>
      </w:r>
    </w:p>
    <w:p w:rsidR="000C5F61" w:rsidRPr="00945629" w:rsidRDefault="001A3CC6" w:rsidP="0023060E">
      <w:pPr>
        <w:pStyle w:val="a3"/>
        <w:numPr>
          <w:ilvl w:val="0"/>
          <w:numId w:val="9"/>
        </w:numPr>
        <w:spacing w:after="0" w:line="360" w:lineRule="auto"/>
        <w:ind w:left="142" w:firstLine="425"/>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р</w:t>
      </w:r>
      <w:r w:rsidR="008A4D75" w:rsidRPr="00945629">
        <w:rPr>
          <w:rFonts w:ascii="Times New Roman" w:hAnsi="Times New Roman"/>
          <w:color w:val="000000" w:themeColor="text1"/>
          <w:sz w:val="28"/>
          <w:szCs w:val="28"/>
          <w:lang w:val="uk-UA"/>
        </w:rPr>
        <w:t xml:space="preserve">екурентні нейромережі - сигнал з вихідних нейронів </w:t>
      </w:r>
      <w:r>
        <w:rPr>
          <w:rFonts w:ascii="Times New Roman" w:hAnsi="Times New Roman"/>
          <w:color w:val="000000" w:themeColor="text1"/>
          <w:sz w:val="28"/>
          <w:szCs w:val="28"/>
          <w:lang w:val="uk-UA"/>
        </w:rPr>
        <w:t>чи</w:t>
      </w:r>
      <w:r w:rsidR="008A4D75" w:rsidRPr="00945629">
        <w:rPr>
          <w:rFonts w:ascii="Times New Roman" w:hAnsi="Times New Roman"/>
          <w:color w:val="000000" w:themeColor="text1"/>
          <w:sz w:val="28"/>
          <w:szCs w:val="28"/>
          <w:lang w:val="uk-UA"/>
        </w:rPr>
        <w:t xml:space="preserve"> нейронів прихованого шару частково </w:t>
      </w:r>
      <w:r>
        <w:rPr>
          <w:rFonts w:ascii="Times New Roman" w:hAnsi="Times New Roman"/>
          <w:color w:val="000000" w:themeColor="text1"/>
          <w:sz w:val="28"/>
          <w:szCs w:val="28"/>
          <w:lang w:val="uk-UA"/>
        </w:rPr>
        <w:t>подається</w:t>
      </w:r>
      <w:r w:rsidR="008A4D75" w:rsidRPr="00945629">
        <w:rPr>
          <w:rFonts w:ascii="Times New Roman" w:hAnsi="Times New Roman"/>
          <w:color w:val="000000" w:themeColor="text1"/>
          <w:sz w:val="28"/>
          <w:szCs w:val="28"/>
          <w:lang w:val="uk-UA"/>
        </w:rPr>
        <w:t xml:space="preserve"> назад на входи нейронів вхідного шару.</w:t>
      </w:r>
      <w:r>
        <w:rPr>
          <w:rFonts w:ascii="Times New Roman" w:hAnsi="Times New Roman"/>
          <w:color w:val="000000" w:themeColor="text1"/>
          <w:sz w:val="28"/>
          <w:szCs w:val="28"/>
          <w:lang w:val="uk-UA"/>
        </w:rPr>
        <w:t xml:space="preserve"> Рекурентна мережа Хопфілда фільтрує вхідні дані, повертаючись до стлого стану і таким чином дозволяє вирішувати завдання компресії даних. Класичний приклад даних мереж – мережа Коско.</w:t>
      </w:r>
    </w:p>
    <w:p w:rsidR="008A4D75" w:rsidRPr="00945629" w:rsidRDefault="008A4D75" w:rsidP="0023060E">
      <w:pPr>
        <w:pStyle w:val="a3"/>
        <w:numPr>
          <w:ilvl w:val="0"/>
          <w:numId w:val="9"/>
        </w:numPr>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Радіально-базисні функції - вид нейронної мережі, що має прихований шар з радіальних елементів і вихідний шар з лі</w:t>
      </w:r>
      <w:r w:rsidR="006938AE">
        <w:rPr>
          <w:rFonts w:ascii="Times New Roman" w:hAnsi="Times New Roman"/>
          <w:color w:val="000000" w:themeColor="text1"/>
          <w:sz w:val="28"/>
          <w:szCs w:val="28"/>
          <w:lang w:val="uk-UA"/>
        </w:rPr>
        <w:t>нійних елементів. М</w:t>
      </w:r>
      <w:r w:rsidRPr="00945629">
        <w:rPr>
          <w:rFonts w:ascii="Times New Roman" w:hAnsi="Times New Roman"/>
          <w:color w:val="000000" w:themeColor="text1"/>
          <w:sz w:val="28"/>
          <w:szCs w:val="28"/>
          <w:lang w:val="uk-UA"/>
        </w:rPr>
        <w:t>режі цього типу дос</w:t>
      </w:r>
      <w:r w:rsidR="006938AE">
        <w:rPr>
          <w:rFonts w:ascii="Times New Roman" w:hAnsi="Times New Roman"/>
          <w:color w:val="000000" w:themeColor="text1"/>
          <w:sz w:val="28"/>
          <w:szCs w:val="28"/>
          <w:lang w:val="uk-UA"/>
        </w:rPr>
        <w:t>татньо</w:t>
      </w:r>
      <w:r w:rsidRPr="00945629">
        <w:rPr>
          <w:rFonts w:ascii="Times New Roman" w:hAnsi="Times New Roman"/>
          <w:color w:val="000000" w:themeColor="text1"/>
          <w:sz w:val="28"/>
          <w:szCs w:val="28"/>
          <w:lang w:val="uk-UA"/>
        </w:rPr>
        <w:t xml:space="preserve"> компактні і швидко навчаються. Радіально-базисна </w:t>
      </w:r>
      <w:r w:rsidR="00CA1095">
        <w:rPr>
          <w:rFonts w:ascii="Times New Roman" w:hAnsi="Times New Roman"/>
          <w:color w:val="000000" w:themeColor="text1"/>
          <w:sz w:val="28"/>
          <w:szCs w:val="28"/>
          <w:lang w:val="uk-UA"/>
        </w:rPr>
        <w:t>нейро</w:t>
      </w:r>
      <w:r w:rsidRPr="00945629">
        <w:rPr>
          <w:rFonts w:ascii="Times New Roman" w:hAnsi="Times New Roman"/>
          <w:color w:val="000000" w:themeColor="text1"/>
          <w:sz w:val="28"/>
          <w:szCs w:val="28"/>
          <w:lang w:val="uk-UA"/>
        </w:rPr>
        <w:t xml:space="preserve">мережа </w:t>
      </w:r>
      <w:r w:rsidR="00CA1095">
        <w:rPr>
          <w:rFonts w:ascii="Times New Roman" w:hAnsi="Times New Roman"/>
          <w:color w:val="000000" w:themeColor="text1"/>
          <w:sz w:val="28"/>
          <w:szCs w:val="28"/>
          <w:lang w:val="uk-UA"/>
        </w:rPr>
        <w:t>має наступіи особливості</w:t>
      </w:r>
      <w:r w:rsidRPr="00945629">
        <w:rPr>
          <w:rFonts w:ascii="Times New Roman" w:hAnsi="Times New Roman"/>
          <w:color w:val="000000" w:themeColor="text1"/>
          <w:sz w:val="28"/>
          <w:szCs w:val="28"/>
          <w:lang w:val="uk-UA"/>
        </w:rPr>
        <w:t xml:space="preserve">: </w:t>
      </w:r>
      <w:r w:rsidR="00CA1095">
        <w:rPr>
          <w:rFonts w:ascii="Times New Roman" w:hAnsi="Times New Roman"/>
          <w:color w:val="000000" w:themeColor="text1"/>
          <w:sz w:val="28"/>
          <w:szCs w:val="28"/>
          <w:lang w:val="uk-UA"/>
        </w:rPr>
        <w:t>наявність одного</w:t>
      </w:r>
      <w:r w:rsidRPr="00945629">
        <w:rPr>
          <w:rFonts w:ascii="Times New Roman" w:hAnsi="Times New Roman"/>
          <w:color w:val="000000" w:themeColor="text1"/>
          <w:sz w:val="28"/>
          <w:szCs w:val="28"/>
          <w:lang w:val="uk-UA"/>
        </w:rPr>
        <w:t xml:space="preserve"> прихован</w:t>
      </w:r>
      <w:r w:rsidR="00CA1095">
        <w:rPr>
          <w:rFonts w:ascii="Times New Roman" w:hAnsi="Times New Roman"/>
          <w:color w:val="000000" w:themeColor="text1"/>
          <w:sz w:val="28"/>
          <w:szCs w:val="28"/>
          <w:lang w:val="uk-UA"/>
        </w:rPr>
        <w:t>ого</w:t>
      </w:r>
      <w:r w:rsidRPr="00945629">
        <w:rPr>
          <w:rFonts w:ascii="Times New Roman" w:hAnsi="Times New Roman"/>
          <w:color w:val="000000" w:themeColor="text1"/>
          <w:sz w:val="28"/>
          <w:szCs w:val="28"/>
          <w:lang w:val="uk-UA"/>
        </w:rPr>
        <w:t xml:space="preserve"> шар</w:t>
      </w:r>
      <w:r w:rsidR="00CA1095">
        <w:rPr>
          <w:rFonts w:ascii="Times New Roman" w:hAnsi="Times New Roman"/>
          <w:color w:val="000000" w:themeColor="text1"/>
          <w:sz w:val="28"/>
          <w:szCs w:val="28"/>
          <w:lang w:val="uk-UA"/>
        </w:rPr>
        <w:t>у</w:t>
      </w:r>
      <w:r w:rsidRPr="00945629">
        <w:rPr>
          <w:rFonts w:ascii="Times New Roman" w:hAnsi="Times New Roman"/>
          <w:color w:val="000000" w:themeColor="text1"/>
          <w:sz w:val="28"/>
          <w:szCs w:val="28"/>
          <w:lang w:val="uk-UA"/>
        </w:rPr>
        <w:t xml:space="preserve">, </w:t>
      </w:r>
      <w:r w:rsidR="00CA1095">
        <w:rPr>
          <w:rFonts w:ascii="Times New Roman" w:hAnsi="Times New Roman"/>
          <w:color w:val="000000" w:themeColor="text1"/>
          <w:sz w:val="28"/>
          <w:szCs w:val="28"/>
          <w:lang w:val="uk-UA"/>
        </w:rPr>
        <w:t>лише</w:t>
      </w:r>
      <w:r w:rsidRPr="00945629">
        <w:rPr>
          <w:rFonts w:ascii="Times New Roman" w:hAnsi="Times New Roman"/>
          <w:color w:val="000000" w:themeColor="text1"/>
          <w:sz w:val="28"/>
          <w:szCs w:val="28"/>
          <w:lang w:val="uk-UA"/>
        </w:rPr>
        <w:t xml:space="preserve"> нейрони п</w:t>
      </w:r>
      <w:r w:rsidR="00CA1095">
        <w:rPr>
          <w:rFonts w:ascii="Times New Roman" w:hAnsi="Times New Roman"/>
          <w:color w:val="000000" w:themeColor="text1"/>
          <w:sz w:val="28"/>
          <w:szCs w:val="28"/>
          <w:lang w:val="uk-UA"/>
        </w:rPr>
        <w:t xml:space="preserve">рихованого шару мають нелінійну </w:t>
      </w:r>
      <w:r w:rsidRPr="00945629">
        <w:rPr>
          <w:rFonts w:ascii="Times New Roman" w:hAnsi="Times New Roman"/>
          <w:color w:val="000000" w:themeColor="text1"/>
          <w:sz w:val="28"/>
          <w:szCs w:val="28"/>
          <w:lang w:val="uk-UA"/>
        </w:rPr>
        <w:t>функцію</w:t>
      </w:r>
      <w:r w:rsidR="001A5A42">
        <w:rPr>
          <w:rFonts w:ascii="Times New Roman" w:hAnsi="Times New Roman"/>
          <w:color w:val="000000" w:themeColor="text1"/>
          <w:sz w:val="28"/>
          <w:szCs w:val="28"/>
          <w:lang w:val="uk-UA"/>
        </w:rPr>
        <w:t xml:space="preserve">, </w:t>
      </w:r>
      <w:r w:rsidRPr="00945629">
        <w:rPr>
          <w:rFonts w:ascii="Times New Roman" w:hAnsi="Times New Roman"/>
          <w:color w:val="000000" w:themeColor="text1"/>
          <w:sz w:val="28"/>
          <w:szCs w:val="28"/>
          <w:lang w:val="uk-UA"/>
        </w:rPr>
        <w:t xml:space="preserve"> синаптичні ваги вхідного і прихованого шарів дорівнюють одиниці</w:t>
      </w:r>
      <w:r w:rsidR="001A5A42">
        <w:rPr>
          <w:rFonts w:ascii="Times New Roman" w:hAnsi="Times New Roman"/>
          <w:color w:val="000000" w:themeColor="text1"/>
          <w:sz w:val="28"/>
          <w:szCs w:val="28"/>
          <w:lang w:val="uk-UA"/>
        </w:rPr>
        <w:t xml:space="preserve"> кожен</w:t>
      </w:r>
      <w:r w:rsidRPr="00945629">
        <w:rPr>
          <w:rFonts w:ascii="Times New Roman" w:hAnsi="Times New Roman"/>
          <w:color w:val="000000" w:themeColor="text1"/>
          <w:sz w:val="28"/>
          <w:szCs w:val="28"/>
          <w:lang w:val="uk-UA"/>
        </w:rPr>
        <w:t>.</w:t>
      </w:r>
    </w:p>
    <w:p w:rsidR="008A4D75" w:rsidRPr="00945629" w:rsidRDefault="008A4D75" w:rsidP="0023060E">
      <w:pPr>
        <w:pStyle w:val="a3"/>
        <w:numPr>
          <w:ilvl w:val="0"/>
          <w:numId w:val="9"/>
        </w:numPr>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 xml:space="preserve">Самоорганізовані карти або Мережі Кохонена - такий клас </w:t>
      </w:r>
      <w:r w:rsidR="006F4C71">
        <w:rPr>
          <w:rFonts w:ascii="Times New Roman" w:hAnsi="Times New Roman"/>
          <w:color w:val="000000" w:themeColor="text1"/>
          <w:sz w:val="28"/>
          <w:szCs w:val="28"/>
          <w:lang w:val="uk-UA"/>
        </w:rPr>
        <w:t>нейро</w:t>
      </w:r>
      <w:r w:rsidRPr="00945629">
        <w:rPr>
          <w:rFonts w:ascii="Times New Roman" w:hAnsi="Times New Roman"/>
          <w:color w:val="000000" w:themeColor="text1"/>
          <w:sz w:val="28"/>
          <w:szCs w:val="28"/>
          <w:lang w:val="uk-UA"/>
        </w:rPr>
        <w:t>мереж</w:t>
      </w:r>
      <w:r w:rsidR="006F4C71">
        <w:rPr>
          <w:rFonts w:ascii="Times New Roman" w:hAnsi="Times New Roman"/>
          <w:color w:val="000000" w:themeColor="text1"/>
          <w:sz w:val="28"/>
          <w:szCs w:val="28"/>
          <w:lang w:val="uk-UA"/>
        </w:rPr>
        <w:t xml:space="preserve"> частіше всього</w:t>
      </w:r>
      <w:r w:rsidRPr="00945629">
        <w:rPr>
          <w:rFonts w:ascii="Times New Roman" w:hAnsi="Times New Roman"/>
          <w:color w:val="000000" w:themeColor="text1"/>
          <w:sz w:val="28"/>
          <w:szCs w:val="28"/>
          <w:lang w:val="uk-UA"/>
        </w:rPr>
        <w:t xml:space="preserve"> навчається без вчителя і застосовується в задачах розпізнавання. Мережі </w:t>
      </w:r>
      <w:r w:rsidR="006F4C71">
        <w:rPr>
          <w:rFonts w:ascii="Times New Roman" w:hAnsi="Times New Roman"/>
          <w:color w:val="000000" w:themeColor="text1"/>
          <w:sz w:val="28"/>
          <w:szCs w:val="28"/>
          <w:lang w:val="uk-UA"/>
        </w:rPr>
        <w:t>цього</w:t>
      </w:r>
      <w:r w:rsidRPr="00945629">
        <w:rPr>
          <w:rFonts w:ascii="Times New Roman" w:hAnsi="Times New Roman"/>
          <w:color w:val="000000" w:themeColor="text1"/>
          <w:sz w:val="28"/>
          <w:szCs w:val="28"/>
          <w:lang w:val="uk-UA"/>
        </w:rPr>
        <w:t xml:space="preserve"> класу </w:t>
      </w:r>
      <w:r w:rsidR="006F4C71">
        <w:rPr>
          <w:rFonts w:ascii="Times New Roman" w:hAnsi="Times New Roman"/>
          <w:color w:val="000000" w:themeColor="text1"/>
          <w:sz w:val="28"/>
          <w:szCs w:val="28"/>
          <w:lang w:val="uk-UA"/>
        </w:rPr>
        <w:t>можуть</w:t>
      </w:r>
      <w:r w:rsidRPr="00945629">
        <w:rPr>
          <w:rFonts w:ascii="Times New Roman" w:hAnsi="Times New Roman"/>
          <w:color w:val="000000" w:themeColor="text1"/>
          <w:sz w:val="28"/>
          <w:szCs w:val="28"/>
          <w:lang w:val="uk-UA"/>
        </w:rPr>
        <w:t xml:space="preserve"> виявляти новизну вхідних даних: якщо після навчання мережа зустрінеться з набором даних, </w:t>
      </w:r>
      <w:r w:rsidR="00E22466">
        <w:rPr>
          <w:rFonts w:ascii="Times New Roman" w:hAnsi="Times New Roman"/>
          <w:color w:val="000000" w:themeColor="text1"/>
          <w:sz w:val="28"/>
          <w:szCs w:val="28"/>
          <w:lang w:val="uk-UA"/>
        </w:rPr>
        <w:t>що не подібний на жоден з попередніх, відомих даних,</w:t>
      </w:r>
      <w:r w:rsidRPr="00945629">
        <w:rPr>
          <w:rFonts w:ascii="Times New Roman" w:hAnsi="Times New Roman"/>
          <w:color w:val="000000" w:themeColor="text1"/>
          <w:sz w:val="28"/>
          <w:szCs w:val="28"/>
          <w:lang w:val="uk-UA"/>
        </w:rPr>
        <w:t xml:space="preserve"> то вона не зможе класифікувати такий набір і тим самим виявить його новизну. Мережа Кохонена має </w:t>
      </w:r>
      <w:r w:rsidR="00E22466">
        <w:rPr>
          <w:rFonts w:ascii="Times New Roman" w:hAnsi="Times New Roman"/>
          <w:color w:val="000000" w:themeColor="text1"/>
          <w:sz w:val="28"/>
          <w:szCs w:val="28"/>
          <w:lang w:val="uk-UA"/>
        </w:rPr>
        <w:t>лише</w:t>
      </w:r>
      <w:r w:rsidRPr="00945629">
        <w:rPr>
          <w:rFonts w:ascii="Times New Roman" w:hAnsi="Times New Roman"/>
          <w:color w:val="000000" w:themeColor="text1"/>
          <w:sz w:val="28"/>
          <w:szCs w:val="28"/>
          <w:lang w:val="uk-UA"/>
        </w:rPr>
        <w:t xml:space="preserve"> два прошарки: вхідний і вихідний, складений з радіальних елементів.</w:t>
      </w:r>
    </w:p>
    <w:p w:rsidR="000C5F61" w:rsidRDefault="000C5F61" w:rsidP="0023060E">
      <w:pPr>
        <w:pStyle w:val="a3"/>
        <w:spacing w:after="0" w:line="360" w:lineRule="auto"/>
        <w:ind w:left="142" w:firstLine="425"/>
        <w:jc w:val="both"/>
        <w:rPr>
          <w:rFonts w:ascii="Times New Roman" w:hAnsi="Times New Roman"/>
          <w:color w:val="000000" w:themeColor="text1"/>
          <w:sz w:val="28"/>
          <w:szCs w:val="28"/>
          <w:lang w:val="uk-UA"/>
        </w:rPr>
      </w:pPr>
    </w:p>
    <w:p w:rsidR="00010437" w:rsidRDefault="00010437" w:rsidP="0023060E">
      <w:pPr>
        <w:pStyle w:val="a3"/>
        <w:spacing w:after="0" w:line="360" w:lineRule="auto"/>
        <w:ind w:left="142" w:firstLine="425"/>
        <w:jc w:val="both"/>
        <w:rPr>
          <w:rFonts w:ascii="Times New Roman" w:hAnsi="Times New Roman"/>
          <w:color w:val="000000" w:themeColor="text1"/>
          <w:sz w:val="28"/>
          <w:szCs w:val="28"/>
          <w:lang w:val="uk-UA"/>
        </w:rPr>
      </w:pPr>
    </w:p>
    <w:p w:rsidR="00010437" w:rsidRPr="00945629" w:rsidRDefault="00010437" w:rsidP="0023060E">
      <w:pPr>
        <w:pStyle w:val="a3"/>
        <w:spacing w:after="0" w:line="360" w:lineRule="auto"/>
        <w:ind w:left="142" w:firstLine="425"/>
        <w:jc w:val="both"/>
        <w:rPr>
          <w:rFonts w:ascii="Times New Roman" w:hAnsi="Times New Roman"/>
          <w:color w:val="000000" w:themeColor="text1"/>
          <w:sz w:val="28"/>
          <w:szCs w:val="28"/>
          <w:lang w:val="uk-UA"/>
        </w:rPr>
      </w:pPr>
    </w:p>
    <w:p w:rsidR="000C5F61" w:rsidRPr="00945629" w:rsidRDefault="008E1F5A" w:rsidP="00306A34">
      <w:pPr>
        <w:pStyle w:val="a3"/>
        <w:spacing w:after="0" w:line="360" w:lineRule="auto"/>
        <w:ind w:left="567"/>
        <w:jc w:val="center"/>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1.4 Н</w:t>
      </w:r>
      <w:r w:rsidR="00615FD4" w:rsidRPr="00945629">
        <w:rPr>
          <w:rFonts w:ascii="Times New Roman" w:hAnsi="Times New Roman"/>
          <w:b/>
          <w:color w:val="000000" w:themeColor="text1"/>
          <w:sz w:val="28"/>
          <w:szCs w:val="28"/>
          <w:lang w:val="uk-UA"/>
        </w:rPr>
        <w:t>авчання нейро</w:t>
      </w:r>
      <w:r w:rsidR="00EB5C20" w:rsidRPr="00945629">
        <w:rPr>
          <w:rFonts w:ascii="Times New Roman" w:hAnsi="Times New Roman"/>
          <w:b/>
          <w:color w:val="000000" w:themeColor="text1"/>
          <w:sz w:val="28"/>
          <w:szCs w:val="28"/>
          <w:lang w:val="uk-UA"/>
        </w:rPr>
        <w:t>нної мережі</w:t>
      </w:r>
    </w:p>
    <w:p w:rsidR="00D756FB" w:rsidRDefault="00D756FB" w:rsidP="0023060E">
      <w:pPr>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 xml:space="preserve">Найважливішою властивістю нейронних мереж є їх здатність навчатися на основі даних навколишнього середовища і в результаті навчання підвищувати свою продуктивність. Підвищення продуктивності відбувається з часом відповідно до певних правил. Навчання нейронної мережі відбувається за допомогою інтерактивного процесу коригування </w:t>
      </w:r>
      <w:r w:rsidRPr="00945629">
        <w:rPr>
          <w:rFonts w:ascii="Times New Roman" w:hAnsi="Times New Roman"/>
          <w:color w:val="000000" w:themeColor="text1"/>
          <w:sz w:val="28"/>
          <w:szCs w:val="28"/>
          <w:lang w:val="uk-UA"/>
        </w:rPr>
        <w:lastRenderedPageBreak/>
        <w:t>синаптичних ваг і порогів. В ідеальному випадку нейронна мережа отримує знання про навколишнє середовище на кожній ітерації процесу навчання.</w:t>
      </w:r>
    </w:p>
    <w:p w:rsidR="00244CFD" w:rsidRDefault="00244CFD" w:rsidP="00676B13">
      <w:pPr>
        <w:spacing w:after="0" w:line="360" w:lineRule="auto"/>
        <w:jc w:val="both"/>
        <w:rPr>
          <w:rFonts w:ascii="Times New Roman" w:hAnsi="Times New Roman"/>
          <w:color w:val="000000" w:themeColor="text1"/>
          <w:sz w:val="28"/>
          <w:szCs w:val="28"/>
          <w:lang w:val="uk-UA"/>
        </w:rPr>
      </w:pPr>
    </w:p>
    <w:p w:rsidR="008E1F5A" w:rsidRPr="00945629" w:rsidRDefault="00983364" w:rsidP="00306A34">
      <w:pPr>
        <w:spacing w:after="0" w:line="360" w:lineRule="auto"/>
        <w:ind w:left="142" w:firstLine="425"/>
        <w:jc w:val="center"/>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Рисунок 1.8</w:t>
      </w:r>
      <w:r w:rsidR="008E1F5A">
        <w:rPr>
          <w:rFonts w:ascii="Times New Roman" w:hAnsi="Times New Roman"/>
          <w:color w:val="000000" w:themeColor="text1"/>
          <w:sz w:val="28"/>
          <w:szCs w:val="28"/>
          <w:lang w:val="uk-UA"/>
        </w:rPr>
        <w:t xml:space="preserve"> </w:t>
      </w:r>
      <w:r w:rsidR="002B376B">
        <w:rPr>
          <w:rFonts w:ascii="Times New Roman" w:hAnsi="Times New Roman"/>
          <w:color w:val="000000" w:themeColor="text1"/>
          <w:sz w:val="28"/>
          <w:szCs w:val="28"/>
          <w:lang w:val="uk-UA"/>
        </w:rPr>
        <w:t>–</w:t>
      </w:r>
      <w:r w:rsidR="008E1F5A">
        <w:rPr>
          <w:rFonts w:ascii="Times New Roman" w:hAnsi="Times New Roman"/>
          <w:color w:val="000000" w:themeColor="text1"/>
          <w:sz w:val="28"/>
          <w:szCs w:val="28"/>
          <w:lang w:val="uk-UA"/>
        </w:rPr>
        <w:t xml:space="preserve"> </w:t>
      </w:r>
      <w:r w:rsidR="002B376B">
        <w:rPr>
          <w:rFonts w:ascii="Times New Roman" w:hAnsi="Times New Roman"/>
          <w:color w:val="000000" w:themeColor="text1"/>
          <w:sz w:val="28"/>
          <w:szCs w:val="28"/>
          <w:lang w:val="uk-UA"/>
        </w:rPr>
        <w:t>Приклад навчання нейромережі</w:t>
      </w:r>
    </w:p>
    <w:p w:rsidR="000C5F61" w:rsidRPr="00945629" w:rsidRDefault="008105F7" w:rsidP="00306A34">
      <w:pPr>
        <w:pStyle w:val="a3"/>
        <w:spacing w:after="0" w:line="360" w:lineRule="auto"/>
        <w:ind w:left="142" w:firstLine="425"/>
        <w:jc w:val="center"/>
        <w:rPr>
          <w:rFonts w:ascii="Times New Roman" w:hAnsi="Times New Roman"/>
          <w:color w:val="000000" w:themeColor="text1"/>
          <w:sz w:val="28"/>
          <w:szCs w:val="28"/>
          <w:lang w:val="uk-UA"/>
        </w:rPr>
      </w:pPr>
      <w:r w:rsidRPr="00945629">
        <w:rPr>
          <w:rFonts w:ascii="Times New Roman" w:hAnsi="Times New Roman"/>
          <w:noProof/>
          <w:color w:val="000000" w:themeColor="text1"/>
          <w:sz w:val="28"/>
          <w:szCs w:val="28"/>
          <w:lang w:eastAsia="ru-RU"/>
        </w:rPr>
        <w:drawing>
          <wp:inline distT="0" distB="0" distL="0" distR="0" wp14:anchorId="39450C3A" wp14:editId="28F2EE41">
            <wp:extent cx="5472427" cy="3742660"/>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имени-5.jpg"/>
                    <pic:cNvPicPr/>
                  </pic:nvPicPr>
                  <pic:blipFill>
                    <a:blip r:embed="rId20">
                      <a:extLst>
                        <a:ext uri="{28A0092B-C50C-407E-A947-70E740481C1C}">
                          <a14:useLocalDpi xmlns:a14="http://schemas.microsoft.com/office/drawing/2010/main" val="0"/>
                        </a:ext>
                      </a:extLst>
                    </a:blip>
                    <a:stretch>
                      <a:fillRect/>
                    </a:stretch>
                  </pic:blipFill>
                  <pic:spPr>
                    <a:xfrm>
                      <a:off x="0" y="0"/>
                      <a:ext cx="5473900" cy="3743667"/>
                    </a:xfrm>
                    <a:prstGeom prst="rect">
                      <a:avLst/>
                    </a:prstGeom>
                  </pic:spPr>
                </pic:pic>
              </a:graphicData>
            </a:graphic>
          </wp:inline>
        </w:drawing>
      </w:r>
    </w:p>
    <w:p w:rsidR="000C5F61" w:rsidRPr="00945629" w:rsidRDefault="000C5F61" w:rsidP="0023060E">
      <w:pPr>
        <w:pStyle w:val="a3"/>
        <w:spacing w:after="0" w:line="360" w:lineRule="auto"/>
        <w:ind w:left="142" w:firstLine="425"/>
        <w:jc w:val="both"/>
        <w:rPr>
          <w:rFonts w:ascii="Times New Roman" w:hAnsi="Times New Roman"/>
          <w:color w:val="000000" w:themeColor="text1"/>
          <w:sz w:val="28"/>
          <w:szCs w:val="28"/>
          <w:lang w:val="uk-UA"/>
        </w:rPr>
      </w:pPr>
    </w:p>
    <w:p w:rsidR="000C5F61" w:rsidRDefault="00D756FB" w:rsidP="0023060E">
      <w:pPr>
        <w:pStyle w:val="a3"/>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З поняттям навчання асоціюється досить багато видів діяльності, тому складно надати цьому процесу однозначне визначення. Більш того, процес навчання залежить від точки зору на нього. З позицій нейронної мережі, ймовірно, можна використовувати наступне визначення:</w:t>
      </w:r>
    </w:p>
    <w:p w:rsidR="002B376B" w:rsidRPr="00945629" w:rsidRDefault="002B376B" w:rsidP="0023060E">
      <w:pPr>
        <w:pStyle w:val="a3"/>
        <w:spacing w:after="0" w:line="360" w:lineRule="auto"/>
        <w:ind w:left="142" w:firstLine="425"/>
        <w:jc w:val="both"/>
        <w:rPr>
          <w:rFonts w:ascii="Times New Roman" w:hAnsi="Times New Roman"/>
          <w:color w:val="000000" w:themeColor="text1"/>
          <w:sz w:val="28"/>
          <w:szCs w:val="28"/>
          <w:lang w:val="uk-UA"/>
        </w:rPr>
      </w:pPr>
    </w:p>
    <w:p w:rsidR="000C5F61" w:rsidRDefault="00D756FB" w:rsidP="0023060E">
      <w:pPr>
        <w:pStyle w:val="a3"/>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Навчання - це процес, в якому вільні параметри нейронної мережі налаштовуються за допомогою моделювання середовища, в яку ця мережа вбудована. Тип навчання визначається способом підстроювання цих параметрів.</w:t>
      </w:r>
    </w:p>
    <w:p w:rsidR="00676B13" w:rsidRPr="00945629" w:rsidRDefault="00676B13" w:rsidP="0023060E">
      <w:pPr>
        <w:pStyle w:val="a3"/>
        <w:spacing w:after="0" w:line="360" w:lineRule="auto"/>
        <w:ind w:left="142" w:firstLine="425"/>
        <w:jc w:val="both"/>
        <w:rPr>
          <w:rFonts w:ascii="Times New Roman" w:hAnsi="Times New Roman"/>
          <w:color w:val="000000" w:themeColor="text1"/>
          <w:sz w:val="28"/>
          <w:szCs w:val="28"/>
          <w:lang w:val="uk-UA"/>
        </w:rPr>
      </w:pPr>
    </w:p>
    <w:p w:rsidR="00D756FB" w:rsidRPr="00945629" w:rsidRDefault="00D756FB" w:rsidP="0023060E">
      <w:pPr>
        <w:pStyle w:val="a3"/>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lastRenderedPageBreak/>
        <w:t>Це визначення процесу навчання нейронної мережі передбачає наступну послідовність подій:</w:t>
      </w:r>
    </w:p>
    <w:p w:rsidR="00D756FB" w:rsidRPr="002B376B" w:rsidRDefault="002B376B" w:rsidP="0023060E">
      <w:pPr>
        <w:spacing w:after="0" w:line="360" w:lineRule="auto"/>
        <w:ind w:left="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1. </w:t>
      </w:r>
      <w:r w:rsidR="00D756FB" w:rsidRPr="002B376B">
        <w:rPr>
          <w:rFonts w:ascii="Times New Roman" w:hAnsi="Times New Roman"/>
          <w:color w:val="000000" w:themeColor="text1"/>
          <w:sz w:val="28"/>
          <w:szCs w:val="28"/>
          <w:lang w:val="uk-UA"/>
        </w:rPr>
        <w:t>У нейронну мережу надходять стимули із зовнішнього середовища.</w:t>
      </w:r>
    </w:p>
    <w:p w:rsidR="00D756FB" w:rsidRPr="002B376B" w:rsidRDefault="002B376B" w:rsidP="0023060E">
      <w:pPr>
        <w:spacing w:after="0" w:line="360" w:lineRule="auto"/>
        <w:ind w:left="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2. </w:t>
      </w:r>
      <w:r w:rsidR="00D756FB" w:rsidRPr="002B376B">
        <w:rPr>
          <w:rFonts w:ascii="Times New Roman" w:hAnsi="Times New Roman"/>
          <w:color w:val="000000" w:themeColor="text1"/>
          <w:sz w:val="28"/>
          <w:szCs w:val="28"/>
          <w:lang w:val="uk-UA"/>
        </w:rPr>
        <w:t>В результаті першого пункту змінюються вільні параметри нейронної мережі.</w:t>
      </w:r>
    </w:p>
    <w:p w:rsidR="00D756FB" w:rsidRPr="002B376B" w:rsidRDefault="002B376B" w:rsidP="0023060E">
      <w:pPr>
        <w:spacing w:after="0" w:line="360" w:lineRule="auto"/>
        <w:ind w:left="567"/>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3. </w:t>
      </w:r>
      <w:r w:rsidR="00D756FB" w:rsidRPr="002B376B">
        <w:rPr>
          <w:rFonts w:ascii="Times New Roman" w:hAnsi="Times New Roman"/>
          <w:color w:val="000000" w:themeColor="text1"/>
          <w:sz w:val="28"/>
          <w:szCs w:val="28"/>
          <w:lang w:val="uk-UA"/>
        </w:rPr>
        <w:t>Після зміни внутрішньої структури нейронна мережа відповідає на порушення вже іншим чином.</w:t>
      </w:r>
    </w:p>
    <w:p w:rsidR="000C5F61" w:rsidRPr="00945629" w:rsidRDefault="000C5F61" w:rsidP="0023060E">
      <w:pPr>
        <w:pStyle w:val="a3"/>
        <w:spacing w:after="0" w:line="360" w:lineRule="auto"/>
        <w:ind w:left="142" w:firstLine="425"/>
        <w:jc w:val="both"/>
        <w:rPr>
          <w:rFonts w:ascii="Times New Roman" w:hAnsi="Times New Roman"/>
          <w:color w:val="000000" w:themeColor="text1"/>
          <w:sz w:val="28"/>
          <w:szCs w:val="28"/>
          <w:lang w:val="uk-UA"/>
        </w:rPr>
      </w:pPr>
    </w:p>
    <w:p w:rsidR="00D756FB" w:rsidRPr="00945629" w:rsidRDefault="00A71242" w:rsidP="0023060E">
      <w:pPr>
        <w:pStyle w:val="a3"/>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Вищевказаний список чітких правил вирішення проблеми навчання нейронної мережі називається алгоритмом навчання. Не існує універсального алгоритму навчання, відповідного для всіх архітектур нейронних мереж. Існує лише набір засобів, представлений безліччю алгоритмів навчання, кожен з яких має свої переваги. Алгоритми навчання відрізняються один від одного способом налаштування синаптичних ваг нейронів. Ще однією відмінною характеристикою є спосіб зв'язку навчено</w:t>
      </w:r>
      <w:r w:rsidR="00FC02C1" w:rsidRPr="00945629">
        <w:rPr>
          <w:rFonts w:ascii="Times New Roman" w:hAnsi="Times New Roman"/>
          <w:color w:val="000000" w:themeColor="text1"/>
          <w:sz w:val="28"/>
          <w:szCs w:val="28"/>
          <w:lang w:val="uk-UA"/>
        </w:rPr>
        <w:t>ї</w:t>
      </w:r>
      <w:r w:rsidRPr="00945629">
        <w:rPr>
          <w:rFonts w:ascii="Times New Roman" w:hAnsi="Times New Roman"/>
          <w:color w:val="000000" w:themeColor="text1"/>
          <w:sz w:val="28"/>
          <w:szCs w:val="28"/>
          <w:lang w:val="uk-UA"/>
        </w:rPr>
        <w:t xml:space="preserve"> нейронної мережі з зовнішнім світом. У цьому контексті говорять п</w:t>
      </w:r>
      <w:r w:rsidR="00FC02C1" w:rsidRPr="00945629">
        <w:rPr>
          <w:rFonts w:ascii="Times New Roman" w:hAnsi="Times New Roman"/>
          <w:color w:val="000000" w:themeColor="text1"/>
          <w:sz w:val="28"/>
          <w:szCs w:val="28"/>
          <w:lang w:val="uk-UA"/>
        </w:rPr>
        <w:t>ро парадигму навчання, пов'язану</w:t>
      </w:r>
      <w:r w:rsidRPr="00945629">
        <w:rPr>
          <w:rFonts w:ascii="Times New Roman" w:hAnsi="Times New Roman"/>
          <w:color w:val="000000" w:themeColor="text1"/>
          <w:sz w:val="28"/>
          <w:szCs w:val="28"/>
          <w:lang w:val="uk-UA"/>
        </w:rPr>
        <w:t xml:space="preserve"> з моделлю навколишнього середовища, в якому функціонує дана нейронна мережа.</w:t>
      </w:r>
    </w:p>
    <w:p w:rsidR="000C5F61" w:rsidRPr="00945629" w:rsidRDefault="00FC02C1" w:rsidP="0023060E">
      <w:pPr>
        <w:pStyle w:val="a3"/>
        <w:spacing w:after="0" w:line="360" w:lineRule="auto"/>
        <w:ind w:left="142" w:firstLine="425"/>
        <w:jc w:val="both"/>
        <w:rPr>
          <w:rFonts w:ascii="Times New Roman" w:hAnsi="Times New Roman"/>
          <w:color w:val="000000" w:themeColor="text1"/>
          <w:sz w:val="28"/>
          <w:szCs w:val="28"/>
          <w:lang w:val="uk-UA"/>
        </w:rPr>
      </w:pPr>
      <w:r w:rsidRPr="00945629">
        <w:rPr>
          <w:rFonts w:ascii="Times New Roman" w:hAnsi="Times New Roman"/>
          <w:color w:val="000000" w:themeColor="text1"/>
          <w:sz w:val="28"/>
          <w:szCs w:val="28"/>
          <w:lang w:val="uk-UA"/>
        </w:rPr>
        <w:t>Існують два концептуальних підходи до навчання нейронних мереж: навчання з вчителем і навчання без вчителя.</w:t>
      </w:r>
    </w:p>
    <w:p w:rsidR="000C5F61" w:rsidRPr="00945629" w:rsidRDefault="000C5F61" w:rsidP="0023060E">
      <w:pPr>
        <w:pStyle w:val="a3"/>
        <w:spacing w:after="0" w:line="360" w:lineRule="auto"/>
        <w:ind w:left="142" w:firstLine="425"/>
        <w:jc w:val="both"/>
        <w:rPr>
          <w:rFonts w:ascii="Times New Roman" w:hAnsi="Times New Roman"/>
          <w:color w:val="000000" w:themeColor="text1"/>
          <w:sz w:val="28"/>
          <w:szCs w:val="28"/>
          <w:lang w:val="uk-UA"/>
        </w:rPr>
      </w:pPr>
    </w:p>
    <w:p w:rsidR="00967A02" w:rsidRPr="00945629" w:rsidRDefault="00967A02" w:rsidP="0023060E">
      <w:pPr>
        <w:spacing w:after="0" w:line="360" w:lineRule="auto"/>
        <w:ind w:left="142" w:firstLine="425"/>
        <w:jc w:val="both"/>
        <w:rPr>
          <w:rFonts w:ascii="Times New Roman" w:hAnsi="Times New Roman"/>
          <w:color w:val="000000" w:themeColor="text1"/>
          <w:sz w:val="28"/>
          <w:szCs w:val="28"/>
          <w:lang w:val="uk-UA"/>
        </w:rPr>
      </w:pPr>
    </w:p>
    <w:p w:rsidR="003A1D37" w:rsidRPr="00945629" w:rsidRDefault="003A1D37" w:rsidP="0023060E">
      <w:pPr>
        <w:spacing w:after="0" w:line="360" w:lineRule="auto"/>
        <w:ind w:left="142" w:firstLine="425"/>
        <w:jc w:val="both"/>
        <w:rPr>
          <w:rFonts w:ascii="Times New Roman" w:hAnsi="Times New Roman"/>
          <w:color w:val="000000" w:themeColor="text1"/>
          <w:sz w:val="28"/>
          <w:szCs w:val="28"/>
          <w:lang w:val="uk-UA"/>
        </w:rPr>
      </w:pPr>
    </w:p>
    <w:p w:rsidR="00DF04BC" w:rsidRPr="00945629" w:rsidRDefault="00740A05" w:rsidP="00306A34">
      <w:pPr>
        <w:pStyle w:val="a3"/>
        <w:spacing w:after="0" w:line="360" w:lineRule="auto"/>
        <w:ind w:left="567"/>
        <w:jc w:val="center"/>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1.5 З</w:t>
      </w:r>
      <w:r w:rsidR="00967A02" w:rsidRPr="00945629">
        <w:rPr>
          <w:rFonts w:ascii="Times New Roman" w:hAnsi="Times New Roman"/>
          <w:b/>
          <w:color w:val="000000" w:themeColor="text1"/>
          <w:sz w:val="28"/>
          <w:szCs w:val="28"/>
          <w:lang w:val="uk-UA"/>
        </w:rPr>
        <w:t>астосування нейронних мереж</w:t>
      </w:r>
    </w:p>
    <w:p w:rsidR="00967A02" w:rsidRPr="00945629" w:rsidRDefault="00DF04BC" w:rsidP="0023060E">
      <w:pPr>
        <w:spacing w:after="0" w:line="360" w:lineRule="auto"/>
        <w:ind w:left="142" w:firstLine="425"/>
        <w:jc w:val="both"/>
        <w:rPr>
          <w:rFonts w:ascii="Times New Roman" w:hAnsi="Times New Roman"/>
          <w:b/>
          <w:color w:val="000000" w:themeColor="text1"/>
          <w:sz w:val="28"/>
          <w:szCs w:val="28"/>
          <w:lang w:val="uk-UA"/>
        </w:rPr>
      </w:pPr>
      <w:r w:rsidRPr="00945629">
        <w:rPr>
          <w:rFonts w:ascii="Times New Roman" w:hAnsi="Times New Roman"/>
          <w:color w:val="000000" w:themeColor="text1"/>
          <w:sz w:val="28"/>
          <w:szCs w:val="28"/>
          <w:lang w:val="uk-UA"/>
        </w:rPr>
        <w:t xml:space="preserve">Клас задач, які можна вирішити за допомогою нейронної мережі, визначається тим, як мережа працює і тим, як вона навчається. При роботі нейронна мережа приймає значення вхідних змінних і видає значення вихідних змінних. Таким чином, мережі можна застосовувати в ситуації, </w:t>
      </w:r>
      <w:r w:rsidRPr="00945629">
        <w:rPr>
          <w:rFonts w:ascii="Times New Roman" w:hAnsi="Times New Roman"/>
          <w:color w:val="000000" w:themeColor="text1"/>
          <w:sz w:val="28"/>
          <w:szCs w:val="28"/>
          <w:lang w:val="uk-UA"/>
        </w:rPr>
        <w:lastRenderedPageBreak/>
        <w:t>коли у Вас є певна відома інформація, і Ви хочете з неї отримати деяку поки не відому інформацію. Ось деякі приклади таких завдань:</w:t>
      </w:r>
    </w:p>
    <w:p w:rsidR="00967A02" w:rsidRPr="00945629" w:rsidRDefault="00DF04BC" w:rsidP="0023060E">
      <w:pPr>
        <w:pStyle w:val="a3"/>
        <w:numPr>
          <w:ilvl w:val="0"/>
          <w:numId w:val="9"/>
        </w:num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Прогнозування на фондовому ринку. Знаючи ціни акцій за останній тиждень і сьогоднішнє значення індексу FTSE, спрогнозувати завтрашню ціну акцій.</w:t>
      </w:r>
    </w:p>
    <w:p w:rsidR="00DF04BC" w:rsidRPr="00945629" w:rsidRDefault="00DF04BC" w:rsidP="0023060E">
      <w:pPr>
        <w:pStyle w:val="a3"/>
        <w:numPr>
          <w:ilvl w:val="0"/>
          <w:numId w:val="9"/>
        </w:num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Надання кредиту. Визначення ризику надання кредиту приватній особі, яка звернулася з таким проханням. </w:t>
      </w:r>
    </w:p>
    <w:p w:rsidR="00DF04BC" w:rsidRPr="00945629" w:rsidRDefault="00DF04BC" w:rsidP="0023060E">
      <w:pPr>
        <w:pStyle w:val="a3"/>
        <w:numPr>
          <w:ilvl w:val="0"/>
          <w:numId w:val="9"/>
        </w:num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Управління. Потрібно визначити що повинен робити робот (повернутися направо або наліво, рухатися вперед і т.д.), щоб досягти мети; відоме зображення, яке передає встановлена на роботі відеокамера.</w:t>
      </w:r>
    </w:p>
    <w:p w:rsidR="00DF04BC" w:rsidRPr="00945629" w:rsidRDefault="00DF04B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Зрозуміло, зовсім не будь-яке завдання можна вирішити за допомогою нейронної мережі. Якщо Ви хочете визначити результати лотереї, тираж якої відбудеться через тиждень, знаючи свій розмір взуття, то навряд чи це вийде, оскільки ці речі не пов'язані один з одним. Насправді, якщо тираж проводиться чесно, то не існує такої інформації, на підставі якої можна було б передбачити результат.</w:t>
      </w:r>
    </w:p>
    <w:p w:rsidR="00244CFD" w:rsidRDefault="00CF061E" w:rsidP="00244CFD">
      <w:pPr>
        <w:pStyle w:val="a3"/>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Як правило, нейронна мережа використовується тоді, коли невідомий точний вид зв'язків між входами і виходами, - якби він був відомий, то зв'язок можна було б моделювати безпосередньо. Інша суттєва особливість нейронних мереж полягає в тому, що залежність між входом і виходом знаходиться в процесі навчання мережі. Для навчання нейронних мереж застосовуються алгоритми двох типів (різні типи мереж використовують різні типи навчання): кероване ( "навчання з учителем") і не кероване ( "без вчителя"). </w:t>
      </w:r>
      <w:r w:rsidR="00244CFD">
        <w:rPr>
          <w:rFonts w:ascii="Times New Roman" w:hAnsi="Times New Roman"/>
          <w:sz w:val="28"/>
          <w:szCs w:val="28"/>
          <w:lang w:val="uk-UA"/>
        </w:rPr>
        <w:br w:type="page"/>
      </w:r>
    </w:p>
    <w:p w:rsidR="00740A05" w:rsidRDefault="00740A05" w:rsidP="00244CFD">
      <w:pPr>
        <w:pStyle w:val="a3"/>
        <w:spacing w:line="360" w:lineRule="auto"/>
        <w:ind w:left="142" w:firstLine="425"/>
        <w:jc w:val="center"/>
        <w:rPr>
          <w:rFonts w:ascii="Times New Roman" w:hAnsi="Times New Roman"/>
          <w:b/>
          <w:sz w:val="28"/>
          <w:szCs w:val="28"/>
          <w:lang w:val="uk-UA"/>
        </w:rPr>
      </w:pPr>
      <w:r>
        <w:rPr>
          <w:rFonts w:ascii="Times New Roman" w:hAnsi="Times New Roman"/>
          <w:b/>
          <w:sz w:val="28"/>
          <w:szCs w:val="28"/>
          <w:lang w:val="uk-UA"/>
        </w:rPr>
        <w:lastRenderedPageBreak/>
        <w:t>РОЗДІЛ 2 ЛІФТ</w:t>
      </w:r>
      <w:r w:rsidR="00D55A2A">
        <w:rPr>
          <w:rFonts w:ascii="Times New Roman" w:hAnsi="Times New Roman"/>
          <w:b/>
          <w:sz w:val="28"/>
          <w:szCs w:val="28"/>
          <w:lang w:val="uk-UA"/>
        </w:rPr>
        <w:t>ОВА ПІДЙОМНА УСТАНОВКА</w:t>
      </w:r>
    </w:p>
    <w:p w:rsidR="003A1D37" w:rsidRPr="00945629" w:rsidRDefault="00740A05" w:rsidP="00306A34">
      <w:pPr>
        <w:spacing w:after="0" w:line="360" w:lineRule="auto"/>
        <w:ind w:left="142" w:firstLine="425"/>
        <w:jc w:val="center"/>
        <w:rPr>
          <w:rFonts w:ascii="Times New Roman" w:hAnsi="Times New Roman"/>
          <w:b/>
          <w:sz w:val="28"/>
          <w:szCs w:val="28"/>
          <w:lang w:val="uk-UA"/>
        </w:rPr>
      </w:pPr>
      <w:r>
        <w:rPr>
          <w:rFonts w:ascii="Times New Roman" w:hAnsi="Times New Roman"/>
          <w:b/>
          <w:sz w:val="28"/>
          <w:szCs w:val="28"/>
          <w:lang w:val="uk-UA"/>
        </w:rPr>
        <w:t xml:space="preserve">2.1 </w:t>
      </w:r>
      <w:r w:rsidR="003A1D37" w:rsidRPr="00945629">
        <w:rPr>
          <w:rFonts w:ascii="Times New Roman" w:hAnsi="Times New Roman"/>
          <w:b/>
          <w:sz w:val="28"/>
          <w:szCs w:val="28"/>
          <w:lang w:val="uk-UA"/>
        </w:rPr>
        <w:t>Призначення і область застосування ліфтів</w:t>
      </w:r>
    </w:p>
    <w:p w:rsidR="003A1D37" w:rsidRPr="005130DA" w:rsidRDefault="003A1D37" w:rsidP="0023060E">
      <w:pPr>
        <w:pStyle w:val="a4"/>
        <w:shd w:val="clear" w:color="auto" w:fill="FFFFFF"/>
        <w:spacing w:before="0" w:beforeAutospacing="0" w:after="0" w:afterAutospacing="0" w:line="360" w:lineRule="auto"/>
        <w:ind w:left="142" w:firstLine="425"/>
        <w:jc w:val="both"/>
        <w:rPr>
          <w:color w:val="000000"/>
          <w:sz w:val="28"/>
          <w:szCs w:val="28"/>
          <w:lang w:val="en-US"/>
        </w:rPr>
      </w:pPr>
      <w:r w:rsidRPr="00945629">
        <w:rPr>
          <w:color w:val="000000"/>
          <w:sz w:val="28"/>
          <w:szCs w:val="28"/>
        </w:rPr>
        <w:t xml:space="preserve">Існує велика </w:t>
      </w:r>
      <w:proofErr w:type="gramStart"/>
      <w:r w:rsidRPr="00945629">
        <w:rPr>
          <w:color w:val="000000"/>
          <w:sz w:val="28"/>
          <w:szCs w:val="28"/>
        </w:rPr>
        <w:t>р</w:t>
      </w:r>
      <w:proofErr w:type="gramEnd"/>
      <w:r w:rsidRPr="00945629">
        <w:rPr>
          <w:color w:val="000000"/>
          <w:sz w:val="28"/>
          <w:szCs w:val="28"/>
        </w:rPr>
        <w:t xml:space="preserve">ізноманітність ліфтів, </w:t>
      </w:r>
      <w:r w:rsidR="005A0C03">
        <w:rPr>
          <w:color w:val="000000"/>
          <w:sz w:val="28"/>
          <w:szCs w:val="28"/>
          <w:lang w:val="uk-UA"/>
        </w:rPr>
        <w:t>котрі</w:t>
      </w:r>
      <w:r w:rsidRPr="00945629">
        <w:rPr>
          <w:color w:val="000000"/>
          <w:sz w:val="28"/>
          <w:szCs w:val="28"/>
        </w:rPr>
        <w:t xml:space="preserve"> </w:t>
      </w:r>
      <w:r w:rsidR="005A0C03">
        <w:rPr>
          <w:color w:val="000000"/>
          <w:sz w:val="28"/>
          <w:szCs w:val="28"/>
          <w:lang w:val="uk-UA"/>
        </w:rPr>
        <w:t>відрізняються</w:t>
      </w:r>
      <w:r w:rsidRPr="00945629">
        <w:rPr>
          <w:color w:val="000000"/>
          <w:sz w:val="28"/>
          <w:szCs w:val="28"/>
        </w:rPr>
        <w:t xml:space="preserve"> за призначенням і конструктивними особливостями.</w:t>
      </w:r>
      <w:r w:rsidR="005130DA" w:rsidRPr="005130DA">
        <w:rPr>
          <w:color w:val="000000"/>
          <w:sz w:val="28"/>
          <w:szCs w:val="28"/>
        </w:rPr>
        <w:t xml:space="preserve"> [</w:t>
      </w:r>
      <w:r w:rsidR="005130DA">
        <w:rPr>
          <w:color w:val="000000"/>
          <w:sz w:val="28"/>
          <w:szCs w:val="28"/>
          <w:lang w:val="en-US"/>
        </w:rPr>
        <w:t>5]</w:t>
      </w:r>
    </w:p>
    <w:p w:rsidR="00306A34" w:rsidRPr="00306A34" w:rsidRDefault="00306A34" w:rsidP="0023060E">
      <w:pPr>
        <w:pStyle w:val="a4"/>
        <w:shd w:val="clear" w:color="auto" w:fill="FFFFFF"/>
        <w:spacing w:before="0" w:beforeAutospacing="0" w:after="0" w:afterAutospacing="0" w:line="360" w:lineRule="auto"/>
        <w:ind w:left="142" w:firstLine="425"/>
        <w:jc w:val="both"/>
        <w:rPr>
          <w:color w:val="000000"/>
          <w:sz w:val="28"/>
          <w:szCs w:val="28"/>
          <w:lang w:val="uk-UA"/>
        </w:rPr>
      </w:pPr>
    </w:p>
    <w:p w:rsidR="00740A05" w:rsidRDefault="003A1D37" w:rsidP="0023060E">
      <w:pPr>
        <w:pStyle w:val="a4"/>
        <w:shd w:val="clear" w:color="auto" w:fill="FFFFFF"/>
        <w:spacing w:before="0" w:beforeAutospacing="0" w:after="0" w:afterAutospacing="0" w:line="360" w:lineRule="auto"/>
        <w:ind w:left="142" w:firstLine="425"/>
        <w:jc w:val="both"/>
        <w:rPr>
          <w:color w:val="000000"/>
          <w:sz w:val="28"/>
          <w:szCs w:val="28"/>
          <w:lang w:val="uk-UA"/>
        </w:rPr>
      </w:pPr>
      <w:r w:rsidRPr="00945629">
        <w:rPr>
          <w:color w:val="000000"/>
          <w:sz w:val="28"/>
          <w:szCs w:val="28"/>
        </w:rPr>
        <w:t xml:space="preserve">За призначенням </w:t>
      </w:r>
      <w:r w:rsidR="00D6534A">
        <w:rPr>
          <w:color w:val="000000"/>
          <w:sz w:val="28"/>
          <w:szCs w:val="28"/>
          <w:lang w:val="uk-UA"/>
        </w:rPr>
        <w:t>ліфти поділяються на</w:t>
      </w:r>
      <w:r w:rsidRPr="00945629">
        <w:rPr>
          <w:color w:val="000000"/>
          <w:sz w:val="28"/>
          <w:szCs w:val="28"/>
        </w:rPr>
        <w:t xml:space="preserve">: </w:t>
      </w:r>
    </w:p>
    <w:p w:rsidR="00740A05" w:rsidRPr="00740A05" w:rsidRDefault="00740A05" w:rsidP="0023060E">
      <w:pPr>
        <w:pStyle w:val="a4"/>
        <w:shd w:val="clear" w:color="auto" w:fill="FFFFFF"/>
        <w:spacing w:before="0" w:beforeAutospacing="0" w:after="0" w:afterAutospacing="0" w:line="360" w:lineRule="auto"/>
        <w:ind w:left="567"/>
        <w:jc w:val="both"/>
        <w:rPr>
          <w:color w:val="000000"/>
          <w:sz w:val="28"/>
          <w:szCs w:val="28"/>
          <w:lang w:val="uk-UA"/>
        </w:rPr>
      </w:pPr>
      <w:r>
        <w:rPr>
          <w:color w:val="000000"/>
          <w:sz w:val="28"/>
          <w:szCs w:val="28"/>
          <w:lang w:val="uk-UA"/>
        </w:rPr>
        <w:t xml:space="preserve">1. </w:t>
      </w:r>
      <w:r w:rsidR="003A1D37" w:rsidRPr="00945629">
        <w:rPr>
          <w:color w:val="000000"/>
          <w:sz w:val="28"/>
          <w:szCs w:val="28"/>
        </w:rPr>
        <w:t xml:space="preserve">пасажирський - </w:t>
      </w:r>
      <w:r w:rsidR="00D6534A">
        <w:rPr>
          <w:color w:val="000000"/>
          <w:sz w:val="28"/>
          <w:szCs w:val="28"/>
          <w:lang w:val="uk-UA"/>
        </w:rPr>
        <w:t>встановлюється</w:t>
      </w:r>
      <w:r w:rsidR="003A1D37" w:rsidRPr="00945629">
        <w:rPr>
          <w:color w:val="000000"/>
          <w:sz w:val="28"/>
          <w:szCs w:val="28"/>
        </w:rPr>
        <w:t xml:space="preserve"> для </w:t>
      </w:r>
      <w:proofErr w:type="gramStart"/>
      <w:r w:rsidR="003A1D37" w:rsidRPr="00945629">
        <w:rPr>
          <w:color w:val="000000"/>
          <w:sz w:val="28"/>
          <w:szCs w:val="28"/>
        </w:rPr>
        <w:t>п</w:t>
      </w:r>
      <w:proofErr w:type="gramEnd"/>
      <w:r w:rsidR="003A1D37" w:rsidRPr="00945629">
        <w:rPr>
          <w:color w:val="000000"/>
          <w:sz w:val="28"/>
          <w:szCs w:val="28"/>
        </w:rPr>
        <w:t>ідйому та спуску людей</w:t>
      </w:r>
      <w:r w:rsidR="00D6534A">
        <w:rPr>
          <w:color w:val="000000"/>
          <w:sz w:val="28"/>
          <w:szCs w:val="28"/>
          <w:lang w:val="uk-UA"/>
        </w:rPr>
        <w:t xml:space="preserve"> по поверхах</w:t>
      </w:r>
      <w:r w:rsidR="003A1D37" w:rsidRPr="00945629">
        <w:rPr>
          <w:color w:val="000000"/>
          <w:sz w:val="28"/>
          <w:szCs w:val="28"/>
        </w:rPr>
        <w:t xml:space="preserve">; </w:t>
      </w:r>
    </w:p>
    <w:p w:rsidR="00740A05" w:rsidRPr="00740A05" w:rsidRDefault="00740A05" w:rsidP="0023060E">
      <w:pPr>
        <w:pStyle w:val="a4"/>
        <w:shd w:val="clear" w:color="auto" w:fill="FFFFFF"/>
        <w:spacing w:before="0" w:beforeAutospacing="0" w:after="0" w:afterAutospacing="0" w:line="360" w:lineRule="auto"/>
        <w:ind w:left="567"/>
        <w:jc w:val="both"/>
        <w:rPr>
          <w:color w:val="000000"/>
          <w:sz w:val="28"/>
          <w:szCs w:val="28"/>
          <w:lang w:val="uk-UA"/>
        </w:rPr>
      </w:pPr>
      <w:r>
        <w:rPr>
          <w:color w:val="000000"/>
          <w:sz w:val="28"/>
          <w:szCs w:val="28"/>
          <w:lang w:val="uk-UA"/>
        </w:rPr>
        <w:t xml:space="preserve">2. </w:t>
      </w:r>
      <w:r w:rsidR="003A1D37" w:rsidRPr="00945629">
        <w:rPr>
          <w:color w:val="000000"/>
          <w:sz w:val="28"/>
          <w:szCs w:val="28"/>
        </w:rPr>
        <w:t xml:space="preserve">вантажопасажирський - </w:t>
      </w:r>
      <w:r w:rsidR="00D6534A">
        <w:rPr>
          <w:color w:val="000000"/>
          <w:sz w:val="28"/>
          <w:szCs w:val="28"/>
          <w:lang w:val="uk-UA"/>
        </w:rPr>
        <w:t>встановлюється</w:t>
      </w:r>
      <w:r w:rsidR="003A1D37" w:rsidRPr="00945629">
        <w:rPr>
          <w:color w:val="000000"/>
          <w:sz w:val="28"/>
          <w:szCs w:val="28"/>
        </w:rPr>
        <w:t xml:space="preserve"> для транспортування пасажирів і вантажів, має збільшені </w:t>
      </w:r>
      <w:r w:rsidR="00D6534A">
        <w:rPr>
          <w:color w:val="000000"/>
          <w:sz w:val="28"/>
          <w:szCs w:val="28"/>
          <w:lang w:val="uk-UA"/>
        </w:rPr>
        <w:t>розміри у порівнянні з пасажирським</w:t>
      </w:r>
      <w:r w:rsidR="003A1D37" w:rsidRPr="00945629">
        <w:rPr>
          <w:color w:val="000000"/>
          <w:sz w:val="28"/>
          <w:szCs w:val="28"/>
        </w:rPr>
        <w:t xml:space="preserve">; </w:t>
      </w:r>
    </w:p>
    <w:p w:rsidR="00740A05" w:rsidRDefault="00740A05" w:rsidP="0023060E">
      <w:pPr>
        <w:pStyle w:val="a4"/>
        <w:shd w:val="clear" w:color="auto" w:fill="FFFFFF"/>
        <w:spacing w:before="0" w:beforeAutospacing="0" w:after="0" w:afterAutospacing="0" w:line="360" w:lineRule="auto"/>
        <w:ind w:left="567"/>
        <w:jc w:val="both"/>
        <w:rPr>
          <w:color w:val="000000"/>
          <w:sz w:val="28"/>
          <w:szCs w:val="28"/>
          <w:lang w:val="uk-UA"/>
        </w:rPr>
      </w:pPr>
      <w:r>
        <w:rPr>
          <w:color w:val="000000"/>
          <w:sz w:val="28"/>
          <w:szCs w:val="28"/>
          <w:lang w:val="uk-UA"/>
        </w:rPr>
        <w:t xml:space="preserve">3. </w:t>
      </w:r>
      <w:r>
        <w:rPr>
          <w:color w:val="000000"/>
          <w:sz w:val="28"/>
          <w:szCs w:val="28"/>
        </w:rPr>
        <w:t xml:space="preserve">лікарняний - </w:t>
      </w:r>
      <w:r>
        <w:rPr>
          <w:color w:val="000000"/>
          <w:sz w:val="28"/>
          <w:szCs w:val="28"/>
          <w:lang w:val="uk-UA"/>
        </w:rPr>
        <w:t>п</w:t>
      </w:r>
      <w:r w:rsidR="003A1D37" w:rsidRPr="00945629">
        <w:rPr>
          <w:color w:val="000000"/>
          <w:sz w:val="28"/>
          <w:szCs w:val="28"/>
        </w:rPr>
        <w:t xml:space="preserve">ризначений для </w:t>
      </w:r>
      <w:proofErr w:type="gramStart"/>
      <w:r w:rsidR="003A1D37" w:rsidRPr="00945629">
        <w:rPr>
          <w:color w:val="000000"/>
          <w:sz w:val="28"/>
          <w:szCs w:val="28"/>
        </w:rPr>
        <w:t>п</w:t>
      </w:r>
      <w:proofErr w:type="gramEnd"/>
      <w:r w:rsidR="003A1D37" w:rsidRPr="00945629">
        <w:rPr>
          <w:color w:val="000000"/>
          <w:sz w:val="28"/>
          <w:szCs w:val="28"/>
        </w:rPr>
        <w:t xml:space="preserve">ідйому і спуску </w:t>
      </w:r>
      <w:r w:rsidR="00D6534A">
        <w:rPr>
          <w:color w:val="000000"/>
          <w:sz w:val="28"/>
          <w:szCs w:val="28"/>
          <w:lang w:val="uk-UA"/>
        </w:rPr>
        <w:t>людей в лікарнях</w:t>
      </w:r>
      <w:r w:rsidR="003A1D37" w:rsidRPr="00945629">
        <w:rPr>
          <w:color w:val="000000"/>
          <w:sz w:val="28"/>
          <w:szCs w:val="28"/>
        </w:rPr>
        <w:t xml:space="preserve">, в тому числі і на спеціальних </w:t>
      </w:r>
      <w:r w:rsidR="00D6534A">
        <w:rPr>
          <w:color w:val="000000"/>
          <w:sz w:val="28"/>
          <w:szCs w:val="28"/>
          <w:lang w:val="uk-UA"/>
        </w:rPr>
        <w:t>візках</w:t>
      </w:r>
      <w:r w:rsidR="003A1D37" w:rsidRPr="00945629">
        <w:rPr>
          <w:color w:val="000000"/>
          <w:sz w:val="28"/>
          <w:szCs w:val="28"/>
        </w:rPr>
        <w:t xml:space="preserve"> у супроводі мед</w:t>
      </w:r>
      <w:r w:rsidR="00D6534A">
        <w:rPr>
          <w:color w:val="000000"/>
          <w:sz w:val="28"/>
          <w:szCs w:val="28"/>
          <w:lang w:val="uk-UA"/>
        </w:rPr>
        <w:t xml:space="preserve">ичного </w:t>
      </w:r>
      <w:r w:rsidR="003A1D37" w:rsidRPr="00945629">
        <w:rPr>
          <w:color w:val="000000"/>
          <w:sz w:val="28"/>
          <w:szCs w:val="28"/>
        </w:rPr>
        <w:t>персоналу;</w:t>
      </w:r>
    </w:p>
    <w:p w:rsidR="00740A05" w:rsidRDefault="00740A05" w:rsidP="0023060E">
      <w:pPr>
        <w:pStyle w:val="a4"/>
        <w:shd w:val="clear" w:color="auto" w:fill="FFFFFF"/>
        <w:spacing w:before="0" w:beforeAutospacing="0" w:after="0" w:afterAutospacing="0" w:line="360" w:lineRule="auto"/>
        <w:ind w:left="567"/>
        <w:jc w:val="both"/>
        <w:rPr>
          <w:color w:val="000000"/>
          <w:sz w:val="28"/>
          <w:szCs w:val="28"/>
          <w:lang w:val="uk-UA"/>
        </w:rPr>
      </w:pPr>
      <w:r>
        <w:rPr>
          <w:color w:val="000000"/>
          <w:sz w:val="28"/>
          <w:szCs w:val="28"/>
          <w:lang w:val="uk-UA"/>
        </w:rPr>
        <w:t>4.</w:t>
      </w:r>
      <w:r w:rsidR="003A1D37" w:rsidRPr="00945629">
        <w:rPr>
          <w:color w:val="000000"/>
          <w:sz w:val="28"/>
          <w:szCs w:val="28"/>
        </w:rPr>
        <w:t xml:space="preserve"> вантажний </w:t>
      </w:r>
      <w:r w:rsidR="00D6534A">
        <w:rPr>
          <w:color w:val="000000"/>
          <w:sz w:val="28"/>
          <w:szCs w:val="28"/>
        </w:rPr>
        <w:t>–</w:t>
      </w:r>
      <w:r w:rsidR="003A1D37" w:rsidRPr="00945629">
        <w:rPr>
          <w:color w:val="000000"/>
          <w:sz w:val="28"/>
          <w:szCs w:val="28"/>
        </w:rPr>
        <w:t xml:space="preserve"> </w:t>
      </w:r>
      <w:r w:rsidR="00D6534A">
        <w:rPr>
          <w:color w:val="000000"/>
          <w:sz w:val="28"/>
          <w:szCs w:val="28"/>
          <w:lang w:val="uk-UA"/>
        </w:rPr>
        <w:t xml:space="preserve">за допомогою якого здійснюють </w:t>
      </w:r>
      <w:proofErr w:type="gramStart"/>
      <w:r w:rsidR="00D6534A">
        <w:rPr>
          <w:color w:val="000000"/>
          <w:sz w:val="28"/>
          <w:szCs w:val="28"/>
          <w:lang w:val="uk-UA"/>
        </w:rPr>
        <w:t>п</w:t>
      </w:r>
      <w:proofErr w:type="gramEnd"/>
      <w:r w:rsidR="00D6534A">
        <w:rPr>
          <w:color w:val="000000"/>
          <w:sz w:val="28"/>
          <w:szCs w:val="28"/>
          <w:lang w:val="uk-UA"/>
        </w:rPr>
        <w:t>ідйом і спуск вантажів</w:t>
      </w:r>
      <w:r w:rsidR="003A1D37" w:rsidRPr="00945629">
        <w:rPr>
          <w:color w:val="000000"/>
          <w:sz w:val="28"/>
          <w:szCs w:val="28"/>
        </w:rPr>
        <w:t xml:space="preserve">; </w:t>
      </w:r>
    </w:p>
    <w:p w:rsidR="00D6534A" w:rsidRDefault="00D6534A" w:rsidP="0023060E">
      <w:pPr>
        <w:pStyle w:val="a4"/>
        <w:shd w:val="clear" w:color="auto" w:fill="FFFFFF"/>
        <w:spacing w:before="0" w:beforeAutospacing="0" w:after="0" w:afterAutospacing="0" w:line="360" w:lineRule="auto"/>
        <w:ind w:left="567"/>
        <w:jc w:val="both"/>
        <w:rPr>
          <w:color w:val="000000"/>
          <w:sz w:val="28"/>
          <w:szCs w:val="28"/>
          <w:lang w:val="uk-UA"/>
        </w:rPr>
      </w:pPr>
      <w:r>
        <w:rPr>
          <w:color w:val="000000"/>
          <w:sz w:val="28"/>
          <w:szCs w:val="28"/>
          <w:lang w:val="uk-UA"/>
        </w:rPr>
        <w:t>5</w:t>
      </w:r>
      <w:r w:rsidR="00740A05">
        <w:rPr>
          <w:color w:val="000000"/>
          <w:sz w:val="28"/>
          <w:szCs w:val="28"/>
          <w:lang w:val="uk-UA"/>
        </w:rPr>
        <w:t xml:space="preserve">. </w:t>
      </w:r>
      <w:proofErr w:type="gramStart"/>
      <w:r w:rsidR="003A1D37" w:rsidRPr="00945629">
        <w:rPr>
          <w:color w:val="000000"/>
          <w:sz w:val="28"/>
          <w:szCs w:val="28"/>
        </w:rPr>
        <w:t>спец</w:t>
      </w:r>
      <w:proofErr w:type="gramEnd"/>
      <w:r w:rsidR="003A1D37" w:rsidRPr="00945629">
        <w:rPr>
          <w:color w:val="000000"/>
          <w:sz w:val="28"/>
          <w:szCs w:val="28"/>
        </w:rPr>
        <w:t xml:space="preserve">іальний (нестандартний) </w:t>
      </w:r>
      <w:r>
        <w:rPr>
          <w:color w:val="000000"/>
          <w:sz w:val="28"/>
          <w:szCs w:val="28"/>
        </w:rPr>
        <w:t>–</w:t>
      </w:r>
      <w:r w:rsidR="003A1D37" w:rsidRPr="00945629">
        <w:rPr>
          <w:color w:val="000000"/>
          <w:sz w:val="28"/>
          <w:szCs w:val="28"/>
        </w:rPr>
        <w:t xml:space="preserve"> </w:t>
      </w:r>
      <w:r>
        <w:rPr>
          <w:color w:val="000000"/>
          <w:sz w:val="28"/>
          <w:szCs w:val="28"/>
          <w:lang w:val="uk-UA"/>
        </w:rPr>
        <w:t>виготовлється і встановлюється в особливих умовах застосування;</w:t>
      </w:r>
    </w:p>
    <w:p w:rsidR="00740A05" w:rsidRPr="00740A05" w:rsidRDefault="00740A05" w:rsidP="0023060E">
      <w:pPr>
        <w:pStyle w:val="a4"/>
        <w:shd w:val="clear" w:color="auto" w:fill="FFFFFF"/>
        <w:spacing w:before="0" w:beforeAutospacing="0" w:after="0" w:afterAutospacing="0" w:line="360" w:lineRule="auto"/>
        <w:ind w:left="567"/>
        <w:jc w:val="both"/>
        <w:rPr>
          <w:color w:val="000000"/>
          <w:sz w:val="28"/>
          <w:szCs w:val="28"/>
          <w:lang w:val="uk-UA"/>
        </w:rPr>
      </w:pPr>
    </w:p>
    <w:p w:rsidR="00D6534A" w:rsidRDefault="00D6534A" w:rsidP="0023060E">
      <w:pPr>
        <w:pStyle w:val="a4"/>
        <w:shd w:val="clear" w:color="auto" w:fill="FFFFFF"/>
        <w:spacing w:before="0" w:beforeAutospacing="0" w:after="0" w:afterAutospacing="0" w:line="360" w:lineRule="auto"/>
        <w:ind w:left="142" w:firstLine="425"/>
        <w:jc w:val="both"/>
        <w:rPr>
          <w:color w:val="000000"/>
          <w:sz w:val="28"/>
          <w:szCs w:val="28"/>
          <w:lang w:val="uk-UA"/>
        </w:rPr>
      </w:pPr>
      <w:r>
        <w:rPr>
          <w:color w:val="000000"/>
          <w:sz w:val="28"/>
          <w:szCs w:val="28"/>
          <w:lang w:val="uk-UA"/>
        </w:rPr>
        <w:t>В залежності від типу приводу ліфти поділяються на:</w:t>
      </w:r>
    </w:p>
    <w:p w:rsidR="00D55A2A" w:rsidRDefault="00D6534A" w:rsidP="0023060E">
      <w:pPr>
        <w:pStyle w:val="a4"/>
        <w:shd w:val="clear" w:color="auto" w:fill="FFFFFF"/>
        <w:spacing w:before="0" w:beforeAutospacing="0" w:after="0" w:afterAutospacing="0" w:line="360" w:lineRule="auto"/>
        <w:ind w:left="142" w:firstLine="425"/>
        <w:jc w:val="both"/>
        <w:rPr>
          <w:color w:val="000000"/>
          <w:sz w:val="28"/>
          <w:szCs w:val="28"/>
          <w:lang w:val="uk-UA"/>
        </w:rPr>
      </w:pPr>
      <w:r>
        <w:rPr>
          <w:color w:val="000000"/>
          <w:sz w:val="28"/>
          <w:szCs w:val="28"/>
          <w:lang w:val="uk-UA"/>
        </w:rPr>
        <w:t xml:space="preserve"> </w:t>
      </w:r>
      <w:r w:rsidR="00D55A2A">
        <w:rPr>
          <w:color w:val="000000"/>
          <w:sz w:val="28"/>
          <w:szCs w:val="28"/>
          <w:lang w:val="uk-UA"/>
        </w:rPr>
        <w:t xml:space="preserve">1. </w:t>
      </w:r>
      <w:r w:rsidRPr="00945629">
        <w:rPr>
          <w:color w:val="000000"/>
          <w:sz w:val="28"/>
          <w:szCs w:val="28"/>
          <w:lang w:val="uk-UA"/>
        </w:rPr>
        <w:t xml:space="preserve">електричні </w:t>
      </w:r>
      <w:r w:rsidR="003A1D37" w:rsidRPr="00945629">
        <w:rPr>
          <w:color w:val="000000"/>
          <w:sz w:val="28"/>
          <w:szCs w:val="28"/>
          <w:lang w:val="uk-UA"/>
        </w:rPr>
        <w:t xml:space="preserve">ліфти з приводом від електродвигуна змінного </w:t>
      </w:r>
      <w:r>
        <w:rPr>
          <w:color w:val="000000"/>
          <w:sz w:val="28"/>
          <w:szCs w:val="28"/>
          <w:lang w:val="uk-UA"/>
        </w:rPr>
        <w:t>чи</w:t>
      </w:r>
      <w:r w:rsidR="003A1D37" w:rsidRPr="00945629">
        <w:rPr>
          <w:color w:val="000000"/>
          <w:sz w:val="28"/>
          <w:szCs w:val="28"/>
          <w:lang w:val="uk-UA"/>
        </w:rPr>
        <w:t xml:space="preserve"> постійного струму; </w:t>
      </w:r>
    </w:p>
    <w:p w:rsidR="00BD0864" w:rsidRDefault="00D55A2A" w:rsidP="0023060E">
      <w:pPr>
        <w:pStyle w:val="a4"/>
        <w:shd w:val="clear" w:color="auto" w:fill="FFFFFF"/>
        <w:spacing w:before="0" w:beforeAutospacing="0" w:after="0" w:afterAutospacing="0" w:line="360" w:lineRule="auto"/>
        <w:ind w:left="142" w:firstLine="425"/>
        <w:jc w:val="both"/>
        <w:rPr>
          <w:color w:val="000000"/>
          <w:sz w:val="28"/>
          <w:szCs w:val="28"/>
          <w:lang w:val="uk-UA"/>
        </w:rPr>
      </w:pPr>
      <w:r>
        <w:rPr>
          <w:color w:val="000000"/>
          <w:sz w:val="28"/>
          <w:szCs w:val="28"/>
          <w:lang w:val="uk-UA"/>
        </w:rPr>
        <w:t xml:space="preserve">2. </w:t>
      </w:r>
      <w:r w:rsidR="005C51A0" w:rsidRPr="00945629">
        <w:rPr>
          <w:color w:val="000000"/>
          <w:sz w:val="28"/>
          <w:szCs w:val="28"/>
          <w:lang w:val="uk-UA"/>
        </w:rPr>
        <w:t xml:space="preserve">гідравлічні </w:t>
      </w:r>
      <w:r w:rsidR="003A1D37" w:rsidRPr="00945629">
        <w:rPr>
          <w:color w:val="000000"/>
          <w:sz w:val="28"/>
          <w:szCs w:val="28"/>
          <w:lang w:val="uk-UA"/>
        </w:rPr>
        <w:t>ліфти з приводом у вигляді підйомного гідроциліндра або лебідки з гідродвигуна обертального типу.</w:t>
      </w:r>
      <w:r w:rsidR="00BD0864">
        <w:rPr>
          <w:color w:val="000000"/>
          <w:sz w:val="28"/>
          <w:szCs w:val="28"/>
          <w:lang w:val="uk-UA"/>
        </w:rPr>
        <w:br w:type="page"/>
      </w:r>
    </w:p>
    <w:p w:rsidR="00D55A2A" w:rsidRDefault="00D455F1" w:rsidP="0023060E">
      <w:pPr>
        <w:pStyle w:val="a4"/>
        <w:shd w:val="clear" w:color="auto" w:fill="FFFFFF"/>
        <w:spacing w:before="0" w:beforeAutospacing="0" w:after="0" w:afterAutospacing="0" w:line="360" w:lineRule="auto"/>
        <w:ind w:left="142" w:firstLine="425"/>
        <w:jc w:val="both"/>
        <w:rPr>
          <w:color w:val="000000"/>
          <w:sz w:val="28"/>
          <w:szCs w:val="28"/>
          <w:lang w:val="uk-UA"/>
        </w:rPr>
      </w:pPr>
      <w:r>
        <w:rPr>
          <w:color w:val="000000"/>
          <w:sz w:val="28"/>
          <w:szCs w:val="28"/>
          <w:lang w:val="uk-UA"/>
        </w:rPr>
        <w:lastRenderedPageBreak/>
        <w:t>В залежності від</w:t>
      </w:r>
      <w:r w:rsidR="003A1D37" w:rsidRPr="00945629">
        <w:rPr>
          <w:color w:val="000000"/>
          <w:sz w:val="28"/>
          <w:szCs w:val="28"/>
          <w:lang w:val="uk-UA"/>
        </w:rPr>
        <w:t xml:space="preserve"> конструкції механізму передачі руху кабіні</w:t>
      </w:r>
      <w:r>
        <w:rPr>
          <w:color w:val="000000"/>
          <w:sz w:val="28"/>
          <w:szCs w:val="28"/>
          <w:lang w:val="uk-UA"/>
        </w:rPr>
        <w:t xml:space="preserve"> ліфти поділяються на</w:t>
      </w:r>
      <w:r w:rsidR="003A1D37" w:rsidRPr="00945629">
        <w:rPr>
          <w:color w:val="000000"/>
          <w:sz w:val="28"/>
          <w:szCs w:val="28"/>
          <w:lang w:val="uk-UA"/>
        </w:rPr>
        <w:t xml:space="preserve">: </w:t>
      </w:r>
    </w:p>
    <w:p w:rsidR="00306A34" w:rsidRDefault="00D55A2A" w:rsidP="0023060E">
      <w:pPr>
        <w:pStyle w:val="a4"/>
        <w:shd w:val="clear" w:color="auto" w:fill="FFFFFF"/>
        <w:spacing w:before="0" w:beforeAutospacing="0" w:after="0" w:afterAutospacing="0" w:line="360" w:lineRule="auto"/>
        <w:ind w:left="142" w:firstLine="425"/>
        <w:jc w:val="both"/>
        <w:rPr>
          <w:color w:val="000000"/>
          <w:sz w:val="28"/>
          <w:szCs w:val="28"/>
          <w:lang w:val="uk-UA"/>
        </w:rPr>
      </w:pPr>
      <w:r>
        <w:rPr>
          <w:color w:val="000000"/>
          <w:sz w:val="28"/>
          <w:szCs w:val="28"/>
          <w:lang w:val="uk-UA"/>
        </w:rPr>
        <w:t xml:space="preserve">1. </w:t>
      </w:r>
      <w:r w:rsidR="00D455F1">
        <w:rPr>
          <w:color w:val="000000"/>
          <w:sz w:val="28"/>
          <w:szCs w:val="28"/>
          <w:lang w:val="uk-UA"/>
        </w:rPr>
        <w:t>канатний</w:t>
      </w:r>
      <w:r w:rsidR="00D455F1" w:rsidRPr="00945629">
        <w:rPr>
          <w:color w:val="000000"/>
          <w:sz w:val="28"/>
          <w:szCs w:val="28"/>
          <w:lang w:val="uk-UA"/>
        </w:rPr>
        <w:t xml:space="preserve"> </w:t>
      </w:r>
      <w:r w:rsidR="00D455F1">
        <w:rPr>
          <w:color w:val="000000"/>
          <w:sz w:val="28"/>
          <w:szCs w:val="28"/>
          <w:lang w:val="uk-UA"/>
        </w:rPr>
        <w:t>ліфт, кабіна якого переміщу</w:t>
      </w:r>
      <w:r w:rsidR="003A1D37" w:rsidRPr="00945629">
        <w:rPr>
          <w:color w:val="000000"/>
          <w:sz w:val="28"/>
          <w:szCs w:val="28"/>
          <w:lang w:val="uk-UA"/>
        </w:rPr>
        <w:t xml:space="preserve">ється з допомогою тягових канатів лебідки; </w:t>
      </w:r>
    </w:p>
    <w:p w:rsidR="003A1D37" w:rsidRDefault="00D55A2A" w:rsidP="0023060E">
      <w:pPr>
        <w:pStyle w:val="a4"/>
        <w:shd w:val="clear" w:color="auto" w:fill="FFFFFF"/>
        <w:spacing w:before="0" w:beforeAutospacing="0" w:after="0" w:afterAutospacing="0" w:line="360" w:lineRule="auto"/>
        <w:ind w:left="142" w:firstLine="425"/>
        <w:jc w:val="both"/>
        <w:rPr>
          <w:color w:val="000000"/>
          <w:sz w:val="28"/>
          <w:szCs w:val="28"/>
          <w:lang w:val="uk-UA"/>
        </w:rPr>
      </w:pPr>
      <w:r>
        <w:rPr>
          <w:color w:val="000000"/>
          <w:sz w:val="28"/>
          <w:szCs w:val="28"/>
          <w:lang w:val="uk-UA"/>
        </w:rPr>
        <w:t xml:space="preserve">2. </w:t>
      </w:r>
      <w:r w:rsidR="00D455F1">
        <w:rPr>
          <w:color w:val="000000"/>
          <w:sz w:val="28"/>
          <w:szCs w:val="28"/>
          <w:lang w:val="uk-UA"/>
        </w:rPr>
        <w:t>ланцюговий ліфт</w:t>
      </w:r>
      <w:r w:rsidR="003A1D37" w:rsidRPr="00945629">
        <w:rPr>
          <w:color w:val="000000"/>
          <w:sz w:val="28"/>
          <w:szCs w:val="28"/>
          <w:lang w:val="uk-UA"/>
        </w:rPr>
        <w:t xml:space="preserve">, </w:t>
      </w:r>
      <w:r w:rsidR="00D455F1">
        <w:rPr>
          <w:color w:val="000000"/>
          <w:sz w:val="28"/>
          <w:szCs w:val="28"/>
          <w:lang w:val="uk-UA"/>
        </w:rPr>
        <w:t>а також рейковий і гвинтовий</w:t>
      </w:r>
      <w:r w:rsidR="003A1D37" w:rsidRPr="00945629">
        <w:rPr>
          <w:color w:val="000000"/>
          <w:sz w:val="28"/>
          <w:szCs w:val="28"/>
          <w:lang w:val="uk-UA"/>
        </w:rPr>
        <w:t xml:space="preserve">, в яких рух кабіни здійснюється за допомогою тягових ланцюгів, </w:t>
      </w:r>
      <w:r w:rsidR="00D455F1">
        <w:rPr>
          <w:color w:val="000000"/>
          <w:sz w:val="28"/>
          <w:szCs w:val="28"/>
          <w:lang w:val="uk-UA"/>
        </w:rPr>
        <w:t>системи гвинт-гайка або приводної</w:t>
      </w:r>
      <w:r w:rsidR="00570D26">
        <w:rPr>
          <w:color w:val="000000"/>
          <w:sz w:val="28"/>
          <w:szCs w:val="28"/>
          <w:lang w:val="uk-UA"/>
        </w:rPr>
        <w:t xml:space="preserve"> шестерньо</w:t>
      </w:r>
      <w:r w:rsidR="003A1D37" w:rsidRPr="00945629">
        <w:rPr>
          <w:color w:val="000000"/>
          <w:sz w:val="28"/>
          <w:szCs w:val="28"/>
          <w:lang w:val="uk-UA"/>
        </w:rPr>
        <w:t>-зубчаст</w:t>
      </w:r>
      <w:r w:rsidR="00570D26">
        <w:rPr>
          <w:color w:val="000000"/>
          <w:sz w:val="28"/>
          <w:szCs w:val="28"/>
          <w:lang w:val="uk-UA"/>
        </w:rPr>
        <w:t>ої рейки</w:t>
      </w:r>
      <w:r w:rsidR="003A1D37" w:rsidRPr="00945629">
        <w:rPr>
          <w:color w:val="000000"/>
          <w:sz w:val="28"/>
          <w:szCs w:val="28"/>
          <w:lang w:val="uk-UA"/>
        </w:rPr>
        <w:t>.</w:t>
      </w:r>
    </w:p>
    <w:p w:rsidR="00306A34" w:rsidRPr="00945629" w:rsidRDefault="00306A34" w:rsidP="0023060E">
      <w:pPr>
        <w:pStyle w:val="a4"/>
        <w:shd w:val="clear" w:color="auto" w:fill="FFFFFF"/>
        <w:spacing w:before="0" w:beforeAutospacing="0" w:after="0" w:afterAutospacing="0" w:line="360" w:lineRule="auto"/>
        <w:ind w:left="142" w:firstLine="425"/>
        <w:jc w:val="both"/>
        <w:rPr>
          <w:color w:val="000000"/>
          <w:sz w:val="28"/>
          <w:szCs w:val="28"/>
          <w:lang w:val="uk-UA"/>
        </w:rPr>
      </w:pPr>
    </w:p>
    <w:p w:rsidR="00D55A2A" w:rsidRDefault="00570D26" w:rsidP="0023060E">
      <w:pPr>
        <w:pStyle w:val="a4"/>
        <w:shd w:val="clear" w:color="auto" w:fill="FFFFFF"/>
        <w:spacing w:before="0" w:beforeAutospacing="0" w:after="0" w:afterAutospacing="0" w:line="360" w:lineRule="auto"/>
        <w:ind w:left="142" w:firstLine="425"/>
        <w:jc w:val="both"/>
        <w:rPr>
          <w:color w:val="000000"/>
          <w:sz w:val="28"/>
          <w:szCs w:val="28"/>
          <w:lang w:val="uk-UA"/>
        </w:rPr>
      </w:pPr>
      <w:r>
        <w:rPr>
          <w:color w:val="000000"/>
          <w:sz w:val="28"/>
          <w:szCs w:val="28"/>
          <w:lang w:val="uk-UA"/>
        </w:rPr>
        <w:t xml:space="preserve">В залежності від способу передачі руху від </w:t>
      </w:r>
      <w:r w:rsidR="003A1D37" w:rsidRPr="00945629">
        <w:rPr>
          <w:color w:val="000000"/>
          <w:sz w:val="28"/>
          <w:szCs w:val="28"/>
        </w:rPr>
        <w:t xml:space="preserve">канатотягового органу лебідки </w:t>
      </w:r>
      <w:r>
        <w:rPr>
          <w:color w:val="000000"/>
          <w:sz w:val="28"/>
          <w:szCs w:val="28"/>
          <w:lang w:val="uk-UA"/>
        </w:rPr>
        <w:t xml:space="preserve">до </w:t>
      </w:r>
      <w:r>
        <w:rPr>
          <w:color w:val="000000"/>
          <w:sz w:val="28"/>
          <w:szCs w:val="28"/>
        </w:rPr>
        <w:t>тягов</w:t>
      </w:r>
      <w:r>
        <w:rPr>
          <w:color w:val="000000"/>
          <w:sz w:val="28"/>
          <w:szCs w:val="28"/>
          <w:lang w:val="uk-UA"/>
        </w:rPr>
        <w:t>ого</w:t>
      </w:r>
      <w:r w:rsidR="003A1D37" w:rsidRPr="00945629">
        <w:rPr>
          <w:color w:val="000000"/>
          <w:sz w:val="28"/>
          <w:szCs w:val="28"/>
        </w:rPr>
        <w:t xml:space="preserve"> канат</w:t>
      </w:r>
      <w:r>
        <w:rPr>
          <w:color w:val="000000"/>
          <w:sz w:val="28"/>
          <w:szCs w:val="28"/>
          <w:lang w:val="uk-UA"/>
        </w:rPr>
        <w:t>у</w:t>
      </w:r>
      <w:r w:rsidR="003A1D37" w:rsidRPr="00945629">
        <w:rPr>
          <w:color w:val="000000"/>
          <w:sz w:val="28"/>
          <w:szCs w:val="28"/>
        </w:rPr>
        <w:t xml:space="preserve">: </w:t>
      </w:r>
    </w:p>
    <w:p w:rsidR="00D55A2A" w:rsidRPr="00D55A2A" w:rsidRDefault="00D55A2A" w:rsidP="0023060E">
      <w:pPr>
        <w:pStyle w:val="a4"/>
        <w:shd w:val="clear" w:color="auto" w:fill="FFFFFF"/>
        <w:spacing w:before="0" w:beforeAutospacing="0" w:after="0" w:afterAutospacing="0" w:line="360" w:lineRule="auto"/>
        <w:ind w:left="142" w:firstLine="425"/>
        <w:jc w:val="both"/>
        <w:rPr>
          <w:color w:val="000000"/>
          <w:sz w:val="28"/>
          <w:szCs w:val="28"/>
          <w:lang w:val="uk-UA"/>
        </w:rPr>
      </w:pPr>
      <w:r>
        <w:rPr>
          <w:color w:val="000000"/>
          <w:sz w:val="28"/>
          <w:szCs w:val="28"/>
          <w:lang w:val="uk-UA"/>
        </w:rPr>
        <w:t xml:space="preserve">1. </w:t>
      </w:r>
      <w:r w:rsidR="003A1D37" w:rsidRPr="00945629">
        <w:rPr>
          <w:color w:val="000000"/>
          <w:sz w:val="28"/>
          <w:szCs w:val="28"/>
        </w:rPr>
        <w:t>ліфти з барабанно</w:t>
      </w:r>
      <w:r w:rsidR="003A1D37" w:rsidRPr="00945629">
        <w:rPr>
          <w:color w:val="000000"/>
          <w:sz w:val="28"/>
          <w:szCs w:val="28"/>
          <w:lang w:val="uk-UA"/>
        </w:rPr>
        <w:t>ю</w:t>
      </w:r>
      <w:r>
        <w:rPr>
          <w:color w:val="000000"/>
          <w:sz w:val="28"/>
          <w:szCs w:val="28"/>
        </w:rPr>
        <w:t xml:space="preserve"> лебідкою</w:t>
      </w:r>
      <w:r w:rsidR="00F6595C">
        <w:rPr>
          <w:color w:val="000000"/>
          <w:sz w:val="28"/>
          <w:szCs w:val="28"/>
          <w:lang w:val="uk-UA"/>
        </w:rPr>
        <w:t xml:space="preserve"> - </w:t>
      </w:r>
      <w:r w:rsidR="00C03F6C">
        <w:rPr>
          <w:color w:val="000000"/>
          <w:sz w:val="28"/>
          <w:szCs w:val="28"/>
          <w:lang w:val="uk-UA"/>
        </w:rPr>
        <w:t>у</w:t>
      </w:r>
      <w:r w:rsidR="00F6595C" w:rsidRPr="00D65130">
        <w:rPr>
          <w:color w:val="000000"/>
          <w:sz w:val="28"/>
          <w:szCs w:val="28"/>
          <w:lang w:val="uk-UA"/>
        </w:rPr>
        <w:t xml:space="preserve"> ліфтів з цим приводом канати, на яких </w:t>
      </w:r>
      <w:proofErr w:type="gramStart"/>
      <w:r w:rsidR="00F6595C" w:rsidRPr="00D65130">
        <w:rPr>
          <w:color w:val="000000"/>
          <w:sz w:val="28"/>
          <w:szCs w:val="28"/>
          <w:lang w:val="uk-UA"/>
        </w:rPr>
        <w:t>п</w:t>
      </w:r>
      <w:proofErr w:type="gramEnd"/>
      <w:r w:rsidR="00F6595C" w:rsidRPr="00D65130">
        <w:rPr>
          <w:color w:val="000000"/>
          <w:sz w:val="28"/>
          <w:szCs w:val="28"/>
          <w:lang w:val="uk-UA"/>
        </w:rPr>
        <w:t>ідвішені кабіна і противага, жорстко кріпляться в барабані, незалежно один від іншого. При русі кабіни вниз канати її змотуються з барабана, а канати противаги в цей час намотуються на барабан.</w:t>
      </w:r>
      <w:r>
        <w:rPr>
          <w:color w:val="000000"/>
          <w:sz w:val="28"/>
          <w:szCs w:val="28"/>
          <w:lang w:val="uk-UA"/>
        </w:rPr>
        <w:t>;</w:t>
      </w:r>
    </w:p>
    <w:p w:rsidR="003A1D37" w:rsidRDefault="00D55A2A" w:rsidP="0023060E">
      <w:pPr>
        <w:pStyle w:val="a4"/>
        <w:shd w:val="clear" w:color="auto" w:fill="FFFFFF"/>
        <w:spacing w:before="0" w:beforeAutospacing="0" w:after="0" w:afterAutospacing="0" w:line="360" w:lineRule="auto"/>
        <w:ind w:left="142" w:firstLine="425"/>
        <w:jc w:val="both"/>
        <w:rPr>
          <w:color w:val="000000"/>
          <w:sz w:val="28"/>
          <w:szCs w:val="28"/>
          <w:lang w:val="uk-UA"/>
        </w:rPr>
      </w:pPr>
      <w:r>
        <w:rPr>
          <w:color w:val="000000"/>
          <w:sz w:val="28"/>
          <w:szCs w:val="28"/>
          <w:lang w:val="uk-UA"/>
        </w:rPr>
        <w:t xml:space="preserve">2. </w:t>
      </w:r>
      <w:r w:rsidR="003A1D37" w:rsidRPr="00D65130">
        <w:rPr>
          <w:color w:val="000000"/>
          <w:sz w:val="28"/>
          <w:szCs w:val="28"/>
          <w:lang w:val="uk-UA"/>
        </w:rPr>
        <w:t>ліфти з канатоведучим шківом (КВШ)</w:t>
      </w:r>
      <w:r w:rsidR="00F6595C">
        <w:rPr>
          <w:color w:val="000000"/>
          <w:sz w:val="28"/>
          <w:szCs w:val="28"/>
          <w:lang w:val="uk-UA"/>
        </w:rPr>
        <w:t xml:space="preserve"> - </w:t>
      </w:r>
      <w:r w:rsidR="00F6595C" w:rsidRPr="00D65130">
        <w:rPr>
          <w:color w:val="000000"/>
          <w:sz w:val="28"/>
          <w:szCs w:val="28"/>
          <w:lang w:val="uk-UA"/>
        </w:rPr>
        <w:t>у яких канати від кабіни протягнуті до противаги через канатоведучий шків лебідки. На шківі канати не закріплюються, вони перекидаються через шків і розташовуються в наявних в шківі канавках-струмках.</w:t>
      </w:r>
    </w:p>
    <w:p w:rsidR="00D55A2A" w:rsidRPr="00945629" w:rsidRDefault="00D55A2A" w:rsidP="0023060E">
      <w:pPr>
        <w:pStyle w:val="a4"/>
        <w:shd w:val="clear" w:color="auto" w:fill="FFFFFF"/>
        <w:spacing w:before="0" w:beforeAutospacing="0" w:after="0" w:afterAutospacing="0" w:line="360" w:lineRule="auto"/>
        <w:ind w:left="142" w:firstLine="425"/>
        <w:jc w:val="both"/>
        <w:rPr>
          <w:color w:val="000000"/>
          <w:sz w:val="28"/>
          <w:szCs w:val="28"/>
          <w:lang w:val="uk-UA"/>
        </w:rPr>
      </w:pPr>
    </w:p>
    <w:p w:rsidR="00D55A2A" w:rsidRDefault="003A1D37" w:rsidP="0023060E">
      <w:pPr>
        <w:pStyle w:val="a4"/>
        <w:shd w:val="clear" w:color="auto" w:fill="FFFFFF"/>
        <w:spacing w:after="0" w:afterAutospacing="0" w:line="360" w:lineRule="auto"/>
        <w:ind w:left="142" w:firstLine="425"/>
        <w:jc w:val="both"/>
        <w:rPr>
          <w:color w:val="000000"/>
          <w:sz w:val="28"/>
          <w:szCs w:val="28"/>
          <w:lang w:val="uk-UA"/>
        </w:rPr>
      </w:pPr>
      <w:r w:rsidRPr="00D55A2A">
        <w:rPr>
          <w:color w:val="000000"/>
          <w:sz w:val="28"/>
          <w:szCs w:val="28"/>
          <w:lang w:val="uk-UA"/>
        </w:rPr>
        <w:t xml:space="preserve">За розташуванням машинного приміщення: </w:t>
      </w:r>
    </w:p>
    <w:p w:rsidR="00D55A2A" w:rsidRDefault="00D55A2A" w:rsidP="0023060E">
      <w:pPr>
        <w:pStyle w:val="a4"/>
        <w:shd w:val="clear" w:color="auto" w:fill="FFFFFF"/>
        <w:spacing w:before="0" w:beforeAutospacing="0" w:after="0" w:afterAutospacing="0" w:line="360" w:lineRule="auto"/>
        <w:ind w:left="142" w:firstLine="425"/>
        <w:jc w:val="both"/>
        <w:rPr>
          <w:color w:val="000000"/>
          <w:sz w:val="28"/>
          <w:szCs w:val="28"/>
          <w:lang w:val="uk-UA"/>
        </w:rPr>
      </w:pPr>
      <w:r>
        <w:rPr>
          <w:color w:val="000000"/>
          <w:sz w:val="28"/>
          <w:szCs w:val="28"/>
          <w:lang w:val="uk-UA"/>
        </w:rPr>
        <w:t>1. ліфти з верхнім приміщенням;</w:t>
      </w:r>
      <w:r w:rsidR="003A1D37" w:rsidRPr="00D55A2A">
        <w:rPr>
          <w:color w:val="000000"/>
          <w:sz w:val="28"/>
          <w:szCs w:val="28"/>
          <w:lang w:val="uk-UA"/>
        </w:rPr>
        <w:t xml:space="preserve"> </w:t>
      </w:r>
    </w:p>
    <w:p w:rsidR="003A1D37" w:rsidRDefault="00D55A2A" w:rsidP="0023060E">
      <w:pPr>
        <w:pStyle w:val="a4"/>
        <w:shd w:val="clear" w:color="auto" w:fill="FFFFFF"/>
        <w:spacing w:before="0" w:beforeAutospacing="0" w:after="0" w:afterAutospacing="0" w:line="360" w:lineRule="auto"/>
        <w:ind w:left="142" w:firstLine="425"/>
        <w:jc w:val="both"/>
        <w:rPr>
          <w:color w:val="000000"/>
          <w:sz w:val="28"/>
          <w:szCs w:val="28"/>
          <w:lang w:val="uk-UA"/>
        </w:rPr>
      </w:pPr>
      <w:r>
        <w:rPr>
          <w:color w:val="000000"/>
          <w:sz w:val="28"/>
          <w:szCs w:val="28"/>
          <w:lang w:val="uk-UA"/>
        </w:rPr>
        <w:t xml:space="preserve">2. з </w:t>
      </w:r>
      <w:r w:rsidR="003A1D37" w:rsidRPr="00D55A2A">
        <w:rPr>
          <w:color w:val="000000"/>
          <w:sz w:val="28"/>
          <w:szCs w:val="28"/>
          <w:lang w:val="uk-UA"/>
        </w:rPr>
        <w:t>нижнім машинним приміщенням.</w:t>
      </w:r>
    </w:p>
    <w:p w:rsidR="00D55A2A" w:rsidRPr="00D55A2A" w:rsidRDefault="00D55A2A" w:rsidP="0023060E">
      <w:pPr>
        <w:pStyle w:val="a4"/>
        <w:shd w:val="clear" w:color="auto" w:fill="FFFFFF"/>
        <w:spacing w:before="0" w:beforeAutospacing="0" w:after="0" w:afterAutospacing="0" w:line="360" w:lineRule="auto"/>
        <w:ind w:left="142" w:firstLine="425"/>
        <w:jc w:val="both"/>
        <w:rPr>
          <w:color w:val="000000"/>
          <w:sz w:val="28"/>
          <w:szCs w:val="28"/>
          <w:lang w:val="uk-UA"/>
        </w:rPr>
      </w:pPr>
    </w:p>
    <w:p w:rsidR="00D55A2A" w:rsidRDefault="00000404" w:rsidP="00000404">
      <w:pPr>
        <w:pStyle w:val="a4"/>
        <w:shd w:val="clear" w:color="auto" w:fill="FFFFFF"/>
        <w:spacing w:before="0" w:beforeAutospacing="0" w:after="0" w:afterAutospacing="0" w:line="360" w:lineRule="auto"/>
        <w:ind w:left="567"/>
        <w:rPr>
          <w:color w:val="000000"/>
          <w:sz w:val="28"/>
          <w:szCs w:val="28"/>
          <w:lang w:val="uk-UA"/>
        </w:rPr>
      </w:pPr>
      <w:r w:rsidRPr="00000404">
        <w:rPr>
          <w:color w:val="000000"/>
          <w:sz w:val="28"/>
          <w:szCs w:val="28"/>
          <w:lang w:val="uk-UA"/>
        </w:rPr>
        <w:t>По виду приводу дверей існують ліфти:</w:t>
      </w:r>
      <w:r w:rsidRPr="00000404">
        <w:rPr>
          <w:color w:val="000000"/>
          <w:sz w:val="28"/>
          <w:szCs w:val="28"/>
          <w:lang w:val="uk-UA"/>
        </w:rPr>
        <w:br/>
      </w:r>
      <w:r>
        <w:rPr>
          <w:color w:val="000000"/>
          <w:sz w:val="28"/>
          <w:szCs w:val="28"/>
          <w:lang w:val="uk-UA"/>
        </w:rPr>
        <w:t xml:space="preserve">1. </w:t>
      </w:r>
      <w:r w:rsidRPr="00000404">
        <w:rPr>
          <w:color w:val="000000"/>
          <w:sz w:val="28"/>
          <w:szCs w:val="28"/>
          <w:lang w:val="uk-UA"/>
        </w:rPr>
        <w:t>з ручним приводом (двері шахти і кабіни відкриває сам пасажир);</w:t>
      </w:r>
      <w:r w:rsidRPr="00000404">
        <w:rPr>
          <w:color w:val="000000"/>
          <w:sz w:val="28"/>
          <w:szCs w:val="28"/>
          <w:lang w:val="uk-UA"/>
        </w:rPr>
        <w:br/>
      </w:r>
      <w:r>
        <w:rPr>
          <w:color w:val="000000"/>
          <w:sz w:val="28"/>
          <w:szCs w:val="28"/>
          <w:lang w:val="uk-UA"/>
        </w:rPr>
        <w:t xml:space="preserve">2. </w:t>
      </w:r>
      <w:r w:rsidRPr="00000404">
        <w:rPr>
          <w:color w:val="000000"/>
          <w:sz w:val="28"/>
          <w:szCs w:val="28"/>
          <w:lang w:val="uk-UA"/>
        </w:rPr>
        <w:t>напівавтоматичний привід шахтних дверей (двері відкриваються вручну, а закриваються автоматично за допомогою доводчика);</w:t>
      </w:r>
      <w:r w:rsidRPr="00000404">
        <w:rPr>
          <w:color w:val="000000"/>
          <w:sz w:val="28"/>
          <w:szCs w:val="28"/>
          <w:lang w:val="uk-UA"/>
        </w:rPr>
        <w:br/>
      </w:r>
      <w:r>
        <w:rPr>
          <w:color w:val="000000"/>
          <w:sz w:val="28"/>
          <w:szCs w:val="28"/>
          <w:lang w:val="uk-UA"/>
        </w:rPr>
        <w:t xml:space="preserve"> 3. з </w:t>
      </w:r>
      <w:r w:rsidRPr="00000404">
        <w:rPr>
          <w:color w:val="000000"/>
          <w:sz w:val="28"/>
          <w:szCs w:val="28"/>
          <w:lang w:val="uk-UA"/>
        </w:rPr>
        <w:t>автоматичним приводом;</w:t>
      </w:r>
      <w:r w:rsidRPr="00000404">
        <w:rPr>
          <w:color w:val="000000"/>
          <w:sz w:val="28"/>
          <w:szCs w:val="28"/>
          <w:lang w:val="uk-UA"/>
        </w:rPr>
        <w:br/>
      </w:r>
      <w:r>
        <w:rPr>
          <w:color w:val="000000"/>
          <w:sz w:val="28"/>
          <w:szCs w:val="28"/>
          <w:lang w:val="uk-UA"/>
        </w:rPr>
        <w:lastRenderedPageBreak/>
        <w:t xml:space="preserve">4. З </w:t>
      </w:r>
      <w:r w:rsidRPr="00000404">
        <w:rPr>
          <w:color w:val="000000"/>
          <w:sz w:val="28"/>
          <w:szCs w:val="28"/>
          <w:lang w:val="uk-UA"/>
        </w:rPr>
        <w:t>комбінованим приводом (двері кабіни - автоматичний привід, двері шахти - ручні).</w:t>
      </w:r>
    </w:p>
    <w:p w:rsidR="00000404" w:rsidRPr="00D55A2A" w:rsidRDefault="00000404" w:rsidP="00000404">
      <w:pPr>
        <w:pStyle w:val="a4"/>
        <w:shd w:val="clear" w:color="auto" w:fill="FFFFFF"/>
        <w:spacing w:before="0" w:beforeAutospacing="0" w:after="0" w:afterAutospacing="0" w:line="360" w:lineRule="auto"/>
        <w:ind w:left="142" w:firstLine="425"/>
        <w:rPr>
          <w:color w:val="000000"/>
          <w:sz w:val="28"/>
          <w:szCs w:val="28"/>
          <w:lang w:val="uk-UA"/>
        </w:rPr>
      </w:pPr>
    </w:p>
    <w:p w:rsidR="00D55A2A" w:rsidRDefault="003A1D37" w:rsidP="0023060E">
      <w:pPr>
        <w:pStyle w:val="a4"/>
        <w:shd w:val="clear" w:color="auto" w:fill="FFFFFF"/>
        <w:spacing w:before="0" w:beforeAutospacing="0" w:after="0" w:afterAutospacing="0" w:line="360" w:lineRule="auto"/>
        <w:ind w:left="142" w:firstLine="425"/>
        <w:jc w:val="both"/>
        <w:rPr>
          <w:color w:val="000000"/>
          <w:sz w:val="28"/>
          <w:szCs w:val="28"/>
          <w:lang w:val="uk-UA"/>
        </w:rPr>
      </w:pPr>
      <w:r w:rsidRPr="00D55A2A">
        <w:rPr>
          <w:color w:val="000000"/>
          <w:sz w:val="28"/>
          <w:szCs w:val="28"/>
          <w:lang w:val="uk-UA"/>
        </w:rPr>
        <w:t xml:space="preserve">За величиною швидкості підйому кабіни: </w:t>
      </w:r>
    </w:p>
    <w:p w:rsidR="00D55A2A" w:rsidRDefault="00D55A2A" w:rsidP="0023060E">
      <w:pPr>
        <w:pStyle w:val="a4"/>
        <w:shd w:val="clear" w:color="auto" w:fill="FFFFFF"/>
        <w:spacing w:before="0" w:beforeAutospacing="0" w:after="0" w:afterAutospacing="0" w:line="360" w:lineRule="auto"/>
        <w:ind w:left="142" w:firstLine="425"/>
        <w:jc w:val="both"/>
        <w:rPr>
          <w:color w:val="000000"/>
          <w:sz w:val="28"/>
          <w:szCs w:val="28"/>
          <w:lang w:val="uk-UA"/>
        </w:rPr>
      </w:pPr>
      <w:r>
        <w:rPr>
          <w:color w:val="000000"/>
          <w:sz w:val="28"/>
          <w:szCs w:val="28"/>
          <w:lang w:val="uk-UA"/>
        </w:rPr>
        <w:t xml:space="preserve">1. </w:t>
      </w:r>
      <w:r w:rsidR="00000404" w:rsidRPr="00D55A2A">
        <w:rPr>
          <w:color w:val="000000"/>
          <w:sz w:val="28"/>
          <w:szCs w:val="28"/>
          <w:lang w:val="uk-UA"/>
        </w:rPr>
        <w:t xml:space="preserve">тихохідні </w:t>
      </w:r>
      <w:r w:rsidR="003A1D37" w:rsidRPr="00D55A2A">
        <w:rPr>
          <w:color w:val="000000"/>
          <w:sz w:val="28"/>
          <w:szCs w:val="28"/>
          <w:lang w:val="uk-UA"/>
        </w:rPr>
        <w:t xml:space="preserve">ліфти </w:t>
      </w:r>
      <w:r w:rsidR="00000404">
        <w:rPr>
          <w:color w:val="000000"/>
          <w:sz w:val="28"/>
          <w:szCs w:val="28"/>
          <w:lang w:val="uk-UA"/>
        </w:rPr>
        <w:t>–</w:t>
      </w:r>
      <w:r w:rsidR="003A1D37" w:rsidRPr="00D55A2A">
        <w:rPr>
          <w:color w:val="000000"/>
          <w:sz w:val="28"/>
          <w:szCs w:val="28"/>
          <w:lang w:val="uk-UA"/>
        </w:rPr>
        <w:t xml:space="preserve"> </w:t>
      </w:r>
      <w:r w:rsidR="00000404">
        <w:rPr>
          <w:color w:val="000000"/>
          <w:sz w:val="28"/>
          <w:szCs w:val="28"/>
          <w:lang w:val="uk-UA"/>
        </w:rPr>
        <w:t xml:space="preserve">мають швидкість кабіни </w:t>
      </w:r>
      <w:r w:rsidR="003A1D37" w:rsidRPr="00D55A2A">
        <w:rPr>
          <w:color w:val="000000"/>
          <w:sz w:val="28"/>
          <w:szCs w:val="28"/>
          <w:lang w:val="uk-UA"/>
        </w:rPr>
        <w:t xml:space="preserve">до 1 м/с; </w:t>
      </w:r>
    </w:p>
    <w:p w:rsidR="00D55A2A" w:rsidRDefault="00D55A2A" w:rsidP="0023060E">
      <w:pPr>
        <w:pStyle w:val="a4"/>
        <w:shd w:val="clear" w:color="auto" w:fill="FFFFFF"/>
        <w:spacing w:before="0" w:beforeAutospacing="0" w:after="0" w:afterAutospacing="0" w:line="360" w:lineRule="auto"/>
        <w:ind w:left="142" w:firstLine="425"/>
        <w:jc w:val="both"/>
        <w:rPr>
          <w:color w:val="000000"/>
          <w:sz w:val="28"/>
          <w:szCs w:val="28"/>
          <w:lang w:val="uk-UA"/>
        </w:rPr>
      </w:pPr>
      <w:r>
        <w:rPr>
          <w:color w:val="000000"/>
          <w:sz w:val="28"/>
          <w:szCs w:val="28"/>
          <w:lang w:val="uk-UA"/>
        </w:rPr>
        <w:t xml:space="preserve">2. </w:t>
      </w:r>
      <w:r w:rsidR="00000404" w:rsidRPr="00D55A2A">
        <w:rPr>
          <w:color w:val="000000"/>
          <w:sz w:val="28"/>
          <w:szCs w:val="28"/>
          <w:lang w:val="uk-UA"/>
        </w:rPr>
        <w:t xml:space="preserve">швидкохідні </w:t>
      </w:r>
      <w:r w:rsidR="003A1D37" w:rsidRPr="00D55A2A">
        <w:rPr>
          <w:color w:val="000000"/>
          <w:sz w:val="28"/>
          <w:szCs w:val="28"/>
          <w:lang w:val="uk-UA"/>
        </w:rPr>
        <w:t xml:space="preserve">ліфти </w:t>
      </w:r>
      <w:r w:rsidR="00000404">
        <w:rPr>
          <w:color w:val="000000"/>
          <w:sz w:val="28"/>
          <w:szCs w:val="28"/>
          <w:lang w:val="uk-UA"/>
        </w:rPr>
        <w:t>–</w:t>
      </w:r>
      <w:r w:rsidR="003A1D37" w:rsidRPr="00D55A2A">
        <w:rPr>
          <w:color w:val="000000"/>
          <w:sz w:val="28"/>
          <w:szCs w:val="28"/>
          <w:lang w:val="uk-UA"/>
        </w:rPr>
        <w:t xml:space="preserve"> </w:t>
      </w:r>
      <w:r w:rsidR="00000404">
        <w:rPr>
          <w:color w:val="000000"/>
          <w:sz w:val="28"/>
          <w:szCs w:val="28"/>
          <w:lang w:val="uk-UA"/>
        </w:rPr>
        <w:t>зі швидкістю</w:t>
      </w:r>
      <w:r w:rsidR="003A1D37" w:rsidRPr="00D55A2A">
        <w:rPr>
          <w:color w:val="000000"/>
          <w:sz w:val="28"/>
          <w:szCs w:val="28"/>
          <w:lang w:val="uk-UA"/>
        </w:rPr>
        <w:t xml:space="preserve"> від 1,4 до 2 м/с; </w:t>
      </w:r>
    </w:p>
    <w:p w:rsidR="003A1D37" w:rsidRDefault="00D55A2A" w:rsidP="0023060E">
      <w:pPr>
        <w:pStyle w:val="a4"/>
        <w:shd w:val="clear" w:color="auto" w:fill="FFFFFF"/>
        <w:spacing w:before="0" w:beforeAutospacing="0" w:after="0" w:afterAutospacing="0" w:line="360" w:lineRule="auto"/>
        <w:ind w:left="142" w:firstLine="425"/>
        <w:jc w:val="both"/>
        <w:rPr>
          <w:color w:val="000000"/>
          <w:sz w:val="28"/>
          <w:szCs w:val="28"/>
          <w:lang w:val="uk-UA"/>
        </w:rPr>
      </w:pPr>
      <w:r>
        <w:rPr>
          <w:color w:val="000000"/>
          <w:sz w:val="28"/>
          <w:szCs w:val="28"/>
          <w:lang w:val="uk-UA"/>
        </w:rPr>
        <w:t xml:space="preserve">3. </w:t>
      </w:r>
      <w:r w:rsidR="003A1D37" w:rsidRPr="00D55A2A">
        <w:rPr>
          <w:color w:val="000000"/>
          <w:sz w:val="28"/>
          <w:szCs w:val="28"/>
          <w:lang w:val="uk-UA"/>
        </w:rPr>
        <w:t>швидкісні - понад 2 м/с.</w:t>
      </w:r>
    </w:p>
    <w:p w:rsidR="00000404" w:rsidRDefault="00000404" w:rsidP="0023060E">
      <w:pPr>
        <w:pStyle w:val="a4"/>
        <w:shd w:val="clear" w:color="auto" w:fill="FFFFFF"/>
        <w:spacing w:before="0" w:beforeAutospacing="0" w:after="0" w:afterAutospacing="0" w:line="360" w:lineRule="auto"/>
        <w:ind w:left="142" w:firstLine="425"/>
        <w:jc w:val="both"/>
        <w:rPr>
          <w:color w:val="000000"/>
          <w:sz w:val="28"/>
          <w:szCs w:val="28"/>
          <w:lang w:val="uk-UA"/>
        </w:rPr>
      </w:pPr>
    </w:p>
    <w:p w:rsidR="00244CFD" w:rsidRDefault="00244CFD" w:rsidP="0023060E">
      <w:pPr>
        <w:pStyle w:val="a4"/>
        <w:shd w:val="clear" w:color="auto" w:fill="FFFFFF"/>
        <w:spacing w:before="0" w:beforeAutospacing="0" w:after="0" w:afterAutospacing="0" w:line="360" w:lineRule="auto"/>
        <w:ind w:left="142" w:firstLine="425"/>
        <w:jc w:val="both"/>
        <w:rPr>
          <w:color w:val="000000"/>
          <w:sz w:val="28"/>
          <w:szCs w:val="28"/>
          <w:lang w:val="uk-UA"/>
        </w:rPr>
      </w:pPr>
    </w:p>
    <w:p w:rsidR="00244CFD" w:rsidRPr="00D55A2A" w:rsidRDefault="00244CFD" w:rsidP="0023060E">
      <w:pPr>
        <w:pStyle w:val="a4"/>
        <w:shd w:val="clear" w:color="auto" w:fill="FFFFFF"/>
        <w:spacing w:before="0" w:beforeAutospacing="0" w:after="0" w:afterAutospacing="0" w:line="360" w:lineRule="auto"/>
        <w:ind w:left="142" w:firstLine="425"/>
        <w:jc w:val="both"/>
        <w:rPr>
          <w:color w:val="000000"/>
          <w:sz w:val="28"/>
          <w:szCs w:val="28"/>
          <w:lang w:val="uk-UA"/>
        </w:rPr>
      </w:pPr>
    </w:p>
    <w:p w:rsidR="003A1D37" w:rsidRPr="00945629" w:rsidRDefault="0023060E" w:rsidP="00306A34">
      <w:pPr>
        <w:pStyle w:val="a4"/>
        <w:spacing w:before="168" w:beforeAutospacing="0" w:after="0" w:afterAutospacing="0" w:line="360" w:lineRule="auto"/>
        <w:ind w:left="142" w:firstLine="425"/>
        <w:jc w:val="center"/>
        <w:rPr>
          <w:color w:val="000000"/>
          <w:sz w:val="28"/>
          <w:szCs w:val="28"/>
          <w:lang w:val="uk-UA"/>
        </w:rPr>
      </w:pPr>
      <w:r>
        <w:rPr>
          <w:b/>
          <w:sz w:val="28"/>
          <w:szCs w:val="28"/>
          <w:lang w:val="uk-UA"/>
        </w:rPr>
        <w:t>2</w:t>
      </w:r>
      <w:r w:rsidR="003A1D37" w:rsidRPr="00945629">
        <w:rPr>
          <w:b/>
          <w:sz w:val="28"/>
          <w:szCs w:val="28"/>
          <w:lang w:val="uk-UA"/>
        </w:rPr>
        <w:t>.2</w:t>
      </w:r>
      <w:r w:rsidR="003A1D37" w:rsidRPr="00945629">
        <w:rPr>
          <w:sz w:val="28"/>
          <w:szCs w:val="28"/>
          <w:lang w:val="uk-UA"/>
        </w:rPr>
        <w:t xml:space="preserve"> </w:t>
      </w:r>
      <w:r w:rsidR="003A1D37" w:rsidRPr="00945629">
        <w:rPr>
          <w:b/>
          <w:bCs/>
          <w:color w:val="000000"/>
          <w:sz w:val="28"/>
          <w:szCs w:val="28"/>
          <w:lang w:val="uk-UA"/>
        </w:rPr>
        <w:t>Вимоги до електропривода ліфтової установки</w:t>
      </w:r>
    </w:p>
    <w:p w:rsidR="003A1D37" w:rsidRPr="00455F97" w:rsidRDefault="003A1D37" w:rsidP="0023060E">
      <w:pPr>
        <w:spacing w:after="0" w:line="360" w:lineRule="auto"/>
        <w:ind w:left="142" w:firstLine="425"/>
        <w:jc w:val="both"/>
        <w:rPr>
          <w:rFonts w:ascii="Times New Roman" w:eastAsia="Times New Roman" w:hAnsi="Times New Roman"/>
          <w:color w:val="000000"/>
          <w:sz w:val="28"/>
          <w:szCs w:val="28"/>
          <w:lang w:val="uk-UA" w:eastAsia="ru-RU"/>
        </w:rPr>
      </w:pPr>
      <w:r w:rsidRPr="00945629">
        <w:rPr>
          <w:rFonts w:ascii="Times New Roman" w:eastAsia="Times New Roman" w:hAnsi="Times New Roman"/>
          <w:color w:val="000000"/>
          <w:sz w:val="28"/>
          <w:szCs w:val="28"/>
          <w:lang w:val="uk-UA" w:eastAsia="ru-RU"/>
        </w:rPr>
        <w:t>Ліфт</w:t>
      </w:r>
      <w:r w:rsidR="00455F97">
        <w:rPr>
          <w:rFonts w:ascii="Times New Roman" w:eastAsia="Times New Roman" w:hAnsi="Times New Roman"/>
          <w:color w:val="000000"/>
          <w:sz w:val="28"/>
          <w:szCs w:val="28"/>
          <w:lang w:val="uk-UA" w:eastAsia="ru-RU"/>
        </w:rPr>
        <w:t>ова підйомна установка є єдиною</w:t>
      </w:r>
      <w:r w:rsidRPr="00945629">
        <w:rPr>
          <w:rFonts w:ascii="Times New Roman" w:eastAsia="Times New Roman" w:hAnsi="Times New Roman"/>
          <w:color w:val="000000"/>
          <w:sz w:val="28"/>
          <w:szCs w:val="28"/>
          <w:lang w:val="uk-UA" w:eastAsia="ru-RU"/>
        </w:rPr>
        <w:t xml:space="preserve"> е</w:t>
      </w:r>
      <w:r w:rsidR="00455F97">
        <w:rPr>
          <w:rFonts w:ascii="Times New Roman" w:eastAsia="Times New Roman" w:hAnsi="Times New Roman"/>
          <w:color w:val="000000"/>
          <w:sz w:val="28"/>
          <w:szCs w:val="28"/>
          <w:lang w:val="uk-UA" w:eastAsia="ru-RU"/>
        </w:rPr>
        <w:t>лектромеханічною системою</w:t>
      </w:r>
      <w:r w:rsidRPr="00945629">
        <w:rPr>
          <w:rFonts w:ascii="Times New Roman" w:eastAsia="Times New Roman" w:hAnsi="Times New Roman"/>
          <w:color w:val="000000"/>
          <w:sz w:val="28"/>
          <w:szCs w:val="28"/>
          <w:lang w:val="uk-UA" w:eastAsia="ru-RU"/>
        </w:rPr>
        <w:t xml:space="preserve">, динамічні характеристики </w:t>
      </w:r>
      <w:r w:rsidR="00455F97">
        <w:rPr>
          <w:rFonts w:ascii="Times New Roman" w:eastAsia="Times New Roman" w:hAnsi="Times New Roman"/>
          <w:color w:val="000000"/>
          <w:sz w:val="28"/>
          <w:szCs w:val="28"/>
          <w:lang w:val="uk-UA" w:eastAsia="ru-RU"/>
        </w:rPr>
        <w:t xml:space="preserve">такої системи залежать від параметрів механічної частини, а також </w:t>
      </w:r>
      <w:r w:rsidRPr="00945629">
        <w:rPr>
          <w:rFonts w:ascii="Times New Roman" w:eastAsia="Times New Roman" w:hAnsi="Times New Roman"/>
          <w:color w:val="000000"/>
          <w:sz w:val="28"/>
          <w:szCs w:val="28"/>
          <w:lang w:val="uk-UA" w:eastAsia="ru-RU"/>
        </w:rPr>
        <w:t xml:space="preserve">від структури і </w:t>
      </w:r>
      <w:r w:rsidR="00455F97">
        <w:rPr>
          <w:rFonts w:ascii="Times New Roman" w:eastAsia="Times New Roman" w:hAnsi="Times New Roman"/>
          <w:color w:val="000000"/>
          <w:sz w:val="28"/>
          <w:szCs w:val="28"/>
          <w:lang w:val="uk-UA" w:eastAsia="ru-RU"/>
        </w:rPr>
        <w:t>функції</w:t>
      </w:r>
      <w:r w:rsidRPr="00945629">
        <w:rPr>
          <w:rFonts w:ascii="Times New Roman" w:eastAsia="Times New Roman" w:hAnsi="Times New Roman"/>
          <w:color w:val="000000"/>
          <w:sz w:val="28"/>
          <w:szCs w:val="28"/>
          <w:lang w:val="uk-UA" w:eastAsia="ru-RU"/>
        </w:rPr>
        <w:t xml:space="preserve"> електричної частини. </w:t>
      </w:r>
      <w:r w:rsidR="00455F97">
        <w:rPr>
          <w:rFonts w:ascii="Times New Roman" w:eastAsia="Times New Roman" w:hAnsi="Times New Roman"/>
          <w:color w:val="000000"/>
          <w:sz w:val="28"/>
          <w:szCs w:val="28"/>
          <w:lang w:eastAsia="ru-RU"/>
        </w:rPr>
        <w:t>Кінематична схема ліфт</w:t>
      </w:r>
      <w:r w:rsidR="00455F97">
        <w:rPr>
          <w:rFonts w:ascii="Times New Roman" w:eastAsia="Times New Roman" w:hAnsi="Times New Roman"/>
          <w:color w:val="000000"/>
          <w:sz w:val="28"/>
          <w:szCs w:val="28"/>
          <w:lang w:val="uk-UA" w:eastAsia="ru-RU"/>
        </w:rPr>
        <w:t xml:space="preserve">ової установки має значний вплив на вимоги, </w:t>
      </w:r>
      <w:proofErr w:type="gramStart"/>
      <w:r w:rsidR="00455F97">
        <w:rPr>
          <w:rFonts w:ascii="Times New Roman" w:eastAsia="Times New Roman" w:hAnsi="Times New Roman"/>
          <w:color w:val="000000"/>
          <w:sz w:val="28"/>
          <w:szCs w:val="28"/>
          <w:lang w:val="uk-UA" w:eastAsia="ru-RU"/>
        </w:rPr>
        <w:t>пред</w:t>
      </w:r>
      <w:r w:rsidR="00455F97" w:rsidRPr="00455F97">
        <w:rPr>
          <w:rFonts w:ascii="Times New Roman" w:eastAsia="Times New Roman" w:hAnsi="Times New Roman"/>
          <w:color w:val="000000"/>
          <w:sz w:val="28"/>
          <w:szCs w:val="28"/>
          <w:lang w:eastAsia="ru-RU"/>
        </w:rPr>
        <w:t>’</w:t>
      </w:r>
      <w:r w:rsidR="00455F97">
        <w:rPr>
          <w:rFonts w:ascii="Times New Roman" w:eastAsia="Times New Roman" w:hAnsi="Times New Roman"/>
          <w:color w:val="000000"/>
          <w:sz w:val="28"/>
          <w:szCs w:val="28"/>
          <w:lang w:val="uk-UA" w:eastAsia="ru-RU"/>
        </w:rPr>
        <w:t>явлен</w:t>
      </w:r>
      <w:proofErr w:type="gramEnd"/>
      <w:r w:rsidR="00455F97">
        <w:rPr>
          <w:rFonts w:ascii="Times New Roman" w:eastAsia="Times New Roman" w:hAnsi="Times New Roman"/>
          <w:color w:val="000000"/>
          <w:sz w:val="28"/>
          <w:szCs w:val="28"/>
          <w:lang w:val="uk-UA" w:eastAsia="ru-RU"/>
        </w:rPr>
        <w:t>і до двигуна та системи керування електроприводом.</w:t>
      </w:r>
    </w:p>
    <w:p w:rsidR="00455F97" w:rsidRPr="004D606E" w:rsidRDefault="004D606E" w:rsidP="0023060E">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При дотриманні</w:t>
      </w:r>
      <w:r w:rsidR="00455F97">
        <w:rPr>
          <w:rFonts w:ascii="Times New Roman" w:eastAsia="Times New Roman" w:hAnsi="Times New Roman"/>
          <w:color w:val="000000"/>
          <w:sz w:val="28"/>
          <w:szCs w:val="28"/>
          <w:lang w:val="uk-UA" w:eastAsia="ru-RU"/>
        </w:rPr>
        <w:t xml:space="preserve"> умов, що механічна система є повністю врівноваженою</w:t>
      </w:r>
      <w:r w:rsidR="003A1D37" w:rsidRPr="00455F97">
        <w:rPr>
          <w:rFonts w:ascii="Times New Roman" w:eastAsia="Times New Roman" w:hAnsi="Times New Roman"/>
          <w:color w:val="000000"/>
          <w:sz w:val="28"/>
          <w:szCs w:val="28"/>
          <w:lang w:val="uk-UA" w:eastAsia="ru-RU"/>
        </w:rPr>
        <w:t xml:space="preserve"> (сила тя</w:t>
      </w:r>
      <w:r w:rsidR="003A1D37" w:rsidRPr="00945629">
        <w:rPr>
          <w:rFonts w:ascii="Times New Roman" w:eastAsia="Times New Roman" w:hAnsi="Times New Roman"/>
          <w:color w:val="000000"/>
          <w:sz w:val="28"/>
          <w:szCs w:val="28"/>
          <w:lang w:val="uk-UA" w:eastAsia="ru-RU"/>
        </w:rPr>
        <w:t>ги</w:t>
      </w:r>
      <w:r w:rsidR="003A1D37" w:rsidRPr="00455F97">
        <w:rPr>
          <w:rFonts w:ascii="Times New Roman" w:eastAsia="Times New Roman" w:hAnsi="Times New Roman"/>
          <w:color w:val="000000"/>
          <w:sz w:val="28"/>
          <w:szCs w:val="28"/>
          <w:lang w:val="uk-UA" w:eastAsia="ru-RU"/>
        </w:rPr>
        <w:t xml:space="preserve"> кабіни з вантажем</w:t>
      </w:r>
      <w:r w:rsidR="00455F97">
        <w:rPr>
          <w:rFonts w:ascii="Times New Roman" w:eastAsia="Times New Roman" w:hAnsi="Times New Roman"/>
          <w:color w:val="000000"/>
          <w:sz w:val="28"/>
          <w:szCs w:val="28"/>
          <w:lang w:val="uk-UA" w:eastAsia="ru-RU"/>
        </w:rPr>
        <w:t xml:space="preserve"> та сила тяги противаги є рівними, а зміни навантаження через зміну навантаження противаги компенсуються врівноважуючим канатом</w:t>
      </w:r>
      <w:r w:rsidR="003A1D37" w:rsidRPr="00455F97">
        <w:rPr>
          <w:rFonts w:ascii="Times New Roman" w:eastAsia="Times New Roman" w:hAnsi="Times New Roman"/>
          <w:color w:val="000000"/>
          <w:sz w:val="28"/>
          <w:szCs w:val="28"/>
          <w:lang w:val="uk-UA" w:eastAsia="ru-RU"/>
        </w:rPr>
        <w:t xml:space="preserve"> </w:t>
      </w:r>
      <w:r>
        <w:rPr>
          <w:rFonts w:ascii="Times New Roman" w:eastAsia="Times New Roman" w:hAnsi="Times New Roman"/>
          <w:color w:val="000000"/>
          <w:sz w:val="28"/>
          <w:szCs w:val="28"/>
          <w:lang w:val="uk-UA" w:eastAsia="ru-RU"/>
        </w:rPr>
        <w:t>за рахунок зміни довжини підйомного каната під час переміщення кабіни), активний момент навантаження на канатотяговому шківі є відсутнім, при цьому двигун розвиває момент, котрий забезпечує зменшення моменту тертя у механічній передачі, тоді з</w:t>
      </w:r>
      <w:r w:rsidRPr="004D606E">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являється динамічний момент</w:t>
      </w:r>
      <w:r w:rsidR="00320D49">
        <w:rPr>
          <w:rFonts w:ascii="Times New Roman" w:eastAsia="Times New Roman" w:hAnsi="Times New Roman"/>
          <w:color w:val="000000"/>
          <w:sz w:val="28"/>
          <w:szCs w:val="28"/>
          <w:lang w:val="uk-UA" w:eastAsia="ru-RU"/>
        </w:rPr>
        <w:t xml:space="preserve"> і створює розгін і гальмування кабіни.</w:t>
      </w:r>
    </w:p>
    <w:p w:rsidR="00320D49" w:rsidRPr="005130DA" w:rsidRDefault="00320D49" w:rsidP="0023060E">
      <w:pPr>
        <w:spacing w:after="0" w:line="360" w:lineRule="auto"/>
        <w:ind w:left="142" w:firstLine="425"/>
        <w:jc w:val="both"/>
        <w:rPr>
          <w:rFonts w:ascii="Times New Roman" w:eastAsia="Times New Roman" w:hAnsi="Times New Roman"/>
          <w:color w:val="000000"/>
          <w:sz w:val="28"/>
          <w:szCs w:val="28"/>
          <w:lang w:val="en-US" w:eastAsia="ru-RU"/>
        </w:rPr>
      </w:pPr>
      <w:r>
        <w:rPr>
          <w:rFonts w:ascii="Times New Roman" w:eastAsia="Times New Roman" w:hAnsi="Times New Roman"/>
          <w:color w:val="000000"/>
          <w:sz w:val="28"/>
          <w:szCs w:val="28"/>
          <w:lang w:val="uk-UA" w:eastAsia="ru-RU"/>
        </w:rPr>
        <w:t xml:space="preserve">За відсутньої противаги  двигун вимушений також долати момент, який створюється силою тяжіння навантаженої кабіни, що потребує підвищення потужності двигуна, його маси і розмірів. Якщо під час розгону та гальмування двигун досягає однакового за значенням моменту, тоді </w:t>
      </w:r>
      <w:r>
        <w:rPr>
          <w:rFonts w:ascii="Times New Roman" w:eastAsia="Times New Roman" w:hAnsi="Times New Roman"/>
          <w:color w:val="000000"/>
          <w:sz w:val="28"/>
          <w:szCs w:val="28"/>
          <w:lang w:val="uk-UA" w:eastAsia="ru-RU"/>
        </w:rPr>
        <w:lastRenderedPageBreak/>
        <w:t xml:space="preserve">величини прискорення в цих стадіях будуть істотно різнитись, </w:t>
      </w:r>
      <w:r w:rsidR="001B4194">
        <w:rPr>
          <w:rFonts w:ascii="Times New Roman" w:eastAsia="Times New Roman" w:hAnsi="Times New Roman"/>
          <w:color w:val="000000"/>
          <w:sz w:val="28"/>
          <w:szCs w:val="28"/>
          <w:lang w:val="uk-UA" w:eastAsia="ru-RU"/>
        </w:rPr>
        <w:t>для їх гармонізації необхідно прийняти ряд заходів, котрі здатні підвищити вимоги до регулюючих характеристик електроприводу та ускладнити систему керування.</w:t>
      </w:r>
      <w:r w:rsidR="005130DA" w:rsidRPr="005130DA">
        <w:rPr>
          <w:rFonts w:ascii="Times New Roman" w:eastAsia="Times New Roman" w:hAnsi="Times New Roman"/>
          <w:color w:val="000000"/>
          <w:sz w:val="28"/>
          <w:szCs w:val="28"/>
          <w:lang w:val="uk-UA" w:eastAsia="ru-RU"/>
        </w:rPr>
        <w:t xml:space="preserve"> [</w:t>
      </w:r>
      <w:r w:rsidR="00C0307B">
        <w:rPr>
          <w:rFonts w:ascii="Times New Roman" w:eastAsia="Times New Roman" w:hAnsi="Times New Roman"/>
          <w:color w:val="000000"/>
          <w:sz w:val="28"/>
          <w:szCs w:val="28"/>
          <w:lang w:val="en-US" w:eastAsia="ru-RU"/>
        </w:rPr>
        <w:t>6</w:t>
      </w:r>
      <w:r w:rsidR="005130DA">
        <w:rPr>
          <w:rFonts w:ascii="Times New Roman" w:eastAsia="Times New Roman" w:hAnsi="Times New Roman"/>
          <w:color w:val="000000"/>
          <w:sz w:val="28"/>
          <w:szCs w:val="28"/>
          <w:lang w:val="en-US" w:eastAsia="ru-RU"/>
        </w:rPr>
        <w:t>]</w:t>
      </w:r>
    </w:p>
    <w:p w:rsidR="0032747C" w:rsidRPr="0032747C" w:rsidRDefault="0032747C" w:rsidP="0023060E">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Проте, варто враховувати, що наявність противаги не здатна цілком усунути нерівномірність навантаження, що з</w:t>
      </w:r>
      <w:r w:rsidRPr="0032747C">
        <w:rPr>
          <w:rFonts w:ascii="Times New Roman" w:eastAsia="Times New Roman" w:hAnsi="Times New Roman"/>
          <w:color w:val="000000"/>
          <w:sz w:val="28"/>
          <w:szCs w:val="28"/>
          <w:lang w:eastAsia="ru-RU"/>
        </w:rPr>
        <w:t>’</w:t>
      </w:r>
      <w:r>
        <w:rPr>
          <w:rFonts w:ascii="Times New Roman" w:eastAsia="Times New Roman" w:hAnsi="Times New Roman"/>
          <w:color w:val="000000"/>
          <w:sz w:val="28"/>
          <w:szCs w:val="28"/>
          <w:lang w:val="uk-UA" w:eastAsia="ru-RU"/>
        </w:rPr>
        <w:t>являється через коливання завантаженості кабіни, але, все-таки, може значно зменшити абсолютну величину навантаження.</w:t>
      </w:r>
    </w:p>
    <w:p w:rsidR="0032747C" w:rsidRDefault="0032747C" w:rsidP="0023060E">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Оскільки при зменшенні габаритів та маси електромеханічного гальма суттєво зменшується величина моменту, який потрібен для підтримання заданого рівня розташування кабіни при відсутності підключення двигуна (за умови цілком врівноваженої системи такий момент дорівнює нулю), важлива наявність противаги, яка істотно полегшить роботу гальма.</w:t>
      </w:r>
    </w:p>
    <w:p w:rsidR="00F361DB" w:rsidRDefault="00F361DB" w:rsidP="0023060E">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В той самий час, на кінематичну схему ліфта також може впливати обраний тип електроприводу та характеристик електродвигуна. Для синхронізації швидкостей електродвигуна та канатоведучого шківа необхідна наявність редуктора в механічній передачі під час використання високошвидкісного асинхронного приводу.</w:t>
      </w:r>
    </w:p>
    <w:p w:rsidR="00F361DB" w:rsidRDefault="00F361DB" w:rsidP="0023060E">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Тихохідні двигуни часто використовуються під час вибору ЕП постійного струму</w:t>
      </w:r>
      <w:r w:rsidR="00463F73">
        <w:rPr>
          <w:rFonts w:ascii="Times New Roman" w:eastAsia="Times New Roman" w:hAnsi="Times New Roman"/>
          <w:color w:val="000000"/>
          <w:sz w:val="28"/>
          <w:szCs w:val="28"/>
          <w:lang w:val="uk-UA" w:eastAsia="ru-RU"/>
        </w:rPr>
        <w:t>, частота обертання яких аналогічна необхідній частоті обертання канатоведучого шківа, завдяки чому, повністю зникає необхідність використання понижуючого редуктора. Це дає можливість зменшити втрати потужності в передачі та загалом спростити механічну передачу. Таким чином, створена система виходить доволі безшумною.</w:t>
      </w:r>
    </w:p>
    <w:p w:rsidR="003A1D37" w:rsidRPr="00945629" w:rsidRDefault="00675F2C" w:rsidP="00771109">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Однак, завдяки врахуванню того факту, що тихохідний двигун має набагато більші габарити та вагу, при зіставленні варіантів редукторного і без редукторного приводів можна підвищити момент інерції якоря.</w:t>
      </w:r>
    </w:p>
    <w:p w:rsidR="003A1D37" w:rsidRPr="00945629" w:rsidRDefault="00771109" w:rsidP="0023060E">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Усі наявні р</w:t>
      </w:r>
      <w:r w:rsidR="003A1D37" w:rsidRPr="00945629">
        <w:rPr>
          <w:rFonts w:ascii="Times New Roman" w:eastAsia="Times New Roman" w:hAnsi="Times New Roman"/>
          <w:color w:val="000000"/>
          <w:sz w:val="28"/>
          <w:szCs w:val="28"/>
          <w:lang w:eastAsia="ru-RU"/>
        </w:rPr>
        <w:t>ежим</w:t>
      </w:r>
      <w:r>
        <w:rPr>
          <w:rFonts w:ascii="Times New Roman" w:eastAsia="Times New Roman" w:hAnsi="Times New Roman"/>
          <w:color w:val="000000"/>
          <w:sz w:val="28"/>
          <w:szCs w:val="28"/>
          <w:lang w:val="uk-UA" w:eastAsia="ru-RU"/>
        </w:rPr>
        <w:t>и</w:t>
      </w:r>
      <w:r w:rsidR="003A1D37" w:rsidRPr="00945629">
        <w:rPr>
          <w:rFonts w:ascii="Times New Roman" w:eastAsia="Times New Roman" w:hAnsi="Times New Roman"/>
          <w:color w:val="000000"/>
          <w:sz w:val="28"/>
          <w:szCs w:val="28"/>
          <w:lang w:eastAsia="ru-RU"/>
        </w:rPr>
        <w:t xml:space="preserve"> роботи електроприводу ліфта </w:t>
      </w:r>
      <w:r>
        <w:rPr>
          <w:rFonts w:ascii="Times New Roman" w:eastAsia="Times New Roman" w:hAnsi="Times New Roman"/>
          <w:color w:val="000000"/>
          <w:sz w:val="28"/>
          <w:szCs w:val="28"/>
          <w:lang w:val="uk-UA" w:eastAsia="ru-RU"/>
        </w:rPr>
        <w:t>можна охарактеризувати</w:t>
      </w:r>
      <w:r w:rsidR="003A1D37" w:rsidRPr="00945629">
        <w:rPr>
          <w:rFonts w:ascii="Times New Roman" w:eastAsia="Times New Roman" w:hAnsi="Times New Roman"/>
          <w:color w:val="000000"/>
          <w:sz w:val="28"/>
          <w:szCs w:val="28"/>
          <w:lang w:eastAsia="ru-RU"/>
        </w:rPr>
        <w:t xml:space="preserve"> частими включеннями і відключеннями. </w:t>
      </w:r>
    </w:p>
    <w:p w:rsidR="003A1D37" w:rsidRPr="00CA5FA7" w:rsidRDefault="00CA5FA7" w:rsidP="0023060E">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lastRenderedPageBreak/>
        <w:t>Враховуючи вище наведену інформацію, можемо надати визначені етапи руху ліфтової кабіни:</w:t>
      </w:r>
    </w:p>
    <w:p w:rsidR="003A1D37" w:rsidRPr="00945629" w:rsidRDefault="003A1D37" w:rsidP="0023060E">
      <w:pPr>
        <w:numPr>
          <w:ilvl w:val="0"/>
          <w:numId w:val="12"/>
        </w:numPr>
        <w:spacing w:after="0" w:line="360" w:lineRule="auto"/>
        <w:ind w:left="142" w:firstLine="425"/>
        <w:jc w:val="both"/>
        <w:rPr>
          <w:rFonts w:ascii="Times New Roman" w:eastAsia="Times New Roman" w:hAnsi="Times New Roman"/>
          <w:color w:val="000000"/>
          <w:sz w:val="28"/>
          <w:szCs w:val="28"/>
          <w:lang w:eastAsia="ru-RU"/>
        </w:rPr>
      </w:pPr>
      <w:r w:rsidRPr="00945629">
        <w:rPr>
          <w:rFonts w:ascii="Times New Roman" w:eastAsia="Times New Roman" w:hAnsi="Times New Roman"/>
          <w:color w:val="000000"/>
          <w:sz w:val="28"/>
          <w:szCs w:val="28"/>
          <w:lang w:eastAsia="ru-RU"/>
        </w:rPr>
        <w:t xml:space="preserve">розгін </w:t>
      </w:r>
      <w:r w:rsidR="005D64F0">
        <w:rPr>
          <w:rFonts w:ascii="Times New Roman" w:eastAsia="Times New Roman" w:hAnsi="Times New Roman"/>
          <w:color w:val="000000"/>
          <w:sz w:val="28"/>
          <w:szCs w:val="28"/>
          <w:lang w:val="uk-UA" w:eastAsia="ru-RU"/>
        </w:rPr>
        <w:t xml:space="preserve">кабіни ліфта </w:t>
      </w:r>
      <w:proofErr w:type="gramStart"/>
      <w:r w:rsidRPr="00945629">
        <w:rPr>
          <w:rFonts w:ascii="Times New Roman" w:eastAsia="Times New Roman" w:hAnsi="Times New Roman"/>
          <w:color w:val="000000"/>
          <w:sz w:val="28"/>
          <w:szCs w:val="28"/>
          <w:lang w:eastAsia="ru-RU"/>
        </w:rPr>
        <w:t>до</w:t>
      </w:r>
      <w:proofErr w:type="gramEnd"/>
      <w:r w:rsidRPr="00945629">
        <w:rPr>
          <w:rFonts w:ascii="Times New Roman" w:eastAsia="Times New Roman" w:hAnsi="Times New Roman"/>
          <w:color w:val="000000"/>
          <w:sz w:val="28"/>
          <w:szCs w:val="28"/>
          <w:lang w:eastAsia="ru-RU"/>
        </w:rPr>
        <w:t xml:space="preserve"> сталої швидкості,</w:t>
      </w:r>
    </w:p>
    <w:p w:rsidR="003A1D37" w:rsidRPr="00945629" w:rsidRDefault="003A1D37" w:rsidP="0023060E">
      <w:pPr>
        <w:numPr>
          <w:ilvl w:val="0"/>
          <w:numId w:val="12"/>
        </w:numPr>
        <w:spacing w:after="0" w:line="360" w:lineRule="auto"/>
        <w:ind w:left="142" w:firstLine="425"/>
        <w:jc w:val="both"/>
        <w:rPr>
          <w:rFonts w:ascii="Times New Roman" w:eastAsia="Times New Roman" w:hAnsi="Times New Roman"/>
          <w:color w:val="000000"/>
          <w:sz w:val="28"/>
          <w:szCs w:val="28"/>
          <w:lang w:eastAsia="ru-RU"/>
        </w:rPr>
      </w:pPr>
      <w:r w:rsidRPr="00945629">
        <w:rPr>
          <w:rFonts w:ascii="Times New Roman" w:eastAsia="Times New Roman" w:hAnsi="Times New Roman"/>
          <w:color w:val="000000"/>
          <w:sz w:val="28"/>
          <w:szCs w:val="28"/>
          <w:lang w:eastAsia="ru-RU"/>
        </w:rPr>
        <w:t xml:space="preserve">рух </w:t>
      </w:r>
      <w:r w:rsidR="005D64F0">
        <w:rPr>
          <w:rFonts w:ascii="Times New Roman" w:eastAsia="Times New Roman" w:hAnsi="Times New Roman"/>
          <w:color w:val="000000"/>
          <w:sz w:val="28"/>
          <w:szCs w:val="28"/>
          <w:lang w:val="uk-UA" w:eastAsia="ru-RU"/>
        </w:rPr>
        <w:t xml:space="preserve">ліфтової установки </w:t>
      </w:r>
      <w:r w:rsidRPr="00945629">
        <w:rPr>
          <w:rFonts w:ascii="Times New Roman" w:eastAsia="Times New Roman" w:hAnsi="Times New Roman"/>
          <w:color w:val="000000"/>
          <w:sz w:val="28"/>
          <w:szCs w:val="28"/>
          <w:lang w:eastAsia="ru-RU"/>
        </w:rPr>
        <w:t xml:space="preserve">зі </w:t>
      </w:r>
      <w:r w:rsidR="00FA3581">
        <w:rPr>
          <w:rFonts w:ascii="Times New Roman" w:eastAsia="Times New Roman" w:hAnsi="Times New Roman"/>
          <w:color w:val="000000"/>
          <w:sz w:val="28"/>
          <w:szCs w:val="28"/>
          <w:lang w:val="uk-UA" w:eastAsia="ru-RU"/>
        </w:rPr>
        <w:t>сталою</w:t>
      </w:r>
      <w:r w:rsidRPr="00945629">
        <w:rPr>
          <w:rFonts w:ascii="Times New Roman" w:eastAsia="Times New Roman" w:hAnsi="Times New Roman"/>
          <w:color w:val="000000"/>
          <w:sz w:val="28"/>
          <w:szCs w:val="28"/>
          <w:lang w:eastAsia="ru-RU"/>
        </w:rPr>
        <w:t xml:space="preserve"> швидкістю,</w:t>
      </w:r>
    </w:p>
    <w:p w:rsidR="003A1D37" w:rsidRPr="00945629" w:rsidRDefault="003A1D37" w:rsidP="0023060E">
      <w:pPr>
        <w:numPr>
          <w:ilvl w:val="0"/>
          <w:numId w:val="12"/>
        </w:numPr>
        <w:spacing w:after="0" w:line="360" w:lineRule="auto"/>
        <w:ind w:left="142" w:firstLine="425"/>
        <w:jc w:val="both"/>
        <w:rPr>
          <w:rFonts w:ascii="Times New Roman" w:eastAsia="Times New Roman" w:hAnsi="Times New Roman"/>
          <w:color w:val="000000"/>
          <w:sz w:val="28"/>
          <w:szCs w:val="28"/>
          <w:lang w:eastAsia="ru-RU"/>
        </w:rPr>
      </w:pPr>
      <w:r w:rsidRPr="00945629">
        <w:rPr>
          <w:rFonts w:ascii="Times New Roman" w:eastAsia="Times New Roman" w:hAnsi="Times New Roman"/>
          <w:color w:val="000000"/>
          <w:sz w:val="28"/>
          <w:szCs w:val="28"/>
          <w:lang w:eastAsia="ru-RU"/>
        </w:rPr>
        <w:t xml:space="preserve">зменшення швидкості при </w:t>
      </w:r>
      <w:r w:rsidR="005D64F0">
        <w:rPr>
          <w:rFonts w:ascii="Times New Roman" w:eastAsia="Times New Roman" w:hAnsi="Times New Roman"/>
          <w:color w:val="000000"/>
          <w:sz w:val="28"/>
          <w:szCs w:val="28"/>
          <w:lang w:val="uk-UA" w:eastAsia="ru-RU"/>
        </w:rPr>
        <w:t>наближенні</w:t>
      </w:r>
      <w:r w:rsidRPr="00945629">
        <w:rPr>
          <w:rFonts w:ascii="Times New Roman" w:eastAsia="Times New Roman" w:hAnsi="Times New Roman"/>
          <w:color w:val="000000"/>
          <w:sz w:val="28"/>
          <w:szCs w:val="28"/>
          <w:lang w:eastAsia="ru-RU"/>
        </w:rPr>
        <w:t xml:space="preserve"> до </w:t>
      </w:r>
      <w:r w:rsidR="005D64F0">
        <w:rPr>
          <w:rFonts w:ascii="Times New Roman" w:eastAsia="Times New Roman" w:hAnsi="Times New Roman"/>
          <w:color w:val="000000"/>
          <w:sz w:val="28"/>
          <w:szCs w:val="28"/>
          <w:lang w:val="uk-UA" w:eastAsia="ru-RU"/>
        </w:rPr>
        <w:t xml:space="preserve">заданого </w:t>
      </w:r>
      <w:r w:rsidRPr="00945629">
        <w:rPr>
          <w:rFonts w:ascii="Times New Roman" w:eastAsia="Times New Roman" w:hAnsi="Times New Roman"/>
          <w:color w:val="000000"/>
          <w:sz w:val="28"/>
          <w:szCs w:val="28"/>
          <w:lang w:eastAsia="ru-RU"/>
        </w:rPr>
        <w:t xml:space="preserve">поверху (безпосередньо до нуля або до </w:t>
      </w:r>
      <w:r w:rsidR="00CA5FA7">
        <w:rPr>
          <w:rFonts w:ascii="Times New Roman" w:eastAsia="Times New Roman" w:hAnsi="Times New Roman"/>
          <w:color w:val="000000"/>
          <w:sz w:val="28"/>
          <w:szCs w:val="28"/>
          <w:lang w:val="uk-UA" w:eastAsia="ru-RU"/>
        </w:rPr>
        <w:t>низької швидкості наближення</w:t>
      </w:r>
      <w:r w:rsidRPr="00945629">
        <w:rPr>
          <w:rFonts w:ascii="Times New Roman" w:eastAsia="Times New Roman" w:hAnsi="Times New Roman"/>
          <w:color w:val="000000"/>
          <w:sz w:val="28"/>
          <w:szCs w:val="28"/>
          <w:lang w:eastAsia="ru-RU"/>
        </w:rPr>
        <w:t>),</w:t>
      </w:r>
    </w:p>
    <w:p w:rsidR="003A1D37" w:rsidRPr="00945629" w:rsidRDefault="003A1D37" w:rsidP="0023060E">
      <w:pPr>
        <w:numPr>
          <w:ilvl w:val="0"/>
          <w:numId w:val="12"/>
        </w:numPr>
        <w:spacing w:after="0" w:line="360" w:lineRule="auto"/>
        <w:ind w:left="142" w:firstLine="425"/>
        <w:jc w:val="both"/>
        <w:rPr>
          <w:rFonts w:ascii="Times New Roman" w:eastAsia="Times New Roman" w:hAnsi="Times New Roman"/>
          <w:color w:val="000000"/>
          <w:sz w:val="28"/>
          <w:szCs w:val="28"/>
          <w:lang w:eastAsia="ru-RU"/>
        </w:rPr>
      </w:pPr>
      <w:r w:rsidRPr="00945629">
        <w:rPr>
          <w:rFonts w:ascii="Times New Roman" w:eastAsia="Times New Roman" w:hAnsi="Times New Roman"/>
          <w:color w:val="000000"/>
          <w:sz w:val="28"/>
          <w:szCs w:val="28"/>
          <w:lang w:eastAsia="ru-RU"/>
        </w:rPr>
        <w:t xml:space="preserve">гальмування і </w:t>
      </w:r>
      <w:r w:rsidR="00CA5FA7">
        <w:rPr>
          <w:rFonts w:ascii="Times New Roman" w:eastAsia="Times New Roman" w:hAnsi="Times New Roman"/>
          <w:color w:val="000000"/>
          <w:sz w:val="28"/>
          <w:szCs w:val="28"/>
          <w:lang w:val="uk-UA" w:eastAsia="ru-RU"/>
        </w:rPr>
        <w:t xml:space="preserve">безпосередня </w:t>
      </w:r>
      <w:r w:rsidRPr="00945629">
        <w:rPr>
          <w:rFonts w:ascii="Times New Roman" w:eastAsia="Times New Roman" w:hAnsi="Times New Roman"/>
          <w:color w:val="000000"/>
          <w:sz w:val="28"/>
          <w:szCs w:val="28"/>
          <w:lang w:eastAsia="ru-RU"/>
        </w:rPr>
        <w:t xml:space="preserve">зупинка кабіни на поверсі призначення з </w:t>
      </w:r>
      <w:r w:rsidR="00CA5FA7">
        <w:rPr>
          <w:rFonts w:ascii="Times New Roman" w:eastAsia="Times New Roman" w:hAnsi="Times New Roman"/>
          <w:color w:val="000000"/>
          <w:sz w:val="28"/>
          <w:szCs w:val="28"/>
          <w:lang w:val="uk-UA" w:eastAsia="ru-RU"/>
        </w:rPr>
        <w:t>потрібною</w:t>
      </w:r>
      <w:r w:rsidRPr="00945629">
        <w:rPr>
          <w:rFonts w:ascii="Times New Roman" w:eastAsia="Times New Roman" w:hAnsi="Times New Roman"/>
          <w:color w:val="000000"/>
          <w:sz w:val="28"/>
          <w:szCs w:val="28"/>
          <w:lang w:eastAsia="ru-RU"/>
        </w:rPr>
        <w:t xml:space="preserve"> точністю.</w:t>
      </w:r>
    </w:p>
    <w:p w:rsidR="003A1D37" w:rsidRPr="00945629" w:rsidRDefault="003A1D37" w:rsidP="0023060E">
      <w:pPr>
        <w:spacing w:after="0" w:line="360" w:lineRule="auto"/>
        <w:ind w:left="142" w:firstLine="425"/>
        <w:jc w:val="both"/>
        <w:rPr>
          <w:rFonts w:ascii="Times New Roman" w:eastAsia="Times New Roman" w:hAnsi="Times New Roman"/>
          <w:color w:val="000000"/>
          <w:sz w:val="28"/>
          <w:szCs w:val="28"/>
          <w:lang w:eastAsia="ru-RU"/>
        </w:rPr>
      </w:pPr>
    </w:p>
    <w:p w:rsidR="00FF2E5B" w:rsidRDefault="00FF2E5B" w:rsidP="0023060E">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Важливо звернути увагу на те, що етап руху зі сталою швидкістю може бути повністю відсутнім, якщо заявлена сума шляхів розгону до сталої швидкості і гальмування з заданою швидкістю буде меншою за інтервали між поверхами відправлення і призначення.</w:t>
      </w:r>
    </w:p>
    <w:p w:rsidR="00FF2E5B" w:rsidRPr="003373D1" w:rsidRDefault="003373D1" w:rsidP="0023060E">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Забезпечення найменшого відрізку часу для руху кабіни від поверху відправлення кабіни до кінцевого поверху положення кабіни за викликом або наказом є однією з головних вимог, що пред</w:t>
      </w:r>
      <w:r w:rsidRPr="003373D1">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 xml:space="preserve">являється електроприводу ліфтів. Виходячи з цього, </w:t>
      </w:r>
      <w:r w:rsidR="00B8656C">
        <w:rPr>
          <w:rFonts w:ascii="Times New Roman" w:eastAsia="Times New Roman" w:hAnsi="Times New Roman"/>
          <w:color w:val="000000"/>
          <w:sz w:val="28"/>
          <w:szCs w:val="28"/>
          <w:lang w:val="uk-UA" w:eastAsia="ru-RU"/>
        </w:rPr>
        <w:t>цілком логічно</w:t>
      </w:r>
      <w:r>
        <w:rPr>
          <w:rFonts w:ascii="Times New Roman" w:eastAsia="Times New Roman" w:hAnsi="Times New Roman"/>
          <w:color w:val="000000"/>
          <w:sz w:val="28"/>
          <w:szCs w:val="28"/>
          <w:lang w:val="uk-UA" w:eastAsia="ru-RU"/>
        </w:rPr>
        <w:t xml:space="preserve"> виникає </w:t>
      </w:r>
      <w:r w:rsidR="00B8656C">
        <w:rPr>
          <w:rFonts w:ascii="Times New Roman" w:eastAsia="Times New Roman" w:hAnsi="Times New Roman"/>
          <w:color w:val="000000"/>
          <w:sz w:val="28"/>
          <w:szCs w:val="28"/>
          <w:lang w:val="uk-UA" w:eastAsia="ru-RU"/>
        </w:rPr>
        <w:t>прагнення до підвищення сталої швидкості руху кабіни з ціллю підвищити показник продуктивності ліфта, проте збільшення вказаного параметру не завжди себе виправдовує чи є доцільним.</w:t>
      </w:r>
    </w:p>
    <w:p w:rsidR="00B771C1" w:rsidRDefault="00B771C1" w:rsidP="0023060E">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В тому випадку, коли ліфти у яких задана висока швидкість руху кабіни, повинні робити зупинки на кожному поверсі, максимальна задана швидкість руху, по суті, не використовується, з тієї причини, що кабіна не встигає досягти номінальної швидкості, тому що на інтервалі між поверхами встановлено певні обмеження прискорення та уповільнення і шлях розгону до номінальної швидкості, в даному випадку</w:t>
      </w:r>
      <w:r w:rsidR="00E4032F">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 xml:space="preserve"> </w:t>
      </w:r>
      <w:r w:rsidR="00E4032F">
        <w:rPr>
          <w:rFonts w:ascii="Times New Roman" w:eastAsia="Times New Roman" w:hAnsi="Times New Roman"/>
          <w:color w:val="000000"/>
          <w:sz w:val="28"/>
          <w:szCs w:val="28"/>
          <w:lang w:val="uk-UA" w:eastAsia="ru-RU"/>
        </w:rPr>
        <w:t>я</w:t>
      </w:r>
      <w:r>
        <w:rPr>
          <w:rFonts w:ascii="Times New Roman" w:eastAsia="Times New Roman" w:hAnsi="Times New Roman"/>
          <w:color w:val="000000"/>
          <w:sz w:val="28"/>
          <w:szCs w:val="28"/>
          <w:lang w:val="uk-UA" w:eastAsia="ru-RU"/>
        </w:rPr>
        <w:t>к правило</w:t>
      </w:r>
      <w:r w:rsidR="00E4032F">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 xml:space="preserve"> більший за міжповерхові відст</w:t>
      </w:r>
      <w:r w:rsidR="00E4032F">
        <w:rPr>
          <w:rFonts w:ascii="Times New Roman" w:eastAsia="Times New Roman" w:hAnsi="Times New Roman"/>
          <w:color w:val="000000"/>
          <w:sz w:val="28"/>
          <w:szCs w:val="28"/>
          <w:lang w:val="uk-UA" w:eastAsia="ru-RU"/>
        </w:rPr>
        <w:t>а</w:t>
      </w:r>
      <w:r>
        <w:rPr>
          <w:rFonts w:ascii="Times New Roman" w:eastAsia="Times New Roman" w:hAnsi="Times New Roman"/>
          <w:color w:val="000000"/>
          <w:sz w:val="28"/>
          <w:szCs w:val="28"/>
          <w:lang w:val="uk-UA" w:eastAsia="ru-RU"/>
        </w:rPr>
        <w:t>ні.</w:t>
      </w:r>
    </w:p>
    <w:p w:rsidR="0077246C" w:rsidRDefault="0077246C" w:rsidP="0023060E">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lastRenderedPageBreak/>
        <w:t>Проаналізувавши вище вказану інформацію, можемо зробити висновок, що в залежності від умов роботи ліфтової установки має сенс використання приводів, що забезпечують різні усталені швидкості руху.</w:t>
      </w:r>
    </w:p>
    <w:p w:rsidR="003A1D37" w:rsidRPr="00945629" w:rsidRDefault="003A1D37" w:rsidP="0023060E">
      <w:pPr>
        <w:spacing w:after="0" w:line="360" w:lineRule="auto"/>
        <w:ind w:left="142" w:firstLine="425"/>
        <w:jc w:val="both"/>
        <w:rPr>
          <w:rFonts w:ascii="Times New Roman" w:eastAsia="Times New Roman" w:hAnsi="Times New Roman"/>
          <w:color w:val="000000"/>
          <w:sz w:val="28"/>
          <w:szCs w:val="28"/>
          <w:lang w:eastAsia="ru-RU"/>
        </w:rPr>
      </w:pPr>
      <w:r w:rsidRPr="00945629">
        <w:rPr>
          <w:rFonts w:ascii="Times New Roman" w:eastAsia="Times New Roman" w:hAnsi="Times New Roman"/>
          <w:color w:val="000000"/>
          <w:sz w:val="28"/>
          <w:szCs w:val="28"/>
          <w:lang w:eastAsia="ru-RU"/>
        </w:rPr>
        <w:t xml:space="preserve">Наприклад, </w:t>
      </w:r>
      <w:r w:rsidR="00106797">
        <w:rPr>
          <w:rFonts w:ascii="Times New Roman" w:eastAsia="Times New Roman" w:hAnsi="Times New Roman"/>
          <w:color w:val="000000"/>
          <w:sz w:val="28"/>
          <w:szCs w:val="28"/>
          <w:lang w:val="uk-UA" w:eastAsia="ru-RU"/>
        </w:rPr>
        <w:t xml:space="preserve">якщо це будівля, у якої </w:t>
      </w:r>
      <w:proofErr w:type="gramStart"/>
      <w:r w:rsidR="00106797">
        <w:rPr>
          <w:rFonts w:ascii="Times New Roman" w:eastAsia="Times New Roman" w:hAnsi="Times New Roman"/>
          <w:color w:val="000000"/>
          <w:sz w:val="28"/>
          <w:szCs w:val="28"/>
          <w:lang w:val="uk-UA" w:eastAsia="ru-RU"/>
        </w:rPr>
        <w:t>дев</w:t>
      </w:r>
      <w:r w:rsidR="00106797" w:rsidRPr="00106797">
        <w:rPr>
          <w:rFonts w:ascii="Times New Roman" w:eastAsia="Times New Roman" w:hAnsi="Times New Roman"/>
          <w:color w:val="000000"/>
          <w:sz w:val="28"/>
          <w:szCs w:val="28"/>
          <w:lang w:eastAsia="ru-RU"/>
        </w:rPr>
        <w:t>’</w:t>
      </w:r>
      <w:r w:rsidR="00106797">
        <w:rPr>
          <w:rFonts w:ascii="Times New Roman" w:eastAsia="Times New Roman" w:hAnsi="Times New Roman"/>
          <w:color w:val="000000"/>
          <w:sz w:val="28"/>
          <w:szCs w:val="28"/>
          <w:lang w:val="uk-UA" w:eastAsia="ru-RU"/>
        </w:rPr>
        <w:t>ять</w:t>
      </w:r>
      <w:proofErr w:type="gramEnd"/>
      <w:r w:rsidR="00106797">
        <w:rPr>
          <w:rFonts w:ascii="Times New Roman" w:eastAsia="Times New Roman" w:hAnsi="Times New Roman"/>
          <w:color w:val="000000"/>
          <w:sz w:val="28"/>
          <w:szCs w:val="28"/>
          <w:lang w:val="uk-UA" w:eastAsia="ru-RU"/>
        </w:rPr>
        <w:t xml:space="preserve"> або менше</w:t>
      </w:r>
      <w:r w:rsidRPr="00945629">
        <w:rPr>
          <w:rFonts w:ascii="Times New Roman" w:eastAsia="Times New Roman" w:hAnsi="Times New Roman"/>
          <w:color w:val="000000"/>
          <w:sz w:val="28"/>
          <w:szCs w:val="28"/>
          <w:lang w:eastAsia="ru-RU"/>
        </w:rPr>
        <w:t xml:space="preserve"> поверхів</w:t>
      </w:r>
      <w:r w:rsidR="00106797">
        <w:rPr>
          <w:rFonts w:ascii="Times New Roman" w:eastAsia="Times New Roman" w:hAnsi="Times New Roman"/>
          <w:color w:val="000000"/>
          <w:sz w:val="28"/>
          <w:szCs w:val="28"/>
          <w:lang w:val="uk-UA" w:eastAsia="ru-RU"/>
        </w:rPr>
        <w:t>,</w:t>
      </w:r>
      <w:r w:rsidRPr="00945629">
        <w:rPr>
          <w:rFonts w:ascii="Times New Roman" w:eastAsia="Times New Roman" w:hAnsi="Times New Roman"/>
          <w:color w:val="000000"/>
          <w:sz w:val="28"/>
          <w:szCs w:val="28"/>
          <w:lang w:eastAsia="ru-RU"/>
        </w:rPr>
        <w:t xml:space="preserve"> рекомендується </w:t>
      </w:r>
      <w:r w:rsidR="00106797">
        <w:rPr>
          <w:rFonts w:ascii="Times New Roman" w:eastAsia="Times New Roman" w:hAnsi="Times New Roman"/>
          <w:color w:val="000000"/>
          <w:sz w:val="28"/>
          <w:szCs w:val="28"/>
          <w:lang w:val="uk-UA" w:eastAsia="ru-RU"/>
        </w:rPr>
        <w:t>використовувати</w:t>
      </w:r>
      <w:r w:rsidRPr="00945629">
        <w:rPr>
          <w:rFonts w:ascii="Times New Roman" w:eastAsia="Times New Roman" w:hAnsi="Times New Roman"/>
          <w:color w:val="000000"/>
          <w:sz w:val="28"/>
          <w:szCs w:val="28"/>
          <w:lang w:eastAsia="ru-RU"/>
        </w:rPr>
        <w:t xml:space="preserve"> пасажирські ліфти з номінальними швидкостями</w:t>
      </w:r>
      <w:r w:rsidRPr="00945629">
        <w:rPr>
          <w:rFonts w:ascii="Times New Roman" w:eastAsia="Times New Roman" w:hAnsi="Times New Roman"/>
          <w:color w:val="000000"/>
          <w:sz w:val="28"/>
          <w:szCs w:val="28"/>
          <w:lang w:val="uk-UA" w:eastAsia="ru-RU"/>
        </w:rPr>
        <w:t xml:space="preserve"> </w:t>
      </w:r>
      <w:r w:rsidRPr="00945629">
        <w:rPr>
          <w:rFonts w:ascii="Times New Roman" w:eastAsia="Times New Roman" w:hAnsi="Times New Roman"/>
          <w:color w:val="000000"/>
          <w:sz w:val="28"/>
          <w:szCs w:val="28"/>
          <w:lang w:eastAsia="ru-RU"/>
        </w:rPr>
        <w:t>від 0,7 м/с до 1 м/с</w:t>
      </w:r>
      <w:r w:rsidRPr="00945629">
        <w:rPr>
          <w:rFonts w:ascii="Times New Roman" w:eastAsia="Times New Roman" w:hAnsi="Times New Roman"/>
          <w:color w:val="000000"/>
          <w:sz w:val="28"/>
          <w:szCs w:val="28"/>
          <w:lang w:val="uk-UA" w:eastAsia="ru-RU"/>
        </w:rPr>
        <w:t>.</w:t>
      </w:r>
    </w:p>
    <w:p w:rsidR="003A1D37" w:rsidRPr="006277B7" w:rsidRDefault="006277B7" w:rsidP="0023060E">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На практиці при встановленні в межах одного під</w:t>
      </w:r>
      <w:r w:rsidRPr="006277B7">
        <w:rPr>
          <w:rFonts w:ascii="Times New Roman" w:eastAsia="Times New Roman" w:hAnsi="Times New Roman"/>
          <w:color w:val="000000"/>
          <w:sz w:val="28"/>
          <w:szCs w:val="28"/>
          <w:lang w:eastAsia="ru-RU"/>
        </w:rPr>
        <w:t>’</w:t>
      </w:r>
      <w:r>
        <w:rPr>
          <w:rFonts w:ascii="Times New Roman" w:eastAsia="Times New Roman" w:hAnsi="Times New Roman"/>
          <w:color w:val="000000"/>
          <w:sz w:val="28"/>
          <w:szCs w:val="28"/>
          <w:lang w:val="uk-UA" w:eastAsia="ru-RU"/>
        </w:rPr>
        <w:t>їзду, наприклад, двох ліфтів доволі часто застосовується просте рішення</w:t>
      </w:r>
      <w:r w:rsidR="00416AA4">
        <w:rPr>
          <w:rFonts w:ascii="Times New Roman" w:eastAsia="Times New Roman" w:hAnsi="Times New Roman"/>
          <w:color w:val="000000"/>
          <w:sz w:val="28"/>
          <w:szCs w:val="28"/>
          <w:lang w:val="uk-UA" w:eastAsia="ru-RU"/>
        </w:rPr>
        <w:t>, що полягає у забезпеченні системою управління зупинки одного ліфта лише на непарних поверхах, а іншого – тільки на парних. Завдяки цьому зростає рівень використання швидкісних можливостей приводів, що забезпечує підвищення продуктивності ліфтів.</w:t>
      </w:r>
    </w:p>
    <w:p w:rsidR="00416AA4" w:rsidRDefault="00416AA4" w:rsidP="0023060E">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Окрім основної швидкості переміщення кабіни, яка значною мірою впливає на продуктивність ліфта, електропривід і система керування ліфтом з номінальною швидкістю більше 0,71 м/с мають забезпечувати можливість руху кабіни зі швидкістю не більше 0,4 м/с, що є важливим фактором при контрольному обстеженні шахти (режим ревізії).</w:t>
      </w:r>
    </w:p>
    <w:p w:rsidR="002B4670" w:rsidRPr="00A44338" w:rsidRDefault="002B4670" w:rsidP="00A44338">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Зазначимо одну з найважливіших вимог, забезпечення виконання якої істотно впливає на структуру електроприводу та системи його управління. Цією вимогою є необхідність обмеження прискорення, сповільнення та їх похідних (ривків).</w:t>
      </w:r>
      <w:r w:rsidR="00A44338">
        <w:rPr>
          <w:rFonts w:ascii="Times New Roman" w:eastAsia="Times New Roman" w:hAnsi="Times New Roman"/>
          <w:color w:val="000000"/>
          <w:sz w:val="28"/>
          <w:szCs w:val="28"/>
          <w:lang w:val="uk-UA" w:eastAsia="ru-RU"/>
        </w:rPr>
        <w:t xml:space="preserve"> Таким чином встановлена максимальна величина прискорення / уповільнення руху кабіни, за умови нормальних режимів роботи, не має перевищувати 2 м/с</w:t>
      </w:r>
      <w:r w:rsidR="00A44338" w:rsidRPr="00A44338">
        <w:rPr>
          <w:rFonts w:ascii="Times New Roman" w:eastAsia="Times New Roman" w:hAnsi="Times New Roman"/>
          <w:color w:val="000000"/>
          <w:sz w:val="28"/>
          <w:szCs w:val="28"/>
          <w:vertAlign w:val="superscript"/>
          <w:lang w:val="uk-UA" w:eastAsia="ru-RU"/>
        </w:rPr>
        <w:t>2</w:t>
      </w:r>
      <w:r w:rsidR="00A44338">
        <w:rPr>
          <w:rFonts w:ascii="Times New Roman" w:eastAsia="Times New Roman" w:hAnsi="Times New Roman"/>
          <w:color w:val="000000"/>
          <w:sz w:val="28"/>
          <w:szCs w:val="28"/>
          <w:vertAlign w:val="superscript"/>
          <w:lang w:val="uk-UA" w:eastAsia="ru-RU"/>
        </w:rPr>
        <w:t xml:space="preserve"> </w:t>
      </w:r>
      <w:r w:rsidR="00A44338">
        <w:rPr>
          <w:rFonts w:ascii="Times New Roman" w:eastAsia="Times New Roman" w:hAnsi="Times New Roman"/>
          <w:color w:val="000000"/>
          <w:sz w:val="28"/>
          <w:szCs w:val="28"/>
          <w:lang w:val="uk-UA" w:eastAsia="ru-RU"/>
        </w:rPr>
        <w:t>для звичайних ліфтів. Виключенням є лікарняні ліфти, максимальна швидкість яких не має перевищувати 1 м/с</w:t>
      </w:r>
      <w:r w:rsidR="00A44338" w:rsidRPr="00A44338">
        <w:rPr>
          <w:rFonts w:ascii="Times New Roman" w:eastAsia="Times New Roman" w:hAnsi="Times New Roman"/>
          <w:color w:val="000000"/>
          <w:sz w:val="28"/>
          <w:szCs w:val="28"/>
          <w:vertAlign w:val="superscript"/>
          <w:lang w:val="uk-UA" w:eastAsia="ru-RU"/>
        </w:rPr>
        <w:t>2</w:t>
      </w:r>
      <w:r w:rsidR="00A44338">
        <w:rPr>
          <w:rFonts w:ascii="Times New Roman" w:eastAsia="Times New Roman" w:hAnsi="Times New Roman"/>
          <w:color w:val="000000"/>
          <w:sz w:val="28"/>
          <w:szCs w:val="28"/>
          <w:lang w:val="uk-UA" w:eastAsia="ru-RU"/>
        </w:rPr>
        <w:t>.</w:t>
      </w:r>
    </w:p>
    <w:p w:rsidR="00A44338" w:rsidRDefault="004435DF" w:rsidP="0023060E">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Не дивлячись на те, що ривок (похідна прискорення і уповільнення) не регламентується конкретними правилами, його обмеження все ще є необхідною мірою, так само, як і обмеження прискорення. Необхідність його обмеження визначається обмеженням динамічних навантажень в механічній передачі під час перехідних процесів і заданою метою </w:t>
      </w:r>
      <w:r>
        <w:rPr>
          <w:rFonts w:ascii="Times New Roman" w:eastAsia="Times New Roman" w:hAnsi="Times New Roman"/>
          <w:color w:val="000000"/>
          <w:sz w:val="28"/>
          <w:szCs w:val="28"/>
          <w:lang w:val="uk-UA" w:eastAsia="ru-RU"/>
        </w:rPr>
        <w:lastRenderedPageBreak/>
        <w:t xml:space="preserve">досягнення </w:t>
      </w:r>
      <w:r w:rsidR="00564DFA">
        <w:rPr>
          <w:rFonts w:ascii="Times New Roman" w:eastAsia="Times New Roman" w:hAnsi="Times New Roman"/>
          <w:color w:val="000000"/>
          <w:sz w:val="28"/>
          <w:szCs w:val="28"/>
          <w:lang w:val="uk-UA" w:eastAsia="ru-RU"/>
        </w:rPr>
        <w:t>необхідного рівня комфорту пасажирів. Шляхом обмеження показників прискорення та ривка забезпечується висока плавність перехідних процесів, тим самим позбавляючи пасажирів від негативного впливу на їх самопочуття.</w:t>
      </w:r>
    </w:p>
    <w:p w:rsidR="00260328" w:rsidRDefault="00260328" w:rsidP="0023060E">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Доволі суперечливою є вимога обмеження прискорень і ривків по відношенню до зазначеної вище вимоги стосовно досягнення максимально високої продуктивності ліфта, оскільки час, використаний для розгону та сповільнення руху кабіни ліфта, не може бути меншим за певну величину, що визначена даним обмеженням.</w:t>
      </w:r>
    </w:p>
    <w:p w:rsidR="003A1D37" w:rsidRPr="00945629" w:rsidRDefault="007D364A" w:rsidP="0023060E">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Аналіз даної інформації вказує на те, що для досягнення максимальної продуктивності роботи ліфта під час перехідних процесів електропривід має забезпечувати розгін і уповільнення кабіни з найвищими допустимими величинами прискорення і ривка.</w:t>
      </w:r>
    </w:p>
    <w:p w:rsidR="00202C1D" w:rsidRDefault="00202C1D" w:rsidP="0023060E">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Найбільш значимою вимогою до електроприводу ліфта є точна зупинка кабіни ліфта на вказаному рівні. Низька точність розташування ліфта відносно вказаного поверху призводить до зниження продуктивності пасажирського ліфта, по тій причині, що час</w:t>
      </w:r>
      <w:r w:rsidR="006D5501">
        <w:rPr>
          <w:rFonts w:ascii="Times New Roman" w:eastAsia="Times New Roman" w:hAnsi="Times New Roman"/>
          <w:color w:val="000000"/>
          <w:sz w:val="28"/>
          <w:szCs w:val="28"/>
          <w:lang w:val="uk-UA" w:eastAsia="ru-RU"/>
        </w:rPr>
        <w:t xml:space="preserve">, витрачений на вхід та вихід пасажирів збільшується. Окрім того, знижується рівень комфорту ліфта та безпечність його використання. </w:t>
      </w:r>
      <w:r w:rsidR="005549A0">
        <w:rPr>
          <w:rFonts w:ascii="Times New Roman" w:eastAsia="Times New Roman" w:hAnsi="Times New Roman"/>
          <w:color w:val="000000"/>
          <w:sz w:val="28"/>
          <w:szCs w:val="28"/>
          <w:lang w:val="uk-UA" w:eastAsia="ru-RU"/>
        </w:rPr>
        <w:t>Часто, при виборі системи електроприводу ліфта, вирішальне значення має врахування необхідного рівня точності зупинки.</w:t>
      </w:r>
    </w:p>
    <w:p w:rsidR="003A1D37" w:rsidRDefault="005549A0" w:rsidP="005549A0">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Існують точні правила, у відповідності до яких точність зупинки ліфтової кабіни визначається в залежності від типу ліфту, та має залишатись у вказаних межах: </w:t>
      </w:r>
      <w:r w:rsidR="003A1D37" w:rsidRPr="005549A0">
        <w:rPr>
          <w:rFonts w:ascii="Times New Roman" w:eastAsia="Times New Roman" w:hAnsi="Times New Roman"/>
          <w:color w:val="000000"/>
          <w:sz w:val="28"/>
          <w:szCs w:val="28"/>
          <w:lang w:val="uk-UA" w:eastAsia="ru-RU"/>
        </w:rPr>
        <w:t>для вантажних ліфтів,</w:t>
      </w:r>
      <w:r>
        <w:rPr>
          <w:rFonts w:ascii="Times New Roman" w:eastAsia="Times New Roman" w:hAnsi="Times New Roman"/>
          <w:color w:val="000000"/>
          <w:sz w:val="28"/>
          <w:szCs w:val="28"/>
          <w:lang w:val="uk-UA" w:eastAsia="ru-RU"/>
        </w:rPr>
        <w:t xml:space="preserve"> </w:t>
      </w:r>
      <w:r w:rsidR="009B069F">
        <w:rPr>
          <w:rFonts w:ascii="Times New Roman" w:eastAsia="Times New Roman" w:hAnsi="Times New Roman"/>
          <w:color w:val="000000"/>
          <w:sz w:val="28"/>
          <w:szCs w:val="28"/>
          <w:lang w:val="uk-UA" w:eastAsia="ru-RU"/>
        </w:rPr>
        <w:t>основним об</w:t>
      </w:r>
      <w:r w:rsidR="009B069F" w:rsidRPr="009B069F">
        <w:rPr>
          <w:rFonts w:ascii="Times New Roman" w:eastAsia="Times New Roman" w:hAnsi="Times New Roman"/>
          <w:color w:val="000000"/>
          <w:sz w:val="28"/>
          <w:szCs w:val="28"/>
          <w:lang w:val="uk-UA" w:eastAsia="ru-RU"/>
        </w:rPr>
        <w:t>’</w:t>
      </w:r>
      <w:r w:rsidR="009B069F">
        <w:rPr>
          <w:rFonts w:ascii="Times New Roman" w:eastAsia="Times New Roman" w:hAnsi="Times New Roman"/>
          <w:color w:val="000000"/>
          <w:sz w:val="28"/>
          <w:szCs w:val="28"/>
          <w:lang w:val="uk-UA" w:eastAsia="ru-RU"/>
        </w:rPr>
        <w:t>єктом перевезення яких є наземний транспорт; лікарняні ліфти</w:t>
      </w:r>
      <w:r w:rsidR="003A1D37" w:rsidRPr="005549A0">
        <w:rPr>
          <w:rFonts w:ascii="Times New Roman" w:eastAsia="Times New Roman" w:hAnsi="Times New Roman"/>
          <w:color w:val="000000"/>
          <w:sz w:val="28"/>
          <w:szCs w:val="28"/>
          <w:lang w:val="uk-UA" w:eastAsia="ru-RU"/>
        </w:rPr>
        <w:t xml:space="preserve"> - ± 15 мм</w:t>
      </w:r>
      <w:r w:rsidR="009B069F">
        <w:rPr>
          <w:rFonts w:ascii="Times New Roman" w:eastAsia="Times New Roman" w:hAnsi="Times New Roman"/>
          <w:color w:val="000000"/>
          <w:sz w:val="28"/>
          <w:szCs w:val="28"/>
          <w:lang w:val="uk-UA" w:eastAsia="ru-RU"/>
        </w:rPr>
        <w:t>;</w:t>
      </w:r>
      <w:r w:rsidR="003A1D37" w:rsidRPr="005549A0">
        <w:rPr>
          <w:rFonts w:ascii="Times New Roman" w:eastAsia="Times New Roman" w:hAnsi="Times New Roman"/>
          <w:color w:val="000000"/>
          <w:sz w:val="28"/>
          <w:szCs w:val="28"/>
          <w:lang w:val="uk-UA" w:eastAsia="ru-RU"/>
        </w:rPr>
        <w:t xml:space="preserve"> для решти ліфтів - ± 50 мм.</w:t>
      </w:r>
    </w:p>
    <w:p w:rsidR="00332CD0" w:rsidRPr="005549A0" w:rsidRDefault="00332CD0" w:rsidP="005549A0">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Пропорційно до росту швидкості ліфта зростає і варіативність положень зупинки кабіни, що як правило спонукає прийняття додаткових заходів щодо виконання вимог відносно точності зупинки.</w:t>
      </w:r>
    </w:p>
    <w:p w:rsidR="00B64CD9" w:rsidRDefault="009C42FD" w:rsidP="00B64CD9">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lastRenderedPageBreak/>
        <w:t>Важливою вимогою до електроприводу ліфта також є здатність його реверсу для можливості задати рух ліфту у обох вертикальних напрямках.</w:t>
      </w:r>
    </w:p>
    <w:p w:rsidR="003A1D37" w:rsidRPr="00945629" w:rsidRDefault="00B64CD9" w:rsidP="0023060E">
      <w:pPr>
        <w:spacing w:after="0" w:line="360" w:lineRule="auto"/>
        <w:ind w:left="142" w:firstLine="425"/>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val="uk-UA" w:eastAsia="ru-RU"/>
        </w:rPr>
        <w:t>Можлива ч</w:t>
      </w:r>
      <w:r>
        <w:rPr>
          <w:rFonts w:ascii="Times New Roman" w:eastAsia="Times New Roman" w:hAnsi="Times New Roman"/>
          <w:color w:val="000000"/>
          <w:sz w:val="28"/>
          <w:szCs w:val="28"/>
          <w:lang w:eastAsia="ru-RU"/>
        </w:rPr>
        <w:t xml:space="preserve">астота включень </w:t>
      </w:r>
      <w:r>
        <w:rPr>
          <w:rFonts w:ascii="Times New Roman" w:eastAsia="Times New Roman" w:hAnsi="Times New Roman"/>
          <w:color w:val="000000"/>
          <w:sz w:val="28"/>
          <w:szCs w:val="28"/>
          <w:lang w:val="uk-UA" w:eastAsia="ru-RU"/>
        </w:rPr>
        <w:t>на</w:t>
      </w:r>
      <w:r w:rsidR="003A1D37" w:rsidRPr="00945629">
        <w:rPr>
          <w:rFonts w:ascii="Times New Roman" w:eastAsia="Times New Roman" w:hAnsi="Times New Roman"/>
          <w:color w:val="000000"/>
          <w:sz w:val="28"/>
          <w:szCs w:val="28"/>
          <w:lang w:eastAsia="ru-RU"/>
        </w:rPr>
        <w:t xml:space="preserve"> годину для пасажирських ліфтів повинна становити 100-240, а для вантажних - 70-100 при тривалості включень 15-60%.</w:t>
      </w:r>
    </w:p>
    <w:p w:rsidR="00B64CD9" w:rsidRDefault="00B64CD9" w:rsidP="0023060E">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Ок</w:t>
      </w:r>
      <w:r w:rsidR="003A1D37" w:rsidRPr="00945629">
        <w:rPr>
          <w:rFonts w:ascii="Times New Roman" w:eastAsia="Times New Roman" w:hAnsi="Times New Roman"/>
          <w:color w:val="000000"/>
          <w:sz w:val="28"/>
          <w:szCs w:val="28"/>
          <w:lang w:eastAsia="ru-RU"/>
        </w:rPr>
        <w:t xml:space="preserve">рім того, </w:t>
      </w:r>
      <w:r>
        <w:rPr>
          <w:rFonts w:ascii="Times New Roman" w:eastAsia="Times New Roman" w:hAnsi="Times New Roman"/>
          <w:color w:val="000000"/>
          <w:sz w:val="28"/>
          <w:szCs w:val="28"/>
          <w:lang w:val="uk-UA" w:eastAsia="ru-RU"/>
        </w:rPr>
        <w:t>є низка додаткових вимог відносно електроприводу ліфта, що вказано у правилах, котрі визначають необхідність забезпечення безпеки експ</w:t>
      </w:r>
      <w:r w:rsidR="00E05177">
        <w:rPr>
          <w:rFonts w:ascii="Times New Roman" w:eastAsia="Times New Roman" w:hAnsi="Times New Roman"/>
          <w:color w:val="000000"/>
          <w:sz w:val="28"/>
          <w:szCs w:val="28"/>
          <w:lang w:val="uk-UA" w:eastAsia="ru-RU"/>
        </w:rPr>
        <w:t>луатації підйомної установки:</w:t>
      </w:r>
    </w:p>
    <w:p w:rsidR="00B64CD9" w:rsidRDefault="00E05177" w:rsidP="00E05177">
      <w:pPr>
        <w:pStyle w:val="a3"/>
        <w:numPr>
          <w:ilvl w:val="0"/>
          <w:numId w:val="12"/>
        </w:numPr>
        <w:spacing w:after="0" w:line="36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Зняти механічне гальмо можливо лише після вдалого створення електричного моменту, якого буде достатньо для розгону електродвигуна;</w:t>
      </w:r>
    </w:p>
    <w:p w:rsidR="00E05177" w:rsidRDefault="00E05177" w:rsidP="00E05177">
      <w:pPr>
        <w:pStyle w:val="a3"/>
        <w:numPr>
          <w:ilvl w:val="0"/>
          <w:numId w:val="12"/>
        </w:numPr>
        <w:spacing w:after="0" w:line="36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При зупинці кабіни відбувається накладення механічного гальма. Лише після цього стає можливим відключення електродвигуна;</w:t>
      </w:r>
    </w:p>
    <w:p w:rsidR="00E05177" w:rsidRDefault="00E05177" w:rsidP="00E05177">
      <w:pPr>
        <w:pStyle w:val="a3"/>
        <w:numPr>
          <w:ilvl w:val="0"/>
          <w:numId w:val="12"/>
        </w:numPr>
        <w:spacing w:after="0" w:line="36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У випадку несправності механічного гальма при перебуванні кабіни на рівні поверхового майданчику електродвигун, живлення якого відбувається за рахунок перетворювача, залишаються ввімкненими та забезпечують фіксацію кабіни на рівні поверху;</w:t>
      </w:r>
    </w:p>
    <w:p w:rsidR="00E05177" w:rsidRDefault="00E05177" w:rsidP="00E05177">
      <w:pPr>
        <w:pStyle w:val="a3"/>
        <w:numPr>
          <w:ilvl w:val="0"/>
          <w:numId w:val="12"/>
        </w:numPr>
        <w:spacing w:after="0" w:line="36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Не допускається додавання запобіжників, вимикачів та інших пристроїв до ланцюга якоря, що сполучає двигун та живлячий його перетворювач;</w:t>
      </w:r>
    </w:p>
    <w:p w:rsidR="00E05177" w:rsidRPr="00E05177" w:rsidRDefault="00E05177" w:rsidP="00E05177">
      <w:pPr>
        <w:pStyle w:val="a3"/>
        <w:numPr>
          <w:ilvl w:val="0"/>
          <w:numId w:val="12"/>
        </w:numPr>
        <w:spacing w:after="0" w:line="360" w:lineRule="auto"/>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При перенавантаженні електродвигуна, чи під час короткого замикання у силовому ланцюзі, а також в ланцюгах керування ЕП, варто забезпечити відключення напруги з приводного електродвигуна ліфта та накладення механічного гальма.</w:t>
      </w:r>
    </w:p>
    <w:p w:rsidR="00244CFD" w:rsidRDefault="00244CFD" w:rsidP="0023060E">
      <w:pPr>
        <w:spacing w:after="0" w:line="360" w:lineRule="auto"/>
        <w:ind w:left="142" w:firstLine="425"/>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br w:type="page"/>
      </w:r>
    </w:p>
    <w:p w:rsidR="003A1D37" w:rsidRPr="00945629" w:rsidRDefault="003A1D37" w:rsidP="0023060E">
      <w:pPr>
        <w:spacing w:after="0" w:line="360" w:lineRule="auto"/>
        <w:ind w:left="142" w:firstLine="425"/>
        <w:jc w:val="both"/>
        <w:rPr>
          <w:rFonts w:ascii="Times New Roman" w:eastAsia="Times New Roman" w:hAnsi="Times New Roman"/>
          <w:color w:val="000000"/>
          <w:sz w:val="28"/>
          <w:szCs w:val="28"/>
          <w:lang w:eastAsia="ru-RU"/>
        </w:rPr>
      </w:pPr>
      <w:r w:rsidRPr="00945629">
        <w:rPr>
          <w:rFonts w:ascii="Times New Roman" w:eastAsia="Times New Roman" w:hAnsi="Times New Roman"/>
          <w:color w:val="000000"/>
          <w:sz w:val="28"/>
          <w:szCs w:val="28"/>
          <w:lang w:val="uk-UA" w:eastAsia="ru-RU"/>
        </w:rPr>
        <w:lastRenderedPageBreak/>
        <w:t>З усього вище сказаного можна зробити такі висновки:</w:t>
      </w:r>
      <w:r w:rsidRPr="00945629">
        <w:rPr>
          <w:rFonts w:ascii="Times New Roman" w:eastAsia="Times New Roman" w:hAnsi="Times New Roman"/>
          <w:color w:val="000000"/>
          <w:sz w:val="28"/>
          <w:szCs w:val="28"/>
          <w:lang w:eastAsia="ru-RU"/>
        </w:rPr>
        <w:br/>
        <w:t>Для якісного виконання операції з транспортування пасажирів і вантажів за високої продуктивності електропривод ліфта повинен забезпечувати:</w:t>
      </w:r>
    </w:p>
    <w:p w:rsidR="003A1D37" w:rsidRPr="00945629" w:rsidRDefault="003A1D37" w:rsidP="0023060E">
      <w:pPr>
        <w:numPr>
          <w:ilvl w:val="0"/>
          <w:numId w:val="11"/>
        </w:numPr>
        <w:spacing w:after="0" w:line="360" w:lineRule="auto"/>
        <w:ind w:left="142" w:firstLine="425"/>
        <w:jc w:val="both"/>
        <w:rPr>
          <w:rFonts w:ascii="Times New Roman" w:eastAsia="Times New Roman" w:hAnsi="Times New Roman"/>
          <w:color w:val="000000"/>
          <w:sz w:val="28"/>
          <w:szCs w:val="28"/>
          <w:lang w:eastAsia="ru-RU"/>
        </w:rPr>
      </w:pPr>
      <w:r w:rsidRPr="00945629">
        <w:rPr>
          <w:rFonts w:ascii="Times New Roman" w:eastAsia="Times New Roman" w:hAnsi="Times New Roman"/>
          <w:color w:val="000000"/>
          <w:sz w:val="28"/>
          <w:szCs w:val="28"/>
          <w:lang w:eastAsia="ru-RU"/>
        </w:rPr>
        <w:t xml:space="preserve"> реверсивну роботу двигуна;</w:t>
      </w:r>
    </w:p>
    <w:p w:rsidR="003A1D37" w:rsidRPr="00945629" w:rsidRDefault="003A1D37" w:rsidP="0023060E">
      <w:pPr>
        <w:numPr>
          <w:ilvl w:val="0"/>
          <w:numId w:val="11"/>
        </w:numPr>
        <w:spacing w:after="0" w:line="360" w:lineRule="auto"/>
        <w:ind w:left="142" w:firstLine="425"/>
        <w:jc w:val="both"/>
        <w:rPr>
          <w:rFonts w:ascii="Times New Roman" w:eastAsia="Times New Roman" w:hAnsi="Times New Roman"/>
          <w:color w:val="000000"/>
          <w:sz w:val="28"/>
          <w:szCs w:val="28"/>
          <w:lang w:eastAsia="ru-RU"/>
        </w:rPr>
      </w:pPr>
      <w:r w:rsidRPr="00945629">
        <w:rPr>
          <w:rFonts w:ascii="Times New Roman" w:eastAsia="Times New Roman" w:hAnsi="Times New Roman"/>
          <w:color w:val="000000"/>
          <w:sz w:val="28"/>
          <w:szCs w:val="28"/>
          <w:lang w:eastAsia="ru-RU"/>
        </w:rPr>
        <w:t xml:space="preserve"> плавний пуск і гальмування за умови, щоб прискорення й уповільнення, </w:t>
      </w:r>
      <w:r w:rsidRPr="00945629">
        <w:rPr>
          <w:rFonts w:ascii="Times New Roman" w:eastAsia="Times New Roman" w:hAnsi="Times New Roman"/>
          <w:color w:val="000000"/>
          <w:sz w:val="28"/>
          <w:szCs w:val="28"/>
          <w:lang w:val="uk-UA" w:eastAsia="ru-RU"/>
        </w:rPr>
        <w:t xml:space="preserve">   </w:t>
      </w:r>
      <w:r w:rsidRPr="00945629">
        <w:rPr>
          <w:rFonts w:ascii="Times New Roman" w:eastAsia="Times New Roman" w:hAnsi="Times New Roman"/>
          <w:color w:val="000000"/>
          <w:sz w:val="28"/>
          <w:szCs w:val="28"/>
          <w:lang w:eastAsia="ru-RU"/>
        </w:rPr>
        <w:t>а також їх похідні (ривок) не перевищували встановлені норми;</w:t>
      </w:r>
    </w:p>
    <w:p w:rsidR="003A1D37" w:rsidRPr="00945629" w:rsidRDefault="003A1D37" w:rsidP="0023060E">
      <w:pPr>
        <w:numPr>
          <w:ilvl w:val="0"/>
          <w:numId w:val="11"/>
        </w:numPr>
        <w:spacing w:after="0" w:line="360" w:lineRule="auto"/>
        <w:ind w:left="142" w:firstLine="425"/>
        <w:jc w:val="both"/>
        <w:rPr>
          <w:rFonts w:ascii="Times New Roman" w:eastAsia="Times New Roman" w:hAnsi="Times New Roman"/>
          <w:color w:val="000000"/>
          <w:sz w:val="28"/>
          <w:szCs w:val="28"/>
          <w:lang w:eastAsia="ru-RU"/>
        </w:rPr>
      </w:pPr>
      <w:r w:rsidRPr="00945629">
        <w:rPr>
          <w:rFonts w:ascii="Times New Roman" w:eastAsia="Times New Roman" w:hAnsi="Times New Roman"/>
          <w:color w:val="000000"/>
          <w:sz w:val="28"/>
          <w:szCs w:val="28"/>
          <w:lang w:eastAsia="ru-RU"/>
        </w:rPr>
        <w:t xml:space="preserve"> мінімальний час перехідних процесів;</w:t>
      </w:r>
    </w:p>
    <w:p w:rsidR="003A1D37" w:rsidRPr="00945629" w:rsidRDefault="003A1D37" w:rsidP="0023060E">
      <w:pPr>
        <w:numPr>
          <w:ilvl w:val="0"/>
          <w:numId w:val="11"/>
        </w:numPr>
        <w:spacing w:after="0" w:line="360" w:lineRule="auto"/>
        <w:ind w:left="142" w:firstLine="425"/>
        <w:jc w:val="both"/>
        <w:rPr>
          <w:rFonts w:ascii="Times New Roman" w:eastAsia="Times New Roman" w:hAnsi="Times New Roman"/>
          <w:color w:val="000000"/>
          <w:sz w:val="28"/>
          <w:szCs w:val="28"/>
          <w:lang w:eastAsia="ru-RU"/>
        </w:rPr>
      </w:pPr>
      <w:r w:rsidRPr="00945629">
        <w:rPr>
          <w:rFonts w:ascii="Times New Roman" w:eastAsia="Times New Roman" w:hAnsi="Times New Roman"/>
          <w:color w:val="000000"/>
          <w:sz w:val="28"/>
          <w:szCs w:val="28"/>
          <w:lang w:eastAsia="ru-RU"/>
        </w:rPr>
        <w:t xml:space="preserve"> точну зупинку кабіни на рівні підлоги поверху;</w:t>
      </w:r>
    </w:p>
    <w:p w:rsidR="003A1D37" w:rsidRPr="00945629" w:rsidRDefault="003A1D37" w:rsidP="0023060E">
      <w:pPr>
        <w:numPr>
          <w:ilvl w:val="0"/>
          <w:numId w:val="11"/>
        </w:numPr>
        <w:spacing w:after="0" w:line="360" w:lineRule="auto"/>
        <w:ind w:left="142" w:firstLine="425"/>
        <w:jc w:val="both"/>
        <w:rPr>
          <w:rFonts w:ascii="Times New Roman" w:eastAsia="Times New Roman" w:hAnsi="Times New Roman"/>
          <w:color w:val="000000"/>
          <w:sz w:val="28"/>
          <w:szCs w:val="28"/>
          <w:lang w:eastAsia="ru-RU"/>
        </w:rPr>
      </w:pPr>
      <w:r w:rsidRPr="00945629">
        <w:rPr>
          <w:rFonts w:ascii="Times New Roman" w:eastAsia="Times New Roman" w:hAnsi="Times New Roman"/>
          <w:color w:val="000000"/>
          <w:sz w:val="28"/>
          <w:szCs w:val="28"/>
          <w:lang w:eastAsia="ru-RU"/>
        </w:rPr>
        <w:t xml:space="preserve"> швидкість кабіни ліфта в режимі ревізії не повинна перевищувати 0,36 м/c.</w:t>
      </w:r>
    </w:p>
    <w:p w:rsidR="003A1D37" w:rsidRPr="00945629" w:rsidRDefault="003A1D37" w:rsidP="0023060E">
      <w:pPr>
        <w:spacing w:after="0" w:line="360" w:lineRule="auto"/>
        <w:ind w:left="142" w:firstLine="425"/>
        <w:jc w:val="both"/>
        <w:rPr>
          <w:rFonts w:ascii="Times New Roman" w:eastAsia="Times New Roman" w:hAnsi="Times New Roman"/>
          <w:color w:val="000000"/>
          <w:sz w:val="28"/>
          <w:szCs w:val="28"/>
          <w:lang w:eastAsia="ru-RU"/>
        </w:rPr>
      </w:pPr>
      <w:r w:rsidRPr="00945629">
        <w:rPr>
          <w:rFonts w:ascii="Times New Roman" w:eastAsia="Times New Roman" w:hAnsi="Times New Roman"/>
          <w:color w:val="000000"/>
          <w:sz w:val="28"/>
          <w:szCs w:val="28"/>
          <w:lang w:eastAsia="ru-RU"/>
        </w:rPr>
        <w:t>Схема керування ліфтами повинна виконувати такі завдання:</w:t>
      </w:r>
    </w:p>
    <w:p w:rsidR="003A1D37" w:rsidRPr="00945629" w:rsidRDefault="003A1D37" w:rsidP="0023060E">
      <w:pPr>
        <w:numPr>
          <w:ilvl w:val="0"/>
          <w:numId w:val="11"/>
        </w:numPr>
        <w:spacing w:after="0" w:line="360" w:lineRule="auto"/>
        <w:ind w:left="142" w:firstLine="425"/>
        <w:jc w:val="both"/>
        <w:rPr>
          <w:rFonts w:ascii="Times New Roman" w:eastAsia="Times New Roman" w:hAnsi="Times New Roman"/>
          <w:color w:val="000000"/>
          <w:sz w:val="28"/>
          <w:szCs w:val="28"/>
          <w:lang w:eastAsia="ru-RU"/>
        </w:rPr>
      </w:pPr>
      <w:r w:rsidRPr="00945629">
        <w:rPr>
          <w:rFonts w:ascii="Times New Roman" w:eastAsia="Times New Roman" w:hAnsi="Times New Roman"/>
          <w:color w:val="000000"/>
          <w:sz w:val="28"/>
          <w:szCs w:val="28"/>
          <w:lang w:eastAsia="ru-RU"/>
        </w:rPr>
        <w:t xml:space="preserve"> контроль положення кабіни в шахті;</w:t>
      </w:r>
    </w:p>
    <w:p w:rsidR="003A1D37" w:rsidRPr="00945629" w:rsidRDefault="003A1D37" w:rsidP="0023060E">
      <w:pPr>
        <w:numPr>
          <w:ilvl w:val="0"/>
          <w:numId w:val="11"/>
        </w:numPr>
        <w:spacing w:after="0" w:line="360" w:lineRule="auto"/>
        <w:ind w:left="142" w:firstLine="425"/>
        <w:jc w:val="both"/>
        <w:rPr>
          <w:rFonts w:ascii="Times New Roman" w:eastAsia="Times New Roman" w:hAnsi="Times New Roman"/>
          <w:color w:val="000000"/>
          <w:sz w:val="28"/>
          <w:szCs w:val="28"/>
          <w:lang w:eastAsia="ru-RU"/>
        </w:rPr>
      </w:pPr>
      <w:r w:rsidRPr="00945629">
        <w:rPr>
          <w:rFonts w:ascii="Times New Roman" w:eastAsia="Times New Roman" w:hAnsi="Times New Roman"/>
          <w:color w:val="000000"/>
          <w:sz w:val="28"/>
          <w:szCs w:val="28"/>
          <w:lang w:eastAsia="ru-RU"/>
        </w:rPr>
        <w:t xml:space="preserve"> автоматичний вибір напрямку руху;</w:t>
      </w:r>
    </w:p>
    <w:p w:rsidR="003A1D37" w:rsidRPr="00945629" w:rsidRDefault="003A1D37" w:rsidP="0023060E">
      <w:pPr>
        <w:numPr>
          <w:ilvl w:val="0"/>
          <w:numId w:val="11"/>
        </w:numPr>
        <w:spacing w:after="0" w:line="360" w:lineRule="auto"/>
        <w:ind w:left="142" w:firstLine="425"/>
        <w:jc w:val="both"/>
        <w:rPr>
          <w:rFonts w:ascii="Times New Roman" w:eastAsia="Times New Roman" w:hAnsi="Times New Roman"/>
          <w:color w:val="000000"/>
          <w:sz w:val="28"/>
          <w:szCs w:val="28"/>
          <w:lang w:eastAsia="ru-RU"/>
        </w:rPr>
      </w:pPr>
      <w:r w:rsidRPr="00945629">
        <w:rPr>
          <w:rFonts w:ascii="Times New Roman" w:eastAsia="Times New Roman" w:hAnsi="Times New Roman"/>
          <w:color w:val="000000"/>
          <w:sz w:val="28"/>
          <w:szCs w:val="28"/>
          <w:lang w:eastAsia="ru-RU"/>
        </w:rPr>
        <w:t>визначення часу початку гальмування, точної зупинки кабіни на поверсі;</w:t>
      </w:r>
    </w:p>
    <w:p w:rsidR="003A1D37" w:rsidRPr="00945629" w:rsidRDefault="003A1D37" w:rsidP="0023060E">
      <w:pPr>
        <w:numPr>
          <w:ilvl w:val="0"/>
          <w:numId w:val="11"/>
        </w:numPr>
        <w:spacing w:after="0" w:line="360" w:lineRule="auto"/>
        <w:ind w:left="142" w:firstLine="425"/>
        <w:jc w:val="both"/>
        <w:rPr>
          <w:rFonts w:ascii="Times New Roman" w:eastAsia="Times New Roman" w:hAnsi="Times New Roman"/>
          <w:color w:val="000000"/>
          <w:sz w:val="28"/>
          <w:szCs w:val="28"/>
          <w:lang w:eastAsia="ru-RU"/>
        </w:rPr>
      </w:pPr>
      <w:r w:rsidRPr="00945629">
        <w:rPr>
          <w:rFonts w:ascii="Times New Roman" w:eastAsia="Times New Roman" w:hAnsi="Times New Roman"/>
          <w:color w:val="000000"/>
          <w:sz w:val="28"/>
          <w:szCs w:val="28"/>
          <w:lang w:eastAsia="ru-RU"/>
        </w:rPr>
        <w:t xml:space="preserve"> автоматичне відкривання і закривання дверей</w:t>
      </w:r>
    </w:p>
    <w:p w:rsidR="003A1D37" w:rsidRPr="00945629" w:rsidRDefault="003A1D37" w:rsidP="0023060E">
      <w:pPr>
        <w:numPr>
          <w:ilvl w:val="0"/>
          <w:numId w:val="11"/>
        </w:numPr>
        <w:spacing w:after="0" w:line="360" w:lineRule="auto"/>
        <w:ind w:left="142" w:firstLine="425"/>
        <w:jc w:val="both"/>
        <w:rPr>
          <w:rFonts w:ascii="Times New Roman" w:eastAsia="Times New Roman" w:hAnsi="Times New Roman"/>
          <w:color w:val="000000"/>
          <w:sz w:val="28"/>
          <w:szCs w:val="28"/>
          <w:lang w:eastAsia="ru-RU"/>
        </w:rPr>
      </w:pPr>
      <w:r w:rsidRPr="00945629">
        <w:rPr>
          <w:rFonts w:ascii="Times New Roman" w:eastAsia="Times New Roman" w:hAnsi="Times New Roman"/>
          <w:color w:val="000000"/>
          <w:sz w:val="28"/>
          <w:szCs w:val="28"/>
          <w:lang w:eastAsia="ru-RU"/>
        </w:rPr>
        <w:t xml:space="preserve"> захист електропривода.</w:t>
      </w:r>
    </w:p>
    <w:p w:rsidR="003A1D37" w:rsidRPr="00945629" w:rsidRDefault="003A1D37" w:rsidP="0023060E">
      <w:pPr>
        <w:spacing w:after="0" w:line="360" w:lineRule="auto"/>
        <w:ind w:left="142" w:firstLine="425"/>
        <w:jc w:val="both"/>
        <w:rPr>
          <w:rFonts w:ascii="Times New Roman" w:eastAsia="Times New Roman" w:hAnsi="Times New Roman"/>
          <w:color w:val="000000"/>
          <w:sz w:val="28"/>
          <w:szCs w:val="28"/>
          <w:lang w:val="uk-UA" w:eastAsia="ru-RU"/>
        </w:rPr>
      </w:pPr>
    </w:p>
    <w:p w:rsidR="003A1D37" w:rsidRPr="00945629" w:rsidRDefault="003A1D37" w:rsidP="0023060E">
      <w:pPr>
        <w:spacing w:after="0" w:line="360" w:lineRule="auto"/>
        <w:ind w:left="142" w:firstLine="425"/>
        <w:jc w:val="both"/>
        <w:rPr>
          <w:rFonts w:ascii="Times New Roman" w:eastAsia="Times New Roman" w:hAnsi="Times New Roman"/>
          <w:color w:val="000000"/>
          <w:sz w:val="28"/>
          <w:szCs w:val="28"/>
          <w:lang w:eastAsia="ru-RU"/>
        </w:rPr>
      </w:pPr>
      <w:r w:rsidRPr="00945629">
        <w:rPr>
          <w:rFonts w:ascii="Times New Roman" w:eastAsia="Times New Roman" w:hAnsi="Times New Roman"/>
          <w:color w:val="000000"/>
          <w:sz w:val="28"/>
          <w:szCs w:val="28"/>
          <w:lang w:eastAsia="ru-RU"/>
        </w:rPr>
        <w:t>Вимоги до схем керування ліфтами:</w:t>
      </w:r>
    </w:p>
    <w:p w:rsidR="003A1D37" w:rsidRPr="00945629" w:rsidRDefault="003A1D37" w:rsidP="0023060E">
      <w:pPr>
        <w:numPr>
          <w:ilvl w:val="0"/>
          <w:numId w:val="11"/>
        </w:numPr>
        <w:spacing w:after="0" w:line="360" w:lineRule="auto"/>
        <w:ind w:left="142" w:firstLine="425"/>
        <w:jc w:val="both"/>
        <w:rPr>
          <w:rFonts w:ascii="Times New Roman" w:eastAsia="Times New Roman" w:hAnsi="Times New Roman"/>
          <w:color w:val="000000"/>
          <w:sz w:val="28"/>
          <w:szCs w:val="28"/>
          <w:lang w:eastAsia="ru-RU"/>
        </w:rPr>
      </w:pPr>
      <w:r w:rsidRPr="00945629">
        <w:rPr>
          <w:rFonts w:ascii="Times New Roman" w:eastAsia="Times New Roman" w:hAnsi="Times New Roman"/>
          <w:color w:val="000000"/>
          <w:sz w:val="28"/>
          <w:szCs w:val="28"/>
          <w:lang w:eastAsia="ru-RU"/>
        </w:rPr>
        <w:t xml:space="preserve"> контроль положення кабіни в шахті</w:t>
      </w:r>
    </w:p>
    <w:p w:rsidR="003A1D37" w:rsidRPr="00945629" w:rsidRDefault="003A1D37" w:rsidP="0023060E">
      <w:pPr>
        <w:numPr>
          <w:ilvl w:val="0"/>
          <w:numId w:val="11"/>
        </w:numPr>
        <w:spacing w:after="0" w:line="360" w:lineRule="auto"/>
        <w:ind w:left="142" w:firstLine="425"/>
        <w:jc w:val="both"/>
        <w:rPr>
          <w:rFonts w:ascii="Times New Roman" w:eastAsia="Times New Roman" w:hAnsi="Times New Roman"/>
          <w:color w:val="000000"/>
          <w:sz w:val="28"/>
          <w:szCs w:val="28"/>
          <w:lang w:eastAsia="ru-RU"/>
        </w:rPr>
      </w:pPr>
      <w:r w:rsidRPr="00945629">
        <w:rPr>
          <w:rFonts w:ascii="Times New Roman" w:eastAsia="Times New Roman" w:hAnsi="Times New Roman"/>
          <w:color w:val="000000"/>
          <w:sz w:val="28"/>
          <w:szCs w:val="28"/>
          <w:lang w:eastAsia="ru-RU"/>
        </w:rPr>
        <w:t xml:space="preserve"> автоматичний вибір напрямку руху</w:t>
      </w:r>
    </w:p>
    <w:p w:rsidR="003A1D37" w:rsidRPr="00945629" w:rsidRDefault="003A1D37" w:rsidP="0023060E">
      <w:pPr>
        <w:numPr>
          <w:ilvl w:val="0"/>
          <w:numId w:val="11"/>
        </w:numPr>
        <w:spacing w:after="0" w:line="360" w:lineRule="auto"/>
        <w:ind w:left="142" w:firstLine="425"/>
        <w:jc w:val="both"/>
        <w:rPr>
          <w:rFonts w:ascii="Times New Roman" w:eastAsia="Times New Roman" w:hAnsi="Times New Roman"/>
          <w:color w:val="000000"/>
          <w:sz w:val="28"/>
          <w:szCs w:val="28"/>
          <w:lang w:eastAsia="ru-RU"/>
        </w:rPr>
      </w:pPr>
      <w:r w:rsidRPr="00945629">
        <w:rPr>
          <w:rFonts w:ascii="Times New Roman" w:eastAsia="Times New Roman" w:hAnsi="Times New Roman"/>
          <w:color w:val="000000"/>
          <w:sz w:val="28"/>
          <w:szCs w:val="28"/>
          <w:lang w:eastAsia="ru-RU"/>
        </w:rPr>
        <w:t xml:space="preserve"> визначення часу початку гальмування, точної зупинки на поверсі</w:t>
      </w:r>
    </w:p>
    <w:p w:rsidR="003A1D37" w:rsidRPr="00945629" w:rsidRDefault="003A1D37" w:rsidP="0023060E">
      <w:pPr>
        <w:numPr>
          <w:ilvl w:val="0"/>
          <w:numId w:val="11"/>
        </w:numPr>
        <w:spacing w:after="0" w:line="360" w:lineRule="auto"/>
        <w:ind w:left="142" w:firstLine="425"/>
        <w:jc w:val="both"/>
        <w:rPr>
          <w:rFonts w:ascii="Times New Roman" w:eastAsia="Times New Roman" w:hAnsi="Times New Roman"/>
          <w:color w:val="000000"/>
          <w:sz w:val="28"/>
          <w:szCs w:val="28"/>
          <w:lang w:eastAsia="ru-RU"/>
        </w:rPr>
      </w:pPr>
      <w:r w:rsidRPr="00945629">
        <w:rPr>
          <w:rFonts w:ascii="Times New Roman" w:eastAsia="Times New Roman" w:hAnsi="Times New Roman"/>
          <w:color w:val="000000"/>
          <w:sz w:val="28"/>
          <w:szCs w:val="28"/>
          <w:lang w:eastAsia="ru-RU"/>
        </w:rPr>
        <w:t xml:space="preserve"> автоматичне відкривання і закривання дверей</w:t>
      </w:r>
    </w:p>
    <w:p w:rsidR="003A1D37" w:rsidRDefault="003A1D37" w:rsidP="0023060E">
      <w:pPr>
        <w:numPr>
          <w:ilvl w:val="0"/>
          <w:numId w:val="11"/>
        </w:numPr>
        <w:spacing w:after="0" w:line="360" w:lineRule="auto"/>
        <w:ind w:left="142" w:firstLine="425"/>
        <w:jc w:val="both"/>
        <w:rPr>
          <w:rFonts w:ascii="Times New Roman" w:eastAsia="Times New Roman" w:hAnsi="Times New Roman"/>
          <w:color w:val="000000"/>
          <w:sz w:val="28"/>
          <w:szCs w:val="28"/>
          <w:lang w:eastAsia="ru-RU"/>
        </w:rPr>
      </w:pPr>
      <w:r w:rsidRPr="00945629">
        <w:rPr>
          <w:rFonts w:ascii="Times New Roman" w:eastAsia="Times New Roman" w:hAnsi="Times New Roman"/>
          <w:color w:val="000000"/>
          <w:sz w:val="28"/>
          <w:szCs w:val="28"/>
          <w:lang w:eastAsia="ru-RU"/>
        </w:rPr>
        <w:t xml:space="preserve"> захист електропривода</w:t>
      </w:r>
    </w:p>
    <w:p w:rsidR="00244CFD" w:rsidRDefault="00244CFD" w:rsidP="00835065">
      <w:pPr>
        <w:spacing w:after="0" w:line="360" w:lineRule="auto"/>
        <w:ind w:left="567"/>
        <w:jc w:val="both"/>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br w:type="page"/>
      </w:r>
    </w:p>
    <w:p w:rsidR="003A1D37" w:rsidRPr="00945629" w:rsidRDefault="00B57C64" w:rsidP="00B57C64">
      <w:pPr>
        <w:spacing w:after="0" w:line="360" w:lineRule="auto"/>
        <w:ind w:left="142" w:firstLine="425"/>
        <w:jc w:val="center"/>
        <w:rPr>
          <w:rFonts w:ascii="Times New Roman" w:hAnsi="Times New Roman"/>
          <w:b/>
          <w:sz w:val="28"/>
          <w:szCs w:val="28"/>
          <w:lang w:val="uk-UA"/>
        </w:rPr>
      </w:pPr>
      <w:r>
        <w:rPr>
          <w:rFonts w:ascii="Times New Roman" w:hAnsi="Times New Roman"/>
          <w:b/>
          <w:sz w:val="28"/>
          <w:szCs w:val="28"/>
          <w:lang w:val="uk-UA"/>
        </w:rPr>
        <w:lastRenderedPageBreak/>
        <w:t>2</w:t>
      </w:r>
      <w:r w:rsidR="003A1D37" w:rsidRPr="00945629">
        <w:rPr>
          <w:rFonts w:ascii="Times New Roman" w:hAnsi="Times New Roman"/>
          <w:b/>
          <w:sz w:val="28"/>
          <w:szCs w:val="28"/>
          <w:lang w:val="uk-UA"/>
        </w:rPr>
        <w:t>.3 Системи електроприводу</w:t>
      </w:r>
    </w:p>
    <w:p w:rsidR="003A1D37" w:rsidRPr="00010437" w:rsidRDefault="003A1D37" w:rsidP="0023060E">
      <w:pPr>
        <w:spacing w:after="0" w:line="360" w:lineRule="auto"/>
        <w:ind w:left="142" w:firstLine="425"/>
        <w:jc w:val="both"/>
        <w:rPr>
          <w:rFonts w:ascii="Times New Roman" w:hAnsi="Times New Roman"/>
          <w:sz w:val="28"/>
          <w:szCs w:val="28"/>
        </w:rPr>
      </w:pPr>
      <w:r w:rsidRPr="00945629">
        <w:rPr>
          <w:rFonts w:ascii="Times New Roman" w:hAnsi="Times New Roman"/>
          <w:sz w:val="28"/>
          <w:szCs w:val="28"/>
          <w:lang w:val="uk-UA"/>
        </w:rPr>
        <w:t>Як відомо, одними з найбільш поширених в промисловості є механічні процеси. Тому вже в 70-80-х роках XIX століття з’являється прагнення електрифікувати ці процеси, тобто здійснити електричний привід різних виконавчих механізмів. Однак до початку 90-х років застосування електроприводу носило епізодичний характер. Лише в деяких випадках, коли підприємства мали блок-станції для електричного освітлення, електродвигуни застосовувалися для приводу вентиляторів, насосів, підйомників та інших механізмів. Слід зазначити, що на Всеросійській політехнічній виставці в 1872 р Чиколєв В.М. вперше демонстрував швейну машину з електричним приводом - це був перший в світі «електрифікований верстат».</w:t>
      </w:r>
      <w:r w:rsidR="00CE171C">
        <w:rPr>
          <w:rFonts w:ascii="Times New Roman" w:hAnsi="Times New Roman"/>
          <w:sz w:val="28"/>
          <w:szCs w:val="28"/>
        </w:rPr>
        <w:t>[</w:t>
      </w:r>
      <w:proofErr w:type="gramStart"/>
      <w:r w:rsidR="000753CC" w:rsidRPr="000753CC">
        <w:rPr>
          <w:rFonts w:ascii="Times New Roman" w:hAnsi="Times New Roman"/>
          <w:sz w:val="28"/>
          <w:szCs w:val="28"/>
        </w:rPr>
        <w:t>8</w:t>
      </w:r>
      <w:r w:rsidR="00010437" w:rsidRPr="00010437">
        <w:rPr>
          <w:rFonts w:ascii="Times New Roman" w:hAnsi="Times New Roman"/>
          <w:sz w:val="28"/>
          <w:szCs w:val="28"/>
        </w:rPr>
        <w:t>]</w:t>
      </w:r>
      <w:proofErr w:type="gramEnd"/>
    </w:p>
    <w:p w:rsidR="003A1D37" w:rsidRPr="00945629" w:rsidRDefault="003A1D37"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Положення змінилося докорінно в зв'язку з винаходом асинхронного двигуна. У досить короткий термін цей тип двигуна зайняв домінуюче становище в системі електроприводу промислових підприємств. Надзвичайна простота асинхронного двигуна, особливо з короткозамкненим ротором, його надійність і невисока вартість дозволяють встановити в будь-якому цеху сотні і тисячі двигунів при невеликому обслуговуючому персоналі. Такі двигуни можуть виконуватися в герметичних корпусах, і, отже, їх можна використовувати в важких умовах: в атмосфері підвищеної вологості, бенз</w:t>
      </w:r>
      <w:r w:rsidR="00CE171C">
        <w:rPr>
          <w:rFonts w:ascii="Times New Roman" w:hAnsi="Times New Roman"/>
          <w:sz w:val="28"/>
          <w:szCs w:val="28"/>
          <w:lang w:val="uk-UA"/>
        </w:rPr>
        <w:t>инових парів і т.п.[</w:t>
      </w:r>
      <w:r w:rsidR="000753CC" w:rsidRPr="000753CC">
        <w:rPr>
          <w:rFonts w:ascii="Times New Roman" w:hAnsi="Times New Roman"/>
          <w:sz w:val="28"/>
          <w:szCs w:val="28"/>
          <w:lang w:val="uk-UA"/>
        </w:rPr>
        <w:t>9</w:t>
      </w:r>
      <w:r w:rsidRPr="00945629">
        <w:rPr>
          <w:rFonts w:ascii="Times New Roman" w:hAnsi="Times New Roman"/>
          <w:sz w:val="28"/>
          <w:szCs w:val="28"/>
          <w:lang w:val="uk-UA"/>
        </w:rPr>
        <w:t xml:space="preserve">]. </w:t>
      </w:r>
    </w:p>
    <w:p w:rsidR="003A1D37" w:rsidRPr="00945629" w:rsidRDefault="003A1D37"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Асинхронні двигуни без пошкоджень витримують значні короткочасні перевантаження, тоді як в двигунах постійного струму будь-яке перевантаження прискорює знос колектора.</w:t>
      </w:r>
    </w:p>
    <w:p w:rsidR="003A1D37" w:rsidRPr="00945629" w:rsidRDefault="003A1D37"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Істотним недоліком асинхронного двигуна є складність регулювання частоти обертання. Тому до теперішнього часу ще дуже велика питома вага регульованих машин постійного струму в системі промислового електроприводу. Недоліком асинхронних двигунів з короткозамкненим ротором також є обмеження їх потужності умовами пуску. Ця обставина в </w:t>
      </w:r>
      <w:r w:rsidRPr="00945629">
        <w:rPr>
          <w:rFonts w:ascii="Times New Roman" w:hAnsi="Times New Roman"/>
          <w:sz w:val="28"/>
          <w:szCs w:val="28"/>
          <w:lang w:val="uk-UA"/>
        </w:rPr>
        <w:lastRenderedPageBreak/>
        <w:t>початковий період розвитку трифазної техніки, коли потужності електричних станцій були невеликі, змушувала в багатьох випадках відмовлятися від застосування двигунів з короткозамкненим ротором. Потужні двигуни з короткозамкненим ротором застосовувалися тільки у випадках, коли вони живилися від окремого генератора. Такі установки часто використовувалися, наприклад, в водокачках.</w:t>
      </w:r>
    </w:p>
    <w:p w:rsidR="003A1D37" w:rsidRPr="000753CC" w:rsidRDefault="003A1D37"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Практично розвиток електроприводу відбувався двома нерівнозначними шляхами. Перший, найбільш типовий, - заміна парових двигунів, які працювали на трансмісію. Це був шлях створення крупногрупового електроприводу, який не виключав важких виробничо-гігієнічних умов, визначався наявністю трансмісій. Другий шлях - епізодичне застосування одиночного приводу. Останнє, як правило, мало місце лише в разі великих відповідальних виконавчих механізмів, пред'являлись специфічні вимоги до приводного двигуна (привід кранів, центрифуг, прокатних станів і т.п.). Але вже в кінці століття практика наочно переконувала в перевагах одиночного приводу.</w:t>
      </w:r>
    </w:p>
    <w:p w:rsidR="003A1D37" w:rsidRPr="00945629" w:rsidRDefault="003A1D37"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Останній вид приводу звільняє промислове підприємство від трансмісій і, головне, дозволяє працювати кожному окремому виконавчому механізму при змінних навантаженнях і найвигідніших швидкостях, а також дозволяє прискорити пуск і зміну напрямку обертання. Одиночний привід зробив істотний вплив і на конструкцію самого виконавчого механізму. </w:t>
      </w:r>
    </w:p>
    <w:p w:rsidR="003A1D37" w:rsidRPr="00945629" w:rsidRDefault="003A1D37"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Зближення приводного двигуна з виконавчим механізмом іноді виходило настільки тісним, що конструктивно вони представляли собою єдине ціле. Наприклад, в разі електроприводу рольганга ролик, службовець для переміщення металу, є зовнішнім ротором асинхронного двигуна.</w:t>
      </w:r>
    </w:p>
    <w:p w:rsidR="003A1D37" w:rsidRPr="00945629" w:rsidRDefault="003A1D37" w:rsidP="0023060E">
      <w:pPr>
        <w:spacing w:after="0" w:line="360" w:lineRule="auto"/>
        <w:ind w:left="142" w:firstLine="425"/>
        <w:jc w:val="both"/>
        <w:rPr>
          <w:rFonts w:ascii="Times New Roman" w:hAnsi="Times New Roman"/>
          <w:sz w:val="28"/>
          <w:szCs w:val="28"/>
          <w:lang w:val="uk-UA"/>
        </w:rPr>
      </w:pPr>
    </w:p>
    <w:p w:rsidR="003A1D37" w:rsidRDefault="003A1D37" w:rsidP="0023060E">
      <w:pPr>
        <w:spacing w:after="0" w:line="360" w:lineRule="auto"/>
        <w:ind w:left="142" w:firstLine="425"/>
        <w:jc w:val="both"/>
        <w:rPr>
          <w:rFonts w:ascii="Times New Roman" w:hAnsi="Times New Roman"/>
          <w:sz w:val="28"/>
          <w:szCs w:val="28"/>
          <w:lang w:val="uk-UA"/>
        </w:rPr>
      </w:pPr>
    </w:p>
    <w:p w:rsidR="00B57C64" w:rsidRDefault="00B57C64" w:rsidP="0023060E">
      <w:pPr>
        <w:spacing w:after="0" w:line="360" w:lineRule="auto"/>
        <w:ind w:left="142" w:firstLine="425"/>
        <w:jc w:val="both"/>
        <w:rPr>
          <w:rFonts w:ascii="Times New Roman" w:hAnsi="Times New Roman"/>
          <w:sz w:val="28"/>
          <w:szCs w:val="28"/>
          <w:lang w:val="uk-UA"/>
        </w:rPr>
      </w:pPr>
    </w:p>
    <w:p w:rsidR="00B57C64" w:rsidRDefault="00B57C64" w:rsidP="0023060E">
      <w:pPr>
        <w:spacing w:after="0" w:line="360" w:lineRule="auto"/>
        <w:ind w:left="142" w:firstLine="425"/>
        <w:jc w:val="both"/>
        <w:rPr>
          <w:rFonts w:ascii="Times New Roman" w:hAnsi="Times New Roman"/>
          <w:sz w:val="28"/>
          <w:szCs w:val="28"/>
          <w:lang w:val="uk-UA"/>
        </w:rPr>
      </w:pPr>
    </w:p>
    <w:p w:rsidR="003A1D37" w:rsidRPr="00945629" w:rsidRDefault="00B57C64" w:rsidP="00B57C64">
      <w:pPr>
        <w:pStyle w:val="a4"/>
        <w:shd w:val="clear" w:color="auto" w:fill="FFFFFF"/>
        <w:spacing w:line="360" w:lineRule="auto"/>
        <w:ind w:left="142" w:firstLine="425"/>
        <w:jc w:val="center"/>
        <w:rPr>
          <w:b/>
          <w:color w:val="000000"/>
          <w:sz w:val="28"/>
          <w:szCs w:val="28"/>
          <w:lang w:val="uk-UA"/>
        </w:rPr>
      </w:pPr>
      <w:r>
        <w:rPr>
          <w:b/>
          <w:color w:val="000000"/>
          <w:sz w:val="28"/>
          <w:szCs w:val="28"/>
          <w:lang w:val="uk-UA"/>
        </w:rPr>
        <w:lastRenderedPageBreak/>
        <w:t>2</w:t>
      </w:r>
      <w:r w:rsidR="003A1D37" w:rsidRPr="00945629">
        <w:rPr>
          <w:b/>
          <w:color w:val="000000"/>
          <w:sz w:val="28"/>
          <w:szCs w:val="28"/>
          <w:lang w:val="uk-UA"/>
        </w:rPr>
        <w:t>.4 Основні тенденції розвитку ліфтобудування</w:t>
      </w:r>
    </w:p>
    <w:p w:rsidR="003A1D37" w:rsidRPr="00945629" w:rsidRDefault="003A1D37" w:rsidP="0023060E">
      <w:pPr>
        <w:pStyle w:val="a4"/>
        <w:numPr>
          <w:ilvl w:val="0"/>
          <w:numId w:val="13"/>
        </w:numPr>
        <w:shd w:val="clear" w:color="auto" w:fill="FFFFFF"/>
        <w:spacing w:line="360" w:lineRule="auto"/>
        <w:ind w:left="142" w:firstLine="425"/>
        <w:jc w:val="both"/>
        <w:rPr>
          <w:color w:val="000000"/>
          <w:sz w:val="28"/>
          <w:szCs w:val="28"/>
          <w:lang w:val="uk-UA"/>
        </w:rPr>
      </w:pPr>
      <w:r w:rsidRPr="00945629">
        <w:rPr>
          <w:color w:val="000000"/>
          <w:sz w:val="28"/>
          <w:szCs w:val="28"/>
          <w:lang w:val="uk-UA"/>
        </w:rPr>
        <w:t>Застосування нових конструкційних і обробних матеріалів, включаючи композиційні.</w:t>
      </w:r>
    </w:p>
    <w:p w:rsidR="003A1D37" w:rsidRPr="00945629" w:rsidRDefault="003A1D37" w:rsidP="0023060E">
      <w:pPr>
        <w:pStyle w:val="a4"/>
        <w:numPr>
          <w:ilvl w:val="0"/>
          <w:numId w:val="13"/>
        </w:numPr>
        <w:shd w:val="clear" w:color="auto" w:fill="FFFFFF"/>
        <w:spacing w:line="360" w:lineRule="auto"/>
        <w:ind w:left="142" w:firstLine="425"/>
        <w:jc w:val="both"/>
        <w:rPr>
          <w:color w:val="000000"/>
          <w:sz w:val="28"/>
          <w:szCs w:val="28"/>
        </w:rPr>
      </w:pPr>
      <w:r w:rsidRPr="00945629">
        <w:rPr>
          <w:color w:val="000000"/>
          <w:sz w:val="28"/>
          <w:szCs w:val="28"/>
          <w:lang w:val="uk-UA"/>
        </w:rPr>
        <w:t xml:space="preserve">Удосконалення конструкції і дизайну кабін і </w:t>
      </w:r>
      <w:r w:rsidRPr="00B57C64">
        <w:rPr>
          <w:color w:val="000000"/>
          <w:sz w:val="28"/>
          <w:szCs w:val="28"/>
          <w:lang w:val="uk-UA"/>
        </w:rPr>
        <w:t>о</w:t>
      </w:r>
      <w:r w:rsidRPr="00945629">
        <w:rPr>
          <w:color w:val="000000"/>
          <w:sz w:val="28"/>
          <w:szCs w:val="28"/>
        </w:rPr>
        <w:t>бладнання посадкових майданчиків.</w:t>
      </w:r>
    </w:p>
    <w:p w:rsidR="003A1D37" w:rsidRPr="00945629" w:rsidRDefault="003A1D37" w:rsidP="0023060E">
      <w:pPr>
        <w:pStyle w:val="a4"/>
        <w:numPr>
          <w:ilvl w:val="0"/>
          <w:numId w:val="13"/>
        </w:numPr>
        <w:shd w:val="clear" w:color="auto" w:fill="FFFFFF"/>
        <w:spacing w:line="360" w:lineRule="auto"/>
        <w:ind w:left="142" w:firstLine="425"/>
        <w:jc w:val="both"/>
        <w:rPr>
          <w:color w:val="000000"/>
          <w:sz w:val="28"/>
          <w:szCs w:val="28"/>
          <w:lang w:val="uk-UA"/>
        </w:rPr>
      </w:pPr>
      <w:r w:rsidRPr="00945629">
        <w:rPr>
          <w:color w:val="000000"/>
          <w:sz w:val="28"/>
          <w:szCs w:val="28"/>
          <w:lang w:val="uk-UA"/>
        </w:rPr>
        <w:t>Вдосконалення конструкції всіх систем устаткування ліфта з метою зниження рівня шуму і вібрації в будівлі і в кабіні ліфта.</w:t>
      </w:r>
    </w:p>
    <w:p w:rsidR="003A1D37" w:rsidRPr="00945629" w:rsidRDefault="003A1D37" w:rsidP="0023060E">
      <w:pPr>
        <w:pStyle w:val="a4"/>
        <w:numPr>
          <w:ilvl w:val="0"/>
          <w:numId w:val="13"/>
        </w:numPr>
        <w:shd w:val="clear" w:color="auto" w:fill="FFFFFF"/>
        <w:spacing w:line="360" w:lineRule="auto"/>
        <w:ind w:left="142" w:firstLine="425"/>
        <w:jc w:val="both"/>
        <w:rPr>
          <w:color w:val="000000"/>
          <w:sz w:val="28"/>
          <w:szCs w:val="28"/>
          <w:lang w:val="uk-UA"/>
        </w:rPr>
      </w:pPr>
      <w:r w:rsidRPr="00945629">
        <w:rPr>
          <w:color w:val="000000"/>
          <w:sz w:val="28"/>
          <w:szCs w:val="28"/>
          <w:lang w:val="uk-UA"/>
        </w:rPr>
        <w:t>Розширення сфери застосування зовнішньої установки ліфтів у поглибленні зовнішніх стін житлових та адміністративних будівель баштового типу.</w:t>
      </w:r>
    </w:p>
    <w:p w:rsidR="003A1D37" w:rsidRPr="00945629" w:rsidRDefault="003A1D37" w:rsidP="0023060E">
      <w:pPr>
        <w:pStyle w:val="a4"/>
        <w:numPr>
          <w:ilvl w:val="0"/>
          <w:numId w:val="13"/>
        </w:numPr>
        <w:shd w:val="clear" w:color="auto" w:fill="FFFFFF"/>
        <w:spacing w:line="360" w:lineRule="auto"/>
        <w:ind w:left="142" w:firstLine="425"/>
        <w:jc w:val="both"/>
        <w:rPr>
          <w:color w:val="000000"/>
          <w:sz w:val="28"/>
          <w:szCs w:val="28"/>
          <w:lang w:val="uk-UA"/>
        </w:rPr>
      </w:pPr>
      <w:r w:rsidRPr="00945629">
        <w:rPr>
          <w:color w:val="000000"/>
          <w:sz w:val="28"/>
          <w:szCs w:val="28"/>
          <w:lang w:val="uk-UA"/>
        </w:rPr>
        <w:t>Підвищення надійності пристроїв, що забезпечують безпечне застосування ліфтів.</w:t>
      </w:r>
    </w:p>
    <w:p w:rsidR="003A1D37" w:rsidRPr="00945629" w:rsidRDefault="003A1D37" w:rsidP="0023060E">
      <w:pPr>
        <w:pStyle w:val="a4"/>
        <w:numPr>
          <w:ilvl w:val="0"/>
          <w:numId w:val="13"/>
        </w:numPr>
        <w:shd w:val="clear" w:color="auto" w:fill="FFFFFF"/>
        <w:spacing w:line="360" w:lineRule="auto"/>
        <w:ind w:left="142" w:firstLine="425"/>
        <w:jc w:val="both"/>
        <w:rPr>
          <w:color w:val="000000"/>
          <w:sz w:val="28"/>
          <w:szCs w:val="28"/>
        </w:rPr>
      </w:pPr>
      <w:r w:rsidRPr="00945629">
        <w:rPr>
          <w:color w:val="000000"/>
          <w:sz w:val="28"/>
          <w:szCs w:val="28"/>
        </w:rPr>
        <w:t>Удосконалення систем приводу і розширення області застосування приводу змінного струму з тиристорним і амплітудно-частотним керуванням.</w:t>
      </w:r>
    </w:p>
    <w:p w:rsidR="003A1D37" w:rsidRPr="00945629" w:rsidRDefault="003A1D37" w:rsidP="0023060E">
      <w:pPr>
        <w:pStyle w:val="a4"/>
        <w:numPr>
          <w:ilvl w:val="0"/>
          <w:numId w:val="13"/>
        </w:numPr>
        <w:shd w:val="clear" w:color="auto" w:fill="FFFFFF"/>
        <w:spacing w:line="360" w:lineRule="auto"/>
        <w:ind w:left="142" w:firstLine="425"/>
        <w:jc w:val="both"/>
        <w:rPr>
          <w:color w:val="000000"/>
          <w:sz w:val="28"/>
          <w:szCs w:val="28"/>
        </w:rPr>
      </w:pPr>
      <w:r w:rsidRPr="00945629">
        <w:rPr>
          <w:color w:val="000000"/>
          <w:sz w:val="28"/>
          <w:szCs w:val="28"/>
        </w:rPr>
        <w:t>Удосконалення систем управління на основі досягнень промислової електроніки та мікропроцесорної техніки.</w:t>
      </w:r>
    </w:p>
    <w:p w:rsidR="003A1D37" w:rsidRPr="00945629" w:rsidRDefault="003A1D37" w:rsidP="0023060E">
      <w:pPr>
        <w:pStyle w:val="a4"/>
        <w:numPr>
          <w:ilvl w:val="0"/>
          <w:numId w:val="13"/>
        </w:numPr>
        <w:shd w:val="clear" w:color="auto" w:fill="FFFFFF"/>
        <w:spacing w:line="360" w:lineRule="auto"/>
        <w:ind w:left="142" w:firstLine="425"/>
        <w:jc w:val="both"/>
        <w:rPr>
          <w:color w:val="000000"/>
          <w:sz w:val="28"/>
          <w:szCs w:val="28"/>
          <w:lang w:val="uk-UA"/>
        </w:rPr>
      </w:pPr>
      <w:r w:rsidRPr="00945629">
        <w:rPr>
          <w:color w:val="000000"/>
          <w:sz w:val="28"/>
          <w:szCs w:val="28"/>
          <w:lang w:val="uk-UA"/>
        </w:rPr>
        <w:t>Розширення масштабів застосування гідравлічних ліфтів плунжерного типу з канатними мультиплікаторами в будівлях малої і середньої поверховості.</w:t>
      </w:r>
    </w:p>
    <w:p w:rsidR="003A1D37" w:rsidRPr="00945629" w:rsidRDefault="003A1D37" w:rsidP="0023060E">
      <w:pPr>
        <w:pStyle w:val="a4"/>
        <w:numPr>
          <w:ilvl w:val="0"/>
          <w:numId w:val="13"/>
        </w:numPr>
        <w:shd w:val="clear" w:color="auto" w:fill="FFFFFF"/>
        <w:spacing w:line="360" w:lineRule="auto"/>
        <w:ind w:left="142" w:firstLine="425"/>
        <w:jc w:val="both"/>
        <w:rPr>
          <w:color w:val="000000"/>
          <w:sz w:val="28"/>
          <w:szCs w:val="28"/>
          <w:lang w:val="uk-UA"/>
        </w:rPr>
      </w:pPr>
      <w:r w:rsidRPr="00945629">
        <w:rPr>
          <w:color w:val="000000"/>
          <w:sz w:val="28"/>
          <w:szCs w:val="28"/>
          <w:lang w:val="uk-UA"/>
        </w:rPr>
        <w:t>Комплексне рішення проблем внутрішнього транспорту будівель і споруд на основі комбінованого застосування ліфтів, багатокабінних підйомників, ескалаторів і пасажирських конвеєрів.</w:t>
      </w:r>
    </w:p>
    <w:p w:rsidR="003A1D37" w:rsidRDefault="003A1D37" w:rsidP="0023060E">
      <w:pPr>
        <w:pStyle w:val="a4"/>
        <w:numPr>
          <w:ilvl w:val="0"/>
          <w:numId w:val="13"/>
        </w:numPr>
        <w:shd w:val="clear" w:color="auto" w:fill="FFFFFF"/>
        <w:spacing w:line="360" w:lineRule="auto"/>
        <w:ind w:left="142" w:firstLine="425"/>
        <w:jc w:val="both"/>
        <w:rPr>
          <w:color w:val="000000"/>
          <w:sz w:val="28"/>
          <w:szCs w:val="28"/>
          <w:lang w:val="uk-UA"/>
        </w:rPr>
      </w:pPr>
      <w:r w:rsidRPr="00945629">
        <w:rPr>
          <w:color w:val="000000"/>
          <w:sz w:val="28"/>
          <w:szCs w:val="28"/>
          <w:lang w:val="uk-UA"/>
        </w:rPr>
        <w:t>Широке використання методів уніфікації та стандартизації з метою підвищення якості виготовлення, зниження вартості масового виробництва та експлуатаційних витрат.</w:t>
      </w:r>
    </w:p>
    <w:p w:rsidR="00B57C64" w:rsidRDefault="00B57C64" w:rsidP="00B57C64">
      <w:pPr>
        <w:pStyle w:val="a4"/>
        <w:shd w:val="clear" w:color="auto" w:fill="FFFFFF"/>
        <w:spacing w:line="360" w:lineRule="auto"/>
        <w:ind w:left="567"/>
        <w:jc w:val="both"/>
        <w:rPr>
          <w:color w:val="000000"/>
          <w:sz w:val="28"/>
          <w:szCs w:val="28"/>
          <w:lang w:val="uk-UA"/>
        </w:rPr>
      </w:pPr>
    </w:p>
    <w:p w:rsidR="003A1D37" w:rsidRPr="00945629" w:rsidRDefault="003A1D37" w:rsidP="0023060E">
      <w:pPr>
        <w:pStyle w:val="a4"/>
        <w:numPr>
          <w:ilvl w:val="0"/>
          <w:numId w:val="13"/>
        </w:numPr>
        <w:shd w:val="clear" w:color="auto" w:fill="FFFFFF"/>
        <w:spacing w:line="360" w:lineRule="auto"/>
        <w:ind w:left="142" w:firstLine="425"/>
        <w:jc w:val="both"/>
        <w:rPr>
          <w:color w:val="000000"/>
          <w:sz w:val="28"/>
          <w:szCs w:val="28"/>
        </w:rPr>
      </w:pPr>
      <w:r w:rsidRPr="00945629">
        <w:rPr>
          <w:color w:val="000000"/>
          <w:sz w:val="28"/>
          <w:szCs w:val="28"/>
        </w:rPr>
        <w:lastRenderedPageBreak/>
        <w:t>Розширення практики модернізації діючого ліфтового обладнання.</w:t>
      </w:r>
    </w:p>
    <w:p w:rsidR="003A1D37" w:rsidRPr="00945629" w:rsidRDefault="003A1D37" w:rsidP="0023060E">
      <w:pPr>
        <w:pStyle w:val="a4"/>
        <w:numPr>
          <w:ilvl w:val="0"/>
          <w:numId w:val="13"/>
        </w:numPr>
        <w:shd w:val="clear" w:color="auto" w:fill="FFFFFF"/>
        <w:spacing w:line="360" w:lineRule="auto"/>
        <w:ind w:left="142" w:firstLine="425"/>
        <w:jc w:val="both"/>
        <w:rPr>
          <w:color w:val="000000"/>
          <w:sz w:val="28"/>
          <w:szCs w:val="28"/>
          <w:lang w:val="uk-UA"/>
        </w:rPr>
      </w:pPr>
      <w:r w:rsidRPr="00945629">
        <w:rPr>
          <w:color w:val="000000"/>
          <w:sz w:val="28"/>
          <w:szCs w:val="28"/>
          <w:lang w:val="uk-UA"/>
        </w:rPr>
        <w:t>Підвищення ефективності системи технічного обслуговування ліфтів на основі застосування сучасних методів комп'ютерної обробки інформації та управління в поєднанні з впровадженням мікропроцесорної системи самодіагностики ліфтового обладнання.</w:t>
      </w:r>
    </w:p>
    <w:p w:rsidR="003A1D37" w:rsidRPr="00945629" w:rsidRDefault="003A1D37" w:rsidP="0023060E">
      <w:pPr>
        <w:pStyle w:val="a4"/>
        <w:numPr>
          <w:ilvl w:val="0"/>
          <w:numId w:val="13"/>
        </w:numPr>
        <w:shd w:val="clear" w:color="auto" w:fill="FFFFFF"/>
        <w:spacing w:line="360" w:lineRule="auto"/>
        <w:ind w:left="142" w:firstLine="425"/>
        <w:jc w:val="both"/>
        <w:rPr>
          <w:color w:val="000000"/>
          <w:sz w:val="28"/>
          <w:szCs w:val="28"/>
        </w:rPr>
      </w:pPr>
      <w:r w:rsidRPr="00945629">
        <w:rPr>
          <w:color w:val="000000"/>
          <w:sz w:val="28"/>
          <w:szCs w:val="28"/>
        </w:rPr>
        <w:t>Удосконалення методів проектування ліфтів на основі широкого застосування САПР.</w:t>
      </w:r>
    </w:p>
    <w:p w:rsidR="003A1D37" w:rsidRPr="00945629" w:rsidRDefault="003A1D37" w:rsidP="0023060E">
      <w:pPr>
        <w:pStyle w:val="a4"/>
        <w:numPr>
          <w:ilvl w:val="0"/>
          <w:numId w:val="13"/>
        </w:numPr>
        <w:shd w:val="clear" w:color="auto" w:fill="FFFFFF"/>
        <w:spacing w:line="360" w:lineRule="auto"/>
        <w:ind w:left="142" w:firstLine="425"/>
        <w:jc w:val="both"/>
        <w:rPr>
          <w:color w:val="000000"/>
          <w:sz w:val="28"/>
          <w:szCs w:val="28"/>
        </w:rPr>
      </w:pPr>
      <w:r w:rsidRPr="00945629">
        <w:rPr>
          <w:color w:val="000000"/>
          <w:sz w:val="28"/>
          <w:szCs w:val="28"/>
        </w:rPr>
        <w:t>Удосконалення технології виготовлення ліфтового обладнання на основі роботизації виробничих процесів.</w:t>
      </w:r>
    </w:p>
    <w:p w:rsidR="003A1D37" w:rsidRPr="00945629" w:rsidRDefault="003A1D37" w:rsidP="007673EF">
      <w:pPr>
        <w:pStyle w:val="a4"/>
        <w:numPr>
          <w:ilvl w:val="0"/>
          <w:numId w:val="13"/>
        </w:numPr>
        <w:shd w:val="clear" w:color="auto" w:fill="FFFFFF"/>
        <w:spacing w:line="360" w:lineRule="auto"/>
        <w:ind w:left="142" w:firstLine="425"/>
        <w:jc w:val="both"/>
        <w:rPr>
          <w:color w:val="000000"/>
          <w:sz w:val="28"/>
          <w:szCs w:val="28"/>
        </w:rPr>
      </w:pPr>
      <w:r w:rsidRPr="00945629">
        <w:rPr>
          <w:color w:val="000000"/>
          <w:sz w:val="28"/>
          <w:szCs w:val="28"/>
        </w:rPr>
        <w:t>Підвищення ефективності та якості монтажу ліфтового обладнання на основі вдосконалення технології і механізації трудомістких процесів.</w:t>
      </w:r>
    </w:p>
    <w:p w:rsidR="0093163F" w:rsidRDefault="0093163F" w:rsidP="0023060E">
      <w:pPr>
        <w:pStyle w:val="a4"/>
        <w:shd w:val="clear" w:color="auto" w:fill="FFFFFF"/>
        <w:spacing w:line="360" w:lineRule="auto"/>
        <w:ind w:left="142" w:firstLine="425"/>
        <w:jc w:val="both"/>
        <w:rPr>
          <w:b/>
          <w:color w:val="000000"/>
          <w:sz w:val="28"/>
          <w:szCs w:val="28"/>
          <w:lang w:val="uk-UA"/>
        </w:rPr>
      </w:pPr>
    </w:p>
    <w:p w:rsidR="007673EF" w:rsidRDefault="007673EF" w:rsidP="0023060E">
      <w:pPr>
        <w:pStyle w:val="a4"/>
        <w:shd w:val="clear" w:color="auto" w:fill="FFFFFF"/>
        <w:spacing w:line="360" w:lineRule="auto"/>
        <w:ind w:left="142" w:firstLine="425"/>
        <w:jc w:val="both"/>
        <w:rPr>
          <w:b/>
          <w:color w:val="000000"/>
          <w:sz w:val="28"/>
          <w:szCs w:val="28"/>
          <w:lang w:val="uk-UA"/>
        </w:rPr>
      </w:pPr>
    </w:p>
    <w:p w:rsidR="007673EF" w:rsidRPr="00945629" w:rsidRDefault="007673EF" w:rsidP="0023060E">
      <w:pPr>
        <w:pStyle w:val="a4"/>
        <w:shd w:val="clear" w:color="auto" w:fill="FFFFFF"/>
        <w:spacing w:line="360" w:lineRule="auto"/>
        <w:ind w:left="142" w:firstLine="425"/>
        <w:jc w:val="both"/>
        <w:rPr>
          <w:b/>
          <w:color w:val="000000"/>
          <w:sz w:val="28"/>
          <w:szCs w:val="28"/>
          <w:lang w:val="uk-UA"/>
        </w:rPr>
      </w:pPr>
    </w:p>
    <w:p w:rsidR="0093163F" w:rsidRPr="00945629" w:rsidRDefault="0093163F" w:rsidP="00B57C64">
      <w:pPr>
        <w:spacing w:line="360" w:lineRule="auto"/>
        <w:ind w:left="142" w:firstLine="425"/>
        <w:jc w:val="center"/>
        <w:rPr>
          <w:rFonts w:ascii="Times New Roman" w:hAnsi="Times New Roman"/>
          <w:b/>
          <w:sz w:val="28"/>
          <w:szCs w:val="28"/>
          <w:lang w:val="uk-UA"/>
        </w:rPr>
      </w:pPr>
      <w:r w:rsidRPr="00945629">
        <w:rPr>
          <w:rFonts w:ascii="Times New Roman" w:hAnsi="Times New Roman"/>
          <w:b/>
          <w:sz w:val="28"/>
          <w:szCs w:val="28"/>
          <w:lang w:val="uk-UA"/>
        </w:rPr>
        <w:t>2.</w:t>
      </w:r>
      <w:r w:rsidR="00B57C64">
        <w:rPr>
          <w:rFonts w:ascii="Times New Roman" w:hAnsi="Times New Roman"/>
          <w:b/>
          <w:sz w:val="28"/>
          <w:szCs w:val="28"/>
          <w:lang w:val="uk-UA"/>
        </w:rPr>
        <w:t>5</w:t>
      </w:r>
      <w:r w:rsidRPr="00945629">
        <w:rPr>
          <w:rFonts w:ascii="Times New Roman" w:hAnsi="Times New Roman"/>
          <w:b/>
          <w:sz w:val="28"/>
          <w:szCs w:val="28"/>
          <w:lang w:val="uk-UA"/>
        </w:rPr>
        <w:t xml:space="preserve"> Загальне уявлення про технологічні процеси в ліфтовій установці</w:t>
      </w:r>
    </w:p>
    <w:p w:rsidR="0093163F" w:rsidRPr="005E5E1B" w:rsidRDefault="0093163F" w:rsidP="0023060E">
      <w:pPr>
        <w:spacing w:after="0" w:line="360" w:lineRule="auto"/>
        <w:ind w:left="142" w:firstLine="425"/>
        <w:jc w:val="both"/>
        <w:rPr>
          <w:rFonts w:ascii="Times New Roman" w:hAnsi="Times New Roman"/>
          <w:sz w:val="28"/>
          <w:szCs w:val="28"/>
          <w:lang w:val="en-US"/>
        </w:rPr>
      </w:pPr>
      <w:r w:rsidRPr="00945629">
        <w:rPr>
          <w:rFonts w:ascii="Times New Roman" w:hAnsi="Times New Roman"/>
          <w:sz w:val="28"/>
          <w:szCs w:val="28"/>
          <w:lang w:val="uk-UA"/>
        </w:rPr>
        <w:t>Автоматизація - одна з провідних галузей науки і техніки, розвивається особливо динамічно, вона проникає в усі сфери людської діяльності. Автоматизація якісно змінює характер праці робітників. У цехах з автоматизованим виробництвом головною фігурою стає фахівець нової формації - оператор, програміст, робітники інших, раніше не існуючих професій. Одне з відкриттів автоматизації - пасажирський ліфт.</w:t>
      </w:r>
      <w:r w:rsidR="005E5E1B">
        <w:rPr>
          <w:rFonts w:ascii="Times New Roman" w:hAnsi="Times New Roman"/>
          <w:sz w:val="28"/>
          <w:szCs w:val="28"/>
          <w:lang w:val="en-US"/>
        </w:rPr>
        <w:t>[10]</w:t>
      </w:r>
    </w:p>
    <w:p w:rsidR="0093163F" w:rsidRPr="00945629" w:rsidRDefault="0093163F"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У пасажирському ліфті дозволяється перевезення легких вантажів і предметів домашнього ужитку за умови, що їх загальна маса разом з пасажиром не перевищує вантажопідйомність ліфта. Перевезення вибухонебезпечних і легкозаймистих предметів заборонена, для </w:t>
      </w:r>
      <w:r w:rsidRPr="00945629">
        <w:rPr>
          <w:rFonts w:ascii="Times New Roman" w:hAnsi="Times New Roman"/>
          <w:sz w:val="28"/>
          <w:szCs w:val="28"/>
          <w:lang w:val="uk-UA"/>
        </w:rPr>
        <w:lastRenderedPageBreak/>
        <w:t>транспортування хворих, в тому числі на транспортних засобах і з супроводжуючим персоналом, цими ліфтами управляє ліфтер - лікарняні ліфти, інвалідні, що представляють собою пасажирські ліфти самостійного користування, службовці для підйому і спуску пасажирів з порушенням функцій опорно-рухового апарату на інвалідних візках, ліфти для заміських будинків, котеджів.</w:t>
      </w:r>
    </w:p>
    <w:p w:rsidR="0093163F" w:rsidRPr="00945629" w:rsidRDefault="0093163F"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Автоматичне регулювання технологічних процесів на різних підприємствах дозволяє отримати високу продуктивність при найменших виробничих витратах і високій якості продуктів. Однак системи автоматичного регулювання виявляються недостатньо ефективними, якщо вони спроектовані тільки на підставі загальних положень теорем автоматичного регулювання. Для найбільш ефективної роботи таких систем їх необхідно проектувати з урахуванням особливостей технологічних процесів, для яких вони призначені.</w:t>
      </w:r>
    </w:p>
    <w:p w:rsidR="0093163F" w:rsidRPr="00945629" w:rsidRDefault="0093163F"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Досить часто системи, що автоматично розроблені безпосередньо на підприємствах, працюють цілком задовільно. </w:t>
      </w:r>
    </w:p>
    <w:p w:rsidR="001303EA" w:rsidRPr="00945629" w:rsidRDefault="001303EA" w:rsidP="0023060E">
      <w:pPr>
        <w:spacing w:after="0" w:line="360" w:lineRule="auto"/>
        <w:ind w:left="142" w:firstLine="425"/>
        <w:jc w:val="both"/>
        <w:rPr>
          <w:rFonts w:ascii="Times New Roman" w:hAnsi="Times New Roman"/>
          <w:sz w:val="28"/>
          <w:szCs w:val="28"/>
          <w:lang w:val="uk-UA"/>
        </w:rPr>
      </w:pPr>
    </w:p>
    <w:p w:rsidR="0093163F" w:rsidRPr="00945629" w:rsidRDefault="0093163F"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Це вказує, з одного боку - на те, що успішне проектування систем автоматики іноді виконується без застосування дуже складного матеріального апарату. Такий стан пояснюється наявністю простих правил установки і наладки автоматичних регуляторів.</w:t>
      </w:r>
    </w:p>
    <w:p w:rsidR="007673EF" w:rsidRDefault="0093163F"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Системи автоматичного регулювання повинні враховувати властивості технологічного процесу з метою забезпечення оптимального протікання процесу.</w:t>
      </w:r>
      <w:r w:rsidR="007673EF">
        <w:rPr>
          <w:rFonts w:ascii="Times New Roman" w:hAnsi="Times New Roman"/>
          <w:sz w:val="28"/>
          <w:szCs w:val="28"/>
          <w:lang w:val="uk-UA"/>
        </w:rPr>
        <w:br w:type="page"/>
      </w:r>
    </w:p>
    <w:p w:rsidR="001303EA" w:rsidRPr="00AC4F30" w:rsidRDefault="00AC4F30" w:rsidP="007673EF">
      <w:pPr>
        <w:spacing w:line="360" w:lineRule="auto"/>
        <w:ind w:left="142" w:firstLine="425"/>
        <w:jc w:val="center"/>
        <w:rPr>
          <w:rFonts w:ascii="Times New Roman" w:hAnsi="Times New Roman"/>
          <w:b/>
          <w:sz w:val="28"/>
          <w:szCs w:val="28"/>
          <w:lang w:val="uk-UA"/>
        </w:rPr>
      </w:pPr>
      <w:r w:rsidRPr="00AC4F30">
        <w:rPr>
          <w:rFonts w:ascii="Times New Roman" w:hAnsi="Times New Roman"/>
          <w:b/>
          <w:sz w:val="28"/>
          <w:szCs w:val="28"/>
          <w:lang w:val="uk-UA"/>
        </w:rPr>
        <w:lastRenderedPageBreak/>
        <w:t>РОЗДІЛ 3 АВТОМАТИЗАЦІЯ</w:t>
      </w:r>
    </w:p>
    <w:p w:rsidR="00DE6556" w:rsidRPr="00945629" w:rsidRDefault="001F205C" w:rsidP="001F205C">
      <w:pPr>
        <w:spacing w:line="360" w:lineRule="auto"/>
        <w:ind w:left="142" w:firstLine="425"/>
        <w:jc w:val="center"/>
        <w:rPr>
          <w:rFonts w:ascii="Times New Roman" w:hAnsi="Times New Roman"/>
          <w:b/>
          <w:sz w:val="28"/>
          <w:szCs w:val="28"/>
          <w:lang w:val="uk-UA"/>
        </w:rPr>
      </w:pPr>
      <w:r>
        <w:rPr>
          <w:rFonts w:ascii="Times New Roman" w:hAnsi="Times New Roman"/>
          <w:b/>
          <w:sz w:val="28"/>
          <w:szCs w:val="28"/>
          <w:lang w:val="uk-UA"/>
        </w:rPr>
        <w:t>3.1</w:t>
      </w:r>
      <w:r w:rsidR="00DE6556" w:rsidRPr="00945629">
        <w:rPr>
          <w:rFonts w:ascii="Times New Roman" w:hAnsi="Times New Roman"/>
          <w:b/>
          <w:sz w:val="28"/>
          <w:szCs w:val="28"/>
          <w:lang w:val="uk-UA"/>
        </w:rPr>
        <w:t xml:space="preserve"> Алгоритм програми ліфтової установки</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Алгоритми керування реалізують роботу ліфта в різних режимах. Алгоритм роботи системи управління складається з основного алгоритму підпрограм, що реалізують різні режими роботи системи управління (ревізії, деблокування, управління з машинного приміщення, нормальної роботи, пожежної небезпеки), і алгоритмів додаткових підпрограм, що реалізують типові дії, вироблені в режимі нормальної роботи (рух ліфта за наказом, зупинка кабіни на поверсі). Алгоритм починається з включення ліфта в роботу, після чого починається постійний контроль ланцюга безпеки. Якщо ланцюг розімкнути, відбувається аварійна зупинка ліфта. Залежно від причини аварійної зупинки або застосовується режим деблокування, якщо кабіна ліфта встановилася на уловлювачі або кінцеві вимикачі, або проводиться визначення і усунення іншого роду збою в системі, блоки визначають необхідність включення того чи іншого режиму роботи ліфта і реалізують відповідні підпрограми. </w:t>
      </w: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1F205C"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Програма продовжує свою роботу до тих пір, поки не буде виконано примусова зупинка ліфта. В цьому режимі проводиться контроль пожежної безпеки, реєстрація та вихідні дзвінки, контроль завантаженості кабіни. Цей алгоритм складений з урахуванням роботи системи зі збірним керуванням вниз, тобто виконуються попутні виклики при русі кабіни вниз.</w:t>
      </w:r>
      <w:r w:rsidR="001F205C">
        <w:rPr>
          <w:rFonts w:ascii="Times New Roman" w:hAnsi="Times New Roman"/>
          <w:sz w:val="28"/>
          <w:szCs w:val="28"/>
          <w:lang w:val="uk-UA"/>
        </w:rPr>
        <w:br w:type="page"/>
      </w:r>
    </w:p>
    <w:p w:rsidR="00DE6556" w:rsidRPr="0044452E" w:rsidRDefault="00DE6556" w:rsidP="0023060E">
      <w:pPr>
        <w:spacing w:after="0" w:line="360" w:lineRule="auto"/>
        <w:ind w:left="142" w:firstLine="425"/>
        <w:jc w:val="both"/>
        <w:rPr>
          <w:rFonts w:ascii="Times New Roman" w:hAnsi="Times New Roman"/>
          <w:sz w:val="28"/>
          <w:szCs w:val="28"/>
          <w:lang w:val="en-US"/>
        </w:rPr>
      </w:pPr>
      <w:r w:rsidRPr="00945629">
        <w:rPr>
          <w:rFonts w:ascii="Times New Roman" w:hAnsi="Times New Roman"/>
          <w:sz w:val="28"/>
          <w:szCs w:val="28"/>
          <w:lang w:val="uk-UA"/>
        </w:rPr>
        <w:lastRenderedPageBreak/>
        <w:t xml:space="preserve">Таким чином, в підпрограмі реалізується очікування і реєстрація виклику, перевірка знаходження кабіни ліфта на поверсі виклику . Залежно від цього здійснюється відкриття дверей кабіни з подальшою роботою ліфта за наказом або перевіряється умова зайнятості кабіни. Якщо кабіна вільна, то блоки 9-20 здійснюють набір напрямку руху кабіни і в залежності від цього після отримання наказу виконуються попутні виклики при русі вниз (якщо вони зареєстровані) або рух кабіни на найвищий з поверхів, з яких надійшли виклики, а потім після отримання наказу збірне управління для руху вниз. </w:t>
      </w:r>
      <w:r w:rsidR="000753CC">
        <w:rPr>
          <w:rFonts w:ascii="Times New Roman" w:hAnsi="Times New Roman"/>
          <w:sz w:val="28"/>
          <w:szCs w:val="28"/>
          <w:lang w:val="en-US"/>
        </w:rPr>
        <w:t>[11</w:t>
      </w:r>
      <w:r w:rsidR="0044452E">
        <w:rPr>
          <w:rFonts w:ascii="Times New Roman" w:hAnsi="Times New Roman"/>
          <w:sz w:val="28"/>
          <w:szCs w:val="28"/>
          <w:lang w:val="en-US"/>
        </w:rPr>
        <w:t>]</w:t>
      </w:r>
    </w:p>
    <w:p w:rsidR="007673EF" w:rsidRDefault="00DE6556"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Якщо при реєстрації виклику кабіна зайнята, виклик, що виконується при попутному прямуванні кабіни за умови, що вона завантажена менш ніж на 90% номінальної завантаження. В іншому випадку очікують, поки кабіна не звільниться або не пройде в попутному напрямку, завантажена менш ніж на 90% (Рис.</w:t>
      </w:r>
      <w:r w:rsidR="00FD6678">
        <w:rPr>
          <w:rFonts w:ascii="Times New Roman" w:hAnsi="Times New Roman"/>
          <w:sz w:val="28"/>
          <w:szCs w:val="28"/>
          <w:lang w:val="uk-UA"/>
        </w:rPr>
        <w:t>3</w:t>
      </w:r>
      <w:r w:rsidRPr="00945629">
        <w:rPr>
          <w:rFonts w:ascii="Times New Roman" w:hAnsi="Times New Roman"/>
          <w:sz w:val="28"/>
          <w:szCs w:val="28"/>
          <w:lang w:val="uk-UA"/>
        </w:rPr>
        <w:t>.1-</w:t>
      </w:r>
      <w:r w:rsidR="00FD6678">
        <w:rPr>
          <w:rFonts w:ascii="Times New Roman" w:hAnsi="Times New Roman"/>
          <w:sz w:val="28"/>
          <w:szCs w:val="28"/>
          <w:lang w:val="uk-UA"/>
        </w:rPr>
        <w:t>3</w:t>
      </w:r>
      <w:r w:rsidRPr="00945629">
        <w:rPr>
          <w:rFonts w:ascii="Times New Roman" w:hAnsi="Times New Roman"/>
          <w:sz w:val="28"/>
          <w:szCs w:val="28"/>
          <w:lang w:val="uk-UA"/>
        </w:rPr>
        <w:t>.2).</w:t>
      </w:r>
      <w:r w:rsidR="007673EF">
        <w:rPr>
          <w:rFonts w:ascii="Times New Roman" w:hAnsi="Times New Roman"/>
          <w:sz w:val="28"/>
          <w:szCs w:val="28"/>
          <w:lang w:val="uk-UA"/>
        </w:rPr>
        <w:br w:type="page"/>
      </w:r>
    </w:p>
    <w:p w:rsidR="00DE6556" w:rsidRPr="00945629" w:rsidRDefault="00DE6556" w:rsidP="00FD6678">
      <w:pPr>
        <w:spacing w:line="360" w:lineRule="auto"/>
        <w:ind w:left="142" w:firstLine="425"/>
        <w:jc w:val="center"/>
        <w:rPr>
          <w:rFonts w:ascii="Times New Roman" w:hAnsi="Times New Roman"/>
          <w:sz w:val="28"/>
          <w:szCs w:val="28"/>
          <w:lang w:val="uk-UA"/>
        </w:rPr>
      </w:pPr>
      <w:r w:rsidRPr="00945629">
        <w:rPr>
          <w:rFonts w:ascii="Times New Roman" w:hAnsi="Times New Roman"/>
          <w:sz w:val="28"/>
          <w:szCs w:val="28"/>
          <w:lang w:val="uk-UA"/>
        </w:rPr>
        <w:lastRenderedPageBreak/>
        <w:t xml:space="preserve">Рисунок </w:t>
      </w:r>
      <w:r w:rsidR="00FD6678">
        <w:rPr>
          <w:rFonts w:ascii="Times New Roman" w:hAnsi="Times New Roman"/>
          <w:sz w:val="28"/>
          <w:szCs w:val="28"/>
          <w:lang w:val="uk-UA"/>
        </w:rPr>
        <w:t>3</w:t>
      </w:r>
      <w:r w:rsidRPr="00945629">
        <w:rPr>
          <w:rFonts w:ascii="Times New Roman" w:hAnsi="Times New Roman"/>
          <w:sz w:val="28"/>
          <w:szCs w:val="28"/>
          <w:lang w:val="uk-UA"/>
        </w:rPr>
        <w:t xml:space="preserve">.1 </w:t>
      </w:r>
      <w:r w:rsidR="00FD6678">
        <w:rPr>
          <w:rFonts w:ascii="Times New Roman" w:hAnsi="Times New Roman"/>
          <w:sz w:val="28"/>
          <w:szCs w:val="28"/>
          <w:lang w:val="uk-UA"/>
        </w:rPr>
        <w:t>-</w:t>
      </w:r>
      <w:r w:rsidRPr="00945629">
        <w:rPr>
          <w:rFonts w:ascii="Times New Roman" w:hAnsi="Times New Roman"/>
          <w:sz w:val="28"/>
          <w:szCs w:val="28"/>
          <w:lang w:val="uk-UA"/>
        </w:rPr>
        <w:t xml:space="preserve"> Схема алгоритму основної програми</w:t>
      </w:r>
    </w:p>
    <w:p w:rsidR="00DE6556" w:rsidRPr="00945629" w:rsidRDefault="00DE6556" w:rsidP="0023060E">
      <w:pPr>
        <w:spacing w:line="360" w:lineRule="auto"/>
        <w:ind w:left="142" w:firstLine="425"/>
        <w:jc w:val="both"/>
        <w:rPr>
          <w:rFonts w:ascii="Times New Roman" w:hAnsi="Times New Roman"/>
          <w:sz w:val="28"/>
          <w:szCs w:val="28"/>
          <w:lang w:val="uk-UA"/>
        </w:rPr>
      </w:pPr>
      <w:r w:rsidRPr="00945629">
        <w:rPr>
          <w:noProof/>
          <w:sz w:val="28"/>
          <w:szCs w:val="28"/>
          <w:lang w:eastAsia="ru-RU"/>
        </w:rPr>
        <w:drawing>
          <wp:anchor distT="0" distB="0" distL="114300" distR="114300" simplePos="0" relativeHeight="251666432" behindDoc="1" locked="0" layoutInCell="1" allowOverlap="1" wp14:anchorId="0BA51D6E" wp14:editId="5866B00B">
            <wp:simplePos x="0" y="0"/>
            <wp:positionH relativeFrom="column">
              <wp:posOffset>759460</wp:posOffset>
            </wp:positionH>
            <wp:positionV relativeFrom="paragraph">
              <wp:posOffset>102870</wp:posOffset>
            </wp:positionV>
            <wp:extent cx="4592955" cy="7409180"/>
            <wp:effectExtent l="0" t="0" r="0" b="1270"/>
            <wp:wrapTight wrapText="bothSides">
              <wp:wrapPolygon edited="0">
                <wp:start x="0" y="0"/>
                <wp:lineTo x="0" y="21548"/>
                <wp:lineTo x="21501" y="21548"/>
                <wp:lineTo x="21501" y="0"/>
                <wp:lineTo x="0" y="0"/>
              </wp:wrapPolygon>
            </wp:wrapTight>
            <wp:docPr id="55" name="Рисунок 55" descr="Без имени-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Без имени-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92955" cy="74091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sz w:val="28"/>
          <w:szCs w:val="28"/>
          <w:lang w:val="uk-UA"/>
        </w:rPr>
      </w:pPr>
    </w:p>
    <w:p w:rsidR="00DE6556" w:rsidRPr="00945629" w:rsidRDefault="00DE6556" w:rsidP="0023060E">
      <w:pPr>
        <w:spacing w:line="360" w:lineRule="auto"/>
        <w:ind w:left="142" w:firstLine="425"/>
        <w:jc w:val="both"/>
        <w:rPr>
          <w:rFonts w:ascii="Times New Roman" w:hAnsi="Times New Roman"/>
          <w:sz w:val="28"/>
          <w:szCs w:val="28"/>
          <w:lang w:val="uk-UA"/>
        </w:rPr>
      </w:pPr>
    </w:p>
    <w:p w:rsidR="00DE6556" w:rsidRPr="00945629" w:rsidRDefault="00DE6556" w:rsidP="0023060E">
      <w:pPr>
        <w:spacing w:line="360" w:lineRule="auto"/>
        <w:ind w:left="142" w:firstLine="425"/>
        <w:jc w:val="both"/>
        <w:rPr>
          <w:rFonts w:ascii="Times New Roman" w:hAnsi="Times New Roman"/>
          <w:sz w:val="28"/>
          <w:szCs w:val="28"/>
          <w:lang w:val="uk-UA"/>
        </w:rPr>
      </w:pPr>
    </w:p>
    <w:p w:rsidR="00DE6556" w:rsidRPr="00945629" w:rsidRDefault="00DE6556" w:rsidP="0023060E">
      <w:pPr>
        <w:spacing w:line="360" w:lineRule="auto"/>
        <w:ind w:left="142" w:firstLine="425"/>
        <w:jc w:val="both"/>
        <w:rPr>
          <w:rFonts w:ascii="Times New Roman" w:hAnsi="Times New Roman"/>
          <w:sz w:val="28"/>
          <w:szCs w:val="28"/>
          <w:lang w:val="uk-UA"/>
        </w:rPr>
      </w:pPr>
    </w:p>
    <w:p w:rsidR="00DE6556" w:rsidRPr="00945629" w:rsidRDefault="00DE6556" w:rsidP="0023060E">
      <w:pPr>
        <w:spacing w:line="360" w:lineRule="auto"/>
        <w:ind w:left="142" w:firstLine="425"/>
        <w:jc w:val="both"/>
        <w:rPr>
          <w:rFonts w:ascii="Times New Roman" w:hAnsi="Times New Roman"/>
          <w:sz w:val="28"/>
          <w:szCs w:val="28"/>
          <w:lang w:val="uk-UA"/>
        </w:rPr>
      </w:pPr>
    </w:p>
    <w:p w:rsidR="00DE6556" w:rsidRPr="00945629" w:rsidRDefault="00DE6556" w:rsidP="0023060E">
      <w:pPr>
        <w:spacing w:line="360" w:lineRule="auto"/>
        <w:ind w:left="142" w:firstLine="425"/>
        <w:jc w:val="both"/>
        <w:rPr>
          <w:rFonts w:ascii="Times New Roman" w:hAnsi="Times New Roman"/>
          <w:sz w:val="28"/>
          <w:szCs w:val="28"/>
          <w:lang w:val="uk-UA"/>
        </w:rPr>
      </w:pPr>
    </w:p>
    <w:p w:rsidR="00DE6556" w:rsidRPr="00945629" w:rsidRDefault="00DE6556" w:rsidP="0023060E">
      <w:pPr>
        <w:spacing w:line="360" w:lineRule="auto"/>
        <w:ind w:left="142" w:firstLine="425"/>
        <w:jc w:val="both"/>
        <w:rPr>
          <w:rFonts w:ascii="Times New Roman" w:hAnsi="Times New Roman"/>
          <w:sz w:val="28"/>
          <w:szCs w:val="28"/>
          <w:lang w:val="uk-UA"/>
        </w:rPr>
      </w:pPr>
    </w:p>
    <w:p w:rsidR="00DE6556" w:rsidRPr="00945629" w:rsidRDefault="00DE6556" w:rsidP="0023060E">
      <w:pPr>
        <w:spacing w:line="360" w:lineRule="auto"/>
        <w:ind w:left="142" w:firstLine="425"/>
        <w:jc w:val="both"/>
        <w:rPr>
          <w:rFonts w:ascii="Times New Roman" w:hAnsi="Times New Roman"/>
          <w:sz w:val="28"/>
          <w:szCs w:val="28"/>
          <w:lang w:val="uk-UA"/>
        </w:rPr>
      </w:pPr>
    </w:p>
    <w:p w:rsidR="00DE6556" w:rsidRPr="00945629" w:rsidRDefault="00DE6556" w:rsidP="0023060E">
      <w:pPr>
        <w:spacing w:line="360" w:lineRule="auto"/>
        <w:ind w:left="142" w:firstLine="425"/>
        <w:jc w:val="both"/>
        <w:rPr>
          <w:rFonts w:ascii="Times New Roman" w:hAnsi="Times New Roman"/>
          <w:sz w:val="28"/>
          <w:szCs w:val="28"/>
          <w:lang w:val="uk-UA"/>
        </w:rPr>
      </w:pPr>
    </w:p>
    <w:p w:rsidR="00DE6556" w:rsidRPr="00945629" w:rsidRDefault="00DE6556" w:rsidP="0023060E">
      <w:pPr>
        <w:spacing w:line="360" w:lineRule="auto"/>
        <w:ind w:left="142" w:firstLine="425"/>
        <w:jc w:val="both"/>
        <w:rPr>
          <w:rFonts w:ascii="Times New Roman" w:hAnsi="Times New Roman"/>
          <w:sz w:val="28"/>
          <w:szCs w:val="28"/>
          <w:lang w:val="uk-UA"/>
        </w:rPr>
      </w:pPr>
    </w:p>
    <w:p w:rsidR="00DE6556" w:rsidRPr="00945629" w:rsidRDefault="00DE6556" w:rsidP="0023060E">
      <w:pPr>
        <w:spacing w:line="360" w:lineRule="auto"/>
        <w:ind w:left="142" w:firstLine="425"/>
        <w:jc w:val="both"/>
        <w:rPr>
          <w:rFonts w:ascii="Times New Roman" w:hAnsi="Times New Roman"/>
          <w:sz w:val="28"/>
          <w:szCs w:val="28"/>
          <w:lang w:val="uk-UA"/>
        </w:rPr>
      </w:pPr>
    </w:p>
    <w:p w:rsidR="00DE6556" w:rsidRPr="00945629" w:rsidRDefault="00DE6556" w:rsidP="0023060E">
      <w:pPr>
        <w:spacing w:line="360" w:lineRule="auto"/>
        <w:ind w:left="142" w:firstLine="425"/>
        <w:jc w:val="both"/>
        <w:rPr>
          <w:rFonts w:ascii="Times New Roman" w:hAnsi="Times New Roman"/>
          <w:sz w:val="28"/>
          <w:szCs w:val="28"/>
          <w:lang w:val="uk-UA"/>
        </w:rPr>
      </w:pPr>
    </w:p>
    <w:p w:rsidR="00DE6556" w:rsidRPr="00945629" w:rsidRDefault="00DE6556" w:rsidP="0023060E">
      <w:pPr>
        <w:spacing w:line="360" w:lineRule="auto"/>
        <w:ind w:left="142" w:firstLine="425"/>
        <w:jc w:val="both"/>
        <w:rPr>
          <w:rFonts w:ascii="Times New Roman" w:hAnsi="Times New Roman"/>
          <w:sz w:val="28"/>
          <w:szCs w:val="28"/>
          <w:lang w:val="uk-UA"/>
        </w:rPr>
      </w:pPr>
    </w:p>
    <w:p w:rsidR="00DE6556" w:rsidRPr="00945629" w:rsidRDefault="00DE6556" w:rsidP="0023060E">
      <w:pPr>
        <w:spacing w:line="360" w:lineRule="auto"/>
        <w:ind w:left="142" w:firstLine="425"/>
        <w:jc w:val="both"/>
        <w:rPr>
          <w:rFonts w:ascii="Times New Roman" w:hAnsi="Times New Roman"/>
          <w:sz w:val="28"/>
          <w:szCs w:val="28"/>
          <w:lang w:val="uk-UA"/>
        </w:rPr>
      </w:pPr>
    </w:p>
    <w:p w:rsidR="00DE6556" w:rsidRPr="00945629" w:rsidRDefault="00DE6556" w:rsidP="0023060E">
      <w:pPr>
        <w:spacing w:line="360" w:lineRule="auto"/>
        <w:ind w:left="142" w:firstLine="425"/>
        <w:jc w:val="both"/>
        <w:rPr>
          <w:rFonts w:ascii="Times New Roman" w:hAnsi="Times New Roman"/>
          <w:sz w:val="28"/>
          <w:szCs w:val="28"/>
          <w:lang w:val="uk-UA"/>
        </w:rPr>
      </w:pPr>
    </w:p>
    <w:p w:rsidR="00DE6556" w:rsidRPr="00945629" w:rsidRDefault="00DE6556" w:rsidP="0023060E">
      <w:pPr>
        <w:spacing w:line="360" w:lineRule="auto"/>
        <w:ind w:left="142" w:firstLine="425"/>
        <w:jc w:val="both"/>
        <w:rPr>
          <w:rFonts w:ascii="Times New Roman" w:hAnsi="Times New Roman"/>
          <w:sz w:val="28"/>
          <w:szCs w:val="28"/>
          <w:lang w:val="uk-UA"/>
        </w:rPr>
      </w:pPr>
    </w:p>
    <w:p w:rsidR="00DE6556" w:rsidRPr="00945629" w:rsidRDefault="00DE6556" w:rsidP="00FD6678">
      <w:pPr>
        <w:spacing w:line="360" w:lineRule="auto"/>
        <w:ind w:left="142" w:firstLine="425"/>
        <w:jc w:val="center"/>
        <w:rPr>
          <w:rFonts w:ascii="Times New Roman" w:hAnsi="Times New Roman"/>
          <w:sz w:val="28"/>
          <w:szCs w:val="28"/>
          <w:lang w:val="uk-UA"/>
        </w:rPr>
      </w:pPr>
      <w:r w:rsidRPr="00945629">
        <w:rPr>
          <w:rFonts w:ascii="Times New Roman" w:hAnsi="Times New Roman"/>
          <w:sz w:val="28"/>
          <w:szCs w:val="28"/>
          <w:lang w:val="uk-UA"/>
        </w:rPr>
        <w:t xml:space="preserve">Рисунок </w:t>
      </w:r>
      <w:r w:rsidR="00FD6678">
        <w:rPr>
          <w:rFonts w:ascii="Times New Roman" w:hAnsi="Times New Roman"/>
          <w:sz w:val="28"/>
          <w:szCs w:val="28"/>
          <w:lang w:val="uk-UA"/>
        </w:rPr>
        <w:t>3</w:t>
      </w:r>
      <w:r w:rsidRPr="00945629">
        <w:rPr>
          <w:rFonts w:ascii="Times New Roman" w:hAnsi="Times New Roman"/>
          <w:sz w:val="28"/>
          <w:szCs w:val="28"/>
          <w:lang w:val="uk-UA"/>
        </w:rPr>
        <w:t>.2 – Схема алгоритма підпрограми</w:t>
      </w:r>
      <w:r w:rsidR="0075503A">
        <w:rPr>
          <w:noProof/>
          <w:sz w:val="28"/>
          <w:szCs w:val="28"/>
        </w:rPr>
        <w:pict>
          <v:shape id="_x0000_s1042" type="#_x0000_t75" style="position:absolute;left:0;text-align:left;margin-left:96.75pt;margin-top:29pt;width:313.2pt;height:575.4pt;z-index:251665408;mso-position-horizontal-relative:text;mso-position-vertical-relative:text" wrapcoords="-36 0 -36 21542 21600 21542 21600 0 -36 0">
            <v:imagedata r:id="rId22" o:title=""/>
            <w10:wrap type="tight"/>
          </v:shape>
          <o:OLEObject Type="Embed" ProgID="Photoshop.Image.15" ShapeID="_x0000_s1042" DrawAspect="Content" ObjectID="_1606309537" r:id="rId23">
            <o:FieldCodes>\s</o:FieldCodes>
          </o:OLEObject>
        </w:pict>
      </w: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1303EA" w:rsidRPr="00945629" w:rsidRDefault="001303EA" w:rsidP="0023060E">
      <w:pPr>
        <w:spacing w:line="360" w:lineRule="auto"/>
        <w:ind w:left="142" w:firstLine="425"/>
        <w:jc w:val="both"/>
        <w:rPr>
          <w:rFonts w:ascii="Times New Roman" w:hAnsi="Times New Roman"/>
          <w:b/>
          <w:sz w:val="28"/>
          <w:szCs w:val="28"/>
          <w:lang w:val="uk-UA"/>
        </w:rPr>
      </w:pPr>
    </w:p>
    <w:p w:rsidR="00DE6556" w:rsidRPr="00945629" w:rsidRDefault="00FD6678" w:rsidP="00FD6678">
      <w:pPr>
        <w:spacing w:line="360" w:lineRule="auto"/>
        <w:ind w:left="142" w:firstLine="425"/>
        <w:jc w:val="center"/>
        <w:rPr>
          <w:rFonts w:ascii="Times New Roman" w:hAnsi="Times New Roman"/>
          <w:b/>
          <w:sz w:val="28"/>
          <w:szCs w:val="28"/>
          <w:lang w:val="uk-UA"/>
        </w:rPr>
      </w:pPr>
      <w:r>
        <w:rPr>
          <w:rFonts w:ascii="Times New Roman" w:hAnsi="Times New Roman"/>
          <w:b/>
          <w:sz w:val="28"/>
          <w:szCs w:val="28"/>
          <w:lang w:val="uk-UA"/>
        </w:rPr>
        <w:lastRenderedPageBreak/>
        <w:t xml:space="preserve">3.2 </w:t>
      </w:r>
      <w:r w:rsidR="00B72E22" w:rsidRPr="00945629">
        <w:rPr>
          <w:rFonts w:ascii="Times New Roman" w:hAnsi="Times New Roman"/>
          <w:b/>
          <w:sz w:val="28"/>
          <w:szCs w:val="28"/>
          <w:lang w:val="uk-UA"/>
        </w:rPr>
        <w:t>Система керування електроприводом</w:t>
      </w:r>
    </w:p>
    <w:p w:rsidR="00226314" w:rsidRPr="00945629" w:rsidRDefault="00226314"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Електроприводом називається електромеханічна система, призначена для приведення в рух робочих органів машин і механізмів і управління їх технологічним процесом, що складається з електродвигуна, перетворювального пристрою, пристрою управління і передавального пристрою.</w:t>
      </w: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Пасажирські ліфти, на відміну від грузових, мають більшу частоту циклів, більшу швидкість руху, керуються як з кабіни, так і з посадочних майданчиків. В деяких системах також є можливість викликати ліфти на одному поверсі для одночасно підйому та спуску кабіни.</w:t>
      </w: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Однак, умови роботи пасажирських ліфтів в житлових будинках, готелях та адміністративних будівлях з різною кількістю поверхів настільки різноманітні, що неможливо встановити для них тільки одну уніфіковану систему керування.</w:t>
      </w:r>
    </w:p>
    <w:p w:rsidR="0078684C" w:rsidRPr="00945629" w:rsidRDefault="000753CC" w:rsidP="0023060E">
      <w:pPr>
        <w:spacing w:line="360" w:lineRule="auto"/>
        <w:ind w:left="142" w:firstLine="425"/>
        <w:jc w:val="both"/>
        <w:rPr>
          <w:rFonts w:ascii="Times New Roman" w:hAnsi="Times New Roman"/>
          <w:sz w:val="28"/>
          <w:szCs w:val="28"/>
          <w:lang w:val="uk-UA"/>
        </w:rPr>
      </w:pPr>
      <w:r>
        <w:rPr>
          <w:rFonts w:ascii="Times New Roman" w:hAnsi="Times New Roman"/>
          <w:sz w:val="28"/>
          <w:szCs w:val="28"/>
        </w:rPr>
        <w:t>[12</w:t>
      </w:r>
      <w:r w:rsidR="00614922" w:rsidRPr="00614922">
        <w:rPr>
          <w:rFonts w:ascii="Times New Roman" w:hAnsi="Times New Roman"/>
          <w:sz w:val="28"/>
          <w:szCs w:val="28"/>
        </w:rPr>
        <w:t xml:space="preserve">] </w:t>
      </w:r>
      <w:r w:rsidR="0078684C" w:rsidRPr="00945629">
        <w:rPr>
          <w:rFonts w:ascii="Times New Roman" w:hAnsi="Times New Roman"/>
          <w:sz w:val="28"/>
          <w:szCs w:val="28"/>
          <w:lang w:val="uk-UA"/>
        </w:rPr>
        <w:t xml:space="preserve">Системи керування ліфтами, в залежності від пасажиропотоку, висоти </w:t>
      </w:r>
      <w:proofErr w:type="gramStart"/>
      <w:r w:rsidR="0078684C" w:rsidRPr="00945629">
        <w:rPr>
          <w:rFonts w:ascii="Times New Roman" w:hAnsi="Times New Roman"/>
          <w:sz w:val="28"/>
          <w:szCs w:val="28"/>
          <w:lang w:val="uk-UA"/>
        </w:rPr>
        <w:t>п</w:t>
      </w:r>
      <w:proofErr w:type="gramEnd"/>
      <w:r w:rsidR="0078684C" w:rsidRPr="00945629">
        <w:rPr>
          <w:rFonts w:ascii="Times New Roman" w:hAnsi="Times New Roman"/>
          <w:sz w:val="28"/>
          <w:szCs w:val="28"/>
          <w:lang w:val="uk-UA"/>
        </w:rPr>
        <w:t>ідйому і кількості ліфтів, поділяються на наступні види.</w:t>
      </w: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Системи керування одиночними ліфтами:</w:t>
      </w: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1. система, що працює по одиничним наказам і викликам без попутних зупинок при спуску для посадки пасажирів при наявності місця в кабіні</w:t>
      </w: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2. збірна при спуску, яка працює з забороною виклику при підйомі з пасажирами</w:t>
      </w: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3. збірна при спуску, яка працює без обмеження часу виклику, тобто з регістра цією виклику на спуск в будь-який час з наступним його виконанням</w:t>
      </w:r>
    </w:p>
    <w:p w:rsidR="001303EA" w:rsidRPr="00945629" w:rsidRDefault="001303EA" w:rsidP="0023060E">
      <w:pPr>
        <w:spacing w:line="360" w:lineRule="auto"/>
        <w:ind w:left="142" w:firstLine="425"/>
        <w:jc w:val="both"/>
        <w:rPr>
          <w:rFonts w:ascii="Times New Roman" w:hAnsi="Times New Roman"/>
          <w:sz w:val="28"/>
          <w:szCs w:val="28"/>
          <w:lang w:val="uk-UA"/>
        </w:rPr>
      </w:pP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lastRenderedPageBreak/>
        <w:t>Групові системи керування:</w:t>
      </w: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4. збірна при спуску, тобто з одною кнопкою виклику на посадових майданчиках, незалежно від кількості встановлених ліфтів, використовується частіше всього з двома ліфтами</w:t>
      </w: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5. повна збірна з викликом на проміжних поверхах в будь-який час на підйом та спуск, використовується для адміністративних, учбових будівель, а також проектно-конструкторських організацій.</w:t>
      </w: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Загальною ознакою сучасних систем керування є подача команд для виконання викликів і наказів натисканням кнопок (а останнім часом ще й доторканням до кнопки чи приближенні руки), тому всі системи по засобу керування можуть бути названі кнопковими.</w:t>
      </w: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Перераховані системи керування характеризуються наступними особливостями управління:</w:t>
      </w: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Система 1-го типу.</w:t>
      </w: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Порожня кабіна рухається по єдиному виклику до поверху, з якого надійшов виклик, при чому наступний виклик може бути зроблений не раніше, ніж через 5-6 с після зупинки кабіни. Після входу одного чи декількох пасажирів, кабіна рухається послідовно по наказам, які надаються пасажирами. До повного звільнення кабіни виклики її заборонені відключенням ланцюгів живлення кнопок виклику.</w:t>
      </w: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Система 2-го типу.</w:t>
      </w: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Порожня кабіна стоїть на першому поверсі, піднімається по першому виклику, приймає пасажирів і при спуску до першого поверху приймає попутних пасажирів. При руху на підйом попутні виклики заборонені відключенням ланцюгів живлення кнопок виклику.</w:t>
      </w: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lastRenderedPageBreak/>
        <w:t>Система 3-го типу.</w:t>
      </w: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Допускає декілька одночасних викликів на спуск. Порожня кабіна піднімається до поверху найвищого виклику, а потім після входу пасажирів направляється по наказу зазвичай вниз і при своєму русі зупиняється на тих поверхах, де є виклики, і в межах норми заповнення приймає попутних пасаж</w:t>
      </w:r>
      <w:r w:rsidR="005310A2">
        <w:rPr>
          <w:rFonts w:ascii="Times New Roman" w:hAnsi="Times New Roman"/>
          <w:sz w:val="28"/>
          <w:szCs w:val="28"/>
          <w:lang w:val="uk-UA"/>
        </w:rPr>
        <w:t>и</w:t>
      </w:r>
      <w:r w:rsidRPr="00945629">
        <w:rPr>
          <w:rFonts w:ascii="Times New Roman" w:hAnsi="Times New Roman"/>
          <w:sz w:val="28"/>
          <w:szCs w:val="28"/>
          <w:lang w:val="uk-UA"/>
        </w:rPr>
        <w:t>рів.</w:t>
      </w: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Система 4-го типу.</w:t>
      </w: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Відрізняється від системи 3-го типу застосуванням загальних викличних пристроїв для двох чи більше ліфтів, розташованих на одному майданчику в житлових будівлях. При натисненні однієї кнопки на поверсі зупиняється тільки одна кабіна (котра спускається зверху – порожня, або з попутними пасажирами, або одна з стоячих вільних). Кабіни можуть залишатись на поверсі закінчення циклу після виходу пасажирів або ж направлятись автоматично на один з базових поверхів – поверх паркування (верхній чи нижній).</w:t>
      </w: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Система 5-го типу.</w:t>
      </w: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Забезпечує повну збірну систему керування групою ліфтів по декільком програмам або по одній гнучкій програмі. При даній системі на кожному посадочному майданчику на проміжних поверхах встановлюються дві кнопки – по одній для кожного напряму руху. В залежності від зміни пасажиропотоку в часі, вільні кабіни ліфтів знаходяться на поверхах максимального попиту: в ранні години – на першому, в денний період часу – на першому і проміжному, в кінці робочого дня – на верхньому поверсі зони, що обслуговується даним ліфтом. Перехід з однієї програми на іншу здійснюється вручну диспетчером або автоматично. В останньому випадку: в функції від часу – по контактним електрогодинникам або в функції від </w:t>
      </w:r>
      <w:r w:rsidRPr="00945629">
        <w:rPr>
          <w:rFonts w:ascii="Times New Roman" w:hAnsi="Times New Roman"/>
          <w:sz w:val="28"/>
          <w:szCs w:val="28"/>
          <w:lang w:val="uk-UA"/>
        </w:rPr>
        <w:lastRenderedPageBreak/>
        <w:t>величини попиту, тобто числа накопичених викликів в кожному напрямку. Зазвичай є можливість вивести будь-який ліфт із системи групового керування одиночними ліфтами.</w:t>
      </w: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Застосовувані технічні засоби направлені, з одного боку, на  скорочення до мінімуму втрат часу пасажирів на очікування кабіни, з іншого – на скорочення кількості ліфтів за рахунок збільшення швидкості руху і зниження пробігів при викликах.</w:t>
      </w: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В залежності від кількості поверхів у будівлі і прийнятого за норму допустимого часі очікування, розрахункові швидкості руху кабіни пасажирських ліфтів назначаються в межах від 0,5 до 5,6 м/с, а у виняткових випадках в дуже високих будівлях до 9 м/с.</w:t>
      </w:r>
    </w:p>
    <w:p w:rsidR="0078684C" w:rsidRPr="00945629" w:rsidRDefault="0078684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Швидкості руху кабіни менше 2 м/с здійснюються електроприводами змінного струму, а 2 м/с і більше – електроприводами постійного струму (по системі Г-Д чи на тиристорах). Тому з точки зору величини швидкості і типу електроприводу пасажирські ліфти поділяють на одношвидкісні з швидкістю кабіни до 0,71 м/с, двошвидкісні – до 1,4 м/с і швидкісні – 2 м/с і більше з приводами постійного струму.</w:t>
      </w:r>
    </w:p>
    <w:p w:rsidR="005310A2" w:rsidRDefault="005310A2" w:rsidP="0023060E">
      <w:pPr>
        <w:spacing w:line="360" w:lineRule="auto"/>
        <w:ind w:left="142" w:firstLine="425"/>
        <w:jc w:val="both"/>
        <w:rPr>
          <w:rFonts w:ascii="Times New Roman" w:hAnsi="Times New Roman"/>
          <w:sz w:val="28"/>
          <w:szCs w:val="28"/>
          <w:lang w:val="uk-UA"/>
        </w:rPr>
      </w:pPr>
    </w:p>
    <w:p w:rsidR="00226314" w:rsidRDefault="00226314"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Функціональна схема автоматизованого елект</w:t>
      </w:r>
      <w:r w:rsidR="005310A2">
        <w:rPr>
          <w:rFonts w:ascii="Times New Roman" w:hAnsi="Times New Roman"/>
          <w:sz w:val="28"/>
          <w:szCs w:val="28"/>
          <w:lang w:val="uk-UA"/>
        </w:rPr>
        <w:t>роприводу представлена на рис.3.3</w:t>
      </w:r>
    </w:p>
    <w:p w:rsidR="007673EF" w:rsidRDefault="007673EF" w:rsidP="0023060E">
      <w:pPr>
        <w:spacing w:line="360" w:lineRule="auto"/>
        <w:ind w:left="142" w:firstLine="425"/>
        <w:jc w:val="both"/>
        <w:rPr>
          <w:rFonts w:ascii="Times New Roman" w:hAnsi="Times New Roman"/>
          <w:sz w:val="28"/>
          <w:szCs w:val="28"/>
          <w:lang w:val="uk-UA"/>
        </w:rPr>
      </w:pPr>
      <w:r>
        <w:rPr>
          <w:rFonts w:ascii="Times New Roman" w:hAnsi="Times New Roman"/>
          <w:sz w:val="28"/>
          <w:szCs w:val="28"/>
          <w:lang w:val="uk-UA"/>
        </w:rPr>
        <w:br w:type="page"/>
      </w:r>
    </w:p>
    <w:p w:rsidR="005310A2" w:rsidRPr="00945629" w:rsidRDefault="005310A2" w:rsidP="005310A2">
      <w:pPr>
        <w:spacing w:line="360" w:lineRule="auto"/>
        <w:ind w:left="142" w:firstLine="425"/>
        <w:jc w:val="center"/>
        <w:rPr>
          <w:rFonts w:ascii="Times New Roman" w:hAnsi="Times New Roman"/>
          <w:sz w:val="28"/>
          <w:szCs w:val="28"/>
          <w:lang w:val="uk-UA"/>
        </w:rPr>
      </w:pPr>
      <w:r>
        <w:rPr>
          <w:rFonts w:ascii="Times New Roman" w:hAnsi="Times New Roman"/>
          <w:sz w:val="28"/>
          <w:szCs w:val="28"/>
          <w:lang w:val="uk-UA"/>
        </w:rPr>
        <w:lastRenderedPageBreak/>
        <w:t xml:space="preserve">Рисунок 3.3 - </w:t>
      </w:r>
      <w:r w:rsidRPr="00945629">
        <w:rPr>
          <w:rFonts w:ascii="Times New Roman" w:hAnsi="Times New Roman"/>
          <w:sz w:val="28"/>
          <w:szCs w:val="28"/>
          <w:lang w:val="uk-UA"/>
        </w:rPr>
        <w:t>Функціональна схема автоматизованого елект</w:t>
      </w:r>
      <w:r>
        <w:rPr>
          <w:rFonts w:ascii="Times New Roman" w:hAnsi="Times New Roman"/>
          <w:sz w:val="28"/>
          <w:szCs w:val="28"/>
          <w:lang w:val="uk-UA"/>
        </w:rPr>
        <w:t>роприводу</w:t>
      </w:r>
    </w:p>
    <w:p w:rsidR="00226314" w:rsidRPr="00945629" w:rsidRDefault="0075206C" w:rsidP="0075206C">
      <w:pPr>
        <w:spacing w:line="360" w:lineRule="auto"/>
        <w:ind w:left="142" w:firstLine="425"/>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4953000" cy="3708400"/>
            <wp:effectExtent l="0" t="0" r="0" b="635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7.jpg"/>
                    <pic:cNvPicPr/>
                  </pic:nvPicPr>
                  <pic:blipFill>
                    <a:blip r:embed="rId24">
                      <a:extLst>
                        <a:ext uri="{28A0092B-C50C-407E-A947-70E740481C1C}">
                          <a14:useLocalDpi xmlns:a14="http://schemas.microsoft.com/office/drawing/2010/main" val="0"/>
                        </a:ext>
                      </a:extLst>
                    </a:blip>
                    <a:stretch>
                      <a:fillRect/>
                    </a:stretch>
                  </pic:blipFill>
                  <pic:spPr>
                    <a:xfrm>
                      <a:off x="0" y="0"/>
                      <a:ext cx="4953000" cy="3708400"/>
                    </a:xfrm>
                    <a:prstGeom prst="rect">
                      <a:avLst/>
                    </a:prstGeom>
                  </pic:spPr>
                </pic:pic>
              </a:graphicData>
            </a:graphic>
          </wp:inline>
        </w:drawing>
      </w:r>
    </w:p>
    <w:p w:rsidR="00226314" w:rsidRPr="00945629" w:rsidRDefault="00226314" w:rsidP="0023060E">
      <w:pPr>
        <w:pStyle w:val="a4"/>
        <w:spacing w:before="0" w:beforeAutospacing="0" w:after="0" w:afterAutospacing="0" w:line="360" w:lineRule="auto"/>
        <w:ind w:left="142" w:firstLine="425"/>
        <w:jc w:val="both"/>
        <w:rPr>
          <w:color w:val="000000"/>
          <w:sz w:val="28"/>
          <w:szCs w:val="28"/>
          <w:lang w:val="uk-UA"/>
        </w:rPr>
      </w:pPr>
      <w:r w:rsidRPr="00945629">
        <w:rPr>
          <w:color w:val="000000"/>
          <w:sz w:val="28"/>
          <w:szCs w:val="28"/>
        </w:rPr>
        <w:t>На рис.</w:t>
      </w:r>
      <w:r w:rsidR="005310A2">
        <w:rPr>
          <w:color w:val="000000"/>
          <w:sz w:val="28"/>
          <w:szCs w:val="28"/>
          <w:lang w:val="uk-UA"/>
        </w:rPr>
        <w:t>3</w:t>
      </w:r>
      <w:r w:rsidR="005310A2">
        <w:rPr>
          <w:color w:val="000000"/>
          <w:sz w:val="28"/>
          <w:szCs w:val="28"/>
        </w:rPr>
        <w:t>.3</w:t>
      </w:r>
      <w:r w:rsidRPr="00945629">
        <w:rPr>
          <w:color w:val="000000"/>
          <w:sz w:val="28"/>
          <w:szCs w:val="28"/>
        </w:rPr>
        <w:t xml:space="preserve"> </w:t>
      </w:r>
      <w:r w:rsidRPr="00945629">
        <w:rPr>
          <w:color w:val="000000"/>
          <w:sz w:val="28"/>
          <w:szCs w:val="28"/>
          <w:lang w:val="uk-UA"/>
        </w:rPr>
        <w:t>прийняті наступні позначення</w:t>
      </w:r>
    </w:p>
    <w:p w:rsidR="00226314" w:rsidRPr="00945629" w:rsidRDefault="005310A2" w:rsidP="0023060E">
      <w:pPr>
        <w:pStyle w:val="a4"/>
        <w:spacing w:before="0" w:beforeAutospacing="0" w:after="0" w:afterAutospacing="0" w:line="360" w:lineRule="auto"/>
        <w:ind w:left="142" w:firstLine="425"/>
        <w:jc w:val="both"/>
        <w:rPr>
          <w:color w:val="000000"/>
          <w:sz w:val="28"/>
          <w:szCs w:val="28"/>
        </w:rPr>
      </w:pPr>
      <w:r>
        <w:rPr>
          <w:color w:val="000000"/>
          <w:sz w:val="28"/>
          <w:szCs w:val="28"/>
        </w:rPr>
        <w:t>Пр</w:t>
      </w:r>
      <w:r>
        <w:rPr>
          <w:color w:val="000000"/>
          <w:sz w:val="28"/>
          <w:szCs w:val="28"/>
          <w:lang w:val="uk-UA"/>
        </w:rPr>
        <w:t>П</w:t>
      </w:r>
      <w:r w:rsidR="00226314" w:rsidRPr="00945629">
        <w:rPr>
          <w:color w:val="000000"/>
          <w:sz w:val="28"/>
          <w:szCs w:val="28"/>
        </w:rPr>
        <w:t xml:space="preserve"> – перетворювальн</w:t>
      </w:r>
      <w:r w:rsidR="00226314" w:rsidRPr="00945629">
        <w:rPr>
          <w:color w:val="000000"/>
          <w:sz w:val="28"/>
          <w:szCs w:val="28"/>
          <w:lang w:val="uk-UA"/>
        </w:rPr>
        <w:t>ий</w:t>
      </w:r>
      <w:r w:rsidR="00226314" w:rsidRPr="00945629">
        <w:rPr>
          <w:color w:val="000000"/>
          <w:sz w:val="28"/>
          <w:szCs w:val="28"/>
        </w:rPr>
        <w:t xml:space="preserve"> пристрій;</w:t>
      </w:r>
    </w:p>
    <w:p w:rsidR="00226314" w:rsidRPr="00945629" w:rsidRDefault="005310A2" w:rsidP="0023060E">
      <w:pPr>
        <w:pStyle w:val="a4"/>
        <w:spacing w:before="0" w:beforeAutospacing="0" w:after="0" w:afterAutospacing="0" w:line="360" w:lineRule="auto"/>
        <w:ind w:left="142" w:firstLine="425"/>
        <w:jc w:val="both"/>
        <w:rPr>
          <w:color w:val="000000"/>
          <w:sz w:val="28"/>
          <w:szCs w:val="28"/>
        </w:rPr>
      </w:pPr>
      <w:r>
        <w:rPr>
          <w:color w:val="000000"/>
          <w:sz w:val="28"/>
          <w:szCs w:val="28"/>
        </w:rPr>
        <w:t>СП</w:t>
      </w:r>
      <w:r>
        <w:rPr>
          <w:color w:val="000000"/>
          <w:sz w:val="28"/>
          <w:szCs w:val="28"/>
          <w:lang w:val="uk-UA"/>
        </w:rPr>
        <w:t>П</w:t>
      </w:r>
      <w:r w:rsidR="00226314" w:rsidRPr="00945629">
        <w:rPr>
          <w:color w:val="000000"/>
          <w:sz w:val="28"/>
          <w:szCs w:val="28"/>
        </w:rPr>
        <w:t xml:space="preserve"> – </w:t>
      </w:r>
      <w:r w:rsidR="00226314" w:rsidRPr="00945629">
        <w:rPr>
          <w:color w:val="000000"/>
          <w:sz w:val="28"/>
          <w:szCs w:val="28"/>
          <w:lang w:val="uk-UA"/>
        </w:rPr>
        <w:t>силовий перетворювальний пристрій</w:t>
      </w:r>
      <w:r w:rsidR="00226314" w:rsidRPr="00945629">
        <w:rPr>
          <w:color w:val="000000"/>
          <w:sz w:val="28"/>
          <w:szCs w:val="28"/>
        </w:rPr>
        <w:t>;</w:t>
      </w:r>
    </w:p>
    <w:p w:rsidR="00226314" w:rsidRPr="00945629" w:rsidRDefault="005310A2" w:rsidP="0023060E">
      <w:pPr>
        <w:pStyle w:val="a4"/>
        <w:spacing w:before="0" w:beforeAutospacing="0" w:after="0" w:afterAutospacing="0" w:line="360" w:lineRule="auto"/>
        <w:ind w:left="142" w:firstLine="425"/>
        <w:jc w:val="both"/>
        <w:rPr>
          <w:color w:val="000000"/>
          <w:sz w:val="28"/>
          <w:szCs w:val="28"/>
        </w:rPr>
      </w:pPr>
      <w:r>
        <w:rPr>
          <w:color w:val="000000"/>
          <w:sz w:val="28"/>
          <w:szCs w:val="28"/>
          <w:lang w:val="uk-UA"/>
        </w:rPr>
        <w:t>І</w:t>
      </w:r>
      <w:r>
        <w:rPr>
          <w:color w:val="000000"/>
          <w:sz w:val="28"/>
          <w:szCs w:val="28"/>
        </w:rPr>
        <w:t>С</w:t>
      </w:r>
      <w:r>
        <w:rPr>
          <w:color w:val="000000"/>
          <w:sz w:val="28"/>
          <w:szCs w:val="28"/>
          <w:lang w:val="uk-UA"/>
        </w:rPr>
        <w:t>К</w:t>
      </w:r>
      <w:r w:rsidR="00226314" w:rsidRPr="00945629">
        <w:rPr>
          <w:color w:val="000000"/>
          <w:sz w:val="28"/>
          <w:szCs w:val="28"/>
        </w:rPr>
        <w:t xml:space="preserve"> – </w:t>
      </w:r>
      <w:r w:rsidR="00226314" w:rsidRPr="00945629">
        <w:rPr>
          <w:color w:val="000000"/>
          <w:sz w:val="28"/>
          <w:szCs w:val="28"/>
          <w:lang w:val="uk-UA"/>
        </w:rPr>
        <w:t>інформаційна система керування</w:t>
      </w:r>
      <w:r w:rsidR="00226314" w:rsidRPr="00945629">
        <w:rPr>
          <w:color w:val="000000"/>
          <w:sz w:val="28"/>
          <w:szCs w:val="28"/>
        </w:rPr>
        <w:t>;</w:t>
      </w:r>
    </w:p>
    <w:p w:rsidR="00226314" w:rsidRPr="00945629" w:rsidRDefault="005310A2" w:rsidP="0023060E">
      <w:pPr>
        <w:pStyle w:val="a4"/>
        <w:spacing w:before="0" w:beforeAutospacing="0" w:after="0" w:afterAutospacing="0" w:line="360" w:lineRule="auto"/>
        <w:ind w:left="142" w:firstLine="425"/>
        <w:jc w:val="both"/>
        <w:rPr>
          <w:color w:val="000000"/>
          <w:sz w:val="28"/>
          <w:szCs w:val="28"/>
          <w:lang w:val="uk-UA"/>
        </w:rPr>
      </w:pPr>
      <w:r>
        <w:rPr>
          <w:color w:val="000000"/>
          <w:sz w:val="28"/>
          <w:szCs w:val="28"/>
          <w:lang w:val="uk-UA"/>
        </w:rPr>
        <w:t>Е</w:t>
      </w:r>
      <w:r w:rsidR="00226314" w:rsidRPr="00945629">
        <w:rPr>
          <w:color w:val="000000"/>
          <w:sz w:val="28"/>
          <w:szCs w:val="28"/>
        </w:rPr>
        <w:t xml:space="preserve">МП – </w:t>
      </w:r>
      <w:r w:rsidR="00226314" w:rsidRPr="00945629">
        <w:rPr>
          <w:color w:val="000000"/>
          <w:sz w:val="28"/>
          <w:szCs w:val="28"/>
          <w:lang w:val="uk-UA"/>
        </w:rPr>
        <w:t>електромеханічний перетворювач</w:t>
      </w:r>
      <w:r w:rsidR="00226314" w:rsidRPr="00945629">
        <w:rPr>
          <w:color w:val="000000"/>
          <w:sz w:val="28"/>
          <w:szCs w:val="28"/>
        </w:rPr>
        <w:t>;</w:t>
      </w:r>
    </w:p>
    <w:p w:rsidR="00226314" w:rsidRPr="00945629" w:rsidRDefault="00226314" w:rsidP="0023060E">
      <w:pPr>
        <w:pStyle w:val="a4"/>
        <w:spacing w:before="0" w:beforeAutospacing="0" w:after="0" w:afterAutospacing="0" w:line="360" w:lineRule="auto"/>
        <w:ind w:left="142" w:firstLine="425"/>
        <w:jc w:val="both"/>
        <w:rPr>
          <w:color w:val="000000"/>
          <w:sz w:val="28"/>
          <w:szCs w:val="28"/>
          <w:lang w:val="uk-UA"/>
        </w:rPr>
      </w:pPr>
      <w:r w:rsidRPr="00945629">
        <w:rPr>
          <w:color w:val="000000"/>
          <w:sz w:val="28"/>
          <w:szCs w:val="28"/>
        </w:rPr>
        <w:t>РД – ротор</w:t>
      </w:r>
      <w:r w:rsidRPr="00945629">
        <w:rPr>
          <w:color w:val="000000"/>
          <w:sz w:val="28"/>
          <w:szCs w:val="28"/>
          <w:lang w:val="uk-UA"/>
        </w:rPr>
        <w:t xml:space="preserve"> двигуна;</w:t>
      </w:r>
    </w:p>
    <w:p w:rsidR="00226314" w:rsidRPr="00945629" w:rsidRDefault="00226314" w:rsidP="0023060E">
      <w:pPr>
        <w:pStyle w:val="a4"/>
        <w:spacing w:before="0" w:beforeAutospacing="0" w:after="0" w:afterAutospacing="0" w:line="360" w:lineRule="auto"/>
        <w:ind w:left="142" w:firstLine="425"/>
        <w:jc w:val="both"/>
        <w:rPr>
          <w:color w:val="000000"/>
          <w:sz w:val="28"/>
          <w:szCs w:val="28"/>
        </w:rPr>
      </w:pPr>
      <w:r w:rsidRPr="00945629">
        <w:rPr>
          <w:color w:val="000000"/>
          <w:sz w:val="28"/>
          <w:szCs w:val="28"/>
        </w:rPr>
        <w:t>П</w:t>
      </w:r>
      <w:r w:rsidR="005310A2">
        <w:rPr>
          <w:color w:val="000000"/>
          <w:sz w:val="28"/>
          <w:szCs w:val="28"/>
          <w:lang w:val="uk-UA"/>
        </w:rPr>
        <w:t>П</w:t>
      </w:r>
      <w:r w:rsidRPr="00945629">
        <w:rPr>
          <w:color w:val="000000"/>
          <w:sz w:val="28"/>
          <w:szCs w:val="28"/>
        </w:rPr>
        <w:t xml:space="preserve"> – передавальний пристрій;</w:t>
      </w:r>
    </w:p>
    <w:p w:rsidR="00226314" w:rsidRPr="00945629" w:rsidRDefault="005310A2" w:rsidP="0023060E">
      <w:pPr>
        <w:pStyle w:val="a4"/>
        <w:spacing w:before="0" w:beforeAutospacing="0" w:after="0" w:afterAutospacing="0" w:line="360" w:lineRule="auto"/>
        <w:ind w:left="142" w:firstLine="425"/>
        <w:jc w:val="both"/>
        <w:rPr>
          <w:color w:val="000000"/>
          <w:sz w:val="28"/>
          <w:szCs w:val="28"/>
        </w:rPr>
      </w:pPr>
      <w:r>
        <w:rPr>
          <w:color w:val="000000"/>
          <w:sz w:val="28"/>
          <w:szCs w:val="28"/>
          <w:lang w:val="uk-UA"/>
        </w:rPr>
        <w:t>В</w:t>
      </w:r>
      <w:r w:rsidR="00226314" w:rsidRPr="00945629">
        <w:rPr>
          <w:color w:val="000000"/>
          <w:sz w:val="28"/>
          <w:szCs w:val="28"/>
        </w:rPr>
        <w:t>М – робочий орган виконавчого механізму;</w:t>
      </w:r>
    </w:p>
    <w:p w:rsidR="00226314" w:rsidRPr="00945629" w:rsidRDefault="005310A2" w:rsidP="0023060E">
      <w:pPr>
        <w:pStyle w:val="a4"/>
        <w:spacing w:before="0" w:beforeAutospacing="0" w:after="0" w:afterAutospacing="0" w:line="360" w:lineRule="auto"/>
        <w:ind w:left="142" w:firstLine="425"/>
        <w:jc w:val="both"/>
        <w:rPr>
          <w:color w:val="000000"/>
          <w:sz w:val="28"/>
          <w:szCs w:val="28"/>
        </w:rPr>
      </w:pPr>
      <w:r>
        <w:rPr>
          <w:color w:val="000000"/>
          <w:sz w:val="28"/>
          <w:szCs w:val="28"/>
        </w:rPr>
        <w:t>З</w:t>
      </w:r>
      <w:r>
        <w:rPr>
          <w:color w:val="000000"/>
          <w:sz w:val="28"/>
          <w:szCs w:val="28"/>
          <w:lang w:val="uk-UA"/>
        </w:rPr>
        <w:t>П</w:t>
      </w:r>
      <w:r w:rsidR="00226314" w:rsidRPr="00945629">
        <w:rPr>
          <w:color w:val="000000"/>
          <w:sz w:val="28"/>
          <w:szCs w:val="28"/>
        </w:rPr>
        <w:t xml:space="preserve"> – задаю</w:t>
      </w:r>
      <w:r w:rsidR="00226314" w:rsidRPr="00945629">
        <w:rPr>
          <w:color w:val="000000"/>
          <w:sz w:val="28"/>
          <w:szCs w:val="28"/>
          <w:lang w:val="uk-UA"/>
        </w:rPr>
        <w:t>чі</w:t>
      </w:r>
      <w:r w:rsidR="00226314" w:rsidRPr="00945629">
        <w:rPr>
          <w:color w:val="000000"/>
          <w:sz w:val="28"/>
          <w:szCs w:val="28"/>
        </w:rPr>
        <w:t xml:space="preserve"> пристрої;</w:t>
      </w:r>
    </w:p>
    <w:p w:rsidR="00226314" w:rsidRPr="00945629" w:rsidRDefault="005310A2" w:rsidP="0023060E">
      <w:pPr>
        <w:pStyle w:val="a4"/>
        <w:spacing w:before="0" w:beforeAutospacing="0" w:after="0" w:afterAutospacing="0" w:line="360" w:lineRule="auto"/>
        <w:ind w:left="142" w:firstLine="425"/>
        <w:jc w:val="both"/>
        <w:rPr>
          <w:color w:val="000000"/>
          <w:sz w:val="28"/>
          <w:szCs w:val="28"/>
          <w:lang w:val="uk-UA"/>
        </w:rPr>
      </w:pPr>
      <w:r>
        <w:rPr>
          <w:color w:val="000000"/>
          <w:sz w:val="28"/>
          <w:szCs w:val="28"/>
        </w:rPr>
        <w:t>Д</w:t>
      </w:r>
      <w:r>
        <w:rPr>
          <w:color w:val="000000"/>
          <w:sz w:val="28"/>
          <w:szCs w:val="28"/>
          <w:lang w:val="uk-UA"/>
        </w:rPr>
        <w:t>ЗЗ</w:t>
      </w:r>
      <w:r w:rsidR="00226314" w:rsidRPr="00945629">
        <w:rPr>
          <w:color w:val="000000"/>
          <w:sz w:val="28"/>
          <w:szCs w:val="28"/>
        </w:rPr>
        <w:t xml:space="preserve"> – датчики зворотного зв'язку.</w:t>
      </w:r>
    </w:p>
    <w:p w:rsidR="00226314" w:rsidRDefault="00226314" w:rsidP="0023060E">
      <w:pPr>
        <w:pStyle w:val="a4"/>
        <w:spacing w:before="0" w:beforeAutospacing="0" w:after="0" w:afterAutospacing="0" w:line="360" w:lineRule="auto"/>
        <w:ind w:left="142" w:firstLine="425"/>
        <w:jc w:val="both"/>
        <w:rPr>
          <w:color w:val="000000"/>
          <w:sz w:val="28"/>
          <w:szCs w:val="28"/>
          <w:lang w:val="uk-UA"/>
        </w:rPr>
      </w:pPr>
    </w:p>
    <w:p w:rsidR="00210291" w:rsidRPr="00945629" w:rsidRDefault="00210291" w:rsidP="0023060E">
      <w:pPr>
        <w:pStyle w:val="a4"/>
        <w:spacing w:before="0" w:beforeAutospacing="0" w:after="0" w:afterAutospacing="0" w:line="360" w:lineRule="auto"/>
        <w:ind w:left="142" w:firstLine="425"/>
        <w:jc w:val="both"/>
        <w:rPr>
          <w:color w:val="000000"/>
          <w:sz w:val="28"/>
          <w:szCs w:val="28"/>
          <w:lang w:val="uk-UA"/>
        </w:rPr>
      </w:pPr>
    </w:p>
    <w:p w:rsidR="00226314" w:rsidRPr="00945629" w:rsidRDefault="00226314" w:rsidP="0023060E">
      <w:pPr>
        <w:pStyle w:val="a4"/>
        <w:spacing w:after="0" w:line="360" w:lineRule="auto"/>
        <w:ind w:left="142" w:firstLine="425"/>
        <w:jc w:val="both"/>
        <w:rPr>
          <w:color w:val="000000"/>
          <w:sz w:val="28"/>
          <w:szCs w:val="28"/>
          <w:lang w:val="uk-UA"/>
        </w:rPr>
      </w:pPr>
      <w:r w:rsidRPr="00945629">
        <w:rPr>
          <w:color w:val="000000"/>
          <w:sz w:val="28"/>
          <w:szCs w:val="28"/>
          <w:lang w:val="uk-UA"/>
        </w:rPr>
        <w:lastRenderedPageBreak/>
        <w:t>Як випливає з визначення поняття «Електропривід», так і з його функціональної схеми, електропривід складається з чотирьох основних частин:</w:t>
      </w:r>
    </w:p>
    <w:p w:rsidR="00226314" w:rsidRPr="00945629" w:rsidRDefault="00226314" w:rsidP="0023060E">
      <w:pPr>
        <w:pStyle w:val="a4"/>
        <w:spacing w:after="0" w:line="360" w:lineRule="auto"/>
        <w:ind w:left="142" w:firstLine="425"/>
        <w:jc w:val="both"/>
        <w:rPr>
          <w:color w:val="000000"/>
          <w:sz w:val="28"/>
          <w:szCs w:val="28"/>
          <w:lang w:val="uk-UA"/>
        </w:rPr>
      </w:pPr>
      <w:r w:rsidRPr="00945629">
        <w:rPr>
          <w:color w:val="000000"/>
          <w:sz w:val="28"/>
          <w:szCs w:val="28"/>
          <w:lang w:val="uk-UA"/>
        </w:rPr>
        <w:t>- електричного двигуна;</w:t>
      </w:r>
    </w:p>
    <w:p w:rsidR="00226314" w:rsidRPr="00945629" w:rsidRDefault="00226314" w:rsidP="0023060E">
      <w:pPr>
        <w:pStyle w:val="a4"/>
        <w:spacing w:after="0" w:line="360" w:lineRule="auto"/>
        <w:ind w:left="142" w:firstLine="425"/>
        <w:jc w:val="both"/>
        <w:rPr>
          <w:color w:val="000000"/>
          <w:sz w:val="28"/>
          <w:szCs w:val="28"/>
          <w:lang w:val="uk-UA"/>
        </w:rPr>
      </w:pPr>
      <w:r w:rsidRPr="00945629">
        <w:rPr>
          <w:color w:val="000000"/>
          <w:sz w:val="28"/>
          <w:szCs w:val="28"/>
          <w:lang w:val="uk-UA"/>
        </w:rPr>
        <w:t>- силового перетворювального пристрою;</w:t>
      </w:r>
    </w:p>
    <w:p w:rsidR="00226314" w:rsidRPr="00945629" w:rsidRDefault="00226314" w:rsidP="0023060E">
      <w:pPr>
        <w:pStyle w:val="a4"/>
        <w:spacing w:after="0" w:line="360" w:lineRule="auto"/>
        <w:ind w:left="142" w:firstLine="425"/>
        <w:jc w:val="both"/>
        <w:rPr>
          <w:color w:val="000000"/>
          <w:sz w:val="28"/>
          <w:szCs w:val="28"/>
          <w:lang w:val="uk-UA"/>
        </w:rPr>
      </w:pPr>
      <w:r w:rsidRPr="00945629">
        <w:rPr>
          <w:color w:val="000000"/>
          <w:sz w:val="28"/>
          <w:szCs w:val="28"/>
          <w:lang w:val="uk-UA"/>
        </w:rPr>
        <w:t>- передавального пристрою;</w:t>
      </w:r>
    </w:p>
    <w:p w:rsidR="00226314" w:rsidRDefault="00226314" w:rsidP="0023060E">
      <w:pPr>
        <w:pStyle w:val="a4"/>
        <w:spacing w:before="0" w:beforeAutospacing="0" w:after="0" w:afterAutospacing="0" w:line="360" w:lineRule="auto"/>
        <w:ind w:left="142" w:firstLine="425"/>
        <w:jc w:val="both"/>
        <w:rPr>
          <w:color w:val="000000"/>
          <w:sz w:val="28"/>
          <w:szCs w:val="28"/>
          <w:lang w:val="uk-UA"/>
        </w:rPr>
      </w:pPr>
      <w:r w:rsidRPr="00945629">
        <w:rPr>
          <w:color w:val="000000"/>
          <w:sz w:val="28"/>
          <w:szCs w:val="28"/>
          <w:lang w:val="uk-UA"/>
        </w:rPr>
        <w:t>- системи управління.</w:t>
      </w:r>
    </w:p>
    <w:p w:rsidR="007B1EDD" w:rsidRPr="00945629" w:rsidRDefault="007B1EDD" w:rsidP="0023060E">
      <w:pPr>
        <w:pStyle w:val="a4"/>
        <w:spacing w:before="0" w:beforeAutospacing="0" w:after="0" w:afterAutospacing="0" w:line="360" w:lineRule="auto"/>
        <w:ind w:left="142" w:firstLine="425"/>
        <w:jc w:val="both"/>
        <w:rPr>
          <w:color w:val="000000"/>
          <w:sz w:val="28"/>
          <w:szCs w:val="28"/>
          <w:lang w:val="uk-UA"/>
        </w:rPr>
      </w:pPr>
    </w:p>
    <w:p w:rsidR="003604E2" w:rsidRPr="00945629" w:rsidRDefault="003604E2" w:rsidP="0023060E">
      <w:pPr>
        <w:pStyle w:val="a4"/>
        <w:spacing w:before="0" w:beforeAutospacing="0" w:after="0" w:afterAutospacing="0" w:line="360" w:lineRule="auto"/>
        <w:ind w:left="142" w:firstLine="425"/>
        <w:jc w:val="both"/>
        <w:rPr>
          <w:color w:val="000000"/>
          <w:sz w:val="28"/>
          <w:szCs w:val="28"/>
          <w:lang w:val="uk-UA"/>
        </w:rPr>
      </w:pPr>
      <w:r w:rsidRPr="00945629">
        <w:rPr>
          <w:color w:val="000000"/>
          <w:sz w:val="28"/>
          <w:szCs w:val="28"/>
          <w:lang w:val="uk-UA"/>
        </w:rPr>
        <w:t>Розглянемо коротко складові частини електроприводу.</w:t>
      </w:r>
    </w:p>
    <w:p w:rsidR="003604E2" w:rsidRDefault="003604E2" w:rsidP="0023060E">
      <w:pPr>
        <w:pStyle w:val="a4"/>
        <w:spacing w:before="0" w:beforeAutospacing="0" w:after="0" w:afterAutospacing="0" w:line="360" w:lineRule="auto"/>
        <w:ind w:left="142" w:firstLine="425"/>
        <w:jc w:val="both"/>
        <w:rPr>
          <w:color w:val="000000"/>
          <w:sz w:val="28"/>
          <w:szCs w:val="28"/>
          <w:lang w:val="uk-UA"/>
        </w:rPr>
      </w:pPr>
      <w:r w:rsidRPr="00945629">
        <w:rPr>
          <w:color w:val="000000"/>
          <w:sz w:val="28"/>
          <w:szCs w:val="28"/>
          <w:lang w:val="uk-UA"/>
        </w:rPr>
        <w:t>Електричні двигуни призначені для перетворення електрично</w:t>
      </w:r>
      <w:r w:rsidR="007B1EDD">
        <w:rPr>
          <w:color w:val="000000"/>
          <w:sz w:val="28"/>
          <w:szCs w:val="28"/>
          <w:lang w:val="uk-UA"/>
        </w:rPr>
        <w:t>ї енергії в механічну. На рис.3</w:t>
      </w:r>
      <w:r w:rsidRPr="00945629">
        <w:rPr>
          <w:color w:val="000000"/>
          <w:sz w:val="28"/>
          <w:szCs w:val="28"/>
          <w:lang w:val="uk-UA"/>
        </w:rPr>
        <w:t>.</w:t>
      </w:r>
      <w:r w:rsidR="007B1EDD">
        <w:rPr>
          <w:color w:val="000000"/>
          <w:sz w:val="28"/>
          <w:szCs w:val="28"/>
          <w:lang w:val="uk-UA"/>
        </w:rPr>
        <w:t>3</w:t>
      </w:r>
      <w:r w:rsidRPr="00945629">
        <w:rPr>
          <w:color w:val="000000"/>
          <w:sz w:val="28"/>
          <w:szCs w:val="28"/>
          <w:lang w:val="uk-UA"/>
        </w:rPr>
        <w:t xml:space="preserve"> електричний двигун складається з двох частин: електромеханічного перетворювача енергії ЕМП, що перетворює електричну енергію в електромагнітну, і ротора двигуна РД, в якому електромагнітна енергія перетворюється в механічну. Двигун розвиває момент M на валу ротора, який обертається з кутовою швидкістю ω.</w:t>
      </w:r>
    </w:p>
    <w:p w:rsidR="007B1EDD" w:rsidRPr="00945629" w:rsidRDefault="007B1EDD" w:rsidP="0023060E">
      <w:pPr>
        <w:pStyle w:val="a4"/>
        <w:spacing w:before="0" w:beforeAutospacing="0" w:after="0" w:afterAutospacing="0" w:line="360" w:lineRule="auto"/>
        <w:ind w:left="142" w:firstLine="425"/>
        <w:jc w:val="both"/>
        <w:rPr>
          <w:color w:val="000000"/>
          <w:sz w:val="28"/>
          <w:szCs w:val="28"/>
          <w:lang w:val="uk-UA"/>
        </w:rPr>
      </w:pPr>
    </w:p>
    <w:p w:rsidR="003604E2" w:rsidRPr="00945629" w:rsidRDefault="003604E2" w:rsidP="007673EF">
      <w:pPr>
        <w:pStyle w:val="a4"/>
        <w:spacing w:before="0" w:beforeAutospacing="0" w:after="240" w:afterAutospacing="0" w:line="360" w:lineRule="auto"/>
        <w:ind w:left="142" w:firstLine="425"/>
        <w:jc w:val="both"/>
        <w:rPr>
          <w:color w:val="000000"/>
          <w:sz w:val="28"/>
          <w:szCs w:val="28"/>
          <w:lang w:val="uk-UA"/>
        </w:rPr>
      </w:pPr>
      <w:r w:rsidRPr="00945629">
        <w:rPr>
          <w:color w:val="000000"/>
          <w:sz w:val="28"/>
          <w:szCs w:val="28"/>
          <w:lang w:val="uk-UA"/>
        </w:rPr>
        <w:t>За родом споживаного струму електричні машини діляться на:</w:t>
      </w:r>
    </w:p>
    <w:p w:rsidR="003604E2" w:rsidRPr="00945629" w:rsidRDefault="003604E2" w:rsidP="007673EF">
      <w:pPr>
        <w:pStyle w:val="a4"/>
        <w:spacing w:before="0" w:beforeAutospacing="0" w:after="240" w:afterAutospacing="0" w:line="360" w:lineRule="auto"/>
        <w:ind w:left="142" w:firstLine="425"/>
        <w:jc w:val="both"/>
        <w:rPr>
          <w:color w:val="000000"/>
          <w:sz w:val="28"/>
          <w:szCs w:val="28"/>
          <w:lang w:val="uk-UA"/>
        </w:rPr>
      </w:pPr>
      <w:r w:rsidRPr="00945629">
        <w:rPr>
          <w:color w:val="000000"/>
          <w:sz w:val="28"/>
          <w:szCs w:val="28"/>
          <w:lang w:val="uk-UA"/>
        </w:rPr>
        <w:t>- двигуни постійного струму;</w:t>
      </w:r>
    </w:p>
    <w:p w:rsidR="003604E2" w:rsidRDefault="003604E2" w:rsidP="007673EF">
      <w:pPr>
        <w:pStyle w:val="a4"/>
        <w:spacing w:before="0" w:beforeAutospacing="0" w:after="240" w:afterAutospacing="0" w:line="360" w:lineRule="auto"/>
        <w:ind w:left="142" w:firstLine="425"/>
        <w:jc w:val="both"/>
        <w:rPr>
          <w:color w:val="000000"/>
          <w:sz w:val="28"/>
          <w:szCs w:val="28"/>
          <w:lang w:val="uk-UA"/>
        </w:rPr>
      </w:pPr>
      <w:r w:rsidRPr="00945629">
        <w:rPr>
          <w:color w:val="000000"/>
          <w:sz w:val="28"/>
          <w:szCs w:val="28"/>
          <w:lang w:val="uk-UA"/>
        </w:rPr>
        <w:t>- двигуни змінного струму.</w:t>
      </w:r>
    </w:p>
    <w:p w:rsidR="007B1EDD" w:rsidRPr="00945629" w:rsidRDefault="007B1EDD" w:rsidP="007B1EDD">
      <w:pPr>
        <w:pStyle w:val="a4"/>
        <w:spacing w:before="0" w:beforeAutospacing="0" w:after="0" w:afterAutospacing="0" w:line="360" w:lineRule="auto"/>
        <w:ind w:left="142" w:firstLine="425"/>
        <w:jc w:val="both"/>
        <w:rPr>
          <w:color w:val="000000"/>
          <w:sz w:val="28"/>
          <w:szCs w:val="28"/>
          <w:lang w:val="uk-UA"/>
        </w:rPr>
      </w:pPr>
    </w:p>
    <w:p w:rsidR="003604E2" w:rsidRPr="00945629" w:rsidRDefault="003604E2" w:rsidP="007673EF">
      <w:pPr>
        <w:pStyle w:val="a4"/>
        <w:spacing w:before="0" w:beforeAutospacing="0" w:after="240" w:afterAutospacing="0" w:line="360" w:lineRule="auto"/>
        <w:ind w:left="142" w:firstLine="425"/>
        <w:jc w:val="both"/>
        <w:rPr>
          <w:color w:val="000000"/>
          <w:sz w:val="28"/>
          <w:szCs w:val="28"/>
          <w:lang w:val="uk-UA"/>
        </w:rPr>
      </w:pPr>
      <w:r w:rsidRPr="00945629">
        <w:rPr>
          <w:color w:val="000000"/>
          <w:sz w:val="28"/>
          <w:szCs w:val="28"/>
          <w:lang w:val="uk-UA"/>
        </w:rPr>
        <w:t>Розрізняють такі електродвигуни постійного струму:</w:t>
      </w:r>
    </w:p>
    <w:p w:rsidR="003604E2" w:rsidRPr="00945629" w:rsidRDefault="003604E2" w:rsidP="007673EF">
      <w:pPr>
        <w:pStyle w:val="a4"/>
        <w:spacing w:before="0" w:beforeAutospacing="0" w:after="240" w:afterAutospacing="0" w:line="360" w:lineRule="auto"/>
        <w:ind w:left="142" w:firstLine="425"/>
        <w:jc w:val="both"/>
        <w:rPr>
          <w:color w:val="000000"/>
          <w:sz w:val="28"/>
          <w:szCs w:val="28"/>
          <w:lang w:val="uk-UA"/>
        </w:rPr>
      </w:pPr>
      <w:r w:rsidRPr="00945629">
        <w:rPr>
          <w:color w:val="000000"/>
          <w:sz w:val="28"/>
          <w:szCs w:val="28"/>
          <w:lang w:val="uk-UA"/>
        </w:rPr>
        <w:t>- незалежного збудження;</w:t>
      </w:r>
    </w:p>
    <w:p w:rsidR="003604E2" w:rsidRPr="00945629" w:rsidRDefault="003604E2" w:rsidP="007673EF">
      <w:pPr>
        <w:pStyle w:val="a4"/>
        <w:spacing w:before="0" w:beforeAutospacing="0" w:after="240" w:afterAutospacing="0" w:line="360" w:lineRule="auto"/>
        <w:ind w:left="142" w:firstLine="425"/>
        <w:jc w:val="both"/>
        <w:rPr>
          <w:color w:val="000000"/>
          <w:sz w:val="28"/>
          <w:szCs w:val="28"/>
          <w:lang w:val="uk-UA"/>
        </w:rPr>
      </w:pPr>
      <w:r w:rsidRPr="00945629">
        <w:rPr>
          <w:color w:val="000000"/>
          <w:sz w:val="28"/>
          <w:szCs w:val="28"/>
          <w:lang w:val="uk-UA"/>
        </w:rPr>
        <w:t>- паралельного збудження;</w:t>
      </w:r>
    </w:p>
    <w:p w:rsidR="003604E2" w:rsidRPr="00945629" w:rsidRDefault="003604E2" w:rsidP="007673EF">
      <w:pPr>
        <w:pStyle w:val="a4"/>
        <w:spacing w:before="0" w:beforeAutospacing="0" w:after="240" w:afterAutospacing="0" w:line="360" w:lineRule="auto"/>
        <w:ind w:left="142" w:firstLine="425"/>
        <w:jc w:val="both"/>
        <w:rPr>
          <w:color w:val="000000"/>
          <w:sz w:val="28"/>
          <w:szCs w:val="28"/>
          <w:lang w:val="uk-UA"/>
        </w:rPr>
      </w:pPr>
      <w:r w:rsidRPr="00945629">
        <w:rPr>
          <w:color w:val="000000"/>
          <w:sz w:val="28"/>
          <w:szCs w:val="28"/>
          <w:lang w:val="uk-UA"/>
        </w:rPr>
        <w:lastRenderedPageBreak/>
        <w:t>- послідовного збудження;</w:t>
      </w:r>
    </w:p>
    <w:p w:rsidR="003604E2" w:rsidRPr="00945629" w:rsidRDefault="003604E2" w:rsidP="007673EF">
      <w:pPr>
        <w:pStyle w:val="a4"/>
        <w:spacing w:before="0" w:beforeAutospacing="0" w:after="240" w:afterAutospacing="0" w:line="360" w:lineRule="auto"/>
        <w:ind w:left="142" w:firstLine="425"/>
        <w:jc w:val="both"/>
        <w:rPr>
          <w:color w:val="000000"/>
          <w:sz w:val="28"/>
          <w:szCs w:val="28"/>
          <w:lang w:val="uk-UA"/>
        </w:rPr>
      </w:pPr>
      <w:r w:rsidRPr="00945629">
        <w:rPr>
          <w:color w:val="000000"/>
          <w:sz w:val="28"/>
          <w:szCs w:val="28"/>
          <w:lang w:val="uk-UA"/>
        </w:rPr>
        <w:t>- змішаного збудження;</w:t>
      </w:r>
    </w:p>
    <w:p w:rsidR="003604E2" w:rsidRPr="00945629" w:rsidRDefault="003604E2" w:rsidP="007673EF">
      <w:pPr>
        <w:pStyle w:val="a4"/>
        <w:spacing w:before="0" w:beforeAutospacing="0" w:after="240" w:afterAutospacing="0" w:line="360" w:lineRule="auto"/>
        <w:ind w:left="142" w:firstLine="425"/>
        <w:jc w:val="both"/>
        <w:rPr>
          <w:color w:val="000000"/>
          <w:sz w:val="28"/>
          <w:szCs w:val="28"/>
          <w:lang w:val="uk-UA"/>
        </w:rPr>
      </w:pPr>
      <w:r w:rsidRPr="00945629">
        <w:rPr>
          <w:color w:val="000000"/>
          <w:sz w:val="28"/>
          <w:szCs w:val="28"/>
          <w:lang w:val="uk-UA"/>
        </w:rPr>
        <w:t>- з порушенням від постійних магнітів;</w:t>
      </w:r>
    </w:p>
    <w:p w:rsidR="003604E2" w:rsidRPr="00945629" w:rsidRDefault="003604E2" w:rsidP="007673EF">
      <w:pPr>
        <w:pStyle w:val="a4"/>
        <w:spacing w:before="0" w:beforeAutospacing="0" w:after="240" w:afterAutospacing="0" w:line="360" w:lineRule="auto"/>
        <w:ind w:left="142" w:firstLine="425"/>
        <w:jc w:val="both"/>
        <w:rPr>
          <w:color w:val="000000"/>
          <w:sz w:val="28"/>
          <w:szCs w:val="28"/>
          <w:lang w:val="uk-UA"/>
        </w:rPr>
      </w:pPr>
      <w:r w:rsidRPr="00945629">
        <w:rPr>
          <w:color w:val="000000"/>
          <w:sz w:val="28"/>
          <w:szCs w:val="28"/>
          <w:lang w:val="uk-UA"/>
        </w:rPr>
        <w:t>- з порожнистим немагнітним якорем;</w:t>
      </w:r>
    </w:p>
    <w:p w:rsidR="003604E2" w:rsidRPr="00945629" w:rsidRDefault="003604E2" w:rsidP="007673EF">
      <w:pPr>
        <w:pStyle w:val="a4"/>
        <w:spacing w:before="0" w:beforeAutospacing="0" w:after="240" w:afterAutospacing="0" w:line="360" w:lineRule="auto"/>
        <w:ind w:left="142" w:firstLine="425"/>
        <w:jc w:val="both"/>
        <w:rPr>
          <w:color w:val="000000"/>
          <w:sz w:val="28"/>
          <w:szCs w:val="28"/>
          <w:lang w:val="uk-UA"/>
        </w:rPr>
      </w:pPr>
      <w:r w:rsidRPr="00945629">
        <w:rPr>
          <w:color w:val="000000"/>
          <w:sz w:val="28"/>
          <w:szCs w:val="28"/>
          <w:lang w:val="uk-UA"/>
        </w:rPr>
        <w:t>- з друкованим якорем;</w:t>
      </w:r>
    </w:p>
    <w:p w:rsidR="003604E2" w:rsidRPr="00945629" w:rsidRDefault="003604E2" w:rsidP="007673EF">
      <w:pPr>
        <w:pStyle w:val="a4"/>
        <w:spacing w:before="0" w:beforeAutospacing="0" w:after="240" w:afterAutospacing="0" w:line="360" w:lineRule="auto"/>
        <w:ind w:left="142" w:firstLine="425"/>
        <w:jc w:val="both"/>
        <w:rPr>
          <w:color w:val="000000"/>
          <w:sz w:val="28"/>
          <w:szCs w:val="28"/>
          <w:lang w:val="uk-UA"/>
        </w:rPr>
      </w:pPr>
      <w:r w:rsidRPr="00945629">
        <w:rPr>
          <w:color w:val="000000"/>
          <w:sz w:val="28"/>
          <w:szCs w:val="28"/>
          <w:lang w:val="uk-UA"/>
        </w:rPr>
        <w:t>- з напівпровідниковим комутатором;</w:t>
      </w:r>
    </w:p>
    <w:p w:rsidR="003604E2" w:rsidRPr="00945629" w:rsidRDefault="003604E2" w:rsidP="007673EF">
      <w:pPr>
        <w:pStyle w:val="a4"/>
        <w:spacing w:before="0" w:beforeAutospacing="0" w:after="240" w:afterAutospacing="0" w:line="360" w:lineRule="auto"/>
        <w:ind w:left="142" w:firstLine="425"/>
        <w:jc w:val="both"/>
        <w:rPr>
          <w:color w:val="000000"/>
          <w:sz w:val="28"/>
          <w:szCs w:val="28"/>
          <w:lang w:val="uk-UA"/>
        </w:rPr>
      </w:pPr>
      <w:r w:rsidRPr="00945629">
        <w:rPr>
          <w:color w:val="000000"/>
          <w:sz w:val="28"/>
          <w:szCs w:val="28"/>
          <w:lang w:val="uk-UA"/>
        </w:rPr>
        <w:t>- магнітогідродинамічні електродвигуни і т.д.</w:t>
      </w:r>
    </w:p>
    <w:p w:rsidR="003604E2" w:rsidRPr="00945629" w:rsidRDefault="003604E2" w:rsidP="007B1EDD">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Електроприводи змінного струму можуть бути реалізовані на базі наступних електродвигунів:</w:t>
      </w:r>
    </w:p>
    <w:p w:rsidR="003604E2" w:rsidRPr="00945629" w:rsidRDefault="003604E2"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асинхронних з короткозамкнутим ротором;</w:t>
      </w:r>
    </w:p>
    <w:p w:rsidR="003604E2" w:rsidRPr="00945629" w:rsidRDefault="003604E2"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асинхронних з фазним ротором;</w:t>
      </w:r>
    </w:p>
    <w:p w:rsidR="003604E2" w:rsidRPr="00945629" w:rsidRDefault="003604E2"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синхронних з незалежним збудженням;</w:t>
      </w:r>
    </w:p>
    <w:p w:rsidR="003604E2" w:rsidRPr="00945629" w:rsidRDefault="003604E2"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синхронних з постійними магнітами;</w:t>
      </w:r>
    </w:p>
    <w:p w:rsidR="003604E2" w:rsidRPr="00945629" w:rsidRDefault="003604E2"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однофазних асинхронних двигунів;</w:t>
      </w:r>
    </w:p>
    <w:p w:rsidR="003604E2" w:rsidRPr="00945629" w:rsidRDefault="003604E2"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подвійного живлення;</w:t>
      </w:r>
    </w:p>
    <w:p w:rsidR="003604E2" w:rsidRPr="00945629" w:rsidRDefault="003604E2"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реактивних синхронних;</w:t>
      </w:r>
    </w:p>
    <w:p w:rsidR="003604E2" w:rsidRPr="00945629" w:rsidRDefault="003604E2"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синхронних гістерезисних;</w:t>
      </w:r>
    </w:p>
    <w:p w:rsidR="003604E2" w:rsidRPr="00945629" w:rsidRDefault="003604E2"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редукторних;</w:t>
      </w:r>
    </w:p>
    <w:p w:rsidR="003604E2" w:rsidRPr="00945629" w:rsidRDefault="003604E2"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лінійних;</w:t>
      </w:r>
    </w:p>
    <w:p w:rsidR="003604E2" w:rsidRPr="00945629" w:rsidRDefault="003604E2"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колекторних змінного струму;</w:t>
      </w:r>
    </w:p>
    <w:p w:rsidR="003604E2" w:rsidRPr="00945629" w:rsidRDefault="003604E2"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lastRenderedPageBreak/>
        <w:t>- електровібраціонних;</w:t>
      </w:r>
    </w:p>
    <w:p w:rsidR="00226314" w:rsidRDefault="003604E2"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ємнісних і т.д.</w:t>
      </w:r>
    </w:p>
    <w:p w:rsidR="00F70B3D" w:rsidRPr="00945629" w:rsidRDefault="00F70B3D" w:rsidP="007B1EDD">
      <w:pPr>
        <w:spacing w:after="0" w:line="360" w:lineRule="auto"/>
        <w:ind w:left="142" w:firstLine="425"/>
        <w:jc w:val="both"/>
        <w:rPr>
          <w:rFonts w:ascii="Times New Roman" w:hAnsi="Times New Roman"/>
          <w:sz w:val="28"/>
          <w:szCs w:val="28"/>
          <w:lang w:val="uk-UA"/>
        </w:rPr>
      </w:pPr>
    </w:p>
    <w:p w:rsidR="003604E2" w:rsidRPr="00945629" w:rsidRDefault="003604E2" w:rsidP="007B1EDD">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Силові перетворюючі пристрої СП</w:t>
      </w:r>
      <w:r w:rsidR="00F70B3D">
        <w:rPr>
          <w:rFonts w:ascii="Times New Roman" w:hAnsi="Times New Roman"/>
          <w:sz w:val="28"/>
          <w:szCs w:val="28"/>
          <w:lang w:val="uk-UA"/>
        </w:rPr>
        <w:t>П</w:t>
      </w:r>
      <w:r w:rsidRPr="00945629">
        <w:rPr>
          <w:rFonts w:ascii="Times New Roman" w:hAnsi="Times New Roman"/>
          <w:sz w:val="28"/>
          <w:szCs w:val="28"/>
          <w:lang w:val="uk-UA"/>
        </w:rPr>
        <w:t xml:space="preserve"> можуть бути виконані на базі наступних пристроїв:</w:t>
      </w:r>
    </w:p>
    <w:p w:rsidR="003604E2" w:rsidRPr="00945629" w:rsidRDefault="003604E2"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електромашинних перетворювачів;</w:t>
      </w:r>
    </w:p>
    <w:p w:rsidR="003604E2" w:rsidRPr="00945629" w:rsidRDefault="003604E2"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електромагнітних перетворювачів;</w:t>
      </w:r>
    </w:p>
    <w:p w:rsidR="003604E2" w:rsidRPr="00945629" w:rsidRDefault="003604E2"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напівпровідникових перетворювачів.</w:t>
      </w:r>
    </w:p>
    <w:p w:rsidR="00F70B3D" w:rsidRDefault="00AF06C5" w:rsidP="007B1EDD">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Передавальні пристро</w:t>
      </w:r>
      <w:r w:rsidR="00F70B3D">
        <w:rPr>
          <w:rFonts w:ascii="Times New Roman" w:hAnsi="Times New Roman"/>
          <w:sz w:val="28"/>
          <w:szCs w:val="28"/>
          <w:lang w:val="uk-UA"/>
        </w:rPr>
        <w:t>ї ПП</w:t>
      </w:r>
      <w:r w:rsidRPr="00945629">
        <w:rPr>
          <w:rFonts w:ascii="Times New Roman" w:hAnsi="Times New Roman"/>
          <w:sz w:val="28"/>
          <w:szCs w:val="28"/>
          <w:lang w:val="uk-UA"/>
        </w:rPr>
        <w:t xml:space="preserve"> призначені для передачі механічної енергії від електродв</w:t>
      </w:r>
      <w:r w:rsidR="00F70B3D">
        <w:rPr>
          <w:rFonts w:ascii="Times New Roman" w:hAnsi="Times New Roman"/>
          <w:sz w:val="28"/>
          <w:szCs w:val="28"/>
          <w:lang w:val="uk-UA"/>
        </w:rPr>
        <w:t>игуна до виконавчого механізму В</w:t>
      </w:r>
      <w:r w:rsidRPr="00945629">
        <w:rPr>
          <w:rFonts w:ascii="Times New Roman" w:hAnsi="Times New Roman"/>
          <w:sz w:val="28"/>
          <w:szCs w:val="28"/>
          <w:lang w:val="uk-UA"/>
        </w:rPr>
        <w:t xml:space="preserve">М і узгодження виду і характеру руху електродвигуна і робочого органу виконавчого механізму. </w:t>
      </w:r>
    </w:p>
    <w:p w:rsidR="00F70B3D" w:rsidRDefault="00F70B3D" w:rsidP="007B1EDD">
      <w:pPr>
        <w:spacing w:after="0" w:line="360" w:lineRule="auto"/>
        <w:ind w:left="142" w:firstLine="425"/>
        <w:jc w:val="both"/>
        <w:rPr>
          <w:rFonts w:ascii="Times New Roman" w:hAnsi="Times New Roman"/>
          <w:sz w:val="28"/>
          <w:szCs w:val="28"/>
          <w:lang w:val="uk-UA"/>
        </w:rPr>
      </w:pPr>
    </w:p>
    <w:p w:rsidR="00AF06C5" w:rsidRPr="00945629" w:rsidRDefault="00AF06C5" w:rsidP="007B1EDD">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Найбільш характерні типи передавальних пристроїв:</w:t>
      </w:r>
    </w:p>
    <w:p w:rsidR="00AF06C5" w:rsidRPr="00945629" w:rsidRDefault="00AF06C5"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редуктори;</w:t>
      </w:r>
    </w:p>
    <w:p w:rsidR="00AF06C5" w:rsidRPr="00945629" w:rsidRDefault="00AF06C5"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ланцюгові передачі;</w:t>
      </w:r>
    </w:p>
    <w:p w:rsidR="00AF06C5" w:rsidRPr="00945629" w:rsidRDefault="00AF06C5"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ремінні передачі;</w:t>
      </w:r>
    </w:p>
    <w:p w:rsidR="00AF06C5" w:rsidRPr="00945629" w:rsidRDefault="00AF06C5"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планетарні системи;</w:t>
      </w:r>
    </w:p>
    <w:p w:rsidR="00AF06C5" w:rsidRPr="00945629" w:rsidRDefault="00AF06C5"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кулісні механізми;</w:t>
      </w:r>
    </w:p>
    <w:p w:rsidR="00AF06C5" w:rsidRPr="00945629" w:rsidRDefault="00AF06C5"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кулько-гвинтові передачі;</w:t>
      </w:r>
    </w:p>
    <w:p w:rsidR="003604E2" w:rsidRPr="00945629" w:rsidRDefault="00AF06C5" w:rsidP="007673EF">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електромагнітні муфти ковзання і т.д.</w:t>
      </w:r>
    </w:p>
    <w:p w:rsidR="00AF06C5" w:rsidRPr="00945629" w:rsidRDefault="00AF06C5" w:rsidP="0023060E">
      <w:pPr>
        <w:spacing w:line="360" w:lineRule="auto"/>
        <w:ind w:left="142" w:firstLine="425"/>
        <w:jc w:val="both"/>
        <w:rPr>
          <w:rFonts w:ascii="Times New Roman" w:hAnsi="Times New Roman"/>
          <w:sz w:val="28"/>
          <w:szCs w:val="28"/>
          <w:lang w:val="uk-UA"/>
        </w:rPr>
      </w:pPr>
    </w:p>
    <w:p w:rsidR="00133A0F" w:rsidRDefault="00AF06C5"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lastRenderedPageBreak/>
        <w:t xml:space="preserve">Системи управління електроприводу - це сукупність керуючих і інформаційних систем, призначених для керування електроприводом з метою забезпечення заданого руху робочого органу виконавчого механізму. </w:t>
      </w:r>
    </w:p>
    <w:p w:rsidR="00133A0F" w:rsidRDefault="00AF06C5" w:rsidP="00133A0F">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Принципово системи управління відрізняються за рівнем основних функцій, які вони виконують:</w:t>
      </w:r>
    </w:p>
    <w:p w:rsidR="00AF06C5" w:rsidRPr="00945629" w:rsidRDefault="00AF06C5"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пуск, реверс, гальмування, а також підтримання кутової швидкості з невисокою точністю в статиці і динаміці. Таку функцію виконують розімкнуті релейно-контакторні системи управління електроприводів постійного і змінного струму;</w:t>
      </w:r>
    </w:p>
    <w:p w:rsidR="00AF06C5" w:rsidRPr="00945629" w:rsidRDefault="00AF06C5"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підтримка швидкості з високою точністю в статиці, а також формування необхідних перехідних процесів. Таку функцію виконують системи «перетворювач - двигун» з різними зворотними зв'язками, наприклад, за швидкістю, струму двигуна, напругою перетворювача;</w:t>
      </w:r>
    </w:p>
    <w:p w:rsidR="00AF06C5" w:rsidRPr="00945629" w:rsidRDefault="00AF06C5"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стеження за будь-якими, довільно змінюваними вхідними впливами. Цю функцію виконують слідкуючі системи;</w:t>
      </w:r>
    </w:p>
    <w:p w:rsidR="00AF06C5" w:rsidRPr="00945629" w:rsidRDefault="00AF06C5"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 відпрацювання заданої програми. Таку функцію виконують системи програмного </w:t>
      </w:r>
      <w:r w:rsidR="00B9246A" w:rsidRPr="00945629">
        <w:rPr>
          <w:rFonts w:ascii="Times New Roman" w:hAnsi="Times New Roman"/>
          <w:sz w:val="28"/>
          <w:szCs w:val="28"/>
          <w:lang w:val="uk-UA"/>
        </w:rPr>
        <w:t>керування</w:t>
      </w:r>
      <w:r w:rsidRPr="00945629">
        <w:rPr>
          <w:rFonts w:ascii="Times New Roman" w:hAnsi="Times New Roman"/>
          <w:sz w:val="28"/>
          <w:szCs w:val="28"/>
          <w:lang w:val="uk-UA"/>
        </w:rPr>
        <w:t>;</w:t>
      </w:r>
    </w:p>
    <w:p w:rsidR="00AF06C5" w:rsidRPr="00945629" w:rsidRDefault="00AF06C5"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вибір оптимальних режимів роботи. Цю функцію виконують адаптивні системи управління - автоматично змінюють свою структуру або параметри системи управління з метою, наприклад, вироблення оптимальних режимів роботи.</w:t>
      </w:r>
    </w:p>
    <w:p w:rsidR="00B9246A" w:rsidRPr="00945629" w:rsidRDefault="00B9246A"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Вибір системи управління визначається як технологічним процесом, так і </w:t>
      </w:r>
      <w:r w:rsidR="00986230" w:rsidRPr="00945629">
        <w:rPr>
          <w:rFonts w:ascii="Times New Roman" w:hAnsi="Times New Roman"/>
          <w:sz w:val="28"/>
          <w:szCs w:val="28"/>
          <w:lang w:val="uk-UA"/>
        </w:rPr>
        <w:t xml:space="preserve">з </w:t>
      </w:r>
      <w:r w:rsidRPr="00945629">
        <w:rPr>
          <w:rFonts w:ascii="Times New Roman" w:hAnsi="Times New Roman"/>
          <w:sz w:val="28"/>
          <w:szCs w:val="28"/>
          <w:lang w:val="uk-UA"/>
        </w:rPr>
        <w:t>техніко-економічних обґрунтувань.</w:t>
      </w:r>
    </w:p>
    <w:p w:rsidR="00986230" w:rsidRPr="00945629" w:rsidRDefault="00986230"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В даній роботі система керування виконана за допомогою нейронних мереж. </w:t>
      </w:r>
    </w:p>
    <w:p w:rsidR="00AC1A4B" w:rsidRPr="00945629" w:rsidRDefault="007E71D0" w:rsidP="0023060E">
      <w:pPr>
        <w:spacing w:line="360" w:lineRule="auto"/>
        <w:ind w:left="142" w:firstLine="425"/>
        <w:jc w:val="both"/>
        <w:rPr>
          <w:rFonts w:ascii="Times New Roman" w:hAnsi="Times New Roman"/>
          <w:sz w:val="28"/>
          <w:szCs w:val="28"/>
        </w:rPr>
      </w:pPr>
      <w:r w:rsidRPr="00945629">
        <w:rPr>
          <w:rFonts w:ascii="Times New Roman" w:hAnsi="Times New Roman"/>
          <w:sz w:val="28"/>
          <w:szCs w:val="28"/>
          <w:lang w:val="uk-UA"/>
        </w:rPr>
        <w:lastRenderedPageBreak/>
        <w:t>Нейронна мережа здатна виконувати різні функції: управління динамічними об'єктами, діагностику обладнання, прогнозування виробничих ситуацій, моніторинг технологічних процесів. При використанні нейронних мереж можливо здійснювати паралельну обробку інформації усіма ланками, що значно прискорює процес обробки інформації. Для нейронних мереж характерна здатність до навчання і узагальнення накопичених знань. Навчена на обмеженій множині даних мережа в подальшому здатна узагальнювати отриману інформацію і обробляти дані, що не використалися при її навчанні.</w:t>
      </w:r>
    </w:p>
    <w:p w:rsidR="001303EA" w:rsidRDefault="001303EA" w:rsidP="0023060E">
      <w:pPr>
        <w:spacing w:after="0" w:line="360" w:lineRule="auto"/>
        <w:ind w:left="142" w:firstLine="425"/>
        <w:jc w:val="both"/>
        <w:rPr>
          <w:rFonts w:ascii="Times New Roman" w:hAnsi="Times New Roman"/>
          <w:b/>
          <w:color w:val="000000" w:themeColor="text1"/>
          <w:sz w:val="28"/>
          <w:szCs w:val="28"/>
          <w:lang w:val="uk-UA"/>
        </w:rPr>
      </w:pPr>
    </w:p>
    <w:p w:rsidR="007673EF" w:rsidRDefault="007673EF" w:rsidP="0023060E">
      <w:pPr>
        <w:spacing w:after="0" w:line="360" w:lineRule="auto"/>
        <w:ind w:left="142" w:firstLine="425"/>
        <w:jc w:val="both"/>
        <w:rPr>
          <w:rFonts w:ascii="Times New Roman" w:hAnsi="Times New Roman"/>
          <w:b/>
          <w:color w:val="000000" w:themeColor="text1"/>
          <w:sz w:val="28"/>
          <w:szCs w:val="28"/>
          <w:lang w:val="uk-UA"/>
        </w:rPr>
      </w:pPr>
    </w:p>
    <w:p w:rsidR="007673EF" w:rsidRPr="00945629" w:rsidRDefault="007673EF" w:rsidP="0023060E">
      <w:pPr>
        <w:spacing w:after="0" w:line="360" w:lineRule="auto"/>
        <w:ind w:left="142" w:firstLine="425"/>
        <w:jc w:val="both"/>
        <w:rPr>
          <w:rFonts w:ascii="Times New Roman" w:hAnsi="Times New Roman"/>
          <w:b/>
          <w:color w:val="000000" w:themeColor="text1"/>
          <w:sz w:val="28"/>
          <w:szCs w:val="28"/>
          <w:lang w:val="uk-UA"/>
        </w:rPr>
      </w:pPr>
    </w:p>
    <w:p w:rsidR="002F68F7" w:rsidRPr="00945629" w:rsidRDefault="00133A0F" w:rsidP="00133A0F">
      <w:pPr>
        <w:spacing w:after="0" w:line="360" w:lineRule="auto"/>
        <w:ind w:left="142" w:firstLine="425"/>
        <w:jc w:val="center"/>
        <w:rPr>
          <w:rFonts w:ascii="Times New Roman" w:hAnsi="Times New Roman"/>
          <w:b/>
          <w:color w:val="000000" w:themeColor="text1"/>
          <w:sz w:val="28"/>
          <w:szCs w:val="28"/>
          <w:lang w:val="uk-UA"/>
        </w:rPr>
      </w:pPr>
      <w:r>
        <w:rPr>
          <w:rFonts w:ascii="Times New Roman" w:hAnsi="Times New Roman"/>
          <w:b/>
          <w:color w:val="000000" w:themeColor="text1"/>
          <w:sz w:val="28"/>
          <w:szCs w:val="28"/>
          <w:lang w:val="uk-UA"/>
        </w:rPr>
        <w:t>3.3</w:t>
      </w:r>
      <w:r w:rsidR="002F68F7" w:rsidRPr="00945629">
        <w:rPr>
          <w:rFonts w:ascii="Times New Roman" w:hAnsi="Times New Roman"/>
          <w:b/>
          <w:color w:val="000000" w:themeColor="text1"/>
          <w:sz w:val="28"/>
          <w:szCs w:val="28"/>
          <w:lang w:val="uk-UA"/>
        </w:rPr>
        <w:t xml:space="preserve"> Застосування нейронних мереж в системах управління</w:t>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В теорії систем автоматичного управління є кілька направлень:</w:t>
      </w:r>
    </w:p>
    <w:p w:rsidR="002F68F7" w:rsidRPr="00945629" w:rsidRDefault="002F68F7" w:rsidP="007673EF">
      <w:pPr>
        <w:pStyle w:val="a3"/>
        <w:spacing w:before="240" w:after="24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Детермінована теорія автоматичного управління;</w:t>
      </w:r>
    </w:p>
    <w:p w:rsidR="002F68F7" w:rsidRPr="00945629" w:rsidRDefault="002F68F7" w:rsidP="007673EF">
      <w:pPr>
        <w:pStyle w:val="a3"/>
        <w:spacing w:before="240" w:after="24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Стохастична теорія автоматичного управління;</w:t>
      </w:r>
    </w:p>
    <w:p w:rsidR="002F68F7" w:rsidRPr="00945629" w:rsidRDefault="002F68F7" w:rsidP="007673EF">
      <w:pPr>
        <w:pStyle w:val="a3"/>
        <w:spacing w:before="240" w:after="24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Теорія адаптивного управління.</w:t>
      </w:r>
    </w:p>
    <w:p w:rsidR="002F68F7" w:rsidRPr="005E5E1B" w:rsidRDefault="002F68F7" w:rsidP="0023060E">
      <w:pPr>
        <w:spacing w:line="360" w:lineRule="auto"/>
        <w:ind w:left="142" w:firstLine="425"/>
        <w:jc w:val="both"/>
        <w:rPr>
          <w:rFonts w:ascii="Times New Roman" w:hAnsi="Times New Roman"/>
          <w:sz w:val="28"/>
          <w:szCs w:val="28"/>
          <w:lang w:val="en-US"/>
        </w:rPr>
      </w:pPr>
      <w:r w:rsidRPr="00945629">
        <w:rPr>
          <w:rFonts w:ascii="Times New Roman" w:hAnsi="Times New Roman"/>
          <w:sz w:val="28"/>
          <w:szCs w:val="28"/>
          <w:lang w:val="uk-UA"/>
        </w:rPr>
        <w:t>Всі ці теорії відносяться ще й до різних епох розвитку систем управління. Так першої теорією, з кінця Х</w:t>
      </w:r>
      <w:r w:rsidRPr="00945629">
        <w:rPr>
          <w:rFonts w:ascii="Times New Roman" w:hAnsi="Times New Roman"/>
          <w:sz w:val="28"/>
          <w:szCs w:val="28"/>
          <w:lang w:val="en-US"/>
        </w:rPr>
        <w:t>IX</w:t>
      </w:r>
      <w:r w:rsidRPr="00945629">
        <w:rPr>
          <w:rFonts w:ascii="Times New Roman" w:hAnsi="Times New Roman"/>
          <w:sz w:val="28"/>
          <w:szCs w:val="28"/>
          <w:lang w:val="uk-UA"/>
        </w:rPr>
        <w:t xml:space="preserve"> століття з'явилася детермінована теорія СУ. Ця теорія вирішує завдання стабілізації і необхідної поведінки систем управління з використанням знань про об'єкт управління, його процесів. Ці процеси повинні бути строго визначеними і повністю відомими. Тобто однозначно залежати від початкових умов.</w:t>
      </w:r>
      <w:r w:rsidR="00BF3057">
        <w:rPr>
          <w:rFonts w:ascii="Times New Roman" w:hAnsi="Times New Roman"/>
          <w:sz w:val="28"/>
          <w:szCs w:val="28"/>
          <w:lang w:val="en-US"/>
        </w:rPr>
        <w:t>[13</w:t>
      </w:r>
      <w:r w:rsidR="005E5E1B">
        <w:rPr>
          <w:rFonts w:ascii="Times New Roman" w:hAnsi="Times New Roman"/>
          <w:sz w:val="28"/>
          <w:szCs w:val="28"/>
          <w:lang w:val="en-US"/>
        </w:rPr>
        <w:t>]</w:t>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Другою теорією можна вважати теорію стохастичного управління. Вона з'явилася в 40-х роках минулого століття. У цій теорії вирішуються завдання управління для випадкових процесів. Стохастичними процесами можна вважати процеси, які явно не визначені конкретними законами, і які можна </w:t>
      </w:r>
      <w:r w:rsidRPr="00945629">
        <w:rPr>
          <w:rFonts w:ascii="Times New Roman" w:hAnsi="Times New Roman"/>
          <w:sz w:val="28"/>
          <w:szCs w:val="28"/>
          <w:lang w:val="uk-UA"/>
        </w:rPr>
        <w:lastRenderedPageBreak/>
        <w:t>описати тільки на основі ймовірних відносин. Ці процеси, як правило, пов'язані з урахуванням маленьких частинок, які відстежити складно або неможливо, наприклад при дифузії.</w:t>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Адаптивна теорія управління - це вже кардинально новий підхід до завдання систем управління і процесів об'єкта управління. Основна ідея цього підходу - це управління без знань про об'єкт управління. Завдання вирішуються поетапно: </w:t>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1. Навчання;</w:t>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2. Управління.</w:t>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ОУ тут завжди - «чорний ящик», який вивчає і аналізує сама СУ, використовуючи інформацію зі входів і виходів. Теорія з'явилася в 80-х роках минулого століття. </w:t>
      </w:r>
    </w:p>
    <w:p w:rsidR="002F68F7" w:rsidRPr="00614922" w:rsidRDefault="002F68F7" w:rsidP="0023060E">
      <w:pPr>
        <w:spacing w:line="360" w:lineRule="auto"/>
        <w:ind w:left="142" w:firstLine="425"/>
        <w:jc w:val="both"/>
        <w:rPr>
          <w:rFonts w:ascii="Times New Roman" w:hAnsi="Times New Roman"/>
          <w:sz w:val="28"/>
          <w:szCs w:val="28"/>
        </w:rPr>
      </w:pPr>
      <w:r w:rsidRPr="00945629">
        <w:rPr>
          <w:rFonts w:ascii="Times New Roman" w:hAnsi="Times New Roman"/>
          <w:sz w:val="28"/>
          <w:szCs w:val="28"/>
          <w:lang w:val="uk-UA"/>
        </w:rPr>
        <w:t>Приблизно в 80-х роках в розвитку теорії автоматичного управління почався новий етап, пов'язаний з адаптивною постановкою основного завдання управління. Нові завдання і вимоги до системи, на цей раз про ОУ немає апріорних знань, не можна побудувати детерміновану або стохастичну математичну модель ОУ. Об'єкт управління є певним чорним ящиком, що піддається невідомим випадковим впливам. Нам доступні тільки його входи і виходи. А мета СУ - визначити закон регулювання, що забезпечує оптимальну поведінку об'єкта.</w:t>
      </w:r>
      <w:r w:rsidR="00BA1F19">
        <w:rPr>
          <w:rFonts w:ascii="Times New Roman" w:hAnsi="Times New Roman"/>
          <w:sz w:val="28"/>
          <w:szCs w:val="28"/>
        </w:rPr>
        <w:t>[</w:t>
      </w:r>
      <w:proofErr w:type="gramStart"/>
      <w:r w:rsidR="00BA1F19">
        <w:rPr>
          <w:rFonts w:ascii="Times New Roman" w:hAnsi="Times New Roman"/>
          <w:sz w:val="28"/>
          <w:szCs w:val="28"/>
        </w:rPr>
        <w:t>14</w:t>
      </w:r>
      <w:r w:rsidR="00614922" w:rsidRPr="00614922">
        <w:rPr>
          <w:rFonts w:ascii="Times New Roman" w:hAnsi="Times New Roman"/>
          <w:sz w:val="28"/>
          <w:szCs w:val="28"/>
        </w:rPr>
        <w:t>]</w:t>
      </w:r>
      <w:proofErr w:type="gramEnd"/>
    </w:p>
    <w:p w:rsidR="00AF45AA" w:rsidRPr="00945629" w:rsidRDefault="00AF45AA" w:rsidP="0023060E">
      <w:pPr>
        <w:spacing w:line="360" w:lineRule="auto"/>
        <w:ind w:left="142" w:firstLine="425"/>
        <w:jc w:val="both"/>
        <w:rPr>
          <w:rFonts w:ascii="Times New Roman" w:hAnsi="Times New Roman"/>
          <w:sz w:val="28"/>
          <w:szCs w:val="28"/>
          <w:lang w:val="uk-UA"/>
        </w:rPr>
      </w:pPr>
    </w:p>
    <w:p w:rsidR="007673EF"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Всі системи, побудовані за цією теорією, мають схожу структуру і схожі принципи роботи. Це, як правило, використання додаткового контуру для навчання та адаптації (рис.</w:t>
      </w:r>
      <w:r w:rsidR="00AF45AA">
        <w:rPr>
          <w:rFonts w:ascii="Times New Roman" w:hAnsi="Times New Roman"/>
          <w:sz w:val="28"/>
          <w:szCs w:val="28"/>
          <w:lang w:val="uk-UA"/>
        </w:rPr>
        <w:t>3.4</w:t>
      </w:r>
      <w:r w:rsidRPr="00945629">
        <w:rPr>
          <w:rFonts w:ascii="Times New Roman" w:hAnsi="Times New Roman"/>
          <w:sz w:val="28"/>
          <w:szCs w:val="28"/>
          <w:lang w:val="uk-UA"/>
        </w:rPr>
        <w:t>)  роботи СУ з ОУ. Такий спосіб адаптації називається off-line</w:t>
      </w:r>
      <w:r w:rsidR="00AF45AA">
        <w:rPr>
          <w:rFonts w:ascii="Times New Roman" w:hAnsi="Times New Roman"/>
          <w:sz w:val="28"/>
          <w:szCs w:val="28"/>
          <w:lang w:val="uk-UA"/>
        </w:rPr>
        <w:t>.</w:t>
      </w:r>
      <w:r w:rsidR="007673EF">
        <w:rPr>
          <w:rFonts w:ascii="Times New Roman" w:hAnsi="Times New Roman"/>
          <w:sz w:val="28"/>
          <w:szCs w:val="28"/>
          <w:lang w:val="uk-UA"/>
        </w:rPr>
        <w:br w:type="page"/>
      </w:r>
    </w:p>
    <w:p w:rsidR="00AF45AA" w:rsidRPr="00945629" w:rsidRDefault="00AF45AA" w:rsidP="00AF45AA">
      <w:pPr>
        <w:spacing w:line="360" w:lineRule="auto"/>
        <w:ind w:left="142" w:firstLine="425"/>
        <w:jc w:val="center"/>
        <w:rPr>
          <w:rFonts w:ascii="Times New Roman" w:hAnsi="Times New Roman"/>
          <w:sz w:val="28"/>
          <w:szCs w:val="28"/>
          <w:lang w:val="uk-UA"/>
        </w:rPr>
      </w:pPr>
      <w:r>
        <w:rPr>
          <w:rFonts w:ascii="Times New Roman" w:hAnsi="Times New Roman"/>
          <w:sz w:val="28"/>
          <w:szCs w:val="28"/>
          <w:lang w:val="uk-UA"/>
        </w:rPr>
        <w:lastRenderedPageBreak/>
        <w:t>Рисунок 3.4 – Структура роботи СУ з ОУ</w:t>
      </w:r>
    </w:p>
    <w:p w:rsidR="002F68F7" w:rsidRPr="00945629" w:rsidRDefault="00266AFD" w:rsidP="00AF45AA">
      <w:pPr>
        <w:spacing w:line="360" w:lineRule="auto"/>
        <w:ind w:left="142" w:firstLine="425"/>
        <w:jc w:val="center"/>
        <w:rPr>
          <w:rFonts w:ascii="Times New Roman" w:hAnsi="Times New Roman"/>
          <w:sz w:val="28"/>
          <w:szCs w:val="28"/>
          <w:lang w:val="uk-UA"/>
        </w:rPr>
      </w:pPr>
      <w:r w:rsidRPr="00945629">
        <w:rPr>
          <w:rFonts w:ascii="Times New Roman" w:hAnsi="Times New Roman"/>
          <w:noProof/>
          <w:sz w:val="28"/>
          <w:szCs w:val="28"/>
          <w:lang w:eastAsia="ru-RU"/>
        </w:rPr>
        <w:drawing>
          <wp:inline distT="0" distB="0" distL="0" distR="0" wp14:anchorId="23333F28" wp14:editId="000A98AF">
            <wp:extent cx="2317249" cy="2753832"/>
            <wp:effectExtent l="0" t="0" r="6985" b="889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jpg"/>
                    <pic:cNvPicPr/>
                  </pic:nvPicPr>
                  <pic:blipFill>
                    <a:blip r:embed="rId25">
                      <a:extLst>
                        <a:ext uri="{28A0092B-C50C-407E-A947-70E740481C1C}">
                          <a14:useLocalDpi xmlns:a14="http://schemas.microsoft.com/office/drawing/2010/main" val="0"/>
                        </a:ext>
                      </a:extLst>
                    </a:blip>
                    <a:stretch>
                      <a:fillRect/>
                    </a:stretch>
                  </pic:blipFill>
                  <pic:spPr>
                    <a:xfrm>
                      <a:off x="0" y="0"/>
                      <a:ext cx="2321859" cy="2759310"/>
                    </a:xfrm>
                    <a:prstGeom prst="rect">
                      <a:avLst/>
                    </a:prstGeom>
                  </pic:spPr>
                </pic:pic>
              </a:graphicData>
            </a:graphic>
          </wp:inline>
        </w:drawing>
      </w:r>
    </w:p>
    <w:p w:rsidR="00266AFD" w:rsidRPr="00945629" w:rsidRDefault="00266AFD" w:rsidP="0023060E">
      <w:pPr>
        <w:spacing w:line="360" w:lineRule="auto"/>
        <w:ind w:left="142" w:firstLine="425"/>
        <w:jc w:val="both"/>
        <w:rPr>
          <w:rFonts w:ascii="Times New Roman" w:hAnsi="Times New Roman"/>
          <w:sz w:val="28"/>
          <w:szCs w:val="28"/>
          <w:lang w:val="uk-UA"/>
        </w:rPr>
      </w:pP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Великим проривом в області адаптивного управління в 80-х роках було вивчення роботи головного мозку і застосування штучних нейронних </w:t>
      </w:r>
      <w:r w:rsidR="00AF45AA">
        <w:rPr>
          <w:rFonts w:ascii="Times New Roman" w:hAnsi="Times New Roman"/>
          <w:sz w:val="28"/>
          <w:szCs w:val="28"/>
          <w:lang w:val="uk-UA"/>
        </w:rPr>
        <w:t>мереж (ШНМ</w:t>
      </w:r>
      <w:r w:rsidRPr="00945629">
        <w:rPr>
          <w:rFonts w:ascii="Times New Roman" w:hAnsi="Times New Roman"/>
          <w:sz w:val="28"/>
          <w:szCs w:val="28"/>
          <w:lang w:val="uk-UA"/>
        </w:rPr>
        <w:t>) в системах</w:t>
      </w:r>
      <w:r w:rsidR="00AF45AA">
        <w:rPr>
          <w:rFonts w:ascii="Times New Roman" w:hAnsi="Times New Roman"/>
          <w:sz w:val="28"/>
          <w:szCs w:val="28"/>
          <w:lang w:val="uk-UA"/>
        </w:rPr>
        <w:t xml:space="preserve"> управління. ШНМ</w:t>
      </w:r>
      <w:r w:rsidRPr="00945629">
        <w:rPr>
          <w:rFonts w:ascii="Times New Roman" w:hAnsi="Times New Roman"/>
          <w:sz w:val="28"/>
          <w:szCs w:val="28"/>
          <w:lang w:val="uk-UA"/>
        </w:rPr>
        <w:t xml:space="preserve"> виявилися дуже потужним інструментом з великими можливостями адаптації та до гнучкої роботі в різних режимах, а також при стохастичному</w:t>
      </w:r>
      <w:r w:rsidR="00AF45AA">
        <w:rPr>
          <w:rFonts w:ascii="Times New Roman" w:hAnsi="Times New Roman"/>
          <w:sz w:val="28"/>
          <w:szCs w:val="28"/>
          <w:lang w:val="uk-UA"/>
        </w:rPr>
        <w:t xml:space="preserve"> аналізі роботи СУ. Тобто СУ з ШНМ</w:t>
      </w:r>
      <w:r w:rsidRPr="00945629">
        <w:rPr>
          <w:rFonts w:ascii="Times New Roman" w:hAnsi="Times New Roman"/>
          <w:sz w:val="28"/>
          <w:szCs w:val="28"/>
          <w:lang w:val="uk-UA"/>
        </w:rPr>
        <w:t xml:space="preserve"> можуть адаптивно управляти ОУ з рішенням класичних завдань детермінованого управління, завдань ідентифікації, а також завдань стохастичного аналізу. Вик</w:t>
      </w:r>
      <w:r w:rsidR="00AF45AA">
        <w:rPr>
          <w:rFonts w:ascii="Times New Roman" w:hAnsi="Times New Roman"/>
          <w:sz w:val="28"/>
          <w:szCs w:val="28"/>
          <w:lang w:val="uk-UA"/>
        </w:rPr>
        <w:t>ористання ШНМ</w:t>
      </w:r>
      <w:r w:rsidRPr="00945629">
        <w:rPr>
          <w:rFonts w:ascii="Times New Roman" w:hAnsi="Times New Roman"/>
          <w:sz w:val="28"/>
          <w:szCs w:val="28"/>
          <w:lang w:val="uk-UA"/>
        </w:rPr>
        <w:t xml:space="preserve"> в СУ відкрило новий напрямок - нейроуправління.</w:t>
      </w:r>
    </w:p>
    <w:p w:rsidR="002F68F7" w:rsidRPr="00945629" w:rsidRDefault="00AF45AA" w:rsidP="0023060E">
      <w:pPr>
        <w:spacing w:line="360" w:lineRule="auto"/>
        <w:ind w:left="142" w:firstLine="425"/>
        <w:jc w:val="both"/>
        <w:rPr>
          <w:rFonts w:ascii="Times New Roman" w:hAnsi="Times New Roman"/>
          <w:sz w:val="28"/>
          <w:szCs w:val="28"/>
          <w:lang w:val="uk-UA"/>
        </w:rPr>
      </w:pPr>
      <w:r w:rsidRPr="00945629">
        <w:rPr>
          <w:noProof/>
          <w:sz w:val="28"/>
          <w:szCs w:val="28"/>
          <w:lang w:eastAsia="ru-RU"/>
        </w:rPr>
        <w:drawing>
          <wp:anchor distT="0" distB="0" distL="114300" distR="114300" simplePos="0" relativeHeight="251679744" behindDoc="0" locked="0" layoutInCell="1" allowOverlap="1" wp14:anchorId="2983863D" wp14:editId="35C18C75">
            <wp:simplePos x="0" y="0"/>
            <wp:positionH relativeFrom="column">
              <wp:posOffset>2576830</wp:posOffset>
            </wp:positionH>
            <wp:positionV relativeFrom="paragraph">
              <wp:posOffset>357505</wp:posOffset>
            </wp:positionV>
            <wp:extent cx="1057275" cy="371475"/>
            <wp:effectExtent l="0" t="0" r="9525" b="9525"/>
            <wp:wrapNone/>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extLst>
                        <a:ext uri="{28A0092B-C50C-407E-A947-70E740481C1C}">
                          <a14:useLocalDpi xmlns:a14="http://schemas.microsoft.com/office/drawing/2010/main" val="0"/>
                        </a:ext>
                      </a:extLst>
                    </a:blip>
                    <a:stretch>
                      <a:fillRect/>
                    </a:stretch>
                  </pic:blipFill>
                  <pic:spPr>
                    <a:xfrm>
                      <a:off x="0" y="0"/>
                      <a:ext cx="1057275" cy="371475"/>
                    </a:xfrm>
                    <a:prstGeom prst="rect">
                      <a:avLst/>
                    </a:prstGeom>
                  </pic:spPr>
                </pic:pic>
              </a:graphicData>
            </a:graphic>
            <wp14:sizeRelH relativeFrom="page">
              <wp14:pctWidth>0</wp14:pctWidth>
            </wp14:sizeRelH>
            <wp14:sizeRelV relativeFrom="page">
              <wp14:pctHeight>0</wp14:pctHeight>
            </wp14:sizeRelV>
          </wp:anchor>
        </w:drawing>
      </w:r>
      <w:r w:rsidR="002F68F7" w:rsidRPr="00945629">
        <w:rPr>
          <w:rFonts w:ascii="Times New Roman" w:hAnsi="Times New Roman"/>
          <w:sz w:val="28"/>
          <w:szCs w:val="28"/>
          <w:lang w:val="uk-UA"/>
        </w:rPr>
        <w:t>Об'єкт управління можна представити у вигляді функціональної моделі:</w:t>
      </w:r>
    </w:p>
    <w:p w:rsidR="002F68F7" w:rsidRPr="00945629" w:rsidRDefault="00AF45AA" w:rsidP="00AF45AA">
      <w:pPr>
        <w:spacing w:line="360" w:lineRule="auto"/>
        <w:ind w:left="142" w:firstLine="425"/>
        <w:jc w:val="right"/>
        <w:rPr>
          <w:rFonts w:ascii="Times New Roman" w:hAnsi="Times New Roman"/>
          <w:sz w:val="28"/>
          <w:szCs w:val="28"/>
          <w:lang w:val="uk-UA"/>
        </w:rPr>
      </w:pPr>
      <w:r>
        <w:rPr>
          <w:rFonts w:ascii="Times New Roman" w:hAnsi="Times New Roman"/>
          <w:sz w:val="28"/>
          <w:szCs w:val="28"/>
          <w:lang w:val="uk-UA"/>
        </w:rPr>
        <w:t>(3.1)</w:t>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де </w:t>
      </w:r>
      <w:r w:rsidRPr="00945629">
        <w:rPr>
          <w:rFonts w:ascii="Cambria Math" w:hAnsi="Cambria Math" w:cs="Cambria Math"/>
          <w:sz w:val="28"/>
          <w:szCs w:val="28"/>
          <w:lang w:val="uk-UA"/>
        </w:rPr>
        <w:t>𝑢</w:t>
      </w:r>
      <w:r w:rsidRPr="00945629">
        <w:rPr>
          <w:rFonts w:ascii="Times New Roman" w:hAnsi="Times New Roman"/>
          <w:sz w:val="28"/>
          <w:szCs w:val="28"/>
          <w:lang w:val="uk-UA"/>
        </w:rPr>
        <w:t xml:space="preserve"> (</w:t>
      </w:r>
      <w:r w:rsidRPr="00945629">
        <w:rPr>
          <w:rFonts w:ascii="Cambria Math" w:hAnsi="Cambria Math" w:cs="Cambria Math"/>
          <w:sz w:val="28"/>
          <w:szCs w:val="28"/>
          <w:lang w:val="uk-UA"/>
        </w:rPr>
        <w:t>𝑡</w:t>
      </w:r>
      <w:r w:rsidRPr="00945629">
        <w:rPr>
          <w:rFonts w:ascii="Times New Roman" w:hAnsi="Times New Roman"/>
          <w:sz w:val="28"/>
          <w:szCs w:val="28"/>
          <w:lang w:val="uk-UA"/>
        </w:rPr>
        <w:t xml:space="preserve">) - вектор вхідних впливів, що діють на ОУ, </w:t>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Cambria Math" w:hAnsi="Cambria Math" w:cs="Cambria Math"/>
          <w:sz w:val="28"/>
          <w:szCs w:val="28"/>
          <w:lang w:val="uk-UA"/>
        </w:rPr>
        <w:t>𝑦</w:t>
      </w:r>
      <w:r w:rsidRPr="00945629">
        <w:rPr>
          <w:rFonts w:ascii="Times New Roman" w:hAnsi="Times New Roman"/>
          <w:sz w:val="28"/>
          <w:szCs w:val="28"/>
          <w:lang w:val="uk-UA"/>
        </w:rPr>
        <w:t xml:space="preserve"> (</w:t>
      </w:r>
      <w:r w:rsidRPr="00945629">
        <w:rPr>
          <w:rFonts w:ascii="Cambria Math" w:hAnsi="Cambria Math" w:cs="Cambria Math"/>
          <w:sz w:val="28"/>
          <w:szCs w:val="28"/>
          <w:lang w:val="uk-UA"/>
        </w:rPr>
        <w:t>𝑡</w:t>
      </w:r>
      <w:r w:rsidRPr="00945629">
        <w:rPr>
          <w:rFonts w:ascii="Times New Roman" w:hAnsi="Times New Roman"/>
          <w:sz w:val="28"/>
          <w:szCs w:val="28"/>
          <w:lang w:val="uk-UA"/>
        </w:rPr>
        <w:t xml:space="preserve">) – вектор вихідних сигналів. </w:t>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lastRenderedPageBreak/>
        <w:t>Такий опис не має будь-якого принципового опису процесів, що відбуваються в об'єкті управління, а показує зв'язок між входом і виходом ОУ.</w:t>
      </w:r>
    </w:p>
    <w:p w:rsidR="002F68F7" w:rsidRPr="00945629" w:rsidRDefault="00AF45AA" w:rsidP="00C42416">
      <w:pPr>
        <w:spacing w:line="360" w:lineRule="auto"/>
        <w:ind w:left="142" w:firstLine="425"/>
        <w:jc w:val="center"/>
        <w:rPr>
          <w:rFonts w:ascii="Times New Roman" w:hAnsi="Times New Roman"/>
          <w:sz w:val="28"/>
          <w:szCs w:val="28"/>
          <w:lang w:val="uk-UA"/>
        </w:rPr>
      </w:pPr>
      <w:r>
        <w:rPr>
          <w:rFonts w:ascii="Times New Roman" w:hAnsi="Times New Roman"/>
          <w:sz w:val="28"/>
          <w:szCs w:val="28"/>
          <w:lang w:val="uk-UA"/>
        </w:rPr>
        <w:t xml:space="preserve">Рисунок 3.5 - </w:t>
      </w:r>
      <w:r w:rsidR="002F68F7" w:rsidRPr="00945629">
        <w:rPr>
          <w:rFonts w:ascii="Times New Roman" w:hAnsi="Times New Roman"/>
          <w:sz w:val="28"/>
          <w:szCs w:val="28"/>
          <w:lang w:val="uk-UA"/>
        </w:rPr>
        <w:t>Динамічна система управління</w:t>
      </w:r>
    </w:p>
    <w:p w:rsidR="002F68F7" w:rsidRPr="00945629" w:rsidRDefault="00C42416" w:rsidP="00C42416">
      <w:pPr>
        <w:spacing w:line="360" w:lineRule="auto"/>
        <w:ind w:left="142" w:firstLine="425"/>
        <w:jc w:val="center"/>
        <w:rPr>
          <w:rFonts w:ascii="Times New Roman" w:hAnsi="Times New Roman"/>
          <w:sz w:val="28"/>
          <w:szCs w:val="28"/>
          <w:lang w:val="uk-UA"/>
        </w:rPr>
      </w:pPr>
      <w:r w:rsidRPr="00945629">
        <w:rPr>
          <w:noProof/>
          <w:sz w:val="28"/>
          <w:szCs w:val="28"/>
          <w:lang w:eastAsia="ru-RU"/>
        </w:rPr>
        <w:drawing>
          <wp:anchor distT="0" distB="0" distL="114300" distR="114300" simplePos="0" relativeHeight="251680768" behindDoc="0" locked="0" layoutInCell="1" allowOverlap="1" wp14:anchorId="18EFB0C4" wp14:editId="3E5D1E41">
            <wp:simplePos x="0" y="0"/>
            <wp:positionH relativeFrom="column">
              <wp:posOffset>1493070</wp:posOffset>
            </wp:positionH>
            <wp:positionV relativeFrom="paragraph">
              <wp:posOffset>1404059</wp:posOffset>
            </wp:positionV>
            <wp:extent cx="1971675" cy="314325"/>
            <wp:effectExtent l="0" t="0" r="9525" b="9525"/>
            <wp:wrapNone/>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extLst>
                        <a:ext uri="{28A0092B-C50C-407E-A947-70E740481C1C}">
                          <a14:useLocalDpi xmlns:a14="http://schemas.microsoft.com/office/drawing/2010/main" val="0"/>
                        </a:ext>
                      </a:extLst>
                    </a:blip>
                    <a:stretch>
                      <a:fillRect/>
                    </a:stretch>
                  </pic:blipFill>
                  <pic:spPr>
                    <a:xfrm>
                      <a:off x="0" y="0"/>
                      <a:ext cx="1971675" cy="314325"/>
                    </a:xfrm>
                    <a:prstGeom prst="rect">
                      <a:avLst/>
                    </a:prstGeom>
                  </pic:spPr>
                </pic:pic>
              </a:graphicData>
            </a:graphic>
            <wp14:sizeRelH relativeFrom="page">
              <wp14:pctWidth>0</wp14:pctWidth>
            </wp14:sizeRelH>
            <wp14:sizeRelV relativeFrom="page">
              <wp14:pctHeight>0</wp14:pctHeight>
            </wp14:sizeRelV>
          </wp:anchor>
        </w:drawing>
      </w:r>
      <w:r w:rsidR="001C729B" w:rsidRPr="00945629">
        <w:rPr>
          <w:rFonts w:ascii="Times New Roman" w:hAnsi="Times New Roman"/>
          <w:noProof/>
          <w:sz w:val="28"/>
          <w:szCs w:val="28"/>
          <w:lang w:eastAsia="ru-RU"/>
        </w:rPr>
        <w:drawing>
          <wp:inline distT="0" distB="0" distL="0" distR="0" wp14:anchorId="2A593AD9" wp14:editId="3C335925">
            <wp:extent cx="3434316" cy="1212743"/>
            <wp:effectExtent l="0" t="0" r="0" b="698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pg"/>
                    <pic:cNvPicPr/>
                  </pic:nvPicPr>
                  <pic:blipFill>
                    <a:blip r:embed="rId28">
                      <a:extLst>
                        <a:ext uri="{28A0092B-C50C-407E-A947-70E740481C1C}">
                          <a14:useLocalDpi xmlns:a14="http://schemas.microsoft.com/office/drawing/2010/main" val="0"/>
                        </a:ext>
                      </a:extLst>
                    </a:blip>
                    <a:stretch>
                      <a:fillRect/>
                    </a:stretch>
                  </pic:blipFill>
                  <pic:spPr>
                    <a:xfrm>
                      <a:off x="0" y="0"/>
                      <a:ext cx="3436314" cy="1213449"/>
                    </a:xfrm>
                    <a:prstGeom prst="rect">
                      <a:avLst/>
                    </a:prstGeom>
                  </pic:spPr>
                </pic:pic>
              </a:graphicData>
            </a:graphic>
          </wp:inline>
        </w:drawing>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де вектори </w:t>
      </w:r>
      <w:r w:rsidR="00C42416">
        <w:rPr>
          <w:rFonts w:ascii="Times New Roman" w:hAnsi="Times New Roman"/>
          <w:sz w:val="28"/>
          <w:szCs w:val="28"/>
          <w:lang w:val="uk-UA"/>
        </w:rPr>
        <w:tab/>
      </w:r>
      <w:r w:rsidR="00C42416">
        <w:rPr>
          <w:rFonts w:ascii="Times New Roman" w:hAnsi="Times New Roman"/>
          <w:sz w:val="28"/>
          <w:szCs w:val="28"/>
          <w:lang w:val="uk-UA"/>
        </w:rPr>
        <w:tab/>
      </w:r>
      <w:r w:rsidR="00C42416">
        <w:rPr>
          <w:rFonts w:ascii="Times New Roman" w:hAnsi="Times New Roman"/>
          <w:sz w:val="28"/>
          <w:szCs w:val="28"/>
          <w:lang w:val="uk-UA"/>
        </w:rPr>
        <w:tab/>
      </w:r>
      <w:r w:rsidR="00C42416">
        <w:rPr>
          <w:rFonts w:ascii="Times New Roman" w:hAnsi="Times New Roman"/>
          <w:sz w:val="28"/>
          <w:szCs w:val="28"/>
          <w:lang w:val="uk-UA"/>
        </w:rPr>
        <w:tab/>
      </w:r>
      <w:r w:rsidR="00C42416">
        <w:rPr>
          <w:rFonts w:ascii="Times New Roman" w:hAnsi="Times New Roman"/>
          <w:sz w:val="28"/>
          <w:szCs w:val="28"/>
          <w:lang w:val="uk-UA"/>
        </w:rPr>
        <w:tab/>
      </w:r>
      <w:r w:rsidR="00C42416">
        <w:rPr>
          <w:rFonts w:ascii="Times New Roman" w:hAnsi="Times New Roman"/>
          <w:sz w:val="28"/>
          <w:szCs w:val="28"/>
          <w:lang w:val="uk-UA"/>
        </w:rPr>
        <w:tab/>
      </w:r>
      <w:r w:rsidRPr="00945629">
        <w:rPr>
          <w:rFonts w:ascii="Times New Roman" w:hAnsi="Times New Roman"/>
          <w:sz w:val="28"/>
          <w:szCs w:val="28"/>
          <w:lang w:val="uk-UA"/>
        </w:rPr>
        <w:t>- вхід системи (р – розмірність вхідних сигналів)</w:t>
      </w:r>
    </w:p>
    <w:p w:rsidR="002F68F7" w:rsidRPr="00945629" w:rsidRDefault="002F68F7" w:rsidP="00C42416">
      <w:pPr>
        <w:spacing w:line="360" w:lineRule="auto"/>
        <w:ind w:left="2974" w:firstLine="566"/>
        <w:jc w:val="both"/>
        <w:rPr>
          <w:rFonts w:ascii="Times New Roman" w:hAnsi="Times New Roman"/>
          <w:sz w:val="28"/>
          <w:szCs w:val="28"/>
          <w:lang w:val="uk-UA"/>
        </w:rPr>
      </w:pPr>
      <w:r w:rsidRPr="00945629">
        <w:rPr>
          <w:noProof/>
          <w:sz w:val="28"/>
          <w:szCs w:val="28"/>
          <w:lang w:eastAsia="ru-RU"/>
        </w:rPr>
        <w:drawing>
          <wp:anchor distT="0" distB="0" distL="114300" distR="114300" simplePos="0" relativeHeight="251681792" behindDoc="1" locked="0" layoutInCell="1" allowOverlap="1">
            <wp:simplePos x="0" y="0"/>
            <wp:positionH relativeFrom="column">
              <wp:posOffset>355260</wp:posOffset>
            </wp:positionH>
            <wp:positionV relativeFrom="paragraph">
              <wp:posOffset>-399</wp:posOffset>
            </wp:positionV>
            <wp:extent cx="2000250" cy="276225"/>
            <wp:effectExtent l="0" t="0" r="0" b="9525"/>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2000250" cy="276225"/>
                    </a:xfrm>
                    <a:prstGeom prst="rect">
                      <a:avLst/>
                    </a:prstGeom>
                  </pic:spPr>
                </pic:pic>
              </a:graphicData>
            </a:graphic>
            <wp14:sizeRelH relativeFrom="page">
              <wp14:pctWidth>0</wp14:pctWidth>
            </wp14:sizeRelH>
            <wp14:sizeRelV relativeFrom="page">
              <wp14:pctHeight>0</wp14:pctHeight>
            </wp14:sizeRelV>
          </wp:anchor>
        </w:drawing>
      </w:r>
      <w:r w:rsidR="00C42416">
        <w:rPr>
          <w:rFonts w:ascii="Times New Roman" w:hAnsi="Times New Roman"/>
          <w:sz w:val="28"/>
          <w:szCs w:val="28"/>
          <w:lang w:val="uk-UA"/>
        </w:rPr>
        <w:t xml:space="preserve">  </w:t>
      </w:r>
      <w:r w:rsidRPr="00945629">
        <w:rPr>
          <w:rFonts w:ascii="Times New Roman" w:hAnsi="Times New Roman"/>
          <w:sz w:val="28"/>
          <w:szCs w:val="28"/>
          <w:lang w:val="uk-UA"/>
        </w:rPr>
        <w:t>- змінна стану системи (</w:t>
      </w:r>
      <w:r w:rsidRPr="00945629">
        <w:rPr>
          <w:rFonts w:ascii="Cambria Math" w:hAnsi="Cambria Math" w:cs="Cambria Math"/>
          <w:sz w:val="28"/>
          <w:szCs w:val="28"/>
          <w:lang w:val="uk-UA"/>
        </w:rPr>
        <w:t>𝑛</w:t>
      </w:r>
      <w:r w:rsidRPr="00945629">
        <w:rPr>
          <w:rFonts w:ascii="Times New Roman" w:hAnsi="Times New Roman"/>
          <w:sz w:val="28"/>
          <w:szCs w:val="28"/>
          <w:lang w:val="uk-UA"/>
        </w:rPr>
        <w:t xml:space="preserve"> - розмірність системи)</w:t>
      </w:r>
    </w:p>
    <w:p w:rsidR="002F68F7" w:rsidRPr="00945629" w:rsidRDefault="002F68F7" w:rsidP="00C42416">
      <w:pPr>
        <w:spacing w:line="360" w:lineRule="auto"/>
        <w:ind w:left="3540" w:firstLine="566"/>
        <w:jc w:val="both"/>
        <w:rPr>
          <w:rFonts w:ascii="Times New Roman" w:hAnsi="Times New Roman"/>
          <w:sz w:val="28"/>
          <w:szCs w:val="28"/>
          <w:lang w:val="uk-UA"/>
        </w:rPr>
      </w:pPr>
      <w:r w:rsidRPr="00945629">
        <w:rPr>
          <w:noProof/>
          <w:sz w:val="28"/>
          <w:szCs w:val="28"/>
          <w:lang w:eastAsia="ru-RU"/>
        </w:rPr>
        <w:drawing>
          <wp:anchor distT="0" distB="0" distL="114300" distR="114300" simplePos="0" relativeHeight="251682816" behindDoc="1" locked="0" layoutInCell="1" allowOverlap="1">
            <wp:simplePos x="0" y="0"/>
            <wp:positionH relativeFrom="column">
              <wp:posOffset>355260</wp:posOffset>
            </wp:positionH>
            <wp:positionV relativeFrom="paragraph">
              <wp:posOffset>-2880</wp:posOffset>
            </wp:positionV>
            <wp:extent cx="1962150" cy="276225"/>
            <wp:effectExtent l="0" t="0" r="0" b="9525"/>
            <wp:wrapNone/>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extLst>
                        <a:ext uri="{28A0092B-C50C-407E-A947-70E740481C1C}">
                          <a14:useLocalDpi xmlns:a14="http://schemas.microsoft.com/office/drawing/2010/main" val="0"/>
                        </a:ext>
                      </a:extLst>
                    </a:blip>
                    <a:stretch>
                      <a:fillRect/>
                    </a:stretch>
                  </pic:blipFill>
                  <pic:spPr>
                    <a:xfrm>
                      <a:off x="0" y="0"/>
                      <a:ext cx="1962150" cy="276225"/>
                    </a:xfrm>
                    <a:prstGeom prst="rect">
                      <a:avLst/>
                    </a:prstGeom>
                  </pic:spPr>
                </pic:pic>
              </a:graphicData>
            </a:graphic>
            <wp14:sizeRelH relativeFrom="page">
              <wp14:pctWidth>0</wp14:pctWidth>
            </wp14:sizeRelH>
            <wp14:sizeRelV relativeFrom="page">
              <wp14:pctHeight>0</wp14:pctHeight>
            </wp14:sizeRelV>
          </wp:anchor>
        </w:drawing>
      </w:r>
      <w:r w:rsidRPr="00945629">
        <w:rPr>
          <w:rFonts w:ascii="Times New Roman" w:hAnsi="Times New Roman"/>
          <w:sz w:val="28"/>
          <w:szCs w:val="28"/>
          <w:lang w:val="uk-UA"/>
        </w:rPr>
        <w:t>- вихід системи (</w:t>
      </w:r>
      <w:r w:rsidRPr="00945629">
        <w:rPr>
          <w:rFonts w:ascii="Cambria Math" w:hAnsi="Cambria Math" w:cs="Cambria Math"/>
          <w:sz w:val="28"/>
          <w:szCs w:val="28"/>
          <w:lang w:val="uk-UA"/>
        </w:rPr>
        <w:t>𝑛</w:t>
      </w:r>
      <w:r w:rsidRPr="00945629">
        <w:rPr>
          <w:rFonts w:ascii="Times New Roman" w:hAnsi="Times New Roman"/>
          <w:sz w:val="28"/>
          <w:szCs w:val="28"/>
          <w:lang w:val="uk-UA"/>
        </w:rPr>
        <w:t xml:space="preserve"> - розмірність виходу системи).</w:t>
      </w:r>
    </w:p>
    <w:p w:rsidR="002F68F7" w:rsidRPr="00945629" w:rsidRDefault="00C42416" w:rsidP="0023060E">
      <w:pPr>
        <w:spacing w:line="360" w:lineRule="auto"/>
        <w:ind w:left="142" w:firstLine="425"/>
        <w:jc w:val="both"/>
        <w:rPr>
          <w:rFonts w:ascii="Times New Roman" w:hAnsi="Times New Roman"/>
          <w:sz w:val="28"/>
          <w:szCs w:val="28"/>
          <w:lang w:val="uk-UA"/>
        </w:rPr>
      </w:pPr>
      <w:r w:rsidRPr="00945629">
        <w:rPr>
          <w:noProof/>
          <w:sz w:val="28"/>
          <w:szCs w:val="28"/>
          <w:lang w:eastAsia="ru-RU"/>
        </w:rPr>
        <w:drawing>
          <wp:anchor distT="0" distB="0" distL="114300" distR="114300" simplePos="0" relativeHeight="251683840" behindDoc="1" locked="0" layoutInCell="1" allowOverlap="1" wp14:anchorId="75EFEBC4" wp14:editId="1034ACBA">
            <wp:simplePos x="0" y="0"/>
            <wp:positionH relativeFrom="column">
              <wp:posOffset>2364105</wp:posOffset>
            </wp:positionH>
            <wp:positionV relativeFrom="paragraph">
              <wp:posOffset>502285</wp:posOffset>
            </wp:positionV>
            <wp:extent cx="1619250" cy="838200"/>
            <wp:effectExtent l="0" t="0" r="0" b="0"/>
            <wp:wrapNone/>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extLst>
                        <a:ext uri="{28A0092B-C50C-407E-A947-70E740481C1C}">
                          <a14:useLocalDpi xmlns:a14="http://schemas.microsoft.com/office/drawing/2010/main" val="0"/>
                        </a:ext>
                      </a:extLst>
                    </a:blip>
                    <a:stretch>
                      <a:fillRect/>
                    </a:stretch>
                  </pic:blipFill>
                  <pic:spPr>
                    <a:xfrm>
                      <a:off x="0" y="0"/>
                      <a:ext cx="1619250" cy="838200"/>
                    </a:xfrm>
                    <a:prstGeom prst="rect">
                      <a:avLst/>
                    </a:prstGeom>
                  </pic:spPr>
                </pic:pic>
              </a:graphicData>
            </a:graphic>
            <wp14:sizeRelH relativeFrom="page">
              <wp14:pctWidth>0</wp14:pctWidth>
            </wp14:sizeRelH>
            <wp14:sizeRelV relativeFrom="page">
              <wp14:pctHeight>0</wp14:pctHeight>
            </wp14:sizeRelV>
          </wp:anchor>
        </w:drawing>
      </w:r>
      <w:r w:rsidR="002F68F7" w:rsidRPr="00945629">
        <w:rPr>
          <w:rFonts w:ascii="Times New Roman" w:hAnsi="Times New Roman"/>
          <w:sz w:val="28"/>
          <w:szCs w:val="28"/>
          <w:lang w:val="uk-UA"/>
        </w:rPr>
        <w:t>Динаміку системи можна описати у вигляді диференціальних рівнянь (Д</w:t>
      </w:r>
      <w:r>
        <w:rPr>
          <w:rFonts w:ascii="Times New Roman" w:hAnsi="Times New Roman"/>
          <w:sz w:val="28"/>
          <w:szCs w:val="28"/>
          <w:lang w:val="uk-UA"/>
        </w:rPr>
        <w:t>Р</w:t>
      </w:r>
      <w:r w:rsidR="002F68F7" w:rsidRPr="00945629">
        <w:rPr>
          <w:rFonts w:ascii="Times New Roman" w:hAnsi="Times New Roman"/>
          <w:sz w:val="28"/>
          <w:szCs w:val="28"/>
          <w:lang w:val="uk-UA"/>
        </w:rPr>
        <w:t>):</w:t>
      </w:r>
    </w:p>
    <w:p w:rsidR="002F68F7" w:rsidRPr="00945629" w:rsidRDefault="00C42416" w:rsidP="00C42416">
      <w:pPr>
        <w:spacing w:line="360" w:lineRule="auto"/>
        <w:ind w:left="142" w:firstLine="425"/>
        <w:jc w:val="right"/>
        <w:rPr>
          <w:rFonts w:ascii="Times New Roman" w:hAnsi="Times New Roman"/>
          <w:sz w:val="28"/>
          <w:szCs w:val="28"/>
          <w:lang w:val="uk-UA"/>
        </w:rPr>
      </w:pPr>
      <w:r>
        <w:rPr>
          <w:rFonts w:ascii="Times New Roman" w:hAnsi="Times New Roman"/>
          <w:sz w:val="28"/>
          <w:szCs w:val="28"/>
          <w:lang w:val="uk-UA"/>
        </w:rPr>
        <w:t>(3.2</w:t>
      </w:r>
      <w:r w:rsidR="002F68F7" w:rsidRPr="00945629">
        <w:rPr>
          <w:rFonts w:ascii="Times New Roman" w:hAnsi="Times New Roman"/>
          <w:sz w:val="28"/>
          <w:szCs w:val="28"/>
          <w:lang w:val="uk-UA"/>
        </w:rPr>
        <w:t>)</w:t>
      </w:r>
    </w:p>
    <w:p w:rsidR="00C42416" w:rsidRDefault="00C42416" w:rsidP="0023060E">
      <w:pPr>
        <w:spacing w:line="360" w:lineRule="auto"/>
        <w:ind w:left="142" w:firstLine="425"/>
        <w:jc w:val="both"/>
        <w:rPr>
          <w:rFonts w:ascii="Times New Roman" w:hAnsi="Times New Roman"/>
          <w:sz w:val="28"/>
          <w:szCs w:val="28"/>
          <w:lang w:val="uk-UA"/>
        </w:rPr>
      </w:pPr>
      <w:r w:rsidRPr="00945629">
        <w:rPr>
          <w:noProof/>
          <w:sz w:val="28"/>
          <w:szCs w:val="28"/>
          <w:lang w:eastAsia="ru-RU"/>
        </w:rPr>
        <w:drawing>
          <wp:anchor distT="0" distB="0" distL="114300" distR="114300" simplePos="0" relativeHeight="251684864" behindDoc="1" locked="0" layoutInCell="1" allowOverlap="1" wp14:anchorId="1099CB36" wp14:editId="7715A331">
            <wp:simplePos x="0" y="0"/>
            <wp:positionH relativeFrom="column">
              <wp:posOffset>812165</wp:posOffset>
            </wp:positionH>
            <wp:positionV relativeFrom="paragraph">
              <wp:posOffset>369570</wp:posOffset>
            </wp:positionV>
            <wp:extent cx="2619375" cy="333375"/>
            <wp:effectExtent l="0" t="0" r="9525" b="9525"/>
            <wp:wrapNone/>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extLst>
                        <a:ext uri="{28A0092B-C50C-407E-A947-70E740481C1C}">
                          <a14:useLocalDpi xmlns:a14="http://schemas.microsoft.com/office/drawing/2010/main" val="0"/>
                        </a:ext>
                      </a:extLst>
                    </a:blip>
                    <a:stretch>
                      <a:fillRect/>
                    </a:stretch>
                  </pic:blipFill>
                  <pic:spPr>
                    <a:xfrm>
                      <a:off x="0" y="0"/>
                      <a:ext cx="2619375" cy="333375"/>
                    </a:xfrm>
                    <a:prstGeom prst="rect">
                      <a:avLst/>
                    </a:prstGeom>
                  </pic:spPr>
                </pic:pic>
              </a:graphicData>
            </a:graphic>
            <wp14:sizeRelH relativeFrom="page">
              <wp14:pctWidth>0</wp14:pctWidth>
            </wp14:sizeRelH>
            <wp14:sizeRelV relativeFrom="page">
              <wp14:pctHeight>0</wp14:pctHeight>
            </wp14:sizeRelV>
          </wp:anchor>
        </w:drawing>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де </w:t>
      </w:r>
      <w:r w:rsidR="00C42416">
        <w:rPr>
          <w:rFonts w:ascii="Times New Roman" w:hAnsi="Times New Roman"/>
          <w:sz w:val="28"/>
          <w:szCs w:val="28"/>
          <w:lang w:val="uk-UA"/>
        </w:rPr>
        <w:tab/>
      </w:r>
      <w:r w:rsidR="00C42416">
        <w:rPr>
          <w:rFonts w:ascii="Times New Roman" w:hAnsi="Times New Roman"/>
          <w:sz w:val="28"/>
          <w:szCs w:val="28"/>
          <w:lang w:val="uk-UA"/>
        </w:rPr>
        <w:tab/>
      </w:r>
      <w:r w:rsidR="00C42416">
        <w:rPr>
          <w:rFonts w:ascii="Times New Roman" w:hAnsi="Times New Roman"/>
          <w:sz w:val="28"/>
          <w:szCs w:val="28"/>
          <w:lang w:val="uk-UA"/>
        </w:rPr>
        <w:tab/>
      </w:r>
      <w:r w:rsidR="00C42416">
        <w:rPr>
          <w:rFonts w:ascii="Times New Roman" w:hAnsi="Times New Roman"/>
          <w:sz w:val="28"/>
          <w:szCs w:val="28"/>
          <w:lang w:val="uk-UA"/>
        </w:rPr>
        <w:tab/>
      </w:r>
      <w:r w:rsidR="00C42416">
        <w:rPr>
          <w:rFonts w:ascii="Times New Roman" w:hAnsi="Times New Roman"/>
          <w:sz w:val="28"/>
          <w:szCs w:val="28"/>
          <w:lang w:val="uk-UA"/>
        </w:rPr>
        <w:tab/>
      </w:r>
      <w:r w:rsidR="00C42416">
        <w:rPr>
          <w:rFonts w:ascii="Times New Roman" w:hAnsi="Times New Roman"/>
          <w:sz w:val="28"/>
          <w:szCs w:val="28"/>
          <w:lang w:val="uk-UA"/>
        </w:rPr>
        <w:tab/>
      </w:r>
      <w:r w:rsidR="00C42416">
        <w:rPr>
          <w:rFonts w:ascii="Times New Roman" w:hAnsi="Times New Roman"/>
          <w:sz w:val="28"/>
          <w:szCs w:val="28"/>
          <w:lang w:val="uk-UA"/>
        </w:rPr>
        <w:tab/>
      </w:r>
      <w:r w:rsidRPr="00945629">
        <w:rPr>
          <w:rFonts w:ascii="Times New Roman" w:hAnsi="Times New Roman"/>
          <w:sz w:val="28"/>
          <w:szCs w:val="28"/>
          <w:lang w:val="uk-UA"/>
        </w:rPr>
        <w:t xml:space="preserve"> - вектори функції у вигляді стохастичних перетворень,</w:t>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noProof/>
          <w:sz w:val="28"/>
          <w:szCs w:val="28"/>
          <w:lang w:eastAsia="ru-RU"/>
        </w:rPr>
        <w:drawing>
          <wp:anchor distT="0" distB="0" distL="114300" distR="114300" simplePos="0" relativeHeight="251685888" behindDoc="0" locked="0" layoutInCell="1" allowOverlap="1">
            <wp:simplePos x="0" y="0"/>
            <wp:positionH relativeFrom="column">
              <wp:posOffset>361315</wp:posOffset>
            </wp:positionH>
            <wp:positionV relativeFrom="paragraph">
              <wp:posOffset>-1270</wp:posOffset>
            </wp:positionV>
            <wp:extent cx="2790825" cy="295275"/>
            <wp:effectExtent l="0" t="0" r="9525" b="9525"/>
            <wp:wrapNone/>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extLst>
                        <a:ext uri="{28A0092B-C50C-407E-A947-70E740481C1C}">
                          <a14:useLocalDpi xmlns:a14="http://schemas.microsoft.com/office/drawing/2010/main" val="0"/>
                        </a:ext>
                      </a:extLst>
                    </a:blip>
                    <a:stretch>
                      <a:fillRect/>
                    </a:stretch>
                  </pic:blipFill>
                  <pic:spPr>
                    <a:xfrm>
                      <a:off x="0" y="0"/>
                      <a:ext cx="2790825" cy="295275"/>
                    </a:xfrm>
                    <a:prstGeom prst="rect">
                      <a:avLst/>
                    </a:prstGeom>
                  </pic:spPr>
                </pic:pic>
              </a:graphicData>
            </a:graphic>
            <wp14:sizeRelH relativeFrom="page">
              <wp14:pctWidth>0</wp14:pctWidth>
            </wp14:sizeRelH>
            <wp14:sizeRelV relativeFrom="page">
              <wp14:pctHeight>0</wp14:pctHeight>
            </wp14:sizeRelV>
          </wp:anchor>
        </w:drawing>
      </w:r>
      <w:r w:rsidR="00C041E0">
        <w:rPr>
          <w:rFonts w:ascii="Times New Roman" w:hAnsi="Times New Roman"/>
          <w:sz w:val="28"/>
          <w:szCs w:val="28"/>
          <w:lang w:val="uk-UA"/>
        </w:rPr>
        <w:t xml:space="preserve">                                                                   </w:t>
      </w:r>
      <w:r w:rsidRPr="00945629">
        <w:rPr>
          <w:rFonts w:ascii="Times New Roman" w:hAnsi="Times New Roman"/>
          <w:sz w:val="28"/>
          <w:szCs w:val="28"/>
          <w:lang w:val="uk-UA"/>
        </w:rPr>
        <w:t xml:space="preserve">- вектор стану системи від часу, залежить від початкового стану і вхідного впливу </w:t>
      </w:r>
      <w:r w:rsidRPr="00945629">
        <w:rPr>
          <w:rFonts w:ascii="Cambria Math" w:hAnsi="Cambria Math" w:cs="Cambria Math"/>
          <w:sz w:val="28"/>
          <w:szCs w:val="28"/>
          <w:lang w:val="uk-UA"/>
        </w:rPr>
        <w:t>𝑢</w:t>
      </w:r>
      <w:r w:rsidRPr="00945629">
        <w:rPr>
          <w:rFonts w:ascii="Times New Roman" w:hAnsi="Times New Roman"/>
          <w:sz w:val="28"/>
          <w:szCs w:val="28"/>
          <w:lang w:val="uk-UA"/>
        </w:rPr>
        <w:t xml:space="preserve"> (</w:t>
      </w:r>
      <w:r w:rsidRPr="00945629">
        <w:rPr>
          <w:rFonts w:ascii="Cambria Math" w:hAnsi="Cambria Math" w:cs="Cambria Math"/>
          <w:sz w:val="28"/>
          <w:szCs w:val="28"/>
          <w:lang w:val="uk-UA"/>
        </w:rPr>
        <w:t>𝑡</w:t>
      </w:r>
      <w:r w:rsidRPr="00945629">
        <w:rPr>
          <w:rFonts w:ascii="Times New Roman" w:hAnsi="Times New Roman"/>
          <w:sz w:val="28"/>
          <w:szCs w:val="28"/>
          <w:lang w:val="uk-UA"/>
        </w:rPr>
        <w:t xml:space="preserve">), </w:t>
      </w:r>
      <w:r w:rsidRPr="00945629">
        <w:rPr>
          <w:rFonts w:ascii="Cambria Math" w:hAnsi="Cambria Math" w:cs="Cambria Math"/>
          <w:sz w:val="28"/>
          <w:szCs w:val="28"/>
          <w:lang w:val="uk-UA"/>
        </w:rPr>
        <w:t>𝑦</w:t>
      </w:r>
      <w:r w:rsidRPr="00945629">
        <w:rPr>
          <w:rFonts w:ascii="Times New Roman" w:hAnsi="Times New Roman"/>
          <w:sz w:val="28"/>
          <w:szCs w:val="28"/>
          <w:lang w:val="uk-UA"/>
        </w:rPr>
        <w:t xml:space="preserve"> (</w:t>
      </w:r>
      <w:r w:rsidRPr="00945629">
        <w:rPr>
          <w:rFonts w:ascii="Cambria Math" w:hAnsi="Cambria Math" w:cs="Cambria Math"/>
          <w:sz w:val="28"/>
          <w:szCs w:val="28"/>
          <w:lang w:val="uk-UA"/>
        </w:rPr>
        <w:t>𝑡</w:t>
      </w:r>
      <w:r w:rsidRPr="00945629">
        <w:rPr>
          <w:rFonts w:ascii="Times New Roman" w:hAnsi="Times New Roman"/>
          <w:sz w:val="28"/>
          <w:szCs w:val="28"/>
          <w:lang w:val="uk-UA"/>
        </w:rPr>
        <w:t xml:space="preserve">) - вихід системи, повністю залежить від стану системи </w:t>
      </w:r>
      <w:r w:rsidRPr="00945629">
        <w:rPr>
          <w:rFonts w:ascii="Cambria Math" w:hAnsi="Cambria Math" w:cs="Cambria Math"/>
          <w:sz w:val="28"/>
          <w:szCs w:val="28"/>
          <w:lang w:val="uk-UA"/>
        </w:rPr>
        <w:t>𝑥</w:t>
      </w:r>
      <w:r w:rsidRPr="00945629">
        <w:rPr>
          <w:rFonts w:ascii="Times New Roman" w:hAnsi="Times New Roman"/>
          <w:sz w:val="28"/>
          <w:szCs w:val="28"/>
          <w:lang w:val="uk-UA"/>
        </w:rPr>
        <w:t>;</w:t>
      </w:r>
    </w:p>
    <w:p w:rsidR="00C041E0" w:rsidRDefault="00C041E0" w:rsidP="00C041E0">
      <w:pPr>
        <w:spacing w:line="360" w:lineRule="auto"/>
        <w:ind w:left="142" w:firstLine="425"/>
        <w:jc w:val="both"/>
        <w:rPr>
          <w:rFonts w:ascii="Times New Roman" w:hAnsi="Times New Roman"/>
          <w:sz w:val="28"/>
          <w:szCs w:val="28"/>
          <w:lang w:val="uk-UA"/>
        </w:rPr>
      </w:pPr>
      <w:r w:rsidRPr="00945629">
        <w:rPr>
          <w:noProof/>
          <w:sz w:val="28"/>
          <w:szCs w:val="28"/>
          <w:lang w:eastAsia="ru-RU"/>
        </w:rPr>
        <w:lastRenderedPageBreak/>
        <w:drawing>
          <wp:anchor distT="0" distB="0" distL="114300" distR="114300" simplePos="0" relativeHeight="251687936" behindDoc="1" locked="0" layoutInCell="1" allowOverlap="1" wp14:anchorId="0191A9D9" wp14:editId="4C2D9404">
            <wp:simplePos x="0" y="0"/>
            <wp:positionH relativeFrom="column">
              <wp:posOffset>3214370</wp:posOffset>
            </wp:positionH>
            <wp:positionV relativeFrom="paragraph">
              <wp:posOffset>557470</wp:posOffset>
            </wp:positionV>
            <wp:extent cx="2857500" cy="304800"/>
            <wp:effectExtent l="0" t="0" r="0" b="0"/>
            <wp:wrapNone/>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extLst>
                        <a:ext uri="{28A0092B-C50C-407E-A947-70E740481C1C}">
                          <a14:useLocalDpi xmlns:a14="http://schemas.microsoft.com/office/drawing/2010/main" val="0"/>
                        </a:ext>
                      </a:extLst>
                    </a:blip>
                    <a:stretch>
                      <a:fillRect/>
                    </a:stretch>
                  </pic:blipFill>
                  <pic:spPr>
                    <a:xfrm>
                      <a:off x="0" y="0"/>
                      <a:ext cx="2857500" cy="304800"/>
                    </a:xfrm>
                    <a:prstGeom prst="rect">
                      <a:avLst/>
                    </a:prstGeom>
                  </pic:spPr>
                </pic:pic>
              </a:graphicData>
            </a:graphic>
            <wp14:sizeRelH relativeFrom="page">
              <wp14:pctWidth>0</wp14:pctWidth>
            </wp14:sizeRelH>
            <wp14:sizeRelV relativeFrom="page">
              <wp14:pctHeight>0</wp14:pctHeight>
            </wp14:sizeRelV>
          </wp:anchor>
        </w:drawing>
      </w:r>
      <w:r w:rsidR="002F68F7" w:rsidRPr="00945629">
        <w:rPr>
          <w:rFonts w:ascii="Times New Roman" w:hAnsi="Times New Roman"/>
          <w:sz w:val="28"/>
          <w:szCs w:val="28"/>
          <w:lang w:val="uk-UA"/>
        </w:rPr>
        <w:t xml:space="preserve">Динаміку системи також можна описати за допомогою дискретного підходу. Для цього введемо дискретизацію за часом </w:t>
      </w:r>
      <w:r w:rsidR="002F68F7" w:rsidRPr="00945629">
        <w:rPr>
          <w:noProof/>
          <w:sz w:val="28"/>
          <w:szCs w:val="28"/>
          <w:lang w:eastAsia="ru-RU"/>
        </w:rPr>
        <w:drawing>
          <wp:anchor distT="0" distB="0" distL="114300" distR="114300" simplePos="0" relativeHeight="251686912" behindDoc="1" locked="0" layoutInCell="1" allowOverlap="1" wp14:anchorId="30557289" wp14:editId="5917CFF4">
            <wp:simplePos x="0" y="0"/>
            <wp:positionH relativeFrom="column">
              <wp:posOffset>88900</wp:posOffset>
            </wp:positionH>
            <wp:positionV relativeFrom="paragraph">
              <wp:posOffset>614680</wp:posOffset>
            </wp:positionV>
            <wp:extent cx="1857375" cy="238125"/>
            <wp:effectExtent l="0" t="0" r="9525" b="9525"/>
            <wp:wrapNone/>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extLst>
                        <a:ext uri="{28A0092B-C50C-407E-A947-70E740481C1C}">
                          <a14:useLocalDpi xmlns:a14="http://schemas.microsoft.com/office/drawing/2010/main" val="0"/>
                        </a:ext>
                      </a:extLst>
                    </a:blip>
                    <a:stretch>
                      <a:fillRect/>
                    </a:stretch>
                  </pic:blipFill>
                  <pic:spPr>
                    <a:xfrm>
                      <a:off x="0" y="0"/>
                      <a:ext cx="1857375" cy="238125"/>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і </w:t>
      </w:r>
      <w:r w:rsidR="002F68F7" w:rsidRPr="00945629">
        <w:rPr>
          <w:rFonts w:ascii="Times New Roman" w:hAnsi="Times New Roman"/>
          <w:sz w:val="28"/>
          <w:szCs w:val="28"/>
          <w:lang w:val="uk-UA"/>
        </w:rPr>
        <w:t xml:space="preserve">позначимо </w:t>
      </w:r>
    </w:p>
    <w:p w:rsidR="002F68F7" w:rsidRPr="00945629" w:rsidRDefault="00C041E0" w:rsidP="00C041E0">
      <w:pPr>
        <w:spacing w:line="360" w:lineRule="auto"/>
        <w:jc w:val="both"/>
        <w:rPr>
          <w:rFonts w:ascii="Times New Roman" w:hAnsi="Times New Roman"/>
          <w:sz w:val="28"/>
          <w:szCs w:val="28"/>
          <w:lang w:val="uk-UA"/>
        </w:rPr>
      </w:pPr>
      <w:r w:rsidRPr="00945629">
        <w:rPr>
          <w:noProof/>
          <w:sz w:val="28"/>
          <w:szCs w:val="28"/>
          <w:lang w:eastAsia="ru-RU"/>
        </w:rPr>
        <w:drawing>
          <wp:anchor distT="0" distB="0" distL="114300" distR="114300" simplePos="0" relativeHeight="251688960" behindDoc="1" locked="0" layoutInCell="1" allowOverlap="1" wp14:anchorId="5AD01F18" wp14:editId="7D45C3DE">
            <wp:simplePos x="0" y="0"/>
            <wp:positionH relativeFrom="column">
              <wp:posOffset>1949450</wp:posOffset>
            </wp:positionH>
            <wp:positionV relativeFrom="paragraph">
              <wp:posOffset>344805</wp:posOffset>
            </wp:positionV>
            <wp:extent cx="1905000" cy="676275"/>
            <wp:effectExtent l="0" t="0" r="0" b="9525"/>
            <wp:wrapNone/>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extLst>
                        <a:ext uri="{28A0092B-C50C-407E-A947-70E740481C1C}">
                          <a14:useLocalDpi xmlns:a14="http://schemas.microsoft.com/office/drawing/2010/main" val="0"/>
                        </a:ext>
                      </a:extLst>
                    </a:blip>
                    <a:stretch>
                      <a:fillRect/>
                    </a:stretch>
                  </pic:blipFill>
                  <pic:spPr>
                    <a:xfrm>
                      <a:off x="0" y="0"/>
                      <a:ext cx="1905000" cy="676275"/>
                    </a:xfrm>
                    <a:prstGeom prst="rect">
                      <a:avLst/>
                    </a:prstGeom>
                  </pic:spPr>
                </pic:pic>
              </a:graphicData>
            </a:graphic>
            <wp14:sizeRelH relativeFrom="page">
              <wp14:pctWidth>0</wp14:pctWidth>
            </wp14:sizeRelH>
            <wp14:sizeRelV relativeFrom="page">
              <wp14:pctHeight>0</wp14:pctHeight>
            </wp14:sizeRelV>
          </wp:anchor>
        </w:drawing>
      </w:r>
      <w:r w:rsidR="002F68F7" w:rsidRPr="00945629">
        <w:rPr>
          <w:rFonts w:ascii="Times New Roman" w:hAnsi="Times New Roman"/>
          <w:sz w:val="28"/>
          <w:szCs w:val="28"/>
          <w:lang w:val="uk-UA"/>
        </w:rPr>
        <w:t xml:space="preserve"> відповідно. Тоді динаміка системи описується рівняннями:</w:t>
      </w:r>
    </w:p>
    <w:p w:rsidR="002F68F7" w:rsidRPr="00945629" w:rsidRDefault="00C041E0" w:rsidP="00C041E0">
      <w:pPr>
        <w:spacing w:line="360" w:lineRule="auto"/>
        <w:ind w:left="142" w:firstLine="425"/>
        <w:jc w:val="right"/>
        <w:rPr>
          <w:rFonts w:ascii="Times New Roman" w:hAnsi="Times New Roman"/>
          <w:sz w:val="28"/>
          <w:szCs w:val="28"/>
          <w:lang w:val="uk-UA"/>
        </w:rPr>
      </w:pPr>
      <w:r>
        <w:rPr>
          <w:rFonts w:ascii="Times New Roman" w:hAnsi="Times New Roman"/>
          <w:sz w:val="28"/>
          <w:szCs w:val="28"/>
          <w:lang w:val="uk-UA"/>
        </w:rPr>
        <w:t>(3.3</w:t>
      </w:r>
      <w:r w:rsidR="002F68F7" w:rsidRPr="00945629">
        <w:rPr>
          <w:rFonts w:ascii="Times New Roman" w:hAnsi="Times New Roman"/>
          <w:sz w:val="28"/>
          <w:szCs w:val="28"/>
          <w:lang w:val="uk-UA"/>
        </w:rPr>
        <w:t>)</w:t>
      </w:r>
    </w:p>
    <w:p w:rsidR="00C041E0" w:rsidRDefault="00C041E0" w:rsidP="0023060E">
      <w:pPr>
        <w:spacing w:line="360" w:lineRule="auto"/>
        <w:ind w:left="142" w:firstLine="425"/>
        <w:jc w:val="both"/>
        <w:rPr>
          <w:rFonts w:ascii="Times New Roman" w:hAnsi="Times New Roman"/>
          <w:sz w:val="28"/>
          <w:szCs w:val="28"/>
          <w:lang w:val="uk-UA"/>
        </w:rPr>
      </w:pP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Тут Ф і </w:t>
      </w:r>
      <w:r w:rsidRPr="00945629">
        <w:rPr>
          <w:rFonts w:ascii="Times New Roman" w:hAnsi="Times New Roman"/>
          <w:sz w:val="28"/>
          <w:szCs w:val="28"/>
          <w:lang w:val="en-US"/>
        </w:rPr>
        <w:t>F</w:t>
      </w:r>
      <w:r w:rsidRPr="00945629">
        <w:rPr>
          <w:rFonts w:ascii="Times New Roman" w:hAnsi="Times New Roman"/>
          <w:sz w:val="28"/>
          <w:szCs w:val="28"/>
          <w:lang w:val="uk-UA"/>
        </w:rPr>
        <w:t xml:space="preserve"> аналогічн</w:t>
      </w:r>
      <w:r w:rsidR="00C041E0">
        <w:rPr>
          <w:rFonts w:ascii="Times New Roman" w:hAnsi="Times New Roman"/>
          <w:sz w:val="28"/>
          <w:szCs w:val="28"/>
          <w:lang w:val="uk-UA"/>
        </w:rPr>
        <w:t>і перетворенням в рівняннях (3.2</w:t>
      </w:r>
      <w:r w:rsidRPr="00945629">
        <w:rPr>
          <w:rFonts w:ascii="Times New Roman" w:hAnsi="Times New Roman"/>
          <w:sz w:val="28"/>
          <w:szCs w:val="28"/>
          <w:lang w:val="uk-UA"/>
        </w:rPr>
        <w:t>)</w:t>
      </w:r>
    </w:p>
    <w:p w:rsidR="002F68F7" w:rsidRPr="00945629" w:rsidRDefault="00C041E0" w:rsidP="0023060E">
      <w:pPr>
        <w:spacing w:line="360" w:lineRule="auto"/>
        <w:ind w:left="142" w:firstLine="425"/>
        <w:jc w:val="both"/>
        <w:rPr>
          <w:rFonts w:ascii="Times New Roman" w:hAnsi="Times New Roman"/>
          <w:sz w:val="28"/>
          <w:szCs w:val="28"/>
          <w:lang w:val="uk-UA"/>
        </w:rPr>
      </w:pPr>
      <w:r>
        <w:rPr>
          <w:rFonts w:ascii="Times New Roman" w:hAnsi="Times New Roman"/>
          <w:sz w:val="28"/>
          <w:szCs w:val="28"/>
        </w:rPr>
        <w:t>Рівняння (</w:t>
      </w:r>
      <w:r>
        <w:rPr>
          <w:rFonts w:ascii="Times New Roman" w:hAnsi="Times New Roman"/>
          <w:sz w:val="28"/>
          <w:szCs w:val="28"/>
          <w:lang w:val="uk-UA"/>
        </w:rPr>
        <w:t>3.2</w:t>
      </w:r>
      <w:r>
        <w:rPr>
          <w:rFonts w:ascii="Times New Roman" w:hAnsi="Times New Roman"/>
          <w:sz w:val="28"/>
          <w:szCs w:val="28"/>
        </w:rPr>
        <w:t xml:space="preserve">, </w:t>
      </w:r>
      <w:r>
        <w:rPr>
          <w:rFonts w:ascii="Times New Roman" w:hAnsi="Times New Roman"/>
          <w:sz w:val="28"/>
          <w:szCs w:val="28"/>
          <w:lang w:val="uk-UA"/>
        </w:rPr>
        <w:t>3.3</w:t>
      </w:r>
      <w:r w:rsidR="002F68F7" w:rsidRPr="00945629">
        <w:rPr>
          <w:rFonts w:ascii="Times New Roman" w:hAnsi="Times New Roman"/>
          <w:sz w:val="28"/>
          <w:szCs w:val="28"/>
        </w:rPr>
        <w:t>) представляють динаміку системи, як перетворення вхід-вихід. Багато в чому обидва підходи вирішують великий спект завдань, проте в комп'ютерному моделюванні зручніше використовувати саме дискретний підхід. Результати можна застосовувати і для безперервних випадк</w:t>
      </w:r>
      <w:r w:rsidR="002F68F7" w:rsidRPr="00945629">
        <w:rPr>
          <w:rFonts w:ascii="Times New Roman" w:hAnsi="Times New Roman"/>
          <w:sz w:val="28"/>
          <w:szCs w:val="28"/>
          <w:lang w:val="uk-UA"/>
        </w:rPr>
        <w:t>ів</w:t>
      </w:r>
      <w:r w:rsidR="002F68F7" w:rsidRPr="00945629">
        <w:rPr>
          <w:rFonts w:ascii="Times New Roman" w:hAnsi="Times New Roman"/>
          <w:sz w:val="28"/>
          <w:szCs w:val="28"/>
        </w:rPr>
        <w:t xml:space="preserve">, з деякою погрішністю, </w:t>
      </w:r>
      <w:r w:rsidR="002F68F7" w:rsidRPr="00945629">
        <w:rPr>
          <w:rFonts w:ascii="Times New Roman" w:hAnsi="Times New Roman"/>
          <w:sz w:val="28"/>
          <w:szCs w:val="28"/>
          <w:lang w:val="uk-UA"/>
        </w:rPr>
        <w:t xml:space="preserve">що </w:t>
      </w:r>
      <w:r w:rsidR="002F68F7" w:rsidRPr="00945629">
        <w:rPr>
          <w:rFonts w:ascii="Times New Roman" w:hAnsi="Times New Roman"/>
          <w:sz w:val="28"/>
          <w:szCs w:val="28"/>
        </w:rPr>
        <w:t>приблизно дорівнює кроку дискретизації</w:t>
      </w:r>
      <w:r w:rsidR="002F68F7" w:rsidRPr="00945629">
        <w:rPr>
          <w:rFonts w:ascii="Times New Roman" w:hAnsi="Times New Roman"/>
          <w:sz w:val="28"/>
          <w:szCs w:val="28"/>
          <w:lang w:val="uk-UA"/>
        </w:rPr>
        <w:t>.</w:t>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b/>
          <w:sz w:val="28"/>
          <w:szCs w:val="28"/>
          <w:lang w:val="uk-UA"/>
        </w:rPr>
        <w:t>Ідентифікація.</w:t>
      </w:r>
      <w:r w:rsidRPr="00945629">
        <w:rPr>
          <w:rFonts w:ascii="Times New Roman" w:hAnsi="Times New Roman"/>
          <w:sz w:val="28"/>
          <w:szCs w:val="28"/>
          <w:lang w:val="uk-UA"/>
        </w:rPr>
        <w:t xml:space="preserve"> Завдання ідентифікації є основною в теорії систем і, зокрема, теорії автоматичного управління. Метою ідентифікації є побудова ідентифікац</w:t>
      </w:r>
      <w:r w:rsidR="003D2C25">
        <w:rPr>
          <w:rFonts w:ascii="Times New Roman" w:hAnsi="Times New Roman"/>
          <w:sz w:val="28"/>
          <w:szCs w:val="28"/>
          <w:lang w:val="uk-UA"/>
        </w:rPr>
        <w:t>ійної моделі (рис.3.6</w:t>
      </w:r>
      <w:r w:rsidRPr="00945629">
        <w:rPr>
          <w:rFonts w:ascii="Times New Roman" w:hAnsi="Times New Roman"/>
          <w:sz w:val="28"/>
          <w:szCs w:val="28"/>
          <w:lang w:val="uk-UA"/>
        </w:rPr>
        <w:t>), що апроксимує об'єкт P:</w:t>
      </w:r>
    </w:p>
    <w:p w:rsidR="002F68F7" w:rsidRPr="00945629" w:rsidRDefault="003D2C25" w:rsidP="003D2C25">
      <w:pPr>
        <w:spacing w:line="360" w:lineRule="auto"/>
        <w:ind w:left="142" w:firstLine="425"/>
        <w:jc w:val="right"/>
        <w:rPr>
          <w:rFonts w:ascii="Times New Roman" w:hAnsi="Times New Roman"/>
          <w:sz w:val="28"/>
          <w:szCs w:val="28"/>
          <w:lang w:val="uk-UA"/>
        </w:rPr>
      </w:pPr>
      <w:r w:rsidRPr="00945629">
        <w:rPr>
          <w:noProof/>
          <w:sz w:val="28"/>
          <w:szCs w:val="28"/>
          <w:lang w:eastAsia="ru-RU"/>
        </w:rPr>
        <w:drawing>
          <wp:anchor distT="0" distB="0" distL="114300" distR="114300" simplePos="0" relativeHeight="251691008" behindDoc="1" locked="0" layoutInCell="1" allowOverlap="1" wp14:anchorId="60E43DC2" wp14:editId="2F2225F3">
            <wp:simplePos x="0" y="0"/>
            <wp:positionH relativeFrom="column">
              <wp:posOffset>4422775</wp:posOffset>
            </wp:positionH>
            <wp:positionV relativeFrom="paragraph">
              <wp:posOffset>391160</wp:posOffset>
            </wp:positionV>
            <wp:extent cx="685800" cy="314325"/>
            <wp:effectExtent l="0" t="0" r="0" b="9525"/>
            <wp:wrapTight wrapText="bothSides">
              <wp:wrapPolygon edited="0">
                <wp:start x="0" y="0"/>
                <wp:lineTo x="0" y="20945"/>
                <wp:lineTo x="21000" y="20945"/>
                <wp:lineTo x="21000" y="0"/>
                <wp:lineTo x="0" y="0"/>
              </wp:wrapPolygon>
            </wp:wrapTight>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extLst>
                        <a:ext uri="{28A0092B-C50C-407E-A947-70E740481C1C}">
                          <a14:useLocalDpi xmlns:a14="http://schemas.microsoft.com/office/drawing/2010/main" val="0"/>
                        </a:ext>
                      </a:extLst>
                    </a:blip>
                    <a:stretch>
                      <a:fillRect/>
                    </a:stretch>
                  </pic:blipFill>
                  <pic:spPr>
                    <a:xfrm>
                      <a:off x="0" y="0"/>
                      <a:ext cx="685800" cy="314325"/>
                    </a:xfrm>
                    <a:prstGeom prst="rect">
                      <a:avLst/>
                    </a:prstGeom>
                  </pic:spPr>
                </pic:pic>
              </a:graphicData>
            </a:graphic>
            <wp14:sizeRelH relativeFrom="page">
              <wp14:pctWidth>0</wp14:pctWidth>
            </wp14:sizeRelH>
            <wp14:sizeRelV relativeFrom="page">
              <wp14:pctHeight>0</wp14:pctHeight>
            </wp14:sizeRelV>
          </wp:anchor>
        </w:drawing>
      </w:r>
      <w:r w:rsidR="002F68F7" w:rsidRPr="00945629">
        <w:rPr>
          <w:noProof/>
          <w:sz w:val="28"/>
          <w:szCs w:val="28"/>
          <w:lang w:eastAsia="ru-RU"/>
        </w:rPr>
        <w:drawing>
          <wp:anchor distT="0" distB="0" distL="114300" distR="114300" simplePos="0" relativeHeight="251689984" behindDoc="1" locked="0" layoutInCell="1" allowOverlap="1" wp14:anchorId="410A45F1" wp14:editId="422A03E5">
            <wp:simplePos x="0" y="0"/>
            <wp:positionH relativeFrom="column">
              <wp:posOffset>1609695</wp:posOffset>
            </wp:positionH>
            <wp:positionV relativeFrom="paragraph">
              <wp:posOffset>-1905</wp:posOffset>
            </wp:positionV>
            <wp:extent cx="2705100" cy="390525"/>
            <wp:effectExtent l="0" t="0" r="0" b="9525"/>
            <wp:wrapNone/>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extLst>
                        <a:ext uri="{28A0092B-C50C-407E-A947-70E740481C1C}">
                          <a14:useLocalDpi xmlns:a14="http://schemas.microsoft.com/office/drawing/2010/main" val="0"/>
                        </a:ext>
                      </a:extLst>
                    </a:blip>
                    <a:stretch>
                      <a:fillRect/>
                    </a:stretch>
                  </pic:blipFill>
                  <pic:spPr>
                    <a:xfrm>
                      <a:off x="0" y="0"/>
                      <a:ext cx="2705100" cy="390525"/>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sz w:val="28"/>
          <w:szCs w:val="28"/>
          <w:lang w:val="uk-UA"/>
        </w:rPr>
        <w:t>(3</w:t>
      </w:r>
      <w:r w:rsidR="002F68F7" w:rsidRPr="00945629">
        <w:rPr>
          <w:rFonts w:ascii="Times New Roman" w:hAnsi="Times New Roman"/>
          <w:sz w:val="28"/>
          <w:szCs w:val="28"/>
          <w:lang w:val="uk-UA"/>
        </w:rPr>
        <w:t>.4)</w:t>
      </w:r>
    </w:p>
    <w:p w:rsidR="002F68F7"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для деякого заданого </w:t>
      </w:r>
      <w:r w:rsidRPr="00945629">
        <w:rPr>
          <w:rFonts w:ascii="Cambria Math" w:hAnsi="Cambria Math" w:cs="Cambria Math"/>
          <w:sz w:val="28"/>
          <w:szCs w:val="28"/>
          <w:lang w:val="uk-UA"/>
        </w:rPr>
        <w:t>𝑒</w:t>
      </w:r>
      <w:r w:rsidRPr="00945629">
        <w:rPr>
          <w:rFonts w:ascii="Times New Roman" w:hAnsi="Times New Roman"/>
          <w:sz w:val="28"/>
          <w:szCs w:val="28"/>
          <w:lang w:val="uk-UA"/>
        </w:rPr>
        <w:t xml:space="preserve">&gt; 0 і певної норми || * ||. Тут - вихід ідентифікаційної моделі, </w:t>
      </w:r>
      <w:r w:rsidRPr="00945629">
        <w:rPr>
          <w:rFonts w:ascii="Cambria Math" w:hAnsi="Cambria Math" w:cs="Cambria Math"/>
          <w:sz w:val="28"/>
          <w:szCs w:val="28"/>
          <w:lang w:val="uk-UA"/>
        </w:rPr>
        <w:t>𝑈</w:t>
      </w:r>
      <w:r w:rsidRPr="00945629">
        <w:rPr>
          <w:rFonts w:ascii="Times New Roman" w:hAnsi="Times New Roman"/>
          <w:sz w:val="28"/>
          <w:szCs w:val="28"/>
          <w:lang w:val="uk-UA"/>
        </w:rPr>
        <w:t xml:space="preserve"> - допустима множина управління. Оператор </w:t>
      </w:r>
      <w:r w:rsidRPr="00945629">
        <w:rPr>
          <w:rFonts w:ascii="Cambria Math" w:hAnsi="Cambria Math" w:cs="Cambria Math"/>
          <w:sz w:val="28"/>
          <w:szCs w:val="28"/>
          <w:lang w:val="uk-UA"/>
        </w:rPr>
        <w:t>𝑃</w:t>
      </w:r>
      <w:r w:rsidRPr="00945629">
        <w:rPr>
          <w:rFonts w:ascii="Times New Roman" w:hAnsi="Times New Roman"/>
          <w:sz w:val="28"/>
          <w:szCs w:val="28"/>
          <w:lang w:val="uk-UA"/>
        </w:rPr>
        <w:t xml:space="preserve"> неявно визначено парами сигналів вхід-вихід {</w:t>
      </w:r>
      <w:r w:rsidRPr="00945629">
        <w:rPr>
          <w:rFonts w:ascii="Cambria Math" w:hAnsi="Cambria Math" w:cs="Cambria Math"/>
          <w:sz w:val="28"/>
          <w:szCs w:val="28"/>
          <w:lang w:val="uk-UA"/>
        </w:rPr>
        <w:t>𝑢</w:t>
      </w:r>
      <w:r w:rsidRPr="00945629">
        <w:rPr>
          <w:rFonts w:ascii="Times New Roman" w:hAnsi="Times New Roman"/>
          <w:sz w:val="28"/>
          <w:szCs w:val="28"/>
          <w:lang w:val="uk-UA"/>
        </w:rPr>
        <w:t xml:space="preserve">, </w:t>
      </w:r>
      <w:r w:rsidRPr="00945629">
        <w:rPr>
          <w:rFonts w:ascii="Cambria Math" w:hAnsi="Cambria Math" w:cs="Cambria Math"/>
          <w:sz w:val="28"/>
          <w:szCs w:val="28"/>
          <w:lang w:val="uk-UA"/>
        </w:rPr>
        <w:t>𝑦</w:t>
      </w:r>
      <w:r w:rsidRPr="00945629">
        <w:rPr>
          <w:rFonts w:ascii="Times New Roman" w:hAnsi="Times New Roman"/>
          <w:sz w:val="28"/>
          <w:szCs w:val="28"/>
          <w:lang w:val="uk-UA"/>
        </w:rPr>
        <w:t>}.</w:t>
      </w:r>
    </w:p>
    <w:p w:rsidR="00210291" w:rsidRDefault="00210291" w:rsidP="003D2C25">
      <w:pPr>
        <w:spacing w:line="360" w:lineRule="auto"/>
        <w:ind w:left="142" w:firstLine="425"/>
        <w:jc w:val="center"/>
        <w:rPr>
          <w:rFonts w:ascii="Times New Roman" w:hAnsi="Times New Roman"/>
          <w:sz w:val="28"/>
          <w:szCs w:val="28"/>
          <w:lang w:val="uk-UA"/>
        </w:rPr>
      </w:pPr>
    </w:p>
    <w:p w:rsidR="00210291" w:rsidRDefault="00210291" w:rsidP="003D2C25">
      <w:pPr>
        <w:spacing w:line="360" w:lineRule="auto"/>
        <w:ind w:left="142" w:firstLine="425"/>
        <w:jc w:val="center"/>
        <w:rPr>
          <w:rFonts w:ascii="Times New Roman" w:hAnsi="Times New Roman"/>
          <w:sz w:val="28"/>
          <w:szCs w:val="28"/>
          <w:lang w:val="uk-UA"/>
        </w:rPr>
      </w:pPr>
    </w:p>
    <w:p w:rsidR="00210291" w:rsidRDefault="00210291" w:rsidP="003D2C25">
      <w:pPr>
        <w:spacing w:line="360" w:lineRule="auto"/>
        <w:ind w:left="142" w:firstLine="425"/>
        <w:jc w:val="center"/>
        <w:rPr>
          <w:rFonts w:ascii="Times New Roman" w:hAnsi="Times New Roman"/>
          <w:sz w:val="28"/>
          <w:szCs w:val="28"/>
          <w:lang w:val="uk-UA"/>
        </w:rPr>
      </w:pPr>
    </w:p>
    <w:p w:rsidR="00210291" w:rsidRDefault="00210291" w:rsidP="003D2C25">
      <w:pPr>
        <w:spacing w:line="360" w:lineRule="auto"/>
        <w:ind w:left="142" w:firstLine="425"/>
        <w:jc w:val="center"/>
        <w:rPr>
          <w:rFonts w:ascii="Times New Roman" w:hAnsi="Times New Roman"/>
          <w:sz w:val="28"/>
          <w:szCs w:val="28"/>
          <w:lang w:val="uk-UA"/>
        </w:rPr>
      </w:pPr>
    </w:p>
    <w:p w:rsidR="003D2C25" w:rsidRPr="00945629" w:rsidRDefault="003D2C25" w:rsidP="003D2C25">
      <w:pPr>
        <w:spacing w:line="360" w:lineRule="auto"/>
        <w:ind w:left="142" w:firstLine="425"/>
        <w:jc w:val="center"/>
        <w:rPr>
          <w:rFonts w:ascii="Times New Roman" w:hAnsi="Times New Roman"/>
          <w:sz w:val="28"/>
          <w:szCs w:val="28"/>
          <w:lang w:val="uk-UA"/>
        </w:rPr>
      </w:pPr>
      <w:r>
        <w:rPr>
          <w:rFonts w:ascii="Times New Roman" w:hAnsi="Times New Roman"/>
          <w:sz w:val="28"/>
          <w:szCs w:val="28"/>
          <w:lang w:val="uk-UA"/>
        </w:rPr>
        <w:lastRenderedPageBreak/>
        <w:t>Рисунок 3.6 – Ідентифікаційна модель</w:t>
      </w:r>
    </w:p>
    <w:p w:rsidR="002F68F7" w:rsidRPr="00945629" w:rsidRDefault="001C729B" w:rsidP="003D2C25">
      <w:pPr>
        <w:spacing w:line="360" w:lineRule="auto"/>
        <w:ind w:left="142" w:firstLine="425"/>
        <w:jc w:val="center"/>
        <w:rPr>
          <w:rFonts w:ascii="Times New Roman" w:hAnsi="Times New Roman"/>
          <w:sz w:val="28"/>
          <w:szCs w:val="28"/>
          <w:lang w:val="uk-UA"/>
        </w:rPr>
      </w:pPr>
      <w:r w:rsidRPr="00945629">
        <w:rPr>
          <w:rFonts w:ascii="Times New Roman" w:hAnsi="Times New Roman"/>
          <w:noProof/>
          <w:sz w:val="28"/>
          <w:szCs w:val="28"/>
          <w:lang w:eastAsia="ru-RU"/>
        </w:rPr>
        <w:drawing>
          <wp:inline distT="0" distB="0" distL="0" distR="0" wp14:anchorId="2008818B" wp14:editId="015E6F2B">
            <wp:extent cx="4076700" cy="2616200"/>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jpg"/>
                    <pic:cNvPicPr/>
                  </pic:nvPicPr>
                  <pic:blipFill>
                    <a:blip r:embed="rId39">
                      <a:extLst>
                        <a:ext uri="{28A0092B-C50C-407E-A947-70E740481C1C}">
                          <a14:useLocalDpi xmlns:a14="http://schemas.microsoft.com/office/drawing/2010/main" val="0"/>
                        </a:ext>
                      </a:extLst>
                    </a:blip>
                    <a:stretch>
                      <a:fillRect/>
                    </a:stretch>
                  </pic:blipFill>
                  <pic:spPr>
                    <a:xfrm>
                      <a:off x="0" y="0"/>
                      <a:ext cx="4076700" cy="2616200"/>
                    </a:xfrm>
                    <a:prstGeom prst="rect">
                      <a:avLst/>
                    </a:prstGeom>
                  </pic:spPr>
                </pic:pic>
              </a:graphicData>
            </a:graphic>
          </wp:inline>
        </w:drawing>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Вибір оператора </w:t>
      </w:r>
      <w:r w:rsidRPr="00945629">
        <w:rPr>
          <w:rFonts w:ascii="Cambria Math" w:hAnsi="Cambria Math" w:cs="Cambria Math"/>
          <w:sz w:val="28"/>
          <w:szCs w:val="28"/>
          <w:lang w:val="uk-UA"/>
        </w:rPr>
        <w:t>𝑃</w:t>
      </w:r>
      <w:r w:rsidRPr="00945629">
        <w:rPr>
          <w:rFonts w:ascii="Times New Roman" w:hAnsi="Times New Roman"/>
          <w:sz w:val="28"/>
          <w:szCs w:val="28"/>
          <w:lang w:val="uk-UA"/>
        </w:rPr>
        <w:t xml:space="preserve"> і класу, до якого належить цей оператор, залежить від безлічі факторів. До цих факторів належать: коректність уявлення </w:t>
      </w:r>
      <w:r w:rsidRPr="00945629">
        <w:rPr>
          <w:rFonts w:ascii="Cambria Math" w:hAnsi="Cambria Math" w:cs="Cambria Math"/>
          <w:sz w:val="28"/>
          <w:szCs w:val="28"/>
          <w:lang w:val="uk-UA"/>
        </w:rPr>
        <w:t>𝑃</w:t>
      </w:r>
      <w:r w:rsidRPr="00945629">
        <w:rPr>
          <w:rFonts w:ascii="Times New Roman" w:hAnsi="Times New Roman"/>
          <w:sz w:val="28"/>
          <w:szCs w:val="28"/>
          <w:lang w:val="uk-UA"/>
        </w:rPr>
        <w:t xml:space="preserve"> за допомогою </w:t>
      </w:r>
      <m:oMath>
        <m:bar>
          <m:barPr>
            <m:pos m:val="top"/>
            <m:ctrlPr>
              <w:rPr>
                <w:rFonts w:ascii="Cambria Math" w:hAnsi="Cambria Math" w:cs="Cambria Math"/>
                <w:i/>
                <w:sz w:val="28"/>
                <w:szCs w:val="28"/>
                <w:lang w:val="uk-UA"/>
              </w:rPr>
            </m:ctrlPr>
          </m:barPr>
          <m:e>
            <m:r>
              <w:rPr>
                <w:rFonts w:ascii="Cambria Math" w:hAnsi="Cambria Math" w:cs="Cambria Math"/>
                <w:sz w:val="28"/>
                <w:szCs w:val="28"/>
                <w:lang w:val="uk-UA"/>
              </w:rPr>
              <m:t>Р</m:t>
            </m:r>
          </m:e>
        </m:bar>
      </m:oMath>
      <w:r w:rsidRPr="00945629">
        <w:rPr>
          <w:rFonts w:ascii="Times New Roman" w:hAnsi="Times New Roman"/>
          <w:sz w:val="28"/>
          <w:szCs w:val="28"/>
          <w:lang w:val="uk-UA"/>
        </w:rPr>
        <w:t xml:space="preserve">, простота моделі, складність ідентифікації, масштабованість моделі, можливість використання моделі в реальному масштабі часу. Також вибір </w:t>
      </w:r>
      <m:oMath>
        <m:bar>
          <m:barPr>
            <m:pos m:val="top"/>
            <m:ctrlPr>
              <w:rPr>
                <w:rFonts w:ascii="Cambria Math" w:hAnsi="Cambria Math" w:cs="Cambria Math"/>
                <w:i/>
                <w:sz w:val="28"/>
                <w:szCs w:val="28"/>
                <w:lang w:val="uk-UA"/>
              </w:rPr>
            </m:ctrlPr>
          </m:barPr>
          <m:e>
            <m:r>
              <w:rPr>
                <w:rFonts w:ascii="Cambria Math" w:hAnsi="Cambria Math" w:cs="Cambria Math"/>
                <w:sz w:val="28"/>
                <w:szCs w:val="28"/>
                <w:lang w:val="uk-UA"/>
              </w:rPr>
              <m:t>Р</m:t>
            </m:r>
          </m:e>
        </m:bar>
      </m:oMath>
      <w:r w:rsidRPr="00945629">
        <w:rPr>
          <w:rFonts w:ascii="Times New Roman" w:hAnsi="Times New Roman"/>
          <w:sz w:val="28"/>
          <w:szCs w:val="28"/>
          <w:lang w:val="uk-UA"/>
        </w:rPr>
        <w:t>,  залежить і від наявної апріорної інформації про структуру об'єкта.</w:t>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Завдяки універсальним і апроксимуючим властивостями ІНС являється потужним інструментом, що вирішує завдання ідентифікації нелінійних і динамічних ОУ. Ідентифікаційні моделі, засновані на ІНС, називаються нейроемуляторами (НЕ). Вони описуються наступним нелінійним рівнянням:</w:t>
      </w:r>
    </w:p>
    <w:p w:rsidR="002F68F7" w:rsidRPr="00945629" w:rsidRDefault="003D2C25" w:rsidP="003D2C25">
      <w:pPr>
        <w:spacing w:line="360" w:lineRule="auto"/>
        <w:ind w:left="142" w:firstLine="425"/>
        <w:jc w:val="right"/>
        <w:rPr>
          <w:rFonts w:ascii="Times New Roman" w:hAnsi="Times New Roman"/>
          <w:sz w:val="28"/>
          <w:szCs w:val="28"/>
          <w:lang w:val="uk-UA"/>
        </w:rPr>
      </w:pPr>
      <w:r w:rsidRPr="00945629">
        <w:rPr>
          <w:noProof/>
          <w:sz w:val="28"/>
          <w:szCs w:val="28"/>
          <w:lang w:eastAsia="ru-RU"/>
        </w:rPr>
        <w:drawing>
          <wp:anchor distT="0" distB="0" distL="114300" distR="114300" simplePos="0" relativeHeight="251692032" behindDoc="0" locked="0" layoutInCell="1" allowOverlap="1" wp14:anchorId="52E29ADB" wp14:editId="5A5BADBB">
            <wp:simplePos x="0" y="0"/>
            <wp:positionH relativeFrom="column">
              <wp:posOffset>695325</wp:posOffset>
            </wp:positionH>
            <wp:positionV relativeFrom="paragraph">
              <wp:posOffset>-57578</wp:posOffset>
            </wp:positionV>
            <wp:extent cx="4438650" cy="438150"/>
            <wp:effectExtent l="0" t="0" r="0" b="0"/>
            <wp:wrapNone/>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extLst>
                        <a:ext uri="{28A0092B-C50C-407E-A947-70E740481C1C}">
                          <a14:useLocalDpi xmlns:a14="http://schemas.microsoft.com/office/drawing/2010/main" val="0"/>
                        </a:ext>
                      </a:extLst>
                    </a:blip>
                    <a:stretch>
                      <a:fillRect/>
                    </a:stretch>
                  </pic:blipFill>
                  <pic:spPr>
                    <a:xfrm>
                      <a:off x="0" y="0"/>
                      <a:ext cx="4438650" cy="43815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sz w:val="28"/>
          <w:szCs w:val="28"/>
          <w:lang w:val="uk-UA"/>
        </w:rPr>
        <w:t>(3</w:t>
      </w:r>
      <w:r w:rsidR="002F68F7" w:rsidRPr="00945629">
        <w:rPr>
          <w:rFonts w:ascii="Times New Roman" w:hAnsi="Times New Roman"/>
          <w:sz w:val="28"/>
          <w:szCs w:val="28"/>
          <w:lang w:val="uk-UA"/>
        </w:rPr>
        <w:t>.5)</w:t>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де </w:t>
      </w:r>
      <w:r w:rsidRPr="00945629">
        <w:rPr>
          <w:rFonts w:ascii="Cambria Math" w:hAnsi="Cambria Math" w:cs="Cambria Math"/>
          <w:sz w:val="28"/>
          <w:szCs w:val="28"/>
          <w:lang w:val="uk-UA"/>
        </w:rPr>
        <w:t>𝑁𝑁</w:t>
      </w:r>
      <w:r w:rsidRPr="00945629">
        <w:rPr>
          <w:rFonts w:ascii="Times New Roman" w:hAnsi="Times New Roman"/>
          <w:sz w:val="28"/>
          <w:szCs w:val="28"/>
          <w:lang w:val="uk-UA"/>
        </w:rPr>
        <w:t xml:space="preserve"> (Ч) - перетворе</w:t>
      </w:r>
      <w:r w:rsidR="003D2C25">
        <w:rPr>
          <w:rFonts w:ascii="Times New Roman" w:hAnsi="Times New Roman"/>
          <w:sz w:val="28"/>
          <w:szCs w:val="28"/>
          <w:lang w:val="uk-UA"/>
        </w:rPr>
        <w:t>ння вхід-вихід, що виконується ШНМ</w:t>
      </w:r>
      <w:r w:rsidRPr="00945629">
        <w:rPr>
          <w:rFonts w:ascii="Times New Roman" w:hAnsi="Times New Roman"/>
          <w:sz w:val="28"/>
          <w:szCs w:val="28"/>
          <w:lang w:val="uk-UA"/>
        </w:rPr>
        <w:t xml:space="preserve">, </w:t>
      </w:r>
    </w:p>
    <w:p w:rsidR="002F68F7" w:rsidRPr="00945629" w:rsidRDefault="002F68F7" w:rsidP="0023060E">
      <w:pPr>
        <w:spacing w:line="360" w:lineRule="auto"/>
        <w:ind w:left="142" w:firstLine="425"/>
        <w:jc w:val="both"/>
        <w:rPr>
          <w:rFonts w:ascii="Times New Roman" w:hAnsi="Times New Roman"/>
          <w:sz w:val="28"/>
          <w:szCs w:val="28"/>
          <w:lang w:val="uk-UA"/>
        </w:rPr>
      </w:pPr>
      <w:r w:rsidRPr="003D2C25">
        <w:rPr>
          <w:rFonts w:ascii="Times New Roman" w:hAnsi="Times New Roman"/>
          <w:i/>
          <w:sz w:val="28"/>
          <w:szCs w:val="28"/>
          <w:lang w:val="uk-UA"/>
        </w:rPr>
        <w:t>l</w:t>
      </w:r>
      <w:r w:rsidRPr="003D2C25">
        <w:rPr>
          <w:rFonts w:ascii="Times New Roman" w:hAnsi="Times New Roman"/>
          <w:i/>
          <w:sz w:val="28"/>
          <w:szCs w:val="28"/>
          <w:vertAlign w:val="subscript"/>
          <w:lang w:val="uk-UA"/>
        </w:rPr>
        <w:t>1</w:t>
      </w:r>
      <w:r w:rsidRPr="003D2C25">
        <w:rPr>
          <w:rFonts w:ascii="Times New Roman" w:hAnsi="Times New Roman"/>
          <w:sz w:val="28"/>
          <w:szCs w:val="28"/>
          <w:vertAlign w:val="subscript"/>
          <w:lang w:val="uk-UA"/>
        </w:rPr>
        <w:t xml:space="preserve"> </w:t>
      </w:r>
      <w:r w:rsidRPr="00945629">
        <w:rPr>
          <w:rFonts w:ascii="Times New Roman" w:hAnsi="Times New Roman"/>
          <w:sz w:val="28"/>
          <w:szCs w:val="28"/>
          <w:lang w:val="uk-UA"/>
        </w:rPr>
        <w:t xml:space="preserve">– глибина затримки зворотного зв'язку по виходу НЕ, </w:t>
      </w:r>
    </w:p>
    <w:p w:rsidR="002F68F7" w:rsidRPr="00945629" w:rsidRDefault="002F68F7" w:rsidP="0023060E">
      <w:pPr>
        <w:spacing w:line="360" w:lineRule="auto"/>
        <w:ind w:left="142" w:firstLine="425"/>
        <w:jc w:val="both"/>
        <w:rPr>
          <w:rFonts w:ascii="Times New Roman" w:hAnsi="Times New Roman"/>
          <w:sz w:val="28"/>
          <w:szCs w:val="28"/>
          <w:lang w:val="uk-UA"/>
        </w:rPr>
      </w:pPr>
      <w:r w:rsidRPr="003D2C25">
        <w:rPr>
          <w:rFonts w:ascii="Times New Roman" w:hAnsi="Times New Roman"/>
          <w:i/>
          <w:sz w:val="28"/>
          <w:szCs w:val="28"/>
          <w:lang w:val="uk-UA"/>
        </w:rPr>
        <w:t>l</w:t>
      </w:r>
      <w:r w:rsidRPr="003D2C25">
        <w:rPr>
          <w:rFonts w:ascii="Times New Roman" w:hAnsi="Times New Roman"/>
          <w:i/>
          <w:sz w:val="28"/>
          <w:szCs w:val="28"/>
          <w:vertAlign w:val="subscript"/>
          <w:lang w:val="uk-UA"/>
        </w:rPr>
        <w:t>2</w:t>
      </w:r>
      <w:r w:rsidRPr="003D2C25">
        <w:rPr>
          <w:rFonts w:ascii="Times New Roman" w:hAnsi="Times New Roman"/>
          <w:sz w:val="28"/>
          <w:szCs w:val="28"/>
          <w:vertAlign w:val="subscript"/>
          <w:lang w:val="uk-UA"/>
        </w:rPr>
        <w:t xml:space="preserve"> </w:t>
      </w:r>
      <w:r w:rsidRPr="00945629">
        <w:rPr>
          <w:rFonts w:ascii="Times New Roman" w:hAnsi="Times New Roman"/>
          <w:sz w:val="28"/>
          <w:szCs w:val="28"/>
          <w:lang w:val="uk-UA"/>
        </w:rPr>
        <w:t>- глибина затримки по входу НЕ</w:t>
      </w:r>
    </w:p>
    <w:p w:rsidR="002F68F7"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lastRenderedPageBreak/>
        <w:t>Розрізняють однокрокові і короткострокові предиктори (емулятори) (Рис.</w:t>
      </w:r>
      <w:r w:rsidR="003D2C25">
        <w:rPr>
          <w:rFonts w:ascii="Times New Roman" w:hAnsi="Times New Roman"/>
          <w:sz w:val="28"/>
          <w:szCs w:val="28"/>
          <w:lang w:val="uk-UA"/>
        </w:rPr>
        <w:t>3.7</w:t>
      </w:r>
      <w:r w:rsidRPr="00945629">
        <w:rPr>
          <w:rFonts w:ascii="Times New Roman" w:hAnsi="Times New Roman"/>
          <w:sz w:val="28"/>
          <w:szCs w:val="28"/>
          <w:lang w:val="uk-UA"/>
        </w:rPr>
        <w:t>). Однокроковий предиктор здійснює передбачення вихідного вектора об'єкта по його передісторії на один крок вперед:</w:t>
      </w:r>
    </w:p>
    <w:p w:rsidR="003D2C25" w:rsidRPr="00945629" w:rsidRDefault="003D2C25" w:rsidP="0023060E">
      <w:pPr>
        <w:spacing w:line="360" w:lineRule="auto"/>
        <w:ind w:left="142" w:firstLine="425"/>
        <w:jc w:val="both"/>
        <w:rPr>
          <w:rFonts w:ascii="Times New Roman" w:hAnsi="Times New Roman"/>
          <w:sz w:val="28"/>
          <w:szCs w:val="28"/>
          <w:lang w:val="uk-UA"/>
        </w:rPr>
      </w:pPr>
      <w:r w:rsidRPr="00945629">
        <w:rPr>
          <w:noProof/>
          <w:sz w:val="28"/>
          <w:szCs w:val="28"/>
          <w:lang w:eastAsia="ru-RU"/>
        </w:rPr>
        <w:drawing>
          <wp:anchor distT="0" distB="0" distL="114300" distR="114300" simplePos="0" relativeHeight="251693056" behindDoc="1" locked="0" layoutInCell="1" allowOverlap="1" wp14:anchorId="42CDA991" wp14:editId="66EEF910">
            <wp:simplePos x="0" y="0"/>
            <wp:positionH relativeFrom="column">
              <wp:posOffset>322876</wp:posOffset>
            </wp:positionH>
            <wp:positionV relativeFrom="paragraph">
              <wp:posOffset>174890</wp:posOffset>
            </wp:positionV>
            <wp:extent cx="4486275" cy="485775"/>
            <wp:effectExtent l="0" t="0" r="9525" b="9525"/>
            <wp:wrapNone/>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extLst>
                        <a:ext uri="{28A0092B-C50C-407E-A947-70E740481C1C}">
                          <a14:useLocalDpi xmlns:a14="http://schemas.microsoft.com/office/drawing/2010/main" val="0"/>
                        </a:ext>
                      </a:extLst>
                    </a:blip>
                    <a:stretch>
                      <a:fillRect/>
                    </a:stretch>
                  </pic:blipFill>
                  <pic:spPr>
                    <a:xfrm>
                      <a:off x="0" y="0"/>
                      <a:ext cx="4486275" cy="485775"/>
                    </a:xfrm>
                    <a:prstGeom prst="rect">
                      <a:avLst/>
                    </a:prstGeom>
                  </pic:spPr>
                </pic:pic>
              </a:graphicData>
            </a:graphic>
            <wp14:sizeRelH relativeFrom="page">
              <wp14:pctWidth>0</wp14:pctWidth>
            </wp14:sizeRelH>
            <wp14:sizeRelV relativeFrom="page">
              <wp14:pctHeight>0</wp14:pctHeight>
            </wp14:sizeRelV>
          </wp:anchor>
        </w:drawing>
      </w:r>
    </w:p>
    <w:p w:rsidR="002F68F7" w:rsidRPr="00945629" w:rsidRDefault="003D2C25" w:rsidP="003D2C25">
      <w:pPr>
        <w:spacing w:line="360" w:lineRule="auto"/>
        <w:ind w:left="142" w:firstLine="425"/>
        <w:jc w:val="right"/>
        <w:rPr>
          <w:rFonts w:ascii="Times New Roman" w:hAnsi="Times New Roman"/>
          <w:sz w:val="28"/>
          <w:szCs w:val="28"/>
          <w:lang w:val="uk-UA"/>
        </w:rPr>
      </w:pPr>
      <w:r>
        <w:rPr>
          <w:rFonts w:ascii="Times New Roman" w:hAnsi="Times New Roman"/>
          <w:sz w:val="28"/>
          <w:szCs w:val="28"/>
          <w:lang w:val="uk-UA"/>
        </w:rPr>
        <w:t>(3</w:t>
      </w:r>
      <w:r w:rsidR="002F68F7" w:rsidRPr="00945629">
        <w:rPr>
          <w:rFonts w:ascii="Times New Roman" w:hAnsi="Times New Roman"/>
          <w:sz w:val="28"/>
          <w:szCs w:val="28"/>
          <w:lang w:val="uk-UA"/>
        </w:rPr>
        <w:t>.6)</w:t>
      </w:r>
    </w:p>
    <w:p w:rsidR="002F68F7" w:rsidRPr="00945629" w:rsidRDefault="002F68F7" w:rsidP="0023060E">
      <w:pPr>
        <w:spacing w:line="360" w:lineRule="auto"/>
        <w:ind w:left="142" w:firstLine="425"/>
        <w:jc w:val="both"/>
        <w:rPr>
          <w:sz w:val="28"/>
          <w:szCs w:val="28"/>
          <w:lang w:val="uk-UA"/>
        </w:rPr>
      </w:pPr>
      <w:r w:rsidRPr="00945629">
        <w:rPr>
          <w:rFonts w:ascii="Times New Roman" w:hAnsi="Times New Roman"/>
          <w:sz w:val="28"/>
          <w:szCs w:val="28"/>
          <w:lang w:val="uk-UA"/>
        </w:rPr>
        <w:t>Такі моделі об'єктів не є повними і використовуються тільки для прогнозування поведінки складних систем.</w:t>
      </w:r>
      <w:r w:rsidRPr="00945629">
        <w:rPr>
          <w:sz w:val="28"/>
          <w:szCs w:val="28"/>
        </w:rPr>
        <w:t xml:space="preserve"> </w:t>
      </w:r>
    </w:p>
    <w:p w:rsidR="002F68F7"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Короткострокові предиктори (нейроемулятори</w:t>
      </w:r>
      <w:r w:rsidR="003D2C25">
        <w:rPr>
          <w:rFonts w:ascii="Times New Roman" w:hAnsi="Times New Roman"/>
          <w:sz w:val="28"/>
          <w:szCs w:val="28"/>
          <w:lang w:val="uk-UA"/>
        </w:rPr>
        <w:t>) (3</w:t>
      </w:r>
      <w:r w:rsidRPr="00945629">
        <w:rPr>
          <w:rFonts w:ascii="Times New Roman" w:hAnsi="Times New Roman"/>
          <w:sz w:val="28"/>
          <w:szCs w:val="28"/>
          <w:lang w:val="uk-UA"/>
        </w:rPr>
        <w:t>.5) є повною моделлю об'єкта управління. Мається на увазі, що вони можуть використовуватися замість самого об'єкта і передбачати поведінку ОУ на кілька кроків вперед. Однак короткострокові предиктори є неповними апроксиматорами процесів об'єкта управління, і їх глибина передбачень обмежена. Це призводить до погрішностей і помилок, а накопичені помилки в свою чергу можуть привести і зовсім до розбіжності з реальними процесами в ОУ.</w:t>
      </w:r>
    </w:p>
    <w:p w:rsidR="007673EF" w:rsidRDefault="007673EF" w:rsidP="0023060E">
      <w:pPr>
        <w:spacing w:line="360" w:lineRule="auto"/>
        <w:ind w:left="142" w:firstLine="425"/>
        <w:jc w:val="both"/>
        <w:rPr>
          <w:rFonts w:ascii="Times New Roman" w:hAnsi="Times New Roman"/>
          <w:sz w:val="28"/>
          <w:szCs w:val="28"/>
          <w:lang w:val="uk-UA"/>
        </w:rPr>
      </w:pPr>
      <w:r>
        <w:rPr>
          <w:rFonts w:ascii="Times New Roman" w:hAnsi="Times New Roman"/>
          <w:sz w:val="28"/>
          <w:szCs w:val="28"/>
          <w:lang w:val="uk-UA"/>
        </w:rPr>
        <w:br w:type="page"/>
      </w:r>
    </w:p>
    <w:p w:rsidR="003D2C25" w:rsidRPr="00945629" w:rsidRDefault="003D2C25" w:rsidP="003D2C25">
      <w:pPr>
        <w:spacing w:line="360" w:lineRule="auto"/>
        <w:ind w:left="142" w:firstLine="425"/>
        <w:jc w:val="center"/>
        <w:rPr>
          <w:rFonts w:ascii="Times New Roman" w:hAnsi="Times New Roman"/>
          <w:sz w:val="28"/>
          <w:szCs w:val="28"/>
          <w:lang w:val="uk-UA"/>
        </w:rPr>
      </w:pPr>
      <w:r>
        <w:rPr>
          <w:rFonts w:ascii="Times New Roman" w:hAnsi="Times New Roman"/>
          <w:sz w:val="28"/>
          <w:szCs w:val="28"/>
          <w:lang w:val="uk-UA"/>
        </w:rPr>
        <w:lastRenderedPageBreak/>
        <w:t>Рисунок 3.7 - Однокроковий і короткостроковий</w:t>
      </w:r>
      <w:r w:rsidRPr="00945629">
        <w:rPr>
          <w:rFonts w:ascii="Times New Roman" w:hAnsi="Times New Roman"/>
          <w:sz w:val="28"/>
          <w:szCs w:val="28"/>
          <w:lang w:val="uk-UA"/>
        </w:rPr>
        <w:t xml:space="preserve"> предиктори (емулятори)</w:t>
      </w:r>
    </w:p>
    <w:p w:rsidR="002F68F7" w:rsidRPr="00945629" w:rsidRDefault="001C729B" w:rsidP="003D2C25">
      <w:pPr>
        <w:spacing w:line="360" w:lineRule="auto"/>
        <w:ind w:left="142" w:firstLine="425"/>
        <w:jc w:val="center"/>
        <w:rPr>
          <w:rFonts w:ascii="Times New Roman" w:hAnsi="Times New Roman"/>
          <w:sz w:val="28"/>
          <w:szCs w:val="28"/>
          <w:lang w:val="uk-UA"/>
        </w:rPr>
      </w:pPr>
      <w:r w:rsidRPr="00945629">
        <w:rPr>
          <w:rFonts w:ascii="Times New Roman" w:hAnsi="Times New Roman"/>
          <w:noProof/>
          <w:sz w:val="28"/>
          <w:szCs w:val="28"/>
          <w:lang w:eastAsia="ru-RU"/>
        </w:rPr>
        <w:drawing>
          <wp:inline distT="0" distB="0" distL="0" distR="0" wp14:anchorId="63AEE514" wp14:editId="47972BBF">
            <wp:extent cx="5709684" cy="2845992"/>
            <wp:effectExtent l="0" t="0" r="5715"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jpg"/>
                    <pic:cNvPicPr/>
                  </pic:nvPicPr>
                  <pic:blipFill>
                    <a:blip r:embed="rId42">
                      <a:extLst>
                        <a:ext uri="{28A0092B-C50C-407E-A947-70E740481C1C}">
                          <a14:useLocalDpi xmlns:a14="http://schemas.microsoft.com/office/drawing/2010/main" val="0"/>
                        </a:ext>
                      </a:extLst>
                    </a:blip>
                    <a:stretch>
                      <a:fillRect/>
                    </a:stretch>
                  </pic:blipFill>
                  <pic:spPr>
                    <a:xfrm>
                      <a:off x="0" y="0"/>
                      <a:ext cx="5719640" cy="2850954"/>
                    </a:xfrm>
                    <a:prstGeom prst="rect">
                      <a:avLst/>
                    </a:prstGeom>
                  </pic:spPr>
                </pic:pic>
              </a:graphicData>
            </a:graphic>
          </wp:inline>
        </w:drawing>
      </w:r>
    </w:p>
    <w:p w:rsidR="002F68F7" w:rsidRPr="00945629" w:rsidRDefault="003D2C25" w:rsidP="0023060E">
      <w:pPr>
        <w:spacing w:line="360" w:lineRule="auto"/>
        <w:ind w:left="142" w:firstLine="425"/>
        <w:jc w:val="both"/>
        <w:rPr>
          <w:rFonts w:ascii="Times New Roman" w:hAnsi="Times New Roman"/>
          <w:sz w:val="28"/>
          <w:szCs w:val="28"/>
          <w:lang w:val="uk-UA"/>
        </w:rPr>
      </w:pPr>
      <w:r>
        <w:rPr>
          <w:rFonts w:ascii="Times New Roman" w:hAnsi="Times New Roman"/>
          <w:sz w:val="28"/>
          <w:szCs w:val="28"/>
          <w:lang w:val="uk-UA"/>
        </w:rPr>
        <w:t>Довгостроковий</w:t>
      </w:r>
      <w:r w:rsidR="002F68F7" w:rsidRPr="00945629">
        <w:rPr>
          <w:rFonts w:ascii="Times New Roman" w:hAnsi="Times New Roman"/>
          <w:sz w:val="28"/>
          <w:szCs w:val="28"/>
          <w:lang w:val="uk-UA"/>
        </w:rPr>
        <w:t xml:space="preserve"> предиктор представляє собою граничний випадок. Заснований на ідентифікації всіх можливих станів об'єкта. Помилка апроксимації дорівнює нулю.</w:t>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Слід зазначити, що застосовуючи</w:t>
      </w:r>
      <w:r w:rsidR="001B6C7D">
        <w:rPr>
          <w:rFonts w:ascii="Times New Roman" w:hAnsi="Times New Roman"/>
          <w:sz w:val="28"/>
          <w:szCs w:val="28"/>
          <w:lang w:val="uk-UA"/>
        </w:rPr>
        <w:t xml:space="preserve"> ШНМ</w:t>
      </w:r>
      <w:r w:rsidRPr="00945629">
        <w:rPr>
          <w:rFonts w:ascii="Times New Roman" w:hAnsi="Times New Roman"/>
          <w:sz w:val="28"/>
          <w:szCs w:val="28"/>
          <w:lang w:val="uk-UA"/>
        </w:rPr>
        <w:t xml:space="preserve"> в ідентифікації потрібно перевіряти результати на основі певних гіпотез і теоретичних досліджень, а також приділяти особливу увагу фізичному змісту отриманих даних. Так як ідентифікаційна модель, отримана за допомогою </w:t>
      </w:r>
      <w:r w:rsidR="001B6C7D">
        <w:rPr>
          <w:rFonts w:ascii="Times New Roman" w:hAnsi="Times New Roman"/>
          <w:sz w:val="28"/>
          <w:szCs w:val="28"/>
          <w:lang w:val="uk-UA"/>
        </w:rPr>
        <w:t>ШНМ</w:t>
      </w:r>
      <w:r w:rsidRPr="00945629">
        <w:rPr>
          <w:rFonts w:ascii="Times New Roman" w:hAnsi="Times New Roman"/>
          <w:sz w:val="28"/>
          <w:szCs w:val="28"/>
          <w:lang w:val="uk-UA"/>
        </w:rPr>
        <w:t>, малопридатна для глибокого аналізу внутрішніх процесів об'єкта управління. Це пов'язано з розподілом проведеного нею перетворення вхід-вихід по всіх нейронах мережі. Однак вивчення фізичних процесів не є основним завданням ідентифікації, завдання ідентифікації полягають в іншому - оперативній побудові прогнозу поведінки об'єкта при певній стратегії управління.</w:t>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b/>
          <w:sz w:val="28"/>
          <w:szCs w:val="28"/>
          <w:lang w:val="uk-UA"/>
        </w:rPr>
        <w:t>Управління</w:t>
      </w:r>
      <w:r w:rsidRPr="00945629">
        <w:rPr>
          <w:rFonts w:ascii="Times New Roman" w:hAnsi="Times New Roman"/>
          <w:sz w:val="28"/>
          <w:szCs w:val="28"/>
          <w:lang w:val="uk-UA"/>
        </w:rPr>
        <w:t xml:space="preserve">. Основним напрямком теорії управління є аналіз і синтез СУ. В нашому випадку аналіз ми можемо приводити у вигляді трансформації однієї і декількох змінних в певних межах, і оцінки якостей </w:t>
      </w:r>
      <w:r w:rsidRPr="00945629">
        <w:rPr>
          <w:rFonts w:ascii="Times New Roman" w:hAnsi="Times New Roman"/>
          <w:sz w:val="28"/>
          <w:szCs w:val="28"/>
          <w:lang w:val="uk-UA"/>
        </w:rPr>
        <w:lastRenderedPageBreak/>
        <w:t xml:space="preserve">роботи в залежності від змінних. Так, якщо функції Ф і </w:t>
      </w:r>
      <w:r w:rsidRPr="00945629">
        <w:rPr>
          <w:rFonts w:ascii="Cambria Math" w:hAnsi="Cambria Math" w:cs="Cambria Math"/>
          <w:sz w:val="28"/>
          <w:szCs w:val="28"/>
          <w:lang w:val="uk-UA"/>
        </w:rPr>
        <w:t>𝐹</w:t>
      </w:r>
      <w:r w:rsidRPr="00945629">
        <w:rPr>
          <w:rFonts w:ascii="Times New Roman" w:hAnsi="Times New Roman"/>
          <w:sz w:val="28"/>
          <w:szCs w:val="28"/>
          <w:lang w:val="uk-UA"/>
        </w:rPr>
        <w:t xml:space="preserve"> в </w:t>
      </w:r>
      <w:r w:rsidR="001B6C7D">
        <w:rPr>
          <w:rFonts w:ascii="Times New Roman" w:hAnsi="Times New Roman"/>
          <w:sz w:val="28"/>
          <w:szCs w:val="28"/>
          <w:lang w:val="uk-UA"/>
        </w:rPr>
        <w:t>(3</w:t>
      </w:r>
      <w:r w:rsidRPr="00945629">
        <w:rPr>
          <w:rFonts w:ascii="Times New Roman" w:hAnsi="Times New Roman"/>
          <w:sz w:val="28"/>
          <w:szCs w:val="28"/>
          <w:lang w:val="uk-UA"/>
        </w:rPr>
        <w:t xml:space="preserve">.3) відомі, то завданням управління є синтез контролера, який формує бажаний вхід </w:t>
      </w:r>
      <w:r w:rsidRPr="00945629">
        <w:rPr>
          <w:rFonts w:ascii="Cambria Math" w:hAnsi="Cambria Math" w:cs="Cambria Math"/>
          <w:sz w:val="28"/>
          <w:szCs w:val="28"/>
          <w:lang w:val="uk-UA"/>
        </w:rPr>
        <w:t>𝑢</w:t>
      </w:r>
      <w:r w:rsidRPr="00945629">
        <w:rPr>
          <w:rFonts w:ascii="Times New Roman" w:hAnsi="Times New Roman"/>
          <w:sz w:val="28"/>
          <w:szCs w:val="28"/>
          <w:lang w:val="uk-UA"/>
        </w:rPr>
        <w:t xml:space="preserve"> (</w:t>
      </w:r>
      <w:r w:rsidRPr="00945629">
        <w:rPr>
          <w:rFonts w:ascii="Cambria Math" w:hAnsi="Cambria Math" w:cs="Cambria Math"/>
          <w:sz w:val="28"/>
          <w:szCs w:val="28"/>
          <w:lang w:val="uk-UA"/>
        </w:rPr>
        <w:t>𝑘</w:t>
      </w:r>
      <w:r w:rsidRPr="00945629">
        <w:rPr>
          <w:rFonts w:ascii="Times New Roman" w:hAnsi="Times New Roman"/>
          <w:sz w:val="28"/>
          <w:szCs w:val="28"/>
          <w:lang w:val="uk-UA"/>
        </w:rPr>
        <w:t xml:space="preserve">), </w:t>
      </w:r>
      <w:r w:rsidR="001B6C7D" w:rsidRPr="00945629">
        <w:rPr>
          <w:rFonts w:ascii="Times New Roman" w:hAnsi="Times New Roman"/>
          <w:sz w:val="28"/>
          <w:szCs w:val="28"/>
          <w:lang w:val="uk-UA"/>
        </w:rPr>
        <w:t>ґрунтуючись</w:t>
      </w:r>
      <w:r w:rsidRPr="00945629">
        <w:rPr>
          <w:rFonts w:ascii="Times New Roman" w:hAnsi="Times New Roman"/>
          <w:sz w:val="28"/>
          <w:szCs w:val="28"/>
          <w:lang w:val="uk-UA"/>
        </w:rPr>
        <w:t xml:space="preserve"> на інформації, що доступна в момент часу </w:t>
      </w:r>
      <w:r w:rsidRPr="00945629">
        <w:rPr>
          <w:rFonts w:ascii="Cambria Math" w:hAnsi="Cambria Math" w:cs="Cambria Math"/>
          <w:sz w:val="28"/>
          <w:szCs w:val="28"/>
          <w:lang w:val="uk-UA"/>
        </w:rPr>
        <w:t>𝑡</w:t>
      </w:r>
      <w:r w:rsidRPr="00945629">
        <w:rPr>
          <w:rFonts w:ascii="Cambria Math" w:hAnsi="Cambria Math" w:cs="Cambria Math"/>
          <w:sz w:val="28"/>
          <w:szCs w:val="28"/>
          <w:vertAlign w:val="subscript"/>
          <w:lang w:val="uk-UA"/>
        </w:rPr>
        <w:t>𝑘</w:t>
      </w:r>
      <w:r w:rsidRPr="00945629">
        <w:rPr>
          <w:rFonts w:ascii="Times New Roman" w:hAnsi="Times New Roman"/>
          <w:sz w:val="28"/>
          <w:szCs w:val="28"/>
          <w:lang w:val="uk-UA"/>
        </w:rPr>
        <w:t>.</w:t>
      </w:r>
    </w:p>
    <w:p w:rsidR="002F68F7" w:rsidRDefault="00681B51" w:rsidP="0023060E">
      <w:pPr>
        <w:spacing w:line="360" w:lineRule="auto"/>
        <w:ind w:left="142" w:firstLine="425"/>
        <w:jc w:val="both"/>
        <w:rPr>
          <w:rFonts w:ascii="Times New Roman" w:hAnsi="Times New Roman"/>
          <w:sz w:val="28"/>
          <w:szCs w:val="28"/>
          <w:lang w:val="uk-UA"/>
        </w:rPr>
      </w:pPr>
      <w:r w:rsidRPr="00945629">
        <w:rPr>
          <w:noProof/>
          <w:sz w:val="28"/>
          <w:szCs w:val="28"/>
          <w:lang w:eastAsia="ru-RU"/>
        </w:rPr>
        <w:drawing>
          <wp:anchor distT="0" distB="0" distL="114300" distR="114300" simplePos="0" relativeHeight="251694080" behindDoc="1" locked="0" layoutInCell="1" allowOverlap="1" wp14:anchorId="1E5EE8B3" wp14:editId="3A11DA44">
            <wp:simplePos x="0" y="0"/>
            <wp:positionH relativeFrom="column">
              <wp:posOffset>2182829</wp:posOffset>
            </wp:positionH>
            <wp:positionV relativeFrom="paragraph">
              <wp:posOffset>798549</wp:posOffset>
            </wp:positionV>
            <wp:extent cx="2038350" cy="647700"/>
            <wp:effectExtent l="0" t="0" r="0" b="0"/>
            <wp:wrapNone/>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extLst>
                        <a:ext uri="{28A0092B-C50C-407E-A947-70E740481C1C}">
                          <a14:useLocalDpi xmlns:a14="http://schemas.microsoft.com/office/drawing/2010/main" val="0"/>
                        </a:ext>
                      </a:extLst>
                    </a:blip>
                    <a:stretch>
                      <a:fillRect/>
                    </a:stretch>
                  </pic:blipFill>
                  <pic:spPr>
                    <a:xfrm>
                      <a:off x="0" y="0"/>
                      <a:ext cx="2038350" cy="647700"/>
                    </a:xfrm>
                    <a:prstGeom prst="rect">
                      <a:avLst/>
                    </a:prstGeom>
                  </pic:spPr>
                </pic:pic>
              </a:graphicData>
            </a:graphic>
            <wp14:sizeRelH relativeFrom="page">
              <wp14:pctWidth>0</wp14:pctWidth>
            </wp14:sizeRelH>
            <wp14:sizeRelV relativeFrom="page">
              <wp14:pctHeight>0</wp14:pctHeight>
            </wp14:sizeRelV>
          </wp:anchor>
        </w:drawing>
      </w:r>
      <w:r w:rsidR="002F68F7" w:rsidRPr="00945629">
        <w:rPr>
          <w:rFonts w:ascii="Times New Roman" w:hAnsi="Times New Roman"/>
          <w:sz w:val="28"/>
          <w:szCs w:val="28"/>
          <w:lang w:val="uk-UA"/>
        </w:rPr>
        <w:t>В класичній теорії управління є безліч добре розроблених методів синтезу контролерів в частотній і часовій областях для лінійних систем типу:</w:t>
      </w:r>
    </w:p>
    <w:p w:rsidR="002F68F7" w:rsidRPr="00945629" w:rsidRDefault="002F68F7" w:rsidP="00681B51">
      <w:pPr>
        <w:spacing w:line="360" w:lineRule="auto"/>
        <w:ind w:left="142" w:firstLine="425"/>
        <w:jc w:val="right"/>
        <w:rPr>
          <w:rFonts w:ascii="Times New Roman" w:hAnsi="Times New Roman"/>
          <w:sz w:val="28"/>
          <w:szCs w:val="28"/>
          <w:lang w:val="uk-UA"/>
        </w:rPr>
      </w:pPr>
      <w:r w:rsidRPr="00945629">
        <w:rPr>
          <w:rFonts w:ascii="Times New Roman" w:hAnsi="Times New Roman"/>
          <w:sz w:val="28"/>
          <w:szCs w:val="28"/>
          <w:lang w:val="uk-UA"/>
        </w:rPr>
        <w:t>(</w:t>
      </w:r>
      <w:r w:rsidR="00681B51">
        <w:rPr>
          <w:rFonts w:ascii="Times New Roman" w:hAnsi="Times New Roman"/>
          <w:sz w:val="28"/>
          <w:szCs w:val="28"/>
          <w:lang w:val="uk-UA"/>
        </w:rPr>
        <w:t>3</w:t>
      </w:r>
      <w:r w:rsidRPr="00945629">
        <w:rPr>
          <w:rFonts w:ascii="Times New Roman" w:hAnsi="Times New Roman"/>
          <w:sz w:val="28"/>
          <w:szCs w:val="28"/>
          <w:lang w:val="uk-UA"/>
        </w:rPr>
        <w:t>.7)</w:t>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з відомими матрицями </w:t>
      </w:r>
      <w:r w:rsidRPr="00945629">
        <w:rPr>
          <w:rFonts w:ascii="Cambria Math" w:hAnsi="Cambria Math" w:cs="Cambria Math"/>
          <w:sz w:val="28"/>
          <w:szCs w:val="28"/>
          <w:lang w:val="uk-UA"/>
        </w:rPr>
        <w:t>𝐴</w:t>
      </w:r>
      <w:r w:rsidRPr="00945629">
        <w:rPr>
          <w:rFonts w:ascii="Times New Roman" w:hAnsi="Times New Roman"/>
          <w:sz w:val="28"/>
          <w:szCs w:val="28"/>
          <w:lang w:val="uk-UA"/>
        </w:rPr>
        <w:t xml:space="preserve"> (</w:t>
      </w:r>
      <w:r w:rsidRPr="00945629">
        <w:rPr>
          <w:rFonts w:ascii="Cambria Math" w:hAnsi="Cambria Math" w:cs="Cambria Math"/>
          <w:sz w:val="28"/>
          <w:szCs w:val="28"/>
          <w:lang w:val="uk-UA"/>
        </w:rPr>
        <w:t>𝑛</w:t>
      </w:r>
      <w:r w:rsidRPr="00945629">
        <w:rPr>
          <w:rFonts w:ascii="Times New Roman" w:hAnsi="Times New Roman"/>
          <w:sz w:val="28"/>
          <w:szCs w:val="28"/>
          <w:lang w:val="uk-UA"/>
        </w:rPr>
        <w:t xml:space="preserve">, </w:t>
      </w:r>
      <w:r w:rsidRPr="00945629">
        <w:rPr>
          <w:rFonts w:ascii="Cambria Math" w:hAnsi="Cambria Math" w:cs="Cambria Math"/>
          <w:sz w:val="28"/>
          <w:szCs w:val="28"/>
          <w:lang w:val="uk-UA"/>
        </w:rPr>
        <w:t>𝑛</w:t>
      </w:r>
      <w:r w:rsidRPr="00945629">
        <w:rPr>
          <w:rFonts w:ascii="Times New Roman" w:hAnsi="Times New Roman"/>
          <w:sz w:val="28"/>
          <w:szCs w:val="28"/>
          <w:lang w:val="uk-UA"/>
        </w:rPr>
        <w:t xml:space="preserve">), </w:t>
      </w:r>
      <w:r w:rsidRPr="00945629">
        <w:rPr>
          <w:rFonts w:ascii="Cambria Math" w:hAnsi="Cambria Math" w:cs="Cambria Math"/>
          <w:sz w:val="28"/>
          <w:szCs w:val="28"/>
          <w:lang w:val="uk-UA"/>
        </w:rPr>
        <w:t>𝐵</w:t>
      </w:r>
      <w:r w:rsidRPr="00945629">
        <w:rPr>
          <w:rFonts w:ascii="Times New Roman" w:hAnsi="Times New Roman"/>
          <w:sz w:val="28"/>
          <w:szCs w:val="28"/>
          <w:lang w:val="uk-UA"/>
        </w:rPr>
        <w:t xml:space="preserve"> (</w:t>
      </w:r>
      <w:r w:rsidRPr="00945629">
        <w:rPr>
          <w:rFonts w:ascii="Cambria Math" w:hAnsi="Cambria Math" w:cs="Cambria Math"/>
          <w:sz w:val="28"/>
          <w:szCs w:val="28"/>
          <w:lang w:val="uk-UA"/>
        </w:rPr>
        <w:t>𝑛</w:t>
      </w:r>
      <w:r w:rsidRPr="00945629">
        <w:rPr>
          <w:rFonts w:ascii="Times New Roman" w:hAnsi="Times New Roman"/>
          <w:sz w:val="28"/>
          <w:szCs w:val="28"/>
          <w:lang w:val="uk-UA"/>
        </w:rPr>
        <w:t xml:space="preserve">, </w:t>
      </w:r>
      <w:r w:rsidRPr="00945629">
        <w:rPr>
          <w:rFonts w:ascii="Cambria Math" w:hAnsi="Cambria Math" w:cs="Cambria Math"/>
          <w:sz w:val="28"/>
          <w:szCs w:val="28"/>
          <w:lang w:val="uk-UA"/>
        </w:rPr>
        <w:t>𝑝</w:t>
      </w:r>
      <w:r w:rsidRPr="00945629">
        <w:rPr>
          <w:rFonts w:ascii="Times New Roman" w:hAnsi="Times New Roman"/>
          <w:sz w:val="28"/>
          <w:szCs w:val="28"/>
          <w:lang w:val="uk-UA"/>
        </w:rPr>
        <w:t xml:space="preserve">), </w:t>
      </w:r>
      <w:r w:rsidRPr="00945629">
        <w:rPr>
          <w:rFonts w:ascii="Cambria Math" w:hAnsi="Cambria Math" w:cs="Cambria Math"/>
          <w:sz w:val="28"/>
          <w:szCs w:val="28"/>
          <w:lang w:val="uk-UA"/>
        </w:rPr>
        <w:t>𝐶</w:t>
      </w:r>
      <w:r w:rsidRPr="00945629">
        <w:rPr>
          <w:rFonts w:ascii="Times New Roman" w:hAnsi="Times New Roman"/>
          <w:sz w:val="28"/>
          <w:szCs w:val="28"/>
          <w:lang w:val="uk-UA"/>
        </w:rPr>
        <w:t xml:space="preserve"> (</w:t>
      </w:r>
      <w:r w:rsidRPr="00945629">
        <w:rPr>
          <w:rFonts w:ascii="Cambria Math" w:hAnsi="Cambria Math" w:cs="Cambria Math"/>
          <w:sz w:val="28"/>
          <w:szCs w:val="28"/>
          <w:lang w:val="uk-UA"/>
        </w:rPr>
        <w:t>𝑚</w:t>
      </w:r>
      <w:r w:rsidRPr="00945629">
        <w:rPr>
          <w:rFonts w:ascii="Times New Roman" w:hAnsi="Times New Roman"/>
          <w:sz w:val="28"/>
          <w:szCs w:val="28"/>
          <w:lang w:val="uk-UA"/>
        </w:rPr>
        <w:t xml:space="preserve">, </w:t>
      </w:r>
      <w:r w:rsidRPr="00945629">
        <w:rPr>
          <w:rFonts w:ascii="Cambria Math" w:hAnsi="Cambria Math" w:cs="Cambria Math"/>
          <w:sz w:val="28"/>
          <w:szCs w:val="28"/>
          <w:lang w:val="uk-UA"/>
        </w:rPr>
        <w:t>𝑛</w:t>
      </w:r>
      <w:r w:rsidRPr="00945629">
        <w:rPr>
          <w:rFonts w:ascii="Times New Roman" w:hAnsi="Times New Roman"/>
          <w:sz w:val="28"/>
          <w:szCs w:val="28"/>
          <w:lang w:val="uk-UA"/>
        </w:rPr>
        <w:t xml:space="preserve">). Однак, для випадку нелілінійних систем, навіть якщо Ф (Ч) і </w:t>
      </w:r>
      <w:r w:rsidRPr="00945629">
        <w:rPr>
          <w:rFonts w:ascii="Cambria Math" w:hAnsi="Cambria Math" w:cs="Cambria Math"/>
          <w:sz w:val="28"/>
          <w:szCs w:val="28"/>
          <w:lang w:val="uk-UA"/>
        </w:rPr>
        <w:t>𝐹</w:t>
      </w:r>
      <w:r w:rsidRPr="00945629">
        <w:rPr>
          <w:rFonts w:ascii="Times New Roman" w:hAnsi="Times New Roman"/>
          <w:sz w:val="28"/>
          <w:szCs w:val="28"/>
          <w:lang w:val="uk-UA"/>
        </w:rPr>
        <w:t xml:space="preserve"> (Ч) визначено, єдиних підходів з гарантованим результатом не існує.</w:t>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Використання нейроконтролера </w:t>
      </w:r>
      <w:r w:rsidR="00681B51">
        <w:rPr>
          <w:rFonts w:ascii="Times New Roman" w:hAnsi="Times New Roman"/>
          <w:sz w:val="28"/>
          <w:szCs w:val="28"/>
          <w:lang w:val="uk-UA"/>
        </w:rPr>
        <w:t>(НК), заснованого на ШНМ</w:t>
      </w:r>
      <w:r w:rsidRPr="00945629">
        <w:rPr>
          <w:rFonts w:ascii="Times New Roman" w:hAnsi="Times New Roman"/>
          <w:sz w:val="28"/>
          <w:szCs w:val="28"/>
          <w:lang w:val="uk-UA"/>
        </w:rPr>
        <w:t xml:space="preserve">, дозволяє створювати адаптивні СУ. Нейроконтролер навчається під час роботи СУ і налаштовує СУ для кращої роботи. Під навчанням розуміється, вибір в системі управління бажаної реакції на вхідні сигнали шляхом багаторазових впливів на систему і налаштування СУ, на основі результатів. Результат може бути </w:t>
      </w:r>
      <w:r w:rsidR="00681B51">
        <w:rPr>
          <w:rFonts w:ascii="Times New Roman" w:hAnsi="Times New Roman"/>
          <w:sz w:val="28"/>
          <w:szCs w:val="28"/>
          <w:lang w:val="uk-UA"/>
        </w:rPr>
        <w:t>«бажаний» або «небажаний» (рис.3.8</w:t>
      </w:r>
      <w:r w:rsidRPr="00945629">
        <w:rPr>
          <w:rFonts w:ascii="Times New Roman" w:hAnsi="Times New Roman"/>
          <w:sz w:val="28"/>
          <w:szCs w:val="28"/>
          <w:lang w:val="uk-UA"/>
        </w:rPr>
        <w:t>).</w:t>
      </w:r>
    </w:p>
    <w:p w:rsidR="008F0D5E" w:rsidRPr="00945629" w:rsidRDefault="00681B51" w:rsidP="00681B51">
      <w:pPr>
        <w:spacing w:line="360" w:lineRule="auto"/>
        <w:ind w:left="142" w:firstLine="425"/>
        <w:jc w:val="center"/>
        <w:rPr>
          <w:rFonts w:ascii="Times New Roman" w:hAnsi="Times New Roman"/>
          <w:sz w:val="28"/>
          <w:szCs w:val="28"/>
          <w:lang w:val="uk-UA"/>
        </w:rPr>
      </w:pPr>
      <w:r>
        <w:rPr>
          <w:rFonts w:ascii="Times New Roman" w:hAnsi="Times New Roman"/>
          <w:sz w:val="28"/>
          <w:szCs w:val="28"/>
          <w:lang w:val="uk-UA"/>
        </w:rPr>
        <w:t>Рисунок 3.8 -</w:t>
      </w:r>
      <w:r w:rsidR="008F0D5E" w:rsidRPr="00945629">
        <w:rPr>
          <w:rFonts w:ascii="Times New Roman" w:hAnsi="Times New Roman"/>
          <w:sz w:val="28"/>
          <w:szCs w:val="28"/>
          <w:lang w:val="uk-UA"/>
        </w:rPr>
        <w:t xml:space="preserve"> Загальна схема системи керування з нейроконтролером</w:t>
      </w:r>
    </w:p>
    <w:p w:rsidR="002F68F7" w:rsidRPr="00945629" w:rsidRDefault="008F0D5E" w:rsidP="00681B51">
      <w:pPr>
        <w:spacing w:line="360" w:lineRule="auto"/>
        <w:ind w:left="142" w:firstLine="425"/>
        <w:jc w:val="center"/>
        <w:rPr>
          <w:rFonts w:ascii="Times New Roman" w:hAnsi="Times New Roman"/>
          <w:sz w:val="28"/>
          <w:szCs w:val="28"/>
          <w:lang w:val="uk-UA"/>
        </w:rPr>
      </w:pPr>
      <w:r w:rsidRPr="00945629">
        <w:rPr>
          <w:rFonts w:ascii="Times New Roman" w:hAnsi="Times New Roman"/>
          <w:noProof/>
          <w:sz w:val="28"/>
          <w:szCs w:val="28"/>
          <w:lang w:eastAsia="ru-RU"/>
        </w:rPr>
        <w:drawing>
          <wp:inline distT="0" distB="0" distL="0" distR="0" wp14:anchorId="1D1F312C" wp14:editId="50AE286B">
            <wp:extent cx="4912242" cy="2081467"/>
            <wp:effectExtent l="0" t="0" r="3175"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jpg"/>
                    <pic:cNvPicPr/>
                  </pic:nvPicPr>
                  <pic:blipFill>
                    <a:blip r:embed="rId44">
                      <a:extLst>
                        <a:ext uri="{28A0092B-C50C-407E-A947-70E740481C1C}">
                          <a14:useLocalDpi xmlns:a14="http://schemas.microsoft.com/office/drawing/2010/main" val="0"/>
                        </a:ext>
                      </a:extLst>
                    </a:blip>
                    <a:stretch>
                      <a:fillRect/>
                    </a:stretch>
                  </pic:blipFill>
                  <pic:spPr>
                    <a:xfrm>
                      <a:off x="0" y="0"/>
                      <a:ext cx="4909619" cy="2080356"/>
                    </a:xfrm>
                    <a:prstGeom prst="rect">
                      <a:avLst/>
                    </a:prstGeom>
                  </pic:spPr>
                </pic:pic>
              </a:graphicData>
            </a:graphic>
          </wp:inline>
        </w:drawing>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lastRenderedPageBreak/>
        <w:t>При адаптації навчання використовується для отримання інформації про стан і характеристики СУ, необхідної для оптимального управління в умовах невизначеності. По суті, адаптацію можна ототожнити з оптимізацією в умовах недостатньої апріорної інформації.</w:t>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Існує б</w:t>
      </w:r>
      <w:r w:rsidR="00681B51">
        <w:rPr>
          <w:rFonts w:ascii="Times New Roman" w:hAnsi="Times New Roman"/>
          <w:sz w:val="28"/>
          <w:szCs w:val="28"/>
          <w:lang w:val="uk-UA"/>
        </w:rPr>
        <w:t>езліч підходів до застосування ШНМ</w:t>
      </w:r>
      <w:r w:rsidRPr="00945629">
        <w:rPr>
          <w:rFonts w:ascii="Times New Roman" w:hAnsi="Times New Roman"/>
          <w:sz w:val="28"/>
          <w:szCs w:val="28"/>
          <w:lang w:val="uk-UA"/>
        </w:rPr>
        <w:t xml:space="preserve"> як НК. Так в роботі пропонується використовувати </w:t>
      </w:r>
      <w:r w:rsidR="00681B51">
        <w:rPr>
          <w:rFonts w:ascii="Times New Roman" w:hAnsi="Times New Roman"/>
          <w:sz w:val="28"/>
          <w:szCs w:val="28"/>
          <w:lang w:val="uk-UA"/>
        </w:rPr>
        <w:t>ШНМ</w:t>
      </w:r>
      <w:r w:rsidRPr="00945629">
        <w:rPr>
          <w:rFonts w:ascii="Times New Roman" w:hAnsi="Times New Roman"/>
          <w:sz w:val="28"/>
          <w:szCs w:val="28"/>
          <w:lang w:val="uk-UA"/>
        </w:rPr>
        <w:t xml:space="preserve"> як нелінійні підсилювачі при інтегральній, диференціальній і пропорційній частинах ПІ</w:t>
      </w:r>
      <w:r w:rsidR="00681B51">
        <w:rPr>
          <w:rFonts w:ascii="Times New Roman" w:hAnsi="Times New Roman"/>
          <w:sz w:val="28"/>
          <w:szCs w:val="28"/>
          <w:lang w:val="uk-UA"/>
        </w:rPr>
        <w:t>Д-контролера (рис. 3.9</w:t>
      </w:r>
      <w:r w:rsidRPr="00945629">
        <w:rPr>
          <w:rFonts w:ascii="Times New Roman" w:hAnsi="Times New Roman"/>
          <w:sz w:val="28"/>
          <w:szCs w:val="28"/>
          <w:lang w:val="uk-UA"/>
        </w:rPr>
        <w:t>).</w:t>
      </w:r>
    </w:p>
    <w:p w:rsidR="008F0D5E" w:rsidRPr="00945629" w:rsidRDefault="008F0D5E" w:rsidP="00681B51">
      <w:pPr>
        <w:spacing w:line="360" w:lineRule="auto"/>
        <w:ind w:left="142" w:firstLine="425"/>
        <w:jc w:val="center"/>
        <w:rPr>
          <w:rFonts w:ascii="Times New Roman" w:hAnsi="Times New Roman"/>
          <w:sz w:val="28"/>
          <w:szCs w:val="28"/>
          <w:lang w:val="uk-UA"/>
        </w:rPr>
      </w:pPr>
      <w:r w:rsidRPr="00945629">
        <w:rPr>
          <w:rFonts w:ascii="Times New Roman" w:hAnsi="Times New Roman"/>
          <w:sz w:val="28"/>
          <w:szCs w:val="28"/>
          <w:lang w:val="uk-UA"/>
        </w:rPr>
        <w:t xml:space="preserve">Рисунок </w:t>
      </w:r>
      <w:r w:rsidR="00681B51">
        <w:rPr>
          <w:rFonts w:ascii="Times New Roman" w:hAnsi="Times New Roman"/>
          <w:sz w:val="28"/>
          <w:szCs w:val="28"/>
          <w:lang w:val="uk-UA"/>
        </w:rPr>
        <w:t>3.9 -</w:t>
      </w:r>
      <w:r w:rsidRPr="00945629">
        <w:rPr>
          <w:rFonts w:ascii="Times New Roman" w:hAnsi="Times New Roman"/>
          <w:sz w:val="28"/>
          <w:szCs w:val="28"/>
          <w:lang w:val="uk-UA"/>
        </w:rPr>
        <w:t xml:space="preserve"> Система керування з комбінованим ПІД-нейроконтролером</w:t>
      </w:r>
    </w:p>
    <w:p w:rsidR="002F68F7" w:rsidRPr="00945629" w:rsidRDefault="008F0D5E" w:rsidP="00681B51">
      <w:pPr>
        <w:spacing w:line="360" w:lineRule="auto"/>
        <w:ind w:left="142" w:firstLine="425"/>
        <w:jc w:val="center"/>
        <w:rPr>
          <w:rFonts w:ascii="Times New Roman" w:hAnsi="Times New Roman"/>
          <w:sz w:val="28"/>
          <w:szCs w:val="28"/>
          <w:lang w:val="uk-UA"/>
        </w:rPr>
      </w:pPr>
      <w:r w:rsidRPr="00945629">
        <w:rPr>
          <w:rFonts w:ascii="Times New Roman" w:hAnsi="Times New Roman"/>
          <w:noProof/>
          <w:sz w:val="28"/>
          <w:szCs w:val="28"/>
          <w:lang w:eastAsia="ru-RU"/>
        </w:rPr>
        <w:drawing>
          <wp:inline distT="0" distB="0" distL="0" distR="0" wp14:anchorId="44517CFE" wp14:editId="0534FA3D">
            <wp:extent cx="5656521" cy="1839957"/>
            <wp:effectExtent l="0" t="0" r="1905" b="825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jpg"/>
                    <pic:cNvPicPr/>
                  </pic:nvPicPr>
                  <pic:blipFill>
                    <a:blip r:embed="rId45">
                      <a:extLst>
                        <a:ext uri="{28A0092B-C50C-407E-A947-70E740481C1C}">
                          <a14:useLocalDpi xmlns:a14="http://schemas.microsoft.com/office/drawing/2010/main" val="0"/>
                        </a:ext>
                      </a:extLst>
                    </a:blip>
                    <a:stretch>
                      <a:fillRect/>
                    </a:stretch>
                  </pic:blipFill>
                  <pic:spPr>
                    <a:xfrm>
                      <a:off x="0" y="0"/>
                      <a:ext cx="5653499" cy="1838974"/>
                    </a:xfrm>
                    <a:prstGeom prst="rect">
                      <a:avLst/>
                    </a:prstGeom>
                  </pic:spPr>
                </pic:pic>
              </a:graphicData>
            </a:graphic>
          </wp:inline>
        </w:drawing>
      </w:r>
    </w:p>
    <w:p w:rsidR="002F68F7" w:rsidRDefault="00681B51" w:rsidP="0023060E">
      <w:pPr>
        <w:spacing w:line="360" w:lineRule="auto"/>
        <w:ind w:left="142" w:firstLine="425"/>
        <w:jc w:val="both"/>
        <w:rPr>
          <w:rFonts w:ascii="Times New Roman" w:hAnsi="Times New Roman"/>
          <w:sz w:val="28"/>
          <w:szCs w:val="28"/>
          <w:lang w:val="uk-UA"/>
        </w:rPr>
      </w:pPr>
      <w:r w:rsidRPr="00945629">
        <w:rPr>
          <w:noProof/>
          <w:sz w:val="28"/>
          <w:szCs w:val="28"/>
          <w:lang w:eastAsia="ru-RU"/>
        </w:rPr>
        <w:drawing>
          <wp:anchor distT="0" distB="0" distL="114300" distR="114300" simplePos="0" relativeHeight="251695104" behindDoc="1" locked="0" layoutInCell="1" allowOverlap="1" wp14:anchorId="108B6DE6" wp14:editId="5003C72D">
            <wp:simplePos x="0" y="0"/>
            <wp:positionH relativeFrom="column">
              <wp:posOffset>142240</wp:posOffset>
            </wp:positionH>
            <wp:positionV relativeFrom="paragraph">
              <wp:posOffset>1633220</wp:posOffset>
            </wp:positionV>
            <wp:extent cx="5229225" cy="371475"/>
            <wp:effectExtent l="0" t="0" r="9525" b="9525"/>
            <wp:wrapNone/>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extLst>
                        <a:ext uri="{28A0092B-C50C-407E-A947-70E740481C1C}">
                          <a14:useLocalDpi xmlns:a14="http://schemas.microsoft.com/office/drawing/2010/main" val="0"/>
                        </a:ext>
                      </a:extLst>
                    </a:blip>
                    <a:stretch>
                      <a:fillRect/>
                    </a:stretch>
                  </pic:blipFill>
                  <pic:spPr>
                    <a:xfrm>
                      <a:off x="0" y="0"/>
                      <a:ext cx="5229225" cy="371475"/>
                    </a:xfrm>
                    <a:prstGeom prst="rect">
                      <a:avLst/>
                    </a:prstGeom>
                  </pic:spPr>
                </pic:pic>
              </a:graphicData>
            </a:graphic>
            <wp14:sizeRelH relativeFrom="page">
              <wp14:pctWidth>0</wp14:pctWidth>
            </wp14:sizeRelH>
            <wp14:sizeRelV relativeFrom="page">
              <wp14:pctHeight>0</wp14:pctHeight>
            </wp14:sizeRelV>
          </wp:anchor>
        </w:drawing>
      </w:r>
      <w:r w:rsidR="002F68F7" w:rsidRPr="00945629">
        <w:rPr>
          <w:rFonts w:ascii="Times New Roman" w:hAnsi="Times New Roman"/>
          <w:sz w:val="28"/>
          <w:szCs w:val="28"/>
          <w:lang w:val="uk-UA"/>
        </w:rPr>
        <w:t xml:space="preserve">Водночас використовується дискретна СУ з НК. Вона отримує на вхід сигнал управління системою </w:t>
      </w:r>
      <w:r w:rsidR="002F68F7" w:rsidRPr="00945629">
        <w:rPr>
          <w:rFonts w:ascii="Cambria Math" w:hAnsi="Cambria Math" w:cs="Cambria Math"/>
          <w:sz w:val="28"/>
          <w:szCs w:val="28"/>
          <w:lang w:val="uk-UA"/>
        </w:rPr>
        <w:t>𝑢</w:t>
      </w:r>
      <w:r w:rsidR="002F68F7" w:rsidRPr="00945629">
        <w:rPr>
          <w:rFonts w:ascii="Cambria Math" w:hAnsi="Cambria Math" w:cs="Cambria Math"/>
          <w:sz w:val="28"/>
          <w:szCs w:val="28"/>
          <w:vertAlign w:val="subscript"/>
          <w:lang w:val="uk-UA"/>
        </w:rPr>
        <w:t>𝑟</w:t>
      </w:r>
      <w:r w:rsidR="002F68F7" w:rsidRPr="00945629">
        <w:rPr>
          <w:rFonts w:ascii="Times New Roman" w:hAnsi="Times New Roman"/>
          <w:sz w:val="28"/>
          <w:szCs w:val="28"/>
          <w:lang w:val="uk-UA"/>
        </w:rPr>
        <w:t xml:space="preserve"> (</w:t>
      </w:r>
      <w:r w:rsidR="002F68F7" w:rsidRPr="00945629">
        <w:rPr>
          <w:rFonts w:ascii="Cambria Math" w:hAnsi="Cambria Math" w:cs="Cambria Math"/>
          <w:sz w:val="28"/>
          <w:szCs w:val="28"/>
          <w:lang w:val="uk-UA"/>
        </w:rPr>
        <w:t>𝑘</w:t>
      </w:r>
      <w:r w:rsidR="002F68F7" w:rsidRPr="00945629">
        <w:rPr>
          <w:rFonts w:ascii="Times New Roman" w:hAnsi="Times New Roman"/>
          <w:sz w:val="28"/>
          <w:szCs w:val="28"/>
          <w:lang w:val="uk-UA"/>
        </w:rPr>
        <w:t>) і затримані кілька разів сигнали з виходу об'єкта управління. У загальному випадку НК такого типу може отримати і затриман</w:t>
      </w:r>
      <w:r>
        <w:rPr>
          <w:rFonts w:ascii="Times New Roman" w:hAnsi="Times New Roman"/>
          <w:sz w:val="28"/>
          <w:szCs w:val="28"/>
          <w:lang w:val="uk-UA"/>
        </w:rPr>
        <w:t>і сигнали зі свого виходу (рис.3.10)</w:t>
      </w:r>
      <w:r w:rsidR="002F68F7" w:rsidRPr="00945629">
        <w:rPr>
          <w:rFonts w:ascii="Times New Roman" w:hAnsi="Times New Roman"/>
          <w:sz w:val="28"/>
          <w:szCs w:val="28"/>
          <w:lang w:val="uk-UA"/>
        </w:rPr>
        <w:t>. Таким чином, він формує керуючий вплив по наступному закону:</w:t>
      </w:r>
    </w:p>
    <w:p w:rsidR="002F68F7" w:rsidRPr="00945629" w:rsidRDefault="00C7254B" w:rsidP="00681B51">
      <w:pPr>
        <w:spacing w:line="360" w:lineRule="auto"/>
        <w:ind w:left="142" w:firstLine="425"/>
        <w:jc w:val="right"/>
        <w:rPr>
          <w:rFonts w:ascii="Times New Roman" w:hAnsi="Times New Roman"/>
          <w:sz w:val="28"/>
          <w:szCs w:val="28"/>
          <w:lang w:val="uk-UA"/>
        </w:rPr>
      </w:pPr>
      <w:r>
        <w:rPr>
          <w:rFonts w:ascii="Times New Roman" w:hAnsi="Times New Roman"/>
          <w:sz w:val="28"/>
          <w:szCs w:val="28"/>
          <w:lang w:val="uk-UA"/>
        </w:rPr>
        <w:t>(3</w:t>
      </w:r>
      <w:r w:rsidR="002F68F7" w:rsidRPr="00945629">
        <w:rPr>
          <w:rFonts w:ascii="Times New Roman" w:hAnsi="Times New Roman"/>
          <w:sz w:val="28"/>
          <w:szCs w:val="28"/>
          <w:lang w:val="uk-UA"/>
        </w:rPr>
        <w:t>.8)</w:t>
      </w:r>
    </w:p>
    <w:p w:rsidR="002F68F7"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де </w:t>
      </w:r>
      <w:r w:rsidRPr="00945629">
        <w:rPr>
          <w:rFonts w:ascii="Cambria Math" w:hAnsi="Cambria Math" w:cs="Cambria Math"/>
          <w:sz w:val="28"/>
          <w:szCs w:val="28"/>
          <w:lang w:val="uk-UA"/>
        </w:rPr>
        <w:t>𝑙</w:t>
      </w:r>
      <w:r w:rsidRPr="00945629">
        <w:rPr>
          <w:rFonts w:ascii="Times New Roman" w:hAnsi="Times New Roman"/>
          <w:sz w:val="28"/>
          <w:szCs w:val="28"/>
          <w:lang w:val="uk-UA"/>
        </w:rPr>
        <w:t xml:space="preserve">1 і </w:t>
      </w:r>
      <w:r w:rsidRPr="00945629">
        <w:rPr>
          <w:rFonts w:ascii="Cambria Math" w:hAnsi="Cambria Math" w:cs="Cambria Math"/>
          <w:sz w:val="28"/>
          <w:szCs w:val="28"/>
          <w:lang w:val="uk-UA"/>
        </w:rPr>
        <w:t>𝑙</w:t>
      </w:r>
      <w:r w:rsidRPr="00945629">
        <w:rPr>
          <w:rFonts w:ascii="Times New Roman" w:hAnsi="Times New Roman"/>
          <w:sz w:val="28"/>
          <w:szCs w:val="28"/>
          <w:lang w:val="uk-UA"/>
        </w:rPr>
        <w:t>2 - глибини затримок зворотних зв'язків по виходу і входу об'єкта управління, відповідно.</w:t>
      </w:r>
    </w:p>
    <w:p w:rsidR="00681B51" w:rsidRPr="00945629" w:rsidRDefault="00681B51" w:rsidP="0023060E">
      <w:pPr>
        <w:spacing w:line="360" w:lineRule="auto"/>
        <w:ind w:left="142" w:firstLine="425"/>
        <w:jc w:val="both"/>
        <w:rPr>
          <w:rFonts w:ascii="Times New Roman" w:hAnsi="Times New Roman"/>
          <w:sz w:val="28"/>
          <w:szCs w:val="28"/>
          <w:lang w:val="uk-UA"/>
        </w:rPr>
      </w:pPr>
    </w:p>
    <w:p w:rsidR="008F0D5E" w:rsidRPr="00945629" w:rsidRDefault="00681B51" w:rsidP="00681B51">
      <w:pPr>
        <w:spacing w:line="360" w:lineRule="auto"/>
        <w:ind w:left="142" w:firstLine="425"/>
        <w:jc w:val="center"/>
        <w:rPr>
          <w:rFonts w:ascii="Times New Roman" w:hAnsi="Times New Roman"/>
          <w:sz w:val="28"/>
          <w:szCs w:val="28"/>
          <w:lang w:val="uk-UA"/>
        </w:rPr>
      </w:pPr>
      <w:r>
        <w:rPr>
          <w:rFonts w:ascii="Times New Roman" w:hAnsi="Times New Roman"/>
          <w:sz w:val="28"/>
          <w:szCs w:val="28"/>
          <w:lang w:val="uk-UA"/>
        </w:rPr>
        <w:lastRenderedPageBreak/>
        <w:t>Рисунок 3.10 -</w:t>
      </w:r>
      <w:r w:rsidR="008F0D5E" w:rsidRPr="00945629">
        <w:rPr>
          <w:rFonts w:ascii="Times New Roman" w:hAnsi="Times New Roman"/>
          <w:sz w:val="28"/>
          <w:szCs w:val="28"/>
          <w:lang w:val="uk-UA"/>
        </w:rPr>
        <w:t xml:space="preserve"> Система керування з нейроконтролером</w:t>
      </w:r>
    </w:p>
    <w:p w:rsidR="002F68F7" w:rsidRPr="00945629" w:rsidRDefault="008F0D5E" w:rsidP="00681B51">
      <w:pPr>
        <w:spacing w:line="360" w:lineRule="auto"/>
        <w:ind w:left="142" w:firstLine="425"/>
        <w:jc w:val="center"/>
        <w:rPr>
          <w:rFonts w:ascii="Times New Roman" w:hAnsi="Times New Roman"/>
          <w:sz w:val="28"/>
          <w:szCs w:val="28"/>
          <w:lang w:val="uk-UA"/>
        </w:rPr>
      </w:pPr>
      <w:r w:rsidRPr="00945629">
        <w:rPr>
          <w:rFonts w:ascii="Times New Roman" w:hAnsi="Times New Roman"/>
          <w:noProof/>
          <w:sz w:val="28"/>
          <w:szCs w:val="28"/>
          <w:lang w:eastAsia="ru-RU"/>
        </w:rPr>
        <w:drawing>
          <wp:inline distT="0" distB="0" distL="0" distR="0" wp14:anchorId="3BC8ED52" wp14:editId="26452CAC">
            <wp:extent cx="5656521" cy="2139260"/>
            <wp:effectExtent l="0" t="0" r="1905"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jpg"/>
                    <pic:cNvPicPr/>
                  </pic:nvPicPr>
                  <pic:blipFill>
                    <a:blip r:embed="rId47">
                      <a:extLst>
                        <a:ext uri="{28A0092B-C50C-407E-A947-70E740481C1C}">
                          <a14:useLocalDpi xmlns:a14="http://schemas.microsoft.com/office/drawing/2010/main" val="0"/>
                        </a:ext>
                      </a:extLst>
                    </a:blip>
                    <a:stretch>
                      <a:fillRect/>
                    </a:stretch>
                  </pic:blipFill>
                  <pic:spPr>
                    <a:xfrm>
                      <a:off x="0" y="0"/>
                      <a:ext cx="5664488" cy="2142273"/>
                    </a:xfrm>
                    <a:prstGeom prst="rect">
                      <a:avLst/>
                    </a:prstGeom>
                  </pic:spPr>
                </pic:pic>
              </a:graphicData>
            </a:graphic>
          </wp:inline>
        </w:drawing>
      </w:r>
    </w:p>
    <w:p w:rsidR="002F68F7" w:rsidRPr="00945629" w:rsidRDefault="00C7254B" w:rsidP="0023060E">
      <w:pPr>
        <w:spacing w:line="360" w:lineRule="auto"/>
        <w:ind w:left="142" w:firstLine="425"/>
        <w:jc w:val="both"/>
        <w:rPr>
          <w:rFonts w:ascii="Times New Roman" w:hAnsi="Times New Roman"/>
          <w:sz w:val="28"/>
          <w:szCs w:val="28"/>
          <w:lang w:val="uk-UA"/>
        </w:rPr>
      </w:pPr>
      <w:r>
        <w:rPr>
          <w:rFonts w:ascii="Times New Roman" w:hAnsi="Times New Roman"/>
          <w:sz w:val="28"/>
          <w:szCs w:val="28"/>
          <w:lang w:val="uk-UA"/>
        </w:rPr>
        <w:t>СУ з ШНМ</w:t>
      </w:r>
      <w:r w:rsidR="002F68F7" w:rsidRPr="00945629">
        <w:rPr>
          <w:rFonts w:ascii="Times New Roman" w:hAnsi="Times New Roman"/>
          <w:sz w:val="28"/>
          <w:szCs w:val="28"/>
          <w:lang w:val="uk-UA"/>
        </w:rPr>
        <w:t xml:space="preserve"> можна класифікувати як адаптивні системи. В цьому випадку виділяються замкнуті і розімкнуті адаптивні СУ. під замкнутими СУ розуміється пряме використання вхідних і вихідних сигналів об'єкта для адаптації управління, без проміжної ідентифікації об'єкта. Найбільш часто використовуються замкнуті нейромережеві системи управління (НС</w:t>
      </w:r>
      <w:r>
        <w:rPr>
          <w:rFonts w:ascii="Times New Roman" w:hAnsi="Times New Roman"/>
          <w:sz w:val="28"/>
          <w:szCs w:val="28"/>
          <w:lang w:val="uk-UA"/>
        </w:rPr>
        <w:t>У) з еталонною моделлю (рис.3.11</w:t>
      </w:r>
      <w:r w:rsidR="002F68F7" w:rsidRPr="00945629">
        <w:rPr>
          <w:rFonts w:ascii="Times New Roman" w:hAnsi="Times New Roman"/>
          <w:sz w:val="28"/>
          <w:szCs w:val="28"/>
          <w:lang w:val="uk-UA"/>
        </w:rPr>
        <w:t>).</w:t>
      </w:r>
    </w:p>
    <w:p w:rsidR="008F0D5E" w:rsidRPr="00945629" w:rsidRDefault="008F0D5E" w:rsidP="00C7254B">
      <w:pPr>
        <w:spacing w:line="360" w:lineRule="auto"/>
        <w:ind w:left="142" w:firstLine="425"/>
        <w:jc w:val="center"/>
        <w:rPr>
          <w:rFonts w:ascii="Times New Roman" w:hAnsi="Times New Roman"/>
          <w:sz w:val="28"/>
          <w:szCs w:val="28"/>
          <w:lang w:val="uk-UA"/>
        </w:rPr>
      </w:pPr>
      <w:r w:rsidRPr="00945629">
        <w:rPr>
          <w:rFonts w:ascii="Times New Roman" w:hAnsi="Times New Roman"/>
          <w:sz w:val="28"/>
          <w:szCs w:val="28"/>
          <w:lang w:val="uk-UA"/>
        </w:rPr>
        <w:t>Рисун</w:t>
      </w:r>
      <w:r w:rsidR="00C7254B">
        <w:rPr>
          <w:rFonts w:ascii="Times New Roman" w:hAnsi="Times New Roman"/>
          <w:sz w:val="28"/>
          <w:szCs w:val="28"/>
          <w:lang w:val="uk-UA"/>
        </w:rPr>
        <w:t>ок 3.11 -</w:t>
      </w:r>
      <w:r w:rsidRPr="00945629">
        <w:rPr>
          <w:rFonts w:ascii="Times New Roman" w:hAnsi="Times New Roman"/>
          <w:sz w:val="28"/>
          <w:szCs w:val="28"/>
          <w:lang w:val="uk-UA"/>
        </w:rPr>
        <w:t xml:space="preserve"> Нейромережева система керування з еталонною моделлю</w:t>
      </w:r>
    </w:p>
    <w:p w:rsidR="002F68F7" w:rsidRPr="00945629" w:rsidRDefault="008F0D5E" w:rsidP="0023060E">
      <w:pPr>
        <w:spacing w:line="360" w:lineRule="auto"/>
        <w:ind w:left="142" w:firstLine="425"/>
        <w:jc w:val="both"/>
        <w:rPr>
          <w:rFonts w:ascii="Times New Roman" w:hAnsi="Times New Roman"/>
          <w:sz w:val="28"/>
          <w:szCs w:val="28"/>
          <w:lang w:val="uk-UA"/>
        </w:rPr>
      </w:pPr>
      <w:r w:rsidRPr="00945629">
        <w:rPr>
          <w:rFonts w:ascii="Times New Roman" w:hAnsi="Times New Roman"/>
          <w:noProof/>
          <w:sz w:val="28"/>
          <w:szCs w:val="28"/>
          <w:lang w:eastAsia="ru-RU"/>
        </w:rPr>
        <w:drawing>
          <wp:inline distT="0" distB="0" distL="0" distR="0" wp14:anchorId="46CF79B5" wp14:editId="207CE993">
            <wp:extent cx="5607315" cy="1913860"/>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jpg"/>
                    <pic:cNvPicPr/>
                  </pic:nvPicPr>
                  <pic:blipFill>
                    <a:blip r:embed="rId48">
                      <a:extLst>
                        <a:ext uri="{28A0092B-C50C-407E-A947-70E740481C1C}">
                          <a14:useLocalDpi xmlns:a14="http://schemas.microsoft.com/office/drawing/2010/main" val="0"/>
                        </a:ext>
                      </a:extLst>
                    </a:blip>
                    <a:stretch>
                      <a:fillRect/>
                    </a:stretch>
                  </pic:blipFill>
                  <pic:spPr>
                    <a:xfrm>
                      <a:off x="0" y="0"/>
                      <a:ext cx="5604320" cy="1912838"/>
                    </a:xfrm>
                    <a:prstGeom prst="rect">
                      <a:avLst/>
                    </a:prstGeom>
                  </pic:spPr>
                </pic:pic>
              </a:graphicData>
            </a:graphic>
          </wp:inline>
        </w:drawing>
      </w:r>
    </w:p>
    <w:p w:rsidR="00C7254B" w:rsidRDefault="00C7254B" w:rsidP="00C7254B">
      <w:pPr>
        <w:spacing w:line="360" w:lineRule="auto"/>
        <w:ind w:left="142" w:firstLine="425"/>
        <w:rPr>
          <w:rFonts w:ascii="Times New Roman" w:hAnsi="Times New Roman"/>
          <w:sz w:val="28"/>
          <w:szCs w:val="28"/>
          <w:lang w:val="uk-UA"/>
        </w:rPr>
      </w:pPr>
      <w:r w:rsidRPr="00945629">
        <w:rPr>
          <w:noProof/>
          <w:sz w:val="28"/>
          <w:szCs w:val="28"/>
          <w:lang w:eastAsia="ru-RU"/>
        </w:rPr>
        <w:drawing>
          <wp:anchor distT="0" distB="0" distL="114300" distR="114300" simplePos="0" relativeHeight="251696128" behindDoc="1" locked="0" layoutInCell="1" allowOverlap="1" wp14:anchorId="3BF1862F" wp14:editId="3BB58D72">
            <wp:simplePos x="0" y="0"/>
            <wp:positionH relativeFrom="column">
              <wp:posOffset>351790</wp:posOffset>
            </wp:positionH>
            <wp:positionV relativeFrom="paragraph">
              <wp:posOffset>344805</wp:posOffset>
            </wp:positionV>
            <wp:extent cx="1104900" cy="371475"/>
            <wp:effectExtent l="0" t="0" r="0" b="9525"/>
            <wp:wrapNone/>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extLst>
                        <a:ext uri="{28A0092B-C50C-407E-A947-70E740481C1C}">
                          <a14:useLocalDpi xmlns:a14="http://schemas.microsoft.com/office/drawing/2010/main" val="0"/>
                        </a:ext>
                      </a:extLst>
                    </a:blip>
                    <a:stretch>
                      <a:fillRect/>
                    </a:stretch>
                  </pic:blipFill>
                  <pic:spPr>
                    <a:xfrm>
                      <a:off x="0" y="0"/>
                      <a:ext cx="1104900" cy="371475"/>
                    </a:xfrm>
                    <a:prstGeom prst="rect">
                      <a:avLst/>
                    </a:prstGeom>
                  </pic:spPr>
                </pic:pic>
              </a:graphicData>
            </a:graphic>
            <wp14:sizeRelH relativeFrom="page">
              <wp14:pctWidth>0</wp14:pctWidth>
            </wp14:sizeRelH>
            <wp14:sizeRelV relativeFrom="page">
              <wp14:pctHeight>0</wp14:pctHeight>
            </wp14:sizeRelV>
          </wp:anchor>
        </w:drawing>
      </w:r>
      <w:r w:rsidR="002F68F7" w:rsidRPr="00945629">
        <w:rPr>
          <w:rFonts w:ascii="Times New Roman" w:hAnsi="Times New Roman"/>
          <w:sz w:val="28"/>
          <w:szCs w:val="28"/>
          <w:lang w:val="uk-UA"/>
        </w:rPr>
        <w:t>Нехай є певна еталонна модель СУ:</w:t>
      </w:r>
    </w:p>
    <w:p w:rsidR="002F68F7" w:rsidRPr="00945629" w:rsidRDefault="002F68F7" w:rsidP="00C7254B">
      <w:pPr>
        <w:spacing w:line="360" w:lineRule="auto"/>
        <w:ind w:left="142" w:firstLine="425"/>
        <w:jc w:val="right"/>
        <w:rPr>
          <w:rFonts w:ascii="Times New Roman" w:hAnsi="Times New Roman"/>
          <w:sz w:val="28"/>
          <w:szCs w:val="28"/>
          <w:lang w:val="uk-UA"/>
        </w:rPr>
      </w:pPr>
      <w:r w:rsidRPr="00945629">
        <w:rPr>
          <w:rFonts w:ascii="Times New Roman" w:hAnsi="Times New Roman"/>
          <w:sz w:val="28"/>
          <w:szCs w:val="28"/>
          <w:lang w:val="uk-UA"/>
        </w:rPr>
        <w:t xml:space="preserve"> </w:t>
      </w:r>
      <w:r w:rsidR="00C7254B">
        <w:rPr>
          <w:rFonts w:ascii="Times New Roman" w:hAnsi="Times New Roman"/>
          <w:sz w:val="28"/>
          <w:szCs w:val="28"/>
          <w:lang w:val="uk-UA"/>
        </w:rPr>
        <w:t>(3</w:t>
      </w:r>
      <w:r w:rsidRPr="00945629">
        <w:rPr>
          <w:rFonts w:ascii="Times New Roman" w:hAnsi="Times New Roman"/>
          <w:sz w:val="28"/>
          <w:szCs w:val="28"/>
          <w:lang w:val="uk-UA"/>
        </w:rPr>
        <w:t>.9)</w:t>
      </w:r>
    </w:p>
    <w:p w:rsidR="002F68F7" w:rsidRPr="00945629" w:rsidRDefault="00B763B9" w:rsidP="00B763B9">
      <w:pPr>
        <w:spacing w:line="360" w:lineRule="auto"/>
        <w:ind w:left="142" w:firstLine="425"/>
        <w:rPr>
          <w:rFonts w:ascii="Times New Roman" w:hAnsi="Times New Roman"/>
          <w:sz w:val="28"/>
          <w:szCs w:val="28"/>
          <w:lang w:val="uk-UA"/>
        </w:rPr>
      </w:pPr>
      <w:r w:rsidRPr="00945629">
        <w:rPr>
          <w:noProof/>
          <w:sz w:val="28"/>
          <w:szCs w:val="28"/>
          <w:lang w:eastAsia="ru-RU"/>
        </w:rPr>
        <w:lastRenderedPageBreak/>
        <w:drawing>
          <wp:anchor distT="0" distB="0" distL="114300" distR="114300" simplePos="0" relativeHeight="251697152" behindDoc="1" locked="0" layoutInCell="1" allowOverlap="1" wp14:anchorId="595FBA23" wp14:editId="4874A396">
            <wp:simplePos x="0" y="0"/>
            <wp:positionH relativeFrom="column">
              <wp:posOffset>588645</wp:posOffset>
            </wp:positionH>
            <wp:positionV relativeFrom="paragraph">
              <wp:posOffset>534035</wp:posOffset>
            </wp:positionV>
            <wp:extent cx="1838325" cy="428625"/>
            <wp:effectExtent l="0" t="0" r="9525" b="9525"/>
            <wp:wrapNone/>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extLst>
                        <a:ext uri="{28A0092B-C50C-407E-A947-70E740481C1C}">
                          <a14:useLocalDpi xmlns:a14="http://schemas.microsoft.com/office/drawing/2010/main" val="0"/>
                        </a:ext>
                      </a:extLst>
                    </a:blip>
                    <a:stretch>
                      <a:fillRect/>
                    </a:stretch>
                  </pic:blipFill>
                  <pic:spPr>
                    <a:xfrm>
                      <a:off x="0" y="0"/>
                      <a:ext cx="1838325" cy="428625"/>
                    </a:xfrm>
                    <a:prstGeom prst="rect">
                      <a:avLst/>
                    </a:prstGeom>
                  </pic:spPr>
                </pic:pic>
              </a:graphicData>
            </a:graphic>
            <wp14:sizeRelH relativeFrom="page">
              <wp14:pctWidth>0</wp14:pctWidth>
            </wp14:sizeRelH>
            <wp14:sizeRelV relativeFrom="page">
              <wp14:pctHeight>0</wp14:pctHeight>
            </wp14:sizeRelV>
          </wp:anchor>
        </w:drawing>
      </w:r>
      <w:r w:rsidR="002F68F7" w:rsidRPr="00945629">
        <w:rPr>
          <w:rFonts w:ascii="Times New Roman" w:hAnsi="Times New Roman"/>
          <w:sz w:val="28"/>
          <w:szCs w:val="28"/>
          <w:lang w:val="uk-UA"/>
        </w:rPr>
        <w:t xml:space="preserve">де </w:t>
      </w:r>
      <w:r w:rsidR="002F68F7" w:rsidRPr="00945629">
        <w:rPr>
          <w:rFonts w:ascii="Cambria Math" w:hAnsi="Cambria Math" w:cs="Cambria Math"/>
          <w:sz w:val="28"/>
          <w:szCs w:val="28"/>
          <w:lang w:val="uk-UA"/>
        </w:rPr>
        <w:t>𝑢</w:t>
      </w:r>
      <w:r w:rsidR="002F68F7" w:rsidRPr="00945629">
        <w:rPr>
          <w:rFonts w:ascii="Cambria Math" w:hAnsi="Cambria Math" w:cs="Cambria Math"/>
          <w:sz w:val="28"/>
          <w:szCs w:val="28"/>
          <w:vertAlign w:val="subscript"/>
          <w:lang w:val="uk-UA"/>
        </w:rPr>
        <w:t>𝑟</w:t>
      </w:r>
      <w:r w:rsidR="002F68F7" w:rsidRPr="00945629">
        <w:rPr>
          <w:rFonts w:ascii="Times New Roman" w:hAnsi="Times New Roman"/>
          <w:sz w:val="28"/>
          <w:szCs w:val="28"/>
          <w:lang w:val="uk-UA"/>
        </w:rPr>
        <w:t xml:space="preserve"> (</w:t>
      </w:r>
      <w:r w:rsidR="002F68F7" w:rsidRPr="00945629">
        <w:rPr>
          <w:rFonts w:ascii="Cambria Math" w:hAnsi="Cambria Math" w:cs="Cambria Math"/>
          <w:sz w:val="28"/>
          <w:szCs w:val="28"/>
          <w:lang w:val="uk-UA"/>
        </w:rPr>
        <w:t>𝑡</w:t>
      </w:r>
      <w:r w:rsidR="002F68F7" w:rsidRPr="00945629">
        <w:rPr>
          <w:rFonts w:ascii="Times New Roman" w:hAnsi="Times New Roman"/>
          <w:sz w:val="28"/>
          <w:szCs w:val="28"/>
          <w:lang w:val="uk-UA"/>
        </w:rPr>
        <w:t xml:space="preserve">) - вектор вхідних сигналів системи, </w:t>
      </w:r>
      <m:oMath>
        <m:acc>
          <m:accPr>
            <m:chr m:val="̃"/>
            <m:ctrlPr>
              <w:rPr>
                <w:rFonts w:ascii="Cambria Math" w:hAnsi="Cambria Math"/>
                <w:i/>
                <w:sz w:val="28"/>
                <w:szCs w:val="28"/>
                <w:lang w:val="uk-UA"/>
              </w:rPr>
            </m:ctrlPr>
          </m:accPr>
          <m:e>
            <m:r>
              <w:rPr>
                <w:rFonts w:ascii="Cambria Math" w:hAnsi="Cambria Math"/>
                <w:sz w:val="28"/>
                <w:szCs w:val="28"/>
                <w:lang w:val="uk-UA"/>
              </w:rPr>
              <m:t>у</m:t>
            </m:r>
          </m:e>
        </m:acc>
      </m:oMath>
      <w:r w:rsidR="002F68F7" w:rsidRPr="00945629">
        <w:rPr>
          <w:rFonts w:ascii="Times New Roman" w:hAnsi="Times New Roman"/>
          <w:sz w:val="28"/>
          <w:szCs w:val="28"/>
          <w:lang w:val="uk-UA"/>
        </w:rPr>
        <w:t>(</w:t>
      </w:r>
      <w:r w:rsidR="002F68F7" w:rsidRPr="00945629">
        <w:rPr>
          <w:rFonts w:ascii="Cambria Math" w:hAnsi="Cambria Math" w:cs="Cambria Math"/>
          <w:sz w:val="28"/>
          <w:szCs w:val="28"/>
          <w:lang w:val="uk-UA"/>
        </w:rPr>
        <w:t>𝑡</w:t>
      </w:r>
      <w:r w:rsidR="002F68F7" w:rsidRPr="00945629">
        <w:rPr>
          <w:rFonts w:ascii="Times New Roman" w:hAnsi="Times New Roman"/>
          <w:sz w:val="28"/>
          <w:szCs w:val="28"/>
          <w:lang w:val="uk-UA"/>
        </w:rPr>
        <w:t xml:space="preserve">) - її бажаний вихід. Тоді метою навчання НК є отримання обмеженого управління </w:t>
      </w:r>
      <w:r w:rsidR="002F68F7" w:rsidRPr="00945629">
        <w:rPr>
          <w:rFonts w:ascii="Cambria Math" w:hAnsi="Cambria Math" w:cs="Cambria Math"/>
          <w:sz w:val="28"/>
          <w:szCs w:val="28"/>
          <w:lang w:val="uk-UA"/>
        </w:rPr>
        <w:t>𝑢</w:t>
      </w:r>
      <w:r w:rsidR="002F68F7" w:rsidRPr="00945629">
        <w:rPr>
          <w:rFonts w:ascii="Times New Roman" w:hAnsi="Times New Roman"/>
          <w:sz w:val="28"/>
          <w:szCs w:val="28"/>
          <w:lang w:val="uk-UA"/>
        </w:rPr>
        <w:t xml:space="preserve"> (</w:t>
      </w:r>
      <w:r w:rsidR="002F68F7" w:rsidRPr="00945629">
        <w:rPr>
          <w:rFonts w:ascii="Cambria Math" w:hAnsi="Cambria Math" w:cs="Cambria Math"/>
          <w:sz w:val="28"/>
          <w:szCs w:val="28"/>
          <w:lang w:val="uk-UA"/>
        </w:rPr>
        <w:t>𝑡</w:t>
      </w:r>
      <w:r w:rsidR="002F68F7" w:rsidRPr="00945629">
        <w:rPr>
          <w:rFonts w:ascii="Times New Roman" w:hAnsi="Times New Roman"/>
          <w:sz w:val="28"/>
          <w:szCs w:val="28"/>
          <w:lang w:val="uk-UA"/>
        </w:rPr>
        <w:t xml:space="preserve">) для </w:t>
      </w:r>
      <w:r w:rsidR="002F68F7" w:rsidRPr="00945629">
        <w:rPr>
          <w:rFonts w:ascii="Cambria Math" w:hAnsi="Cambria Math" w:cs="Cambria Math"/>
          <w:sz w:val="28"/>
          <w:szCs w:val="28"/>
          <w:lang w:val="uk-UA"/>
        </w:rPr>
        <w:t>𝑡</w:t>
      </w:r>
      <w:r w:rsidR="002F68F7" w:rsidRPr="00945629">
        <w:rPr>
          <w:rFonts w:ascii="Times New Roman" w:hAnsi="Times New Roman"/>
          <w:sz w:val="28"/>
          <w:szCs w:val="28"/>
          <w:lang w:val="uk-UA"/>
        </w:rPr>
        <w:t xml:space="preserve"> такого, що</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sidR="002F68F7" w:rsidRPr="00945629">
        <w:rPr>
          <w:rFonts w:ascii="Times New Roman" w:hAnsi="Times New Roman"/>
          <w:sz w:val="28"/>
          <w:szCs w:val="28"/>
          <w:lang w:val="uk-UA"/>
        </w:rPr>
        <w:t xml:space="preserve"> </w:t>
      </w:r>
      <w:r>
        <w:rPr>
          <w:rFonts w:ascii="Times New Roman" w:hAnsi="Times New Roman"/>
          <w:sz w:val="28"/>
          <w:szCs w:val="28"/>
          <w:lang w:val="uk-UA"/>
        </w:rPr>
        <w:t>(3</w:t>
      </w:r>
      <w:r w:rsidR="002F68F7" w:rsidRPr="00945629">
        <w:rPr>
          <w:rFonts w:ascii="Times New Roman" w:hAnsi="Times New Roman"/>
          <w:sz w:val="28"/>
          <w:szCs w:val="28"/>
          <w:lang w:val="uk-UA"/>
        </w:rPr>
        <w:t>.10)</w:t>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В цьому випадку об'єкт буде відслідковувати бажану траєкторію, визначену</w:t>
      </w:r>
      <w:r w:rsidR="00B763B9">
        <w:rPr>
          <w:rFonts w:ascii="Times New Roman" w:hAnsi="Times New Roman"/>
          <w:sz w:val="28"/>
          <w:szCs w:val="28"/>
          <w:lang w:val="uk-UA"/>
        </w:rPr>
        <w:t xml:space="preserve"> еталонною моделлю</w:t>
      </w:r>
      <w:r w:rsidRPr="00945629">
        <w:rPr>
          <w:rFonts w:ascii="Times New Roman" w:hAnsi="Times New Roman"/>
          <w:sz w:val="28"/>
          <w:szCs w:val="28"/>
          <w:lang w:val="uk-UA"/>
        </w:rPr>
        <w:t xml:space="preserve">. </w:t>
      </w:r>
      <w:r w:rsidR="00B763B9">
        <w:rPr>
          <w:rFonts w:ascii="Times New Roman" w:hAnsi="Times New Roman"/>
          <w:sz w:val="28"/>
          <w:szCs w:val="28"/>
          <w:lang w:val="uk-UA"/>
        </w:rPr>
        <w:t>Тому</w:t>
      </w:r>
      <w:r w:rsidRPr="00945629">
        <w:rPr>
          <w:rFonts w:ascii="Times New Roman" w:hAnsi="Times New Roman"/>
          <w:sz w:val="28"/>
          <w:szCs w:val="28"/>
          <w:lang w:val="uk-UA"/>
        </w:rPr>
        <w:t xml:space="preserve"> можлива побудова </w:t>
      </w:r>
      <w:r w:rsidR="00B763B9">
        <w:rPr>
          <w:rFonts w:ascii="Times New Roman" w:hAnsi="Times New Roman"/>
          <w:sz w:val="28"/>
          <w:szCs w:val="28"/>
          <w:lang w:val="uk-UA"/>
        </w:rPr>
        <w:t>адаптивного НК на базі ШНМ</w:t>
      </w:r>
      <w:r w:rsidRPr="00945629">
        <w:rPr>
          <w:rFonts w:ascii="Times New Roman" w:hAnsi="Times New Roman"/>
          <w:sz w:val="28"/>
          <w:szCs w:val="28"/>
          <w:lang w:val="uk-UA"/>
        </w:rPr>
        <w:t xml:space="preserve"> з контрольованим навчанням, </w:t>
      </w:r>
      <w:r w:rsidR="00B763B9">
        <w:rPr>
          <w:rFonts w:ascii="Times New Roman" w:hAnsi="Times New Roman"/>
          <w:sz w:val="28"/>
          <w:szCs w:val="28"/>
          <w:lang w:val="uk-UA"/>
        </w:rPr>
        <w:t>що забезпечує</w:t>
      </w:r>
      <w:r w:rsidRPr="00945629">
        <w:rPr>
          <w:rFonts w:ascii="Times New Roman" w:hAnsi="Times New Roman"/>
          <w:sz w:val="28"/>
          <w:szCs w:val="28"/>
          <w:lang w:val="uk-UA"/>
        </w:rPr>
        <w:t xml:space="preserve"> СУ глобальну асимптотичну стійкість.</w:t>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Необхідною умовою функціонування СУ з еталонною моделлю є правильний вибір тестових вхідних впливів </w:t>
      </w:r>
      <w:r w:rsidRPr="00945629">
        <w:rPr>
          <w:rFonts w:ascii="Cambria Math" w:hAnsi="Cambria Math" w:cs="Cambria Math"/>
          <w:sz w:val="28"/>
          <w:szCs w:val="28"/>
          <w:lang w:val="uk-UA"/>
        </w:rPr>
        <w:t>𝑢</w:t>
      </w:r>
      <w:r w:rsidRPr="00945629">
        <w:rPr>
          <w:rFonts w:ascii="Cambria Math" w:hAnsi="Cambria Math" w:cs="Cambria Math"/>
          <w:sz w:val="28"/>
          <w:szCs w:val="28"/>
          <w:vertAlign w:val="subscript"/>
          <w:lang w:val="uk-UA"/>
        </w:rPr>
        <w:t>𝑟</w:t>
      </w:r>
      <w:r w:rsidRPr="00945629">
        <w:rPr>
          <w:rFonts w:ascii="Times New Roman" w:hAnsi="Times New Roman"/>
          <w:sz w:val="28"/>
          <w:szCs w:val="28"/>
          <w:lang w:val="uk-UA"/>
        </w:rPr>
        <w:t>, так як від типу тестового сигналу залежить точність встановлення основної системи на еталонну модель.</w:t>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Іншим поширеним типом є замкнуті СУ без еталонної мод</w:t>
      </w:r>
      <w:r w:rsidR="00EA1B96">
        <w:rPr>
          <w:rFonts w:ascii="Times New Roman" w:hAnsi="Times New Roman"/>
          <w:sz w:val="28"/>
          <w:szCs w:val="28"/>
          <w:lang w:val="uk-UA"/>
        </w:rPr>
        <w:t>елі (рис. 3.12</w:t>
      </w:r>
      <w:r w:rsidRPr="00945629">
        <w:rPr>
          <w:rFonts w:ascii="Times New Roman" w:hAnsi="Times New Roman"/>
          <w:sz w:val="28"/>
          <w:szCs w:val="28"/>
          <w:lang w:val="uk-UA"/>
        </w:rPr>
        <w:t>).</w:t>
      </w:r>
    </w:p>
    <w:p w:rsidR="007206DD" w:rsidRPr="00945629" w:rsidRDefault="00EA1B96" w:rsidP="00EA1B96">
      <w:pPr>
        <w:spacing w:line="360" w:lineRule="auto"/>
        <w:ind w:left="142" w:firstLine="425"/>
        <w:jc w:val="center"/>
        <w:rPr>
          <w:rFonts w:ascii="Times New Roman" w:hAnsi="Times New Roman"/>
          <w:sz w:val="28"/>
          <w:szCs w:val="28"/>
          <w:lang w:val="uk-UA"/>
        </w:rPr>
      </w:pPr>
      <w:r>
        <w:rPr>
          <w:rFonts w:ascii="Times New Roman" w:hAnsi="Times New Roman"/>
          <w:sz w:val="28"/>
          <w:szCs w:val="28"/>
          <w:lang w:val="uk-UA"/>
        </w:rPr>
        <w:t>Рисунок 3.12 -</w:t>
      </w:r>
      <w:r w:rsidR="007206DD" w:rsidRPr="00945629">
        <w:rPr>
          <w:rFonts w:ascii="Times New Roman" w:hAnsi="Times New Roman"/>
          <w:sz w:val="28"/>
          <w:szCs w:val="28"/>
          <w:lang w:val="uk-UA"/>
        </w:rPr>
        <w:t xml:space="preserve"> Нейромережева система керування з екстремальним законом керування</w:t>
      </w:r>
    </w:p>
    <w:p w:rsidR="002F68F7" w:rsidRPr="00945629" w:rsidRDefault="007206DD" w:rsidP="00EA1B96">
      <w:pPr>
        <w:spacing w:line="360" w:lineRule="auto"/>
        <w:ind w:left="142" w:firstLine="425"/>
        <w:jc w:val="center"/>
        <w:rPr>
          <w:rFonts w:ascii="Times New Roman" w:hAnsi="Times New Roman"/>
          <w:sz w:val="28"/>
          <w:szCs w:val="28"/>
          <w:lang w:val="uk-UA"/>
        </w:rPr>
      </w:pPr>
      <w:r w:rsidRPr="00945629">
        <w:rPr>
          <w:rFonts w:ascii="Times New Roman" w:hAnsi="Times New Roman"/>
          <w:noProof/>
          <w:sz w:val="28"/>
          <w:szCs w:val="28"/>
          <w:lang w:eastAsia="ru-RU"/>
        </w:rPr>
        <w:drawing>
          <wp:inline distT="0" distB="0" distL="0" distR="0" wp14:anchorId="5D55C8EC" wp14:editId="3F09EAE3">
            <wp:extent cx="5688419" cy="1659401"/>
            <wp:effectExtent l="0" t="0" r="762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jpg"/>
                    <pic:cNvPicPr/>
                  </pic:nvPicPr>
                  <pic:blipFill>
                    <a:blip r:embed="rId51">
                      <a:extLst>
                        <a:ext uri="{28A0092B-C50C-407E-A947-70E740481C1C}">
                          <a14:useLocalDpi xmlns:a14="http://schemas.microsoft.com/office/drawing/2010/main" val="0"/>
                        </a:ext>
                      </a:extLst>
                    </a:blip>
                    <a:stretch>
                      <a:fillRect/>
                    </a:stretch>
                  </pic:blipFill>
                  <pic:spPr>
                    <a:xfrm>
                      <a:off x="0" y="0"/>
                      <a:ext cx="5687789" cy="1659217"/>
                    </a:xfrm>
                    <a:prstGeom prst="rect">
                      <a:avLst/>
                    </a:prstGeom>
                  </pic:spPr>
                </pic:pic>
              </a:graphicData>
            </a:graphic>
          </wp:inline>
        </w:drawing>
      </w:r>
    </w:p>
    <w:p w:rsidR="002F68F7"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Метою навчання нейронної мережі в них є отримання закону управління, що забезпечує заданий (це зазвичай екстремальне) значення деякого функціоналу якості </w:t>
      </w:r>
      <w:r w:rsidRPr="00945629">
        <w:rPr>
          <w:rFonts w:ascii="Cambria Math" w:hAnsi="Cambria Math" w:cs="Cambria Math"/>
          <w:sz w:val="28"/>
          <w:szCs w:val="28"/>
          <w:lang w:val="uk-UA"/>
        </w:rPr>
        <w:t>𝐼</w:t>
      </w:r>
      <w:r w:rsidRPr="00945629">
        <w:rPr>
          <w:rFonts w:ascii="Times New Roman" w:hAnsi="Times New Roman"/>
          <w:sz w:val="28"/>
          <w:szCs w:val="28"/>
          <w:lang w:val="uk-UA"/>
        </w:rPr>
        <w:t>, що визначається поточним станом системи.</w:t>
      </w:r>
    </w:p>
    <w:p w:rsidR="00A618FB" w:rsidRDefault="00A618FB" w:rsidP="0023060E">
      <w:pPr>
        <w:spacing w:line="360" w:lineRule="auto"/>
        <w:ind w:left="142" w:firstLine="425"/>
        <w:jc w:val="both"/>
        <w:rPr>
          <w:rFonts w:ascii="Times New Roman" w:hAnsi="Times New Roman"/>
          <w:sz w:val="28"/>
          <w:szCs w:val="28"/>
          <w:lang w:val="uk-UA"/>
        </w:rPr>
      </w:pPr>
    </w:p>
    <w:p w:rsidR="00A618FB" w:rsidRPr="00945629" w:rsidRDefault="00A618FB" w:rsidP="0023060E">
      <w:pPr>
        <w:spacing w:line="360" w:lineRule="auto"/>
        <w:ind w:left="142" w:firstLine="425"/>
        <w:jc w:val="both"/>
        <w:rPr>
          <w:rFonts w:ascii="Times New Roman" w:hAnsi="Times New Roman"/>
          <w:sz w:val="28"/>
          <w:szCs w:val="28"/>
          <w:lang w:val="uk-UA"/>
        </w:rPr>
      </w:pPr>
    </w:p>
    <w:p w:rsidR="00E772A1" w:rsidRPr="00945629" w:rsidRDefault="00E772A1" w:rsidP="00A618FB">
      <w:pPr>
        <w:spacing w:line="360" w:lineRule="auto"/>
        <w:ind w:left="142" w:firstLine="425"/>
        <w:jc w:val="center"/>
        <w:rPr>
          <w:rFonts w:ascii="Times New Roman" w:hAnsi="Times New Roman"/>
          <w:sz w:val="28"/>
          <w:szCs w:val="28"/>
          <w:lang w:val="uk-UA"/>
        </w:rPr>
      </w:pPr>
      <w:r w:rsidRPr="00945629">
        <w:rPr>
          <w:rFonts w:ascii="Times New Roman" w:hAnsi="Times New Roman"/>
          <w:sz w:val="28"/>
          <w:szCs w:val="28"/>
          <w:lang w:val="uk-UA"/>
        </w:rPr>
        <w:lastRenderedPageBreak/>
        <w:t xml:space="preserve">Рисунок </w:t>
      </w:r>
      <w:r w:rsidR="00A618FB">
        <w:rPr>
          <w:rFonts w:ascii="Times New Roman" w:hAnsi="Times New Roman"/>
          <w:sz w:val="28"/>
          <w:szCs w:val="28"/>
          <w:lang w:val="uk-UA"/>
        </w:rPr>
        <w:t>3.13 -</w:t>
      </w:r>
      <w:r w:rsidRPr="00945629">
        <w:rPr>
          <w:rFonts w:ascii="Times New Roman" w:hAnsi="Times New Roman"/>
          <w:sz w:val="28"/>
          <w:szCs w:val="28"/>
          <w:lang w:val="uk-UA"/>
        </w:rPr>
        <w:t xml:space="preserve"> Нейромережева система керування з нейроемулятором</w:t>
      </w:r>
    </w:p>
    <w:p w:rsidR="002F68F7" w:rsidRPr="00945629" w:rsidRDefault="00A925F1" w:rsidP="00A618FB">
      <w:pPr>
        <w:spacing w:line="360" w:lineRule="auto"/>
        <w:ind w:left="142" w:firstLine="425"/>
        <w:jc w:val="center"/>
        <w:rPr>
          <w:rFonts w:ascii="Times New Roman" w:hAnsi="Times New Roman"/>
          <w:sz w:val="28"/>
          <w:szCs w:val="28"/>
          <w:lang w:val="uk-UA"/>
        </w:rPr>
      </w:pPr>
      <w:r w:rsidRPr="00945629">
        <w:rPr>
          <w:noProof/>
          <w:sz w:val="28"/>
          <w:szCs w:val="28"/>
          <w:lang w:eastAsia="ru-RU"/>
        </w:rPr>
        <w:drawing>
          <wp:anchor distT="0" distB="0" distL="114300" distR="114300" simplePos="0" relativeHeight="251698176" behindDoc="1" locked="0" layoutInCell="1" allowOverlap="1" wp14:anchorId="05EB7100" wp14:editId="345AB84F">
            <wp:simplePos x="0" y="0"/>
            <wp:positionH relativeFrom="column">
              <wp:posOffset>2502535</wp:posOffset>
            </wp:positionH>
            <wp:positionV relativeFrom="paragraph">
              <wp:posOffset>2131695</wp:posOffset>
            </wp:positionV>
            <wp:extent cx="1638300" cy="333375"/>
            <wp:effectExtent l="0" t="0" r="0" b="9525"/>
            <wp:wrapNone/>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extLst>
                        <a:ext uri="{28A0092B-C50C-407E-A947-70E740481C1C}">
                          <a14:useLocalDpi xmlns:a14="http://schemas.microsoft.com/office/drawing/2010/main" val="0"/>
                        </a:ext>
                      </a:extLst>
                    </a:blip>
                    <a:stretch>
                      <a:fillRect/>
                    </a:stretch>
                  </pic:blipFill>
                  <pic:spPr>
                    <a:xfrm>
                      <a:off x="0" y="0"/>
                      <a:ext cx="1638300" cy="333375"/>
                    </a:xfrm>
                    <a:prstGeom prst="rect">
                      <a:avLst/>
                    </a:prstGeom>
                  </pic:spPr>
                </pic:pic>
              </a:graphicData>
            </a:graphic>
            <wp14:sizeRelH relativeFrom="page">
              <wp14:pctWidth>0</wp14:pctWidth>
            </wp14:sizeRelH>
            <wp14:sizeRelV relativeFrom="page">
              <wp14:pctHeight>0</wp14:pctHeight>
            </wp14:sizeRelV>
          </wp:anchor>
        </w:drawing>
      </w:r>
      <w:r w:rsidR="00E772A1" w:rsidRPr="00945629">
        <w:rPr>
          <w:rFonts w:ascii="Times New Roman" w:hAnsi="Times New Roman"/>
          <w:noProof/>
          <w:sz w:val="28"/>
          <w:szCs w:val="28"/>
          <w:lang w:eastAsia="ru-RU"/>
        </w:rPr>
        <w:drawing>
          <wp:inline distT="0" distB="0" distL="0" distR="0" wp14:anchorId="7B27D1E5" wp14:editId="41AC3148">
            <wp:extent cx="5667154" cy="1970631"/>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jpg"/>
                    <pic:cNvPicPr/>
                  </pic:nvPicPr>
                  <pic:blipFill>
                    <a:blip r:embed="rId53">
                      <a:extLst>
                        <a:ext uri="{28A0092B-C50C-407E-A947-70E740481C1C}">
                          <a14:useLocalDpi xmlns:a14="http://schemas.microsoft.com/office/drawing/2010/main" val="0"/>
                        </a:ext>
                      </a:extLst>
                    </a:blip>
                    <a:stretch>
                      <a:fillRect/>
                    </a:stretch>
                  </pic:blipFill>
                  <pic:spPr>
                    <a:xfrm>
                      <a:off x="0" y="0"/>
                      <a:ext cx="5675229" cy="1973439"/>
                    </a:xfrm>
                    <a:prstGeom prst="rect">
                      <a:avLst/>
                    </a:prstGeom>
                  </pic:spPr>
                </pic:pic>
              </a:graphicData>
            </a:graphic>
          </wp:inline>
        </w:drawing>
      </w:r>
    </w:p>
    <w:p w:rsidR="002F68F7" w:rsidRPr="00945629" w:rsidRDefault="00A925F1" w:rsidP="00A925F1">
      <w:pPr>
        <w:spacing w:line="360" w:lineRule="auto"/>
        <w:ind w:left="142" w:firstLine="425"/>
        <w:jc w:val="right"/>
        <w:rPr>
          <w:rFonts w:ascii="Times New Roman" w:hAnsi="Times New Roman"/>
          <w:sz w:val="28"/>
          <w:szCs w:val="28"/>
          <w:lang w:val="uk-UA"/>
        </w:rPr>
      </w:pPr>
      <w:r>
        <w:rPr>
          <w:rFonts w:ascii="Times New Roman" w:hAnsi="Times New Roman"/>
          <w:sz w:val="28"/>
          <w:szCs w:val="28"/>
          <w:lang w:val="uk-UA"/>
        </w:rPr>
        <w:t>(3</w:t>
      </w:r>
      <w:r w:rsidR="002F68F7" w:rsidRPr="00945629">
        <w:rPr>
          <w:rFonts w:ascii="Times New Roman" w:hAnsi="Times New Roman"/>
          <w:sz w:val="28"/>
          <w:szCs w:val="28"/>
          <w:lang w:val="uk-UA"/>
        </w:rPr>
        <w:t>.11)</w:t>
      </w:r>
    </w:p>
    <w:p w:rsidR="002F68F7" w:rsidRPr="00945629" w:rsidRDefault="002F68F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Існують також схеми розімкнутих адаптивних нейромережевих систем управління з нейроемулятором об'єкта управління. В цьому випадку НЕ може використовуватися або для оцінки необхідного сигналу управління при заданому вихідному стані об'єкта (якщо НЕ описує зворотну динаміку об'єкта управління), або для оцінки значень недоступних для безпосереднього вимірювання параметрів об'єкта. Ці дані використовуються потім </w:t>
      </w:r>
      <w:r w:rsidR="00A925F1">
        <w:rPr>
          <w:rFonts w:ascii="Times New Roman" w:hAnsi="Times New Roman"/>
          <w:sz w:val="28"/>
          <w:szCs w:val="28"/>
          <w:lang w:val="uk-UA"/>
        </w:rPr>
        <w:t>для навчання НК (рис. 3.13</w:t>
      </w:r>
      <w:r w:rsidRPr="00945629">
        <w:rPr>
          <w:rFonts w:ascii="Times New Roman" w:hAnsi="Times New Roman"/>
          <w:sz w:val="28"/>
          <w:szCs w:val="28"/>
          <w:lang w:val="uk-UA"/>
        </w:rPr>
        <w:t>).</w:t>
      </w:r>
    </w:p>
    <w:p w:rsidR="00E25F56" w:rsidRDefault="00E25F56" w:rsidP="00E25F56">
      <w:pPr>
        <w:spacing w:line="360" w:lineRule="auto"/>
        <w:ind w:left="142" w:firstLine="425"/>
        <w:jc w:val="both"/>
        <w:rPr>
          <w:rFonts w:ascii="Times New Roman" w:hAnsi="Times New Roman"/>
          <w:sz w:val="28"/>
          <w:szCs w:val="28"/>
          <w:lang w:val="uk-UA"/>
        </w:rPr>
      </w:pPr>
      <w:bookmarkStart w:id="1" w:name="_Toc295971832"/>
    </w:p>
    <w:p w:rsidR="007673EF" w:rsidRDefault="007673EF" w:rsidP="00E25F56">
      <w:pPr>
        <w:spacing w:line="360" w:lineRule="auto"/>
        <w:ind w:left="142" w:firstLine="425"/>
        <w:jc w:val="both"/>
        <w:rPr>
          <w:rFonts w:ascii="Times New Roman" w:hAnsi="Times New Roman"/>
          <w:sz w:val="28"/>
          <w:szCs w:val="28"/>
          <w:lang w:val="uk-UA"/>
        </w:rPr>
      </w:pPr>
    </w:p>
    <w:p w:rsidR="007673EF" w:rsidRDefault="007673EF" w:rsidP="00E25F56">
      <w:pPr>
        <w:spacing w:line="360" w:lineRule="auto"/>
        <w:ind w:left="142" w:firstLine="425"/>
        <w:jc w:val="both"/>
        <w:rPr>
          <w:rFonts w:ascii="Times New Roman" w:hAnsi="Times New Roman"/>
          <w:sz w:val="28"/>
          <w:szCs w:val="28"/>
          <w:lang w:val="uk-UA"/>
        </w:rPr>
      </w:pPr>
    </w:p>
    <w:p w:rsidR="00E25F56" w:rsidRPr="00E25F56" w:rsidRDefault="00E25F56" w:rsidP="00E25F56">
      <w:pPr>
        <w:spacing w:line="360" w:lineRule="auto"/>
        <w:ind w:left="142" w:firstLine="425"/>
        <w:jc w:val="center"/>
        <w:rPr>
          <w:rFonts w:ascii="Times New Roman" w:hAnsi="Times New Roman"/>
          <w:b/>
          <w:sz w:val="28"/>
          <w:szCs w:val="28"/>
          <w:lang w:val="uk-UA"/>
        </w:rPr>
      </w:pPr>
      <w:r w:rsidRPr="00E25F56">
        <w:rPr>
          <w:rFonts w:ascii="Times New Roman" w:hAnsi="Times New Roman"/>
          <w:b/>
          <w:sz w:val="28"/>
          <w:szCs w:val="28"/>
          <w:lang w:val="uk-UA"/>
        </w:rPr>
        <w:t>3.4 Математичний опис електроприводів змінного струму за системою ПЧ-АД</w:t>
      </w:r>
      <w:bookmarkEnd w:id="1"/>
    </w:p>
    <w:p w:rsidR="007673EF"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Силова частина електропривода складається з перетворювача частоти та електродвигуна. Структурна схема силової</w:t>
      </w:r>
      <w:r>
        <w:rPr>
          <w:rFonts w:ascii="Times New Roman" w:hAnsi="Times New Roman"/>
          <w:sz w:val="28"/>
          <w:szCs w:val="28"/>
          <w:lang w:val="uk-UA"/>
        </w:rPr>
        <w:t xml:space="preserve"> частини представлена на рис.3.14</w:t>
      </w:r>
      <w:r w:rsidRPr="00E25F56">
        <w:rPr>
          <w:rFonts w:ascii="Times New Roman" w:hAnsi="Times New Roman"/>
          <w:sz w:val="28"/>
          <w:szCs w:val="28"/>
          <w:lang w:val="uk-UA"/>
        </w:rPr>
        <w:t xml:space="preserve">.: </w:t>
      </w:r>
      <w:r w:rsidR="007673EF">
        <w:rPr>
          <w:rFonts w:ascii="Times New Roman" w:hAnsi="Times New Roman"/>
          <w:sz w:val="28"/>
          <w:szCs w:val="28"/>
          <w:lang w:val="uk-UA"/>
        </w:rPr>
        <w:br w:type="page"/>
      </w:r>
    </w:p>
    <w:p w:rsidR="00E25F56" w:rsidRDefault="00E25F56" w:rsidP="00E25F56">
      <w:pPr>
        <w:spacing w:after="0" w:line="360" w:lineRule="auto"/>
        <w:ind w:left="142" w:firstLine="425"/>
        <w:jc w:val="both"/>
        <w:rPr>
          <w:rFonts w:ascii="Times New Roman" w:hAnsi="Times New Roman"/>
          <w:sz w:val="28"/>
          <w:szCs w:val="28"/>
          <w:lang w:val="uk-UA"/>
        </w:rPr>
      </w:pPr>
    </w:p>
    <w:p w:rsidR="00E25F56" w:rsidRPr="00E25F56" w:rsidRDefault="00E25F56" w:rsidP="00E25F56">
      <w:pPr>
        <w:spacing w:after="0" w:line="360" w:lineRule="auto"/>
        <w:ind w:left="142" w:firstLine="425"/>
        <w:jc w:val="center"/>
        <w:rPr>
          <w:rFonts w:ascii="Times New Roman" w:hAnsi="Times New Roman"/>
          <w:sz w:val="28"/>
          <w:szCs w:val="28"/>
          <w:lang w:val="uk-UA"/>
        </w:rPr>
      </w:pPr>
      <w:r w:rsidRPr="00E25F56">
        <w:rPr>
          <w:rFonts w:ascii="Times New Roman" w:hAnsi="Times New Roman"/>
          <w:sz w:val="28"/>
          <w:szCs w:val="28"/>
          <w:lang w:val="uk-UA"/>
        </w:rPr>
        <w:t>Рис</w:t>
      </w:r>
      <w:r>
        <w:rPr>
          <w:rFonts w:ascii="Times New Roman" w:hAnsi="Times New Roman"/>
          <w:sz w:val="28"/>
          <w:szCs w:val="28"/>
          <w:lang w:val="uk-UA"/>
        </w:rPr>
        <w:t>унок</w:t>
      </w:r>
      <w:r w:rsidRPr="00E25F56">
        <w:rPr>
          <w:rFonts w:ascii="Times New Roman" w:hAnsi="Times New Roman"/>
          <w:sz w:val="28"/>
          <w:szCs w:val="28"/>
          <w:lang w:val="uk-UA"/>
        </w:rPr>
        <w:t xml:space="preserve"> </w:t>
      </w:r>
      <w:r>
        <w:rPr>
          <w:rFonts w:ascii="Times New Roman" w:hAnsi="Times New Roman"/>
          <w:sz w:val="28"/>
          <w:szCs w:val="28"/>
          <w:lang w:val="uk-UA"/>
        </w:rPr>
        <w:t>3.14 -</w:t>
      </w:r>
      <w:r w:rsidRPr="00E25F56">
        <w:rPr>
          <w:rFonts w:ascii="Times New Roman" w:hAnsi="Times New Roman"/>
          <w:sz w:val="28"/>
          <w:szCs w:val="28"/>
          <w:lang w:val="uk-UA"/>
        </w:rPr>
        <w:t xml:space="preserve"> Структурна схема електроприводу ПЧ-АД</w:t>
      </w:r>
    </w:p>
    <w:p w:rsidR="00E25F56" w:rsidRPr="00E25F56" w:rsidRDefault="00E25F56" w:rsidP="00E25F56">
      <w:pPr>
        <w:spacing w:after="0" w:line="360" w:lineRule="auto"/>
        <w:ind w:left="142" w:firstLine="425"/>
        <w:jc w:val="both"/>
        <w:rPr>
          <w:rFonts w:ascii="Times New Roman" w:hAnsi="Times New Roman"/>
          <w:sz w:val="28"/>
          <w:szCs w:val="28"/>
          <w:lang w:val="uk-UA"/>
        </w:rPr>
      </w:pP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mc:AlternateContent>
          <mc:Choice Requires="wpg">
            <w:drawing>
              <wp:anchor distT="0" distB="0" distL="114300" distR="114300" simplePos="0" relativeHeight="251702272" behindDoc="0" locked="0" layoutInCell="1" allowOverlap="1" wp14:anchorId="0DA9F62B" wp14:editId="4C5577A2">
                <wp:simplePos x="0" y="0"/>
                <wp:positionH relativeFrom="column">
                  <wp:posOffset>-317500</wp:posOffset>
                </wp:positionH>
                <wp:positionV relativeFrom="paragraph">
                  <wp:posOffset>-302260</wp:posOffset>
                </wp:positionV>
                <wp:extent cx="6189980" cy="1122680"/>
                <wp:effectExtent l="10160" t="12065" r="10160" b="8255"/>
                <wp:wrapNone/>
                <wp:docPr id="56" name="Группа 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89980" cy="1122680"/>
                          <a:chOff x="1201" y="784"/>
                          <a:chExt cx="9748" cy="1768"/>
                        </a:xfrm>
                      </wpg:grpSpPr>
                      <wps:wsp>
                        <wps:cNvPr id="57" name="AutoShape 191"/>
                        <wps:cNvCnPr>
                          <a:cxnSpLocks noChangeShapeType="1"/>
                        </wps:cNvCnPr>
                        <wps:spPr bwMode="auto">
                          <a:xfrm>
                            <a:off x="1485" y="1531"/>
                            <a:ext cx="482"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 name="Rectangle 192"/>
                        <wps:cNvSpPr>
                          <a:spLocks noChangeArrowheads="1"/>
                        </wps:cNvSpPr>
                        <wps:spPr bwMode="auto">
                          <a:xfrm>
                            <a:off x="1967" y="1072"/>
                            <a:ext cx="1392" cy="917"/>
                          </a:xfrm>
                          <a:prstGeom prst="rect">
                            <a:avLst/>
                          </a:prstGeom>
                          <a:solidFill>
                            <a:srgbClr val="FFFFFF"/>
                          </a:solidFill>
                          <a:ln w="9525">
                            <a:solidFill>
                              <a:srgbClr val="000000"/>
                            </a:solidFill>
                            <a:miter lim="800000"/>
                            <a:headEnd/>
                            <a:tailEnd/>
                          </a:ln>
                        </wps:spPr>
                        <wps:txbx>
                          <w:txbxContent>
                            <w:p w:rsidR="00040F22" w:rsidRDefault="00040F22" w:rsidP="00E25F56">
                              <w:r w:rsidRPr="00661CEF">
                                <w:rPr>
                                  <w:rFonts w:eastAsia="Arial Unicode MS"/>
                                  <w:color w:val="000000"/>
                                  <w:position w:val="-34"/>
                                  <w:sz w:val="28"/>
                                  <w:szCs w:val="28"/>
                                  <w:lang w:eastAsia="ru-RU"/>
                                </w:rPr>
                                <w:object w:dxaOrig="1240" w:dyaOrig="780">
                                  <v:shape id="_x0000_i1176" type="#_x0000_t75" style="width:54.4pt;height:35.15pt" o:ole="">
                                    <v:imagedata r:id="rId54" o:title=""/>
                                  </v:shape>
                                  <o:OLEObject Type="Embed" ProgID="Equation.DSMT4" ShapeID="_x0000_i1176" DrawAspect="Content" ObjectID="_1606309539" r:id="rId55"/>
                                </w:object>
                              </w:r>
                            </w:p>
                          </w:txbxContent>
                        </wps:txbx>
                        <wps:bodyPr rot="0" vert="horz" wrap="none" lIns="91440" tIns="45720" rIns="91440" bIns="45720" anchor="t" anchorCtr="0" upright="1">
                          <a:noAutofit/>
                        </wps:bodyPr>
                      </wps:wsp>
                      <wps:wsp>
                        <wps:cNvPr id="135" name="AutoShape 193"/>
                        <wps:cNvCnPr>
                          <a:cxnSpLocks noChangeShapeType="1"/>
                        </wps:cNvCnPr>
                        <wps:spPr bwMode="auto">
                          <a:xfrm>
                            <a:off x="3370" y="1531"/>
                            <a:ext cx="641"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6" name="Oval 194"/>
                        <wps:cNvSpPr>
                          <a:spLocks noChangeArrowheads="1"/>
                        </wps:cNvSpPr>
                        <wps:spPr bwMode="auto">
                          <a:xfrm>
                            <a:off x="4011" y="1334"/>
                            <a:ext cx="432" cy="392"/>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37" name="AutoShape 195"/>
                        <wps:cNvCnPr>
                          <a:cxnSpLocks noChangeShapeType="1"/>
                        </wps:cNvCnPr>
                        <wps:spPr bwMode="auto">
                          <a:xfrm>
                            <a:off x="4443" y="1531"/>
                            <a:ext cx="286"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8" name="Rectangle 196"/>
                        <wps:cNvSpPr>
                          <a:spLocks noChangeArrowheads="1"/>
                        </wps:cNvSpPr>
                        <wps:spPr bwMode="auto">
                          <a:xfrm>
                            <a:off x="4729" y="1073"/>
                            <a:ext cx="1392" cy="916"/>
                          </a:xfrm>
                          <a:prstGeom prst="rect">
                            <a:avLst/>
                          </a:prstGeom>
                          <a:solidFill>
                            <a:srgbClr val="FFFFFF"/>
                          </a:solidFill>
                          <a:ln w="9525">
                            <a:solidFill>
                              <a:srgbClr val="000000"/>
                            </a:solidFill>
                            <a:miter lim="800000"/>
                            <a:headEnd/>
                            <a:tailEnd/>
                          </a:ln>
                        </wps:spPr>
                        <wps:txbx>
                          <w:txbxContent>
                            <w:p w:rsidR="00040F22" w:rsidRDefault="00040F22" w:rsidP="00E25F56">
                              <w:pPr>
                                <w:jc w:val="center"/>
                              </w:pPr>
                              <w:r w:rsidRPr="00661CEF">
                                <w:rPr>
                                  <w:rFonts w:eastAsia="Arial Unicode MS"/>
                                  <w:color w:val="000000"/>
                                  <w:position w:val="-34"/>
                                  <w:sz w:val="28"/>
                                  <w:szCs w:val="28"/>
                                  <w:lang w:eastAsia="ru-RU"/>
                                </w:rPr>
                                <w:object w:dxaOrig="1240" w:dyaOrig="800">
                                  <v:shape id="_x0000_i1177" type="#_x0000_t75" style="width:54.4pt;height:36pt" o:ole="">
                                    <v:imagedata r:id="rId56" o:title=""/>
                                  </v:shape>
                                  <o:OLEObject Type="Embed" ProgID="Equation.DSMT4" ShapeID="_x0000_i1177" DrawAspect="Content" ObjectID="_1606309540" r:id="rId57"/>
                                </w:object>
                              </w:r>
                            </w:p>
                          </w:txbxContent>
                        </wps:txbx>
                        <wps:bodyPr rot="0" vert="horz" wrap="none" lIns="91440" tIns="45720" rIns="91440" bIns="45720" anchor="t" anchorCtr="0" upright="1">
                          <a:noAutofit/>
                        </wps:bodyPr>
                      </wps:wsp>
                      <wps:wsp>
                        <wps:cNvPr id="139" name="AutoShape 197"/>
                        <wps:cNvCnPr>
                          <a:cxnSpLocks noChangeShapeType="1"/>
                        </wps:cNvCnPr>
                        <wps:spPr bwMode="auto">
                          <a:xfrm>
                            <a:off x="6132" y="1531"/>
                            <a:ext cx="537"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0" name="Rectangle 198"/>
                        <wps:cNvSpPr>
                          <a:spLocks noChangeArrowheads="1"/>
                        </wps:cNvSpPr>
                        <wps:spPr bwMode="auto">
                          <a:xfrm>
                            <a:off x="6669" y="1073"/>
                            <a:ext cx="1269" cy="916"/>
                          </a:xfrm>
                          <a:prstGeom prst="rect">
                            <a:avLst/>
                          </a:prstGeom>
                          <a:solidFill>
                            <a:srgbClr val="FFFFFF"/>
                          </a:solidFill>
                          <a:ln w="9525">
                            <a:solidFill>
                              <a:srgbClr val="000000"/>
                            </a:solidFill>
                            <a:miter lim="800000"/>
                            <a:headEnd/>
                            <a:tailEnd/>
                          </a:ln>
                        </wps:spPr>
                        <wps:txbx>
                          <w:txbxContent>
                            <w:p w:rsidR="00040F22" w:rsidRDefault="00040F22" w:rsidP="00E25F56">
                              <w:r w:rsidRPr="00661CEF">
                                <w:rPr>
                                  <w:rFonts w:eastAsia="Arial Unicode MS"/>
                                  <w:color w:val="000000"/>
                                  <w:position w:val="-26"/>
                                  <w:sz w:val="28"/>
                                  <w:szCs w:val="28"/>
                                  <w:lang w:eastAsia="ru-RU"/>
                                </w:rPr>
                                <w:object w:dxaOrig="1100" w:dyaOrig="700">
                                  <v:shape id="_x0000_i1178" type="#_x0000_t75" style="width:48.55pt;height:31pt" o:ole="">
                                    <v:imagedata r:id="rId58" o:title=""/>
                                  </v:shape>
                                  <o:OLEObject Type="Embed" ProgID="Equation.DSMT4" ShapeID="_x0000_i1178" DrawAspect="Content" ObjectID="_1606309541" r:id="rId59"/>
                                </w:object>
                              </w:r>
                            </w:p>
                          </w:txbxContent>
                        </wps:txbx>
                        <wps:bodyPr rot="0" vert="horz" wrap="none" lIns="91440" tIns="45720" rIns="91440" bIns="45720" anchor="t" anchorCtr="0" upright="1">
                          <a:noAutofit/>
                        </wps:bodyPr>
                      </wps:wsp>
                      <wps:wsp>
                        <wps:cNvPr id="141" name="Oval 199"/>
                        <wps:cNvSpPr>
                          <a:spLocks noChangeArrowheads="1"/>
                        </wps:cNvSpPr>
                        <wps:spPr bwMode="auto">
                          <a:xfrm>
                            <a:off x="8485" y="1334"/>
                            <a:ext cx="432" cy="392"/>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42" name="AutoShape 200"/>
                        <wps:cNvCnPr>
                          <a:cxnSpLocks noChangeShapeType="1"/>
                        </wps:cNvCnPr>
                        <wps:spPr bwMode="auto">
                          <a:xfrm>
                            <a:off x="7948" y="1531"/>
                            <a:ext cx="537"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3" name="AutoShape 201"/>
                        <wps:cNvCnPr>
                          <a:cxnSpLocks noChangeShapeType="1"/>
                        </wps:cNvCnPr>
                        <wps:spPr bwMode="auto">
                          <a:xfrm>
                            <a:off x="8722" y="784"/>
                            <a:ext cx="0" cy="5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4" name="AutoShape 202"/>
                        <wps:cNvCnPr>
                          <a:cxnSpLocks noChangeShapeType="1"/>
                        </wps:cNvCnPr>
                        <wps:spPr bwMode="auto">
                          <a:xfrm>
                            <a:off x="8917" y="1531"/>
                            <a:ext cx="537"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5" name="Rectangle 203"/>
                        <wps:cNvSpPr>
                          <a:spLocks noChangeArrowheads="1"/>
                        </wps:cNvSpPr>
                        <wps:spPr bwMode="auto">
                          <a:xfrm>
                            <a:off x="9454" y="1073"/>
                            <a:ext cx="865" cy="916"/>
                          </a:xfrm>
                          <a:prstGeom prst="rect">
                            <a:avLst/>
                          </a:prstGeom>
                          <a:solidFill>
                            <a:srgbClr val="FFFFFF"/>
                          </a:solidFill>
                          <a:ln w="9525">
                            <a:solidFill>
                              <a:srgbClr val="000000"/>
                            </a:solidFill>
                            <a:miter lim="800000"/>
                            <a:headEnd/>
                            <a:tailEnd/>
                          </a:ln>
                        </wps:spPr>
                        <wps:txbx>
                          <w:txbxContent>
                            <w:p w:rsidR="00040F22" w:rsidRDefault="00040F22" w:rsidP="00E25F56">
                              <w:r w:rsidRPr="00661CEF">
                                <w:rPr>
                                  <w:rFonts w:eastAsia="Arial Unicode MS"/>
                                  <w:color w:val="000000"/>
                                  <w:position w:val="-32"/>
                                  <w:sz w:val="28"/>
                                  <w:szCs w:val="28"/>
                                  <w:lang w:eastAsia="ru-RU"/>
                                </w:rPr>
                                <w:object w:dxaOrig="620" w:dyaOrig="760">
                                  <v:shape id="_x0000_i1179" type="#_x0000_t75" style="width:27.65pt;height:33.5pt" o:ole="">
                                    <v:imagedata r:id="rId60" o:title=""/>
                                  </v:shape>
                                  <o:OLEObject Type="Embed" ProgID="Equation.DSMT4" ShapeID="_x0000_i1179" DrawAspect="Content" ObjectID="_1606309542" r:id="rId61"/>
                                </w:object>
                              </w:r>
                            </w:p>
                          </w:txbxContent>
                        </wps:txbx>
                        <wps:bodyPr rot="0" vert="horz" wrap="none" lIns="91440" tIns="45720" rIns="91440" bIns="45720" anchor="t" anchorCtr="0" upright="1">
                          <a:noAutofit/>
                        </wps:bodyPr>
                      </wps:wsp>
                      <wps:wsp>
                        <wps:cNvPr id="146" name="AutoShape 204"/>
                        <wps:cNvCnPr>
                          <a:cxnSpLocks noChangeShapeType="1"/>
                        </wps:cNvCnPr>
                        <wps:spPr bwMode="auto">
                          <a:xfrm>
                            <a:off x="10307" y="1531"/>
                            <a:ext cx="58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7" name="AutoShape 205"/>
                        <wps:cNvCnPr>
                          <a:cxnSpLocks noChangeShapeType="1"/>
                        </wps:cNvCnPr>
                        <wps:spPr bwMode="auto">
                          <a:xfrm>
                            <a:off x="10529" y="1531"/>
                            <a:ext cx="0" cy="102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8" name="AutoShape 206"/>
                        <wps:cNvCnPr>
                          <a:cxnSpLocks noChangeShapeType="1"/>
                        </wps:cNvCnPr>
                        <wps:spPr bwMode="auto">
                          <a:xfrm flipH="1">
                            <a:off x="4232" y="2552"/>
                            <a:ext cx="6297"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9" name="AutoShape 207"/>
                        <wps:cNvCnPr>
                          <a:cxnSpLocks noChangeShapeType="1"/>
                        </wps:cNvCnPr>
                        <wps:spPr bwMode="auto">
                          <a:xfrm flipV="1">
                            <a:off x="4232" y="1726"/>
                            <a:ext cx="0" cy="8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0" name="Rectangle 208"/>
                        <wps:cNvSpPr>
                          <a:spLocks noChangeArrowheads="1"/>
                        </wps:cNvSpPr>
                        <wps:spPr bwMode="auto">
                          <a:xfrm>
                            <a:off x="1201" y="953"/>
                            <a:ext cx="755" cy="476"/>
                          </a:xfrm>
                          <a:prstGeom prst="rect">
                            <a:avLst/>
                          </a:prstGeom>
                          <a:solidFill>
                            <a:srgbClr val="FFFFFF"/>
                          </a:solidFill>
                          <a:ln w="9525">
                            <a:solidFill>
                              <a:schemeClr val="bg1">
                                <a:lumMod val="100000"/>
                                <a:lumOff val="0"/>
                              </a:schemeClr>
                            </a:solidFill>
                            <a:miter lim="800000"/>
                            <a:headEnd/>
                            <a:tailEnd/>
                          </a:ln>
                        </wps:spPr>
                        <wps:txbx>
                          <w:txbxContent>
                            <w:p w:rsidR="00040F22" w:rsidRPr="00661CEF" w:rsidRDefault="00040F22" w:rsidP="00E25F56">
                              <w:r w:rsidRPr="00661CEF">
                                <w:rPr>
                                  <w:lang w:val="en-US"/>
                                </w:rPr>
                                <w:t>U</w:t>
                              </w:r>
                              <w:r w:rsidRPr="00661CEF">
                                <w:rPr>
                                  <w:vertAlign w:val="subscript"/>
                                </w:rPr>
                                <w:t>упр</w:t>
                              </w:r>
                            </w:p>
                          </w:txbxContent>
                        </wps:txbx>
                        <wps:bodyPr rot="0" vert="horz" wrap="square" lIns="91440" tIns="45720" rIns="91440" bIns="45720" anchor="t" anchorCtr="0" upright="1">
                          <a:noAutofit/>
                        </wps:bodyPr>
                      </wps:wsp>
                      <wps:wsp>
                        <wps:cNvPr id="151" name="Rectangle 209"/>
                        <wps:cNvSpPr>
                          <a:spLocks noChangeArrowheads="1"/>
                        </wps:cNvSpPr>
                        <wps:spPr bwMode="auto">
                          <a:xfrm>
                            <a:off x="3402" y="985"/>
                            <a:ext cx="609" cy="476"/>
                          </a:xfrm>
                          <a:prstGeom prst="rect">
                            <a:avLst/>
                          </a:prstGeom>
                          <a:solidFill>
                            <a:srgbClr val="FFFFFF"/>
                          </a:solidFill>
                          <a:ln w="9525">
                            <a:solidFill>
                              <a:schemeClr val="bg1">
                                <a:lumMod val="100000"/>
                                <a:lumOff val="0"/>
                              </a:schemeClr>
                            </a:solidFill>
                            <a:miter lim="800000"/>
                            <a:headEnd/>
                            <a:tailEnd/>
                          </a:ln>
                        </wps:spPr>
                        <wps:txbx>
                          <w:txbxContent>
                            <w:p w:rsidR="00040F22" w:rsidRPr="00661CEF" w:rsidRDefault="00040F22" w:rsidP="00E25F56">
                              <w:r>
                                <w:rPr>
                                  <w:lang w:val="en-US"/>
                                </w:rPr>
                                <w:t>ω</w:t>
                              </w:r>
                              <w:r w:rsidRPr="00661CEF">
                                <w:rPr>
                                  <w:vertAlign w:val="subscript"/>
                                  <w:lang w:val="en-US"/>
                                </w:rPr>
                                <w:t>0</w:t>
                              </w:r>
                            </w:p>
                          </w:txbxContent>
                        </wps:txbx>
                        <wps:bodyPr rot="0" vert="horz" wrap="square" lIns="91440" tIns="45720" rIns="91440" bIns="45720" anchor="t" anchorCtr="0" upright="1">
                          <a:noAutofit/>
                        </wps:bodyPr>
                      </wps:wsp>
                      <wps:wsp>
                        <wps:cNvPr id="152" name="Rectangle 210"/>
                        <wps:cNvSpPr>
                          <a:spLocks noChangeArrowheads="1"/>
                        </wps:cNvSpPr>
                        <wps:spPr bwMode="auto">
                          <a:xfrm>
                            <a:off x="4355" y="2022"/>
                            <a:ext cx="609" cy="476"/>
                          </a:xfrm>
                          <a:prstGeom prst="rect">
                            <a:avLst/>
                          </a:prstGeom>
                          <a:solidFill>
                            <a:srgbClr val="FFFFFF"/>
                          </a:solidFill>
                          <a:ln w="9525">
                            <a:solidFill>
                              <a:schemeClr val="bg1">
                                <a:lumMod val="100000"/>
                                <a:lumOff val="0"/>
                              </a:schemeClr>
                            </a:solidFill>
                            <a:miter lim="800000"/>
                            <a:headEnd/>
                            <a:tailEnd/>
                          </a:ln>
                        </wps:spPr>
                        <wps:txbx>
                          <w:txbxContent>
                            <w:p w:rsidR="00040F22" w:rsidRPr="00661CEF" w:rsidRDefault="00040F22" w:rsidP="00E25F56">
                              <w:r>
                                <w:t>-</w:t>
                              </w:r>
                              <w:r>
                                <w:rPr>
                                  <w:lang w:val="en-US"/>
                                </w:rPr>
                                <w:t>ω</w:t>
                              </w:r>
                            </w:p>
                          </w:txbxContent>
                        </wps:txbx>
                        <wps:bodyPr rot="0" vert="horz" wrap="square" lIns="91440" tIns="45720" rIns="91440" bIns="45720" anchor="t" anchorCtr="0" upright="1">
                          <a:noAutofit/>
                        </wps:bodyPr>
                      </wps:wsp>
                      <wps:wsp>
                        <wps:cNvPr id="153" name="Rectangle 211"/>
                        <wps:cNvSpPr>
                          <a:spLocks noChangeArrowheads="1"/>
                        </wps:cNvSpPr>
                        <wps:spPr bwMode="auto">
                          <a:xfrm>
                            <a:off x="6182" y="1004"/>
                            <a:ext cx="454" cy="476"/>
                          </a:xfrm>
                          <a:prstGeom prst="rect">
                            <a:avLst/>
                          </a:prstGeom>
                          <a:solidFill>
                            <a:srgbClr val="FFFFFF"/>
                          </a:solidFill>
                          <a:ln w="9525">
                            <a:solidFill>
                              <a:schemeClr val="bg1">
                                <a:lumMod val="100000"/>
                                <a:lumOff val="0"/>
                              </a:schemeClr>
                            </a:solidFill>
                            <a:miter lim="800000"/>
                            <a:headEnd/>
                            <a:tailEnd/>
                          </a:ln>
                        </wps:spPr>
                        <wps:txbx>
                          <w:txbxContent>
                            <w:p w:rsidR="00040F22" w:rsidRPr="00661CEF" w:rsidRDefault="00040F22" w:rsidP="00E25F56">
                              <w:r>
                                <w:rPr>
                                  <w:lang w:val="en-US"/>
                                </w:rPr>
                                <w:t>i</w:t>
                              </w:r>
                              <w:r>
                                <w:rPr>
                                  <w:vertAlign w:val="subscript"/>
                                  <w:lang w:val="en-US"/>
                                </w:rPr>
                                <w:t>1</w:t>
                              </w:r>
                            </w:p>
                          </w:txbxContent>
                        </wps:txbx>
                        <wps:bodyPr rot="0" vert="horz" wrap="square" lIns="91440" tIns="45720" rIns="91440" bIns="45720" anchor="t" anchorCtr="0" upright="1">
                          <a:noAutofit/>
                        </wps:bodyPr>
                      </wps:wsp>
                      <wps:wsp>
                        <wps:cNvPr id="154" name="Rectangle 212"/>
                        <wps:cNvSpPr>
                          <a:spLocks noChangeArrowheads="1"/>
                        </wps:cNvSpPr>
                        <wps:spPr bwMode="auto">
                          <a:xfrm>
                            <a:off x="8031" y="784"/>
                            <a:ext cx="454" cy="476"/>
                          </a:xfrm>
                          <a:prstGeom prst="rect">
                            <a:avLst/>
                          </a:prstGeom>
                          <a:solidFill>
                            <a:srgbClr val="FFFFFF"/>
                          </a:solidFill>
                          <a:ln w="9525">
                            <a:solidFill>
                              <a:schemeClr val="bg1">
                                <a:lumMod val="100000"/>
                                <a:lumOff val="0"/>
                              </a:schemeClr>
                            </a:solidFill>
                            <a:miter lim="800000"/>
                            <a:headEnd/>
                            <a:tailEnd/>
                          </a:ln>
                        </wps:spPr>
                        <wps:txbx>
                          <w:txbxContent>
                            <w:p w:rsidR="00040F22" w:rsidRPr="00661CEF" w:rsidRDefault="00040F22" w:rsidP="00E25F56">
                              <w:r>
                                <w:rPr>
                                  <w:lang w:val="en-US"/>
                                </w:rPr>
                                <w:t>M</w:t>
                              </w:r>
                            </w:p>
                          </w:txbxContent>
                        </wps:txbx>
                        <wps:bodyPr rot="0" vert="horz" wrap="square" lIns="91440" tIns="45720" rIns="91440" bIns="45720" anchor="t" anchorCtr="0" upright="1">
                          <a:noAutofit/>
                        </wps:bodyPr>
                      </wps:wsp>
                      <wps:wsp>
                        <wps:cNvPr id="155" name="Rectangle 213"/>
                        <wps:cNvSpPr>
                          <a:spLocks noChangeArrowheads="1"/>
                        </wps:cNvSpPr>
                        <wps:spPr bwMode="auto">
                          <a:xfrm>
                            <a:off x="10340" y="953"/>
                            <a:ext cx="609" cy="476"/>
                          </a:xfrm>
                          <a:prstGeom prst="rect">
                            <a:avLst/>
                          </a:prstGeom>
                          <a:solidFill>
                            <a:srgbClr val="FFFFFF"/>
                          </a:solidFill>
                          <a:ln w="9525">
                            <a:solidFill>
                              <a:schemeClr val="bg1">
                                <a:lumMod val="100000"/>
                                <a:lumOff val="0"/>
                              </a:schemeClr>
                            </a:solidFill>
                            <a:miter lim="800000"/>
                            <a:headEnd/>
                            <a:tailEnd/>
                          </a:ln>
                        </wps:spPr>
                        <wps:txbx>
                          <w:txbxContent>
                            <w:p w:rsidR="00040F22" w:rsidRPr="00661CEF" w:rsidRDefault="00040F22" w:rsidP="00E25F56">
                              <w:proofErr w:type="gramStart"/>
                              <w:r>
                                <w:rPr>
                                  <w:lang w:val="en-US"/>
                                </w:rPr>
                                <w:t>ω</w:t>
                              </w:r>
                              <w:proofErr w:type="gramEnd"/>
                            </w:p>
                          </w:txbxContent>
                        </wps:txbx>
                        <wps:bodyPr rot="0" vert="horz" wrap="square" lIns="91440" tIns="45720" rIns="91440" bIns="45720" anchor="t" anchorCtr="0" upright="1">
                          <a:noAutofit/>
                        </wps:bodyPr>
                      </wps:wsp>
                      <wps:wsp>
                        <wps:cNvPr id="156" name="Rectangle 214"/>
                        <wps:cNvSpPr>
                          <a:spLocks noChangeArrowheads="1"/>
                        </wps:cNvSpPr>
                        <wps:spPr bwMode="auto">
                          <a:xfrm>
                            <a:off x="8845" y="784"/>
                            <a:ext cx="349" cy="476"/>
                          </a:xfrm>
                          <a:prstGeom prst="rect">
                            <a:avLst/>
                          </a:prstGeom>
                          <a:solidFill>
                            <a:srgbClr val="FFFFFF"/>
                          </a:solidFill>
                          <a:ln w="9525">
                            <a:solidFill>
                              <a:schemeClr val="bg1">
                                <a:lumMod val="100000"/>
                                <a:lumOff val="0"/>
                              </a:schemeClr>
                            </a:solidFill>
                            <a:miter lim="800000"/>
                            <a:headEnd/>
                            <a:tailEnd/>
                          </a:ln>
                        </wps:spPr>
                        <wps:txbx>
                          <w:txbxContent>
                            <w:p w:rsidR="00040F22" w:rsidRPr="00661CEF" w:rsidRDefault="00040F22" w:rsidP="00E25F56">
                              <w: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6" o:spid="_x0000_s1026" style="position:absolute;left:0;text-align:left;margin-left:-25pt;margin-top:-23.8pt;width:487.4pt;height:88.4pt;z-index:251702272" coordorigin="1201,784" coordsize="9748,17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">
                <v:shapetype id="_x0000_t32" coordsize="21600,21600" o:spt="32" o:oned="t" path="m,l21600,21600e" filled="f">
                  <v:path arrowok="t" fillok="f" o:connecttype="none"/>
                  <o:lock v:ext="edit" shapetype="t"/>
                </v:shapetype>
                <v:shape id="AutoShape 191" o:spid="_x0000_s1027" type="#_x0000_t32" style="position:absolute;left:1485;top:1531;width:482;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LJzcYAAADbAAAADwAAAGRycy9kb3ducmV2LnhtbESPT2vCQBTE7wW/w/KE3urGQluNriJC&#10;S7H04B+C3h7ZZxLMvg27axL76buFgsdhZn7DzJe9qUVLzleWFYxHCQji3OqKCwWH/fvTBIQPyBpr&#10;y6TgRh6Wi8HDHFNtO95SuwuFiBD2KSooQ2hSKX1ekkE/sg1x9M7WGQxRukJqh12Em1o+J8mrNFhx&#10;XCixoXVJ+WV3NQqOX9Nrdsu+aZONp5sTOuN/9h9KPQ771QxEoD7cw//tT63g5Q3+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aCyc3GAAAA2wAAAA8AAAAAAAAA&#10;AAAAAAAAoQIAAGRycy9kb3ducmV2LnhtbFBLBQYAAAAABAAEAPkAAACUAwAAAAA=&#10;">
                  <v:stroke endarrow="block"/>
                </v:shape>
                <v:rect id="Rectangle 192" o:spid="_x0000_s1028" style="position:absolute;left:1967;top:1072;width:1392;height:91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ZqHcUA&#10;AADbAAAADwAAAGRycy9kb3ducmV2LnhtbESPQWvCQBSE70L/w/IKXqRuKtSE6CpiEXuTRj309sg+&#10;k7TZtyG7muivd4WCx2FmvmHmy97U4kKtqywreB9HIIhzqysuFBz2m7cEhPPIGmvLpOBKDpaLl8Ec&#10;U207/qZL5gsRIOxSVFB636RSurwkg25sG+LgnWxr0AfZFlK32AW4qeUkiqbSYMVhocSG1iXlf9nZ&#10;KPhJVsdutJusb5Qft4ds8xsn8adSw9d+NQPhqffP8H/7SyuYfsDjS/gBcnE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81modxQAAANsAAAAPAAAAAAAAAAAAAAAAAJgCAABkcnMv&#10;ZG93bnJldi54bWxQSwUGAAAAAAQABAD1AAAAigMAAAAA&#10;">
                  <v:textbox>
                    <w:txbxContent>
                      <w:p w:rsidR="00040F22" w:rsidRDefault="00040F22" w:rsidP="00E25F56">
                        <w:r w:rsidRPr="00661CEF">
                          <w:rPr>
                            <w:rFonts w:eastAsia="Arial Unicode MS"/>
                            <w:color w:val="000000"/>
                            <w:position w:val="-34"/>
                            <w:sz w:val="28"/>
                            <w:szCs w:val="28"/>
                            <w:lang w:eastAsia="ru-RU"/>
                          </w:rPr>
                          <w:object w:dxaOrig="1240" w:dyaOrig="780">
                            <v:shape id="_x0000_i1176" type="#_x0000_t75" style="width:54.4pt;height:35.15pt" o:ole="">
                              <v:imagedata r:id="rId54" o:title=""/>
                            </v:shape>
                            <o:OLEObject Type="Embed" ProgID="Equation.DSMT4" ShapeID="_x0000_i1176" DrawAspect="Content" ObjectID="_1606309539" r:id="rId62"/>
                          </w:object>
                        </w:r>
                      </w:p>
                    </w:txbxContent>
                  </v:textbox>
                </v:rect>
                <v:shape id="AutoShape 193" o:spid="_x0000_s1029" type="#_x0000_t32" style="position:absolute;left:3370;top:1531;width:64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RHscMAAADcAAAADwAAAGRycy9kb3ducmV2LnhtbERPTWsCMRC9C/0PYQreNKui1K1RSkER&#10;xYNalvY2bKa7SzeTJYm6+uuNIPQ2j/c5s0VranEm5yvLCgb9BARxbnXFhYKv47L3BsIHZI21ZVJw&#10;JQ+L+Utnhqm2F97T+RAKEUPYp6igDKFJpfR5SQZ93zbEkfu1zmCI0BVSO7zEcFPLYZJMpMGKY0OJ&#10;DX2WlP8dTkbB93Z6yq7ZjjbZYLr5QWf87bhSqvvafryDCNSGf/HTvdZx/mgMj2fiBXJ+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mkR7HDAAAA3AAAAA8AAAAAAAAAAAAA&#10;AAAAoQIAAGRycy9kb3ducmV2LnhtbFBLBQYAAAAABAAEAPkAAACRAwAAAAA=&#10;">
                  <v:stroke endarrow="block"/>
                </v:shape>
                <v:oval id="Oval 194" o:spid="_x0000_s1030" style="position:absolute;left:4011;top:1334;width:432;height:3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ievMEA&#10;AADcAAAADwAAAGRycy9kb3ducmV2LnhtbERPTWvCQBC9F/wPyxR6qxsbDCV1FVEKevDQaO9DdkyC&#10;2dmQncb4711B6G0e73MWq9G1aqA+NJ4NzKYJKOLS24YrA6fj9/snqCDIFlvPZOBGAVbLycsCc+uv&#10;/ENDIZWKIRxyNFCLdLnWoazJYZj6jjhyZ987lAj7StserzHctfojSTLtsOHYUGNHm5rKS/HnDGyr&#10;dZENOpV5et7uZH75PezTmTFvr+P6C5TQKP/ip3tn4/w0g8cz8QK9v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9onrzBAAAA3AAAAA8AAAAAAAAAAAAAAAAAmAIAAGRycy9kb3du&#10;cmV2LnhtbFBLBQYAAAAABAAEAPUAAACGAwAAAAA=&#10;"/>
                <v:shape id="AutoShape 195" o:spid="_x0000_s1031" type="#_x0000_t32" style="position:absolute;left:4443;top:1531;width:28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p8XcMAAADcAAAADwAAAGRycy9kb3ducmV2LnhtbERPTWsCMRC9C/0PYQreNKuC1q1RSkER&#10;xYNalvY2bKa7SzeTJYm6+uuNIPQ2j/c5s0VranEm5yvLCgb9BARxbnXFhYKv47L3BsIHZI21ZVJw&#10;JQ+L+Utnhqm2F97T+RAKEUPYp6igDKFJpfR5SQZ93zbEkfu1zmCI0BVSO7zEcFPLYZKMpcGKY0OJ&#10;DX2WlP8dTkbB93Z6yq7ZjjbZYLr5QWf87bhSqvvafryDCNSGf/HTvdZx/mgCj2fiBXJ+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Y6fF3DAAAA3AAAAA8AAAAAAAAAAAAA&#10;AAAAoQIAAGRycy9kb3ducmV2LnhtbFBLBQYAAAAABAAEAPkAAACRAwAAAAA=&#10;">
                  <v:stroke endarrow="block"/>
                </v:shape>
                <v:rect id="Rectangle 196" o:spid="_x0000_s1032" style="position:absolute;left:4729;top:1073;width:1392;height:91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7Vg8cA&#10;AADcAAAADwAAAGRycy9kb3ducmV2LnhtbESPQWvCQBCF74X+h2UKXkrdVKGG6CpiEb1JUz30NmTH&#10;JG12NmRXE/vrOwehtxnem/e+WawG16grdaH2bOB1nIAiLrytuTRw/Ny+pKBCRLbYeCYDNwqwWj4+&#10;LDCzvucPuuaxVBLCIUMDVYxtpnUoKnIYxr4lFu3sO4dR1q7UtsNewl2jJ0nyph3WLA0VtrSpqPjJ&#10;L87AV7o+9c+HyeaXitPumG+/Z+ns3ZjR07Ceg4o0xH/z/XpvBX8qtPKMTKC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EO1YPHAAAA3AAAAA8AAAAAAAAAAAAAAAAAmAIAAGRy&#10;cy9kb3ducmV2LnhtbFBLBQYAAAAABAAEAPUAAACMAwAAAAA=&#10;">
                  <v:textbox>
                    <w:txbxContent>
                      <w:p w:rsidR="00040F22" w:rsidRDefault="00040F22" w:rsidP="00E25F56">
                        <w:pPr>
                          <w:jc w:val="center"/>
                        </w:pPr>
                        <w:r w:rsidRPr="00661CEF">
                          <w:rPr>
                            <w:rFonts w:eastAsia="Arial Unicode MS"/>
                            <w:color w:val="000000"/>
                            <w:position w:val="-34"/>
                            <w:sz w:val="28"/>
                            <w:szCs w:val="28"/>
                            <w:lang w:eastAsia="ru-RU"/>
                          </w:rPr>
                          <w:object w:dxaOrig="1240" w:dyaOrig="800">
                            <v:shape id="_x0000_i1177" type="#_x0000_t75" style="width:54.4pt;height:36pt" o:ole="">
                              <v:imagedata r:id="rId56" o:title=""/>
                            </v:shape>
                            <o:OLEObject Type="Embed" ProgID="Equation.DSMT4" ShapeID="_x0000_i1177" DrawAspect="Content" ObjectID="_1606309540" r:id="rId63"/>
                          </w:object>
                        </w:r>
                      </w:p>
                    </w:txbxContent>
                  </v:textbox>
                </v:rect>
                <v:shape id="AutoShape 197" o:spid="_x0000_s1033" type="#_x0000_t32" style="position:absolute;left:6132;top:1531;width:53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lNtMQAAADcAAAADwAAAGRycy9kb3ducmV2LnhtbERPS2vCQBC+F/oflhG81Y0VikldgxQq&#10;YunBB8Hehuw0Cc3Oht01Rn+9Wyj0Nh/fcxb5YFrRk/ONZQXTSQKCuLS64UrB8fD+NAfhA7LG1jIp&#10;uJKHfPn4sMBM2wvvqN+HSsQQ9hkqqEPoMil9WZNBP7EdceS+rTMYInSV1A4vMdy08jlJXqTBhmND&#10;jR291VT+7M9GwekjPRfX4pO2xTTdfqEz/nZYKzUeDatXEIGG8C/+c290nD9L4feZeIFc3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6U20xAAAANwAAAAPAAAAAAAAAAAA&#10;AAAAAKECAABkcnMvZG93bnJldi54bWxQSwUGAAAAAAQABAD5AAAAkgMAAAAA&#10;">
                  <v:stroke endarrow="block"/>
                </v:shape>
                <v:rect id="Rectangle 198" o:spid="_x0000_s1034" style="position:absolute;left:6669;top:1073;width:1269;height:91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6q+McA&#10;AADcAAAADwAAAGRycy9kb3ducmV2LnhtbESPQWvCQBCF74X+h2UKXkrdVKSG6CpiEb1JUz30NmTH&#10;JG12NmRXE/vrOwehtxnem/e+WawG16grdaH2bOB1nIAiLrytuTRw/Ny+pKBCRLbYeCYDNwqwWj4+&#10;LDCzvucPuuaxVBLCIUMDVYxtpnUoKnIYxr4lFu3sO4dR1q7UtsNewl2jJ0nyph3WLA0VtrSpqPjJ&#10;L87AV7o+9c+HyeaXitPumG+/Z+ns3ZjR07Ceg4o0xH/z/XpvBX8q+PKMTKC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d+qvjHAAAA3AAAAA8AAAAAAAAAAAAAAAAAmAIAAGRy&#10;cy9kb3ducmV2LnhtbFBLBQYAAAAABAAEAPUAAACMAwAAAAA=&#10;">
                  <v:textbox>
                    <w:txbxContent>
                      <w:p w:rsidR="00040F22" w:rsidRDefault="00040F22" w:rsidP="00E25F56">
                        <w:r w:rsidRPr="00661CEF">
                          <w:rPr>
                            <w:rFonts w:eastAsia="Arial Unicode MS"/>
                            <w:color w:val="000000"/>
                            <w:position w:val="-26"/>
                            <w:sz w:val="28"/>
                            <w:szCs w:val="28"/>
                            <w:lang w:eastAsia="ru-RU"/>
                          </w:rPr>
                          <w:object w:dxaOrig="1100" w:dyaOrig="700">
                            <v:shape id="_x0000_i1178" type="#_x0000_t75" style="width:48.55pt;height:31pt" o:ole="">
                              <v:imagedata r:id="rId58" o:title=""/>
                            </v:shape>
                            <o:OLEObject Type="Embed" ProgID="Equation.DSMT4" ShapeID="_x0000_i1178" DrawAspect="Content" ObjectID="_1606309541" r:id="rId64"/>
                          </w:object>
                        </w:r>
                      </w:p>
                    </w:txbxContent>
                  </v:textbox>
                </v:rect>
                <v:oval id="Oval 199" o:spid="_x0000_s1035" style="position:absolute;left:8485;top:1334;width:432;height:3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d1tcIA&#10;AADcAAAADwAAAGRycy9kb3ducmV2LnhtbERPTWvCQBC9C/6HZYTedJOmSkldRSoFPXhobO9DdkyC&#10;2dmQncb037sFobd5vM9Zb0fXqoH60Hg2kC4SUMSltw1XBr7OH/NXUEGQLbaeycAvBdhuppM15tbf&#10;+JOGQioVQzjkaKAW6XKtQ1mTw7DwHXHkLr53KBH2lbY93mK4a/Vzkqy0w4ZjQ40dvddUXosfZ2Bf&#10;7YrVoDNZZpf9QZbX79MxS415mo27N1BCo/yLH+6DjfNfUvh7Jl6gN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h3W1wgAAANwAAAAPAAAAAAAAAAAAAAAAAJgCAABkcnMvZG93&#10;bnJldi54bWxQSwUGAAAAAAQABAD1AAAAhwMAAAAA&#10;"/>
                <v:shape id="AutoShape 200" o:spid="_x0000_s1036" type="#_x0000_t32" style="position:absolute;left:7948;top:1531;width:53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usuMMAAADcAAAADwAAAGRycy9kb3ducmV2LnhtbERPTWvCQBC9C/6HZYTedBMpoqmriGAp&#10;Sg9qCe1tyE6TYHY27K4m9td3C0Jv83ifs1z3phE3cr62rCCdJCCIC6trLhV8nHfjOQgfkDU2lknB&#10;nTysV8PBEjNtOz7S7RRKEUPYZ6igCqHNpPRFRQb9xLbEkfu2zmCI0JVSO+xiuGnkNElm0mDNsaHC&#10;lrYVFZfT1Sj4PCyu+T1/p32eLvZf6Iz/Ob8q9TTqNy8gAvXhX/xwv+k4/3kKf8/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5LrLjDAAAA3AAAAA8AAAAAAAAAAAAA&#10;AAAAoQIAAGRycy9kb3ducmV2LnhtbFBLBQYAAAAABAAEAPkAAACRAwAAAAA=&#10;">
                  <v:stroke endarrow="block"/>
                </v:shape>
                <v:shape id="AutoShape 201" o:spid="_x0000_s1037" type="#_x0000_t32" style="position:absolute;left:8722;top:784;width:0;height:5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cJI8MAAADcAAAADwAAAGRycy9kb3ducmV2LnhtbERPS2sCMRC+C/0PYQreNOsDqVujlIIi&#10;ige1LO1t2Ex3l24mSxJ19dcbQehtPr7nzBatqcWZnK8sKxj0ExDEudUVFwq+jsveGwgfkDXWlknB&#10;lTws5i+dGabaXnhP50MoRAxhn6KCMoQmldLnJRn0fdsQR+7XOoMhQldI7fASw00th0kykQYrjg0l&#10;NvRZUv53OBkF39vpKbtmO9pkg+nmB53xt+NKqe5r+/EOIlAb/sVP91rH+eMRPJ6JF8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EHCSPDAAAA3AAAAA8AAAAAAAAAAAAA&#10;AAAAoQIAAGRycy9kb3ducmV2LnhtbFBLBQYAAAAABAAEAPkAAACRAwAAAAA=&#10;">
                  <v:stroke endarrow="block"/>
                </v:shape>
                <v:shape id="AutoShape 202" o:spid="_x0000_s1038" type="#_x0000_t32" style="position:absolute;left:8917;top:1531;width:53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6RV8MAAADcAAAADwAAAGRycy9kb3ducmV2LnhtbERPTWvCQBC9C/6HZYTedJMioqmriGAp&#10;Sg9qCe1tyE6TYHY27K4m9td3C0Jv83ifs1z3phE3cr62rCCdJCCIC6trLhV8nHfjOQgfkDU2lknB&#10;nTysV8PBEjNtOz7S7RRKEUPYZ6igCqHNpPRFRQb9xLbEkfu2zmCI0JVSO+xiuGnkc5LMpMGaY0OF&#10;LW0rKi6nq1HweVhc83v+Tvs8Xey/0Bn/c35V6mnUb15ABOrDv/jhftNx/nQKf8/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7ukVfDAAAA3AAAAA8AAAAAAAAAAAAA&#10;AAAAoQIAAGRycy9kb3ducmV2LnhtbFBLBQYAAAAABAAEAPkAAACRAwAAAAA=&#10;">
                  <v:stroke endarrow="block"/>
                </v:shape>
                <v:rect id="Rectangle 203" o:spid="_x0000_s1039" style="position:absolute;left:9454;top:1073;width:865;height:91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kJYMQA&#10;AADcAAAADwAAAGRycy9kb3ducmV2LnhtbERPTWvCQBC9C/0PyxS8SN1UtIbUVcQiehNTPfQ2ZKdJ&#10;2uxsyK4m+utdQfA2j/c5s0VnKnGmxpWWFbwPIxDEmdUl5woO3+u3GITzyBory6TgQg4W85feDBNt&#10;W97TOfW5CCHsElRQeF8nUrqsIINuaGviwP3axqAPsMmlbrAN4aaSoyj6kAZLDg0F1rQqKPtPT0bB&#10;T7w8toPdaHWl7Lg5pOu/aTz9Uqr/2i0/QXjq/FP8cG91mD+ewP2ZcIG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JCWDEAAAA3AAAAA8AAAAAAAAAAAAAAAAAmAIAAGRycy9k&#10;b3ducmV2LnhtbFBLBQYAAAAABAAEAPUAAACJAwAAAAA=&#10;">
                  <v:textbox>
                    <w:txbxContent>
                      <w:p w:rsidR="00040F22" w:rsidRDefault="00040F22" w:rsidP="00E25F56">
                        <w:r w:rsidRPr="00661CEF">
                          <w:rPr>
                            <w:rFonts w:eastAsia="Arial Unicode MS"/>
                            <w:color w:val="000000"/>
                            <w:position w:val="-32"/>
                            <w:sz w:val="28"/>
                            <w:szCs w:val="28"/>
                            <w:lang w:eastAsia="ru-RU"/>
                          </w:rPr>
                          <w:object w:dxaOrig="620" w:dyaOrig="760">
                            <v:shape id="_x0000_i1179" type="#_x0000_t75" style="width:27.65pt;height:33.5pt" o:ole="">
                              <v:imagedata r:id="rId60" o:title=""/>
                            </v:shape>
                            <o:OLEObject Type="Embed" ProgID="Equation.DSMT4" ShapeID="_x0000_i1179" DrawAspect="Content" ObjectID="_1606309542" r:id="rId65"/>
                          </w:object>
                        </w:r>
                      </w:p>
                    </w:txbxContent>
                  </v:textbox>
                </v:rect>
                <v:shape id="AutoShape 204" o:spid="_x0000_s1040" type="#_x0000_t32" style="position:absolute;left:10307;top:1531;width:5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Cqu8MAAADcAAAADwAAAGRycy9kb3ducmV2LnhtbERPTWvCQBC9F/wPywi91U1KkRpdRQRL&#10;sfRQLUFvQ3ZMgtnZsLua6K93C0Jv83ifM1v0phEXcr62rCAdJSCIC6trLhX87tYv7yB8QNbYWCYF&#10;V/KwmA+eZphp2/EPXbahFDGEfYYKqhDaTEpfVGTQj2xLHLmjdQZDhK6U2mEXw00jX5NkLA3WHBsq&#10;bGlVUXHano2C/dfknF/zb9rk6WRzQGf8bfeh1POwX05BBOrDv/jh/tRx/tsY/p6JF8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FwqrvDAAAA3AAAAA8AAAAAAAAAAAAA&#10;AAAAoQIAAGRycy9kb3ducmV2LnhtbFBLBQYAAAAABAAEAPkAAACRAwAAAAA=&#10;">
                  <v:stroke endarrow="block"/>
                </v:shape>
                <v:shape id="AutoShape 205" o:spid="_x0000_s1041" type="#_x0000_t32" style="position:absolute;left:10529;top:1531;width:0;height:102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jd8MAAADcAAAADwAAAGRycy9kb3ducmV2LnhtbERPTWsCMRC9F/wPYQQvpWaVastqlK0g&#10;qOBB297HzXQTuplsN1G3/74pCN7m8T5nvuxcLS7UButZwWiYgSAuvbZcKfh4Xz+9gggRWWPtmRT8&#10;UoDlovcwx1z7Kx/ocoyVSCEcclRgYmxyKUNpyGEY+oY4cV++dRgTbCupW7ymcFfLcZZNpUPLqcFg&#10;QytD5ffx7BTst6O34mTsdnf4sfvJuqjP1eOnUoN+V8xAROriXXxzb3Sa//wC/8+kC+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Pro3fDAAAA3AAAAA8AAAAAAAAAAAAA&#10;AAAAoQIAAGRycy9kb3ducmV2LnhtbFBLBQYAAAAABAAEAPkAAACRAwAAAAA=&#10;"/>
                <v:shape id="AutoShape 206" o:spid="_x0000_s1042" type="#_x0000_t32" style="position:absolute;left:4232;top:2552;width:6297;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W3bsUAAADcAAAADwAAAGRycy9kb3ducmV2LnhtbESPQWvDMAyF74P9B6PBLqN1MkYpad0y&#10;CoXRQ2FtDj0KW0vCYjmzvTT799Oh0JvEe3rv03o7+V6NFFMX2EA5L0AR2+A6bgzU5/1sCSplZId9&#10;YDLwRwm2m8eHNVYuXPmTxlNulIRwqtBAm/NQaZ1sSx7TPAzEon2F6DHLGhvtIl4l3Pf6tSgW2mPH&#10;0tDiQLuW7Pfp1xvoDvWxHl9+crTLQ3mJZTpfemvM89P0vgKVacp38+36wwn+m9DKMzKB3v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pW3bsUAAADcAAAADwAAAAAAAAAA&#10;AAAAAAChAgAAZHJzL2Rvd25yZXYueG1sUEsFBgAAAAAEAAQA+QAAAJMDAAAAAA==&#10;"/>
                <v:shape id="AutoShape 207" o:spid="_x0000_s1043" type="#_x0000_t32" style="position:absolute;left:4232;top:1726;width:0;height:82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51isEAAADcAAAADwAAAGRycy9kb3ducmV2LnhtbERPTWsCMRC9C/6HMEJvmrVY0a1RVBCk&#10;F1EL9ThsprvBzWTZpJv13zdCobd5vM9ZbXpbi45abxwrmE4yEMSF04ZLBZ/Xw3gBwgdkjbVjUvAg&#10;D5v1cLDCXLvIZ+ouoRQphH2OCqoQmlxKX1Rk0U9cQ5y4b9daDAm2pdQtxhRua/maZXNp0XBqqLCh&#10;fUXF/fJjFZh4Ml1z3Mfdx9fN60jm8eaMUi+jfvsOIlAf/sV/7qNO82dLeD6TLpD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h/nWKwQAAANwAAAAPAAAAAAAAAAAAAAAA&#10;AKECAABkcnMvZG93bnJldi54bWxQSwUGAAAAAAQABAD5AAAAjwMAAAAA&#10;">
                  <v:stroke endarrow="block"/>
                </v:shape>
                <v:rect id="Rectangle 208" o:spid="_x0000_s1044" style="position:absolute;left:1201;top:953;width:755;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jVbcMA&#10;AADcAAAADwAAAGRycy9kb3ducmV2LnhtbESPQW/CMAyF75P2HyJP4jZSJrFNHQEhJgSHXSjsbjVe&#10;W9E4VRIg/ff4MImbrff83ufFKrteXSnEzrOB2bQARVx723Fj4HTcvn6CignZYu+ZDIwUYbV8flpg&#10;af2ND3StUqMkhGOJBtqUhlLrWLfkME79QCzanw8Ok6yh0TbgTcJdr9+K4l077FgaWhxo01J9ri7O&#10;wI/Nu009z+fqGz/Cb7iMCXejMZOXvP4ClSinh/n/em8Ffy748oxMoJ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FjVbcMAAADcAAAADwAAAAAAAAAAAAAAAACYAgAAZHJzL2Rv&#10;d25yZXYueG1sUEsFBgAAAAAEAAQA9QAAAIgDAAAAAA==&#10;" strokecolor="white [3212]">
                  <v:textbox>
                    <w:txbxContent>
                      <w:p w:rsidR="00040F22" w:rsidRPr="00661CEF" w:rsidRDefault="00040F22" w:rsidP="00E25F56">
                        <w:r w:rsidRPr="00661CEF">
                          <w:rPr>
                            <w:lang w:val="en-US"/>
                          </w:rPr>
                          <w:t>U</w:t>
                        </w:r>
                        <w:r w:rsidRPr="00661CEF">
                          <w:rPr>
                            <w:vertAlign w:val="subscript"/>
                          </w:rPr>
                          <w:t>упр</w:t>
                        </w:r>
                      </w:p>
                    </w:txbxContent>
                  </v:textbox>
                </v:rect>
                <v:rect id="Rectangle 209" o:spid="_x0000_s1045" style="position:absolute;left:3402;top:985;width:609;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Rw9sEA&#10;AADcAAAADwAAAGRycy9kb3ducmV2LnhtbERPPWvDMBDdC/kP4grZGtmBtMGNEopDcIcudZv9sK62&#10;iXUykhLL/z4qFLrd433e7hDNIG7kfG9ZQb7KQBA3VvfcKvj+Oj1tQfiArHGwTApm8nDYLx52WGg7&#10;8Sfd6tCKFMK+QAVdCGMhpW86MuhXdiRO3I91BkOCrpXa4ZTCzSDXWfYsDfacGjocqeyoudRXo+BD&#10;x6psNvFSH/HFnd11DljNSi0f49sriEAx/Iv/3O86zd/k8PtMukDu7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MUcPbBAAAA3AAAAA8AAAAAAAAAAAAAAAAAmAIAAGRycy9kb3du&#10;cmV2LnhtbFBLBQYAAAAABAAEAPUAAACGAwAAAAA=&#10;" strokecolor="white [3212]">
                  <v:textbox>
                    <w:txbxContent>
                      <w:p w:rsidR="00040F22" w:rsidRPr="00661CEF" w:rsidRDefault="00040F22" w:rsidP="00E25F56">
                        <w:r>
                          <w:rPr>
                            <w:lang w:val="en-US"/>
                          </w:rPr>
                          <w:t>ω</w:t>
                        </w:r>
                        <w:r w:rsidRPr="00661CEF">
                          <w:rPr>
                            <w:vertAlign w:val="subscript"/>
                            <w:lang w:val="en-US"/>
                          </w:rPr>
                          <w:t>0</w:t>
                        </w:r>
                      </w:p>
                    </w:txbxContent>
                  </v:textbox>
                </v:rect>
                <v:rect id="Rectangle 210" o:spid="_x0000_s1046" style="position:absolute;left:4355;top:2022;width:609;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bugcEA&#10;AADcAAAADwAAAGRycy9kb3ducmV2LnhtbERPPWvDMBDdC/kP4gLdGrkBt8GNEkpCcIYudZv9sK62&#10;iXUykmLL/74KFLrd433edh9NL0ZyvrOs4HmVgSCure64UfD9dXragPABWWNvmRTM5GG/WzxssdB2&#10;4k8aq9CIFMK+QAVtCEMhpa9bMuhXdiBO3I91BkOCrpHa4ZTCTS/XWfYiDXacGloc6NBSfa1uRsGH&#10;juWhzuO1OuKru7jbHLCclXpcxvc3EIFi+Bf/uc86zc/XcH8mXSB3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PG7oHBAAAA3AAAAA8AAAAAAAAAAAAAAAAAmAIAAGRycy9kb3du&#10;cmV2LnhtbFBLBQYAAAAABAAEAPUAAACGAwAAAAA=&#10;" strokecolor="white [3212]">
                  <v:textbox>
                    <w:txbxContent>
                      <w:p w:rsidR="00040F22" w:rsidRPr="00661CEF" w:rsidRDefault="00040F22" w:rsidP="00E25F56">
                        <w:r>
                          <w:t>-</w:t>
                        </w:r>
                        <w:r>
                          <w:rPr>
                            <w:lang w:val="en-US"/>
                          </w:rPr>
                          <w:t>ω</w:t>
                        </w:r>
                      </w:p>
                    </w:txbxContent>
                  </v:textbox>
                </v:rect>
                <v:rect id="Rectangle 211" o:spid="_x0000_s1047" style="position:absolute;left:6182;top:1004;width:454;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pLGsEA&#10;AADcAAAADwAAAGRycy9kb3ducmV2LnhtbERPTWvCQBC9C/0PyxS86aYVrUQ3oSiih15M2/uQnSbB&#10;7GzYXXXz791Cobd5vM/ZltH04kbOd5YVvMwzEMS11R03Cr4+D7M1CB+QNfaWScFIHsriabLFXNs7&#10;n+lWhUakEPY5KmhDGHIpfd2SQT+3A3HifqwzGBJ0jdQO7ync9PI1y1bSYMepocWBdi3Vl+pqFHzo&#10;eNzVy3ip9vjmvt11DHgclZo+x/cNiEAx/Iv/3Ced5i8X8PtMukAW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yKSxrBAAAA3AAAAA8AAAAAAAAAAAAAAAAAmAIAAGRycy9kb3du&#10;cmV2LnhtbFBLBQYAAAAABAAEAPUAAACGAwAAAAA=&#10;" strokecolor="white [3212]">
                  <v:textbox>
                    <w:txbxContent>
                      <w:p w:rsidR="00040F22" w:rsidRPr="00661CEF" w:rsidRDefault="00040F22" w:rsidP="00E25F56">
                        <w:r>
                          <w:rPr>
                            <w:lang w:val="en-US"/>
                          </w:rPr>
                          <w:t>i</w:t>
                        </w:r>
                        <w:r>
                          <w:rPr>
                            <w:vertAlign w:val="subscript"/>
                            <w:lang w:val="en-US"/>
                          </w:rPr>
                          <w:t>1</w:t>
                        </w:r>
                      </w:p>
                    </w:txbxContent>
                  </v:textbox>
                </v:rect>
                <v:rect id="Rectangle 212" o:spid="_x0000_s1048" style="position:absolute;left:8031;top:784;width:454;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2PTbsEA&#10;AADcAAAADwAAAGRycy9kb3ducmV2LnhtbERPTWvCQBC9C/0PyxS86aZFrUQ3oSiih15M2/uQnSbB&#10;7GzYXXXz791Cobd5vM/ZltH04kbOd5YVvMwzEMS11R03Cr4+D7M1CB+QNfaWScFIHsriabLFXNs7&#10;n+lWhUakEPY5KmhDGHIpfd2SQT+3A3HifqwzGBJ0jdQO7ync9PI1y1bSYMepocWBdi3Vl+pqFHzo&#10;eNzVy3ip9vjmvt11DHgclZo+x/cNiEAx/Iv/3Ced5i8X8PtMukAW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Nj027BAAAA3AAAAA8AAAAAAAAAAAAAAAAAmAIAAGRycy9kb3du&#10;cmV2LnhtbFBLBQYAAAAABAAEAPUAAACGAwAAAAA=&#10;" strokecolor="white [3212]">
                  <v:textbox>
                    <w:txbxContent>
                      <w:p w:rsidR="00040F22" w:rsidRPr="00661CEF" w:rsidRDefault="00040F22" w:rsidP="00E25F56">
                        <w:r>
                          <w:rPr>
                            <w:lang w:val="en-US"/>
                          </w:rPr>
                          <w:t>M</w:t>
                        </w:r>
                      </w:p>
                    </w:txbxContent>
                  </v:textbox>
                </v:rect>
                <v:rect id="Rectangle 213" o:spid="_x0000_s1049" style="position:absolute;left:10340;top:953;width:609;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929cAA&#10;AADcAAAADwAAAGRycy9kb3ducmV2LnhtbERPTWvCQBC9C/6HZQrezKaFaEldRZRiD16M7X3Ijkkw&#10;Oxt2V938e7dQ6G0e73NWm2h6cSfnO8sKXrMcBHFtdceNgu/z5/wdhA/IGnvLpGAkD5v1dLLCUtsH&#10;n+hehUakEPYlKmhDGEopfd2SQZ/ZgThxF+sMhgRdI7XDRwo3vXzL84U02HFqaHGgXUv1tboZBUcd&#10;D7u6iNdqj0v3425jwMOo1Owlbj9ABIrhX/zn/tJpflHA7zPpArl+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C929cAAAADcAAAADwAAAAAAAAAAAAAAAACYAgAAZHJzL2Rvd25y&#10;ZXYueG1sUEsFBgAAAAAEAAQA9QAAAIUDAAAAAA==&#10;" strokecolor="white [3212]">
                  <v:textbox>
                    <w:txbxContent>
                      <w:p w:rsidR="00040F22" w:rsidRPr="00661CEF" w:rsidRDefault="00040F22" w:rsidP="00E25F56">
                        <w:proofErr w:type="gramStart"/>
                        <w:r>
                          <w:rPr>
                            <w:lang w:val="en-US"/>
                          </w:rPr>
                          <w:t>ω</w:t>
                        </w:r>
                        <w:proofErr w:type="gramEnd"/>
                      </w:p>
                    </w:txbxContent>
                  </v:textbox>
                </v:rect>
                <v:rect id="Rectangle 214" o:spid="_x0000_s1050" style="position:absolute;left:8845;top:784;width:349;height: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3ogsEA&#10;AADcAAAADwAAAGRycy9kb3ducmV2LnhtbERPPWvDMBDdA/0P4grZErmFuMWNYopLcIcsddv9sK62&#10;iXUykpLI/74KBLLd433etoxmFGdyfrCs4GmdgSBurR64U/DzvV+9gvABWeNomRTM5KHcPSy2WGh7&#10;4S86N6ETKYR9gQr6EKZCSt/2ZNCv7UScuD/rDIYEXSe1w0sKN6N8zrJcGhw4NfQ4UdVTe2xORsFB&#10;x7pqN/HYfOCL+3WnOWA9K7V8jO9vIALFcBff3J86zd/kcH0mXSB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z96ILBAAAA3AAAAA8AAAAAAAAAAAAAAAAAmAIAAGRycy9kb3du&#10;cmV2LnhtbFBLBQYAAAAABAAEAPUAAACGAwAAAAA=&#10;" strokecolor="white [3212]">
                  <v:textbox>
                    <w:txbxContent>
                      <w:p w:rsidR="00040F22" w:rsidRPr="00661CEF" w:rsidRDefault="00040F22" w:rsidP="00E25F56">
                        <w:r>
                          <w:t>-</w:t>
                        </w:r>
                      </w:p>
                    </w:txbxContent>
                  </v:textbox>
                </v:rect>
              </v:group>
            </w:pict>
          </mc:Fallback>
        </mc:AlternateContent>
      </w:r>
    </w:p>
    <w:p w:rsidR="00E25F56" w:rsidRPr="00E25F56" w:rsidRDefault="00E25F56" w:rsidP="00E25F56">
      <w:pPr>
        <w:spacing w:after="0" w:line="360" w:lineRule="auto"/>
        <w:ind w:left="142" w:firstLine="425"/>
        <w:jc w:val="both"/>
        <w:rPr>
          <w:rFonts w:ascii="Times New Roman" w:hAnsi="Times New Roman"/>
          <w:sz w:val="28"/>
          <w:szCs w:val="28"/>
          <w:lang w:val="uk-UA"/>
        </w:rPr>
      </w:pPr>
    </w:p>
    <w:p w:rsidR="007673EF" w:rsidRDefault="007673EF" w:rsidP="00E25F56">
      <w:pPr>
        <w:spacing w:after="0" w:line="360" w:lineRule="auto"/>
        <w:ind w:left="142" w:firstLine="425"/>
        <w:jc w:val="both"/>
        <w:rPr>
          <w:rFonts w:ascii="Times New Roman" w:hAnsi="Times New Roman"/>
          <w:sz w:val="28"/>
          <w:szCs w:val="28"/>
          <w:lang w:val="uk-UA"/>
        </w:rPr>
      </w:pPr>
    </w:p>
    <w:p w:rsidR="007673EF" w:rsidRDefault="007673EF" w:rsidP="00E25F56">
      <w:pPr>
        <w:spacing w:after="0" w:line="360" w:lineRule="auto"/>
        <w:ind w:left="142" w:firstLine="425"/>
        <w:jc w:val="both"/>
        <w:rPr>
          <w:rFonts w:ascii="Times New Roman" w:hAnsi="Times New Roman"/>
          <w:sz w:val="28"/>
          <w:szCs w:val="28"/>
          <w:lang w:val="uk-UA"/>
        </w:rPr>
      </w:pP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Динамічні властивості перетворювача частоти разом із блоками вимірювання та перетворенням координат можуть бути спрощено враховані аперіодичною ланкою з наступною передатною функцією:</w:t>
      </w:r>
    </w:p>
    <w:p w:rsidR="00E25F56" w:rsidRPr="00E25F56" w:rsidRDefault="00210291" w:rsidP="00210291">
      <w:pPr>
        <w:spacing w:after="0" w:line="360" w:lineRule="auto"/>
        <w:ind w:left="142" w:firstLine="425"/>
        <w:jc w:val="right"/>
        <w:rPr>
          <w:rFonts w:ascii="Times New Roman" w:hAnsi="Times New Roman"/>
          <w:sz w:val="28"/>
          <w:szCs w:val="28"/>
          <w:lang w:val="uk-UA"/>
        </w:rPr>
      </w:pPr>
      <w:r w:rsidRPr="00E25F56">
        <w:rPr>
          <w:rFonts w:ascii="Times New Roman" w:hAnsi="Times New Roman"/>
          <w:sz w:val="28"/>
          <w:szCs w:val="28"/>
          <w:lang w:val="uk-UA"/>
        </w:rPr>
        <w:object w:dxaOrig="2480" w:dyaOrig="780">
          <v:shape id="_x0000_i1156" type="#_x0000_t75" style="width:102.15pt;height:31.8pt" o:ole="">
            <v:imagedata r:id="rId66" o:title=""/>
          </v:shape>
          <o:OLEObject Type="Embed" ProgID="Equation.DSMT4" ShapeID="_x0000_i1156" DrawAspect="Content" ObjectID="_1606309390" r:id="rId67"/>
        </w:objec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(3.12)</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де КПЧ – еквівалентний передатний коефіцієнт перетворювача.</w:t>
      </w:r>
    </w:p>
    <w:p w:rsidR="00E25F56" w:rsidRPr="00E25F56" w:rsidRDefault="00210291" w:rsidP="00210291">
      <w:pPr>
        <w:spacing w:after="0" w:line="360" w:lineRule="auto"/>
        <w:ind w:left="142" w:firstLine="425"/>
        <w:jc w:val="right"/>
        <w:rPr>
          <w:rFonts w:ascii="Times New Roman" w:hAnsi="Times New Roman"/>
          <w:sz w:val="28"/>
          <w:szCs w:val="28"/>
          <w:lang w:val="uk-UA"/>
        </w:rPr>
      </w:pPr>
      <w:r w:rsidRPr="00E25F56">
        <w:rPr>
          <w:rFonts w:ascii="Times New Roman" w:hAnsi="Times New Roman"/>
          <w:sz w:val="28"/>
          <w:szCs w:val="28"/>
          <w:lang w:val="uk-UA"/>
        </w:rPr>
        <w:object w:dxaOrig="1800" w:dyaOrig="820">
          <v:shape id="_x0000_i1157" type="#_x0000_t75" style="width:82.9pt;height:37.65pt" o:ole="">
            <v:imagedata r:id="rId68" o:title=""/>
          </v:shape>
          <o:OLEObject Type="Embed" ProgID="Equation.DSMT4" ShapeID="_x0000_i1157" DrawAspect="Content" ObjectID="_1606309391" r:id="rId69"/>
        </w:objec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(3.13)</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де Udmax – номінальна фазна напруга на виході перетворювача, В;</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 xml:space="preserve">  </w:t>
      </w:r>
      <w:proofErr w:type="gramStart"/>
      <w:r w:rsidRPr="00E25F56">
        <w:rPr>
          <w:rFonts w:ascii="Times New Roman" w:hAnsi="Times New Roman"/>
          <w:sz w:val="28"/>
          <w:szCs w:val="28"/>
          <w:lang w:val="uk-UA"/>
        </w:rPr>
        <w:t>U</w:t>
      </w:r>
      <w:proofErr w:type="gramEnd"/>
      <w:r w:rsidRPr="00E25F56">
        <w:rPr>
          <w:rFonts w:ascii="Times New Roman" w:hAnsi="Times New Roman"/>
          <w:sz w:val="28"/>
          <w:szCs w:val="28"/>
          <w:lang w:val="uk-UA"/>
        </w:rPr>
        <w:t>упр. max – максимальна напруга системи управління, В.</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Числове значення коефіцієнта передачі перетворювача частоти:</w:t>
      </w:r>
    </w:p>
    <w:p w:rsidR="00E25F56" w:rsidRPr="00E25F56" w:rsidRDefault="00210291"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object w:dxaOrig="1920" w:dyaOrig="720">
          <v:shape id="_x0000_i1158" type="#_x0000_t75" style="width:88.75pt;height:33.5pt" o:ole="">
            <v:imagedata r:id="rId70" o:title=""/>
          </v:shape>
          <o:OLEObject Type="Embed" ProgID="Equation.DSMT4" ShapeID="_x0000_i1158" DrawAspect="Content" ObjectID="_1606309392" r:id="rId71"/>
        </w:objec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ТПЧ – екві</w:t>
      </w:r>
      <w:proofErr w:type="gramStart"/>
      <w:r w:rsidRPr="00E25F56">
        <w:rPr>
          <w:rFonts w:ascii="Times New Roman" w:hAnsi="Times New Roman"/>
          <w:sz w:val="28"/>
          <w:szCs w:val="28"/>
          <w:lang w:val="uk-UA"/>
        </w:rPr>
        <w:t>валентна</w:t>
      </w:r>
      <w:proofErr w:type="gramEnd"/>
      <w:r w:rsidRPr="00E25F56">
        <w:rPr>
          <w:rFonts w:ascii="Times New Roman" w:hAnsi="Times New Roman"/>
          <w:sz w:val="28"/>
          <w:szCs w:val="28"/>
          <w:lang w:val="uk-UA"/>
        </w:rPr>
        <w:t xml:space="preserve"> постійна часу перетворювача, с.</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 xml:space="preserve">Вона складається з часу затримки включення </w:t>
      </w:r>
      <w:proofErr w:type="gramStart"/>
      <w:r w:rsidRPr="00E25F56">
        <w:rPr>
          <w:rFonts w:ascii="Times New Roman" w:hAnsi="Times New Roman"/>
          <w:sz w:val="28"/>
          <w:szCs w:val="28"/>
          <w:lang w:val="uk-UA"/>
        </w:rPr>
        <w:t>Ш</w:t>
      </w:r>
      <w:proofErr w:type="gramEnd"/>
      <w:r w:rsidRPr="00E25F56">
        <w:rPr>
          <w:rFonts w:ascii="Times New Roman" w:hAnsi="Times New Roman"/>
          <w:sz w:val="28"/>
          <w:szCs w:val="28"/>
          <w:lang w:val="uk-UA"/>
        </w:rPr>
        <w:t>ІМ та часу, що витрачається процесором на перетворення та обчислення сигналів (Тпр=1 мс).</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 xml:space="preserve">Час затримки </w:t>
      </w:r>
      <w:proofErr w:type="gramStart"/>
      <w:r w:rsidRPr="00E25F56">
        <w:rPr>
          <w:rFonts w:ascii="Times New Roman" w:hAnsi="Times New Roman"/>
          <w:sz w:val="28"/>
          <w:szCs w:val="28"/>
          <w:lang w:val="uk-UA"/>
        </w:rPr>
        <w:t>Ш</w:t>
      </w:r>
      <w:proofErr w:type="gramEnd"/>
      <w:r w:rsidRPr="00E25F56">
        <w:rPr>
          <w:rFonts w:ascii="Times New Roman" w:hAnsi="Times New Roman"/>
          <w:sz w:val="28"/>
          <w:szCs w:val="28"/>
          <w:lang w:val="uk-UA"/>
        </w:rPr>
        <w:t>ІМ визначається:</w:t>
      </w:r>
    </w:p>
    <w:p w:rsidR="00E25F56" w:rsidRPr="00E25F56" w:rsidRDefault="00210291" w:rsidP="00C05ADA">
      <w:pPr>
        <w:spacing w:after="0" w:line="360" w:lineRule="auto"/>
        <w:ind w:left="142" w:firstLine="425"/>
        <w:jc w:val="right"/>
        <w:rPr>
          <w:rFonts w:ascii="Times New Roman" w:hAnsi="Times New Roman"/>
          <w:sz w:val="28"/>
          <w:szCs w:val="28"/>
          <w:lang w:val="uk-UA"/>
        </w:rPr>
      </w:pPr>
      <w:r w:rsidRPr="00E25F56">
        <w:rPr>
          <w:rFonts w:ascii="Times New Roman" w:hAnsi="Times New Roman"/>
          <w:sz w:val="28"/>
          <w:szCs w:val="28"/>
          <w:lang w:val="uk-UA"/>
        </w:rPr>
        <w:object w:dxaOrig="4480" w:dyaOrig="780">
          <v:shape id="_x0000_i1159" type="#_x0000_t75" style="width:195.9pt;height:33.5pt" o:ole="">
            <v:imagedata r:id="rId72" o:title=""/>
          </v:shape>
          <o:OLEObject Type="Embed" ProgID="Equation.DSMT4" ShapeID="_x0000_i1159" DrawAspect="Content" ObjectID="_1606309393" r:id="rId73"/>
        </w:object>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t>(3.14)</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Числове значення постійної часу перетворювача:</w:t>
      </w:r>
    </w:p>
    <w:p w:rsidR="00E25F56" w:rsidRPr="00E25F56" w:rsidRDefault="00210291" w:rsidP="00C05ADA">
      <w:pPr>
        <w:spacing w:after="0" w:line="360" w:lineRule="auto"/>
        <w:ind w:left="142" w:firstLine="425"/>
        <w:jc w:val="right"/>
        <w:rPr>
          <w:rFonts w:ascii="Times New Roman" w:hAnsi="Times New Roman"/>
          <w:sz w:val="28"/>
          <w:szCs w:val="28"/>
          <w:lang w:val="uk-UA"/>
        </w:rPr>
      </w:pPr>
      <w:r w:rsidRPr="00E25F56">
        <w:rPr>
          <w:rFonts w:ascii="Times New Roman" w:hAnsi="Times New Roman"/>
          <w:sz w:val="28"/>
          <w:szCs w:val="28"/>
          <w:lang w:val="uk-UA"/>
        </w:rPr>
        <w:object w:dxaOrig="4980" w:dyaOrig="380">
          <v:shape id="_x0000_i1160" type="#_x0000_t75" style="width:219.35pt;height:15.9pt" o:ole="">
            <v:imagedata r:id="rId74" o:title=""/>
          </v:shape>
          <o:OLEObject Type="Embed" ProgID="Equation.DSMT4" ShapeID="_x0000_i1160" DrawAspect="Content" ObjectID="_1606309394" r:id="rId75"/>
        </w:object>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t>(3.15)</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lastRenderedPageBreak/>
        <w:t>Електродвигун представляється передатними функціями електромагнітної та механічної частинами, які представляються у вигляді аперіодичної та інтегруючої ланками, що з’єднані між собою послідовно.</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 xml:space="preserve">Електромагнітна частина являє собою передатну функцію від напруги статора </w:t>
      </w:r>
      <w:proofErr w:type="gramStart"/>
      <w:r w:rsidRPr="00E25F56">
        <w:rPr>
          <w:rFonts w:ascii="Times New Roman" w:hAnsi="Times New Roman"/>
          <w:sz w:val="28"/>
          <w:szCs w:val="28"/>
          <w:lang w:val="uk-UA"/>
        </w:rPr>
        <w:t>до</w:t>
      </w:r>
      <w:proofErr w:type="gramEnd"/>
      <w:r w:rsidRPr="00E25F56">
        <w:rPr>
          <w:rFonts w:ascii="Times New Roman" w:hAnsi="Times New Roman"/>
          <w:sz w:val="28"/>
          <w:szCs w:val="28"/>
          <w:lang w:val="uk-UA"/>
        </w:rPr>
        <w:t xml:space="preserve"> </w:t>
      </w:r>
      <w:proofErr w:type="gramStart"/>
      <w:r w:rsidRPr="00E25F56">
        <w:rPr>
          <w:rFonts w:ascii="Times New Roman" w:hAnsi="Times New Roman"/>
          <w:sz w:val="28"/>
          <w:szCs w:val="28"/>
          <w:lang w:val="uk-UA"/>
        </w:rPr>
        <w:t>струму</w:t>
      </w:r>
      <w:proofErr w:type="gramEnd"/>
      <w:r w:rsidRPr="00E25F56">
        <w:rPr>
          <w:rFonts w:ascii="Times New Roman" w:hAnsi="Times New Roman"/>
          <w:sz w:val="28"/>
          <w:szCs w:val="28"/>
          <w:lang w:val="uk-UA"/>
        </w:rPr>
        <w:t xml:space="preserve"> статора:</w:t>
      </w:r>
    </w:p>
    <w:p w:rsidR="00E25F56" w:rsidRPr="00E25F56" w:rsidRDefault="00210291" w:rsidP="00C05ADA">
      <w:pPr>
        <w:spacing w:after="0" w:line="360" w:lineRule="auto"/>
        <w:ind w:left="142" w:firstLine="425"/>
        <w:jc w:val="right"/>
        <w:rPr>
          <w:rFonts w:ascii="Times New Roman" w:hAnsi="Times New Roman"/>
          <w:sz w:val="28"/>
          <w:szCs w:val="28"/>
          <w:lang w:val="uk-UA"/>
        </w:rPr>
      </w:pPr>
      <w:r w:rsidRPr="00E25F56">
        <w:rPr>
          <w:rFonts w:ascii="Times New Roman" w:hAnsi="Times New Roman"/>
          <w:sz w:val="28"/>
          <w:szCs w:val="28"/>
          <w:lang w:val="uk-UA"/>
        </w:rPr>
        <w:object w:dxaOrig="2540" w:dyaOrig="780">
          <v:shape id="_x0000_i1161" type="#_x0000_t75" style="width:113pt;height:34.35pt" o:ole="">
            <v:imagedata r:id="rId76" o:title=""/>
          </v:shape>
          <o:OLEObject Type="Embed" ProgID="Equation.DSMT4" ShapeID="_x0000_i1161" DrawAspect="Content" ObjectID="_1606309395" r:id="rId77"/>
        </w:object>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t>(3.16)</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 xml:space="preserve">де R∑ - cумарний опір двигуна визначається по формулі: </w:t>
      </w:r>
    </w:p>
    <w:p w:rsidR="00E25F56" w:rsidRPr="00E25F56" w:rsidRDefault="00210291" w:rsidP="00C05ADA">
      <w:pPr>
        <w:spacing w:after="0" w:line="360" w:lineRule="auto"/>
        <w:ind w:left="142" w:firstLine="425"/>
        <w:jc w:val="right"/>
        <w:rPr>
          <w:rFonts w:ascii="Times New Roman" w:hAnsi="Times New Roman"/>
          <w:sz w:val="28"/>
          <w:szCs w:val="28"/>
          <w:lang w:val="uk-UA"/>
        </w:rPr>
      </w:pPr>
      <w:r w:rsidRPr="00E25F56">
        <w:rPr>
          <w:rFonts w:ascii="Times New Roman" w:hAnsi="Times New Roman"/>
          <w:sz w:val="28"/>
          <w:szCs w:val="28"/>
          <w:lang w:val="uk-UA"/>
        </w:rPr>
        <w:object w:dxaOrig="2400" w:dyaOrig="460">
          <v:shape id="_x0000_i1162" type="#_x0000_t75" style="width:113pt;height:20.95pt" o:ole="">
            <v:imagedata r:id="rId78" o:title=""/>
          </v:shape>
          <o:OLEObject Type="Embed" ProgID="Equation.DSMT4" ShapeID="_x0000_i1162" DrawAspect="Content" ObjectID="_1606309396" r:id="rId79"/>
        </w:object>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t>(3.17)</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де Rф2 – активний опір вихідного фільтра на виході АІН, ОМ;</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R1  – активний опі</w:t>
      </w:r>
      <w:proofErr w:type="gramStart"/>
      <w:r w:rsidRPr="00E25F56">
        <w:rPr>
          <w:rFonts w:ascii="Times New Roman" w:hAnsi="Times New Roman"/>
          <w:sz w:val="28"/>
          <w:szCs w:val="28"/>
          <w:lang w:val="uk-UA"/>
        </w:rPr>
        <w:t>р</w:t>
      </w:r>
      <w:proofErr w:type="gramEnd"/>
      <w:r w:rsidRPr="00E25F56">
        <w:rPr>
          <w:rFonts w:ascii="Times New Roman" w:hAnsi="Times New Roman"/>
          <w:sz w:val="28"/>
          <w:szCs w:val="28"/>
          <w:lang w:val="uk-UA"/>
        </w:rPr>
        <w:t xml:space="preserve"> обмотки статора, Ом;</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R2  – приведений активний опі</w:t>
      </w:r>
      <w:proofErr w:type="gramStart"/>
      <w:r w:rsidRPr="00E25F56">
        <w:rPr>
          <w:rFonts w:ascii="Times New Roman" w:hAnsi="Times New Roman"/>
          <w:sz w:val="28"/>
          <w:szCs w:val="28"/>
          <w:lang w:val="uk-UA"/>
        </w:rPr>
        <w:t>р</w:t>
      </w:r>
      <w:proofErr w:type="gramEnd"/>
      <w:r w:rsidRPr="00E25F56">
        <w:rPr>
          <w:rFonts w:ascii="Times New Roman" w:hAnsi="Times New Roman"/>
          <w:sz w:val="28"/>
          <w:szCs w:val="28"/>
          <w:lang w:val="uk-UA"/>
        </w:rPr>
        <w:t xml:space="preserve"> обмотки ротора, Ом;</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k2  - коефіцієнт електромагнітного зв’язку ротора</w:t>
      </w:r>
      <w:proofErr w:type="gramStart"/>
      <w:r w:rsidRPr="00E25F56">
        <w:rPr>
          <w:rFonts w:ascii="Times New Roman" w:hAnsi="Times New Roman"/>
          <w:sz w:val="28"/>
          <w:szCs w:val="28"/>
          <w:lang w:val="uk-UA"/>
        </w:rPr>
        <w:t xml:space="preserve"> ,</w:t>
      </w:r>
      <w:proofErr w:type="gramEnd"/>
      <w:r w:rsidRPr="00E25F56">
        <w:rPr>
          <w:rFonts w:ascii="Times New Roman" w:hAnsi="Times New Roman"/>
          <w:sz w:val="28"/>
          <w:szCs w:val="28"/>
          <w:lang w:val="uk-UA"/>
        </w:rPr>
        <w:t xml:space="preserve"> Ом;</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Взаємна індуктивність асинхронного двигуна визначається:</w:t>
      </w:r>
    </w:p>
    <w:p w:rsidR="00E25F56" w:rsidRPr="00E25F56" w:rsidRDefault="00210291" w:rsidP="00C05ADA">
      <w:pPr>
        <w:spacing w:after="0" w:line="360" w:lineRule="auto"/>
        <w:ind w:left="142" w:firstLine="425"/>
        <w:jc w:val="right"/>
        <w:rPr>
          <w:rFonts w:ascii="Times New Roman" w:hAnsi="Times New Roman"/>
          <w:sz w:val="28"/>
          <w:szCs w:val="28"/>
          <w:lang w:val="uk-UA"/>
        </w:rPr>
      </w:pPr>
      <w:r w:rsidRPr="00E25F56">
        <w:rPr>
          <w:rFonts w:ascii="Times New Roman" w:hAnsi="Times New Roman"/>
          <w:sz w:val="28"/>
          <w:szCs w:val="28"/>
          <w:lang w:val="uk-UA"/>
        </w:rPr>
        <w:object w:dxaOrig="3120" w:dyaOrig="800">
          <v:shape id="_x0000_i1163" type="#_x0000_t75" style="width:134.8pt;height:34.35pt" o:ole="">
            <v:imagedata r:id="rId80" o:title=""/>
          </v:shape>
          <o:OLEObject Type="Embed" ProgID="Equation.DSMT4" ShapeID="_x0000_i1163" DrawAspect="Content" ObjectID="_1606309397" r:id="rId81"/>
        </w:object>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t>(3.18)</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 xml:space="preserve">Індуктивність розсіювання статора: </w:t>
      </w:r>
    </w:p>
    <w:p w:rsidR="00E25F56" w:rsidRPr="00E25F56" w:rsidRDefault="00210291" w:rsidP="00C05ADA">
      <w:pPr>
        <w:spacing w:after="0" w:line="360" w:lineRule="auto"/>
        <w:ind w:left="142" w:firstLine="425"/>
        <w:jc w:val="right"/>
        <w:rPr>
          <w:rFonts w:ascii="Times New Roman" w:hAnsi="Times New Roman"/>
          <w:sz w:val="28"/>
          <w:szCs w:val="28"/>
          <w:lang w:val="uk-UA"/>
        </w:rPr>
      </w:pPr>
      <w:r w:rsidRPr="00E25F56">
        <w:rPr>
          <w:rFonts w:ascii="Times New Roman" w:hAnsi="Times New Roman"/>
          <w:sz w:val="28"/>
          <w:szCs w:val="28"/>
          <w:lang w:val="uk-UA"/>
        </w:rPr>
        <w:object w:dxaOrig="3360" w:dyaOrig="780">
          <v:shape id="_x0000_i1164" type="#_x0000_t75" style="width:152.35pt;height:35.15pt" o:ole="">
            <v:imagedata r:id="rId82" o:title=""/>
          </v:shape>
          <o:OLEObject Type="Embed" ProgID="Equation.DSMT4" ShapeID="_x0000_i1164" DrawAspect="Content" ObjectID="_1606309398" r:id="rId83"/>
        </w:object>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t>(3.19)</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Повна індуктивність розсіювання ротора:</w:t>
      </w:r>
    </w:p>
    <w:p w:rsidR="00E25F56" w:rsidRPr="00E25F56" w:rsidRDefault="00E25F56" w:rsidP="00C05ADA">
      <w:pPr>
        <w:spacing w:after="0" w:line="360" w:lineRule="auto"/>
        <w:ind w:left="142" w:firstLine="425"/>
        <w:jc w:val="right"/>
        <w:rPr>
          <w:rFonts w:ascii="Times New Roman" w:hAnsi="Times New Roman"/>
          <w:sz w:val="28"/>
          <w:szCs w:val="28"/>
          <w:lang w:val="uk-UA"/>
        </w:rPr>
      </w:pPr>
      <w:r w:rsidRPr="00E25F56">
        <w:rPr>
          <w:rFonts w:ascii="Times New Roman" w:hAnsi="Times New Roman"/>
          <w:sz w:val="28"/>
          <w:szCs w:val="28"/>
          <w:lang w:val="uk-UA"/>
        </w:rPr>
        <w:object w:dxaOrig="2940" w:dyaOrig="420">
          <v:shape id="_x0000_i1165" type="#_x0000_t75" style="width:147.35pt;height:20.95pt" o:ole="">
            <v:imagedata r:id="rId84" o:title=""/>
          </v:shape>
          <o:OLEObject Type="Embed" ProgID="Equation.DSMT4" ShapeID="_x0000_i1165" DrawAspect="Content" ObjectID="_1606309399" r:id="rId85"/>
        </w:object>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t>(3.20)</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Індуктивність розсіювання ротора:</w:t>
      </w:r>
    </w:p>
    <w:p w:rsidR="00E25F56" w:rsidRPr="00E25F56" w:rsidRDefault="00210291" w:rsidP="00C05ADA">
      <w:pPr>
        <w:spacing w:after="0" w:line="360" w:lineRule="auto"/>
        <w:ind w:left="142" w:firstLine="425"/>
        <w:jc w:val="right"/>
        <w:rPr>
          <w:rFonts w:ascii="Times New Roman" w:hAnsi="Times New Roman"/>
          <w:sz w:val="28"/>
          <w:szCs w:val="28"/>
          <w:lang w:val="uk-UA"/>
        </w:rPr>
      </w:pPr>
      <w:r w:rsidRPr="00E25F56">
        <w:rPr>
          <w:rFonts w:ascii="Times New Roman" w:hAnsi="Times New Roman"/>
          <w:sz w:val="28"/>
          <w:szCs w:val="28"/>
          <w:lang w:val="uk-UA"/>
        </w:rPr>
        <w:object w:dxaOrig="3200" w:dyaOrig="820">
          <v:shape id="_x0000_i1166" type="#_x0000_t75" style="width:132.3pt;height:33.5pt" o:ole="">
            <v:imagedata r:id="rId86" o:title=""/>
          </v:shape>
          <o:OLEObject Type="Embed" ProgID="Equation.DSMT4" ShapeID="_x0000_i1166" DrawAspect="Content" ObjectID="_1606309400" r:id="rId87"/>
        </w:object>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t>(3.21)</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Повна індуктивність фази ротора:</w:t>
      </w:r>
    </w:p>
    <w:p w:rsidR="00E25F56" w:rsidRPr="00E25F56" w:rsidRDefault="00210291" w:rsidP="00C05ADA">
      <w:pPr>
        <w:spacing w:after="0" w:line="360" w:lineRule="auto"/>
        <w:ind w:left="142" w:firstLine="425"/>
        <w:jc w:val="right"/>
        <w:rPr>
          <w:rFonts w:ascii="Times New Roman" w:hAnsi="Times New Roman"/>
          <w:sz w:val="28"/>
          <w:szCs w:val="28"/>
          <w:lang w:val="uk-UA"/>
        </w:rPr>
      </w:pPr>
      <w:r w:rsidRPr="00E25F56">
        <w:rPr>
          <w:rFonts w:ascii="Times New Roman" w:hAnsi="Times New Roman"/>
          <w:sz w:val="28"/>
          <w:szCs w:val="28"/>
          <w:lang w:val="uk-UA"/>
        </w:rPr>
        <w:object w:dxaOrig="3019" w:dyaOrig="460">
          <v:shape id="_x0000_i1167" type="#_x0000_t75" style="width:132.3pt;height:20.1pt" o:ole="">
            <v:imagedata r:id="rId88" o:title=""/>
          </v:shape>
          <o:OLEObject Type="Embed" ProgID="Equation.DSMT4" ShapeID="_x0000_i1167" DrawAspect="Content" ObjectID="_1606309401" r:id="rId89"/>
        </w:object>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t>(3.22)</w:t>
      </w:r>
    </w:p>
    <w:p w:rsidR="00C05ADA" w:rsidRDefault="00C05ADA" w:rsidP="00E25F56">
      <w:pPr>
        <w:spacing w:after="0" w:line="360" w:lineRule="auto"/>
        <w:ind w:left="142" w:firstLine="425"/>
        <w:jc w:val="both"/>
        <w:rPr>
          <w:rFonts w:ascii="Times New Roman" w:hAnsi="Times New Roman"/>
          <w:sz w:val="28"/>
          <w:szCs w:val="28"/>
          <w:lang w:val="uk-UA"/>
        </w:rPr>
      </w:pPr>
    </w:p>
    <w:p w:rsidR="00C05ADA" w:rsidRDefault="00C05ADA" w:rsidP="00E25F56">
      <w:pPr>
        <w:spacing w:after="0" w:line="360" w:lineRule="auto"/>
        <w:ind w:left="142" w:firstLine="425"/>
        <w:jc w:val="both"/>
        <w:rPr>
          <w:rFonts w:ascii="Times New Roman" w:hAnsi="Times New Roman"/>
          <w:sz w:val="28"/>
          <w:szCs w:val="28"/>
          <w:lang w:val="uk-UA"/>
        </w:rPr>
      </w:pP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lastRenderedPageBreak/>
        <w:t>Індуктивність розсіювання асинхронного двигуна:</w:t>
      </w:r>
    </w:p>
    <w:p w:rsidR="00E25F56" w:rsidRPr="00E25F56" w:rsidRDefault="00210291" w:rsidP="00C05ADA">
      <w:pPr>
        <w:spacing w:after="0" w:line="360" w:lineRule="auto"/>
        <w:ind w:left="142" w:firstLine="425"/>
        <w:jc w:val="right"/>
        <w:rPr>
          <w:rFonts w:ascii="Times New Roman" w:hAnsi="Times New Roman"/>
          <w:sz w:val="28"/>
          <w:szCs w:val="28"/>
          <w:lang w:val="uk-UA"/>
        </w:rPr>
      </w:pPr>
      <w:r w:rsidRPr="00E25F56">
        <w:rPr>
          <w:rFonts w:ascii="Times New Roman" w:hAnsi="Times New Roman"/>
          <w:sz w:val="28"/>
          <w:szCs w:val="28"/>
          <w:lang w:val="uk-UA"/>
        </w:rPr>
        <w:object w:dxaOrig="3040" w:dyaOrig="840">
          <v:shape id="_x0000_i1168" type="#_x0000_t75" style="width:123.9pt;height:34.35pt" o:ole="">
            <v:imagedata r:id="rId90" o:title=""/>
          </v:shape>
          <o:OLEObject Type="Embed" ProgID="Equation.DSMT4" ShapeID="_x0000_i1168" DrawAspect="Content" ObjectID="_1606309402" r:id="rId91"/>
        </w:object>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t>(3.23)</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Коефіцієнт електромагнітного зв’язку ротора визначається по формулі:</w:t>
      </w:r>
    </w:p>
    <w:p w:rsidR="00E25F56" w:rsidRPr="00E25F56" w:rsidRDefault="00210291" w:rsidP="00C05ADA">
      <w:pPr>
        <w:spacing w:after="0" w:line="360" w:lineRule="auto"/>
        <w:ind w:left="142" w:firstLine="425"/>
        <w:jc w:val="right"/>
        <w:rPr>
          <w:rFonts w:ascii="Times New Roman" w:hAnsi="Times New Roman"/>
          <w:sz w:val="28"/>
          <w:szCs w:val="28"/>
          <w:lang w:val="uk-UA"/>
        </w:rPr>
      </w:pPr>
      <w:r w:rsidRPr="00E25F56">
        <w:rPr>
          <w:rFonts w:ascii="Times New Roman" w:hAnsi="Times New Roman"/>
          <w:sz w:val="28"/>
          <w:szCs w:val="28"/>
          <w:lang w:val="uk-UA"/>
        </w:rPr>
        <w:object w:dxaOrig="2260" w:dyaOrig="800">
          <v:shape id="_x0000_i1169" type="#_x0000_t75" style="width:88.75pt;height:31pt" o:ole="">
            <v:imagedata r:id="rId92" o:title=""/>
          </v:shape>
          <o:OLEObject Type="Embed" ProgID="Equation.DSMT4" ShapeID="_x0000_i1169" DrawAspect="Content" ObjectID="_1606309403" r:id="rId93"/>
        </w:object>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t>(3.24)</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Числові значення сумарного опору двигуна визначаються:</w:t>
      </w:r>
    </w:p>
    <w:p w:rsidR="00E25F56" w:rsidRPr="00E25F56" w:rsidRDefault="00210291" w:rsidP="00C05ADA">
      <w:pPr>
        <w:spacing w:after="0" w:line="360" w:lineRule="auto"/>
        <w:ind w:left="142" w:firstLine="425"/>
        <w:jc w:val="right"/>
        <w:rPr>
          <w:rFonts w:ascii="Times New Roman" w:hAnsi="Times New Roman"/>
          <w:sz w:val="28"/>
          <w:szCs w:val="28"/>
          <w:lang w:val="uk-UA"/>
        </w:rPr>
      </w:pPr>
      <w:r w:rsidRPr="00E25F56">
        <w:rPr>
          <w:rFonts w:ascii="Times New Roman" w:hAnsi="Times New Roman"/>
          <w:sz w:val="28"/>
          <w:szCs w:val="28"/>
          <w:lang w:val="uk-UA"/>
        </w:rPr>
        <w:object w:dxaOrig="4959" w:dyaOrig="420">
          <v:shape id="_x0000_i1170" type="#_x0000_t75" style="width:238.6pt;height:20.1pt" o:ole="">
            <v:imagedata r:id="rId94" o:title=""/>
          </v:shape>
          <o:OLEObject Type="Embed" ProgID="Equation.DSMT4" ShapeID="_x0000_i1170" DrawAspect="Content" ObjectID="_1606309404" r:id="rId95"/>
        </w:object>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t>(3.25)</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Електромагнітна постійна часу асинхронного двигуна визначається за формулою:</w:t>
      </w:r>
    </w:p>
    <w:p w:rsidR="00E25F56" w:rsidRPr="00E25F56" w:rsidRDefault="00210291" w:rsidP="00C05ADA">
      <w:pPr>
        <w:spacing w:after="0" w:line="360" w:lineRule="auto"/>
        <w:ind w:left="142" w:firstLine="425"/>
        <w:jc w:val="right"/>
        <w:rPr>
          <w:rFonts w:ascii="Times New Roman" w:hAnsi="Times New Roman"/>
          <w:sz w:val="28"/>
          <w:szCs w:val="28"/>
          <w:lang w:val="uk-UA"/>
        </w:rPr>
      </w:pPr>
      <w:r w:rsidRPr="00E25F56">
        <w:rPr>
          <w:rFonts w:ascii="Times New Roman" w:hAnsi="Times New Roman"/>
          <w:sz w:val="28"/>
          <w:szCs w:val="28"/>
          <w:lang w:val="uk-UA"/>
        </w:rPr>
        <w:object w:dxaOrig="2299" w:dyaOrig="780">
          <v:shape id="_x0000_i1171" type="#_x0000_t75" style="width:105.5pt;height:35.15pt" o:ole="">
            <v:imagedata r:id="rId96" o:title=""/>
          </v:shape>
          <o:OLEObject Type="Embed" ProgID="Equation.DSMT4" ShapeID="_x0000_i1171" DrawAspect="Content" ObjectID="_1606309405" r:id="rId97"/>
        </w:object>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t>(3.26)</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Електромагнітний момент двигуна формується на основі рівняння:</w:t>
      </w:r>
    </w:p>
    <w:p w:rsidR="00E25F56" w:rsidRPr="00E25F56" w:rsidRDefault="00210291" w:rsidP="00C05ADA">
      <w:pPr>
        <w:spacing w:after="0" w:line="360" w:lineRule="auto"/>
        <w:ind w:left="142" w:firstLine="425"/>
        <w:jc w:val="right"/>
        <w:rPr>
          <w:rFonts w:ascii="Times New Roman" w:hAnsi="Times New Roman"/>
          <w:sz w:val="28"/>
          <w:szCs w:val="28"/>
          <w:lang w:val="uk-UA"/>
        </w:rPr>
      </w:pPr>
      <w:r w:rsidRPr="00E25F56">
        <w:rPr>
          <w:rFonts w:ascii="Times New Roman" w:hAnsi="Times New Roman"/>
          <w:sz w:val="28"/>
          <w:szCs w:val="28"/>
          <w:lang w:val="uk-UA"/>
        </w:rPr>
        <w:object w:dxaOrig="4040" w:dyaOrig="700">
          <v:shape id="_x0000_i1172" type="#_x0000_t75" style="width:164.1pt;height:28.45pt" o:ole="">
            <v:imagedata r:id="rId98" o:title=""/>
          </v:shape>
          <o:OLEObject Type="Embed" ProgID="Equation.DSMT4" ShapeID="_x0000_i1172" DrawAspect="Content" ObjectID="_1606309406" r:id="rId99"/>
        </w:object>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t>(3.27)</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де рп=2  – число пар полюсів обмотки статора.</w:t>
      </w:r>
    </w:p>
    <w:p w:rsidR="00E25F56" w:rsidRPr="00E25F56" w:rsidRDefault="00E25F56" w:rsidP="00E25F56">
      <w:pPr>
        <w:spacing w:after="0" w:line="360" w:lineRule="auto"/>
        <w:ind w:left="142" w:firstLine="425"/>
        <w:jc w:val="both"/>
        <w:rPr>
          <w:rFonts w:ascii="Times New Roman" w:hAnsi="Times New Roman"/>
          <w:sz w:val="28"/>
          <w:szCs w:val="28"/>
          <w:lang w:val="uk-UA"/>
        </w:rPr>
      </w:pPr>
      <w:r w:rsidRPr="00E25F56">
        <w:rPr>
          <w:rFonts w:ascii="Times New Roman" w:hAnsi="Times New Roman"/>
          <w:sz w:val="28"/>
          <w:szCs w:val="28"/>
          <w:lang w:val="uk-UA"/>
        </w:rPr>
        <w:t xml:space="preserve">Механічна частина асинхронного двигуна </w:t>
      </w:r>
      <w:proofErr w:type="gramStart"/>
      <w:r w:rsidRPr="00E25F56">
        <w:rPr>
          <w:rFonts w:ascii="Times New Roman" w:hAnsi="Times New Roman"/>
          <w:sz w:val="28"/>
          <w:szCs w:val="28"/>
          <w:lang w:val="uk-UA"/>
        </w:rPr>
        <w:t>представляється</w:t>
      </w:r>
      <w:proofErr w:type="gramEnd"/>
      <w:r w:rsidRPr="00E25F56">
        <w:rPr>
          <w:rFonts w:ascii="Times New Roman" w:hAnsi="Times New Roman"/>
          <w:sz w:val="28"/>
          <w:szCs w:val="28"/>
          <w:lang w:val="uk-UA"/>
        </w:rPr>
        <w:t xml:space="preserve"> інтегруючою ланкою с передатною функцією:</w:t>
      </w:r>
    </w:p>
    <w:p w:rsidR="00E25F56" w:rsidRPr="00F92EB2" w:rsidRDefault="00210291" w:rsidP="00C05ADA">
      <w:pPr>
        <w:spacing w:after="0" w:line="360" w:lineRule="auto"/>
        <w:ind w:left="142" w:firstLine="425"/>
        <w:jc w:val="right"/>
        <w:rPr>
          <w:position w:val="-32"/>
          <w:sz w:val="28"/>
          <w:szCs w:val="28"/>
        </w:rPr>
      </w:pPr>
      <w:r w:rsidRPr="00E25F56">
        <w:rPr>
          <w:rFonts w:ascii="Times New Roman" w:hAnsi="Times New Roman"/>
          <w:sz w:val="28"/>
          <w:szCs w:val="28"/>
          <w:lang w:val="uk-UA"/>
        </w:rPr>
        <w:object w:dxaOrig="2960" w:dyaOrig="760">
          <v:shape id="_x0000_i1173" type="#_x0000_t75" style="width:123.9pt;height:31.8pt" o:ole="">
            <v:imagedata r:id="rId100" o:title=""/>
          </v:shape>
          <o:OLEObject Type="Embed" ProgID="Equation.DSMT4" ShapeID="_x0000_i1173" DrawAspect="Content" ObjectID="_1606309407" r:id="rId101"/>
        </w:object>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r>
      <w:r w:rsidR="00C05ADA">
        <w:rPr>
          <w:rFonts w:ascii="Times New Roman" w:hAnsi="Times New Roman"/>
          <w:sz w:val="28"/>
          <w:szCs w:val="28"/>
          <w:lang w:val="uk-UA"/>
        </w:rPr>
        <w:tab/>
        <w:t>(3.28)</w:t>
      </w:r>
    </w:p>
    <w:p w:rsidR="002C4A58" w:rsidRDefault="002C4A58" w:rsidP="00E25F56">
      <w:pPr>
        <w:spacing w:after="0" w:line="360" w:lineRule="auto"/>
        <w:ind w:left="142" w:firstLine="425"/>
        <w:jc w:val="both"/>
        <w:rPr>
          <w:rFonts w:ascii="Times New Roman" w:hAnsi="Times New Roman"/>
          <w:sz w:val="28"/>
          <w:szCs w:val="28"/>
          <w:lang w:val="uk-UA"/>
        </w:rPr>
      </w:pPr>
      <w:r>
        <w:rPr>
          <w:rFonts w:ascii="Times New Roman" w:hAnsi="Times New Roman"/>
          <w:sz w:val="28"/>
          <w:szCs w:val="28"/>
          <w:lang w:val="uk-UA"/>
        </w:rPr>
        <w:br w:type="page"/>
      </w:r>
    </w:p>
    <w:p w:rsidR="00DE6556" w:rsidRPr="00945629" w:rsidRDefault="00176EA6" w:rsidP="00A925F1">
      <w:pPr>
        <w:spacing w:line="360" w:lineRule="auto"/>
        <w:ind w:left="142" w:firstLine="425"/>
        <w:jc w:val="center"/>
        <w:rPr>
          <w:rFonts w:ascii="Times New Roman" w:hAnsi="Times New Roman"/>
          <w:b/>
          <w:sz w:val="28"/>
          <w:szCs w:val="28"/>
          <w:lang w:val="uk-UA"/>
        </w:rPr>
      </w:pPr>
      <w:r>
        <w:rPr>
          <w:rFonts w:ascii="Times New Roman" w:hAnsi="Times New Roman"/>
          <w:b/>
          <w:sz w:val="28"/>
          <w:szCs w:val="28"/>
          <w:lang w:val="uk-UA"/>
        </w:rPr>
        <w:lastRenderedPageBreak/>
        <w:t>3.5</w:t>
      </w:r>
      <w:r w:rsidR="00DE6556" w:rsidRPr="00945629">
        <w:rPr>
          <w:rFonts w:ascii="Times New Roman" w:hAnsi="Times New Roman"/>
          <w:b/>
          <w:sz w:val="28"/>
          <w:szCs w:val="28"/>
          <w:lang w:val="uk-UA"/>
        </w:rPr>
        <w:t xml:space="preserve"> Розробка структури САК</w:t>
      </w:r>
    </w:p>
    <w:p w:rsidR="00DE6556" w:rsidRPr="00945629" w:rsidRDefault="00DE6556"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Для електроприводу ліфта вибираємо систему регулювання швидкості з частими пусками, гальмуванням і реверсом, що забезпечує високу швидкодію і досить високі статичні показники у вигляді однозонної системи автоматичного керування швидкості з підлеглим контуром струму. Наявність внутрішнього підлеглого контуру струму необхідно для поліпшення якості перехідних процесів і для зменшення динамічної помилки. Система автоматичного керування містить зворотний зв'язок по швидкості, реалізований за допомогою тахогенератора і зворотний зв'язок по струму, реалізований за допомогою датчика струму якоря. Структурна схема системи автоматичного</w:t>
      </w:r>
      <w:r w:rsidR="006658B3">
        <w:rPr>
          <w:rFonts w:ascii="Times New Roman" w:hAnsi="Times New Roman"/>
          <w:sz w:val="28"/>
          <w:szCs w:val="28"/>
          <w:lang w:val="uk-UA"/>
        </w:rPr>
        <w:t xml:space="preserve"> керування представлена на рис.3.14</w:t>
      </w:r>
      <w:r w:rsidRPr="00945629">
        <w:rPr>
          <w:rFonts w:ascii="Times New Roman" w:hAnsi="Times New Roman"/>
          <w:sz w:val="28"/>
          <w:szCs w:val="28"/>
          <w:lang w:val="uk-UA"/>
        </w:rPr>
        <w:t>.</w:t>
      </w: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DE6556" w:rsidRPr="00945629" w:rsidRDefault="00DE6556" w:rsidP="00A925F1">
      <w:pPr>
        <w:spacing w:after="0" w:line="360" w:lineRule="auto"/>
        <w:ind w:left="142" w:firstLine="425"/>
        <w:jc w:val="center"/>
        <w:rPr>
          <w:rFonts w:ascii="Times New Roman" w:hAnsi="Times New Roman"/>
          <w:sz w:val="28"/>
          <w:szCs w:val="28"/>
        </w:rPr>
      </w:pPr>
      <w:r w:rsidRPr="00945629">
        <w:rPr>
          <w:rFonts w:ascii="Times New Roman" w:hAnsi="Times New Roman"/>
          <w:noProof/>
          <w:sz w:val="28"/>
          <w:szCs w:val="28"/>
          <w:lang w:eastAsia="ru-RU"/>
        </w:rPr>
        <w:drawing>
          <wp:anchor distT="0" distB="0" distL="114300" distR="114300" simplePos="0" relativeHeight="251667456" behindDoc="1" locked="0" layoutInCell="1" allowOverlap="1" wp14:anchorId="76EB5AF7" wp14:editId="3E0DA500">
            <wp:simplePos x="0" y="0"/>
            <wp:positionH relativeFrom="column">
              <wp:posOffset>78740</wp:posOffset>
            </wp:positionH>
            <wp:positionV relativeFrom="paragraph">
              <wp:posOffset>564515</wp:posOffset>
            </wp:positionV>
            <wp:extent cx="5934075" cy="1524000"/>
            <wp:effectExtent l="0" t="0" r="9525" b="0"/>
            <wp:wrapTight wrapText="bothSides">
              <wp:wrapPolygon edited="0">
                <wp:start x="0" y="0"/>
                <wp:lineTo x="0" y="21330"/>
                <wp:lineTo x="21565" y="21330"/>
                <wp:lineTo x="21565" y="0"/>
                <wp:lineTo x="0" y="0"/>
              </wp:wrapPolygon>
            </wp:wrapTight>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934075" cy="1524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45629">
        <w:rPr>
          <w:rFonts w:ascii="Times New Roman" w:hAnsi="Times New Roman"/>
          <w:sz w:val="28"/>
          <w:szCs w:val="28"/>
        </w:rPr>
        <w:t>Рис</w:t>
      </w:r>
      <w:r w:rsidR="00FF6585">
        <w:rPr>
          <w:rFonts w:ascii="Times New Roman" w:hAnsi="Times New Roman"/>
          <w:sz w:val="28"/>
          <w:szCs w:val="28"/>
          <w:lang w:val="uk-UA"/>
        </w:rPr>
        <w:t xml:space="preserve">унок </w:t>
      </w:r>
      <w:r w:rsidR="00E25F56">
        <w:rPr>
          <w:rFonts w:ascii="Times New Roman" w:hAnsi="Times New Roman"/>
          <w:sz w:val="28"/>
          <w:szCs w:val="28"/>
          <w:lang w:val="uk-UA"/>
        </w:rPr>
        <w:t>3.15</w:t>
      </w:r>
      <w:r w:rsidRPr="00945629">
        <w:rPr>
          <w:rFonts w:ascii="Times New Roman" w:hAnsi="Times New Roman"/>
          <w:sz w:val="28"/>
          <w:szCs w:val="28"/>
        </w:rPr>
        <w:t xml:space="preserve"> Структурна схема однозонної двухконтурно</w:t>
      </w:r>
      <w:r w:rsidRPr="00945629">
        <w:rPr>
          <w:rFonts w:ascii="Times New Roman" w:hAnsi="Times New Roman"/>
          <w:sz w:val="28"/>
          <w:szCs w:val="28"/>
          <w:lang w:val="uk-UA"/>
        </w:rPr>
        <w:t>ї</w:t>
      </w:r>
      <w:r w:rsidRPr="00945629">
        <w:rPr>
          <w:rFonts w:ascii="Times New Roman" w:hAnsi="Times New Roman"/>
          <w:sz w:val="28"/>
          <w:szCs w:val="28"/>
        </w:rPr>
        <w:t xml:space="preserve"> системи автоматичного </w:t>
      </w:r>
      <w:r w:rsidRPr="00945629">
        <w:rPr>
          <w:rFonts w:ascii="Times New Roman" w:hAnsi="Times New Roman"/>
          <w:sz w:val="28"/>
          <w:szCs w:val="28"/>
          <w:lang w:val="uk-UA"/>
        </w:rPr>
        <w:t>керування</w:t>
      </w:r>
      <w:r w:rsidRPr="00945629">
        <w:rPr>
          <w:rFonts w:ascii="Times New Roman" w:hAnsi="Times New Roman"/>
          <w:sz w:val="28"/>
          <w:szCs w:val="28"/>
        </w:rPr>
        <w:t xml:space="preserve"> швидкістю з </w:t>
      </w:r>
      <w:proofErr w:type="gramStart"/>
      <w:r w:rsidRPr="00945629">
        <w:rPr>
          <w:rFonts w:ascii="Times New Roman" w:hAnsi="Times New Roman"/>
          <w:sz w:val="28"/>
          <w:szCs w:val="28"/>
        </w:rPr>
        <w:t>п</w:t>
      </w:r>
      <w:proofErr w:type="gramEnd"/>
      <w:r w:rsidRPr="00945629">
        <w:rPr>
          <w:rFonts w:ascii="Times New Roman" w:hAnsi="Times New Roman"/>
          <w:sz w:val="28"/>
          <w:szCs w:val="28"/>
        </w:rPr>
        <w:t>ідси</w:t>
      </w:r>
      <w:r w:rsidRPr="00945629">
        <w:rPr>
          <w:rFonts w:ascii="Times New Roman" w:hAnsi="Times New Roman"/>
          <w:sz w:val="28"/>
          <w:szCs w:val="28"/>
          <w:lang w:val="uk-UA"/>
        </w:rPr>
        <w:t>л</w:t>
      </w:r>
      <w:r w:rsidRPr="00945629">
        <w:rPr>
          <w:rFonts w:ascii="Times New Roman" w:hAnsi="Times New Roman"/>
          <w:sz w:val="28"/>
          <w:szCs w:val="28"/>
        </w:rPr>
        <w:t>еним контуром струму</w:t>
      </w:r>
    </w:p>
    <w:p w:rsidR="00DE6556" w:rsidRPr="00945629" w:rsidRDefault="00DE6556" w:rsidP="0023060E">
      <w:pPr>
        <w:spacing w:line="360" w:lineRule="auto"/>
        <w:ind w:left="142" w:firstLine="425"/>
        <w:jc w:val="both"/>
        <w:rPr>
          <w:rFonts w:ascii="Times New Roman" w:hAnsi="Times New Roman"/>
          <w:sz w:val="28"/>
          <w:szCs w:val="28"/>
          <w:lang w:val="uk-UA"/>
        </w:rPr>
      </w:pPr>
    </w:p>
    <w:p w:rsidR="00DE6556" w:rsidRPr="00945629" w:rsidRDefault="00DE6556" w:rsidP="0023060E">
      <w:pPr>
        <w:spacing w:line="360" w:lineRule="auto"/>
        <w:ind w:left="142" w:firstLine="425"/>
        <w:jc w:val="both"/>
        <w:rPr>
          <w:rFonts w:ascii="Times New Roman" w:hAnsi="Times New Roman"/>
          <w:sz w:val="28"/>
          <w:szCs w:val="28"/>
        </w:rPr>
      </w:pPr>
      <w:r w:rsidRPr="00945629">
        <w:rPr>
          <w:rFonts w:ascii="Times New Roman" w:hAnsi="Times New Roman"/>
          <w:sz w:val="28"/>
          <w:szCs w:val="28"/>
        </w:rPr>
        <w:t>На вході системи автоматичного керування для обмеження прискорення та ривка встановлюєтьс</w:t>
      </w:r>
      <w:r w:rsidR="00B01504" w:rsidRPr="00945629">
        <w:rPr>
          <w:rFonts w:ascii="Times New Roman" w:hAnsi="Times New Roman"/>
          <w:sz w:val="28"/>
          <w:szCs w:val="28"/>
        </w:rPr>
        <w:t>я задатчик інтенсивності і апер</w:t>
      </w:r>
      <w:r w:rsidR="00B01504" w:rsidRPr="00945629">
        <w:rPr>
          <w:rFonts w:ascii="Times New Roman" w:hAnsi="Times New Roman"/>
          <w:sz w:val="28"/>
          <w:szCs w:val="28"/>
          <w:lang w:val="uk-UA"/>
        </w:rPr>
        <w:t>і</w:t>
      </w:r>
      <w:r w:rsidRPr="00945629">
        <w:rPr>
          <w:rFonts w:ascii="Times New Roman" w:hAnsi="Times New Roman"/>
          <w:sz w:val="28"/>
          <w:szCs w:val="28"/>
        </w:rPr>
        <w:t xml:space="preserve">одична ланка. Величини напруг завдання швидкості </w:t>
      </w:r>
      <w:r w:rsidRPr="00945629">
        <w:rPr>
          <w:rFonts w:ascii="Times New Roman" w:hAnsi="Times New Roman"/>
          <w:sz w:val="28"/>
          <w:szCs w:val="28"/>
          <w:lang w:val="en-US"/>
        </w:rPr>
        <w:t>W</w:t>
      </w:r>
      <w:r w:rsidRPr="00945629">
        <w:rPr>
          <w:rFonts w:ascii="Times New Roman" w:hAnsi="Times New Roman"/>
          <w:sz w:val="28"/>
          <w:szCs w:val="28"/>
          <w:lang w:val="uk-UA"/>
        </w:rPr>
        <w:t>р</w:t>
      </w:r>
      <w:r w:rsidRPr="00945629">
        <w:rPr>
          <w:rFonts w:ascii="Times New Roman" w:hAnsi="Times New Roman"/>
          <w:sz w:val="28"/>
          <w:szCs w:val="28"/>
        </w:rPr>
        <w:t xml:space="preserve">с та струму </w:t>
      </w:r>
      <w:r w:rsidRPr="00945629">
        <w:rPr>
          <w:rFonts w:ascii="Times New Roman" w:hAnsi="Times New Roman"/>
          <w:sz w:val="28"/>
          <w:szCs w:val="28"/>
          <w:lang w:val="en-US"/>
        </w:rPr>
        <w:t>W</w:t>
      </w:r>
      <w:r w:rsidRPr="00945629">
        <w:rPr>
          <w:rFonts w:ascii="Times New Roman" w:hAnsi="Times New Roman"/>
          <w:sz w:val="28"/>
          <w:szCs w:val="28"/>
          <w:lang w:val="uk-UA"/>
        </w:rPr>
        <w:t>рт</w:t>
      </w:r>
      <w:r w:rsidRPr="00945629">
        <w:rPr>
          <w:rFonts w:ascii="Times New Roman" w:hAnsi="Times New Roman"/>
          <w:sz w:val="28"/>
          <w:szCs w:val="28"/>
        </w:rPr>
        <w:t xml:space="preserve"> приймаємо рівними 5 В.</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Коефіцієнт зворотного зв’язку по швидкості:</w:t>
      </w:r>
    </w:p>
    <w:p w:rsidR="00DE6556" w:rsidRPr="00945629" w:rsidRDefault="00DE6556" w:rsidP="002D7465">
      <w:pPr>
        <w:spacing w:after="0" w:line="360" w:lineRule="auto"/>
        <w:ind w:left="142" w:firstLine="425"/>
        <w:jc w:val="right"/>
        <w:rPr>
          <w:rFonts w:ascii="Times New Roman" w:hAnsi="Times New Roman"/>
          <w:sz w:val="28"/>
          <w:szCs w:val="28"/>
          <w:vertAlign w:val="subscript"/>
          <w:lang w:val="uk-UA"/>
        </w:rPr>
      </w:pPr>
      <w:r w:rsidRPr="00945629">
        <w:rPr>
          <w:rFonts w:ascii="Times New Roman" w:hAnsi="Times New Roman"/>
          <w:position w:val="-30"/>
          <w:sz w:val="28"/>
          <w:szCs w:val="28"/>
          <w:vertAlign w:val="subscript"/>
          <w:lang w:val="uk-UA"/>
        </w:rPr>
        <w:object w:dxaOrig="2560" w:dyaOrig="680">
          <v:shape id="_x0000_i1025" type="#_x0000_t75" style="width:128.1pt;height:34.35pt" o:ole="">
            <v:imagedata r:id="rId103" o:title=""/>
          </v:shape>
          <o:OLEObject Type="Embed" ProgID="Equation.DSMT4" ShapeID="_x0000_i1025" DrawAspect="Content" ObjectID="_1606309408" r:id="rId104"/>
        </w:object>
      </w:r>
      <w:r w:rsidR="002D7465">
        <w:rPr>
          <w:rFonts w:ascii="Times New Roman" w:hAnsi="Times New Roman"/>
          <w:sz w:val="28"/>
          <w:szCs w:val="28"/>
          <w:vertAlign w:val="subscript"/>
          <w:lang w:val="uk-UA"/>
        </w:rPr>
        <w:t xml:space="preserve"> </w:t>
      </w:r>
      <w:r w:rsidR="002D7465">
        <w:rPr>
          <w:rFonts w:ascii="Times New Roman" w:hAnsi="Times New Roman"/>
          <w:sz w:val="28"/>
          <w:szCs w:val="28"/>
          <w:vertAlign w:val="subscript"/>
          <w:lang w:val="uk-UA"/>
        </w:rPr>
        <w:tab/>
      </w:r>
      <w:r w:rsidR="002D7465">
        <w:rPr>
          <w:rFonts w:ascii="Times New Roman" w:hAnsi="Times New Roman"/>
          <w:sz w:val="28"/>
          <w:szCs w:val="28"/>
          <w:vertAlign w:val="subscript"/>
          <w:lang w:val="uk-UA"/>
        </w:rPr>
        <w:tab/>
      </w:r>
      <w:r w:rsidR="002D7465">
        <w:rPr>
          <w:rFonts w:ascii="Times New Roman" w:hAnsi="Times New Roman"/>
          <w:sz w:val="28"/>
          <w:szCs w:val="28"/>
          <w:vertAlign w:val="subscript"/>
          <w:lang w:val="uk-UA"/>
        </w:rPr>
        <w:tab/>
      </w:r>
      <w:r w:rsidR="002D7465">
        <w:rPr>
          <w:rFonts w:ascii="Times New Roman" w:hAnsi="Times New Roman"/>
          <w:sz w:val="28"/>
          <w:szCs w:val="28"/>
          <w:vertAlign w:val="subscript"/>
          <w:lang w:val="uk-UA"/>
        </w:rPr>
        <w:tab/>
      </w:r>
      <w:r w:rsidR="002D7465">
        <w:rPr>
          <w:rFonts w:ascii="Times New Roman" w:hAnsi="Times New Roman"/>
          <w:sz w:val="28"/>
          <w:szCs w:val="28"/>
          <w:vertAlign w:val="subscript"/>
          <w:lang w:val="uk-UA"/>
        </w:rPr>
        <w:tab/>
      </w:r>
      <w:r w:rsidR="00EC25AD">
        <w:rPr>
          <w:rFonts w:ascii="Times New Roman" w:hAnsi="Times New Roman"/>
          <w:sz w:val="28"/>
          <w:szCs w:val="28"/>
          <w:lang w:val="uk-UA"/>
        </w:rPr>
        <w:t>(3.29</w:t>
      </w:r>
      <w:r w:rsidR="002D7465" w:rsidRPr="002D7465">
        <w:rPr>
          <w:rFonts w:ascii="Times New Roman" w:hAnsi="Times New Roman"/>
          <w:sz w:val="28"/>
          <w:szCs w:val="28"/>
          <w:lang w:val="uk-UA"/>
        </w:rPr>
        <w:t>)</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lastRenderedPageBreak/>
        <w:t>Коефіцієнт зворотного зв’язку по струму:</w:t>
      </w:r>
    </w:p>
    <w:p w:rsidR="00DE6556" w:rsidRPr="00945629" w:rsidRDefault="00DE6556" w:rsidP="002D7465">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30"/>
          <w:sz w:val="28"/>
          <w:szCs w:val="28"/>
          <w:lang w:val="uk-UA"/>
        </w:rPr>
        <w:object w:dxaOrig="2439" w:dyaOrig="680">
          <v:shape id="_x0000_i1026" type="#_x0000_t75" style="width:122.25pt;height:34.35pt" o:ole="">
            <v:imagedata r:id="rId105" o:title=""/>
          </v:shape>
          <o:OLEObject Type="Embed" ProgID="Equation.DSMT4" ShapeID="_x0000_i1026" DrawAspect="Content" ObjectID="_1606309409" r:id="rId106"/>
        </w:object>
      </w:r>
      <w:r w:rsidR="002D7465">
        <w:rPr>
          <w:rFonts w:ascii="Times New Roman" w:hAnsi="Times New Roman"/>
          <w:sz w:val="28"/>
          <w:szCs w:val="28"/>
          <w:lang w:val="uk-UA"/>
        </w:rPr>
        <w:tab/>
      </w:r>
      <w:r w:rsidR="002D7465">
        <w:rPr>
          <w:rFonts w:ascii="Times New Roman" w:hAnsi="Times New Roman"/>
          <w:sz w:val="28"/>
          <w:szCs w:val="28"/>
          <w:lang w:val="uk-UA"/>
        </w:rPr>
        <w:tab/>
      </w:r>
      <w:r w:rsidR="002D7465">
        <w:rPr>
          <w:rFonts w:ascii="Times New Roman" w:hAnsi="Times New Roman"/>
          <w:sz w:val="28"/>
          <w:szCs w:val="28"/>
          <w:lang w:val="uk-UA"/>
        </w:rPr>
        <w:tab/>
      </w:r>
      <w:r w:rsidR="002D7465">
        <w:rPr>
          <w:rFonts w:ascii="Times New Roman" w:hAnsi="Times New Roman"/>
          <w:sz w:val="28"/>
          <w:szCs w:val="28"/>
          <w:lang w:val="uk-UA"/>
        </w:rPr>
        <w:tab/>
      </w:r>
      <w:r w:rsidR="002D7465">
        <w:rPr>
          <w:rFonts w:ascii="Times New Roman" w:hAnsi="Times New Roman"/>
          <w:sz w:val="28"/>
          <w:szCs w:val="28"/>
          <w:lang w:val="uk-UA"/>
        </w:rPr>
        <w:tab/>
      </w:r>
      <w:r w:rsidR="00EC25AD">
        <w:rPr>
          <w:rFonts w:ascii="Times New Roman" w:hAnsi="Times New Roman"/>
          <w:sz w:val="28"/>
          <w:szCs w:val="28"/>
          <w:lang w:val="uk-UA"/>
        </w:rPr>
        <w:t>(3.30</w:t>
      </w:r>
      <w:r w:rsidR="002D7465">
        <w:rPr>
          <w:rFonts w:ascii="Times New Roman" w:hAnsi="Times New Roman"/>
          <w:sz w:val="28"/>
          <w:szCs w:val="28"/>
          <w:lang w:val="uk-UA"/>
        </w:rPr>
        <w:t>)</w:t>
      </w: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Постійна часу тиристорного перетворювача:</w:t>
      </w:r>
    </w:p>
    <w:p w:rsidR="00DE6556" w:rsidRPr="00945629" w:rsidRDefault="00DE6556" w:rsidP="002D7465">
      <w:pPr>
        <w:spacing w:after="0" w:line="360" w:lineRule="auto"/>
        <w:ind w:left="142" w:firstLine="425"/>
        <w:jc w:val="right"/>
        <w:rPr>
          <w:rFonts w:ascii="Times New Roman" w:hAnsi="Times New Roman"/>
          <w:sz w:val="28"/>
          <w:szCs w:val="28"/>
          <w:vertAlign w:val="subscript"/>
          <w:lang w:val="uk-UA"/>
        </w:rPr>
      </w:pPr>
      <w:r w:rsidRPr="00945629">
        <w:rPr>
          <w:rFonts w:ascii="Times New Roman" w:hAnsi="Times New Roman"/>
          <w:position w:val="-30"/>
          <w:sz w:val="28"/>
          <w:szCs w:val="28"/>
          <w:vertAlign w:val="subscript"/>
          <w:lang w:val="uk-UA"/>
        </w:rPr>
        <w:object w:dxaOrig="2860" w:dyaOrig="680">
          <v:shape id="_x0000_i1027" type="#_x0000_t75" style="width:143.15pt;height:34.35pt" o:ole="">
            <v:imagedata r:id="rId107" o:title=""/>
          </v:shape>
          <o:OLEObject Type="Embed" ProgID="Equation.DSMT4" ShapeID="_x0000_i1027" DrawAspect="Content" ObjectID="_1606309410" r:id="rId108"/>
        </w:object>
      </w:r>
      <w:r w:rsidR="002D7465">
        <w:rPr>
          <w:rFonts w:ascii="Times New Roman" w:hAnsi="Times New Roman"/>
          <w:sz w:val="28"/>
          <w:szCs w:val="28"/>
          <w:vertAlign w:val="subscript"/>
          <w:lang w:val="uk-UA"/>
        </w:rPr>
        <w:tab/>
      </w:r>
      <w:r w:rsidR="002D7465">
        <w:rPr>
          <w:rFonts w:ascii="Times New Roman" w:hAnsi="Times New Roman"/>
          <w:sz w:val="28"/>
          <w:szCs w:val="28"/>
          <w:vertAlign w:val="subscript"/>
          <w:lang w:val="uk-UA"/>
        </w:rPr>
        <w:tab/>
      </w:r>
      <w:r w:rsidR="002D7465">
        <w:rPr>
          <w:rFonts w:ascii="Times New Roman" w:hAnsi="Times New Roman"/>
          <w:sz w:val="28"/>
          <w:szCs w:val="28"/>
          <w:vertAlign w:val="subscript"/>
          <w:lang w:val="uk-UA"/>
        </w:rPr>
        <w:tab/>
      </w:r>
      <w:r w:rsidR="002D7465">
        <w:rPr>
          <w:rFonts w:ascii="Times New Roman" w:hAnsi="Times New Roman"/>
          <w:sz w:val="28"/>
          <w:szCs w:val="28"/>
          <w:vertAlign w:val="subscript"/>
          <w:lang w:val="uk-UA"/>
        </w:rPr>
        <w:tab/>
      </w:r>
      <w:r w:rsidR="002D7465">
        <w:rPr>
          <w:rFonts w:ascii="Times New Roman" w:hAnsi="Times New Roman"/>
          <w:sz w:val="28"/>
          <w:szCs w:val="28"/>
          <w:vertAlign w:val="subscript"/>
          <w:lang w:val="uk-UA"/>
        </w:rPr>
        <w:tab/>
      </w:r>
      <w:r w:rsidR="00EC25AD">
        <w:rPr>
          <w:rFonts w:ascii="Times New Roman" w:hAnsi="Times New Roman"/>
          <w:sz w:val="28"/>
          <w:szCs w:val="28"/>
          <w:lang w:val="uk-UA"/>
        </w:rPr>
        <w:t>(3.31</w:t>
      </w:r>
      <w:r w:rsidR="002D7465" w:rsidRPr="002D7465">
        <w:rPr>
          <w:rFonts w:ascii="Times New Roman" w:hAnsi="Times New Roman"/>
          <w:sz w:val="28"/>
          <w:szCs w:val="28"/>
          <w:lang w:val="uk-UA"/>
        </w:rPr>
        <w:t>)</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ЕРС перетворювача:</w:t>
      </w:r>
    </w:p>
    <w:p w:rsidR="00DE6556" w:rsidRPr="00945629" w:rsidRDefault="00DE6556" w:rsidP="002D7465">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28"/>
          <w:sz w:val="28"/>
          <w:szCs w:val="28"/>
          <w:lang w:val="uk-UA"/>
        </w:rPr>
        <w:object w:dxaOrig="3400" w:dyaOrig="660">
          <v:shape id="_x0000_i1028" type="#_x0000_t75" style="width:169.95pt;height:32.65pt" o:ole="">
            <v:imagedata r:id="rId109" o:title=""/>
          </v:shape>
          <o:OLEObject Type="Embed" ProgID="Equation.DSMT4" ShapeID="_x0000_i1028" DrawAspect="Content" ObjectID="_1606309411" r:id="rId110"/>
        </w:object>
      </w:r>
      <w:r w:rsidR="002D7465">
        <w:rPr>
          <w:rFonts w:ascii="Times New Roman" w:hAnsi="Times New Roman"/>
          <w:sz w:val="28"/>
          <w:szCs w:val="28"/>
          <w:lang w:val="uk-UA"/>
        </w:rPr>
        <w:tab/>
      </w:r>
      <w:r w:rsidR="002D7465">
        <w:rPr>
          <w:rFonts w:ascii="Times New Roman" w:hAnsi="Times New Roman"/>
          <w:sz w:val="28"/>
          <w:szCs w:val="28"/>
          <w:lang w:val="uk-UA"/>
        </w:rPr>
        <w:tab/>
      </w:r>
      <w:r w:rsidR="002D7465">
        <w:rPr>
          <w:rFonts w:ascii="Times New Roman" w:hAnsi="Times New Roman"/>
          <w:sz w:val="28"/>
          <w:szCs w:val="28"/>
          <w:lang w:val="uk-UA"/>
        </w:rPr>
        <w:tab/>
      </w:r>
      <w:r w:rsidR="002D7465">
        <w:rPr>
          <w:rFonts w:ascii="Times New Roman" w:hAnsi="Times New Roman"/>
          <w:sz w:val="28"/>
          <w:szCs w:val="28"/>
          <w:lang w:val="uk-UA"/>
        </w:rPr>
        <w:tab/>
        <w:t>(3.</w:t>
      </w:r>
      <w:r w:rsidR="00EC25AD">
        <w:rPr>
          <w:rFonts w:ascii="Times New Roman" w:hAnsi="Times New Roman"/>
          <w:sz w:val="28"/>
          <w:szCs w:val="28"/>
          <w:lang w:val="uk-UA"/>
        </w:rPr>
        <w:t>32</w:t>
      </w:r>
      <w:r w:rsidR="002D7465">
        <w:rPr>
          <w:rFonts w:ascii="Times New Roman" w:hAnsi="Times New Roman"/>
          <w:sz w:val="28"/>
          <w:szCs w:val="28"/>
          <w:lang w:val="uk-UA"/>
        </w:rPr>
        <w:t>)</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Коефіцієнт передачі тиристорного перетворювача:</w:t>
      </w:r>
    </w:p>
    <w:p w:rsidR="00DE6556" w:rsidRPr="00945629" w:rsidRDefault="00DE6556" w:rsidP="002D7465">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32"/>
          <w:sz w:val="28"/>
          <w:szCs w:val="28"/>
          <w:lang w:val="uk-UA"/>
        </w:rPr>
        <w:object w:dxaOrig="2380" w:dyaOrig="700">
          <v:shape id="_x0000_i1029" type="#_x0000_t75" style="width:118.9pt;height:35.15pt" o:ole="">
            <v:imagedata r:id="rId111" o:title=""/>
          </v:shape>
          <o:OLEObject Type="Embed" ProgID="Equation.DSMT4" ShapeID="_x0000_i1029" DrawAspect="Content" ObjectID="_1606309412" r:id="rId112"/>
        </w:object>
      </w:r>
      <w:r w:rsidR="002D7465">
        <w:rPr>
          <w:rFonts w:ascii="Times New Roman" w:hAnsi="Times New Roman"/>
          <w:sz w:val="28"/>
          <w:szCs w:val="28"/>
          <w:lang w:val="uk-UA"/>
        </w:rPr>
        <w:tab/>
      </w:r>
      <w:r w:rsidR="002D7465">
        <w:rPr>
          <w:rFonts w:ascii="Times New Roman" w:hAnsi="Times New Roman"/>
          <w:sz w:val="28"/>
          <w:szCs w:val="28"/>
          <w:lang w:val="uk-UA"/>
        </w:rPr>
        <w:tab/>
      </w:r>
      <w:r w:rsidR="002D7465">
        <w:rPr>
          <w:rFonts w:ascii="Times New Roman" w:hAnsi="Times New Roman"/>
          <w:sz w:val="28"/>
          <w:szCs w:val="28"/>
          <w:lang w:val="uk-UA"/>
        </w:rPr>
        <w:tab/>
      </w:r>
      <w:r w:rsidR="002D7465">
        <w:rPr>
          <w:rFonts w:ascii="Times New Roman" w:hAnsi="Times New Roman"/>
          <w:sz w:val="28"/>
          <w:szCs w:val="28"/>
          <w:lang w:val="uk-UA"/>
        </w:rPr>
        <w:tab/>
      </w:r>
      <w:r w:rsidR="002D7465">
        <w:rPr>
          <w:rFonts w:ascii="Times New Roman" w:hAnsi="Times New Roman"/>
          <w:sz w:val="28"/>
          <w:szCs w:val="28"/>
          <w:lang w:val="uk-UA"/>
        </w:rPr>
        <w:tab/>
        <w:t>(3.</w:t>
      </w:r>
      <w:r w:rsidR="00EC25AD">
        <w:rPr>
          <w:rFonts w:ascii="Times New Roman" w:hAnsi="Times New Roman"/>
          <w:sz w:val="28"/>
          <w:szCs w:val="28"/>
          <w:lang w:val="uk-UA"/>
        </w:rPr>
        <w:t>33</w:t>
      </w:r>
      <w:r w:rsidR="002D7465">
        <w:rPr>
          <w:rFonts w:ascii="Times New Roman" w:hAnsi="Times New Roman"/>
          <w:sz w:val="28"/>
          <w:szCs w:val="28"/>
          <w:lang w:val="uk-UA"/>
        </w:rPr>
        <w:t>)</w:t>
      </w: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176EA6" w:rsidP="003D5B35">
      <w:pPr>
        <w:spacing w:after="0" w:line="360" w:lineRule="auto"/>
        <w:ind w:left="142" w:firstLine="425"/>
        <w:jc w:val="center"/>
        <w:rPr>
          <w:rFonts w:ascii="Times New Roman" w:hAnsi="Times New Roman"/>
          <w:b/>
          <w:sz w:val="28"/>
          <w:szCs w:val="28"/>
        </w:rPr>
      </w:pPr>
      <w:r>
        <w:rPr>
          <w:rFonts w:ascii="Times New Roman" w:hAnsi="Times New Roman"/>
          <w:b/>
          <w:sz w:val="28"/>
          <w:szCs w:val="28"/>
          <w:lang w:val="uk-UA"/>
        </w:rPr>
        <w:t>3.6</w:t>
      </w:r>
      <w:r w:rsidR="00DE6556" w:rsidRPr="00945629">
        <w:rPr>
          <w:rFonts w:ascii="Times New Roman" w:hAnsi="Times New Roman"/>
          <w:b/>
          <w:sz w:val="28"/>
          <w:szCs w:val="28"/>
        </w:rPr>
        <w:t xml:space="preserve"> Синтез системи автоматичного регулювання і вибір елементів контурів регулювання</w:t>
      </w:r>
    </w:p>
    <w:p w:rsidR="00DE6556" w:rsidRPr="00945629" w:rsidRDefault="00176EA6" w:rsidP="003D5B35">
      <w:pPr>
        <w:spacing w:after="0" w:line="360" w:lineRule="auto"/>
        <w:ind w:left="142" w:firstLine="425"/>
        <w:jc w:val="center"/>
        <w:rPr>
          <w:rFonts w:ascii="Times New Roman" w:hAnsi="Times New Roman"/>
          <w:sz w:val="28"/>
          <w:szCs w:val="28"/>
          <w:lang w:val="uk-UA"/>
        </w:rPr>
      </w:pPr>
      <w:r>
        <w:rPr>
          <w:rFonts w:ascii="Times New Roman" w:hAnsi="Times New Roman"/>
          <w:sz w:val="28"/>
          <w:szCs w:val="28"/>
          <w:lang w:val="uk-UA"/>
        </w:rPr>
        <w:t>3.6</w:t>
      </w:r>
      <w:r w:rsidR="00DE6556" w:rsidRPr="00945629">
        <w:rPr>
          <w:rFonts w:ascii="Times New Roman" w:hAnsi="Times New Roman"/>
          <w:sz w:val="28"/>
          <w:szCs w:val="28"/>
          <w:lang w:val="uk-UA"/>
        </w:rPr>
        <w:t xml:space="preserve">.1 </w:t>
      </w:r>
      <w:r w:rsidR="00DE6556" w:rsidRPr="00945629">
        <w:rPr>
          <w:rFonts w:ascii="Times New Roman" w:hAnsi="Times New Roman"/>
          <w:sz w:val="28"/>
          <w:szCs w:val="28"/>
        </w:rPr>
        <w:t>Налаштування контуру струму на технічний оптимум</w:t>
      </w:r>
    </w:p>
    <w:p w:rsidR="00DE6556" w:rsidRPr="00651E4A"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rPr>
        <w:t>Синтезуємо регулятор струму по структурній схемі контуру струму, представлен</w:t>
      </w:r>
      <w:r w:rsidRPr="00945629">
        <w:rPr>
          <w:rFonts w:ascii="Times New Roman" w:hAnsi="Times New Roman"/>
          <w:sz w:val="28"/>
          <w:szCs w:val="28"/>
          <w:lang w:val="uk-UA"/>
        </w:rPr>
        <w:t>ій</w:t>
      </w:r>
      <w:r w:rsidR="00651E4A">
        <w:rPr>
          <w:rFonts w:ascii="Times New Roman" w:hAnsi="Times New Roman"/>
          <w:sz w:val="28"/>
          <w:szCs w:val="28"/>
        </w:rPr>
        <w:t xml:space="preserve"> на рис</w:t>
      </w:r>
      <w:r w:rsidRPr="00945629">
        <w:rPr>
          <w:rFonts w:ascii="Times New Roman" w:hAnsi="Times New Roman"/>
          <w:sz w:val="28"/>
          <w:szCs w:val="28"/>
        </w:rPr>
        <w:t>.</w:t>
      </w:r>
      <w:r w:rsidR="00651E4A">
        <w:rPr>
          <w:rFonts w:ascii="Times New Roman" w:hAnsi="Times New Roman"/>
          <w:sz w:val="28"/>
          <w:szCs w:val="28"/>
          <w:lang w:val="uk-UA"/>
        </w:rPr>
        <w:t>3.1</w:t>
      </w:r>
      <w:r w:rsidR="00E25F56">
        <w:rPr>
          <w:rFonts w:ascii="Times New Roman" w:hAnsi="Times New Roman"/>
          <w:sz w:val="28"/>
          <w:szCs w:val="28"/>
          <w:lang w:val="uk-UA"/>
        </w:rPr>
        <w:t>6</w:t>
      </w:r>
      <w:r w:rsidR="00651E4A">
        <w:rPr>
          <w:rFonts w:ascii="Times New Roman" w:hAnsi="Times New Roman"/>
          <w:sz w:val="28"/>
          <w:szCs w:val="28"/>
          <w:lang w:val="uk-UA"/>
        </w:rPr>
        <w:t>.</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noProof/>
          <w:sz w:val="28"/>
          <w:szCs w:val="28"/>
          <w:lang w:eastAsia="ru-RU"/>
        </w:rPr>
        <w:drawing>
          <wp:anchor distT="0" distB="0" distL="114300" distR="114300" simplePos="0" relativeHeight="251668480" behindDoc="1" locked="0" layoutInCell="1" allowOverlap="1" wp14:anchorId="2C7FC0CD" wp14:editId="3C143D1C">
            <wp:simplePos x="0" y="0"/>
            <wp:positionH relativeFrom="column">
              <wp:posOffset>-10160</wp:posOffset>
            </wp:positionH>
            <wp:positionV relativeFrom="paragraph">
              <wp:posOffset>605790</wp:posOffset>
            </wp:positionV>
            <wp:extent cx="6124575" cy="1584325"/>
            <wp:effectExtent l="0" t="0" r="9525" b="0"/>
            <wp:wrapTight wrapText="bothSides">
              <wp:wrapPolygon edited="0">
                <wp:start x="0" y="0"/>
                <wp:lineTo x="0" y="21297"/>
                <wp:lineTo x="21566" y="21297"/>
                <wp:lineTo x="21566" y="0"/>
                <wp:lineTo x="0" y="0"/>
              </wp:wrapPolygon>
            </wp:wrapTight>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6124575" cy="1584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E6556" w:rsidRPr="00945629" w:rsidRDefault="00DE6556" w:rsidP="00651E4A">
      <w:pPr>
        <w:spacing w:after="0" w:line="360" w:lineRule="auto"/>
        <w:ind w:left="142" w:firstLine="425"/>
        <w:jc w:val="center"/>
        <w:rPr>
          <w:rFonts w:ascii="Times New Roman" w:hAnsi="Times New Roman"/>
          <w:sz w:val="28"/>
          <w:szCs w:val="28"/>
          <w:lang w:val="uk-UA"/>
        </w:rPr>
      </w:pPr>
      <w:r w:rsidRPr="00945629">
        <w:rPr>
          <w:rFonts w:ascii="Times New Roman" w:hAnsi="Times New Roman"/>
          <w:sz w:val="28"/>
          <w:szCs w:val="28"/>
        </w:rPr>
        <w:t>Рис</w:t>
      </w:r>
      <w:r w:rsidR="00E25F56">
        <w:rPr>
          <w:rFonts w:ascii="Times New Roman" w:hAnsi="Times New Roman"/>
          <w:sz w:val="28"/>
          <w:szCs w:val="28"/>
          <w:lang w:val="uk-UA"/>
        </w:rPr>
        <w:t>унок 3.16</w:t>
      </w:r>
      <w:r w:rsidR="00651E4A">
        <w:rPr>
          <w:rFonts w:ascii="Times New Roman" w:hAnsi="Times New Roman"/>
          <w:sz w:val="28"/>
          <w:szCs w:val="28"/>
          <w:lang w:val="uk-UA"/>
        </w:rPr>
        <w:t xml:space="preserve"> -</w:t>
      </w:r>
      <w:r w:rsidRPr="00945629">
        <w:rPr>
          <w:rFonts w:ascii="Times New Roman" w:hAnsi="Times New Roman"/>
          <w:sz w:val="28"/>
          <w:szCs w:val="28"/>
        </w:rPr>
        <w:t xml:space="preserve"> Структурна схема конту</w:t>
      </w:r>
      <w:r w:rsidRPr="00945629">
        <w:rPr>
          <w:rFonts w:ascii="Times New Roman" w:hAnsi="Times New Roman"/>
          <w:sz w:val="28"/>
          <w:szCs w:val="28"/>
          <w:lang w:val="uk-UA"/>
        </w:rPr>
        <w:t>ру</w:t>
      </w:r>
      <w:r w:rsidRPr="00945629">
        <w:rPr>
          <w:rFonts w:ascii="Times New Roman" w:hAnsi="Times New Roman"/>
          <w:sz w:val="28"/>
          <w:szCs w:val="28"/>
        </w:rPr>
        <w:t xml:space="preserve"> </w:t>
      </w:r>
      <w:r w:rsidRPr="00945629">
        <w:rPr>
          <w:rFonts w:ascii="Times New Roman" w:hAnsi="Times New Roman"/>
          <w:sz w:val="28"/>
          <w:szCs w:val="28"/>
          <w:lang w:val="uk-UA"/>
        </w:rPr>
        <w:t>струму</w:t>
      </w:r>
      <w:r w:rsidRPr="00945629">
        <w:rPr>
          <w:rFonts w:ascii="Times New Roman" w:hAnsi="Times New Roman"/>
          <w:sz w:val="28"/>
          <w:szCs w:val="28"/>
        </w:rPr>
        <w:t xml:space="preserve"> якоря.</w:t>
      </w: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lastRenderedPageBreak/>
        <w:t>Мала постійна часу контуру струму:</w:t>
      </w:r>
    </w:p>
    <w:p w:rsidR="00DE6556" w:rsidRPr="00945629" w:rsidRDefault="00DE6556" w:rsidP="00651E4A">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14"/>
          <w:sz w:val="28"/>
          <w:szCs w:val="28"/>
          <w:lang w:val="uk-UA"/>
        </w:rPr>
        <w:object w:dxaOrig="1820" w:dyaOrig="380">
          <v:shape id="_x0000_i1030" type="#_x0000_t75" style="width:91.25pt;height:19.25pt" o:ole="">
            <v:imagedata r:id="rId114" o:title=""/>
          </v:shape>
          <o:OLEObject Type="Embed" ProgID="Equation.DSMT4" ShapeID="_x0000_i1030" DrawAspect="Content" ObjectID="_1606309413" r:id="rId115"/>
        </w:object>
      </w:r>
      <w:r w:rsidR="00651E4A">
        <w:rPr>
          <w:rFonts w:ascii="Times New Roman" w:hAnsi="Times New Roman"/>
          <w:sz w:val="28"/>
          <w:szCs w:val="28"/>
          <w:lang w:val="uk-UA"/>
        </w:rPr>
        <w:t xml:space="preserve"> </w:t>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t>(3.</w:t>
      </w:r>
      <w:r w:rsidR="00EC25AD">
        <w:rPr>
          <w:rFonts w:ascii="Times New Roman" w:hAnsi="Times New Roman"/>
          <w:sz w:val="28"/>
          <w:szCs w:val="28"/>
          <w:lang w:val="uk-UA"/>
        </w:rPr>
        <w:t>34</w:t>
      </w:r>
      <w:r w:rsidR="00651E4A">
        <w:rPr>
          <w:rFonts w:ascii="Times New Roman" w:hAnsi="Times New Roman"/>
          <w:sz w:val="28"/>
          <w:szCs w:val="28"/>
          <w:lang w:val="uk-UA"/>
        </w:rPr>
        <w:t>)</w:t>
      </w: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При </w:t>
      </w:r>
      <w:r w:rsidRPr="00945629">
        <w:rPr>
          <w:rFonts w:ascii="Times New Roman" w:hAnsi="Times New Roman"/>
          <w:position w:val="-12"/>
          <w:sz w:val="28"/>
          <w:szCs w:val="28"/>
          <w:lang w:val="uk-UA"/>
        </w:rPr>
        <w:object w:dxaOrig="3720" w:dyaOrig="360">
          <v:shape id="_x0000_i1031" type="#_x0000_t75" style="width:185.85pt;height:18.4pt" o:ole="">
            <v:imagedata r:id="rId116" o:title=""/>
          </v:shape>
          <o:OLEObject Type="Embed" ProgID="Equation.DSMT4" ShapeID="_x0000_i1031" DrawAspect="Content" ObjectID="_1606309414" r:id="rId117"/>
        </w:object>
      </w:r>
      <w:r w:rsidRPr="00945629">
        <w:rPr>
          <w:rFonts w:ascii="Times New Roman" w:hAnsi="Times New Roman"/>
          <w:sz w:val="28"/>
          <w:szCs w:val="28"/>
          <w:lang w:val="uk-UA"/>
        </w:rPr>
        <w:t xml:space="preserve"> передаточна функція регулятора струму:</w:t>
      </w:r>
    </w:p>
    <w:p w:rsidR="00DE6556" w:rsidRPr="00945629" w:rsidRDefault="00DE6556" w:rsidP="00651E4A">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90"/>
          <w:sz w:val="28"/>
          <w:szCs w:val="28"/>
          <w:lang w:val="uk-UA"/>
        </w:rPr>
        <w:object w:dxaOrig="6440" w:dyaOrig="1980">
          <v:shape id="_x0000_i1032" type="#_x0000_t75" style="width:322.35pt;height:98.8pt" o:ole="">
            <v:imagedata r:id="rId118" o:title=""/>
          </v:shape>
          <o:OLEObject Type="Embed" ProgID="Equation.DSMT4" ShapeID="_x0000_i1032" DrawAspect="Content" ObjectID="_1606309415" r:id="rId119"/>
        </w:object>
      </w:r>
      <w:r w:rsidR="00651E4A">
        <w:rPr>
          <w:rFonts w:ascii="Times New Roman" w:hAnsi="Times New Roman"/>
          <w:sz w:val="28"/>
          <w:szCs w:val="28"/>
          <w:lang w:val="uk-UA"/>
        </w:rPr>
        <w:t xml:space="preserve"> </w:t>
      </w:r>
      <w:r w:rsidR="00651E4A">
        <w:rPr>
          <w:rFonts w:ascii="Times New Roman" w:hAnsi="Times New Roman"/>
          <w:sz w:val="28"/>
          <w:szCs w:val="28"/>
          <w:lang w:val="uk-UA"/>
        </w:rPr>
        <w:tab/>
      </w:r>
      <w:r w:rsidR="00651E4A">
        <w:rPr>
          <w:rFonts w:ascii="Times New Roman" w:hAnsi="Times New Roman"/>
          <w:sz w:val="28"/>
          <w:szCs w:val="28"/>
          <w:lang w:val="uk-UA"/>
        </w:rPr>
        <w:tab/>
        <w:t>(3.</w:t>
      </w:r>
      <w:r w:rsidR="00EC25AD">
        <w:rPr>
          <w:rFonts w:ascii="Times New Roman" w:hAnsi="Times New Roman"/>
          <w:sz w:val="28"/>
          <w:szCs w:val="28"/>
          <w:lang w:val="uk-UA"/>
        </w:rPr>
        <w:t>35</w:t>
      </w:r>
      <w:r w:rsidR="00651E4A">
        <w:rPr>
          <w:rFonts w:ascii="Times New Roman" w:hAnsi="Times New Roman"/>
          <w:sz w:val="28"/>
          <w:szCs w:val="28"/>
          <w:lang w:val="uk-UA"/>
        </w:rPr>
        <w:t>)</w:t>
      </w:r>
    </w:p>
    <w:p w:rsidR="00DE6556" w:rsidRDefault="00DE6556" w:rsidP="0023060E">
      <w:pPr>
        <w:spacing w:after="0" w:line="360" w:lineRule="auto"/>
        <w:ind w:left="142" w:firstLine="425"/>
        <w:jc w:val="both"/>
        <w:rPr>
          <w:rFonts w:ascii="Times New Roman" w:hAnsi="Times New Roman"/>
          <w:sz w:val="28"/>
          <w:szCs w:val="28"/>
          <w:lang w:val="uk-UA"/>
        </w:rPr>
      </w:pPr>
    </w:p>
    <w:p w:rsidR="00651E4A" w:rsidRPr="00945629" w:rsidRDefault="00651E4A" w:rsidP="0023060E">
      <w:pPr>
        <w:spacing w:after="0" w:line="360" w:lineRule="auto"/>
        <w:ind w:left="142" w:firstLine="425"/>
        <w:jc w:val="both"/>
        <w:rPr>
          <w:rFonts w:ascii="Times New Roman" w:hAnsi="Times New Roman"/>
          <w:sz w:val="28"/>
          <w:szCs w:val="28"/>
          <w:lang w:val="uk-UA"/>
        </w:rPr>
      </w:pPr>
    </w:p>
    <w:p w:rsidR="00DE6556" w:rsidRPr="00651E4A" w:rsidRDefault="00176EA6" w:rsidP="0023060E">
      <w:pPr>
        <w:spacing w:after="0" w:line="360" w:lineRule="auto"/>
        <w:ind w:left="142" w:firstLine="425"/>
        <w:jc w:val="both"/>
        <w:rPr>
          <w:rFonts w:ascii="Times New Roman" w:hAnsi="Times New Roman"/>
          <w:sz w:val="28"/>
          <w:szCs w:val="28"/>
          <w:lang w:val="uk-UA"/>
        </w:rPr>
      </w:pPr>
      <w:r>
        <w:rPr>
          <w:rFonts w:ascii="Times New Roman" w:hAnsi="Times New Roman"/>
          <w:sz w:val="28"/>
          <w:szCs w:val="28"/>
          <w:lang w:val="uk-UA"/>
        </w:rPr>
        <w:t>3.6</w:t>
      </w:r>
      <w:r w:rsidR="00DE6556" w:rsidRPr="00945629">
        <w:rPr>
          <w:rFonts w:ascii="Times New Roman" w:hAnsi="Times New Roman"/>
          <w:sz w:val="28"/>
          <w:szCs w:val="28"/>
          <w:lang w:val="uk-UA"/>
        </w:rPr>
        <w:t xml:space="preserve">.2 </w:t>
      </w:r>
      <w:r w:rsidR="00DE6556" w:rsidRPr="00651E4A">
        <w:rPr>
          <w:rFonts w:ascii="Times New Roman" w:hAnsi="Times New Roman"/>
          <w:sz w:val="28"/>
          <w:szCs w:val="28"/>
          <w:lang w:val="uk-UA"/>
        </w:rPr>
        <w:t>Налаштування контуру швидкості на технічний оптимум</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651E4A">
        <w:rPr>
          <w:rFonts w:ascii="Times New Roman" w:hAnsi="Times New Roman"/>
          <w:sz w:val="28"/>
          <w:szCs w:val="28"/>
          <w:lang w:val="uk-UA"/>
        </w:rPr>
        <w:t>Для синтезу зовнішнього контуру швидкості контур струму замінюється еквівалентн</w:t>
      </w:r>
      <w:r w:rsidRPr="00945629">
        <w:rPr>
          <w:rFonts w:ascii="Times New Roman" w:hAnsi="Times New Roman"/>
          <w:sz w:val="28"/>
          <w:szCs w:val="28"/>
          <w:lang w:val="uk-UA"/>
        </w:rPr>
        <w:t>ою</w:t>
      </w:r>
      <w:r w:rsidRPr="00651E4A">
        <w:rPr>
          <w:rFonts w:ascii="Times New Roman" w:hAnsi="Times New Roman"/>
          <w:sz w:val="28"/>
          <w:szCs w:val="28"/>
          <w:lang w:val="uk-UA"/>
        </w:rPr>
        <w:t xml:space="preserve"> апер</w:t>
      </w:r>
      <w:r w:rsidRPr="00945629">
        <w:rPr>
          <w:rFonts w:ascii="Times New Roman" w:hAnsi="Times New Roman"/>
          <w:sz w:val="28"/>
          <w:szCs w:val="28"/>
          <w:lang w:val="uk-UA"/>
        </w:rPr>
        <w:t>іодичною</w:t>
      </w:r>
      <w:r w:rsidRPr="00651E4A">
        <w:rPr>
          <w:rFonts w:ascii="Times New Roman" w:hAnsi="Times New Roman"/>
          <w:sz w:val="28"/>
          <w:szCs w:val="28"/>
          <w:lang w:val="uk-UA"/>
        </w:rPr>
        <w:t xml:space="preserve"> ланкою:</w:t>
      </w:r>
    </w:p>
    <w:p w:rsidR="00DE6556" w:rsidRPr="00651E4A" w:rsidRDefault="00DE6556" w:rsidP="00651E4A">
      <w:pPr>
        <w:spacing w:after="0" w:line="360" w:lineRule="auto"/>
        <w:ind w:left="567"/>
        <w:jc w:val="right"/>
        <w:rPr>
          <w:rFonts w:ascii="Times New Roman" w:hAnsi="Times New Roman"/>
          <w:sz w:val="28"/>
          <w:szCs w:val="28"/>
          <w:lang w:val="uk-UA"/>
        </w:rPr>
      </w:pPr>
      <w:r w:rsidRPr="00945629">
        <w:rPr>
          <w:lang w:val="uk-UA"/>
        </w:rPr>
        <w:object w:dxaOrig="1680" w:dyaOrig="700">
          <v:shape id="_x0000_i1033" type="#_x0000_t75" style="width:83.7pt;height:35.15pt" o:ole="">
            <v:imagedata r:id="rId120" o:title=""/>
          </v:shape>
          <o:OLEObject Type="Embed" ProgID="Equation.DSMT4" ShapeID="_x0000_i1033" DrawAspect="Content" ObjectID="_1606309416" r:id="rId121"/>
        </w:object>
      </w:r>
      <w:r w:rsidR="00651E4A" w:rsidRPr="00651E4A">
        <w:rPr>
          <w:rFonts w:ascii="Times New Roman" w:hAnsi="Times New Roman"/>
          <w:sz w:val="28"/>
          <w:szCs w:val="28"/>
          <w:lang w:val="uk-UA"/>
        </w:rPr>
        <w:t xml:space="preserve"> </w:t>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sidRPr="00651E4A">
        <w:rPr>
          <w:rFonts w:ascii="Times New Roman" w:hAnsi="Times New Roman"/>
          <w:sz w:val="28"/>
          <w:szCs w:val="28"/>
          <w:lang w:val="uk-UA"/>
        </w:rPr>
        <w:t>(3.</w:t>
      </w:r>
      <w:r w:rsidR="00EC25AD">
        <w:rPr>
          <w:rFonts w:ascii="Times New Roman" w:hAnsi="Times New Roman"/>
          <w:sz w:val="28"/>
          <w:szCs w:val="28"/>
          <w:lang w:val="uk-UA"/>
        </w:rPr>
        <w:t>36</w:t>
      </w:r>
      <w:r w:rsidR="00651E4A" w:rsidRPr="00651E4A">
        <w:rPr>
          <w:rFonts w:ascii="Times New Roman" w:hAnsi="Times New Roman"/>
          <w:sz w:val="28"/>
          <w:szCs w:val="28"/>
          <w:lang w:val="uk-UA"/>
        </w:rPr>
        <w:t>)</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З урахуванням заміни контуру струму якоря </w:t>
      </w:r>
      <w:r w:rsidRPr="00945629">
        <w:rPr>
          <w:rFonts w:ascii="Times New Roman" w:hAnsi="Times New Roman"/>
          <w:sz w:val="28"/>
          <w:szCs w:val="28"/>
        </w:rPr>
        <w:t>еквівалентн</w:t>
      </w:r>
      <w:r w:rsidRPr="00945629">
        <w:rPr>
          <w:rFonts w:ascii="Times New Roman" w:hAnsi="Times New Roman"/>
          <w:sz w:val="28"/>
          <w:szCs w:val="28"/>
          <w:lang w:val="uk-UA"/>
        </w:rPr>
        <w:t>ою</w:t>
      </w:r>
      <w:r w:rsidRPr="00945629">
        <w:rPr>
          <w:rFonts w:ascii="Times New Roman" w:hAnsi="Times New Roman"/>
          <w:sz w:val="28"/>
          <w:szCs w:val="28"/>
        </w:rPr>
        <w:t xml:space="preserve"> ланкою</w:t>
      </w:r>
      <w:r w:rsidRPr="00945629">
        <w:rPr>
          <w:rFonts w:ascii="Times New Roman" w:hAnsi="Times New Roman"/>
          <w:sz w:val="28"/>
          <w:szCs w:val="28"/>
          <w:lang w:val="uk-UA"/>
        </w:rPr>
        <w:t>, структурна схема контуру швидкості при двоконтурному якірному каналі системи керування, матиме вигляд, представлений на рис.</w:t>
      </w:r>
      <w:r w:rsidR="00651E4A">
        <w:rPr>
          <w:rFonts w:ascii="Times New Roman" w:hAnsi="Times New Roman"/>
          <w:sz w:val="28"/>
          <w:szCs w:val="28"/>
          <w:lang w:val="uk-UA"/>
        </w:rPr>
        <w:t>3.16</w:t>
      </w:r>
      <w:r w:rsidRPr="00945629">
        <w:rPr>
          <w:rFonts w:ascii="Times New Roman" w:hAnsi="Times New Roman"/>
          <w:sz w:val="28"/>
          <w:szCs w:val="28"/>
          <w:lang w:val="uk-UA"/>
        </w:rPr>
        <w:t>.</w:t>
      </w: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DE6556" w:rsidRPr="00945629" w:rsidRDefault="00DE6556" w:rsidP="0023060E">
      <w:pPr>
        <w:framePr w:wrap="notBeside" w:vAnchor="text" w:hAnchor="page" w:x="1475" w:y="1059"/>
        <w:spacing w:after="0" w:line="360" w:lineRule="auto"/>
        <w:ind w:left="142" w:firstLine="425"/>
        <w:jc w:val="both"/>
        <w:rPr>
          <w:rFonts w:ascii="Times New Roman" w:hAnsi="Times New Roman"/>
          <w:sz w:val="28"/>
          <w:szCs w:val="28"/>
        </w:rPr>
      </w:pPr>
      <w:r w:rsidRPr="00945629">
        <w:rPr>
          <w:rFonts w:ascii="Times New Roman" w:hAnsi="Times New Roman"/>
          <w:noProof/>
          <w:sz w:val="28"/>
          <w:szCs w:val="28"/>
          <w:lang w:eastAsia="ru-RU"/>
        </w:rPr>
        <w:drawing>
          <wp:inline distT="0" distB="0" distL="0" distR="0" wp14:anchorId="6F791D55" wp14:editId="14672EA2">
            <wp:extent cx="5934075" cy="1504950"/>
            <wp:effectExtent l="0" t="0" r="952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5934075" cy="1504950"/>
                    </a:xfrm>
                    <a:prstGeom prst="rect">
                      <a:avLst/>
                    </a:prstGeom>
                    <a:noFill/>
                    <a:ln>
                      <a:noFill/>
                    </a:ln>
                  </pic:spPr>
                </pic:pic>
              </a:graphicData>
            </a:graphic>
          </wp:inline>
        </w:drawing>
      </w:r>
    </w:p>
    <w:p w:rsidR="00DE6556" w:rsidRPr="00945629" w:rsidRDefault="00DE6556" w:rsidP="00651E4A">
      <w:pPr>
        <w:spacing w:after="0" w:line="360" w:lineRule="auto"/>
        <w:ind w:left="142" w:firstLine="425"/>
        <w:jc w:val="center"/>
        <w:rPr>
          <w:rFonts w:ascii="Times New Roman" w:hAnsi="Times New Roman"/>
          <w:sz w:val="28"/>
          <w:szCs w:val="28"/>
          <w:lang w:val="uk-UA" w:eastAsia="ru-RU"/>
        </w:rPr>
      </w:pPr>
      <w:r w:rsidRPr="00945629">
        <w:rPr>
          <w:rFonts w:ascii="Times New Roman" w:hAnsi="Times New Roman"/>
          <w:sz w:val="28"/>
          <w:szCs w:val="28"/>
          <w:lang w:eastAsia="ru-RU"/>
        </w:rPr>
        <w:t>Рис</w:t>
      </w:r>
      <w:r w:rsidR="00651E4A">
        <w:rPr>
          <w:rFonts w:ascii="Times New Roman" w:hAnsi="Times New Roman"/>
          <w:sz w:val="28"/>
          <w:szCs w:val="28"/>
          <w:lang w:val="uk-UA" w:eastAsia="ru-RU"/>
        </w:rPr>
        <w:t>унок 3.1</w:t>
      </w:r>
      <w:r w:rsidR="00E25F56">
        <w:rPr>
          <w:rFonts w:ascii="Times New Roman" w:hAnsi="Times New Roman"/>
          <w:sz w:val="28"/>
          <w:szCs w:val="28"/>
          <w:lang w:val="uk-UA" w:eastAsia="ru-RU"/>
        </w:rPr>
        <w:t>7</w:t>
      </w:r>
      <w:r w:rsidR="00651E4A">
        <w:rPr>
          <w:rFonts w:ascii="Times New Roman" w:hAnsi="Times New Roman"/>
          <w:sz w:val="28"/>
          <w:szCs w:val="28"/>
          <w:lang w:val="uk-UA" w:eastAsia="ru-RU"/>
        </w:rPr>
        <w:t xml:space="preserve"> -</w:t>
      </w:r>
      <w:r w:rsidRPr="00945629">
        <w:rPr>
          <w:rFonts w:ascii="Times New Roman" w:hAnsi="Times New Roman"/>
          <w:sz w:val="28"/>
          <w:szCs w:val="28"/>
          <w:lang w:eastAsia="ru-RU"/>
        </w:rPr>
        <w:t xml:space="preserve"> Структурна схема контуру швидкості двухконтурно</w:t>
      </w:r>
      <w:r w:rsidRPr="00945629">
        <w:rPr>
          <w:rFonts w:ascii="Times New Roman" w:hAnsi="Times New Roman"/>
          <w:sz w:val="28"/>
          <w:szCs w:val="28"/>
          <w:lang w:val="uk-UA" w:eastAsia="ru-RU"/>
        </w:rPr>
        <w:t>ї</w:t>
      </w:r>
      <w:r w:rsidRPr="00945629">
        <w:rPr>
          <w:rFonts w:ascii="Times New Roman" w:hAnsi="Times New Roman"/>
          <w:sz w:val="28"/>
          <w:szCs w:val="28"/>
          <w:lang w:eastAsia="ru-RU"/>
        </w:rPr>
        <w:t xml:space="preserve"> </w:t>
      </w:r>
      <w:proofErr w:type="gramStart"/>
      <w:r w:rsidRPr="00945629">
        <w:rPr>
          <w:rFonts w:ascii="Times New Roman" w:hAnsi="Times New Roman"/>
          <w:sz w:val="28"/>
          <w:szCs w:val="28"/>
          <w:lang w:eastAsia="ru-RU"/>
        </w:rPr>
        <w:t>по</w:t>
      </w:r>
      <w:proofErr w:type="gramEnd"/>
      <w:r w:rsidRPr="00945629">
        <w:rPr>
          <w:rFonts w:ascii="Times New Roman" w:hAnsi="Times New Roman"/>
          <w:sz w:val="28"/>
          <w:szCs w:val="28"/>
          <w:lang w:eastAsia="ru-RU"/>
        </w:rPr>
        <w:t xml:space="preserve"> </w:t>
      </w:r>
      <w:proofErr w:type="gramStart"/>
      <w:r w:rsidRPr="00945629">
        <w:rPr>
          <w:rFonts w:ascii="Times New Roman" w:hAnsi="Times New Roman"/>
          <w:sz w:val="28"/>
          <w:szCs w:val="28"/>
          <w:lang w:eastAsia="ru-RU"/>
        </w:rPr>
        <w:t>як</w:t>
      </w:r>
      <w:proofErr w:type="gramEnd"/>
      <w:r w:rsidRPr="00945629">
        <w:rPr>
          <w:rFonts w:ascii="Times New Roman" w:hAnsi="Times New Roman"/>
          <w:sz w:val="28"/>
          <w:szCs w:val="28"/>
          <w:lang w:eastAsia="ru-RU"/>
        </w:rPr>
        <w:t>ірно</w:t>
      </w:r>
      <w:r w:rsidRPr="00945629">
        <w:rPr>
          <w:rFonts w:ascii="Times New Roman" w:hAnsi="Times New Roman"/>
          <w:sz w:val="28"/>
          <w:szCs w:val="28"/>
          <w:lang w:val="uk-UA" w:eastAsia="ru-RU"/>
        </w:rPr>
        <w:t>му</w:t>
      </w:r>
      <w:r w:rsidRPr="00945629">
        <w:rPr>
          <w:rFonts w:ascii="Times New Roman" w:hAnsi="Times New Roman"/>
          <w:sz w:val="28"/>
          <w:szCs w:val="28"/>
          <w:lang w:eastAsia="ru-RU"/>
        </w:rPr>
        <w:t xml:space="preserve"> каналу системи </w:t>
      </w:r>
      <w:r w:rsidRPr="00945629">
        <w:rPr>
          <w:rFonts w:ascii="Times New Roman" w:hAnsi="Times New Roman"/>
          <w:sz w:val="28"/>
          <w:szCs w:val="28"/>
          <w:lang w:val="uk-UA" w:eastAsia="ru-RU"/>
        </w:rPr>
        <w:t>керуванн</w:t>
      </w:r>
      <w:r w:rsidRPr="00945629">
        <w:rPr>
          <w:rFonts w:ascii="Times New Roman" w:hAnsi="Times New Roman"/>
          <w:sz w:val="28"/>
          <w:szCs w:val="28"/>
          <w:lang w:eastAsia="ru-RU"/>
        </w:rPr>
        <w:t>я.</w:t>
      </w:r>
    </w:p>
    <w:p w:rsidR="00DE6556" w:rsidRPr="00945629" w:rsidRDefault="00DE6556" w:rsidP="0023060E">
      <w:pPr>
        <w:spacing w:after="0" w:line="360" w:lineRule="auto"/>
        <w:ind w:left="142" w:firstLine="425"/>
        <w:jc w:val="both"/>
        <w:rPr>
          <w:rFonts w:ascii="Times New Roman" w:hAnsi="Times New Roman"/>
          <w:sz w:val="28"/>
          <w:szCs w:val="28"/>
          <w:lang w:val="uk-UA" w:eastAsia="ru-RU"/>
        </w:rPr>
      </w:pPr>
      <w:r w:rsidRPr="00945629">
        <w:rPr>
          <w:rFonts w:ascii="Times New Roman" w:hAnsi="Times New Roman"/>
          <w:sz w:val="28"/>
          <w:szCs w:val="28"/>
          <w:lang w:eastAsia="ru-RU"/>
        </w:rPr>
        <w:lastRenderedPageBreak/>
        <w:t>Для на</w:t>
      </w:r>
      <w:r w:rsidRPr="00945629">
        <w:rPr>
          <w:rFonts w:ascii="Times New Roman" w:hAnsi="Times New Roman"/>
          <w:sz w:val="28"/>
          <w:szCs w:val="28"/>
          <w:lang w:val="uk-UA" w:eastAsia="ru-RU"/>
        </w:rPr>
        <w:t>лаштування</w:t>
      </w:r>
      <w:r w:rsidRPr="00945629">
        <w:rPr>
          <w:rFonts w:ascii="Times New Roman" w:hAnsi="Times New Roman"/>
          <w:sz w:val="28"/>
          <w:szCs w:val="28"/>
          <w:lang w:eastAsia="ru-RU"/>
        </w:rPr>
        <w:t xml:space="preserve"> на технічний оптимум </w:t>
      </w:r>
      <w:r w:rsidRPr="00945629">
        <w:rPr>
          <w:rFonts w:ascii="Times New Roman" w:hAnsi="Times New Roman"/>
          <w:sz w:val="28"/>
          <w:szCs w:val="28"/>
          <w:lang w:val="uk-UA" w:eastAsia="ru-RU"/>
        </w:rPr>
        <w:t>потрібен</w:t>
      </w:r>
      <w:r w:rsidRPr="00945629">
        <w:rPr>
          <w:rFonts w:ascii="Times New Roman" w:hAnsi="Times New Roman"/>
          <w:sz w:val="28"/>
          <w:szCs w:val="28"/>
          <w:lang w:eastAsia="ru-RU"/>
        </w:rPr>
        <w:t xml:space="preserve"> П-регулятор:</w:t>
      </w:r>
    </w:p>
    <w:p w:rsidR="00DE6556" w:rsidRPr="00945629" w:rsidRDefault="00DE6556" w:rsidP="00651E4A">
      <w:pPr>
        <w:spacing w:after="0" w:line="360" w:lineRule="auto"/>
        <w:ind w:left="142" w:firstLine="425"/>
        <w:jc w:val="right"/>
        <w:rPr>
          <w:rFonts w:ascii="Times New Roman" w:hAnsi="Times New Roman"/>
          <w:sz w:val="28"/>
          <w:szCs w:val="28"/>
        </w:rPr>
      </w:pPr>
      <w:r w:rsidRPr="00945629">
        <w:rPr>
          <w:rFonts w:ascii="Times New Roman" w:hAnsi="Times New Roman"/>
          <w:position w:val="-50"/>
          <w:sz w:val="28"/>
          <w:szCs w:val="28"/>
          <w:lang w:val="uk-UA"/>
        </w:rPr>
        <w:object w:dxaOrig="6660" w:dyaOrig="1120">
          <v:shape id="_x0000_i1034" type="#_x0000_t75" style="width:333.2pt;height:56.1pt" o:ole="">
            <v:imagedata r:id="rId123" o:title=""/>
          </v:shape>
          <o:OLEObject Type="Embed" ProgID="Equation.DSMT4" ShapeID="_x0000_i1034" DrawAspect="Content" ObjectID="_1606309417" r:id="rId124"/>
        </w:object>
      </w:r>
      <w:r w:rsidR="00651E4A">
        <w:rPr>
          <w:rFonts w:ascii="Times New Roman" w:hAnsi="Times New Roman"/>
          <w:sz w:val="28"/>
          <w:szCs w:val="28"/>
          <w:lang w:val="uk-UA"/>
        </w:rPr>
        <w:tab/>
        <w:t>(3.</w:t>
      </w:r>
      <w:r w:rsidR="00EC25AD">
        <w:rPr>
          <w:rFonts w:ascii="Times New Roman" w:hAnsi="Times New Roman"/>
          <w:sz w:val="28"/>
          <w:szCs w:val="28"/>
          <w:lang w:val="uk-UA"/>
        </w:rPr>
        <w:t>37</w:t>
      </w:r>
      <w:r w:rsidR="00651E4A">
        <w:rPr>
          <w:rFonts w:ascii="Times New Roman" w:hAnsi="Times New Roman"/>
          <w:sz w:val="28"/>
          <w:szCs w:val="28"/>
          <w:lang w:val="uk-UA"/>
        </w:rPr>
        <w:t>)</w:t>
      </w:r>
    </w:p>
    <w:p w:rsidR="00DE6556" w:rsidRDefault="00DE6556" w:rsidP="0023060E">
      <w:pPr>
        <w:spacing w:line="360" w:lineRule="auto"/>
        <w:ind w:left="142" w:firstLine="425"/>
        <w:jc w:val="both"/>
        <w:rPr>
          <w:rFonts w:ascii="Times New Roman" w:hAnsi="Times New Roman"/>
          <w:b/>
          <w:sz w:val="28"/>
          <w:szCs w:val="28"/>
          <w:lang w:val="uk-UA"/>
        </w:rPr>
      </w:pPr>
    </w:p>
    <w:p w:rsidR="00651E4A" w:rsidRPr="00945629" w:rsidRDefault="00651E4A" w:rsidP="0023060E">
      <w:pPr>
        <w:spacing w:line="360" w:lineRule="auto"/>
        <w:ind w:left="142" w:firstLine="425"/>
        <w:jc w:val="both"/>
        <w:rPr>
          <w:rFonts w:ascii="Times New Roman" w:hAnsi="Times New Roman"/>
          <w:b/>
          <w:sz w:val="28"/>
          <w:szCs w:val="28"/>
          <w:lang w:val="uk-UA"/>
        </w:rPr>
      </w:pPr>
    </w:p>
    <w:p w:rsidR="00DE6556" w:rsidRPr="00651E4A" w:rsidRDefault="00DE6556" w:rsidP="0023060E">
      <w:pPr>
        <w:spacing w:line="360" w:lineRule="auto"/>
        <w:ind w:left="142" w:firstLine="425"/>
        <w:jc w:val="both"/>
        <w:rPr>
          <w:rFonts w:ascii="Times New Roman" w:hAnsi="Times New Roman"/>
          <w:sz w:val="28"/>
          <w:szCs w:val="28"/>
          <w:lang w:val="uk-UA"/>
        </w:rPr>
      </w:pPr>
      <w:r w:rsidRPr="00651E4A">
        <w:rPr>
          <w:rFonts w:ascii="Times New Roman" w:hAnsi="Times New Roman"/>
          <w:position w:val="-4"/>
          <w:sz w:val="28"/>
          <w:szCs w:val="28"/>
          <w:lang w:val="uk-UA"/>
        </w:rPr>
        <w:object w:dxaOrig="180" w:dyaOrig="279">
          <v:shape id="_x0000_i1035" type="#_x0000_t75" style="width:9.2pt;height:14.25pt" o:ole="">
            <v:imagedata r:id="rId125" o:title=""/>
          </v:shape>
          <o:OLEObject Type="Embed" ProgID="Equation.DSMT4" ShapeID="_x0000_i1035" DrawAspect="Content" ObjectID="_1606309418" r:id="rId126"/>
        </w:object>
      </w:r>
      <w:r w:rsidR="00176EA6">
        <w:rPr>
          <w:rFonts w:ascii="Times New Roman" w:hAnsi="Times New Roman"/>
          <w:sz w:val="28"/>
          <w:szCs w:val="28"/>
          <w:lang w:val="uk-UA"/>
        </w:rPr>
        <w:t>3.6</w:t>
      </w:r>
      <w:r w:rsidRPr="00651E4A">
        <w:rPr>
          <w:rFonts w:ascii="Times New Roman" w:hAnsi="Times New Roman"/>
          <w:sz w:val="28"/>
          <w:szCs w:val="28"/>
          <w:lang w:val="uk-UA"/>
        </w:rPr>
        <w:t>.3 Вибір елементів схем регуляторів струму і швидкості</w:t>
      </w:r>
    </w:p>
    <w:p w:rsidR="00DE6556" w:rsidRPr="00945629" w:rsidRDefault="00DE6556" w:rsidP="00651E4A">
      <w:pPr>
        <w:spacing w:line="360" w:lineRule="auto"/>
        <w:ind w:left="142" w:firstLine="425"/>
        <w:jc w:val="center"/>
        <w:rPr>
          <w:rFonts w:ascii="Times New Roman" w:hAnsi="Times New Roman"/>
          <w:sz w:val="28"/>
          <w:szCs w:val="28"/>
          <w:lang w:val="uk-UA"/>
        </w:rPr>
      </w:pPr>
      <w:r w:rsidRPr="00945629">
        <w:rPr>
          <w:noProof/>
          <w:sz w:val="28"/>
          <w:szCs w:val="28"/>
          <w:lang w:eastAsia="ru-RU"/>
        </w:rPr>
        <w:drawing>
          <wp:anchor distT="0" distB="0" distL="114300" distR="114300" simplePos="0" relativeHeight="251669504" behindDoc="1" locked="0" layoutInCell="1" allowOverlap="1" wp14:anchorId="5574ADEE" wp14:editId="78415C53">
            <wp:simplePos x="0" y="0"/>
            <wp:positionH relativeFrom="column">
              <wp:posOffset>535940</wp:posOffset>
            </wp:positionH>
            <wp:positionV relativeFrom="paragraph">
              <wp:posOffset>429895</wp:posOffset>
            </wp:positionV>
            <wp:extent cx="5008245" cy="1669415"/>
            <wp:effectExtent l="0" t="0" r="1905" b="6985"/>
            <wp:wrapTight wrapText="bothSides">
              <wp:wrapPolygon edited="0">
                <wp:start x="0" y="0"/>
                <wp:lineTo x="0" y="21444"/>
                <wp:lineTo x="21526" y="21444"/>
                <wp:lineTo x="21526" y="0"/>
                <wp:lineTo x="0" y="0"/>
              </wp:wrapPolygon>
            </wp:wrapTight>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5008245" cy="16694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45629">
        <w:rPr>
          <w:rFonts w:ascii="Times New Roman" w:hAnsi="Times New Roman"/>
          <w:sz w:val="28"/>
          <w:szCs w:val="28"/>
          <w:lang w:val="uk-UA"/>
        </w:rPr>
        <w:t>Рис</w:t>
      </w:r>
      <w:r w:rsidR="00651E4A">
        <w:rPr>
          <w:rFonts w:ascii="Times New Roman" w:hAnsi="Times New Roman"/>
          <w:sz w:val="28"/>
          <w:szCs w:val="28"/>
          <w:lang w:val="uk-UA"/>
        </w:rPr>
        <w:t>унок 3.1</w:t>
      </w:r>
      <w:r w:rsidR="00E25F56">
        <w:rPr>
          <w:rFonts w:ascii="Times New Roman" w:hAnsi="Times New Roman"/>
          <w:sz w:val="28"/>
          <w:szCs w:val="28"/>
          <w:lang w:val="uk-UA"/>
        </w:rPr>
        <w:t>8</w:t>
      </w:r>
      <w:r w:rsidRPr="00945629">
        <w:rPr>
          <w:rFonts w:ascii="Times New Roman" w:hAnsi="Times New Roman"/>
          <w:sz w:val="28"/>
          <w:szCs w:val="28"/>
          <w:lang w:val="uk-UA"/>
        </w:rPr>
        <w:t xml:space="preserve"> Електрична схема регулятора струму якоря.</w:t>
      </w:r>
    </w:p>
    <w:p w:rsidR="00DE6556" w:rsidRPr="00945629" w:rsidRDefault="00DE6556"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w:t>
      </w:r>
    </w:p>
    <w:p w:rsidR="00DE6556" w:rsidRPr="00945629" w:rsidRDefault="00DE6556" w:rsidP="0023060E">
      <w:pPr>
        <w:spacing w:line="360" w:lineRule="auto"/>
        <w:ind w:left="142" w:firstLine="425"/>
        <w:jc w:val="both"/>
        <w:rPr>
          <w:rFonts w:ascii="Times New Roman" w:hAnsi="Times New Roman"/>
          <w:sz w:val="28"/>
          <w:szCs w:val="28"/>
          <w:lang w:val="uk-UA"/>
        </w:rPr>
      </w:pPr>
    </w:p>
    <w:p w:rsidR="00DE6556" w:rsidRPr="00945629" w:rsidRDefault="00DE6556" w:rsidP="0023060E">
      <w:pPr>
        <w:spacing w:line="360" w:lineRule="auto"/>
        <w:ind w:left="142" w:firstLine="425"/>
        <w:jc w:val="both"/>
        <w:rPr>
          <w:rFonts w:ascii="Times New Roman" w:hAnsi="Times New Roman"/>
          <w:sz w:val="28"/>
          <w:szCs w:val="28"/>
          <w:lang w:val="uk-UA"/>
        </w:rPr>
      </w:pPr>
    </w:p>
    <w:p w:rsidR="00DE6556" w:rsidRPr="00651E4A" w:rsidRDefault="00DE6556" w:rsidP="00651E4A">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12"/>
          <w:sz w:val="28"/>
          <w:szCs w:val="28"/>
          <w:lang w:val="uk-UA"/>
        </w:rPr>
        <w:object w:dxaOrig="2840" w:dyaOrig="360">
          <v:shape id="_x0000_i1036" type="#_x0000_t75" style="width:142.35pt;height:18.4pt" o:ole="">
            <v:imagedata r:id="rId128" o:title=""/>
          </v:shape>
          <o:OLEObject Type="Embed" ProgID="Equation.DSMT4" ShapeID="_x0000_i1036" DrawAspect="Content" ObjectID="_1606309419" r:id="rId129"/>
        </w:object>
      </w:r>
      <w:r w:rsidR="00651E4A">
        <w:rPr>
          <w:rFonts w:ascii="Times New Roman" w:hAnsi="Times New Roman"/>
          <w:sz w:val="28"/>
          <w:szCs w:val="28"/>
          <w:lang w:val="uk-UA"/>
        </w:rPr>
        <w:t xml:space="preserve"> </w:t>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t>(3.</w:t>
      </w:r>
      <w:r w:rsidR="00EC25AD">
        <w:rPr>
          <w:rFonts w:ascii="Times New Roman" w:hAnsi="Times New Roman"/>
          <w:sz w:val="28"/>
          <w:szCs w:val="28"/>
          <w:lang w:val="uk-UA"/>
        </w:rPr>
        <w:t>38</w:t>
      </w:r>
      <w:r w:rsidR="00651E4A">
        <w:rPr>
          <w:rFonts w:ascii="Times New Roman" w:hAnsi="Times New Roman"/>
          <w:sz w:val="28"/>
          <w:szCs w:val="28"/>
          <w:lang w:val="uk-UA"/>
        </w:rPr>
        <w:t>)</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Приймаємо С1=С2=1мкФ. Тоді:</w:t>
      </w:r>
    </w:p>
    <w:p w:rsidR="00DE6556" w:rsidRPr="00945629" w:rsidRDefault="00DE6556" w:rsidP="00651E4A">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30"/>
          <w:sz w:val="28"/>
          <w:szCs w:val="28"/>
          <w:lang w:val="uk-UA"/>
        </w:rPr>
        <w:object w:dxaOrig="3800" w:dyaOrig="720">
          <v:shape id="_x0000_i1037" type="#_x0000_t75" style="width:190.05pt;height:36pt" o:ole="">
            <v:imagedata r:id="rId130" o:title=""/>
          </v:shape>
          <o:OLEObject Type="Embed" ProgID="Equation.DSMT4" ShapeID="_x0000_i1037" DrawAspect="Content" ObjectID="_1606309420" r:id="rId131"/>
        </w:object>
      </w:r>
      <w:r w:rsidR="00651E4A">
        <w:rPr>
          <w:rFonts w:ascii="Times New Roman" w:hAnsi="Times New Roman"/>
          <w:sz w:val="28"/>
          <w:szCs w:val="28"/>
          <w:lang w:val="uk-UA"/>
        </w:rPr>
        <w:t xml:space="preserve"> </w:t>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t>(3.</w:t>
      </w:r>
      <w:r w:rsidR="00EC25AD">
        <w:rPr>
          <w:rFonts w:ascii="Times New Roman" w:hAnsi="Times New Roman"/>
          <w:sz w:val="28"/>
          <w:szCs w:val="28"/>
          <w:lang w:val="uk-UA"/>
        </w:rPr>
        <w:t>39</w:t>
      </w:r>
      <w:r w:rsidR="00651E4A">
        <w:rPr>
          <w:rFonts w:ascii="Times New Roman" w:hAnsi="Times New Roman"/>
          <w:sz w:val="28"/>
          <w:szCs w:val="28"/>
          <w:lang w:val="uk-UA"/>
        </w:rPr>
        <w:t>)</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Приймаємо </w:t>
      </w:r>
      <w:r w:rsidRPr="00945629">
        <w:rPr>
          <w:rFonts w:ascii="Times New Roman" w:hAnsi="Times New Roman"/>
          <w:sz w:val="28"/>
          <w:szCs w:val="28"/>
          <w:lang w:val="en-US"/>
        </w:rPr>
        <w:t>R</w:t>
      </w:r>
      <w:r w:rsidRPr="00945629">
        <w:rPr>
          <w:rFonts w:ascii="Times New Roman" w:hAnsi="Times New Roman"/>
          <w:sz w:val="28"/>
          <w:szCs w:val="28"/>
          <w:lang w:val="uk-UA"/>
        </w:rPr>
        <w:t>2=</w:t>
      </w:r>
      <w:r w:rsidRPr="00945629">
        <w:rPr>
          <w:rFonts w:ascii="Times New Roman" w:hAnsi="Times New Roman"/>
          <w:sz w:val="28"/>
          <w:szCs w:val="28"/>
          <w:lang w:val="en-US"/>
        </w:rPr>
        <w:t>R</w:t>
      </w:r>
      <w:r w:rsidRPr="00945629">
        <w:rPr>
          <w:rFonts w:ascii="Times New Roman" w:hAnsi="Times New Roman"/>
          <w:sz w:val="28"/>
          <w:szCs w:val="28"/>
          <w:lang w:val="uk-UA"/>
        </w:rPr>
        <w:t>4=30кОм</w:t>
      </w:r>
    </w:p>
    <w:p w:rsidR="00DE6556" w:rsidRPr="00945629" w:rsidRDefault="00DE6556" w:rsidP="00651E4A">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36"/>
          <w:sz w:val="28"/>
          <w:szCs w:val="28"/>
          <w:lang w:val="uk-UA"/>
        </w:rPr>
        <w:object w:dxaOrig="5040" w:dyaOrig="740">
          <v:shape id="_x0000_i1038" type="#_x0000_t75" style="width:252pt;height:36.85pt" o:ole="">
            <v:imagedata r:id="rId132" o:title=""/>
          </v:shape>
          <o:OLEObject Type="Embed" ProgID="Equation.DSMT4" ShapeID="_x0000_i1038" DrawAspect="Content" ObjectID="_1606309421" r:id="rId133"/>
        </w:object>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t>(3.</w:t>
      </w:r>
      <w:r w:rsidR="00EC25AD">
        <w:rPr>
          <w:rFonts w:ascii="Times New Roman" w:hAnsi="Times New Roman"/>
          <w:sz w:val="28"/>
          <w:szCs w:val="28"/>
          <w:lang w:val="uk-UA"/>
        </w:rPr>
        <w:t>40</w:t>
      </w:r>
      <w:r w:rsidR="00651E4A">
        <w:rPr>
          <w:rFonts w:ascii="Times New Roman" w:hAnsi="Times New Roman"/>
          <w:sz w:val="28"/>
          <w:szCs w:val="28"/>
          <w:lang w:val="uk-UA"/>
        </w:rPr>
        <w:t>)</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Приймаємо </w:t>
      </w:r>
      <w:r w:rsidRPr="00945629">
        <w:rPr>
          <w:rFonts w:ascii="Times New Roman" w:hAnsi="Times New Roman"/>
          <w:sz w:val="28"/>
          <w:szCs w:val="28"/>
          <w:lang w:val="en-US"/>
        </w:rPr>
        <w:t>R</w:t>
      </w:r>
      <w:r w:rsidRPr="00945629">
        <w:rPr>
          <w:rFonts w:ascii="Times New Roman" w:hAnsi="Times New Roman"/>
          <w:sz w:val="28"/>
          <w:szCs w:val="28"/>
          <w:lang w:val="uk-UA"/>
        </w:rPr>
        <w:t>1=</w:t>
      </w:r>
      <w:r w:rsidRPr="00945629">
        <w:rPr>
          <w:rFonts w:ascii="Times New Roman" w:hAnsi="Times New Roman"/>
          <w:sz w:val="28"/>
          <w:szCs w:val="28"/>
          <w:lang w:val="en-US"/>
        </w:rPr>
        <w:t>R</w:t>
      </w:r>
      <w:r w:rsidRPr="00945629">
        <w:rPr>
          <w:rFonts w:ascii="Times New Roman" w:hAnsi="Times New Roman"/>
          <w:sz w:val="28"/>
          <w:szCs w:val="28"/>
          <w:lang w:val="uk-UA"/>
        </w:rPr>
        <w:t>3=45кОм</w:t>
      </w:r>
    </w:p>
    <w:p w:rsidR="002C4A58" w:rsidRDefault="002C4A58" w:rsidP="0023060E">
      <w:pPr>
        <w:spacing w:after="0" w:line="360" w:lineRule="auto"/>
        <w:ind w:left="142" w:firstLine="425"/>
        <w:jc w:val="both"/>
        <w:rPr>
          <w:rFonts w:ascii="Times New Roman" w:hAnsi="Times New Roman"/>
          <w:sz w:val="28"/>
          <w:szCs w:val="28"/>
          <w:lang w:val="uk-UA"/>
        </w:rPr>
      </w:pPr>
      <w:r>
        <w:rPr>
          <w:rFonts w:ascii="Times New Roman" w:hAnsi="Times New Roman"/>
          <w:sz w:val="28"/>
          <w:szCs w:val="28"/>
          <w:lang w:val="uk-UA"/>
        </w:rPr>
        <w:br w:type="page"/>
      </w:r>
    </w:p>
    <w:p w:rsidR="00DE6556" w:rsidRPr="00945629" w:rsidRDefault="00DE6556" w:rsidP="00651E4A">
      <w:pPr>
        <w:spacing w:after="0" w:line="360" w:lineRule="auto"/>
        <w:ind w:left="142" w:firstLine="425"/>
        <w:jc w:val="center"/>
        <w:rPr>
          <w:rFonts w:ascii="Times New Roman" w:hAnsi="Times New Roman"/>
          <w:sz w:val="28"/>
          <w:szCs w:val="28"/>
          <w:lang w:val="uk-UA"/>
        </w:rPr>
      </w:pPr>
      <w:r w:rsidRPr="00945629">
        <w:rPr>
          <w:noProof/>
          <w:sz w:val="28"/>
          <w:szCs w:val="28"/>
          <w:lang w:eastAsia="ru-RU"/>
        </w:rPr>
        <w:lastRenderedPageBreak/>
        <w:drawing>
          <wp:anchor distT="0" distB="0" distL="114300" distR="114300" simplePos="0" relativeHeight="251670528" behindDoc="1" locked="0" layoutInCell="1" allowOverlap="1" wp14:anchorId="7E7FC652" wp14:editId="06E846D5">
            <wp:simplePos x="0" y="0"/>
            <wp:positionH relativeFrom="column">
              <wp:posOffset>1324610</wp:posOffset>
            </wp:positionH>
            <wp:positionV relativeFrom="paragraph">
              <wp:posOffset>306705</wp:posOffset>
            </wp:positionV>
            <wp:extent cx="3041015" cy="1658620"/>
            <wp:effectExtent l="0" t="0" r="6985" b="0"/>
            <wp:wrapTight wrapText="bothSides">
              <wp:wrapPolygon edited="0">
                <wp:start x="0" y="0"/>
                <wp:lineTo x="0" y="21335"/>
                <wp:lineTo x="21514" y="21335"/>
                <wp:lineTo x="21514" y="0"/>
                <wp:lineTo x="0" y="0"/>
              </wp:wrapPolygon>
            </wp:wrapTight>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3041015" cy="16586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45629">
        <w:rPr>
          <w:rFonts w:ascii="Times New Roman" w:hAnsi="Times New Roman"/>
          <w:sz w:val="28"/>
          <w:szCs w:val="28"/>
          <w:lang w:val="uk-UA"/>
        </w:rPr>
        <w:t>Рис.</w:t>
      </w:r>
      <w:r w:rsidR="00651E4A">
        <w:rPr>
          <w:rFonts w:ascii="Times New Roman" w:hAnsi="Times New Roman"/>
          <w:sz w:val="28"/>
          <w:szCs w:val="28"/>
          <w:lang w:val="uk-UA"/>
        </w:rPr>
        <w:t>3.1</w:t>
      </w:r>
      <w:r w:rsidR="00E25F56">
        <w:rPr>
          <w:rFonts w:ascii="Times New Roman" w:hAnsi="Times New Roman"/>
          <w:sz w:val="28"/>
          <w:szCs w:val="28"/>
          <w:lang w:val="uk-UA"/>
        </w:rPr>
        <w:t>9</w:t>
      </w:r>
      <w:r w:rsidR="00651E4A">
        <w:rPr>
          <w:rFonts w:ascii="Times New Roman" w:hAnsi="Times New Roman"/>
          <w:sz w:val="28"/>
          <w:szCs w:val="28"/>
          <w:lang w:val="uk-UA"/>
        </w:rPr>
        <w:t xml:space="preserve"> -</w:t>
      </w:r>
      <w:r w:rsidRPr="00945629">
        <w:rPr>
          <w:rFonts w:ascii="Times New Roman" w:hAnsi="Times New Roman"/>
          <w:sz w:val="28"/>
          <w:szCs w:val="28"/>
          <w:lang w:val="uk-UA"/>
        </w:rPr>
        <w:t xml:space="preserve"> Електрична схема регулятора швидкості</w:t>
      </w: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Приймаємо </w:t>
      </w:r>
      <w:r w:rsidRPr="00945629">
        <w:rPr>
          <w:rFonts w:ascii="Times New Roman" w:hAnsi="Times New Roman"/>
          <w:sz w:val="28"/>
          <w:szCs w:val="28"/>
          <w:lang w:val="en-US"/>
        </w:rPr>
        <w:t>R</w:t>
      </w:r>
      <w:r w:rsidRPr="00651E4A">
        <w:rPr>
          <w:rFonts w:ascii="Times New Roman" w:hAnsi="Times New Roman"/>
          <w:sz w:val="28"/>
          <w:szCs w:val="28"/>
          <w:lang w:val="uk-UA"/>
        </w:rPr>
        <w:t>2=10</w:t>
      </w:r>
      <w:r w:rsidRPr="00945629">
        <w:rPr>
          <w:rFonts w:ascii="Times New Roman" w:hAnsi="Times New Roman"/>
          <w:sz w:val="28"/>
          <w:szCs w:val="28"/>
          <w:lang w:val="uk-UA"/>
        </w:rPr>
        <w:t>кОм. Тоді:</w:t>
      </w:r>
    </w:p>
    <w:p w:rsidR="00DE6556" w:rsidRPr="00945629" w:rsidRDefault="00DE6556" w:rsidP="00651E4A">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14"/>
          <w:sz w:val="28"/>
          <w:szCs w:val="28"/>
          <w:lang w:val="uk-UA"/>
        </w:rPr>
        <w:object w:dxaOrig="3580" w:dyaOrig="400">
          <v:shape id="_x0000_i1039" type="#_x0000_t75" style="width:179.15pt;height:20.1pt" o:ole="">
            <v:imagedata r:id="rId135" o:title=""/>
          </v:shape>
          <o:OLEObject Type="Embed" ProgID="Equation.DSMT4" ShapeID="_x0000_i1039" DrawAspect="Content" ObjectID="_1606309422" r:id="rId136"/>
        </w:object>
      </w:r>
      <w:r w:rsidR="00651E4A">
        <w:rPr>
          <w:rFonts w:ascii="Times New Roman" w:hAnsi="Times New Roman"/>
          <w:sz w:val="28"/>
          <w:szCs w:val="28"/>
          <w:lang w:val="uk-UA"/>
        </w:rPr>
        <w:t xml:space="preserve"> </w:t>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t>(3.</w:t>
      </w:r>
      <w:r w:rsidR="00EC25AD">
        <w:rPr>
          <w:rFonts w:ascii="Times New Roman" w:hAnsi="Times New Roman"/>
          <w:sz w:val="28"/>
          <w:szCs w:val="28"/>
          <w:lang w:val="uk-UA"/>
        </w:rPr>
        <w:t>41</w:t>
      </w:r>
      <w:r w:rsidR="00651E4A">
        <w:rPr>
          <w:rFonts w:ascii="Times New Roman" w:hAnsi="Times New Roman"/>
          <w:sz w:val="28"/>
          <w:szCs w:val="28"/>
          <w:lang w:val="uk-UA"/>
        </w:rPr>
        <w:t>)</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Приймаємо </w:t>
      </w:r>
      <w:r w:rsidRPr="00945629">
        <w:rPr>
          <w:rFonts w:ascii="Times New Roman" w:hAnsi="Times New Roman"/>
          <w:sz w:val="28"/>
          <w:szCs w:val="28"/>
          <w:lang w:val="en-US"/>
        </w:rPr>
        <w:t>R</w:t>
      </w:r>
      <w:r w:rsidRPr="00945629">
        <w:rPr>
          <w:rFonts w:ascii="Times New Roman" w:hAnsi="Times New Roman"/>
          <w:sz w:val="28"/>
          <w:szCs w:val="28"/>
        </w:rPr>
        <w:t>3=280</w:t>
      </w:r>
      <w:r w:rsidRPr="00945629">
        <w:rPr>
          <w:rFonts w:ascii="Times New Roman" w:hAnsi="Times New Roman"/>
          <w:sz w:val="28"/>
          <w:szCs w:val="28"/>
          <w:lang w:val="uk-UA"/>
        </w:rPr>
        <w:t>кОм</w:t>
      </w:r>
    </w:p>
    <w:p w:rsidR="00DE6556" w:rsidRDefault="00DE6556" w:rsidP="0023060E">
      <w:pPr>
        <w:spacing w:after="0" w:line="360" w:lineRule="auto"/>
        <w:ind w:left="142" w:firstLine="425"/>
        <w:jc w:val="both"/>
        <w:rPr>
          <w:rFonts w:ascii="Times New Roman" w:hAnsi="Times New Roman"/>
          <w:sz w:val="28"/>
          <w:szCs w:val="28"/>
          <w:lang w:val="uk-UA"/>
        </w:rPr>
      </w:pPr>
    </w:p>
    <w:p w:rsidR="00651E4A" w:rsidRDefault="00651E4A" w:rsidP="0023060E">
      <w:pPr>
        <w:spacing w:after="0" w:line="360" w:lineRule="auto"/>
        <w:ind w:left="142" w:firstLine="425"/>
        <w:jc w:val="both"/>
        <w:rPr>
          <w:rFonts w:ascii="Times New Roman" w:hAnsi="Times New Roman"/>
          <w:sz w:val="28"/>
          <w:szCs w:val="28"/>
          <w:lang w:val="uk-UA"/>
        </w:rPr>
      </w:pPr>
    </w:p>
    <w:p w:rsidR="002C4A58" w:rsidRPr="00945629" w:rsidRDefault="002C4A58" w:rsidP="0023060E">
      <w:pPr>
        <w:spacing w:after="0" w:line="360" w:lineRule="auto"/>
        <w:ind w:left="142" w:firstLine="425"/>
        <w:jc w:val="both"/>
        <w:rPr>
          <w:rFonts w:ascii="Times New Roman" w:hAnsi="Times New Roman"/>
          <w:sz w:val="28"/>
          <w:szCs w:val="28"/>
          <w:lang w:val="uk-UA"/>
        </w:rPr>
      </w:pPr>
    </w:p>
    <w:p w:rsidR="00DE6556" w:rsidRPr="00945629" w:rsidRDefault="00651E4A" w:rsidP="00651E4A">
      <w:pPr>
        <w:spacing w:after="0" w:line="360" w:lineRule="auto"/>
        <w:ind w:left="142" w:firstLine="425"/>
        <w:jc w:val="center"/>
        <w:rPr>
          <w:rFonts w:ascii="Times New Roman" w:hAnsi="Times New Roman"/>
          <w:b/>
          <w:sz w:val="28"/>
          <w:szCs w:val="28"/>
          <w:lang w:val="uk-UA"/>
        </w:rPr>
      </w:pPr>
      <w:r>
        <w:rPr>
          <w:rFonts w:ascii="Times New Roman" w:hAnsi="Times New Roman"/>
          <w:b/>
          <w:sz w:val="28"/>
          <w:szCs w:val="28"/>
          <w:lang w:val="uk-UA"/>
        </w:rPr>
        <w:t>3.</w:t>
      </w:r>
      <w:r w:rsidR="00176EA6">
        <w:rPr>
          <w:rFonts w:ascii="Times New Roman" w:hAnsi="Times New Roman"/>
          <w:b/>
          <w:sz w:val="28"/>
          <w:szCs w:val="28"/>
          <w:lang w:val="uk-UA"/>
        </w:rPr>
        <w:t>7</w:t>
      </w:r>
      <w:r w:rsidR="00DE6556" w:rsidRPr="00945629">
        <w:rPr>
          <w:rFonts w:ascii="Times New Roman" w:hAnsi="Times New Roman"/>
          <w:b/>
          <w:sz w:val="28"/>
          <w:szCs w:val="28"/>
          <w:lang w:val="uk-UA"/>
        </w:rPr>
        <w:t xml:space="preserve"> Аналіз статичних показників</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Спроектована система автоматичного керування повинна забезпечити статичну помилку швидкості менш 5%. Для отримання значення статичної помилки контуру по моменту опору знайдемо передавальну функцію замкнутого контуру швидкості по обуренню:</w:t>
      </w:r>
    </w:p>
    <w:p w:rsidR="00DE6556" w:rsidRPr="00945629" w:rsidRDefault="00DE6556" w:rsidP="00651E4A">
      <w:pPr>
        <w:spacing w:after="0" w:line="360" w:lineRule="auto"/>
        <w:ind w:left="142" w:firstLine="425"/>
        <w:jc w:val="right"/>
        <w:rPr>
          <w:rFonts w:ascii="Times New Roman" w:hAnsi="Times New Roman"/>
          <w:sz w:val="28"/>
          <w:szCs w:val="28"/>
        </w:rPr>
      </w:pPr>
      <w:r w:rsidRPr="00945629">
        <w:rPr>
          <w:rFonts w:ascii="Times New Roman" w:hAnsi="Times New Roman"/>
          <w:position w:val="-32"/>
          <w:sz w:val="28"/>
          <w:szCs w:val="28"/>
          <w:lang w:val="uk-UA"/>
        </w:rPr>
        <w:object w:dxaOrig="4099" w:dyaOrig="999">
          <v:shape id="_x0000_i1040" type="#_x0000_t75" style="width:205.1pt;height:50.25pt" o:ole="">
            <v:imagedata r:id="rId137" o:title=""/>
          </v:shape>
          <o:OLEObject Type="Embed" ProgID="Equation.DSMT4" ShapeID="_x0000_i1040" DrawAspect="Content" ObjectID="_1606309423" r:id="rId138"/>
        </w:object>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t>(3.</w:t>
      </w:r>
      <w:r w:rsidR="00EC25AD">
        <w:rPr>
          <w:rFonts w:ascii="Times New Roman" w:hAnsi="Times New Roman"/>
          <w:sz w:val="28"/>
          <w:szCs w:val="28"/>
          <w:lang w:val="uk-UA"/>
        </w:rPr>
        <w:t>42</w:t>
      </w:r>
      <w:r w:rsidR="00651E4A">
        <w:rPr>
          <w:rFonts w:ascii="Times New Roman" w:hAnsi="Times New Roman"/>
          <w:sz w:val="28"/>
          <w:szCs w:val="28"/>
          <w:lang w:val="uk-UA"/>
        </w:rPr>
        <w:t>)</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Тоді статична помилка дорівнює:</w:t>
      </w:r>
    </w:p>
    <w:p w:rsidR="00DE6556" w:rsidRPr="00945629" w:rsidRDefault="00DE6556" w:rsidP="00651E4A">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24"/>
          <w:sz w:val="28"/>
          <w:szCs w:val="28"/>
          <w:lang w:val="uk-UA"/>
        </w:rPr>
        <w:object w:dxaOrig="6880" w:dyaOrig="660">
          <v:shape id="_x0000_i1041" type="#_x0000_t75" style="width:344.1pt;height:32.65pt" o:ole="">
            <v:imagedata r:id="rId139" o:title=""/>
          </v:shape>
          <o:OLEObject Type="Embed" ProgID="Equation.DSMT4" ShapeID="_x0000_i1041" DrawAspect="Content" ObjectID="_1606309424" r:id="rId140"/>
        </w:object>
      </w:r>
      <w:r w:rsidR="00651E4A">
        <w:rPr>
          <w:rFonts w:ascii="Times New Roman" w:hAnsi="Times New Roman"/>
          <w:sz w:val="28"/>
          <w:szCs w:val="28"/>
          <w:lang w:val="uk-UA"/>
        </w:rPr>
        <w:t xml:space="preserve"> </w:t>
      </w:r>
      <w:r w:rsidR="00651E4A">
        <w:rPr>
          <w:rFonts w:ascii="Times New Roman" w:hAnsi="Times New Roman"/>
          <w:sz w:val="28"/>
          <w:szCs w:val="28"/>
          <w:lang w:val="uk-UA"/>
        </w:rPr>
        <w:tab/>
      </w:r>
      <w:r w:rsidR="00651E4A">
        <w:rPr>
          <w:rFonts w:ascii="Times New Roman" w:hAnsi="Times New Roman"/>
          <w:sz w:val="28"/>
          <w:szCs w:val="28"/>
          <w:lang w:val="uk-UA"/>
        </w:rPr>
        <w:tab/>
        <w:t>(3.</w:t>
      </w:r>
      <w:r w:rsidR="00EC25AD">
        <w:rPr>
          <w:rFonts w:ascii="Times New Roman" w:hAnsi="Times New Roman"/>
          <w:sz w:val="28"/>
          <w:szCs w:val="28"/>
          <w:lang w:val="uk-UA"/>
        </w:rPr>
        <w:t>43</w:t>
      </w:r>
      <w:r w:rsidR="00651E4A">
        <w:rPr>
          <w:rFonts w:ascii="Times New Roman" w:hAnsi="Times New Roman"/>
          <w:sz w:val="28"/>
          <w:szCs w:val="28"/>
          <w:lang w:val="uk-UA"/>
        </w:rPr>
        <w:t>)</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Відносна статична помилка:</w:t>
      </w:r>
    </w:p>
    <w:p w:rsidR="00DE6556" w:rsidRPr="00945629" w:rsidRDefault="00DE6556" w:rsidP="00651E4A">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32"/>
          <w:sz w:val="28"/>
          <w:szCs w:val="28"/>
          <w:lang w:val="uk-UA"/>
        </w:rPr>
        <w:object w:dxaOrig="3640" w:dyaOrig="700">
          <v:shape id="_x0000_i1042" type="#_x0000_t75" style="width:181.65pt;height:35.15pt" o:ole="">
            <v:imagedata r:id="rId141" o:title=""/>
          </v:shape>
          <o:OLEObject Type="Embed" ProgID="Equation.DSMT4" ShapeID="_x0000_i1042" DrawAspect="Content" ObjectID="_1606309425" r:id="rId142"/>
        </w:object>
      </w:r>
      <w:r w:rsidR="00651E4A">
        <w:rPr>
          <w:rFonts w:ascii="Times New Roman" w:hAnsi="Times New Roman"/>
          <w:sz w:val="28"/>
          <w:szCs w:val="28"/>
          <w:lang w:val="uk-UA"/>
        </w:rPr>
        <w:t xml:space="preserve"> </w:t>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r>
      <w:r w:rsidR="00651E4A">
        <w:rPr>
          <w:rFonts w:ascii="Times New Roman" w:hAnsi="Times New Roman"/>
          <w:sz w:val="28"/>
          <w:szCs w:val="28"/>
          <w:lang w:val="uk-UA"/>
        </w:rPr>
        <w:tab/>
        <w:t>(3.</w:t>
      </w:r>
      <w:r w:rsidR="00EC25AD">
        <w:rPr>
          <w:rFonts w:ascii="Times New Roman" w:hAnsi="Times New Roman"/>
          <w:sz w:val="28"/>
          <w:szCs w:val="28"/>
          <w:lang w:val="uk-UA"/>
        </w:rPr>
        <w:t>44</w:t>
      </w:r>
      <w:r w:rsidR="00651E4A">
        <w:rPr>
          <w:rFonts w:ascii="Times New Roman" w:hAnsi="Times New Roman"/>
          <w:sz w:val="28"/>
          <w:szCs w:val="28"/>
          <w:lang w:val="uk-UA"/>
        </w:rPr>
        <w:t>)</w:t>
      </w:r>
    </w:p>
    <w:p w:rsidR="00914EC2" w:rsidRDefault="00914EC2" w:rsidP="0023060E">
      <w:pPr>
        <w:spacing w:after="0" w:line="360" w:lineRule="auto"/>
        <w:ind w:left="142" w:firstLine="425"/>
        <w:jc w:val="both"/>
        <w:rPr>
          <w:rFonts w:ascii="Times New Roman" w:hAnsi="Times New Roman"/>
          <w:sz w:val="28"/>
          <w:szCs w:val="28"/>
          <w:lang w:val="uk-UA"/>
        </w:rPr>
      </w:pP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lastRenderedPageBreak/>
        <w:t>Порівнюючи відносну статичну помилку з вимогами, що пред'являються до електроприводу, можна зробити висновок, що синтез зроблений вірно і необхідна жорсткість характеристик забезпечена.</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Побудуємо статичні характеристики розімкнутої і замкнутої систем електроприводу:</w:t>
      </w: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651E4A"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Рис</w:t>
      </w:r>
      <w:r w:rsidR="00E25F56">
        <w:rPr>
          <w:rFonts w:ascii="Times New Roman" w:hAnsi="Times New Roman"/>
          <w:sz w:val="28"/>
          <w:szCs w:val="28"/>
          <w:lang w:val="uk-UA"/>
        </w:rPr>
        <w:t>унок 3.20</w:t>
      </w:r>
      <w:r w:rsidR="00651E4A">
        <w:rPr>
          <w:rFonts w:ascii="Times New Roman" w:hAnsi="Times New Roman"/>
          <w:sz w:val="28"/>
          <w:szCs w:val="28"/>
          <w:lang w:val="uk-UA"/>
        </w:rPr>
        <w:t xml:space="preserve"> -</w:t>
      </w:r>
      <w:r w:rsidRPr="00945629">
        <w:rPr>
          <w:rFonts w:ascii="Times New Roman" w:hAnsi="Times New Roman"/>
          <w:sz w:val="28"/>
          <w:szCs w:val="28"/>
          <w:lang w:val="uk-UA"/>
        </w:rPr>
        <w:t xml:space="preserve"> Статичні характеристики: </w:t>
      </w:r>
    </w:p>
    <w:p w:rsidR="00DE6556" w:rsidRPr="00945629" w:rsidRDefault="00651E4A" w:rsidP="0023060E">
      <w:pPr>
        <w:spacing w:after="0" w:line="360" w:lineRule="auto"/>
        <w:ind w:left="142" w:firstLine="425"/>
        <w:jc w:val="both"/>
        <w:rPr>
          <w:rFonts w:ascii="Times New Roman" w:hAnsi="Times New Roman"/>
          <w:sz w:val="28"/>
          <w:szCs w:val="28"/>
          <w:lang w:val="uk-UA"/>
        </w:rPr>
      </w:pPr>
      <w:r w:rsidRPr="00945629">
        <w:rPr>
          <w:noProof/>
          <w:sz w:val="28"/>
          <w:szCs w:val="28"/>
          <w:lang w:eastAsia="ru-RU"/>
        </w:rPr>
        <w:drawing>
          <wp:anchor distT="0" distB="0" distL="114300" distR="114300" simplePos="0" relativeHeight="251671552" behindDoc="1" locked="0" layoutInCell="1" allowOverlap="1" wp14:anchorId="74DDBBEF" wp14:editId="797FBF0D">
            <wp:simplePos x="0" y="0"/>
            <wp:positionH relativeFrom="column">
              <wp:posOffset>2423795</wp:posOffset>
            </wp:positionH>
            <wp:positionV relativeFrom="paragraph">
              <wp:posOffset>89535</wp:posOffset>
            </wp:positionV>
            <wp:extent cx="3453765" cy="2540635"/>
            <wp:effectExtent l="0" t="0" r="0" b="0"/>
            <wp:wrapTight wrapText="bothSides">
              <wp:wrapPolygon edited="0">
                <wp:start x="0" y="0"/>
                <wp:lineTo x="0" y="21379"/>
                <wp:lineTo x="21445" y="21379"/>
                <wp:lineTo x="21445" y="0"/>
                <wp:lineTo x="0" y="0"/>
              </wp:wrapPolygon>
            </wp:wrapTight>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3453765" cy="2540635"/>
                    </a:xfrm>
                    <a:prstGeom prst="rect">
                      <a:avLst/>
                    </a:prstGeom>
                    <a:noFill/>
                    <a:ln>
                      <a:noFill/>
                    </a:ln>
                  </pic:spPr>
                </pic:pic>
              </a:graphicData>
            </a:graphic>
            <wp14:sizeRelH relativeFrom="page">
              <wp14:pctWidth>0</wp14:pctWidth>
            </wp14:sizeRelH>
            <wp14:sizeRelV relativeFrom="page">
              <wp14:pctHeight>0</wp14:pctHeight>
            </wp14:sizeRelV>
          </wp:anchor>
        </w:drawing>
      </w:r>
      <w:r w:rsidR="00DE6556" w:rsidRPr="00945629">
        <w:rPr>
          <w:rFonts w:ascii="Times New Roman" w:hAnsi="Times New Roman"/>
          <w:sz w:val="28"/>
          <w:szCs w:val="28"/>
          <w:lang w:val="uk-UA"/>
        </w:rPr>
        <w:t>1 - розімкнутої системи;</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2 - замкнутої системи.</w:t>
      </w:r>
    </w:p>
    <w:p w:rsidR="00DE6556" w:rsidRPr="00945629" w:rsidRDefault="00DE6556" w:rsidP="0023060E">
      <w:pPr>
        <w:spacing w:after="0"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Pr="00945629" w:rsidRDefault="00DE6556" w:rsidP="0023060E">
      <w:pPr>
        <w:spacing w:line="360" w:lineRule="auto"/>
        <w:ind w:left="142" w:firstLine="425"/>
        <w:jc w:val="both"/>
        <w:rPr>
          <w:rFonts w:ascii="Times New Roman" w:hAnsi="Times New Roman"/>
          <w:b/>
          <w:sz w:val="28"/>
          <w:szCs w:val="28"/>
          <w:lang w:val="uk-UA"/>
        </w:rPr>
      </w:pPr>
    </w:p>
    <w:p w:rsidR="00DE6556" w:rsidRDefault="00DE6556" w:rsidP="0023060E">
      <w:pPr>
        <w:spacing w:line="360" w:lineRule="auto"/>
        <w:ind w:left="142" w:firstLine="425"/>
        <w:jc w:val="both"/>
        <w:rPr>
          <w:rFonts w:ascii="Times New Roman" w:hAnsi="Times New Roman"/>
          <w:b/>
          <w:sz w:val="28"/>
          <w:szCs w:val="28"/>
          <w:lang w:val="uk-UA"/>
        </w:rPr>
      </w:pPr>
    </w:p>
    <w:p w:rsidR="00914EC2" w:rsidRPr="00945629" w:rsidRDefault="00914EC2" w:rsidP="0023060E">
      <w:pPr>
        <w:spacing w:line="360" w:lineRule="auto"/>
        <w:ind w:left="142" w:firstLine="425"/>
        <w:jc w:val="both"/>
        <w:rPr>
          <w:rFonts w:ascii="Times New Roman" w:hAnsi="Times New Roman"/>
          <w:b/>
          <w:sz w:val="28"/>
          <w:szCs w:val="28"/>
          <w:lang w:val="uk-UA"/>
        </w:rPr>
      </w:pPr>
    </w:p>
    <w:p w:rsidR="00DE6556" w:rsidRPr="00945629" w:rsidRDefault="00914EC2" w:rsidP="00651E4A">
      <w:pPr>
        <w:spacing w:after="0" w:line="360" w:lineRule="auto"/>
        <w:ind w:left="142" w:firstLine="425"/>
        <w:jc w:val="center"/>
        <w:rPr>
          <w:rFonts w:ascii="Times New Roman" w:hAnsi="Times New Roman"/>
          <w:b/>
          <w:sz w:val="28"/>
          <w:szCs w:val="28"/>
          <w:lang w:val="uk-UA"/>
        </w:rPr>
      </w:pPr>
      <w:r>
        <w:rPr>
          <w:rFonts w:ascii="Times New Roman" w:hAnsi="Times New Roman"/>
          <w:b/>
          <w:sz w:val="28"/>
          <w:szCs w:val="28"/>
          <w:lang w:val="uk-UA"/>
        </w:rPr>
        <w:t>3.</w:t>
      </w:r>
      <w:r w:rsidR="00176EA6">
        <w:rPr>
          <w:rFonts w:ascii="Times New Roman" w:hAnsi="Times New Roman"/>
          <w:b/>
          <w:sz w:val="28"/>
          <w:szCs w:val="28"/>
          <w:lang w:val="uk-UA"/>
        </w:rPr>
        <w:t>8</w:t>
      </w:r>
      <w:r w:rsidR="00DE6556" w:rsidRPr="00945629">
        <w:rPr>
          <w:rFonts w:ascii="Times New Roman" w:hAnsi="Times New Roman"/>
          <w:b/>
          <w:sz w:val="28"/>
          <w:szCs w:val="28"/>
          <w:lang w:val="uk-UA"/>
        </w:rPr>
        <w:t xml:space="preserve"> Аналіз динаміки електроприводу</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Аналіз динаміки системи автоматичного керування електроприводом пасажирського ліфта полягає в побудові перехідних процесів і визначенні по ним основних динамічних показників системи (перерегулювання, час перехідного процесу).</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Розрахунок перехідних процесів зробимо в програмі </w:t>
      </w:r>
      <w:r w:rsidRPr="00945629">
        <w:rPr>
          <w:rFonts w:ascii="Times New Roman" w:hAnsi="Times New Roman"/>
          <w:sz w:val="28"/>
          <w:szCs w:val="28"/>
          <w:lang w:val="en-US"/>
        </w:rPr>
        <w:t>Matlab</w:t>
      </w:r>
      <w:r w:rsidRPr="00945629">
        <w:rPr>
          <w:rFonts w:ascii="Times New Roman" w:hAnsi="Times New Roman"/>
          <w:sz w:val="28"/>
          <w:szCs w:val="28"/>
          <w:lang w:val="uk-UA"/>
        </w:rPr>
        <w:t xml:space="preserve"> в додатку </w:t>
      </w:r>
      <w:r w:rsidRPr="00945629">
        <w:rPr>
          <w:rFonts w:ascii="Times New Roman" w:hAnsi="Times New Roman"/>
          <w:sz w:val="28"/>
          <w:szCs w:val="28"/>
          <w:lang w:val="en-US"/>
        </w:rPr>
        <w:t>Simulink</w:t>
      </w:r>
      <w:r w:rsidRPr="00945629">
        <w:rPr>
          <w:rFonts w:ascii="Times New Roman" w:hAnsi="Times New Roman"/>
          <w:sz w:val="28"/>
          <w:szCs w:val="28"/>
          <w:lang w:val="uk-UA"/>
        </w:rPr>
        <w:t>.</w:t>
      </w: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DE6556" w:rsidRDefault="00DE6556" w:rsidP="0023060E">
      <w:pPr>
        <w:spacing w:after="0" w:line="360" w:lineRule="auto"/>
        <w:ind w:left="142" w:firstLine="425"/>
        <w:jc w:val="both"/>
        <w:rPr>
          <w:rFonts w:ascii="Times New Roman" w:hAnsi="Times New Roman"/>
          <w:sz w:val="28"/>
          <w:szCs w:val="28"/>
          <w:lang w:val="uk-UA"/>
        </w:rPr>
      </w:pPr>
    </w:p>
    <w:p w:rsidR="00DE6556" w:rsidRPr="00945629" w:rsidRDefault="00914EC2" w:rsidP="00914EC2">
      <w:pPr>
        <w:spacing w:after="0" w:line="360" w:lineRule="auto"/>
        <w:ind w:left="142" w:firstLine="425"/>
        <w:jc w:val="center"/>
        <w:rPr>
          <w:rFonts w:ascii="Times New Roman" w:hAnsi="Times New Roman"/>
          <w:sz w:val="28"/>
          <w:szCs w:val="28"/>
          <w:lang w:val="uk-UA"/>
        </w:rPr>
      </w:pPr>
      <w:r>
        <w:rPr>
          <w:rFonts w:ascii="Times New Roman" w:hAnsi="Times New Roman"/>
          <w:sz w:val="28"/>
          <w:szCs w:val="28"/>
          <w:lang w:val="uk-UA"/>
        </w:rPr>
        <w:lastRenderedPageBreak/>
        <w:t>Рисунок 3.2</w:t>
      </w:r>
      <w:r w:rsidR="00E25F56">
        <w:rPr>
          <w:rFonts w:ascii="Times New Roman" w:hAnsi="Times New Roman"/>
          <w:sz w:val="28"/>
          <w:szCs w:val="28"/>
          <w:lang w:val="uk-UA"/>
        </w:rPr>
        <w:t>1</w:t>
      </w:r>
      <w:r>
        <w:rPr>
          <w:rFonts w:ascii="Times New Roman" w:hAnsi="Times New Roman"/>
          <w:sz w:val="28"/>
          <w:szCs w:val="28"/>
          <w:lang w:val="uk-UA"/>
        </w:rPr>
        <w:t xml:space="preserve"> -</w:t>
      </w:r>
      <w:r w:rsidR="00DE6556" w:rsidRPr="00945629">
        <w:rPr>
          <w:rFonts w:ascii="Times New Roman" w:hAnsi="Times New Roman"/>
          <w:sz w:val="28"/>
          <w:szCs w:val="28"/>
          <w:lang w:val="uk-UA"/>
        </w:rPr>
        <w:t xml:space="preserve"> Фрагмент програми </w:t>
      </w:r>
      <w:r w:rsidR="00DE6556" w:rsidRPr="00945629">
        <w:rPr>
          <w:rFonts w:ascii="Times New Roman" w:hAnsi="Times New Roman"/>
          <w:sz w:val="28"/>
          <w:szCs w:val="28"/>
          <w:lang w:val="en-US"/>
        </w:rPr>
        <w:t>Matlab</w:t>
      </w:r>
      <w:r w:rsidR="00DE6556" w:rsidRPr="00945629">
        <w:rPr>
          <w:rFonts w:ascii="Times New Roman" w:hAnsi="Times New Roman"/>
          <w:sz w:val="28"/>
          <w:szCs w:val="28"/>
          <w:lang w:val="uk-UA"/>
        </w:rPr>
        <w:t>: структурна схема системи автоматичного керування електроприводом пасажирського ліфта.</w:t>
      </w:r>
    </w:p>
    <w:p w:rsidR="00DE6556" w:rsidRPr="00945629" w:rsidRDefault="00DE6556" w:rsidP="0023060E">
      <w:pPr>
        <w:spacing w:after="0" w:line="360" w:lineRule="auto"/>
        <w:ind w:left="142" w:firstLine="425"/>
        <w:jc w:val="both"/>
        <w:rPr>
          <w:rFonts w:ascii="Times New Roman" w:hAnsi="Times New Roman"/>
          <w:noProof/>
          <w:sz w:val="28"/>
          <w:szCs w:val="28"/>
          <w:lang w:val="uk-UA" w:eastAsia="ru-RU"/>
        </w:rPr>
      </w:pPr>
      <w:r w:rsidRPr="00945629">
        <w:rPr>
          <w:rFonts w:ascii="Times New Roman" w:hAnsi="Times New Roman"/>
          <w:noProof/>
          <w:sz w:val="28"/>
          <w:szCs w:val="28"/>
          <w:lang w:eastAsia="ru-RU"/>
        </w:rPr>
        <w:drawing>
          <wp:inline distT="0" distB="0" distL="0" distR="0" wp14:anchorId="6E1B3599" wp14:editId="24E41A55">
            <wp:extent cx="5229225" cy="2381250"/>
            <wp:effectExtent l="0" t="0" r="952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5229225" cy="2381250"/>
                    </a:xfrm>
                    <a:prstGeom prst="rect">
                      <a:avLst/>
                    </a:prstGeom>
                    <a:noFill/>
                    <a:ln>
                      <a:noFill/>
                    </a:ln>
                  </pic:spPr>
                </pic:pic>
              </a:graphicData>
            </a:graphic>
          </wp:inline>
        </w:drawing>
      </w:r>
    </w:p>
    <w:p w:rsidR="00DE6556" w:rsidRPr="00945629" w:rsidRDefault="00DE6556" w:rsidP="0023060E">
      <w:pPr>
        <w:spacing w:after="0" w:line="360" w:lineRule="auto"/>
        <w:ind w:left="142" w:firstLine="425"/>
        <w:jc w:val="both"/>
        <w:rPr>
          <w:rFonts w:ascii="Times New Roman" w:hAnsi="Times New Roman"/>
          <w:noProof/>
          <w:sz w:val="28"/>
          <w:szCs w:val="28"/>
          <w:lang w:val="uk-UA" w:eastAsia="ru-RU"/>
        </w:rPr>
      </w:pPr>
    </w:p>
    <w:p w:rsidR="00DE6556" w:rsidRPr="00945629" w:rsidRDefault="00DE6556" w:rsidP="0023060E">
      <w:pPr>
        <w:spacing w:after="0" w:line="360" w:lineRule="auto"/>
        <w:ind w:left="142" w:firstLine="425"/>
        <w:jc w:val="both"/>
        <w:rPr>
          <w:rFonts w:ascii="Times New Roman" w:hAnsi="Times New Roman"/>
          <w:noProof/>
          <w:sz w:val="28"/>
          <w:szCs w:val="28"/>
          <w:lang w:val="uk-UA" w:eastAsia="ru-RU"/>
        </w:rPr>
      </w:pPr>
    </w:p>
    <w:p w:rsidR="00DE6556" w:rsidRPr="00914EC2" w:rsidRDefault="00DE6556" w:rsidP="00914EC2">
      <w:pPr>
        <w:spacing w:after="0" w:line="360" w:lineRule="auto"/>
        <w:ind w:left="142" w:firstLine="425"/>
        <w:jc w:val="center"/>
        <w:rPr>
          <w:rFonts w:ascii="Times New Roman" w:hAnsi="Times New Roman"/>
          <w:sz w:val="28"/>
          <w:szCs w:val="28"/>
          <w:lang w:val="uk-UA"/>
        </w:rPr>
      </w:pPr>
      <w:r w:rsidRPr="00945629">
        <w:rPr>
          <w:rFonts w:ascii="Times New Roman" w:hAnsi="Times New Roman"/>
          <w:sz w:val="28"/>
          <w:szCs w:val="28"/>
          <w:lang w:val="uk-UA"/>
        </w:rPr>
        <w:t>. Р</w:t>
      </w:r>
      <w:r w:rsidR="00E25F56">
        <w:rPr>
          <w:rFonts w:ascii="Times New Roman" w:hAnsi="Times New Roman"/>
          <w:sz w:val="28"/>
          <w:szCs w:val="28"/>
          <w:lang w:val="uk-UA"/>
        </w:rPr>
        <w:t>исунок 3.22</w:t>
      </w:r>
      <w:r w:rsidR="00914EC2">
        <w:rPr>
          <w:rFonts w:ascii="Times New Roman" w:hAnsi="Times New Roman"/>
          <w:sz w:val="28"/>
          <w:szCs w:val="28"/>
          <w:lang w:val="uk-UA"/>
        </w:rPr>
        <w:t xml:space="preserve"> -</w:t>
      </w:r>
      <w:r w:rsidRPr="00945629">
        <w:rPr>
          <w:rFonts w:ascii="Times New Roman" w:hAnsi="Times New Roman"/>
          <w:sz w:val="28"/>
          <w:szCs w:val="28"/>
          <w:lang w:val="uk-UA"/>
        </w:rPr>
        <w:t xml:space="preserve"> Фрагмент програми </w:t>
      </w:r>
      <w:r w:rsidRPr="00945629">
        <w:rPr>
          <w:rFonts w:ascii="Times New Roman" w:hAnsi="Times New Roman"/>
          <w:sz w:val="28"/>
          <w:szCs w:val="28"/>
          <w:lang w:val="en-US"/>
        </w:rPr>
        <w:t>Matlab</w:t>
      </w:r>
      <w:r w:rsidRPr="00945629">
        <w:rPr>
          <w:rFonts w:ascii="Times New Roman" w:hAnsi="Times New Roman"/>
          <w:sz w:val="28"/>
          <w:szCs w:val="28"/>
          <w:lang w:val="uk-UA"/>
        </w:rPr>
        <w:t>: регулятор швидкості, синтезований на технічний оптимум</w:t>
      </w:r>
    </w:p>
    <w:p w:rsidR="00DE6556" w:rsidRPr="00945629" w:rsidRDefault="00DE6556" w:rsidP="0023060E">
      <w:pPr>
        <w:spacing w:after="0" w:line="360" w:lineRule="auto"/>
        <w:ind w:left="142" w:firstLine="425"/>
        <w:jc w:val="both"/>
        <w:rPr>
          <w:rFonts w:ascii="Times New Roman" w:hAnsi="Times New Roman"/>
          <w:noProof/>
          <w:sz w:val="28"/>
          <w:szCs w:val="28"/>
          <w:lang w:val="uk-UA" w:eastAsia="ru-RU"/>
        </w:rPr>
      </w:pPr>
    </w:p>
    <w:p w:rsidR="00DE6556" w:rsidRPr="00945629" w:rsidRDefault="00914EC2" w:rsidP="0023060E">
      <w:pPr>
        <w:spacing w:after="0" w:line="360" w:lineRule="auto"/>
        <w:ind w:left="142" w:firstLine="425"/>
        <w:jc w:val="both"/>
        <w:rPr>
          <w:rFonts w:ascii="Times New Roman" w:hAnsi="Times New Roman"/>
          <w:noProof/>
          <w:sz w:val="28"/>
          <w:szCs w:val="28"/>
          <w:lang w:val="uk-UA" w:eastAsia="ru-RU"/>
        </w:rPr>
      </w:pPr>
      <w:r w:rsidRPr="00945629">
        <w:rPr>
          <w:rFonts w:ascii="Times New Roman" w:hAnsi="Times New Roman"/>
          <w:noProof/>
          <w:sz w:val="28"/>
          <w:szCs w:val="28"/>
          <w:lang w:eastAsia="ru-RU"/>
        </w:rPr>
        <w:drawing>
          <wp:anchor distT="0" distB="0" distL="114300" distR="114300" simplePos="0" relativeHeight="251699200" behindDoc="0" locked="0" layoutInCell="1" allowOverlap="1" wp14:anchorId="06C310CE" wp14:editId="046852BB">
            <wp:simplePos x="0" y="0"/>
            <wp:positionH relativeFrom="column">
              <wp:posOffset>1328420</wp:posOffset>
            </wp:positionH>
            <wp:positionV relativeFrom="paragraph">
              <wp:posOffset>60325</wp:posOffset>
            </wp:positionV>
            <wp:extent cx="3295650" cy="638175"/>
            <wp:effectExtent l="0" t="0" r="0" b="9525"/>
            <wp:wrapSquare wrapText="bothSides"/>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3295650" cy="6381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DE6556" w:rsidRPr="00914EC2" w:rsidRDefault="00DE6556" w:rsidP="00914EC2">
      <w:pPr>
        <w:spacing w:after="0" w:line="360" w:lineRule="auto"/>
        <w:ind w:left="142" w:firstLine="425"/>
        <w:jc w:val="center"/>
        <w:rPr>
          <w:rFonts w:ascii="Times New Roman" w:hAnsi="Times New Roman"/>
          <w:sz w:val="28"/>
          <w:szCs w:val="28"/>
          <w:lang w:val="uk-UA"/>
        </w:rPr>
      </w:pPr>
      <w:r w:rsidRPr="00914EC2">
        <w:rPr>
          <w:rFonts w:ascii="Times New Roman" w:hAnsi="Times New Roman"/>
          <w:sz w:val="28"/>
          <w:szCs w:val="28"/>
          <w:lang w:val="uk-UA"/>
        </w:rPr>
        <w:t>Рис</w:t>
      </w:r>
      <w:r w:rsidR="00E25F56">
        <w:rPr>
          <w:rFonts w:ascii="Times New Roman" w:hAnsi="Times New Roman"/>
          <w:sz w:val="28"/>
          <w:szCs w:val="28"/>
          <w:lang w:val="uk-UA"/>
        </w:rPr>
        <w:t>унок 3.23</w:t>
      </w:r>
      <w:r w:rsidR="00914EC2">
        <w:rPr>
          <w:rFonts w:ascii="Times New Roman" w:hAnsi="Times New Roman"/>
          <w:sz w:val="28"/>
          <w:szCs w:val="28"/>
          <w:lang w:val="uk-UA"/>
        </w:rPr>
        <w:t xml:space="preserve"> - </w:t>
      </w:r>
      <w:r w:rsidRPr="00914EC2">
        <w:rPr>
          <w:rFonts w:ascii="Times New Roman" w:hAnsi="Times New Roman"/>
          <w:sz w:val="28"/>
          <w:szCs w:val="28"/>
          <w:lang w:val="uk-UA"/>
        </w:rPr>
        <w:t xml:space="preserve">Фрагмент програми </w:t>
      </w:r>
      <w:r w:rsidRPr="00945629">
        <w:rPr>
          <w:rFonts w:ascii="Times New Roman" w:hAnsi="Times New Roman"/>
          <w:sz w:val="28"/>
          <w:szCs w:val="28"/>
          <w:lang w:val="en-US"/>
        </w:rPr>
        <w:t>Matlab</w:t>
      </w:r>
      <w:r w:rsidRPr="00914EC2">
        <w:rPr>
          <w:rFonts w:ascii="Times New Roman" w:hAnsi="Times New Roman"/>
          <w:sz w:val="28"/>
          <w:szCs w:val="28"/>
          <w:lang w:val="uk-UA"/>
        </w:rPr>
        <w:t>: регулятор струму, синтезований на технічний оптимум</w:t>
      </w:r>
    </w:p>
    <w:p w:rsidR="00DE6556" w:rsidRPr="00945629" w:rsidRDefault="00DE6556" w:rsidP="0023060E">
      <w:pPr>
        <w:spacing w:after="0" w:line="360" w:lineRule="auto"/>
        <w:ind w:left="142" w:firstLine="425"/>
        <w:jc w:val="both"/>
        <w:rPr>
          <w:rFonts w:ascii="Times New Roman" w:hAnsi="Times New Roman"/>
          <w:noProof/>
          <w:sz w:val="28"/>
          <w:szCs w:val="28"/>
          <w:lang w:val="uk-UA" w:eastAsia="ru-RU"/>
        </w:rPr>
      </w:pPr>
      <w:r w:rsidRPr="00945629">
        <w:rPr>
          <w:rFonts w:ascii="Times New Roman" w:hAnsi="Times New Roman"/>
          <w:noProof/>
          <w:sz w:val="28"/>
          <w:szCs w:val="28"/>
          <w:lang w:eastAsia="ru-RU"/>
        </w:rPr>
        <w:drawing>
          <wp:inline distT="0" distB="0" distL="0" distR="0" wp14:anchorId="270579F4" wp14:editId="1824548B">
            <wp:extent cx="5362575" cy="1476375"/>
            <wp:effectExtent l="0" t="0" r="9525" b="952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5362575" cy="1476375"/>
                    </a:xfrm>
                    <a:prstGeom prst="rect">
                      <a:avLst/>
                    </a:prstGeom>
                    <a:noFill/>
                    <a:ln>
                      <a:noFill/>
                    </a:ln>
                  </pic:spPr>
                </pic:pic>
              </a:graphicData>
            </a:graphic>
          </wp:inline>
        </w:drawing>
      </w:r>
    </w:p>
    <w:p w:rsidR="00DE6556" w:rsidRPr="00945629" w:rsidRDefault="00DE6556" w:rsidP="0023060E">
      <w:pPr>
        <w:spacing w:after="0" w:line="360" w:lineRule="auto"/>
        <w:ind w:left="142" w:firstLine="425"/>
        <w:jc w:val="both"/>
        <w:rPr>
          <w:rFonts w:ascii="Times New Roman" w:hAnsi="Times New Roman"/>
          <w:noProof/>
          <w:sz w:val="28"/>
          <w:szCs w:val="28"/>
          <w:lang w:val="uk-UA" w:eastAsia="ru-RU"/>
        </w:rPr>
      </w:pPr>
    </w:p>
    <w:p w:rsidR="00DE6556" w:rsidRPr="00945629" w:rsidRDefault="00DE6556" w:rsidP="00914EC2">
      <w:pPr>
        <w:spacing w:after="0" w:line="360" w:lineRule="auto"/>
        <w:ind w:left="142" w:firstLine="425"/>
        <w:jc w:val="center"/>
        <w:rPr>
          <w:rFonts w:ascii="Times New Roman" w:hAnsi="Times New Roman"/>
          <w:sz w:val="28"/>
          <w:szCs w:val="28"/>
          <w:lang w:val="uk-UA"/>
        </w:rPr>
      </w:pPr>
      <w:r w:rsidRPr="00945629">
        <w:rPr>
          <w:rFonts w:ascii="Times New Roman" w:hAnsi="Times New Roman"/>
          <w:sz w:val="28"/>
          <w:szCs w:val="28"/>
          <w:lang w:val="uk-UA"/>
        </w:rPr>
        <w:lastRenderedPageBreak/>
        <w:t>Рис</w:t>
      </w:r>
      <w:r w:rsidR="00E25F56">
        <w:rPr>
          <w:rFonts w:ascii="Times New Roman" w:hAnsi="Times New Roman"/>
          <w:sz w:val="28"/>
          <w:szCs w:val="28"/>
          <w:lang w:val="uk-UA"/>
        </w:rPr>
        <w:t>унок 3.24</w:t>
      </w:r>
      <w:r w:rsidR="00914EC2">
        <w:rPr>
          <w:rFonts w:ascii="Times New Roman" w:hAnsi="Times New Roman"/>
          <w:sz w:val="28"/>
          <w:szCs w:val="28"/>
          <w:lang w:val="uk-UA"/>
        </w:rPr>
        <w:t xml:space="preserve"> - Ф</w:t>
      </w:r>
      <w:r w:rsidRPr="00945629">
        <w:rPr>
          <w:rFonts w:ascii="Times New Roman" w:hAnsi="Times New Roman"/>
          <w:sz w:val="28"/>
          <w:szCs w:val="28"/>
          <w:lang w:val="uk-UA"/>
        </w:rPr>
        <w:t xml:space="preserve">рагмент програми </w:t>
      </w:r>
      <w:r w:rsidRPr="00945629">
        <w:rPr>
          <w:rFonts w:ascii="Times New Roman" w:hAnsi="Times New Roman"/>
          <w:sz w:val="28"/>
          <w:szCs w:val="28"/>
          <w:lang w:val="en-US"/>
        </w:rPr>
        <w:t>Matlab</w:t>
      </w:r>
      <w:r w:rsidRPr="00945629">
        <w:rPr>
          <w:rFonts w:ascii="Times New Roman" w:hAnsi="Times New Roman"/>
          <w:sz w:val="28"/>
          <w:szCs w:val="28"/>
          <w:lang w:val="uk-UA"/>
        </w:rPr>
        <w:t>: задатчик інтенсивності з аперіодичною ланкою для обмеження ривка.</w:t>
      </w:r>
    </w:p>
    <w:p w:rsidR="00DE6556" w:rsidRPr="00945629" w:rsidRDefault="00DE6556" w:rsidP="0023060E">
      <w:pPr>
        <w:spacing w:after="0" w:line="360" w:lineRule="auto"/>
        <w:ind w:left="142" w:firstLine="425"/>
        <w:jc w:val="both"/>
        <w:rPr>
          <w:rFonts w:ascii="Times New Roman" w:hAnsi="Times New Roman"/>
          <w:noProof/>
          <w:sz w:val="28"/>
          <w:szCs w:val="28"/>
          <w:lang w:val="uk-UA" w:eastAsia="ru-RU"/>
        </w:rPr>
      </w:pPr>
      <w:r w:rsidRPr="00945629">
        <w:rPr>
          <w:rFonts w:ascii="Times New Roman" w:hAnsi="Times New Roman"/>
          <w:noProof/>
          <w:sz w:val="28"/>
          <w:szCs w:val="28"/>
          <w:lang w:eastAsia="ru-RU"/>
        </w:rPr>
        <w:drawing>
          <wp:anchor distT="0" distB="0" distL="114300" distR="114300" simplePos="0" relativeHeight="251700224" behindDoc="1" locked="0" layoutInCell="1" allowOverlap="1">
            <wp:simplePos x="0" y="0"/>
            <wp:positionH relativeFrom="column">
              <wp:posOffset>1566545</wp:posOffset>
            </wp:positionH>
            <wp:positionV relativeFrom="paragraph">
              <wp:posOffset>175895</wp:posOffset>
            </wp:positionV>
            <wp:extent cx="3257550" cy="838200"/>
            <wp:effectExtent l="0" t="0" r="0" b="0"/>
            <wp:wrapTight wrapText="bothSides">
              <wp:wrapPolygon edited="0">
                <wp:start x="0" y="0"/>
                <wp:lineTo x="0" y="21109"/>
                <wp:lineTo x="21474" y="21109"/>
                <wp:lineTo x="21474" y="0"/>
                <wp:lineTo x="0" y="0"/>
              </wp:wrapPolygon>
            </wp:wrapTight>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3257550" cy="838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914EC2" w:rsidRDefault="00914EC2" w:rsidP="0023060E">
      <w:pPr>
        <w:spacing w:after="0" w:line="360" w:lineRule="auto"/>
        <w:ind w:left="142" w:firstLine="425"/>
        <w:jc w:val="both"/>
        <w:rPr>
          <w:rFonts w:ascii="Times New Roman" w:hAnsi="Times New Roman"/>
          <w:sz w:val="28"/>
          <w:szCs w:val="28"/>
          <w:lang w:val="uk-UA"/>
        </w:rPr>
      </w:pPr>
    </w:p>
    <w:p w:rsidR="00914EC2" w:rsidRDefault="00914EC2" w:rsidP="0023060E">
      <w:pPr>
        <w:spacing w:after="0" w:line="360" w:lineRule="auto"/>
        <w:ind w:left="142" w:firstLine="425"/>
        <w:jc w:val="both"/>
        <w:rPr>
          <w:rFonts w:ascii="Times New Roman" w:hAnsi="Times New Roman"/>
          <w:sz w:val="28"/>
          <w:szCs w:val="28"/>
          <w:lang w:val="uk-UA"/>
        </w:rPr>
      </w:pP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Побудуємо перехідні процеси моменту двигуна </w:t>
      </w:r>
      <w:r w:rsidRPr="00945629">
        <w:rPr>
          <w:rFonts w:ascii="Times New Roman" w:hAnsi="Times New Roman"/>
          <w:sz w:val="28"/>
          <w:szCs w:val="28"/>
          <w:lang w:val="en-US"/>
        </w:rPr>
        <w:t>M</w:t>
      </w:r>
      <w:r w:rsidRPr="00945629">
        <w:rPr>
          <w:rFonts w:ascii="Times New Roman" w:hAnsi="Times New Roman"/>
          <w:sz w:val="28"/>
          <w:szCs w:val="28"/>
          <w:lang w:val="uk-UA"/>
        </w:rPr>
        <w:t>(</w:t>
      </w:r>
      <w:r w:rsidRPr="00945629">
        <w:rPr>
          <w:rFonts w:ascii="Times New Roman" w:hAnsi="Times New Roman"/>
          <w:sz w:val="28"/>
          <w:szCs w:val="28"/>
          <w:lang w:val="en-US"/>
        </w:rPr>
        <w:t>t</w:t>
      </w:r>
      <w:r w:rsidRPr="00945629">
        <w:rPr>
          <w:rFonts w:ascii="Times New Roman" w:hAnsi="Times New Roman"/>
          <w:sz w:val="28"/>
          <w:szCs w:val="28"/>
          <w:lang w:val="uk-UA"/>
        </w:rPr>
        <w:t xml:space="preserve">) і кутової швидкості </w:t>
      </w:r>
      <w:r w:rsidRPr="00945629">
        <w:rPr>
          <w:rFonts w:ascii="Times New Roman" w:hAnsi="Times New Roman"/>
          <w:sz w:val="28"/>
          <w:szCs w:val="28"/>
        </w:rPr>
        <w:t>ω</w:t>
      </w:r>
      <w:r w:rsidRPr="00945629">
        <w:rPr>
          <w:rFonts w:ascii="Times New Roman" w:hAnsi="Times New Roman"/>
          <w:sz w:val="28"/>
          <w:szCs w:val="28"/>
          <w:lang w:val="uk-UA"/>
        </w:rPr>
        <w:t>(</w:t>
      </w:r>
      <w:r w:rsidRPr="00945629">
        <w:rPr>
          <w:rFonts w:ascii="Times New Roman" w:hAnsi="Times New Roman"/>
          <w:sz w:val="28"/>
          <w:szCs w:val="28"/>
          <w:lang w:val="en-US"/>
        </w:rPr>
        <w:t>t</w:t>
      </w:r>
      <w:r w:rsidRPr="00945629">
        <w:rPr>
          <w:rFonts w:ascii="Times New Roman" w:hAnsi="Times New Roman"/>
          <w:sz w:val="28"/>
          <w:szCs w:val="28"/>
          <w:lang w:val="uk-UA"/>
        </w:rPr>
        <w:t xml:space="preserve">). </w:t>
      </w:r>
      <w:r w:rsidRPr="00945629">
        <w:rPr>
          <w:rFonts w:ascii="Times New Roman" w:hAnsi="Times New Roman"/>
          <w:sz w:val="28"/>
          <w:szCs w:val="28"/>
        </w:rPr>
        <w:t>Побудова перехідних процесів «в малому» виконується для визначення якості перехідних процесів, тому виконаємо його без задатчика інтенсивності і обмеження ривка.</w:t>
      </w: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DE6556" w:rsidRPr="00945629" w:rsidRDefault="00DE6556" w:rsidP="00914EC2">
      <w:pPr>
        <w:spacing w:after="0" w:line="360" w:lineRule="auto"/>
        <w:ind w:left="142" w:firstLine="425"/>
        <w:jc w:val="center"/>
        <w:rPr>
          <w:rFonts w:ascii="Times New Roman" w:hAnsi="Times New Roman"/>
          <w:sz w:val="28"/>
          <w:szCs w:val="28"/>
          <w:lang w:val="uk-UA"/>
        </w:rPr>
      </w:pPr>
      <w:r w:rsidRPr="00945629">
        <w:rPr>
          <w:rFonts w:ascii="Times New Roman" w:hAnsi="Times New Roman"/>
          <w:sz w:val="28"/>
          <w:szCs w:val="28"/>
          <w:lang w:val="uk-UA"/>
        </w:rPr>
        <w:t>Рис</w:t>
      </w:r>
      <w:r w:rsidR="00914EC2">
        <w:rPr>
          <w:rFonts w:ascii="Times New Roman" w:hAnsi="Times New Roman"/>
          <w:sz w:val="28"/>
          <w:szCs w:val="28"/>
          <w:lang w:val="uk-UA"/>
        </w:rPr>
        <w:t>унок 3.2</w:t>
      </w:r>
      <w:r w:rsidR="00E25F56">
        <w:rPr>
          <w:rFonts w:ascii="Times New Roman" w:hAnsi="Times New Roman"/>
          <w:sz w:val="28"/>
          <w:szCs w:val="28"/>
          <w:lang w:val="uk-UA"/>
        </w:rPr>
        <w:t>5</w:t>
      </w:r>
      <w:r w:rsidR="00914EC2">
        <w:rPr>
          <w:rFonts w:ascii="Times New Roman" w:hAnsi="Times New Roman"/>
          <w:sz w:val="28"/>
          <w:szCs w:val="28"/>
          <w:lang w:val="uk-UA"/>
        </w:rPr>
        <w:t xml:space="preserve"> - </w:t>
      </w:r>
      <w:r w:rsidRPr="00945629">
        <w:rPr>
          <w:rFonts w:ascii="Times New Roman" w:hAnsi="Times New Roman"/>
          <w:sz w:val="28"/>
          <w:szCs w:val="28"/>
          <w:lang w:val="uk-UA"/>
        </w:rPr>
        <w:t xml:space="preserve">Фрагмент програми </w:t>
      </w:r>
      <w:r w:rsidRPr="00945629">
        <w:rPr>
          <w:rFonts w:ascii="Times New Roman" w:hAnsi="Times New Roman"/>
          <w:sz w:val="28"/>
          <w:szCs w:val="28"/>
          <w:lang w:val="en-US"/>
        </w:rPr>
        <w:t>Matlab</w:t>
      </w:r>
      <w:r w:rsidRPr="00945629">
        <w:rPr>
          <w:rFonts w:ascii="Times New Roman" w:hAnsi="Times New Roman"/>
          <w:sz w:val="28"/>
          <w:szCs w:val="28"/>
          <w:lang w:val="uk-UA"/>
        </w:rPr>
        <w:t xml:space="preserve">: перехідні процеси при </w:t>
      </w:r>
      <w:r w:rsidRPr="00945629">
        <w:rPr>
          <w:rFonts w:ascii="Times New Roman" w:hAnsi="Times New Roman"/>
          <w:sz w:val="28"/>
          <w:szCs w:val="28"/>
          <w:lang w:val="en-US"/>
        </w:rPr>
        <w:t>U</w:t>
      </w:r>
      <w:r w:rsidRPr="00945629">
        <w:rPr>
          <w:rFonts w:ascii="Times New Roman" w:hAnsi="Times New Roman"/>
          <w:sz w:val="28"/>
          <w:szCs w:val="28"/>
          <w:vertAlign w:val="subscript"/>
          <w:lang w:val="uk-UA"/>
        </w:rPr>
        <w:t>З</w:t>
      </w:r>
      <w:r w:rsidRPr="00945629">
        <w:rPr>
          <w:rFonts w:ascii="Times New Roman" w:hAnsi="Times New Roman"/>
          <w:sz w:val="28"/>
          <w:szCs w:val="28"/>
          <w:lang w:val="uk-UA"/>
        </w:rPr>
        <w:t xml:space="preserve"> = 0.25 В.</w:t>
      </w:r>
    </w:p>
    <w:p w:rsidR="00DE6556" w:rsidRPr="00945629" w:rsidRDefault="00DE6556" w:rsidP="0023060E">
      <w:pPr>
        <w:spacing w:after="0" w:line="360" w:lineRule="auto"/>
        <w:ind w:left="142" w:firstLine="425"/>
        <w:jc w:val="both"/>
        <w:rPr>
          <w:rFonts w:ascii="Times New Roman" w:hAnsi="Times New Roman"/>
          <w:sz w:val="28"/>
          <w:szCs w:val="28"/>
        </w:rPr>
      </w:pPr>
      <w:r w:rsidRPr="00945629">
        <w:rPr>
          <w:rFonts w:ascii="Times New Roman" w:hAnsi="Times New Roman"/>
          <w:noProof/>
          <w:sz w:val="28"/>
          <w:szCs w:val="28"/>
          <w:lang w:eastAsia="ru-RU"/>
        </w:rPr>
        <w:drawing>
          <wp:inline distT="0" distB="0" distL="0" distR="0" wp14:anchorId="4E567366" wp14:editId="6595EB3E">
            <wp:extent cx="4772025" cy="2933700"/>
            <wp:effectExtent l="0" t="0" r="952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4772025" cy="2933700"/>
                    </a:xfrm>
                    <a:prstGeom prst="rect">
                      <a:avLst/>
                    </a:prstGeom>
                    <a:noFill/>
                    <a:ln>
                      <a:noFill/>
                    </a:ln>
                  </pic:spPr>
                </pic:pic>
              </a:graphicData>
            </a:graphic>
          </wp:inline>
        </w:drawing>
      </w:r>
    </w:p>
    <w:p w:rsidR="00914EC2" w:rsidRDefault="00914EC2" w:rsidP="0023060E">
      <w:pPr>
        <w:spacing w:after="0" w:line="360" w:lineRule="auto"/>
        <w:ind w:left="142" w:firstLine="425"/>
        <w:jc w:val="both"/>
        <w:rPr>
          <w:rFonts w:ascii="Times New Roman" w:hAnsi="Times New Roman"/>
          <w:sz w:val="28"/>
          <w:szCs w:val="28"/>
          <w:lang w:val="uk-UA"/>
        </w:rPr>
      </w:pP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При синтезі регулятора швидкості на технічний оптимум швидкодія контуру швидкості буде дорівнювати:</w:t>
      </w:r>
    </w:p>
    <w:p w:rsidR="00DE6556" w:rsidRPr="00945629" w:rsidRDefault="00DE6556" w:rsidP="00F15DF9">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14"/>
          <w:sz w:val="28"/>
          <w:szCs w:val="28"/>
          <w:lang w:val="uk-UA"/>
        </w:rPr>
        <w:object w:dxaOrig="3080" w:dyaOrig="400">
          <v:shape id="_x0000_i1043" type="#_x0000_t75" style="width:154.05pt;height:20.1pt" o:ole="">
            <v:imagedata r:id="rId149" o:title=""/>
          </v:shape>
          <o:OLEObject Type="Embed" ProgID="Equation.DSMT4" ShapeID="_x0000_i1043" DrawAspect="Content" ObjectID="_1606309426" r:id="rId150"/>
        </w:object>
      </w:r>
      <w:r w:rsidR="00F15DF9">
        <w:rPr>
          <w:rFonts w:ascii="Times New Roman" w:hAnsi="Times New Roman"/>
          <w:sz w:val="28"/>
          <w:szCs w:val="28"/>
          <w:lang w:val="uk-UA"/>
        </w:rPr>
        <w:tab/>
      </w:r>
      <w:r w:rsidR="00F15DF9">
        <w:rPr>
          <w:rFonts w:ascii="Times New Roman" w:hAnsi="Times New Roman"/>
          <w:sz w:val="28"/>
          <w:szCs w:val="28"/>
          <w:lang w:val="uk-UA"/>
        </w:rPr>
        <w:tab/>
      </w:r>
      <w:r w:rsidR="00F15DF9">
        <w:rPr>
          <w:rFonts w:ascii="Times New Roman" w:hAnsi="Times New Roman"/>
          <w:sz w:val="28"/>
          <w:szCs w:val="28"/>
          <w:lang w:val="uk-UA"/>
        </w:rPr>
        <w:tab/>
      </w:r>
      <w:r w:rsidR="00F15DF9">
        <w:rPr>
          <w:rFonts w:ascii="Times New Roman" w:hAnsi="Times New Roman"/>
          <w:sz w:val="28"/>
          <w:szCs w:val="28"/>
          <w:lang w:val="uk-UA"/>
        </w:rPr>
        <w:tab/>
        <w:t>(3.</w:t>
      </w:r>
      <w:r w:rsidR="00EC25AD">
        <w:rPr>
          <w:rFonts w:ascii="Times New Roman" w:hAnsi="Times New Roman"/>
          <w:sz w:val="28"/>
          <w:szCs w:val="28"/>
          <w:lang w:val="uk-UA"/>
        </w:rPr>
        <w:t>45</w:t>
      </w:r>
      <w:r w:rsidR="00F15DF9">
        <w:rPr>
          <w:rFonts w:ascii="Times New Roman" w:hAnsi="Times New Roman"/>
          <w:sz w:val="28"/>
          <w:szCs w:val="28"/>
          <w:lang w:val="uk-UA"/>
        </w:rPr>
        <w:t>)</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lastRenderedPageBreak/>
        <w:t>Аналізуючи перехідний процес, можна побачити, що швидкодія контуру:</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position w:val="-14"/>
          <w:sz w:val="28"/>
          <w:szCs w:val="28"/>
          <w:lang w:val="uk-UA"/>
        </w:rPr>
        <w:object w:dxaOrig="1240" w:dyaOrig="380">
          <v:shape id="_x0000_i1044" type="#_x0000_t75" style="width:61.95pt;height:19.25pt" o:ole="">
            <v:imagedata r:id="rId151" o:title=""/>
          </v:shape>
          <o:OLEObject Type="Embed" ProgID="Equation.DSMT4" ShapeID="_x0000_i1044" DrawAspect="Content" ObjectID="_1606309427" r:id="rId152"/>
        </w:object>
      </w:r>
    </w:p>
    <w:p w:rsidR="00F15DF9" w:rsidRDefault="00F15DF9" w:rsidP="0023060E">
      <w:pPr>
        <w:spacing w:after="0" w:line="360" w:lineRule="auto"/>
        <w:ind w:left="142" w:firstLine="425"/>
        <w:jc w:val="both"/>
        <w:rPr>
          <w:rFonts w:ascii="Times New Roman" w:hAnsi="Times New Roman"/>
          <w:sz w:val="28"/>
          <w:szCs w:val="28"/>
          <w:lang w:val="uk-UA"/>
        </w:rPr>
      </w:pP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Аналіз перехідних процесів «у великому» виконаємо з задатчиком інтенсивності і аперіодичною ланкою для обмеження ривка.</w:t>
      </w: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F15DF9" w:rsidRDefault="00DE6556" w:rsidP="00F15DF9">
      <w:pPr>
        <w:spacing w:after="0" w:line="360" w:lineRule="auto"/>
        <w:ind w:left="142" w:firstLine="425"/>
        <w:jc w:val="center"/>
        <w:rPr>
          <w:rFonts w:ascii="Times New Roman" w:hAnsi="Times New Roman"/>
          <w:sz w:val="28"/>
          <w:szCs w:val="28"/>
          <w:lang w:val="uk-UA"/>
        </w:rPr>
      </w:pPr>
      <w:r w:rsidRPr="00945629">
        <w:rPr>
          <w:rFonts w:ascii="Times New Roman" w:hAnsi="Times New Roman"/>
          <w:sz w:val="28"/>
          <w:szCs w:val="28"/>
        </w:rPr>
        <w:t>Рис</w:t>
      </w:r>
      <w:r w:rsidR="00E25F56">
        <w:rPr>
          <w:rFonts w:ascii="Times New Roman" w:hAnsi="Times New Roman"/>
          <w:sz w:val="28"/>
          <w:szCs w:val="28"/>
          <w:lang w:val="uk-UA"/>
        </w:rPr>
        <w:t>унок 3.26</w:t>
      </w:r>
      <w:r w:rsidR="00F15DF9">
        <w:rPr>
          <w:rFonts w:ascii="Times New Roman" w:hAnsi="Times New Roman"/>
          <w:sz w:val="28"/>
          <w:szCs w:val="28"/>
          <w:lang w:val="uk-UA"/>
        </w:rPr>
        <w:t xml:space="preserve"> -</w:t>
      </w:r>
      <w:r w:rsidRPr="00945629">
        <w:rPr>
          <w:rFonts w:ascii="Times New Roman" w:hAnsi="Times New Roman"/>
          <w:sz w:val="28"/>
          <w:szCs w:val="28"/>
        </w:rPr>
        <w:t xml:space="preserve"> Фрагмент програми </w:t>
      </w:r>
      <w:r w:rsidRPr="00945629">
        <w:rPr>
          <w:rFonts w:ascii="Times New Roman" w:hAnsi="Times New Roman"/>
          <w:sz w:val="28"/>
          <w:szCs w:val="28"/>
          <w:lang w:val="en-US"/>
        </w:rPr>
        <w:t>Matlab</w:t>
      </w:r>
      <w:r w:rsidRPr="00945629">
        <w:rPr>
          <w:rFonts w:ascii="Times New Roman" w:hAnsi="Times New Roman"/>
          <w:sz w:val="28"/>
          <w:szCs w:val="28"/>
        </w:rPr>
        <w:t xml:space="preserve">: перехідні процеси </w:t>
      </w:r>
    </w:p>
    <w:p w:rsidR="00DE6556" w:rsidRPr="00945629" w:rsidRDefault="00DE6556" w:rsidP="00F15DF9">
      <w:pPr>
        <w:spacing w:after="0" w:line="360" w:lineRule="auto"/>
        <w:ind w:left="142" w:firstLine="425"/>
        <w:jc w:val="center"/>
        <w:rPr>
          <w:rFonts w:ascii="Times New Roman" w:hAnsi="Times New Roman"/>
          <w:sz w:val="28"/>
          <w:szCs w:val="28"/>
          <w:lang w:val="uk-UA"/>
        </w:rPr>
      </w:pPr>
      <w:r w:rsidRPr="00945629">
        <w:rPr>
          <w:rFonts w:ascii="Times New Roman" w:hAnsi="Times New Roman"/>
          <w:sz w:val="28"/>
          <w:szCs w:val="28"/>
        </w:rPr>
        <w:t xml:space="preserve">при </w:t>
      </w:r>
      <w:r w:rsidRPr="00945629">
        <w:rPr>
          <w:rFonts w:ascii="Times New Roman" w:hAnsi="Times New Roman"/>
          <w:sz w:val="28"/>
          <w:szCs w:val="28"/>
          <w:lang w:val="en-US"/>
        </w:rPr>
        <w:t>U</w:t>
      </w:r>
      <w:r w:rsidRPr="00945629">
        <w:rPr>
          <w:rFonts w:ascii="Times New Roman" w:hAnsi="Times New Roman"/>
          <w:sz w:val="28"/>
          <w:szCs w:val="28"/>
          <w:vertAlign w:val="subscript"/>
          <w:lang w:val="uk-UA"/>
        </w:rPr>
        <w:t>З</w:t>
      </w:r>
      <w:r w:rsidRPr="00945629">
        <w:rPr>
          <w:rFonts w:ascii="Times New Roman" w:hAnsi="Times New Roman"/>
          <w:sz w:val="28"/>
          <w:szCs w:val="28"/>
        </w:rPr>
        <w:t xml:space="preserve"> = 5 В.</w:t>
      </w:r>
    </w:p>
    <w:p w:rsidR="00DE6556" w:rsidRPr="00945629" w:rsidRDefault="00DE6556" w:rsidP="00F15DF9">
      <w:pPr>
        <w:spacing w:after="0" w:line="360" w:lineRule="auto"/>
        <w:ind w:left="142" w:firstLine="425"/>
        <w:jc w:val="center"/>
        <w:rPr>
          <w:rFonts w:ascii="Times New Roman" w:hAnsi="Times New Roman"/>
          <w:sz w:val="28"/>
          <w:szCs w:val="28"/>
          <w:lang w:val="uk-UA"/>
        </w:rPr>
      </w:pPr>
      <w:r w:rsidRPr="00945629">
        <w:rPr>
          <w:rFonts w:ascii="Times New Roman" w:hAnsi="Times New Roman"/>
          <w:noProof/>
          <w:sz w:val="28"/>
          <w:szCs w:val="28"/>
          <w:lang w:eastAsia="ru-RU"/>
        </w:rPr>
        <w:drawing>
          <wp:inline distT="0" distB="0" distL="0" distR="0" wp14:anchorId="436E8589" wp14:editId="0205B4B6">
            <wp:extent cx="4533900" cy="2752725"/>
            <wp:effectExtent l="0" t="0" r="0" b="952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4533900" cy="2752725"/>
                    </a:xfrm>
                    <a:prstGeom prst="rect">
                      <a:avLst/>
                    </a:prstGeom>
                    <a:noFill/>
                    <a:ln>
                      <a:noFill/>
                    </a:ln>
                  </pic:spPr>
                </pic:pic>
              </a:graphicData>
            </a:graphic>
          </wp:inline>
        </w:drawing>
      </w:r>
    </w:p>
    <w:p w:rsidR="00F15DF9" w:rsidRDefault="00F15DF9" w:rsidP="0023060E">
      <w:pPr>
        <w:spacing w:after="0" w:line="360" w:lineRule="auto"/>
        <w:ind w:left="142" w:firstLine="425"/>
        <w:jc w:val="both"/>
        <w:rPr>
          <w:rFonts w:ascii="Times New Roman" w:hAnsi="Times New Roman"/>
          <w:sz w:val="28"/>
          <w:szCs w:val="28"/>
          <w:lang w:val="uk-UA"/>
        </w:rPr>
      </w:pP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Як видно з перехідних процесів, час перехідного процесу складає </w:t>
      </w:r>
      <w:r w:rsidRPr="00945629">
        <w:rPr>
          <w:rFonts w:ascii="Times New Roman" w:hAnsi="Times New Roman"/>
          <w:sz w:val="28"/>
          <w:szCs w:val="28"/>
          <w:lang w:val="en-US"/>
        </w:rPr>
        <w:t>t</w:t>
      </w:r>
      <w:r w:rsidRPr="00945629">
        <w:rPr>
          <w:rFonts w:ascii="Times New Roman" w:hAnsi="Times New Roman"/>
          <w:sz w:val="28"/>
          <w:szCs w:val="28"/>
          <w:vertAlign w:val="subscript"/>
          <w:lang w:val="uk-UA"/>
        </w:rPr>
        <w:t>рег</w:t>
      </w:r>
      <w:r w:rsidRPr="00945629">
        <w:rPr>
          <w:rFonts w:ascii="Times New Roman" w:hAnsi="Times New Roman"/>
          <w:sz w:val="28"/>
          <w:szCs w:val="28"/>
          <w:lang w:val="uk-UA"/>
        </w:rPr>
        <w:t xml:space="preserve"> = 3 с. Такий час перехідного процесу забезпечується тим, що задатчиком інтенсивності обмежується прискорення ліфта, а аперіодичною ланкою обмежується ривок. Графіки зміни прискорення і ривка представлені на рис.</w:t>
      </w:r>
      <w:r w:rsidR="00F15DF9">
        <w:rPr>
          <w:rFonts w:ascii="Times New Roman" w:hAnsi="Times New Roman"/>
          <w:sz w:val="28"/>
          <w:szCs w:val="28"/>
          <w:lang w:val="uk-UA"/>
        </w:rPr>
        <w:t>3.26.</w:t>
      </w: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DE6556" w:rsidRDefault="00DE6556" w:rsidP="0023060E">
      <w:pPr>
        <w:spacing w:after="0" w:line="360" w:lineRule="auto"/>
        <w:ind w:left="142" w:firstLine="425"/>
        <w:jc w:val="both"/>
        <w:rPr>
          <w:rFonts w:ascii="Times New Roman" w:hAnsi="Times New Roman"/>
          <w:sz w:val="28"/>
          <w:szCs w:val="28"/>
          <w:lang w:val="uk-UA"/>
        </w:rPr>
      </w:pPr>
    </w:p>
    <w:p w:rsidR="00F15DF9" w:rsidRPr="00945629" w:rsidRDefault="00F15DF9" w:rsidP="0023060E">
      <w:pPr>
        <w:spacing w:after="0" w:line="360" w:lineRule="auto"/>
        <w:ind w:left="142" w:firstLine="425"/>
        <w:jc w:val="both"/>
        <w:rPr>
          <w:rFonts w:ascii="Times New Roman" w:hAnsi="Times New Roman"/>
          <w:sz w:val="28"/>
          <w:szCs w:val="28"/>
          <w:lang w:val="uk-UA"/>
        </w:rPr>
      </w:pPr>
    </w:p>
    <w:p w:rsidR="00DE6556" w:rsidRPr="00945629" w:rsidRDefault="00DE6556" w:rsidP="00F15DF9">
      <w:pPr>
        <w:spacing w:after="0" w:line="360" w:lineRule="auto"/>
        <w:ind w:left="142" w:firstLine="425"/>
        <w:jc w:val="center"/>
        <w:rPr>
          <w:rFonts w:ascii="Times New Roman" w:hAnsi="Times New Roman"/>
          <w:sz w:val="28"/>
          <w:szCs w:val="28"/>
          <w:lang w:val="uk-UA"/>
        </w:rPr>
      </w:pPr>
      <w:r w:rsidRPr="00945629">
        <w:rPr>
          <w:rFonts w:ascii="Times New Roman" w:hAnsi="Times New Roman"/>
          <w:sz w:val="28"/>
          <w:szCs w:val="28"/>
          <w:lang w:val="uk-UA"/>
        </w:rPr>
        <w:lastRenderedPageBreak/>
        <w:t>Рис</w:t>
      </w:r>
      <w:r w:rsidR="00F15DF9">
        <w:rPr>
          <w:rFonts w:ascii="Times New Roman" w:hAnsi="Times New Roman"/>
          <w:sz w:val="28"/>
          <w:szCs w:val="28"/>
          <w:lang w:val="uk-UA"/>
        </w:rPr>
        <w:t>унок 3.2</w:t>
      </w:r>
      <w:r w:rsidR="00E25F56">
        <w:rPr>
          <w:rFonts w:ascii="Times New Roman" w:hAnsi="Times New Roman"/>
          <w:sz w:val="28"/>
          <w:szCs w:val="28"/>
          <w:lang w:val="uk-UA"/>
        </w:rPr>
        <w:t xml:space="preserve">7 </w:t>
      </w:r>
      <w:r w:rsidR="00F15DF9">
        <w:rPr>
          <w:rFonts w:ascii="Times New Roman" w:hAnsi="Times New Roman"/>
          <w:sz w:val="28"/>
          <w:szCs w:val="28"/>
          <w:lang w:val="uk-UA"/>
        </w:rPr>
        <w:t>-</w:t>
      </w:r>
      <w:r w:rsidRPr="00945629">
        <w:rPr>
          <w:rFonts w:ascii="Times New Roman" w:hAnsi="Times New Roman"/>
          <w:sz w:val="28"/>
          <w:szCs w:val="28"/>
          <w:lang w:val="uk-UA"/>
        </w:rPr>
        <w:t xml:space="preserve"> Графіки зміни прискорення (зліва) і ривка(справа) в часі</w:t>
      </w:r>
    </w:p>
    <w:p w:rsidR="00CF6822" w:rsidRPr="00945629" w:rsidRDefault="00CF6822" w:rsidP="0023060E">
      <w:pPr>
        <w:spacing w:line="360" w:lineRule="auto"/>
        <w:ind w:left="142" w:firstLine="425"/>
        <w:jc w:val="both"/>
        <w:rPr>
          <w:rFonts w:ascii="Times New Roman" w:hAnsi="Times New Roman"/>
          <w:b/>
          <w:sz w:val="28"/>
          <w:szCs w:val="28"/>
          <w:lang w:val="uk-UA"/>
        </w:rPr>
      </w:pPr>
      <w:r w:rsidRPr="00945629">
        <w:rPr>
          <w:noProof/>
          <w:sz w:val="28"/>
          <w:szCs w:val="28"/>
          <w:lang w:eastAsia="ru-RU"/>
        </w:rPr>
        <w:drawing>
          <wp:anchor distT="0" distB="0" distL="114300" distR="114300" simplePos="0" relativeHeight="251672576" behindDoc="1" locked="0" layoutInCell="1" allowOverlap="1" wp14:anchorId="2FF258B9" wp14:editId="7F428A4C">
            <wp:simplePos x="0" y="0"/>
            <wp:positionH relativeFrom="column">
              <wp:posOffset>3076575</wp:posOffset>
            </wp:positionH>
            <wp:positionV relativeFrom="paragraph">
              <wp:posOffset>474345</wp:posOffset>
            </wp:positionV>
            <wp:extent cx="3114040" cy="2040890"/>
            <wp:effectExtent l="0" t="0" r="0" b="0"/>
            <wp:wrapTight wrapText="bothSides">
              <wp:wrapPolygon edited="0">
                <wp:start x="0" y="0"/>
                <wp:lineTo x="0" y="21371"/>
                <wp:lineTo x="21406" y="21371"/>
                <wp:lineTo x="21406" y="0"/>
                <wp:lineTo x="0" y="0"/>
              </wp:wrapPolygon>
            </wp:wrapTight>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3114040" cy="20408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E6556" w:rsidRPr="00945629" w:rsidRDefault="00DE6556" w:rsidP="0023060E">
      <w:pPr>
        <w:spacing w:line="360" w:lineRule="auto"/>
        <w:ind w:left="142" w:firstLine="425"/>
        <w:jc w:val="both"/>
        <w:rPr>
          <w:rFonts w:ascii="Times New Roman" w:hAnsi="Times New Roman"/>
          <w:b/>
          <w:sz w:val="28"/>
          <w:szCs w:val="28"/>
          <w:lang w:val="uk-UA"/>
        </w:rPr>
      </w:pPr>
      <w:r w:rsidRPr="00945629">
        <w:rPr>
          <w:noProof/>
          <w:sz w:val="28"/>
          <w:szCs w:val="28"/>
          <w:lang w:eastAsia="ru-RU"/>
        </w:rPr>
        <w:drawing>
          <wp:anchor distT="0" distB="0" distL="114300" distR="114300" simplePos="0" relativeHeight="251673600" behindDoc="1" locked="0" layoutInCell="1" allowOverlap="1" wp14:anchorId="36C07554" wp14:editId="1061EAC4">
            <wp:simplePos x="0" y="0"/>
            <wp:positionH relativeFrom="column">
              <wp:posOffset>-90170</wp:posOffset>
            </wp:positionH>
            <wp:positionV relativeFrom="paragraph">
              <wp:posOffset>37465</wp:posOffset>
            </wp:positionV>
            <wp:extent cx="3030220" cy="2041525"/>
            <wp:effectExtent l="0" t="0" r="0" b="0"/>
            <wp:wrapTight wrapText="bothSides">
              <wp:wrapPolygon edited="0">
                <wp:start x="0" y="0"/>
                <wp:lineTo x="0" y="21365"/>
                <wp:lineTo x="21455" y="21365"/>
                <wp:lineTo x="21455" y="0"/>
                <wp:lineTo x="0" y="0"/>
              </wp:wrapPolygon>
            </wp:wrapTight>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0"/>
                      <a:ext cx="3030220" cy="20415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15DF9" w:rsidRDefault="00F15DF9" w:rsidP="00F15DF9">
      <w:pPr>
        <w:spacing w:after="0" w:line="360" w:lineRule="auto"/>
        <w:ind w:left="142" w:firstLine="425"/>
        <w:jc w:val="center"/>
        <w:rPr>
          <w:rFonts w:ascii="Times New Roman" w:hAnsi="Times New Roman"/>
          <w:b/>
          <w:sz w:val="28"/>
          <w:szCs w:val="28"/>
          <w:lang w:val="uk-UA"/>
        </w:rPr>
      </w:pPr>
    </w:p>
    <w:p w:rsidR="002C4A58" w:rsidRDefault="002C4A58" w:rsidP="00F15DF9">
      <w:pPr>
        <w:spacing w:after="0" w:line="360" w:lineRule="auto"/>
        <w:ind w:left="142" w:firstLine="425"/>
        <w:jc w:val="center"/>
        <w:rPr>
          <w:rFonts w:ascii="Times New Roman" w:hAnsi="Times New Roman"/>
          <w:b/>
          <w:sz w:val="28"/>
          <w:szCs w:val="28"/>
          <w:lang w:val="uk-UA"/>
        </w:rPr>
      </w:pPr>
    </w:p>
    <w:p w:rsidR="00DE6556" w:rsidRPr="00945629" w:rsidRDefault="00176EA6" w:rsidP="00F15DF9">
      <w:pPr>
        <w:spacing w:after="0" w:line="360" w:lineRule="auto"/>
        <w:ind w:left="142" w:firstLine="425"/>
        <w:jc w:val="center"/>
        <w:rPr>
          <w:rFonts w:ascii="Times New Roman" w:hAnsi="Times New Roman"/>
          <w:b/>
          <w:sz w:val="28"/>
          <w:szCs w:val="28"/>
          <w:lang w:val="uk-UA"/>
        </w:rPr>
      </w:pPr>
      <w:r>
        <w:rPr>
          <w:rFonts w:ascii="Times New Roman" w:hAnsi="Times New Roman"/>
          <w:b/>
          <w:sz w:val="28"/>
          <w:szCs w:val="28"/>
          <w:lang w:val="uk-UA"/>
        </w:rPr>
        <w:t>3.9</w:t>
      </w:r>
      <w:r w:rsidR="00DE6556" w:rsidRPr="00945629">
        <w:rPr>
          <w:rFonts w:ascii="Times New Roman" w:hAnsi="Times New Roman"/>
          <w:b/>
          <w:sz w:val="28"/>
          <w:szCs w:val="28"/>
          <w:lang w:val="uk-UA"/>
        </w:rPr>
        <w:t xml:space="preserve"> Синтез і розрахунок вузлів обмежень і захистів</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При синтезі системи автоматичного керування за основу беремо схему електроприводу КТЕ. В якості системи захисту візьмемо вузол захисту даного електроприводу. </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Система захисту і сигналізації здійснює такі види захистів:</w:t>
      </w:r>
    </w:p>
    <w:p w:rsidR="00DE6556" w:rsidRPr="00945629" w:rsidRDefault="00DE6556" w:rsidP="0023060E">
      <w:pPr>
        <w:numPr>
          <w:ilvl w:val="0"/>
          <w:numId w:val="21"/>
        </w:num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Захист від внутрішніх коротких замикань при виході з ладу тиристорів здійснюється шляхом блокування керуючих імпульсів по сигналу спрацьовування герконових датчиків на стороні змінного струму і відключення автоматичних вимикачів.</w:t>
      </w:r>
    </w:p>
    <w:p w:rsidR="00DE6556" w:rsidRPr="00945629" w:rsidRDefault="00DE6556" w:rsidP="0023060E">
      <w:pPr>
        <w:numPr>
          <w:ilvl w:val="0"/>
          <w:numId w:val="21"/>
        </w:num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Захист при перевищенні миттєвого значення струму здійснюється за допомогою електронного струмового захисту спільно з автоматичним вимикачем. Електронний струмовий захист забезпечує достатню швидкодію, зрушуючи імпульси управління силових тиристорів в інверсну область з подальшим їх блокуванням. Сигнали струмового захисту надходять з герконового і напівпровідникового датчиків. Налаштування </w:t>
      </w:r>
      <w:r w:rsidRPr="00945629">
        <w:rPr>
          <w:rFonts w:ascii="Times New Roman" w:hAnsi="Times New Roman"/>
          <w:sz w:val="28"/>
          <w:szCs w:val="28"/>
          <w:lang w:val="uk-UA"/>
        </w:rPr>
        <w:lastRenderedPageBreak/>
        <w:t>уставки герконових датчиків необхідно проводити спочатку на стороні постійного струму, а потім змінного струму при робочій напрузі головних ланцюгів і відключеному датчику струму S402A (A22).</w:t>
      </w:r>
    </w:p>
    <w:p w:rsidR="00DE6556" w:rsidRPr="00945629" w:rsidRDefault="00DE6556" w:rsidP="0023060E">
      <w:pPr>
        <w:numPr>
          <w:ilvl w:val="0"/>
          <w:numId w:val="21"/>
        </w:num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Захист при аномальних режимах в мережі власних потреб реалізована на осередку ключів № 501В. При аномальних режимах в мережі власних потреб, наприклад таких як зниження напруги власних потреб більш ніж на 15% від номінального, обриві фази, сигнал з виходу осередку № 501В надходить на вхід елементу пам'яті № 617. де відбувається формування загального аварійного сигналу, що впливає на відключення приводу КТЕ.</w:t>
      </w:r>
    </w:p>
    <w:p w:rsidR="00DE6556" w:rsidRPr="00945629" w:rsidRDefault="00DE6556" w:rsidP="0023060E">
      <w:pPr>
        <w:numPr>
          <w:ilvl w:val="0"/>
          <w:numId w:val="21"/>
        </w:num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Захист при перекиданні і прориві інвертора.</w:t>
      </w:r>
    </w:p>
    <w:p w:rsidR="00DE6556" w:rsidRPr="00945629" w:rsidRDefault="00DE6556" w:rsidP="0023060E">
      <w:pPr>
        <w:numPr>
          <w:ilvl w:val="0"/>
          <w:numId w:val="21"/>
        </w:num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Захист при появі зрівняльних струмів.</w:t>
      </w:r>
    </w:p>
    <w:p w:rsidR="00DE6556" w:rsidRPr="00945629" w:rsidRDefault="00DE6556" w:rsidP="0023060E">
      <w:pPr>
        <w:numPr>
          <w:ilvl w:val="0"/>
          <w:numId w:val="21"/>
        </w:num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Захист при несправності джерела стабілізованої напруги</w:t>
      </w:r>
    </w:p>
    <w:p w:rsidR="00DE6556" w:rsidRPr="00945629" w:rsidRDefault="00DE6556" w:rsidP="0023060E">
      <w:pPr>
        <w:numPr>
          <w:ilvl w:val="0"/>
          <w:numId w:val="21"/>
        </w:num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Захист при аварійному перевантаженні тиристорів по середньоквадратичному струму. Для даного захисту використовується сигнал з датчика струму S402A. Захист зібраний на осередку захисту від перевантаження № 314. При досягненні струмом КТЕ значення 1.5</w:t>
      </w:r>
      <w:r w:rsidRPr="00945629">
        <w:rPr>
          <w:rFonts w:ascii="Times New Roman" w:hAnsi="Times New Roman"/>
          <w:sz w:val="28"/>
          <w:szCs w:val="28"/>
          <w:lang w:val="en-US"/>
        </w:rPr>
        <w:t>I</w:t>
      </w:r>
      <w:r w:rsidRPr="00945629">
        <w:rPr>
          <w:rFonts w:ascii="Times New Roman" w:hAnsi="Times New Roman"/>
          <w:sz w:val="28"/>
          <w:szCs w:val="28"/>
          <w:lang w:val="uk-UA"/>
        </w:rPr>
        <w:t>н з витримкою часу відбувається аварійне відключення КТЕ по каналу середньоквадратичного струмового перевантаження тиристорів.</w:t>
      </w:r>
    </w:p>
    <w:p w:rsidR="00DE6556" w:rsidRPr="00945629" w:rsidRDefault="00DE6556" w:rsidP="0023060E">
      <w:pPr>
        <w:numPr>
          <w:ilvl w:val="0"/>
          <w:numId w:val="21"/>
        </w:num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Захист при перевищенні або при зниженні нижче допустимого рівня струму збудження електродвигуна. Він зібраний на порогових пристроях №501В. №311. Уставки спрацьовування захистів регулюються змінними резисторами R24. R32 осередків №501В і №311 відповідно, таким чином. щоб спрацьовування захисту відбувалося при перевищенні струму збудження вище 1.25</w:t>
      </w:r>
      <w:r w:rsidRPr="00945629">
        <w:rPr>
          <w:rFonts w:ascii="Times New Roman" w:hAnsi="Times New Roman"/>
          <w:sz w:val="28"/>
          <w:szCs w:val="28"/>
          <w:lang w:val="en-US"/>
        </w:rPr>
        <w:t>I</w:t>
      </w:r>
      <w:r w:rsidRPr="00945629">
        <w:rPr>
          <w:rFonts w:ascii="Times New Roman" w:hAnsi="Times New Roman"/>
          <w:sz w:val="28"/>
          <w:szCs w:val="28"/>
          <w:lang w:val="uk-UA"/>
        </w:rPr>
        <w:t xml:space="preserve">н і при зниженні струму збудження нижче 0.7 </w:t>
      </w:r>
      <w:r w:rsidRPr="00945629">
        <w:rPr>
          <w:rFonts w:ascii="Times New Roman" w:hAnsi="Times New Roman"/>
          <w:sz w:val="28"/>
          <w:szCs w:val="28"/>
          <w:lang w:val="en-US"/>
        </w:rPr>
        <w:t>I</w:t>
      </w:r>
      <w:r w:rsidRPr="00945629">
        <w:rPr>
          <w:rFonts w:ascii="Times New Roman" w:hAnsi="Times New Roman"/>
          <w:sz w:val="28"/>
          <w:szCs w:val="28"/>
          <w:lang w:val="uk-UA"/>
        </w:rPr>
        <w:t>н</w:t>
      </w:r>
    </w:p>
    <w:p w:rsidR="00DE6556" w:rsidRPr="00945629" w:rsidRDefault="00DE6556" w:rsidP="0023060E">
      <w:pPr>
        <w:numPr>
          <w:ilvl w:val="0"/>
          <w:numId w:val="21"/>
        </w:num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Захист при зниженні нижче допустимого рівня або зникнення струму обмотки збудження тахогенератора. У систему захисту і сигналізації </w:t>
      </w:r>
      <w:r w:rsidRPr="00945629">
        <w:rPr>
          <w:rFonts w:ascii="Times New Roman" w:hAnsi="Times New Roman"/>
          <w:sz w:val="28"/>
          <w:szCs w:val="28"/>
          <w:lang w:val="uk-UA"/>
        </w:rPr>
        <w:lastRenderedPageBreak/>
        <w:t>надходять дискретні сигнали про неприпустиме зниження струму збудження тахогенератора з системи допоміжних пристроїв про несправності джерела стабілізованої напруги ± 12.6 В. Ці сигнали діють безпосередньо на осередок пам'яті №617.</w:t>
      </w:r>
      <w:r w:rsidR="002863B2" w:rsidRPr="002863B2">
        <w:rPr>
          <w:rFonts w:ascii="Times New Roman" w:hAnsi="Times New Roman"/>
          <w:sz w:val="28"/>
          <w:szCs w:val="28"/>
          <w:lang w:val="uk-UA"/>
        </w:rPr>
        <w:t xml:space="preserve"> [</w:t>
      </w:r>
      <w:r w:rsidR="002863B2">
        <w:rPr>
          <w:rFonts w:ascii="Times New Roman" w:hAnsi="Times New Roman"/>
          <w:sz w:val="28"/>
          <w:szCs w:val="28"/>
          <w:lang w:val="en-US"/>
        </w:rPr>
        <w:t>15]</w:t>
      </w:r>
    </w:p>
    <w:p w:rsidR="00DE6556" w:rsidRPr="00945629" w:rsidRDefault="00DE6556" w:rsidP="0023060E">
      <w:pPr>
        <w:numPr>
          <w:ilvl w:val="0"/>
          <w:numId w:val="21"/>
        </w:num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Захист при неприпустимому перевищенні напруги на якорі двигуна.</w:t>
      </w:r>
    </w:p>
    <w:p w:rsidR="00DE6556" w:rsidRPr="00945629" w:rsidRDefault="00DE6556" w:rsidP="0023060E">
      <w:pPr>
        <w:numPr>
          <w:ilvl w:val="0"/>
          <w:numId w:val="21"/>
        </w:num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Захист при перевищенні допустимої швидкості обертання електродвигуна. Сигнал про перевищення допустимої швидкості обертання електродвигуна надходить на вхід комірки №617. де формується загальний аварійний сигнал, який впливає на відключення КТЕ.</w:t>
      </w:r>
    </w:p>
    <w:p w:rsidR="00DE6556" w:rsidRPr="00945629" w:rsidRDefault="00DE6556" w:rsidP="0023060E">
      <w:pPr>
        <w:numPr>
          <w:ilvl w:val="0"/>
          <w:numId w:val="21"/>
        </w:num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Захист при виході з ладу запобіжників системи захисту від перенапруг і при зникненні напруги силових ланцюгів.</w:t>
      </w:r>
    </w:p>
    <w:p w:rsidR="00DE6556" w:rsidRPr="00945629" w:rsidRDefault="00DE6556" w:rsidP="0023060E">
      <w:pPr>
        <w:numPr>
          <w:ilvl w:val="0"/>
          <w:numId w:val="21"/>
        </w:num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Захист від перевантаження двигуна, що перевищує величину, задану протягом певного часу до 20 с (при неприпустимому часу стоянки двигуна під струмом). Даний захист зібраний на осередку №314. Час стоянки двигуна під струмом регулюється за допомогою змінного резистора і попередньо виставляється (35 ± 10) с.</w:t>
      </w:r>
    </w:p>
    <w:p w:rsidR="00DE6556" w:rsidRPr="00945629" w:rsidRDefault="00DE6556" w:rsidP="0023060E">
      <w:pPr>
        <w:numPr>
          <w:ilvl w:val="0"/>
          <w:numId w:val="21"/>
        </w:num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Захист силового трансформатора або реактора відтоків короткого замикання.</w:t>
      </w:r>
    </w:p>
    <w:p w:rsidR="00DE6556" w:rsidRDefault="00DE6556" w:rsidP="0023060E">
      <w:pPr>
        <w:spacing w:after="0" w:line="360" w:lineRule="auto"/>
        <w:ind w:left="142" w:firstLine="425"/>
        <w:jc w:val="both"/>
        <w:rPr>
          <w:rFonts w:ascii="Times New Roman" w:hAnsi="Times New Roman"/>
          <w:sz w:val="28"/>
          <w:szCs w:val="28"/>
          <w:lang w:val="uk-UA"/>
        </w:rPr>
      </w:pPr>
    </w:p>
    <w:p w:rsidR="002C4A58" w:rsidRDefault="002C4A58" w:rsidP="0023060E">
      <w:pPr>
        <w:spacing w:after="0" w:line="360" w:lineRule="auto"/>
        <w:ind w:left="142" w:firstLine="425"/>
        <w:jc w:val="both"/>
        <w:rPr>
          <w:rFonts w:ascii="Times New Roman" w:hAnsi="Times New Roman"/>
          <w:sz w:val="28"/>
          <w:szCs w:val="28"/>
          <w:lang w:val="uk-UA"/>
        </w:rPr>
      </w:pPr>
    </w:p>
    <w:p w:rsidR="002B4009" w:rsidRPr="00945629" w:rsidRDefault="002B4009" w:rsidP="0023060E">
      <w:pPr>
        <w:spacing w:after="0" w:line="360" w:lineRule="auto"/>
        <w:ind w:left="142" w:firstLine="425"/>
        <w:jc w:val="both"/>
        <w:rPr>
          <w:rFonts w:ascii="Times New Roman" w:hAnsi="Times New Roman"/>
          <w:sz w:val="28"/>
          <w:szCs w:val="28"/>
          <w:lang w:val="uk-UA"/>
        </w:rPr>
      </w:pPr>
    </w:p>
    <w:p w:rsidR="00DE6556" w:rsidRPr="00945629" w:rsidRDefault="00176EA6" w:rsidP="002B4009">
      <w:pPr>
        <w:spacing w:after="0" w:line="360" w:lineRule="auto"/>
        <w:ind w:left="142" w:firstLine="425"/>
        <w:jc w:val="center"/>
        <w:rPr>
          <w:rFonts w:ascii="Times New Roman" w:hAnsi="Times New Roman"/>
          <w:b/>
          <w:sz w:val="28"/>
          <w:szCs w:val="28"/>
          <w:lang w:val="uk-UA"/>
        </w:rPr>
      </w:pPr>
      <w:r>
        <w:rPr>
          <w:rFonts w:ascii="Times New Roman" w:hAnsi="Times New Roman"/>
          <w:b/>
          <w:sz w:val="28"/>
          <w:szCs w:val="28"/>
          <w:lang w:val="uk-UA"/>
        </w:rPr>
        <w:t>3.10</w:t>
      </w:r>
      <w:r w:rsidR="00DE6556" w:rsidRPr="00945629">
        <w:rPr>
          <w:rFonts w:ascii="Times New Roman" w:hAnsi="Times New Roman"/>
          <w:b/>
          <w:sz w:val="28"/>
          <w:szCs w:val="28"/>
          <w:lang w:val="uk-UA"/>
        </w:rPr>
        <w:t xml:space="preserve"> Розрахунок часо-струмового захисту</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Розрахунок часо-струмового захисту зводиться до розрахунку та вибору елементів інтегратора А8 (</w:t>
      </w:r>
      <w:r w:rsidRPr="00945629">
        <w:rPr>
          <w:rFonts w:ascii="Times New Roman" w:hAnsi="Times New Roman"/>
          <w:sz w:val="28"/>
          <w:szCs w:val="28"/>
          <w:lang w:val="en-US"/>
        </w:rPr>
        <w:t>R</w:t>
      </w:r>
      <w:r w:rsidRPr="00945629">
        <w:rPr>
          <w:rFonts w:ascii="Times New Roman" w:hAnsi="Times New Roman"/>
          <w:sz w:val="28"/>
          <w:szCs w:val="28"/>
        </w:rPr>
        <w:t xml:space="preserve">, </w:t>
      </w:r>
      <w:r w:rsidRPr="00945629">
        <w:rPr>
          <w:rFonts w:ascii="Times New Roman" w:hAnsi="Times New Roman"/>
          <w:sz w:val="28"/>
          <w:szCs w:val="28"/>
          <w:lang w:val="en-US"/>
        </w:rPr>
        <w:t>C</w:t>
      </w:r>
      <w:r w:rsidRPr="00945629">
        <w:rPr>
          <w:rFonts w:ascii="Times New Roman" w:hAnsi="Times New Roman"/>
          <w:sz w:val="28"/>
          <w:szCs w:val="28"/>
          <w:lang w:val="uk-UA"/>
        </w:rPr>
        <w:t>). Суть розрахунку в тому</w:t>
      </w:r>
      <w:r w:rsidRPr="00945629">
        <w:rPr>
          <w:rFonts w:ascii="Times New Roman" w:hAnsi="Times New Roman"/>
          <w:sz w:val="28"/>
          <w:szCs w:val="28"/>
        </w:rPr>
        <w:t>,</w:t>
      </w:r>
      <w:r w:rsidRPr="00945629">
        <w:rPr>
          <w:rFonts w:ascii="Times New Roman" w:hAnsi="Times New Roman"/>
          <w:sz w:val="28"/>
          <w:szCs w:val="28"/>
          <w:lang w:val="uk-UA"/>
        </w:rPr>
        <w:t xml:space="preserve"> щоб визначити час наростання вихідного сигналу інтегратора до моменту спрацьовування порогового пристрою, який відключає КТЕ. </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lastRenderedPageBreak/>
        <w:t xml:space="preserve">Рекомендований час спрацьовування захисту при струмі 1.75 </w:t>
      </w:r>
      <w:r w:rsidRPr="00945629">
        <w:rPr>
          <w:rFonts w:ascii="Times New Roman" w:hAnsi="Times New Roman"/>
          <w:sz w:val="28"/>
          <w:szCs w:val="28"/>
          <w:lang w:val="en-US"/>
        </w:rPr>
        <w:t>I</w:t>
      </w:r>
      <w:r w:rsidRPr="00945629">
        <w:rPr>
          <w:rFonts w:ascii="Times New Roman" w:hAnsi="Times New Roman"/>
          <w:sz w:val="28"/>
          <w:szCs w:val="28"/>
          <w:lang w:val="uk-UA"/>
        </w:rPr>
        <w:t>н становить (70±10) с. Приймемо, що при струмі, що дорівнює 1.75</w:t>
      </w:r>
      <w:r w:rsidRPr="00945629">
        <w:rPr>
          <w:rFonts w:ascii="Times New Roman" w:hAnsi="Times New Roman"/>
          <w:sz w:val="28"/>
          <w:szCs w:val="28"/>
          <w:lang w:val="en-US"/>
        </w:rPr>
        <w:t>I</w:t>
      </w:r>
      <w:r w:rsidRPr="00945629">
        <w:rPr>
          <w:rFonts w:ascii="Times New Roman" w:hAnsi="Times New Roman"/>
          <w:sz w:val="28"/>
          <w:szCs w:val="28"/>
          <w:lang w:val="uk-UA"/>
        </w:rPr>
        <w:t>н вхідна напруга інтегратора дорівнює 5 В, а напруга спрацьовування порогового пристрою дорівнює 10 В. Тоді постійна часу інтегратора буде дорівнювати:</w:t>
      </w:r>
    </w:p>
    <w:p w:rsidR="00A57621" w:rsidRDefault="00DE6556" w:rsidP="00A57621">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60"/>
          <w:sz w:val="28"/>
          <w:szCs w:val="28"/>
          <w:lang w:val="uk-UA"/>
        </w:rPr>
        <w:object w:dxaOrig="2400" w:dyaOrig="1320">
          <v:shape id="_x0000_i1045" type="#_x0000_t75" style="width:119.7pt;height:66.15pt" o:ole="">
            <v:imagedata r:id="rId156" o:title=""/>
          </v:shape>
          <o:OLEObject Type="Embed" ProgID="Equation.DSMT4" ShapeID="_x0000_i1045" DrawAspect="Content" ObjectID="_1606309428" r:id="rId157"/>
        </w:object>
      </w:r>
      <w:r w:rsidR="00A57621">
        <w:rPr>
          <w:rFonts w:ascii="Times New Roman" w:hAnsi="Times New Roman"/>
          <w:sz w:val="28"/>
          <w:szCs w:val="28"/>
          <w:lang w:val="uk-UA"/>
        </w:rPr>
        <w:tab/>
      </w:r>
      <w:r w:rsidR="00A57621">
        <w:rPr>
          <w:rFonts w:ascii="Times New Roman" w:hAnsi="Times New Roman"/>
          <w:sz w:val="28"/>
          <w:szCs w:val="28"/>
          <w:lang w:val="uk-UA"/>
        </w:rPr>
        <w:tab/>
      </w:r>
      <w:r w:rsidR="00A57621">
        <w:rPr>
          <w:rFonts w:ascii="Times New Roman" w:hAnsi="Times New Roman"/>
          <w:sz w:val="28"/>
          <w:szCs w:val="28"/>
          <w:lang w:val="uk-UA"/>
        </w:rPr>
        <w:tab/>
      </w:r>
      <w:r w:rsidR="00A57621">
        <w:rPr>
          <w:rFonts w:ascii="Times New Roman" w:hAnsi="Times New Roman"/>
          <w:sz w:val="28"/>
          <w:szCs w:val="28"/>
          <w:lang w:val="uk-UA"/>
        </w:rPr>
        <w:tab/>
        <w:t>(3.</w:t>
      </w:r>
      <w:r w:rsidR="00EC25AD">
        <w:rPr>
          <w:rFonts w:ascii="Times New Roman" w:hAnsi="Times New Roman"/>
          <w:sz w:val="28"/>
          <w:szCs w:val="28"/>
          <w:lang w:val="uk-UA"/>
        </w:rPr>
        <w:t>46</w:t>
      </w:r>
      <w:r w:rsidR="00A57621">
        <w:rPr>
          <w:rFonts w:ascii="Times New Roman" w:hAnsi="Times New Roman"/>
          <w:sz w:val="28"/>
          <w:szCs w:val="28"/>
          <w:lang w:val="uk-UA"/>
        </w:rPr>
        <w:t>)</w:t>
      </w:r>
    </w:p>
    <w:p w:rsidR="00A57621" w:rsidRPr="00A57621" w:rsidRDefault="00A57621" w:rsidP="00A57621">
      <w:pPr>
        <w:spacing w:after="0" w:line="360" w:lineRule="auto"/>
        <w:ind w:left="142" w:firstLine="425"/>
        <w:jc w:val="both"/>
        <w:rPr>
          <w:rFonts w:ascii="Times New Roman" w:hAnsi="Times New Roman"/>
          <w:sz w:val="28"/>
          <w:szCs w:val="28"/>
          <w:lang w:val="uk-UA"/>
        </w:rPr>
      </w:pPr>
    </w:p>
    <w:p w:rsidR="00DE6556" w:rsidRPr="00A57621" w:rsidRDefault="00DE6556" w:rsidP="0023060E">
      <w:pPr>
        <w:spacing w:after="0" w:line="360" w:lineRule="auto"/>
        <w:ind w:left="142" w:firstLine="425"/>
        <w:jc w:val="both"/>
        <w:rPr>
          <w:rFonts w:ascii="Times New Roman" w:hAnsi="Times New Roman"/>
          <w:sz w:val="28"/>
          <w:szCs w:val="28"/>
        </w:rPr>
      </w:pPr>
      <w:r w:rsidRPr="00945629">
        <w:rPr>
          <w:rFonts w:ascii="Times New Roman" w:hAnsi="Times New Roman"/>
          <w:sz w:val="28"/>
          <w:szCs w:val="28"/>
          <w:lang w:val="uk-UA"/>
        </w:rPr>
        <w:t xml:space="preserve">Приймаємо С=13мкФ, тоді </w:t>
      </w:r>
    </w:p>
    <w:p w:rsidR="00DE6556" w:rsidRPr="00A57621" w:rsidRDefault="00DE6556" w:rsidP="00A57621">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24"/>
          <w:sz w:val="28"/>
          <w:szCs w:val="28"/>
          <w:lang w:val="en-US"/>
        </w:rPr>
        <w:object w:dxaOrig="3080" w:dyaOrig="620">
          <v:shape id="_x0000_i1046" type="#_x0000_t75" style="width:154.05pt;height:31pt" o:ole="">
            <v:imagedata r:id="rId158" o:title=""/>
          </v:shape>
          <o:OLEObject Type="Embed" ProgID="Equation.DSMT4" ShapeID="_x0000_i1046" DrawAspect="Content" ObjectID="_1606309429" r:id="rId159"/>
        </w:object>
      </w:r>
      <w:r w:rsidR="00A57621">
        <w:rPr>
          <w:rFonts w:ascii="Times New Roman" w:hAnsi="Times New Roman"/>
          <w:sz w:val="28"/>
          <w:szCs w:val="28"/>
          <w:lang w:val="uk-UA"/>
        </w:rPr>
        <w:tab/>
      </w:r>
      <w:r w:rsidR="00A57621">
        <w:rPr>
          <w:rFonts w:ascii="Times New Roman" w:hAnsi="Times New Roman"/>
          <w:sz w:val="28"/>
          <w:szCs w:val="28"/>
          <w:lang w:val="uk-UA"/>
        </w:rPr>
        <w:tab/>
      </w:r>
      <w:r w:rsidR="00A57621">
        <w:rPr>
          <w:rFonts w:ascii="Times New Roman" w:hAnsi="Times New Roman"/>
          <w:sz w:val="28"/>
          <w:szCs w:val="28"/>
          <w:lang w:val="uk-UA"/>
        </w:rPr>
        <w:tab/>
        <w:t xml:space="preserve"> (3.</w:t>
      </w:r>
      <w:r w:rsidR="00EC25AD">
        <w:rPr>
          <w:rFonts w:ascii="Times New Roman" w:hAnsi="Times New Roman"/>
          <w:sz w:val="28"/>
          <w:szCs w:val="28"/>
          <w:lang w:val="uk-UA"/>
        </w:rPr>
        <w:t>47</w:t>
      </w:r>
      <w:r w:rsidR="00A57621">
        <w:rPr>
          <w:rFonts w:ascii="Times New Roman" w:hAnsi="Times New Roman"/>
          <w:sz w:val="28"/>
          <w:szCs w:val="28"/>
          <w:lang w:val="uk-UA"/>
        </w:rPr>
        <w:t>)</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Приймаємо </w:t>
      </w:r>
      <w:r w:rsidRPr="00945629">
        <w:rPr>
          <w:rFonts w:ascii="Times New Roman" w:hAnsi="Times New Roman"/>
          <w:sz w:val="28"/>
          <w:szCs w:val="28"/>
          <w:lang w:val="en-US"/>
        </w:rPr>
        <w:t>R</w:t>
      </w:r>
      <w:r w:rsidRPr="00945629">
        <w:rPr>
          <w:rFonts w:ascii="Times New Roman" w:hAnsi="Times New Roman"/>
          <w:sz w:val="28"/>
          <w:szCs w:val="28"/>
        </w:rPr>
        <w:t>=2.7</w:t>
      </w:r>
      <w:r w:rsidRPr="00945629">
        <w:rPr>
          <w:rFonts w:ascii="Times New Roman" w:hAnsi="Times New Roman"/>
          <w:sz w:val="28"/>
          <w:szCs w:val="28"/>
          <w:lang w:val="uk-UA"/>
        </w:rPr>
        <w:t>МОм</w:t>
      </w: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DE6556" w:rsidRDefault="00DE6556" w:rsidP="0023060E">
      <w:pPr>
        <w:spacing w:after="0" w:line="360" w:lineRule="auto"/>
        <w:ind w:left="142" w:firstLine="425"/>
        <w:jc w:val="both"/>
        <w:rPr>
          <w:rFonts w:ascii="Times New Roman" w:hAnsi="Times New Roman"/>
          <w:sz w:val="28"/>
          <w:szCs w:val="28"/>
          <w:lang w:val="uk-UA"/>
        </w:rPr>
      </w:pPr>
    </w:p>
    <w:p w:rsidR="00082C1E" w:rsidRPr="00945629" w:rsidRDefault="00082C1E" w:rsidP="0023060E">
      <w:pPr>
        <w:spacing w:after="0" w:line="360" w:lineRule="auto"/>
        <w:ind w:left="142" w:firstLine="425"/>
        <w:jc w:val="both"/>
        <w:rPr>
          <w:rFonts w:ascii="Times New Roman" w:hAnsi="Times New Roman"/>
          <w:sz w:val="28"/>
          <w:szCs w:val="28"/>
          <w:lang w:val="uk-UA"/>
        </w:rPr>
      </w:pPr>
    </w:p>
    <w:p w:rsidR="00DE6556" w:rsidRPr="00945629" w:rsidRDefault="00A57621" w:rsidP="00A57621">
      <w:pPr>
        <w:spacing w:after="0" w:line="360" w:lineRule="auto"/>
        <w:ind w:left="142" w:firstLine="425"/>
        <w:jc w:val="center"/>
        <w:rPr>
          <w:rFonts w:ascii="Times New Roman" w:hAnsi="Times New Roman"/>
          <w:b/>
          <w:sz w:val="28"/>
          <w:szCs w:val="28"/>
          <w:lang w:val="uk-UA"/>
        </w:rPr>
      </w:pPr>
      <w:r>
        <w:rPr>
          <w:rFonts w:ascii="Times New Roman" w:hAnsi="Times New Roman"/>
          <w:b/>
          <w:sz w:val="28"/>
          <w:szCs w:val="28"/>
          <w:lang w:val="uk-UA"/>
        </w:rPr>
        <w:t>3.1</w:t>
      </w:r>
      <w:r w:rsidR="00176EA6">
        <w:rPr>
          <w:rFonts w:ascii="Times New Roman" w:hAnsi="Times New Roman"/>
          <w:b/>
          <w:sz w:val="28"/>
          <w:szCs w:val="28"/>
          <w:lang w:val="uk-UA"/>
        </w:rPr>
        <w:t>1</w:t>
      </w:r>
      <w:r w:rsidR="00DE6556" w:rsidRPr="00945629">
        <w:rPr>
          <w:rFonts w:ascii="Times New Roman" w:hAnsi="Times New Roman"/>
          <w:b/>
          <w:sz w:val="28"/>
          <w:szCs w:val="28"/>
          <w:lang w:val="uk-UA"/>
        </w:rPr>
        <w:t xml:space="preserve"> Максимально-струмовий захист</w:t>
      </w: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Налаштування уставки максимально-струмового захисту необхідно проводити досвідченим шляхом, обертанням шліца резистора R18 осередку №501В касети управління. У процесі установки необхідне плавне збільшення струму до моменту спрацювування порогового пристрою. Спрацювування захисту повинно статися при струмі КТЕ 2.65</w:t>
      </w:r>
      <w:r w:rsidRPr="00945629">
        <w:rPr>
          <w:rFonts w:ascii="Times New Roman" w:hAnsi="Times New Roman"/>
          <w:sz w:val="28"/>
          <w:szCs w:val="28"/>
          <w:lang w:val="en-US"/>
        </w:rPr>
        <w:t>I</w:t>
      </w:r>
      <w:r w:rsidRPr="00945629">
        <w:rPr>
          <w:rFonts w:ascii="Times New Roman" w:hAnsi="Times New Roman"/>
          <w:sz w:val="28"/>
          <w:szCs w:val="28"/>
          <w:lang w:val="uk-UA"/>
        </w:rPr>
        <w:t>н.</w:t>
      </w: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DE6556" w:rsidRPr="00945629" w:rsidRDefault="00DE6556"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У якості блоку обмежень сигналів на виході регулятора швидкості на рівні ± 10 В, що відповідає 2</w:t>
      </w:r>
      <w:r w:rsidRPr="00945629">
        <w:rPr>
          <w:rFonts w:ascii="Times New Roman" w:hAnsi="Times New Roman"/>
          <w:sz w:val="28"/>
          <w:szCs w:val="28"/>
          <w:lang w:val="en-US"/>
        </w:rPr>
        <w:t>I</w:t>
      </w:r>
      <w:r w:rsidRPr="00945629">
        <w:rPr>
          <w:rFonts w:ascii="Times New Roman" w:hAnsi="Times New Roman"/>
          <w:sz w:val="28"/>
          <w:szCs w:val="28"/>
          <w:lang w:val="uk-UA"/>
        </w:rPr>
        <w:t>н, використовуємо таку схему:</w:t>
      </w:r>
    </w:p>
    <w:p w:rsidR="002C4A58" w:rsidRDefault="002C4A58" w:rsidP="0023060E">
      <w:pPr>
        <w:spacing w:after="0" w:line="360" w:lineRule="auto"/>
        <w:ind w:left="142" w:firstLine="425"/>
        <w:jc w:val="both"/>
        <w:rPr>
          <w:rFonts w:ascii="Times New Roman" w:hAnsi="Times New Roman"/>
          <w:sz w:val="28"/>
          <w:szCs w:val="28"/>
          <w:lang w:val="uk-UA"/>
        </w:rPr>
      </w:pPr>
      <w:r>
        <w:rPr>
          <w:rFonts w:ascii="Times New Roman" w:hAnsi="Times New Roman"/>
          <w:sz w:val="28"/>
          <w:szCs w:val="28"/>
          <w:lang w:val="uk-UA"/>
        </w:rPr>
        <w:br w:type="page"/>
      </w:r>
    </w:p>
    <w:p w:rsidR="00DE6556" w:rsidRPr="00945629" w:rsidRDefault="00DE6556" w:rsidP="00082C1E">
      <w:pPr>
        <w:spacing w:after="0" w:line="360" w:lineRule="auto"/>
        <w:ind w:left="142" w:firstLine="425"/>
        <w:jc w:val="center"/>
        <w:rPr>
          <w:rFonts w:ascii="Times New Roman" w:hAnsi="Times New Roman"/>
          <w:sz w:val="28"/>
          <w:szCs w:val="28"/>
          <w:lang w:val="uk-UA"/>
        </w:rPr>
      </w:pPr>
      <w:r w:rsidRPr="00945629">
        <w:rPr>
          <w:rFonts w:ascii="Times New Roman" w:hAnsi="Times New Roman"/>
          <w:sz w:val="28"/>
          <w:szCs w:val="28"/>
          <w:lang w:val="uk-UA"/>
        </w:rPr>
        <w:lastRenderedPageBreak/>
        <w:t>Рис</w:t>
      </w:r>
      <w:r w:rsidR="00E25F56">
        <w:rPr>
          <w:rFonts w:ascii="Times New Roman" w:hAnsi="Times New Roman"/>
          <w:sz w:val="28"/>
          <w:szCs w:val="28"/>
          <w:lang w:val="uk-UA"/>
        </w:rPr>
        <w:t>унок 3.28</w:t>
      </w:r>
      <w:r w:rsidR="00082C1E">
        <w:rPr>
          <w:rFonts w:ascii="Times New Roman" w:hAnsi="Times New Roman"/>
          <w:sz w:val="28"/>
          <w:szCs w:val="28"/>
          <w:lang w:val="uk-UA"/>
        </w:rPr>
        <w:t xml:space="preserve"> -</w:t>
      </w:r>
      <w:r w:rsidRPr="00945629">
        <w:rPr>
          <w:rFonts w:ascii="Times New Roman" w:hAnsi="Times New Roman"/>
          <w:sz w:val="28"/>
          <w:szCs w:val="28"/>
          <w:lang w:val="uk-UA"/>
        </w:rPr>
        <w:t xml:space="preserve"> Блок обмежень</w:t>
      </w:r>
    </w:p>
    <w:p w:rsidR="00DE6556" w:rsidRPr="00945629" w:rsidRDefault="00DE6556" w:rsidP="0023060E">
      <w:pPr>
        <w:spacing w:after="0" w:line="360" w:lineRule="auto"/>
        <w:ind w:left="142" w:firstLine="425"/>
        <w:jc w:val="both"/>
        <w:rPr>
          <w:rFonts w:ascii="Times New Roman" w:hAnsi="Times New Roman"/>
          <w:sz w:val="28"/>
          <w:szCs w:val="28"/>
          <w:lang w:val="uk-UA"/>
        </w:rPr>
      </w:pPr>
    </w:p>
    <w:p w:rsidR="00DE6556" w:rsidRPr="00945629" w:rsidRDefault="00DE6556" w:rsidP="00082C1E">
      <w:pPr>
        <w:spacing w:after="0" w:line="360" w:lineRule="auto"/>
        <w:ind w:left="142" w:firstLine="425"/>
        <w:jc w:val="center"/>
        <w:rPr>
          <w:rFonts w:ascii="Times New Roman" w:hAnsi="Times New Roman"/>
          <w:sz w:val="28"/>
          <w:szCs w:val="28"/>
          <w:lang w:val="uk-UA"/>
        </w:rPr>
      </w:pPr>
      <w:r w:rsidRPr="00945629">
        <w:rPr>
          <w:rFonts w:ascii="Times New Roman" w:hAnsi="Times New Roman"/>
          <w:noProof/>
          <w:sz w:val="28"/>
          <w:szCs w:val="28"/>
          <w:lang w:eastAsia="ru-RU"/>
        </w:rPr>
        <w:drawing>
          <wp:inline distT="0" distB="0" distL="0" distR="0" wp14:anchorId="17780D1D" wp14:editId="739BD5F1">
            <wp:extent cx="3990975" cy="4591050"/>
            <wp:effectExtent l="0" t="0" r="952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3990975" cy="4591050"/>
                    </a:xfrm>
                    <a:prstGeom prst="rect">
                      <a:avLst/>
                    </a:prstGeom>
                    <a:noFill/>
                    <a:ln>
                      <a:noFill/>
                    </a:ln>
                  </pic:spPr>
                </pic:pic>
              </a:graphicData>
            </a:graphic>
          </wp:inline>
        </w:drawing>
      </w:r>
    </w:p>
    <w:p w:rsidR="00DE6556" w:rsidRPr="00945629" w:rsidRDefault="00DE6556" w:rsidP="0023060E">
      <w:pPr>
        <w:spacing w:line="360" w:lineRule="auto"/>
        <w:ind w:left="142" w:firstLine="425"/>
        <w:jc w:val="both"/>
        <w:rPr>
          <w:rFonts w:ascii="Times New Roman" w:hAnsi="Times New Roman"/>
          <w:b/>
          <w:sz w:val="28"/>
          <w:szCs w:val="28"/>
          <w:lang w:val="uk-UA"/>
        </w:rPr>
      </w:pPr>
    </w:p>
    <w:p w:rsidR="002C4A58" w:rsidRDefault="002C4A58" w:rsidP="0023060E">
      <w:pPr>
        <w:spacing w:line="360" w:lineRule="auto"/>
        <w:ind w:left="142" w:firstLine="425"/>
        <w:jc w:val="both"/>
        <w:rPr>
          <w:rFonts w:ascii="Times New Roman" w:hAnsi="Times New Roman"/>
          <w:sz w:val="28"/>
          <w:szCs w:val="28"/>
          <w:lang w:val="uk-UA"/>
        </w:rPr>
      </w:pPr>
      <w:r>
        <w:rPr>
          <w:rFonts w:ascii="Times New Roman" w:hAnsi="Times New Roman"/>
          <w:sz w:val="28"/>
          <w:szCs w:val="28"/>
          <w:lang w:val="uk-UA"/>
        </w:rPr>
        <w:br w:type="page"/>
      </w:r>
    </w:p>
    <w:p w:rsidR="009B5262" w:rsidRPr="00945629" w:rsidRDefault="00082C1E" w:rsidP="00082C1E">
      <w:pPr>
        <w:spacing w:line="360" w:lineRule="auto"/>
        <w:ind w:left="142" w:firstLine="425"/>
        <w:jc w:val="center"/>
        <w:rPr>
          <w:rFonts w:ascii="Times New Roman" w:hAnsi="Times New Roman"/>
          <w:b/>
          <w:sz w:val="28"/>
          <w:szCs w:val="28"/>
          <w:lang w:val="uk-UA"/>
        </w:rPr>
      </w:pPr>
      <w:r>
        <w:rPr>
          <w:rFonts w:ascii="Times New Roman" w:hAnsi="Times New Roman"/>
          <w:b/>
          <w:sz w:val="28"/>
          <w:szCs w:val="28"/>
          <w:lang w:val="uk-UA"/>
        </w:rPr>
        <w:lastRenderedPageBreak/>
        <w:t xml:space="preserve">РОЗДІЛ 4 </w:t>
      </w:r>
      <w:r w:rsidRPr="00945629">
        <w:rPr>
          <w:rFonts w:ascii="Times New Roman" w:hAnsi="Times New Roman"/>
          <w:b/>
          <w:sz w:val="28"/>
          <w:szCs w:val="28"/>
          <w:lang w:val="uk-UA"/>
        </w:rPr>
        <w:t>СПЕЦІАЛЬНА ЧАСТИНА</w:t>
      </w:r>
    </w:p>
    <w:p w:rsidR="009B5262" w:rsidRPr="00945629" w:rsidRDefault="00082C1E" w:rsidP="00082C1E">
      <w:pPr>
        <w:spacing w:line="360" w:lineRule="auto"/>
        <w:ind w:left="142" w:firstLine="425"/>
        <w:jc w:val="center"/>
        <w:rPr>
          <w:rFonts w:ascii="Times New Roman" w:hAnsi="Times New Roman"/>
          <w:b/>
          <w:sz w:val="28"/>
          <w:szCs w:val="28"/>
          <w:lang w:val="uk-UA"/>
        </w:rPr>
      </w:pPr>
      <w:r>
        <w:rPr>
          <w:rFonts w:ascii="Times New Roman" w:hAnsi="Times New Roman"/>
          <w:b/>
          <w:sz w:val="28"/>
          <w:szCs w:val="28"/>
          <w:lang w:val="uk-UA"/>
        </w:rPr>
        <w:t>4</w:t>
      </w:r>
      <w:r w:rsidR="009B5262" w:rsidRPr="00945629">
        <w:rPr>
          <w:rFonts w:ascii="Times New Roman" w:hAnsi="Times New Roman"/>
          <w:b/>
          <w:sz w:val="28"/>
          <w:szCs w:val="28"/>
          <w:lang w:val="uk-UA"/>
        </w:rPr>
        <w:t>.1 Технічні характеристики механізму</w:t>
      </w: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Ліфти - це механізми вертикального транспорту, призначені для транспортування пасажирів в житлових, виробничих і адміністративних будівлях. Ці установки виконуються з високим рівнем автоматизації. Вони відрізняються загальнодоступністю користування, комфортабельністю і безпекою. Всі основні операції при відкриванні та закриванні дверей, пересуванні, уповільненні і точній зупинці кабіни ліфта здійснюються за допомогою автоматизованого електроприводу. Тільки він може виконувати ті вимоги, яким повинні задовольняти сучасні ліфти.</w:t>
      </w: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Основними вимогами до електроприводу є можливість реверсу, точна зупинка кабіни на заданому рівні, забезпечення мінімального часу перехідних процесів при строго обмежених максимальних значеннях прискорення і ривка.</w:t>
      </w: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Важливим питанням, яке вирішується при проектуванні електроприводу, є точна зупинка кабіни на заданому рівні, із заданою точністю зупинки. Неточна зупинка тягне за собою збільшення часу входу і виходу пасажирів, що знижує продуктивність і комфортабельність ліфта, що вкрай несприятливо. Ефективним шляхом підвищення точності зупинки є перехід на знижену швидкість, з якою кабіна підходить до датчика точної зупинки.</w:t>
      </w:r>
    </w:p>
    <w:p w:rsidR="009B5262" w:rsidRPr="00945629" w:rsidRDefault="009B5262"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Так як точність зупинки </w:t>
      </w:r>
      <w:r w:rsidRPr="00945629">
        <w:rPr>
          <w:rFonts w:ascii="Times New Roman" w:hAnsi="Times New Roman"/>
          <w:position w:val="-6"/>
          <w:sz w:val="28"/>
          <w:szCs w:val="28"/>
          <w:lang w:val="uk-UA"/>
        </w:rPr>
        <w:object w:dxaOrig="1260" w:dyaOrig="279">
          <v:shape id="_x0000_i1047" type="#_x0000_t75" style="width:62.8pt;height:14.25pt" o:ole="">
            <v:imagedata r:id="rId161" o:title=""/>
          </v:shape>
          <o:OLEObject Type="Embed" ProgID="Equation.DSMT4" ShapeID="_x0000_i1047" DrawAspect="Content" ObjectID="_1606309430" r:id="rId162"/>
        </w:object>
      </w:r>
      <w:r w:rsidRPr="00945629">
        <w:rPr>
          <w:rFonts w:ascii="Times New Roman" w:hAnsi="Times New Roman"/>
          <w:sz w:val="28"/>
          <w:szCs w:val="28"/>
          <w:lang w:val="uk-UA"/>
        </w:rPr>
        <w:t xml:space="preserve">, а швидкість кабіни </w:t>
      </w:r>
      <w:r w:rsidRPr="00945629">
        <w:rPr>
          <w:rFonts w:ascii="Times New Roman" w:hAnsi="Times New Roman"/>
          <w:position w:val="-10"/>
          <w:sz w:val="28"/>
          <w:szCs w:val="28"/>
          <w:lang w:val="uk-UA"/>
        </w:rPr>
        <w:object w:dxaOrig="1260" w:dyaOrig="320">
          <v:shape id="_x0000_i1048" type="#_x0000_t75" style="width:62.8pt;height:15.9pt" o:ole="">
            <v:imagedata r:id="rId163" o:title=""/>
          </v:shape>
          <o:OLEObject Type="Embed" ProgID="Equation.DSMT4" ShapeID="_x0000_i1048" DrawAspect="Content" ObjectID="_1606309431" r:id="rId164"/>
        </w:object>
      </w:r>
      <w:r w:rsidRPr="00945629">
        <w:rPr>
          <w:rFonts w:ascii="Times New Roman" w:hAnsi="Times New Roman"/>
          <w:sz w:val="28"/>
          <w:szCs w:val="28"/>
          <w:lang w:val="uk-UA"/>
        </w:rPr>
        <w:t xml:space="preserve">, то отримуємо діапазон регулювання </w:t>
      </w:r>
      <w:r w:rsidRPr="00945629">
        <w:rPr>
          <w:rFonts w:ascii="Times New Roman" w:hAnsi="Times New Roman"/>
          <w:sz w:val="28"/>
          <w:szCs w:val="28"/>
          <w:lang w:val="en-US"/>
        </w:rPr>
        <w:t>D</w:t>
      </w:r>
      <w:r w:rsidRPr="00945629">
        <w:rPr>
          <w:rFonts w:ascii="Times New Roman" w:hAnsi="Times New Roman"/>
          <w:sz w:val="28"/>
          <w:szCs w:val="28"/>
        </w:rPr>
        <w:t>=</w:t>
      </w:r>
      <w:r w:rsidRPr="00945629">
        <w:rPr>
          <w:rFonts w:ascii="Times New Roman" w:hAnsi="Times New Roman"/>
          <w:sz w:val="28"/>
          <w:szCs w:val="28"/>
          <w:lang w:val="uk-UA"/>
        </w:rPr>
        <w:t>16</w:t>
      </w:r>
    </w:p>
    <w:p w:rsidR="009B5262" w:rsidRPr="00945629" w:rsidRDefault="009B5262"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Кутова швидкість двигуна:</w:t>
      </w:r>
    </w:p>
    <w:p w:rsidR="009B5262" w:rsidRPr="00945629" w:rsidRDefault="009B5262" w:rsidP="00F13AEA">
      <w:pPr>
        <w:spacing w:line="360" w:lineRule="auto"/>
        <w:ind w:left="142" w:firstLine="425"/>
        <w:jc w:val="right"/>
        <w:rPr>
          <w:rFonts w:ascii="Times New Roman" w:hAnsi="Times New Roman"/>
          <w:sz w:val="28"/>
          <w:szCs w:val="28"/>
          <w:lang w:val="uk-UA"/>
        </w:rPr>
      </w:pPr>
      <w:r w:rsidRPr="00945629">
        <w:rPr>
          <w:rFonts w:ascii="Times New Roman" w:hAnsi="Times New Roman"/>
          <w:position w:val="-24"/>
          <w:sz w:val="28"/>
          <w:szCs w:val="28"/>
          <w:lang w:val="uk-UA"/>
        </w:rPr>
        <w:object w:dxaOrig="3240" w:dyaOrig="620">
          <v:shape id="_x0000_i1049" type="#_x0000_t75" style="width:162.4pt;height:31pt" o:ole="">
            <v:imagedata r:id="rId165" o:title=""/>
          </v:shape>
          <o:OLEObject Type="Embed" ProgID="Equation.DSMT4" ShapeID="_x0000_i1049" DrawAspect="Content" ObjectID="_1606309432" r:id="rId166"/>
        </w:object>
      </w:r>
      <w:r w:rsidR="00F13AEA">
        <w:rPr>
          <w:rFonts w:ascii="Times New Roman" w:hAnsi="Times New Roman"/>
          <w:sz w:val="28"/>
          <w:szCs w:val="28"/>
          <w:lang w:val="uk-UA"/>
        </w:rPr>
        <w:tab/>
      </w:r>
      <w:r w:rsidR="00F13AEA">
        <w:rPr>
          <w:rFonts w:ascii="Times New Roman" w:hAnsi="Times New Roman"/>
          <w:sz w:val="28"/>
          <w:szCs w:val="28"/>
          <w:lang w:val="uk-UA"/>
        </w:rPr>
        <w:tab/>
      </w:r>
      <w:r w:rsidR="00F13AEA">
        <w:rPr>
          <w:rFonts w:ascii="Times New Roman" w:hAnsi="Times New Roman"/>
          <w:sz w:val="28"/>
          <w:szCs w:val="28"/>
          <w:lang w:val="uk-UA"/>
        </w:rPr>
        <w:tab/>
      </w:r>
      <w:r w:rsidR="00F13AEA">
        <w:rPr>
          <w:rFonts w:ascii="Times New Roman" w:hAnsi="Times New Roman"/>
          <w:sz w:val="28"/>
          <w:szCs w:val="28"/>
          <w:lang w:val="uk-UA"/>
        </w:rPr>
        <w:tab/>
      </w:r>
      <w:r w:rsidR="00F13AEA">
        <w:rPr>
          <w:rFonts w:ascii="Times New Roman" w:hAnsi="Times New Roman"/>
          <w:sz w:val="28"/>
          <w:szCs w:val="28"/>
          <w:lang w:val="uk-UA"/>
        </w:rPr>
        <w:tab/>
      </w:r>
      <w:r w:rsidR="00F13AEA">
        <w:rPr>
          <w:rFonts w:ascii="Times New Roman" w:hAnsi="Times New Roman"/>
          <w:sz w:val="28"/>
          <w:szCs w:val="28"/>
          <w:lang w:val="uk-UA"/>
        </w:rPr>
        <w:tab/>
      </w:r>
      <w:r w:rsidR="00F13AEA">
        <w:rPr>
          <w:rFonts w:ascii="Times New Roman" w:hAnsi="Times New Roman"/>
          <w:sz w:val="28"/>
          <w:szCs w:val="28"/>
          <w:lang w:val="uk-UA"/>
        </w:rPr>
        <w:tab/>
        <w:t>(4.1)</w:t>
      </w:r>
    </w:p>
    <w:p w:rsidR="009B5262" w:rsidRPr="00945629" w:rsidRDefault="009B5262" w:rsidP="0023060E">
      <w:pPr>
        <w:spacing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lastRenderedPageBreak/>
        <w:t>Радіус приведення механізму:</w:t>
      </w:r>
    </w:p>
    <w:p w:rsidR="009B5262" w:rsidRPr="00945629" w:rsidRDefault="0075503A" w:rsidP="00F13AEA">
      <w:pPr>
        <w:spacing w:line="360" w:lineRule="auto"/>
        <w:ind w:left="142" w:firstLine="425"/>
        <w:jc w:val="right"/>
        <w:rPr>
          <w:rFonts w:ascii="Times New Roman" w:hAnsi="Times New Roman"/>
          <w:sz w:val="28"/>
          <w:szCs w:val="28"/>
          <w:lang w:val="uk-UA"/>
        </w:rPr>
      </w:pPr>
      <w:r>
        <w:rPr>
          <w:rFonts w:ascii="Times New Roman" w:hAnsi="Times New Roman"/>
          <w:noProof/>
          <w:sz w:val="28"/>
          <w:szCs w:val="28"/>
        </w:rPr>
        <w:pict>
          <v:shape id="_x0000_s1082" type="#_x0000_t75" style="position:absolute;left:0;text-align:left;margin-left:169.95pt;margin-top:.15pt;width:134.8pt;height:31pt;z-index:251676672">
            <v:imagedata r:id="rId167" o:title=""/>
            <w10:wrap type="square" side="right"/>
          </v:shape>
          <o:OLEObject Type="Embed" ProgID="Equation.DSMT4" ShapeID="_x0000_s1082" DrawAspect="Content" ObjectID="_1606309538" r:id="rId168"/>
        </w:pict>
      </w:r>
      <w:r w:rsidR="00F13AEA">
        <w:rPr>
          <w:rFonts w:ascii="Times New Roman" w:hAnsi="Times New Roman"/>
          <w:sz w:val="28"/>
          <w:szCs w:val="28"/>
          <w:lang w:val="uk-UA"/>
        </w:rPr>
        <w:t>(4.2)</w:t>
      </w: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Для вибору гальм знаходимо необхідний тормозний момент:</w:t>
      </w: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position w:val="-12"/>
          <w:sz w:val="28"/>
          <w:szCs w:val="28"/>
          <w:lang w:val="uk-UA"/>
        </w:rPr>
        <w:object w:dxaOrig="3860" w:dyaOrig="360">
          <v:shape id="_x0000_i1050" type="#_x0000_t75" style="width:193.4pt;height:18.4pt" o:ole="">
            <v:imagedata r:id="rId169" o:title=""/>
          </v:shape>
          <o:OLEObject Type="Embed" ProgID="Equation.DSMT4" ShapeID="_x0000_i1050" DrawAspect="Content" ObjectID="_1606309433" r:id="rId170"/>
        </w:object>
      </w: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sz w:val="28"/>
          <w:szCs w:val="28"/>
          <w:lang w:val="uk-UA"/>
        </w:rPr>
        <w:t xml:space="preserve">де </w:t>
      </w:r>
      <w:r w:rsidRPr="00945629">
        <w:rPr>
          <w:rFonts w:ascii="Times New Roman" w:hAnsi="Times New Roman"/>
          <w:position w:val="-12"/>
          <w:sz w:val="28"/>
          <w:szCs w:val="28"/>
          <w:lang w:val="uk-UA"/>
        </w:rPr>
        <w:object w:dxaOrig="920" w:dyaOrig="360">
          <v:shape id="_x0000_i1051" type="#_x0000_t75" style="width:46.05pt;height:18.4pt" o:ole="">
            <v:imagedata r:id="rId171" o:title=""/>
          </v:shape>
          <o:OLEObject Type="Embed" ProgID="Equation.DSMT4" ShapeID="_x0000_i1051" DrawAspect="Content" ObjectID="_1606309434" r:id="rId172"/>
        </w:object>
      </w:r>
      <w:r w:rsidRPr="00945629">
        <w:rPr>
          <w:rFonts w:ascii="Times New Roman" w:hAnsi="Times New Roman"/>
          <w:sz w:val="28"/>
          <w:szCs w:val="28"/>
          <w:lang w:val="uk-UA"/>
        </w:rPr>
        <w:t xml:space="preserve"> - коефіцієнт запасу</w:t>
      </w: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ab/>
      </w:r>
      <w:r w:rsidRPr="00945629">
        <w:rPr>
          <w:rFonts w:ascii="Times New Roman" w:hAnsi="Times New Roman"/>
          <w:position w:val="-12"/>
          <w:sz w:val="28"/>
          <w:szCs w:val="28"/>
          <w:lang w:val="uk-UA"/>
        </w:rPr>
        <w:object w:dxaOrig="1780" w:dyaOrig="360">
          <v:shape id="_x0000_i1052" type="#_x0000_t75" style="width:88.75pt;height:18.4pt" o:ole="">
            <v:imagedata r:id="rId173" o:title=""/>
          </v:shape>
          <o:OLEObject Type="Embed" ProgID="Equation.DSMT4" ShapeID="_x0000_i1052" DrawAspect="Content" ObjectID="_1606309435" r:id="rId174"/>
        </w:object>
      </w:r>
      <w:r w:rsidRPr="00945629">
        <w:rPr>
          <w:rFonts w:ascii="Times New Roman" w:hAnsi="Times New Roman"/>
          <w:sz w:val="28"/>
          <w:szCs w:val="28"/>
          <w:lang w:val="uk-UA"/>
        </w:rPr>
        <w:t xml:space="preserve"> - максимальний приведений статичний момент</w:t>
      </w: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Вибираємо гальма ТКП-400 з тормозним моментом </w:t>
      </w:r>
      <w:r w:rsidRPr="00945629">
        <w:rPr>
          <w:rFonts w:ascii="Times New Roman" w:hAnsi="Times New Roman"/>
          <w:position w:val="-12"/>
          <w:sz w:val="28"/>
          <w:szCs w:val="28"/>
          <w:lang w:val="uk-UA"/>
        </w:rPr>
        <w:object w:dxaOrig="1620" w:dyaOrig="360">
          <v:shape id="_x0000_i1053" type="#_x0000_t75" style="width:81.2pt;height:18.4pt" o:ole="">
            <v:imagedata r:id="rId175" o:title=""/>
          </v:shape>
          <o:OLEObject Type="Embed" ProgID="Equation.DSMT4" ShapeID="_x0000_i1053" DrawAspect="Content" ObjectID="_1606309436" r:id="rId176"/>
        </w:object>
      </w:r>
      <w:r w:rsidRPr="00945629">
        <w:rPr>
          <w:rFonts w:ascii="Times New Roman" w:hAnsi="Times New Roman"/>
          <w:sz w:val="28"/>
          <w:szCs w:val="28"/>
          <w:lang w:val="uk-UA"/>
        </w:rPr>
        <w:t xml:space="preserve"> </w:t>
      </w:r>
    </w:p>
    <w:p w:rsidR="009B5262" w:rsidRPr="00945629" w:rsidRDefault="009B5262" w:rsidP="0023060E">
      <w:pPr>
        <w:spacing w:line="360" w:lineRule="auto"/>
        <w:ind w:left="142" w:firstLine="425"/>
        <w:jc w:val="both"/>
        <w:rPr>
          <w:rFonts w:ascii="Times New Roman" w:hAnsi="Times New Roman"/>
          <w:b/>
          <w:sz w:val="28"/>
          <w:szCs w:val="28"/>
          <w:lang w:val="uk-UA"/>
        </w:rPr>
      </w:pPr>
    </w:p>
    <w:p w:rsidR="009B5262" w:rsidRPr="00945629" w:rsidRDefault="009B5262" w:rsidP="0023060E">
      <w:pPr>
        <w:spacing w:line="360" w:lineRule="auto"/>
        <w:ind w:left="142" w:firstLine="425"/>
        <w:jc w:val="both"/>
        <w:rPr>
          <w:rFonts w:ascii="Times New Roman" w:hAnsi="Times New Roman"/>
          <w:b/>
          <w:sz w:val="28"/>
          <w:szCs w:val="28"/>
          <w:lang w:val="uk-UA"/>
        </w:rPr>
      </w:pPr>
    </w:p>
    <w:p w:rsidR="009B5262" w:rsidRPr="00945629" w:rsidRDefault="00F13AEA" w:rsidP="00F13AEA">
      <w:pPr>
        <w:spacing w:line="360" w:lineRule="auto"/>
        <w:ind w:left="142" w:firstLine="425"/>
        <w:jc w:val="center"/>
        <w:rPr>
          <w:rFonts w:ascii="Times New Roman" w:hAnsi="Times New Roman"/>
          <w:b/>
          <w:sz w:val="28"/>
          <w:szCs w:val="28"/>
          <w:lang w:val="uk-UA"/>
        </w:rPr>
      </w:pPr>
      <w:r>
        <w:rPr>
          <w:rFonts w:ascii="Times New Roman" w:hAnsi="Times New Roman"/>
          <w:b/>
          <w:sz w:val="28"/>
          <w:szCs w:val="28"/>
          <w:lang w:val="uk-UA"/>
        </w:rPr>
        <w:t>4</w:t>
      </w:r>
      <w:r w:rsidR="009B5262" w:rsidRPr="00945629">
        <w:rPr>
          <w:rFonts w:ascii="Times New Roman" w:hAnsi="Times New Roman"/>
          <w:b/>
          <w:sz w:val="28"/>
          <w:szCs w:val="28"/>
          <w:lang w:val="uk-UA"/>
        </w:rPr>
        <w:t>.2 Вибір потужності двигуна ліфтової установки</w:t>
      </w:r>
    </w:p>
    <w:p w:rsidR="009B5262" w:rsidRPr="00945629" w:rsidRDefault="009B5262" w:rsidP="0023060E">
      <w:pPr>
        <w:spacing w:after="0" w:line="360" w:lineRule="auto"/>
        <w:ind w:left="142" w:firstLine="425"/>
        <w:jc w:val="both"/>
        <w:rPr>
          <w:rFonts w:ascii="Times New Roman" w:hAnsi="Times New Roman"/>
          <w:position w:val="-24"/>
          <w:sz w:val="28"/>
          <w:szCs w:val="28"/>
        </w:rPr>
      </w:pPr>
      <w:r w:rsidRPr="00945629">
        <w:rPr>
          <w:rFonts w:ascii="Times New Roman" w:hAnsi="Times New Roman"/>
          <w:sz w:val="28"/>
          <w:szCs w:val="28"/>
        </w:rPr>
        <w:t>Визначимо час, що витрачається на кругов</w:t>
      </w:r>
      <w:r w:rsidRPr="00945629">
        <w:rPr>
          <w:rFonts w:ascii="Times New Roman" w:hAnsi="Times New Roman"/>
          <w:sz w:val="28"/>
          <w:szCs w:val="28"/>
          <w:lang w:val="uk-UA"/>
        </w:rPr>
        <w:t>ий</w:t>
      </w:r>
      <w:r w:rsidRPr="00945629">
        <w:rPr>
          <w:rFonts w:ascii="Times New Roman" w:hAnsi="Times New Roman"/>
          <w:sz w:val="28"/>
          <w:szCs w:val="28"/>
        </w:rPr>
        <w:t xml:space="preserve"> рейс (Т).</w:t>
      </w:r>
    </w:p>
    <w:p w:rsidR="009B5262" w:rsidRPr="00F13AEA" w:rsidRDefault="009B5262" w:rsidP="00F13AEA">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24"/>
          <w:sz w:val="28"/>
          <w:szCs w:val="28"/>
        </w:rPr>
        <w:object w:dxaOrig="7980" w:dyaOrig="680">
          <v:shape id="_x0000_i1054" type="#_x0000_t75" style="width:395.15pt;height:33.5pt" o:ole="" fillcolor="window">
            <v:imagedata r:id="rId177" o:title=""/>
          </v:shape>
          <o:OLEObject Type="Embed" ProgID="Equation.3" ShapeID="_x0000_i1054" DrawAspect="Content" ObjectID="_1606309437" r:id="rId178"/>
        </w:object>
      </w:r>
      <w:r w:rsidRPr="00945629">
        <w:rPr>
          <w:rFonts w:ascii="Times New Roman" w:hAnsi="Times New Roman"/>
          <w:sz w:val="28"/>
          <w:szCs w:val="28"/>
        </w:rPr>
        <w:t xml:space="preserve">, </w:t>
      </w:r>
      <w:r w:rsidR="00F13AEA">
        <w:rPr>
          <w:rFonts w:ascii="Times New Roman" w:hAnsi="Times New Roman"/>
          <w:sz w:val="28"/>
          <w:szCs w:val="28"/>
          <w:lang w:val="uk-UA"/>
        </w:rPr>
        <w:t xml:space="preserve">  (4.3)</w:t>
      </w: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sz w:val="28"/>
          <w:szCs w:val="28"/>
          <w:lang w:val="uk-UA"/>
        </w:rPr>
        <w:t>д</w:t>
      </w:r>
      <w:r w:rsidRPr="00945629">
        <w:rPr>
          <w:rFonts w:ascii="Times New Roman" w:hAnsi="Times New Roman"/>
          <w:sz w:val="28"/>
          <w:szCs w:val="28"/>
        </w:rPr>
        <w:t>е</w:t>
      </w:r>
      <w:r w:rsidRPr="00945629">
        <w:rPr>
          <w:rFonts w:ascii="Times New Roman" w:hAnsi="Times New Roman"/>
          <w:sz w:val="28"/>
          <w:szCs w:val="28"/>
          <w:lang w:val="uk-UA"/>
        </w:rPr>
        <w:t xml:space="preserve"> </w:t>
      </w:r>
      <w:r w:rsidRPr="00945629">
        <w:rPr>
          <w:rFonts w:ascii="Times New Roman" w:hAnsi="Times New Roman"/>
          <w:position w:val="-10"/>
          <w:sz w:val="28"/>
          <w:szCs w:val="28"/>
        </w:rPr>
        <w:object w:dxaOrig="1560" w:dyaOrig="340">
          <v:shape id="_x0000_i1055" type="#_x0000_t75" style="width:77.85pt;height:16.75pt" o:ole="" fillcolor="window">
            <v:imagedata r:id="rId179" o:title=""/>
          </v:shape>
          <o:OLEObject Type="Embed" ProgID="Equation.3" ShapeID="_x0000_i1055" DrawAspect="Content" ObjectID="_1606309438" r:id="rId180"/>
        </w:object>
      </w:r>
      <w:r w:rsidRPr="00945629">
        <w:rPr>
          <w:rFonts w:ascii="Times New Roman" w:hAnsi="Times New Roman"/>
          <w:sz w:val="28"/>
          <w:szCs w:val="28"/>
        </w:rPr>
        <w:t>- ймовірна висота підйому кабіни, м;</w:t>
      </w: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position w:val="-10"/>
          <w:sz w:val="28"/>
          <w:szCs w:val="28"/>
        </w:rPr>
        <w:object w:dxaOrig="1359" w:dyaOrig="340">
          <v:shape id="_x0000_i1056" type="#_x0000_t75" style="width:67.8pt;height:16.75pt" o:ole="" fillcolor="window">
            <v:imagedata r:id="rId181" o:title=""/>
          </v:shape>
          <o:OLEObject Type="Embed" ProgID="Equation.3" ShapeID="_x0000_i1056" DrawAspect="Content" ObjectID="_1606309439" r:id="rId182"/>
        </w:object>
      </w:r>
      <w:r w:rsidRPr="00945629">
        <w:rPr>
          <w:rFonts w:ascii="Times New Roman" w:hAnsi="Times New Roman"/>
          <w:sz w:val="28"/>
          <w:szCs w:val="28"/>
        </w:rPr>
        <w:t xml:space="preserve"> - коефіцієнт ймовірності висоти </w:t>
      </w:r>
      <w:proofErr w:type="gramStart"/>
      <w:r w:rsidRPr="00945629">
        <w:rPr>
          <w:rFonts w:ascii="Times New Roman" w:hAnsi="Times New Roman"/>
          <w:sz w:val="28"/>
          <w:szCs w:val="28"/>
        </w:rPr>
        <w:t>п</w:t>
      </w:r>
      <w:proofErr w:type="gramEnd"/>
      <w:r w:rsidRPr="00945629">
        <w:rPr>
          <w:rFonts w:ascii="Times New Roman" w:hAnsi="Times New Roman"/>
          <w:sz w:val="28"/>
          <w:szCs w:val="28"/>
        </w:rPr>
        <w:t>ідйому;</w:t>
      </w: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position w:val="-10"/>
          <w:sz w:val="28"/>
          <w:szCs w:val="28"/>
        </w:rPr>
        <w:object w:dxaOrig="1300" w:dyaOrig="340">
          <v:shape id="_x0000_i1057" type="#_x0000_t75" style="width:64.45pt;height:16.75pt" o:ole="" fillcolor="window">
            <v:imagedata r:id="rId183" o:title=""/>
          </v:shape>
          <o:OLEObject Type="Embed" ProgID="Equation.3" ShapeID="_x0000_i1057" DrawAspect="Content" ObjectID="_1606309440" r:id="rId184"/>
        </w:object>
      </w:r>
      <w:r w:rsidRPr="00945629">
        <w:rPr>
          <w:rFonts w:ascii="Times New Roman" w:hAnsi="Times New Roman"/>
          <w:sz w:val="28"/>
          <w:szCs w:val="28"/>
        </w:rPr>
        <w:t>м – максимальна в</w:t>
      </w:r>
      <w:r w:rsidRPr="00945629">
        <w:rPr>
          <w:rFonts w:ascii="Times New Roman" w:hAnsi="Times New Roman"/>
          <w:sz w:val="28"/>
          <w:szCs w:val="28"/>
          <w:lang w:val="uk-UA"/>
        </w:rPr>
        <w:t>и</w:t>
      </w:r>
      <w:r w:rsidRPr="00945629">
        <w:rPr>
          <w:rFonts w:ascii="Times New Roman" w:hAnsi="Times New Roman"/>
          <w:sz w:val="28"/>
          <w:szCs w:val="28"/>
        </w:rPr>
        <w:t xml:space="preserve">сота </w:t>
      </w:r>
      <w:proofErr w:type="gramStart"/>
      <w:r w:rsidRPr="00945629">
        <w:rPr>
          <w:rFonts w:ascii="Times New Roman" w:hAnsi="Times New Roman"/>
          <w:sz w:val="28"/>
          <w:szCs w:val="28"/>
        </w:rPr>
        <w:t>п</w:t>
      </w:r>
      <w:proofErr w:type="gramEnd"/>
      <w:r w:rsidRPr="00945629">
        <w:rPr>
          <w:rFonts w:ascii="Times New Roman" w:hAnsi="Times New Roman"/>
          <w:sz w:val="28"/>
          <w:szCs w:val="28"/>
          <w:lang w:val="uk-UA"/>
        </w:rPr>
        <w:t>і</w:t>
      </w:r>
      <w:r w:rsidRPr="00945629">
        <w:rPr>
          <w:rFonts w:ascii="Times New Roman" w:hAnsi="Times New Roman"/>
          <w:sz w:val="28"/>
          <w:szCs w:val="28"/>
        </w:rPr>
        <w:t>д</w:t>
      </w:r>
      <w:r w:rsidRPr="00945629">
        <w:rPr>
          <w:rFonts w:ascii="Times New Roman" w:hAnsi="Times New Roman"/>
          <w:sz w:val="28"/>
          <w:szCs w:val="28"/>
          <w:lang w:val="uk-UA"/>
        </w:rPr>
        <w:t>йо</w:t>
      </w:r>
      <w:r w:rsidRPr="00945629">
        <w:rPr>
          <w:rFonts w:ascii="Times New Roman" w:hAnsi="Times New Roman"/>
          <w:sz w:val="28"/>
          <w:szCs w:val="28"/>
        </w:rPr>
        <w:t>м</w:t>
      </w:r>
      <w:r w:rsidRPr="00945629">
        <w:rPr>
          <w:rFonts w:ascii="Times New Roman" w:hAnsi="Times New Roman"/>
          <w:sz w:val="28"/>
          <w:szCs w:val="28"/>
          <w:lang w:val="uk-UA"/>
        </w:rPr>
        <w:t>у</w:t>
      </w:r>
      <w:r w:rsidRPr="00945629">
        <w:rPr>
          <w:rFonts w:ascii="Times New Roman" w:hAnsi="Times New Roman"/>
          <w:sz w:val="28"/>
          <w:szCs w:val="28"/>
        </w:rPr>
        <w:t>;</w:t>
      </w: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position w:val="-6"/>
          <w:sz w:val="28"/>
          <w:szCs w:val="28"/>
          <w:lang w:val="en-US"/>
        </w:rPr>
        <w:object w:dxaOrig="200" w:dyaOrig="279">
          <v:shape id="_x0000_i1058" type="#_x0000_t75" style="width:10.05pt;height:13.4pt" o:ole="" fillcolor="window">
            <v:imagedata r:id="rId185" o:title=""/>
          </v:shape>
          <o:OLEObject Type="Embed" ProgID="Equation.3" ShapeID="_x0000_i1058" DrawAspect="Content" ObjectID="_1606309441" r:id="rId186"/>
        </w:object>
      </w:r>
      <w:r w:rsidRPr="00945629">
        <w:rPr>
          <w:rFonts w:ascii="Times New Roman" w:hAnsi="Times New Roman"/>
          <w:sz w:val="28"/>
          <w:szCs w:val="28"/>
        </w:rPr>
        <w:t xml:space="preserve"> – шлях, який проходить кабі</w:t>
      </w:r>
      <w:proofErr w:type="gramStart"/>
      <w:r w:rsidRPr="00945629">
        <w:rPr>
          <w:rFonts w:ascii="Times New Roman" w:hAnsi="Times New Roman"/>
          <w:sz w:val="28"/>
          <w:szCs w:val="28"/>
        </w:rPr>
        <w:t>на</w:t>
      </w:r>
      <w:proofErr w:type="gramEnd"/>
      <w:r w:rsidRPr="00945629">
        <w:rPr>
          <w:rFonts w:ascii="Times New Roman" w:hAnsi="Times New Roman"/>
          <w:sz w:val="28"/>
          <w:szCs w:val="28"/>
        </w:rPr>
        <w:t xml:space="preserve"> при розгоні </w:t>
      </w:r>
      <w:proofErr w:type="gramStart"/>
      <w:r w:rsidRPr="00945629">
        <w:rPr>
          <w:rFonts w:ascii="Times New Roman" w:hAnsi="Times New Roman"/>
          <w:sz w:val="28"/>
          <w:szCs w:val="28"/>
        </w:rPr>
        <w:t>до</w:t>
      </w:r>
      <w:proofErr w:type="gramEnd"/>
      <w:r w:rsidRPr="00945629">
        <w:rPr>
          <w:rFonts w:ascii="Times New Roman" w:hAnsi="Times New Roman"/>
          <w:sz w:val="28"/>
          <w:szCs w:val="28"/>
        </w:rPr>
        <w:t xml:space="preserve"> номінальної швидкості і при гальмуванні від номінальної швидкості до повної зупинки</w:t>
      </w:r>
      <w:r w:rsidRPr="00945629">
        <w:rPr>
          <w:rFonts w:ascii="Times New Roman" w:hAnsi="Times New Roman"/>
          <w:sz w:val="28"/>
          <w:szCs w:val="28"/>
          <w:lang w:val="uk-UA"/>
        </w:rPr>
        <w:t>,</w:t>
      </w:r>
      <w:r w:rsidRPr="00945629">
        <w:rPr>
          <w:rFonts w:ascii="Times New Roman" w:hAnsi="Times New Roman"/>
          <w:position w:val="-6"/>
          <w:sz w:val="28"/>
          <w:szCs w:val="28"/>
        </w:rPr>
        <w:object w:dxaOrig="1200" w:dyaOrig="279">
          <v:shape id="_x0000_i1059" type="#_x0000_t75" style="width:59.45pt;height:13.4pt" o:ole="" fillcolor="window">
            <v:imagedata r:id="rId187" o:title=""/>
          </v:shape>
          <o:OLEObject Type="Embed" ProgID="Equation.3" ShapeID="_x0000_i1059" DrawAspect="Content" ObjectID="_1606309442" r:id="rId188"/>
        </w:object>
      </w:r>
      <w:r w:rsidRPr="00945629">
        <w:rPr>
          <w:rFonts w:ascii="Times New Roman" w:hAnsi="Times New Roman"/>
          <w:sz w:val="28"/>
          <w:szCs w:val="28"/>
        </w:rPr>
        <w:t>м;</w:t>
      </w: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sz w:val="28"/>
          <w:szCs w:val="28"/>
          <w:lang w:val="en-US"/>
        </w:rPr>
        <w:t>V</w:t>
      </w:r>
      <w:r w:rsidRPr="00945629">
        <w:rPr>
          <w:rFonts w:ascii="Times New Roman" w:hAnsi="Times New Roman"/>
          <w:sz w:val="28"/>
          <w:szCs w:val="28"/>
        </w:rPr>
        <w:t xml:space="preserve"> – швидкість руху кабіни;</w:t>
      </w:r>
      <w:r w:rsidRPr="00945629">
        <w:rPr>
          <w:rFonts w:ascii="Times New Roman" w:hAnsi="Times New Roman"/>
          <w:sz w:val="28"/>
          <w:szCs w:val="28"/>
          <w:lang w:val="uk-UA"/>
        </w:rPr>
        <w:t xml:space="preserve"> </w:t>
      </w:r>
      <w:r w:rsidRPr="00945629">
        <w:rPr>
          <w:rFonts w:ascii="Times New Roman" w:hAnsi="Times New Roman"/>
          <w:sz w:val="28"/>
          <w:szCs w:val="28"/>
          <w:lang w:val="en-US"/>
        </w:rPr>
        <w:t>V</w:t>
      </w:r>
      <w:r w:rsidRPr="00945629">
        <w:rPr>
          <w:rFonts w:ascii="Times New Roman" w:hAnsi="Times New Roman"/>
          <w:sz w:val="28"/>
          <w:szCs w:val="28"/>
        </w:rPr>
        <w:t>=0.71 м/с;</w:t>
      </w:r>
    </w:p>
    <w:p w:rsidR="009B5262"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position w:val="-10"/>
          <w:sz w:val="28"/>
          <w:szCs w:val="28"/>
        </w:rPr>
        <w:object w:dxaOrig="400" w:dyaOrig="360">
          <v:shape id="_x0000_i1060" type="#_x0000_t75" style="width:20.1pt;height:18.4pt" o:ole="" fillcolor="window">
            <v:imagedata r:id="rId189" o:title=""/>
          </v:shape>
          <o:OLEObject Type="Embed" ProgID="Equation.3" ShapeID="_x0000_i1060" DrawAspect="Content" ObjectID="_1606309443" r:id="rId190"/>
        </w:object>
      </w:r>
      <w:r w:rsidRPr="00945629">
        <w:rPr>
          <w:rFonts w:ascii="Times New Roman" w:hAnsi="Times New Roman"/>
          <w:sz w:val="28"/>
          <w:szCs w:val="28"/>
        </w:rPr>
        <w:t xml:space="preserve"> и </w:t>
      </w:r>
      <w:r w:rsidRPr="00945629">
        <w:rPr>
          <w:rFonts w:ascii="Times New Roman" w:hAnsi="Times New Roman"/>
          <w:position w:val="-12"/>
          <w:sz w:val="28"/>
          <w:szCs w:val="28"/>
        </w:rPr>
        <w:object w:dxaOrig="380" w:dyaOrig="380">
          <v:shape id="_x0000_i1061" type="#_x0000_t75" style="width:18.4pt;height:18.4pt" o:ole="" fillcolor="window">
            <v:imagedata r:id="rId191" o:title=""/>
          </v:shape>
          <o:OLEObject Type="Embed" ProgID="Equation.3" ShapeID="_x0000_i1061" DrawAspect="Content" ObjectID="_1606309444" r:id="rId192"/>
        </w:object>
      </w:r>
      <w:r w:rsidRPr="00945629">
        <w:rPr>
          <w:rFonts w:ascii="Times New Roman" w:hAnsi="Times New Roman"/>
          <w:sz w:val="28"/>
          <w:szCs w:val="28"/>
        </w:rPr>
        <w:t xml:space="preserve"> - число ймовірних зупинок при </w:t>
      </w:r>
      <w:proofErr w:type="gramStart"/>
      <w:r w:rsidRPr="00945629">
        <w:rPr>
          <w:rFonts w:ascii="Times New Roman" w:hAnsi="Times New Roman"/>
          <w:sz w:val="28"/>
          <w:szCs w:val="28"/>
        </w:rPr>
        <w:t>п</w:t>
      </w:r>
      <w:proofErr w:type="gramEnd"/>
      <w:r w:rsidRPr="00945629">
        <w:rPr>
          <w:rFonts w:ascii="Times New Roman" w:hAnsi="Times New Roman"/>
          <w:sz w:val="28"/>
          <w:szCs w:val="28"/>
        </w:rPr>
        <w:t>ідйомі і спуску;</w:t>
      </w:r>
    </w:p>
    <w:p w:rsidR="00F13AEA" w:rsidRPr="00F13AEA" w:rsidRDefault="00F13AEA" w:rsidP="0023060E">
      <w:pPr>
        <w:spacing w:after="0" w:line="360" w:lineRule="auto"/>
        <w:ind w:left="142" w:firstLine="425"/>
        <w:jc w:val="both"/>
        <w:rPr>
          <w:rFonts w:ascii="Times New Roman" w:hAnsi="Times New Roman"/>
          <w:sz w:val="28"/>
          <w:szCs w:val="28"/>
          <w:lang w:val="uk-UA"/>
        </w:rPr>
      </w:pPr>
    </w:p>
    <w:p w:rsidR="009B5262" w:rsidRPr="00F13AEA" w:rsidRDefault="009B5262" w:rsidP="00F13AEA">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32"/>
          <w:sz w:val="28"/>
          <w:szCs w:val="28"/>
        </w:rPr>
        <w:object w:dxaOrig="2780" w:dyaOrig="800">
          <v:shape id="_x0000_i1062" type="#_x0000_t75" style="width:139pt;height:39.35pt" o:ole="" fillcolor="window">
            <v:imagedata r:id="rId193" o:title=""/>
          </v:shape>
          <o:OLEObject Type="Embed" ProgID="Equation.3" ShapeID="_x0000_i1062" DrawAspect="Content" ObjectID="_1606309445" r:id="rId194"/>
        </w:object>
      </w:r>
      <w:r w:rsidRPr="00945629">
        <w:rPr>
          <w:rFonts w:ascii="Times New Roman" w:hAnsi="Times New Roman"/>
          <w:sz w:val="28"/>
          <w:szCs w:val="28"/>
        </w:rPr>
        <w:t xml:space="preserve">; </w:t>
      </w:r>
      <w:r w:rsidRPr="00945629">
        <w:rPr>
          <w:rFonts w:ascii="Times New Roman" w:hAnsi="Times New Roman"/>
          <w:position w:val="-32"/>
          <w:sz w:val="28"/>
          <w:szCs w:val="28"/>
        </w:rPr>
        <w:object w:dxaOrig="2740" w:dyaOrig="800">
          <v:shape id="_x0000_i1063" type="#_x0000_t75" style="width:135.65pt;height:39.35pt" o:ole="" fillcolor="window">
            <v:imagedata r:id="rId195" o:title=""/>
          </v:shape>
          <o:OLEObject Type="Embed" ProgID="Equation.3" ShapeID="_x0000_i1063" DrawAspect="Content" ObjectID="_1606309446" r:id="rId196"/>
        </w:object>
      </w:r>
      <w:r w:rsidRPr="00945629">
        <w:rPr>
          <w:rFonts w:ascii="Times New Roman" w:hAnsi="Times New Roman"/>
          <w:sz w:val="28"/>
          <w:szCs w:val="28"/>
        </w:rPr>
        <w:t>,</w:t>
      </w:r>
      <w:r w:rsidR="00F13AEA">
        <w:rPr>
          <w:rFonts w:ascii="Times New Roman" w:hAnsi="Times New Roman"/>
          <w:sz w:val="28"/>
          <w:szCs w:val="28"/>
          <w:lang w:val="uk-UA"/>
        </w:rPr>
        <w:tab/>
      </w:r>
      <w:r w:rsidR="00F13AEA">
        <w:rPr>
          <w:rFonts w:ascii="Times New Roman" w:hAnsi="Times New Roman"/>
          <w:sz w:val="28"/>
          <w:szCs w:val="28"/>
          <w:lang w:val="uk-UA"/>
        </w:rPr>
        <w:tab/>
      </w:r>
      <w:r w:rsidR="00F13AEA">
        <w:rPr>
          <w:rFonts w:ascii="Times New Roman" w:hAnsi="Times New Roman"/>
          <w:sz w:val="28"/>
          <w:szCs w:val="28"/>
          <w:lang w:val="uk-UA"/>
        </w:rPr>
        <w:tab/>
        <w:t>(4.4)</w:t>
      </w: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sz w:val="28"/>
          <w:szCs w:val="28"/>
        </w:rPr>
        <w:t>Де</w:t>
      </w:r>
      <w:r w:rsidRPr="00945629">
        <w:rPr>
          <w:rFonts w:ascii="Times New Roman" w:hAnsi="Times New Roman"/>
          <w:sz w:val="28"/>
          <w:szCs w:val="28"/>
          <w:lang w:val="uk-UA"/>
        </w:rPr>
        <w:t xml:space="preserve"> </w:t>
      </w:r>
      <w:r w:rsidRPr="00945629">
        <w:rPr>
          <w:rFonts w:ascii="Times New Roman" w:hAnsi="Times New Roman"/>
          <w:position w:val="-10"/>
          <w:sz w:val="28"/>
          <w:szCs w:val="28"/>
        </w:rPr>
        <w:object w:dxaOrig="1260" w:dyaOrig="340">
          <v:shape id="_x0000_i1064" type="#_x0000_t75" style="width:62.8pt;height:16.75pt" o:ole="" fillcolor="window">
            <v:imagedata r:id="rId197" o:title=""/>
          </v:shape>
          <o:OLEObject Type="Embed" ProgID="Equation.3" ShapeID="_x0000_i1064" DrawAspect="Content" ObjectID="_1606309447" r:id="rId198"/>
        </w:object>
      </w:r>
      <w:r w:rsidRPr="00945629">
        <w:rPr>
          <w:rFonts w:ascii="Times New Roman" w:hAnsi="Times New Roman"/>
          <w:sz w:val="28"/>
          <w:szCs w:val="28"/>
        </w:rPr>
        <w:t xml:space="preserve">- число можливих зупинок вище посадкового поверху </w:t>
      </w:r>
      <w:r w:rsidRPr="00945629">
        <w:rPr>
          <w:rFonts w:ascii="Times New Roman" w:hAnsi="Times New Roman"/>
          <w:position w:val="-10"/>
          <w:sz w:val="28"/>
          <w:szCs w:val="28"/>
        </w:rPr>
        <w:object w:dxaOrig="400" w:dyaOrig="340">
          <v:shape id="_x0000_i1065" type="#_x0000_t75" style="width:20.1pt;height:16.75pt" o:ole="" fillcolor="window">
            <v:imagedata r:id="rId199" o:title=""/>
          </v:shape>
          <o:OLEObject Type="Embed" ProgID="Equation.3" ShapeID="_x0000_i1065" DrawAspect="Content" ObjectID="_1606309448" r:id="rId200"/>
        </w:object>
      </w:r>
      <w:r w:rsidRPr="00945629">
        <w:rPr>
          <w:rFonts w:ascii="Times New Roman" w:hAnsi="Times New Roman"/>
          <w:sz w:val="28"/>
          <w:szCs w:val="28"/>
        </w:rPr>
        <w:t xml:space="preserve"> </w:t>
      </w:r>
      <w:r w:rsidRPr="00945629">
        <w:rPr>
          <w:rFonts w:ascii="Times New Roman" w:hAnsi="Times New Roman"/>
          <w:position w:val="-10"/>
          <w:sz w:val="28"/>
          <w:szCs w:val="28"/>
        </w:rPr>
        <w:object w:dxaOrig="900" w:dyaOrig="340">
          <v:shape id="_x0000_i1066" type="#_x0000_t75" style="width:44.35pt;height:16.75pt" o:ole="" fillcolor="window">
            <v:imagedata r:id="rId201" o:title=""/>
          </v:shape>
          <o:OLEObject Type="Embed" ProgID="Equation.3" ShapeID="_x0000_i1066" DrawAspect="Content" ObjectID="_1606309449" r:id="rId202"/>
        </w:object>
      </w:r>
      <w:r w:rsidRPr="00945629">
        <w:rPr>
          <w:rFonts w:ascii="Times New Roman" w:hAnsi="Times New Roman"/>
          <w:sz w:val="28"/>
          <w:szCs w:val="28"/>
        </w:rPr>
        <w:t>;</w:t>
      </w: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position w:val="-10"/>
          <w:sz w:val="28"/>
          <w:szCs w:val="28"/>
        </w:rPr>
        <w:object w:dxaOrig="900" w:dyaOrig="340">
          <v:shape id="_x0000_i1067" type="#_x0000_t75" style="width:44.35pt;height:16.75pt" o:ole="" fillcolor="window">
            <v:imagedata r:id="rId203" o:title=""/>
          </v:shape>
          <o:OLEObject Type="Embed" ProgID="Equation.3" ShapeID="_x0000_i1067" DrawAspect="Content" ObjectID="_1606309450" r:id="rId204"/>
        </w:object>
      </w:r>
      <w:r w:rsidRPr="00945629">
        <w:rPr>
          <w:rFonts w:ascii="Times New Roman" w:hAnsi="Times New Roman"/>
          <w:sz w:val="28"/>
          <w:szCs w:val="28"/>
        </w:rPr>
        <w:t xml:space="preserve"> </w:t>
      </w:r>
      <w:r w:rsidRPr="00945629">
        <w:rPr>
          <w:rFonts w:ascii="Times New Roman" w:hAnsi="Times New Roman"/>
          <w:sz w:val="28"/>
          <w:szCs w:val="28"/>
          <w:lang w:val="uk-UA"/>
        </w:rPr>
        <w:t>і</w:t>
      </w:r>
      <w:r w:rsidRPr="00945629">
        <w:rPr>
          <w:rFonts w:ascii="Times New Roman" w:hAnsi="Times New Roman"/>
          <w:sz w:val="28"/>
          <w:szCs w:val="28"/>
        </w:rPr>
        <w:t xml:space="preserve"> </w:t>
      </w:r>
      <w:r w:rsidRPr="00945629">
        <w:rPr>
          <w:rFonts w:ascii="Times New Roman" w:hAnsi="Times New Roman"/>
          <w:position w:val="-12"/>
          <w:sz w:val="28"/>
          <w:szCs w:val="28"/>
        </w:rPr>
        <w:object w:dxaOrig="900" w:dyaOrig="360">
          <v:shape id="_x0000_i1068" type="#_x0000_t75" style="width:44.35pt;height:18.4pt" o:ole="" fillcolor="window">
            <v:imagedata r:id="rId205" o:title=""/>
          </v:shape>
          <o:OLEObject Type="Embed" ProgID="Equation.3" ShapeID="_x0000_i1068" DrawAspect="Content" ObjectID="_1606309451" r:id="rId206"/>
        </w:object>
      </w:r>
      <w:r w:rsidRPr="00945629">
        <w:rPr>
          <w:rFonts w:ascii="Times New Roman" w:hAnsi="Times New Roman"/>
          <w:sz w:val="28"/>
          <w:szCs w:val="28"/>
        </w:rPr>
        <w:t>- коефіцієнти заповнення при підйомі і спуску відповідно;</w:t>
      </w: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position w:val="-24"/>
          <w:sz w:val="28"/>
          <w:szCs w:val="28"/>
        </w:rPr>
        <w:object w:dxaOrig="859" w:dyaOrig="620">
          <v:shape id="_x0000_i1069" type="#_x0000_t75" style="width:42.7pt;height:31pt" o:ole="" fillcolor="window">
            <v:imagedata r:id="rId207" o:title=""/>
          </v:shape>
          <o:OLEObject Type="Embed" ProgID="Equation.3" ShapeID="_x0000_i1069" DrawAspect="Content" ObjectID="_1606309452" r:id="rId208"/>
        </w:object>
      </w:r>
      <w:r w:rsidRPr="00945629">
        <w:rPr>
          <w:rFonts w:ascii="Times New Roman" w:hAnsi="Times New Roman"/>
          <w:sz w:val="28"/>
          <w:szCs w:val="28"/>
        </w:rPr>
        <w:t xml:space="preserve"> - </w:t>
      </w:r>
      <w:proofErr w:type="gramStart"/>
      <w:r w:rsidRPr="00945629">
        <w:rPr>
          <w:rFonts w:ascii="Times New Roman" w:hAnsi="Times New Roman"/>
          <w:sz w:val="28"/>
          <w:szCs w:val="28"/>
        </w:rPr>
        <w:t>м</w:t>
      </w:r>
      <w:proofErr w:type="gramEnd"/>
      <w:r w:rsidRPr="00945629">
        <w:rPr>
          <w:rFonts w:ascii="Times New Roman" w:hAnsi="Times New Roman"/>
          <w:sz w:val="28"/>
          <w:szCs w:val="28"/>
        </w:rPr>
        <w:t xml:space="preserve">істкість ліфта, що визначається його вантажопідйомністю </w:t>
      </w:r>
      <w:r w:rsidRPr="00945629">
        <w:rPr>
          <w:rFonts w:ascii="Times New Roman" w:hAnsi="Times New Roman"/>
          <w:position w:val="-10"/>
          <w:sz w:val="28"/>
          <w:szCs w:val="28"/>
        </w:rPr>
        <w:object w:dxaOrig="340" w:dyaOrig="340">
          <v:shape id="_x0000_i1070" type="#_x0000_t75" style="width:16.75pt;height:16.75pt" o:ole="" fillcolor="window">
            <v:imagedata r:id="rId209" o:title=""/>
          </v:shape>
          <o:OLEObject Type="Embed" ProgID="Equation.3" ShapeID="_x0000_i1070" DrawAspect="Content" ObjectID="_1606309453" r:id="rId210"/>
        </w:object>
      </w:r>
      <w:r w:rsidRPr="00945629">
        <w:rPr>
          <w:rFonts w:ascii="Times New Roman" w:hAnsi="Times New Roman"/>
          <w:sz w:val="28"/>
          <w:szCs w:val="28"/>
        </w:rPr>
        <w:t xml:space="preserve"> і середньою вагою одн</w:t>
      </w:r>
      <w:r w:rsidRPr="00945629">
        <w:rPr>
          <w:rFonts w:ascii="Times New Roman" w:hAnsi="Times New Roman"/>
          <w:sz w:val="28"/>
          <w:szCs w:val="28"/>
          <w:lang w:val="uk-UA"/>
        </w:rPr>
        <w:t>ієї</w:t>
      </w:r>
      <w:r w:rsidRPr="00945629">
        <w:rPr>
          <w:rFonts w:ascii="Times New Roman" w:hAnsi="Times New Roman"/>
          <w:sz w:val="28"/>
          <w:szCs w:val="28"/>
        </w:rPr>
        <w:t xml:space="preserve"> людин</w:t>
      </w:r>
      <w:r w:rsidRPr="00945629">
        <w:rPr>
          <w:rFonts w:ascii="Times New Roman" w:hAnsi="Times New Roman"/>
          <w:sz w:val="28"/>
          <w:szCs w:val="28"/>
          <w:lang w:val="uk-UA"/>
        </w:rPr>
        <w:t>и</w:t>
      </w:r>
      <w:r w:rsidRPr="00945629">
        <w:rPr>
          <w:rFonts w:ascii="Times New Roman" w:hAnsi="Times New Roman"/>
          <w:sz w:val="28"/>
          <w:szCs w:val="28"/>
        </w:rPr>
        <w:t>;</w:t>
      </w:r>
    </w:p>
    <w:p w:rsidR="009B5262" w:rsidRPr="00945629" w:rsidRDefault="009B5262" w:rsidP="0023060E">
      <w:pPr>
        <w:spacing w:after="0" w:line="360" w:lineRule="auto"/>
        <w:ind w:left="142" w:firstLine="425"/>
        <w:jc w:val="both"/>
        <w:rPr>
          <w:rFonts w:ascii="Times New Roman" w:hAnsi="Times New Roman"/>
          <w:position w:val="-12"/>
          <w:sz w:val="28"/>
          <w:szCs w:val="28"/>
        </w:rPr>
      </w:pPr>
      <w:r w:rsidRPr="00945629">
        <w:rPr>
          <w:rFonts w:ascii="Times New Roman" w:hAnsi="Times New Roman"/>
          <w:position w:val="-10"/>
          <w:sz w:val="28"/>
          <w:szCs w:val="28"/>
        </w:rPr>
        <w:object w:dxaOrig="220" w:dyaOrig="340">
          <v:shape id="_x0000_i1071" type="#_x0000_t75" style="width:10.9pt;height:16.75pt" o:ole="" fillcolor="window">
            <v:imagedata r:id="rId211" o:title=""/>
          </v:shape>
          <o:OLEObject Type="Embed" ProgID="Equation.3" ShapeID="_x0000_i1071" DrawAspect="Content" ObjectID="_1606309454" r:id="rId212"/>
        </w:object>
      </w:r>
      <w:r w:rsidRPr="00945629">
        <w:rPr>
          <w:rFonts w:ascii="Times New Roman" w:hAnsi="Times New Roman"/>
          <w:sz w:val="28"/>
          <w:szCs w:val="28"/>
        </w:rPr>
        <w:t xml:space="preserve"> </w:t>
      </w:r>
      <w:r w:rsidRPr="00945629">
        <w:rPr>
          <w:rFonts w:ascii="Times New Roman" w:hAnsi="Times New Roman"/>
          <w:sz w:val="28"/>
          <w:szCs w:val="28"/>
          <w:lang w:val="uk-UA"/>
        </w:rPr>
        <w:t>і</w:t>
      </w:r>
      <w:r w:rsidRPr="00945629">
        <w:rPr>
          <w:rFonts w:ascii="Times New Roman" w:hAnsi="Times New Roman"/>
          <w:sz w:val="28"/>
          <w:szCs w:val="28"/>
        </w:rPr>
        <w:t xml:space="preserve"> </w:t>
      </w:r>
      <w:r w:rsidRPr="00945629">
        <w:rPr>
          <w:rFonts w:ascii="Times New Roman" w:hAnsi="Times New Roman"/>
          <w:position w:val="-12"/>
          <w:sz w:val="28"/>
          <w:szCs w:val="28"/>
        </w:rPr>
        <w:object w:dxaOrig="200" w:dyaOrig="360">
          <v:shape id="_x0000_i1072" type="#_x0000_t75" style="width:10.05pt;height:18.4pt" o:ole="" fillcolor="window">
            <v:imagedata r:id="rId213" o:title=""/>
          </v:shape>
          <o:OLEObject Type="Embed" ProgID="Equation.3" ShapeID="_x0000_i1072" DrawAspect="Content" ObjectID="_1606309455" r:id="rId214"/>
        </w:object>
      </w:r>
      <w:r w:rsidRPr="00945629">
        <w:rPr>
          <w:rFonts w:ascii="Times New Roman" w:hAnsi="Times New Roman"/>
          <w:sz w:val="28"/>
          <w:szCs w:val="28"/>
        </w:rPr>
        <w:t xml:space="preserve"> - час, що витрачається на вхід і вихід пасажирів при підйомі і спуску;</w:t>
      </w:r>
    </w:p>
    <w:p w:rsidR="009B5262" w:rsidRPr="00F13AEA" w:rsidRDefault="009B5262" w:rsidP="00F13AEA">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12"/>
          <w:sz w:val="28"/>
          <w:szCs w:val="28"/>
        </w:rPr>
        <w:object w:dxaOrig="2240" w:dyaOrig="380">
          <v:shape id="_x0000_i1073" type="#_x0000_t75" style="width:110.5pt;height:18.4pt" o:ole="" fillcolor="window">
            <v:imagedata r:id="rId215" o:title=""/>
          </v:shape>
          <o:OLEObject Type="Embed" ProgID="Equation.3" ShapeID="_x0000_i1073" DrawAspect="Content" ObjectID="_1606309456" r:id="rId216"/>
        </w:object>
      </w:r>
      <w:r w:rsidR="00F13AEA">
        <w:rPr>
          <w:rFonts w:ascii="Times New Roman" w:hAnsi="Times New Roman"/>
          <w:sz w:val="28"/>
          <w:szCs w:val="28"/>
          <w:lang w:val="uk-UA"/>
        </w:rPr>
        <w:tab/>
      </w:r>
      <w:r w:rsidR="00F13AEA">
        <w:rPr>
          <w:rFonts w:ascii="Times New Roman" w:hAnsi="Times New Roman"/>
          <w:sz w:val="28"/>
          <w:szCs w:val="28"/>
          <w:lang w:val="uk-UA"/>
        </w:rPr>
        <w:tab/>
      </w:r>
      <w:r w:rsidR="00F13AEA">
        <w:rPr>
          <w:rFonts w:ascii="Times New Roman" w:hAnsi="Times New Roman"/>
          <w:sz w:val="28"/>
          <w:szCs w:val="28"/>
          <w:lang w:val="uk-UA"/>
        </w:rPr>
        <w:tab/>
      </w:r>
      <w:r w:rsidR="00F13AEA">
        <w:rPr>
          <w:rFonts w:ascii="Times New Roman" w:hAnsi="Times New Roman"/>
          <w:sz w:val="28"/>
          <w:szCs w:val="28"/>
          <w:lang w:val="uk-UA"/>
        </w:rPr>
        <w:tab/>
      </w:r>
      <w:r w:rsidR="00F13AEA">
        <w:rPr>
          <w:rFonts w:ascii="Times New Roman" w:hAnsi="Times New Roman"/>
          <w:sz w:val="28"/>
          <w:szCs w:val="28"/>
          <w:lang w:val="uk-UA"/>
        </w:rPr>
        <w:tab/>
        <w:t xml:space="preserve"> (4.5)</w:t>
      </w:r>
    </w:p>
    <w:p w:rsidR="009B5262" w:rsidRPr="00F13AEA" w:rsidRDefault="009B5262" w:rsidP="00F13AEA">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12"/>
          <w:sz w:val="28"/>
          <w:szCs w:val="28"/>
        </w:rPr>
        <w:object w:dxaOrig="2180" w:dyaOrig="380">
          <v:shape id="_x0000_i1074" type="#_x0000_t75" style="width:108.85pt;height:18.4pt" o:ole="" fillcolor="window">
            <v:imagedata r:id="rId217" o:title=""/>
          </v:shape>
          <o:OLEObject Type="Embed" ProgID="Equation.3" ShapeID="_x0000_i1074" DrawAspect="Content" ObjectID="_1606309457" r:id="rId218"/>
        </w:object>
      </w:r>
      <w:r w:rsidRPr="00945629">
        <w:rPr>
          <w:rFonts w:ascii="Times New Roman" w:hAnsi="Times New Roman"/>
          <w:sz w:val="28"/>
          <w:szCs w:val="28"/>
        </w:rPr>
        <w:t>,</w:t>
      </w:r>
      <w:r w:rsidR="00F13AEA">
        <w:rPr>
          <w:rFonts w:ascii="Times New Roman" w:hAnsi="Times New Roman"/>
          <w:sz w:val="28"/>
          <w:szCs w:val="28"/>
          <w:lang w:val="uk-UA"/>
        </w:rPr>
        <w:t xml:space="preserve"> </w:t>
      </w:r>
      <w:r w:rsidR="00F13AEA">
        <w:rPr>
          <w:rFonts w:ascii="Times New Roman" w:hAnsi="Times New Roman"/>
          <w:sz w:val="28"/>
          <w:szCs w:val="28"/>
          <w:lang w:val="uk-UA"/>
        </w:rPr>
        <w:tab/>
      </w:r>
      <w:r w:rsidR="00F13AEA">
        <w:rPr>
          <w:rFonts w:ascii="Times New Roman" w:hAnsi="Times New Roman"/>
          <w:sz w:val="28"/>
          <w:szCs w:val="28"/>
          <w:lang w:val="uk-UA"/>
        </w:rPr>
        <w:tab/>
      </w:r>
      <w:r w:rsidR="00F13AEA">
        <w:rPr>
          <w:rFonts w:ascii="Times New Roman" w:hAnsi="Times New Roman"/>
          <w:sz w:val="28"/>
          <w:szCs w:val="28"/>
          <w:lang w:val="uk-UA"/>
        </w:rPr>
        <w:tab/>
      </w:r>
      <w:r w:rsidR="00F13AEA">
        <w:rPr>
          <w:rFonts w:ascii="Times New Roman" w:hAnsi="Times New Roman"/>
          <w:sz w:val="28"/>
          <w:szCs w:val="28"/>
          <w:lang w:val="uk-UA"/>
        </w:rPr>
        <w:tab/>
        <w:t>(4.6)</w:t>
      </w: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sz w:val="28"/>
          <w:szCs w:val="28"/>
        </w:rPr>
        <w:t xml:space="preserve">де </w:t>
      </w:r>
      <w:r w:rsidRPr="00945629">
        <w:rPr>
          <w:rFonts w:ascii="Times New Roman" w:hAnsi="Times New Roman"/>
          <w:position w:val="-6"/>
          <w:sz w:val="28"/>
          <w:szCs w:val="28"/>
        </w:rPr>
        <w:object w:dxaOrig="1160" w:dyaOrig="279">
          <v:shape id="_x0000_i1075" type="#_x0000_t75" style="width:57.75pt;height:13.4pt" o:ole="" fillcolor="window">
            <v:imagedata r:id="rId219" o:title=""/>
          </v:shape>
          <o:OLEObject Type="Embed" ProgID="Equation.3" ShapeID="_x0000_i1075" DrawAspect="Content" ObjectID="_1606309458" r:id="rId220"/>
        </w:object>
      </w:r>
      <w:r w:rsidRPr="00945629">
        <w:rPr>
          <w:rFonts w:ascii="Times New Roman" w:hAnsi="Times New Roman"/>
          <w:sz w:val="28"/>
          <w:szCs w:val="28"/>
        </w:rPr>
        <w:t xml:space="preserve"> - час, що витрачається на вхід і вихід одного пасажира;</w:t>
      </w: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position w:val="-12"/>
          <w:sz w:val="28"/>
          <w:szCs w:val="28"/>
        </w:rPr>
        <w:object w:dxaOrig="240" w:dyaOrig="360">
          <v:shape id="_x0000_i1076" type="#_x0000_t75" style="width:11.7pt;height:18.4pt" o:ole="" fillcolor="window">
            <v:imagedata r:id="rId221" o:title=""/>
          </v:shape>
          <o:OLEObject Type="Embed" ProgID="Equation.3" ShapeID="_x0000_i1076" DrawAspect="Content" ObjectID="_1606309459" r:id="rId222"/>
        </w:object>
      </w:r>
      <w:r w:rsidRPr="00945629">
        <w:rPr>
          <w:rFonts w:ascii="Times New Roman" w:hAnsi="Times New Roman"/>
          <w:sz w:val="28"/>
          <w:szCs w:val="28"/>
        </w:rPr>
        <w:t xml:space="preserve"> - коефіцієнт, що враховує додаткові затримки, </w:t>
      </w:r>
      <w:r w:rsidRPr="00945629">
        <w:rPr>
          <w:rFonts w:ascii="Times New Roman" w:hAnsi="Times New Roman"/>
          <w:position w:val="-12"/>
          <w:sz w:val="28"/>
          <w:szCs w:val="28"/>
        </w:rPr>
        <w:object w:dxaOrig="1380" w:dyaOrig="360">
          <v:shape id="_x0000_i1077" type="#_x0000_t75" style="width:68.65pt;height:18.4pt" o:ole="" fillcolor="window">
            <v:imagedata r:id="rId223" o:title=""/>
          </v:shape>
          <o:OLEObject Type="Embed" ProgID="Equation.3" ShapeID="_x0000_i1077" DrawAspect="Content" ObjectID="_1606309460" r:id="rId224"/>
        </w:object>
      </w:r>
    </w:p>
    <w:p w:rsidR="009B5262" w:rsidRPr="00945629" w:rsidRDefault="009B5262"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sz w:val="28"/>
          <w:szCs w:val="28"/>
        </w:rPr>
        <w:t>Розрахуємо необхідні значення</w:t>
      </w:r>
      <w:r w:rsidR="00F13AEA">
        <w:rPr>
          <w:rFonts w:ascii="Times New Roman" w:hAnsi="Times New Roman"/>
          <w:sz w:val="28"/>
          <w:szCs w:val="28"/>
          <w:lang w:val="uk-UA"/>
        </w:rPr>
        <w:t>, згідно рівнянь (4.4), (4.5) і (4.6)</w:t>
      </w:r>
      <w:r w:rsidRPr="00945629">
        <w:rPr>
          <w:rFonts w:ascii="Times New Roman" w:hAnsi="Times New Roman"/>
          <w:sz w:val="28"/>
          <w:szCs w:val="28"/>
        </w:rPr>
        <w:t>:</w:t>
      </w: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position w:val="-24"/>
          <w:sz w:val="28"/>
          <w:szCs w:val="28"/>
        </w:rPr>
        <w:object w:dxaOrig="1240" w:dyaOrig="620">
          <v:shape id="_x0000_i1078" type="#_x0000_t75" style="width:61.95pt;height:31pt" o:ole="" fillcolor="window">
            <v:imagedata r:id="rId225" o:title=""/>
          </v:shape>
          <o:OLEObject Type="Embed" ProgID="Equation.3" ShapeID="_x0000_i1078" DrawAspect="Content" ObjectID="_1606309461" r:id="rId226"/>
        </w:object>
      </w:r>
      <w:r w:rsidRPr="00945629">
        <w:rPr>
          <w:rFonts w:ascii="Times New Roman" w:hAnsi="Times New Roman"/>
          <w:sz w:val="28"/>
          <w:szCs w:val="28"/>
        </w:rPr>
        <w:t xml:space="preserve"> </w:t>
      </w:r>
      <w:r w:rsidRPr="00945629">
        <w:rPr>
          <w:rFonts w:ascii="Times New Roman" w:hAnsi="Times New Roman"/>
          <w:sz w:val="28"/>
          <w:szCs w:val="28"/>
          <w:lang w:val="uk-UA"/>
        </w:rPr>
        <w:t>людини</w:t>
      </w:r>
      <w:r w:rsidRPr="00945629">
        <w:rPr>
          <w:rFonts w:ascii="Times New Roman" w:hAnsi="Times New Roman"/>
          <w:sz w:val="28"/>
          <w:szCs w:val="28"/>
        </w:rPr>
        <w:t>;</w:t>
      </w:r>
    </w:p>
    <w:p w:rsidR="009B5262" w:rsidRPr="00945629" w:rsidRDefault="009B5262" w:rsidP="0023060E">
      <w:pPr>
        <w:pStyle w:val="a8"/>
        <w:tabs>
          <w:tab w:val="num" w:pos="0"/>
        </w:tabs>
        <w:spacing w:after="0" w:line="360" w:lineRule="auto"/>
        <w:ind w:left="142" w:firstLine="425"/>
        <w:jc w:val="both"/>
        <w:outlineLvl w:val="7"/>
        <w:rPr>
          <w:rFonts w:ascii="Times New Roman" w:hAnsi="Times New Roman"/>
          <w:sz w:val="28"/>
          <w:szCs w:val="28"/>
        </w:rPr>
      </w:pPr>
      <w:r w:rsidRPr="00945629">
        <w:rPr>
          <w:rFonts w:ascii="Times New Roman" w:hAnsi="Times New Roman"/>
          <w:position w:val="-12"/>
          <w:sz w:val="28"/>
          <w:szCs w:val="28"/>
        </w:rPr>
        <w:object w:dxaOrig="4140" w:dyaOrig="380">
          <v:shape id="_x0000_i1079" type="#_x0000_t75" style="width:206.8pt;height:18.4pt" o:ole="" fillcolor="window">
            <v:imagedata r:id="rId227" o:title=""/>
          </v:shape>
          <o:OLEObject Type="Embed" ProgID="Equation.3" ShapeID="_x0000_i1079" DrawAspect="Content" ObjectID="_1606309462" r:id="rId228"/>
        </w:object>
      </w:r>
      <w:r w:rsidRPr="00945629">
        <w:rPr>
          <w:rFonts w:ascii="Times New Roman" w:hAnsi="Times New Roman"/>
          <w:sz w:val="28"/>
          <w:szCs w:val="28"/>
        </w:rPr>
        <w:t xml:space="preserve"> с;</w:t>
      </w:r>
    </w:p>
    <w:p w:rsidR="009B5262" w:rsidRPr="00945629" w:rsidRDefault="009B5262" w:rsidP="0023060E">
      <w:pPr>
        <w:pStyle w:val="a8"/>
        <w:tabs>
          <w:tab w:val="num" w:pos="0"/>
        </w:tabs>
        <w:spacing w:after="0" w:line="360" w:lineRule="auto"/>
        <w:ind w:left="142" w:firstLine="425"/>
        <w:jc w:val="both"/>
        <w:outlineLvl w:val="7"/>
        <w:rPr>
          <w:rFonts w:ascii="Times New Roman" w:hAnsi="Times New Roman"/>
          <w:sz w:val="28"/>
          <w:szCs w:val="28"/>
        </w:rPr>
      </w:pPr>
      <w:r w:rsidRPr="00945629">
        <w:rPr>
          <w:rFonts w:ascii="Times New Roman" w:hAnsi="Times New Roman"/>
          <w:position w:val="-12"/>
          <w:sz w:val="28"/>
          <w:szCs w:val="28"/>
        </w:rPr>
        <w:object w:dxaOrig="4099" w:dyaOrig="380">
          <v:shape id="_x0000_i1080" type="#_x0000_t75" style="width:205.1pt;height:18.4pt" o:ole="" fillcolor="window">
            <v:imagedata r:id="rId229" o:title=""/>
          </v:shape>
          <o:OLEObject Type="Embed" ProgID="Equation.3" ShapeID="_x0000_i1080" DrawAspect="Content" ObjectID="_1606309463" r:id="rId230"/>
        </w:object>
      </w:r>
      <w:r w:rsidRPr="00945629">
        <w:rPr>
          <w:rFonts w:ascii="Times New Roman" w:hAnsi="Times New Roman"/>
          <w:sz w:val="28"/>
          <w:szCs w:val="28"/>
        </w:rPr>
        <w:t xml:space="preserve"> с;</w:t>
      </w:r>
    </w:p>
    <w:p w:rsidR="009B5262" w:rsidRPr="00945629" w:rsidRDefault="009B5262" w:rsidP="0023060E">
      <w:pPr>
        <w:pStyle w:val="a8"/>
        <w:tabs>
          <w:tab w:val="num" w:pos="0"/>
        </w:tabs>
        <w:spacing w:after="0" w:line="360" w:lineRule="auto"/>
        <w:ind w:left="142" w:firstLine="425"/>
        <w:jc w:val="both"/>
        <w:outlineLvl w:val="7"/>
        <w:rPr>
          <w:rFonts w:ascii="Times New Roman" w:hAnsi="Times New Roman"/>
          <w:sz w:val="28"/>
          <w:szCs w:val="28"/>
        </w:rPr>
      </w:pPr>
      <w:r w:rsidRPr="00945629">
        <w:rPr>
          <w:rFonts w:ascii="Times New Roman" w:hAnsi="Times New Roman"/>
          <w:position w:val="-10"/>
          <w:sz w:val="28"/>
          <w:szCs w:val="28"/>
        </w:rPr>
        <w:object w:dxaOrig="2299" w:dyaOrig="340">
          <v:shape id="_x0000_i1081" type="#_x0000_t75" style="width:114.7pt;height:16.75pt" o:ole="" fillcolor="window">
            <v:imagedata r:id="rId231" o:title=""/>
          </v:shape>
          <o:OLEObject Type="Embed" ProgID="Equation.3" ShapeID="_x0000_i1081" DrawAspect="Content" ObjectID="_1606309464" r:id="rId232"/>
        </w:object>
      </w: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position w:val="-32"/>
          <w:sz w:val="28"/>
          <w:szCs w:val="28"/>
        </w:rPr>
        <w:object w:dxaOrig="4920" w:dyaOrig="800">
          <v:shape id="_x0000_i1082" type="#_x0000_t75" style="width:246.15pt;height:39.35pt" o:ole="" fillcolor="window">
            <v:imagedata r:id="rId233" o:title=""/>
          </v:shape>
          <o:OLEObject Type="Embed" ProgID="Equation.3" ShapeID="_x0000_i1082" DrawAspect="Content" ObjectID="_1606309465" r:id="rId234"/>
        </w:object>
      </w:r>
      <w:r w:rsidRPr="00945629">
        <w:rPr>
          <w:rFonts w:ascii="Times New Roman" w:hAnsi="Times New Roman"/>
          <w:sz w:val="28"/>
          <w:szCs w:val="28"/>
        </w:rPr>
        <w:t>;</w:t>
      </w: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position w:val="-32"/>
          <w:sz w:val="28"/>
          <w:szCs w:val="28"/>
        </w:rPr>
        <w:object w:dxaOrig="4760" w:dyaOrig="800">
          <v:shape id="_x0000_i1083" type="#_x0000_t75" style="width:237.75pt;height:39.35pt" o:ole="" fillcolor="window">
            <v:imagedata r:id="rId235" o:title=""/>
          </v:shape>
          <o:OLEObject Type="Embed" ProgID="Equation.3" ShapeID="_x0000_i1083" DrawAspect="Content" ObjectID="_1606309466" r:id="rId236"/>
        </w:object>
      </w:r>
      <w:r w:rsidRPr="00945629">
        <w:rPr>
          <w:rFonts w:ascii="Times New Roman" w:hAnsi="Times New Roman"/>
          <w:sz w:val="28"/>
          <w:szCs w:val="28"/>
        </w:rPr>
        <w:t>;</w:t>
      </w: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position w:val="-10"/>
          <w:sz w:val="28"/>
          <w:szCs w:val="28"/>
        </w:rPr>
        <w:object w:dxaOrig="3360" w:dyaOrig="340">
          <v:shape id="_x0000_i1084" type="#_x0000_t75" style="width:166.6pt;height:16.75pt" o:ole="" fillcolor="window">
            <v:imagedata r:id="rId237" o:title=""/>
          </v:shape>
          <o:OLEObject Type="Embed" ProgID="Equation.3" ShapeID="_x0000_i1084" DrawAspect="Content" ObjectID="_1606309467" r:id="rId238"/>
        </w:object>
      </w:r>
      <w:r w:rsidRPr="00945629">
        <w:rPr>
          <w:rFonts w:ascii="Times New Roman" w:hAnsi="Times New Roman"/>
          <w:sz w:val="28"/>
          <w:szCs w:val="28"/>
        </w:rPr>
        <w:t>м.</w:t>
      </w: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sz w:val="28"/>
          <w:szCs w:val="28"/>
          <w:lang w:val="uk-UA"/>
        </w:rPr>
        <w:t>Час</w:t>
      </w:r>
      <w:r w:rsidRPr="00945629">
        <w:rPr>
          <w:rFonts w:ascii="Times New Roman" w:hAnsi="Times New Roman"/>
          <w:sz w:val="28"/>
          <w:szCs w:val="28"/>
        </w:rPr>
        <w:t xml:space="preserve"> Т:</w:t>
      </w:r>
    </w:p>
    <w:p w:rsidR="009B5262" w:rsidRPr="00DD63AA" w:rsidRDefault="009B5262" w:rsidP="00DD63AA">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24"/>
          <w:sz w:val="28"/>
          <w:szCs w:val="28"/>
        </w:rPr>
        <w:object w:dxaOrig="7800" w:dyaOrig="680">
          <v:shape id="_x0000_i1085" type="#_x0000_t75" style="width:390.15pt;height:33.5pt" o:ole="" fillcolor="window">
            <v:imagedata r:id="rId239" o:title=""/>
          </v:shape>
          <o:OLEObject Type="Embed" ProgID="Equation.3" ShapeID="_x0000_i1085" DrawAspect="Content" ObjectID="_1606309468" r:id="rId240"/>
        </w:object>
      </w:r>
      <w:r w:rsidR="00DD63AA">
        <w:rPr>
          <w:rFonts w:ascii="Times New Roman" w:hAnsi="Times New Roman"/>
          <w:sz w:val="28"/>
          <w:szCs w:val="28"/>
          <w:lang w:val="uk-UA"/>
        </w:rPr>
        <w:t xml:space="preserve"> </w:t>
      </w:r>
      <w:r w:rsidR="00DD63AA">
        <w:rPr>
          <w:rFonts w:ascii="Times New Roman" w:hAnsi="Times New Roman"/>
          <w:sz w:val="28"/>
          <w:szCs w:val="28"/>
          <w:lang w:val="uk-UA"/>
        </w:rPr>
        <w:tab/>
        <w:t xml:space="preserve">  (4.7)</w:t>
      </w:r>
    </w:p>
    <w:p w:rsidR="009B5262" w:rsidRPr="00DD63AA" w:rsidRDefault="009B5262" w:rsidP="00DD63AA">
      <w:pPr>
        <w:pStyle w:val="aa"/>
        <w:spacing w:after="0" w:line="360" w:lineRule="auto"/>
        <w:ind w:left="142" w:firstLine="425"/>
        <w:jc w:val="right"/>
        <w:outlineLvl w:val="7"/>
        <w:rPr>
          <w:rFonts w:ascii="Times New Roman" w:hAnsi="Times New Roman"/>
          <w:sz w:val="28"/>
          <w:szCs w:val="28"/>
          <w:lang w:val="uk-UA"/>
        </w:rPr>
      </w:pPr>
      <w:r w:rsidRPr="00945629">
        <w:rPr>
          <w:rFonts w:ascii="Times New Roman" w:hAnsi="Times New Roman"/>
          <w:position w:val="-24"/>
          <w:sz w:val="28"/>
          <w:szCs w:val="28"/>
        </w:rPr>
        <w:object w:dxaOrig="6060" w:dyaOrig="620">
          <v:shape id="_x0000_i1086" type="#_x0000_t75" style="width:303.05pt;height:31pt" o:ole="">
            <v:imagedata r:id="rId241" o:title=""/>
          </v:shape>
          <o:OLEObject Type="Embed" ProgID="Equation.3" ShapeID="_x0000_i1086" DrawAspect="Content" ObjectID="_1606309469" r:id="rId242"/>
        </w:object>
      </w:r>
      <w:r w:rsidRPr="00945629">
        <w:rPr>
          <w:rFonts w:ascii="Times New Roman" w:hAnsi="Times New Roman"/>
          <w:sz w:val="28"/>
          <w:szCs w:val="28"/>
        </w:rPr>
        <w:t xml:space="preserve"> с.</w:t>
      </w:r>
      <w:r w:rsidR="00DD63AA">
        <w:rPr>
          <w:rFonts w:ascii="Times New Roman" w:hAnsi="Times New Roman"/>
          <w:sz w:val="28"/>
          <w:szCs w:val="28"/>
          <w:lang w:val="uk-UA"/>
        </w:rPr>
        <w:tab/>
      </w:r>
      <w:r w:rsidR="00DD63AA">
        <w:rPr>
          <w:rFonts w:ascii="Times New Roman" w:hAnsi="Times New Roman"/>
          <w:sz w:val="28"/>
          <w:szCs w:val="28"/>
          <w:lang w:val="uk-UA"/>
        </w:rPr>
        <w:tab/>
      </w:r>
      <w:r w:rsidR="00DD63AA">
        <w:rPr>
          <w:rFonts w:ascii="Times New Roman" w:hAnsi="Times New Roman"/>
          <w:sz w:val="28"/>
          <w:szCs w:val="28"/>
          <w:lang w:val="uk-UA"/>
        </w:rPr>
        <w:tab/>
      </w:r>
      <w:r w:rsidR="00DD63AA">
        <w:rPr>
          <w:rFonts w:ascii="Times New Roman" w:hAnsi="Times New Roman"/>
          <w:sz w:val="28"/>
          <w:szCs w:val="28"/>
          <w:lang w:val="uk-UA"/>
        </w:rPr>
        <w:tab/>
      </w:r>
    </w:p>
    <w:p w:rsidR="009B5262" w:rsidRPr="00945629" w:rsidRDefault="009B5262"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sz w:val="28"/>
          <w:szCs w:val="28"/>
          <w:lang w:val="uk-UA"/>
        </w:rPr>
        <w:lastRenderedPageBreak/>
        <w:t>Час</w:t>
      </w:r>
      <w:r w:rsidRPr="00945629">
        <w:rPr>
          <w:rFonts w:ascii="Times New Roman" w:hAnsi="Times New Roman"/>
          <w:sz w:val="28"/>
          <w:szCs w:val="28"/>
        </w:rPr>
        <w:t xml:space="preserve"> р</w:t>
      </w:r>
      <w:r w:rsidRPr="00945629">
        <w:rPr>
          <w:rFonts w:ascii="Times New Roman" w:hAnsi="Times New Roman"/>
          <w:sz w:val="28"/>
          <w:szCs w:val="28"/>
          <w:lang w:val="uk-UA"/>
        </w:rPr>
        <w:t>о</w:t>
      </w:r>
      <w:r w:rsidRPr="00945629">
        <w:rPr>
          <w:rFonts w:ascii="Times New Roman" w:hAnsi="Times New Roman"/>
          <w:sz w:val="28"/>
          <w:szCs w:val="28"/>
        </w:rPr>
        <w:t>бот</w:t>
      </w:r>
      <w:r w:rsidRPr="00945629">
        <w:rPr>
          <w:rFonts w:ascii="Times New Roman" w:hAnsi="Times New Roman"/>
          <w:sz w:val="28"/>
          <w:szCs w:val="28"/>
          <w:lang w:val="uk-UA"/>
        </w:rPr>
        <w:t>и</w:t>
      </w:r>
      <w:r w:rsidRPr="00945629">
        <w:rPr>
          <w:rFonts w:ascii="Times New Roman" w:hAnsi="Times New Roman"/>
          <w:sz w:val="28"/>
          <w:szCs w:val="28"/>
        </w:rPr>
        <w:t xml:space="preserve"> двиг</w:t>
      </w:r>
      <w:r w:rsidRPr="00945629">
        <w:rPr>
          <w:rFonts w:ascii="Times New Roman" w:hAnsi="Times New Roman"/>
          <w:sz w:val="28"/>
          <w:szCs w:val="28"/>
          <w:lang w:val="uk-UA"/>
        </w:rPr>
        <w:t>уна</w:t>
      </w:r>
      <w:r w:rsidRPr="00945629">
        <w:rPr>
          <w:rFonts w:ascii="Times New Roman" w:hAnsi="Times New Roman"/>
          <w:sz w:val="28"/>
          <w:szCs w:val="28"/>
        </w:rPr>
        <w:t>:</w:t>
      </w:r>
    </w:p>
    <w:p w:rsidR="009B5262" w:rsidRPr="00DD63AA" w:rsidRDefault="009B5262" w:rsidP="00DD63AA">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12"/>
          <w:sz w:val="28"/>
          <w:szCs w:val="28"/>
        </w:rPr>
        <w:object w:dxaOrig="2980" w:dyaOrig="380">
          <v:shape id="_x0000_i1087" type="#_x0000_t75" style="width:149pt;height:18.4pt" o:ole="">
            <v:imagedata r:id="rId243" o:title=""/>
          </v:shape>
          <o:OLEObject Type="Embed" ProgID="Equation.3" ShapeID="_x0000_i1087" DrawAspect="Content" ObjectID="_1606309470" r:id="rId244"/>
        </w:object>
      </w:r>
      <w:r w:rsidR="00DD63AA">
        <w:rPr>
          <w:rFonts w:ascii="Times New Roman" w:hAnsi="Times New Roman"/>
          <w:sz w:val="28"/>
          <w:szCs w:val="28"/>
          <w:lang w:val="uk-UA"/>
        </w:rPr>
        <w:t xml:space="preserve"> </w:t>
      </w:r>
      <w:r w:rsidR="00DD63AA">
        <w:rPr>
          <w:rFonts w:ascii="Times New Roman" w:hAnsi="Times New Roman"/>
          <w:sz w:val="28"/>
          <w:szCs w:val="28"/>
          <w:lang w:val="uk-UA"/>
        </w:rPr>
        <w:tab/>
      </w:r>
      <w:r w:rsidR="00DD63AA">
        <w:rPr>
          <w:rFonts w:ascii="Times New Roman" w:hAnsi="Times New Roman"/>
          <w:sz w:val="28"/>
          <w:szCs w:val="28"/>
          <w:lang w:val="uk-UA"/>
        </w:rPr>
        <w:tab/>
      </w:r>
      <w:r w:rsidR="00DD63AA">
        <w:rPr>
          <w:rFonts w:ascii="Times New Roman" w:hAnsi="Times New Roman"/>
          <w:sz w:val="28"/>
          <w:szCs w:val="28"/>
          <w:lang w:val="uk-UA"/>
        </w:rPr>
        <w:tab/>
      </w:r>
      <w:r w:rsidR="00DD63AA">
        <w:rPr>
          <w:rFonts w:ascii="Times New Roman" w:hAnsi="Times New Roman"/>
          <w:sz w:val="28"/>
          <w:szCs w:val="28"/>
          <w:lang w:val="uk-UA"/>
        </w:rPr>
        <w:tab/>
      </w:r>
      <w:r w:rsidR="00DD63AA">
        <w:rPr>
          <w:rFonts w:ascii="Times New Roman" w:hAnsi="Times New Roman"/>
          <w:sz w:val="28"/>
          <w:szCs w:val="28"/>
          <w:lang w:val="uk-UA"/>
        </w:rPr>
        <w:tab/>
      </w:r>
      <w:r w:rsidR="00DD63AA">
        <w:rPr>
          <w:rFonts w:ascii="Times New Roman" w:hAnsi="Times New Roman"/>
          <w:sz w:val="28"/>
          <w:szCs w:val="28"/>
          <w:lang w:val="uk-UA"/>
        </w:rPr>
        <w:tab/>
      </w:r>
      <w:r w:rsidR="00DD63AA">
        <w:rPr>
          <w:rFonts w:ascii="Times New Roman" w:hAnsi="Times New Roman"/>
          <w:sz w:val="28"/>
          <w:szCs w:val="28"/>
          <w:lang w:val="uk-UA"/>
        </w:rPr>
        <w:tab/>
        <w:t>(4.8)</w:t>
      </w:r>
    </w:p>
    <w:p w:rsidR="009B5262" w:rsidRPr="00DD63AA" w:rsidRDefault="009B5262" w:rsidP="00DD63AA">
      <w:pPr>
        <w:pStyle w:val="aa"/>
        <w:spacing w:after="0" w:line="360" w:lineRule="auto"/>
        <w:ind w:left="142" w:firstLine="425"/>
        <w:jc w:val="right"/>
        <w:outlineLvl w:val="7"/>
        <w:rPr>
          <w:rFonts w:ascii="Times New Roman" w:hAnsi="Times New Roman"/>
          <w:sz w:val="28"/>
          <w:szCs w:val="28"/>
          <w:lang w:val="uk-UA"/>
        </w:rPr>
      </w:pPr>
      <w:r w:rsidRPr="00945629">
        <w:rPr>
          <w:rFonts w:ascii="Times New Roman" w:hAnsi="Times New Roman"/>
          <w:position w:val="-10"/>
          <w:sz w:val="28"/>
          <w:szCs w:val="28"/>
        </w:rPr>
        <w:object w:dxaOrig="3019" w:dyaOrig="340">
          <v:shape id="_x0000_i1088" type="#_x0000_t75" style="width:150.7pt;height:16.75pt" o:ole="">
            <v:imagedata r:id="rId245" o:title=""/>
          </v:shape>
          <o:OLEObject Type="Embed" ProgID="Equation.3" ShapeID="_x0000_i1088" DrawAspect="Content" ObjectID="_1606309471" r:id="rId246"/>
        </w:object>
      </w:r>
      <w:r w:rsidRPr="00945629">
        <w:rPr>
          <w:rFonts w:ascii="Times New Roman" w:hAnsi="Times New Roman"/>
          <w:sz w:val="28"/>
          <w:szCs w:val="28"/>
        </w:rPr>
        <w:t xml:space="preserve"> с.</w:t>
      </w:r>
      <w:r w:rsidR="00DD63AA">
        <w:rPr>
          <w:rFonts w:ascii="Times New Roman" w:hAnsi="Times New Roman"/>
          <w:sz w:val="28"/>
          <w:szCs w:val="28"/>
          <w:lang w:val="uk-UA"/>
        </w:rPr>
        <w:tab/>
      </w:r>
      <w:r w:rsidR="00DD63AA">
        <w:rPr>
          <w:rFonts w:ascii="Times New Roman" w:hAnsi="Times New Roman"/>
          <w:sz w:val="28"/>
          <w:szCs w:val="28"/>
          <w:lang w:val="uk-UA"/>
        </w:rPr>
        <w:tab/>
      </w:r>
      <w:r w:rsidR="00DD63AA">
        <w:rPr>
          <w:rFonts w:ascii="Times New Roman" w:hAnsi="Times New Roman"/>
          <w:sz w:val="28"/>
          <w:szCs w:val="28"/>
          <w:lang w:val="uk-UA"/>
        </w:rPr>
        <w:tab/>
      </w:r>
      <w:r w:rsidR="00DD63AA">
        <w:rPr>
          <w:rFonts w:ascii="Times New Roman" w:hAnsi="Times New Roman"/>
          <w:sz w:val="28"/>
          <w:szCs w:val="28"/>
          <w:lang w:val="uk-UA"/>
        </w:rPr>
        <w:tab/>
      </w:r>
      <w:r w:rsidR="00DD63AA">
        <w:rPr>
          <w:rFonts w:ascii="Times New Roman" w:hAnsi="Times New Roman"/>
          <w:sz w:val="28"/>
          <w:szCs w:val="28"/>
          <w:lang w:val="uk-UA"/>
        </w:rPr>
        <w:tab/>
      </w:r>
      <w:r w:rsidR="00DD63AA">
        <w:rPr>
          <w:rFonts w:ascii="Times New Roman" w:hAnsi="Times New Roman"/>
          <w:sz w:val="28"/>
          <w:szCs w:val="28"/>
          <w:lang w:val="uk-UA"/>
        </w:rPr>
        <w:tab/>
      </w:r>
      <w:r w:rsidR="00DD63AA">
        <w:rPr>
          <w:rFonts w:ascii="Times New Roman" w:hAnsi="Times New Roman"/>
          <w:sz w:val="28"/>
          <w:szCs w:val="28"/>
          <w:lang w:val="uk-UA"/>
        </w:rPr>
        <w:tab/>
      </w:r>
      <w:r w:rsidR="00DD63AA">
        <w:rPr>
          <w:rFonts w:ascii="Times New Roman" w:hAnsi="Times New Roman"/>
          <w:sz w:val="28"/>
          <w:szCs w:val="28"/>
          <w:lang w:val="uk-UA"/>
        </w:rPr>
        <w:tab/>
      </w:r>
    </w:p>
    <w:p w:rsidR="009B5262" w:rsidRPr="00945629" w:rsidRDefault="009B5262"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sz w:val="28"/>
          <w:szCs w:val="28"/>
        </w:rPr>
        <w:t>Тривалість включення двигуна:</w:t>
      </w:r>
    </w:p>
    <w:p w:rsidR="009B5262" w:rsidRPr="00DD63AA" w:rsidRDefault="009B5262" w:rsidP="00DD63AA">
      <w:pPr>
        <w:pStyle w:val="aa"/>
        <w:spacing w:after="0" w:line="360" w:lineRule="auto"/>
        <w:ind w:left="142" w:firstLine="425"/>
        <w:jc w:val="right"/>
        <w:outlineLvl w:val="7"/>
        <w:rPr>
          <w:rFonts w:ascii="Times New Roman" w:eastAsia="Arial Unicode MS" w:hAnsi="Times New Roman"/>
          <w:sz w:val="28"/>
          <w:szCs w:val="28"/>
          <w:lang w:val="uk-UA"/>
        </w:rPr>
      </w:pPr>
      <w:r w:rsidRPr="00945629">
        <w:rPr>
          <w:rFonts w:ascii="Times New Roman" w:hAnsi="Times New Roman"/>
          <w:position w:val="-24"/>
          <w:sz w:val="28"/>
          <w:szCs w:val="28"/>
        </w:rPr>
        <w:object w:dxaOrig="2940" w:dyaOrig="639">
          <v:shape id="_x0000_i1089" type="#_x0000_t75" style="width:147.35pt;height:31.8pt" o:ole="" fillcolor="window">
            <v:imagedata r:id="rId247" o:title=""/>
          </v:shape>
          <o:OLEObject Type="Embed" ProgID="Equation.3" ShapeID="_x0000_i1089" DrawAspect="Content" ObjectID="_1606309472" r:id="rId248"/>
        </w:object>
      </w:r>
      <w:r w:rsidRPr="00945629">
        <w:rPr>
          <w:rFonts w:ascii="Times New Roman" w:hAnsi="Times New Roman"/>
          <w:sz w:val="28"/>
          <w:szCs w:val="28"/>
        </w:rPr>
        <w:t xml:space="preserve"> </w:t>
      </w:r>
      <w:r w:rsidRPr="00945629">
        <w:rPr>
          <w:rFonts w:ascii="Times New Roman" w:eastAsia="Arial Unicode MS" w:hAnsi="Times New Roman"/>
          <w:sz w:val="28"/>
          <w:szCs w:val="28"/>
        </w:rPr>
        <w:t>%.</w:t>
      </w:r>
      <w:r w:rsidR="00DD63AA">
        <w:rPr>
          <w:rFonts w:ascii="Times New Roman" w:eastAsia="Arial Unicode MS" w:hAnsi="Times New Roman"/>
          <w:sz w:val="28"/>
          <w:szCs w:val="28"/>
          <w:lang w:val="uk-UA"/>
        </w:rPr>
        <w:t xml:space="preserve"> </w:t>
      </w:r>
      <w:r w:rsidR="00DD63AA">
        <w:rPr>
          <w:rFonts w:ascii="Times New Roman" w:eastAsia="Arial Unicode MS" w:hAnsi="Times New Roman"/>
          <w:sz w:val="28"/>
          <w:szCs w:val="28"/>
          <w:lang w:val="uk-UA"/>
        </w:rPr>
        <w:tab/>
      </w:r>
      <w:r w:rsidR="00DD63AA">
        <w:rPr>
          <w:rFonts w:ascii="Times New Roman" w:eastAsia="Arial Unicode MS" w:hAnsi="Times New Roman"/>
          <w:sz w:val="28"/>
          <w:szCs w:val="28"/>
          <w:lang w:val="uk-UA"/>
        </w:rPr>
        <w:tab/>
      </w:r>
      <w:r w:rsidR="00DD63AA">
        <w:rPr>
          <w:rFonts w:ascii="Times New Roman" w:eastAsia="Arial Unicode MS" w:hAnsi="Times New Roman"/>
          <w:sz w:val="28"/>
          <w:szCs w:val="28"/>
          <w:lang w:val="uk-UA"/>
        </w:rPr>
        <w:tab/>
      </w:r>
      <w:r w:rsidR="00DD63AA">
        <w:rPr>
          <w:rFonts w:ascii="Times New Roman" w:eastAsia="Arial Unicode MS" w:hAnsi="Times New Roman"/>
          <w:sz w:val="28"/>
          <w:szCs w:val="28"/>
          <w:lang w:val="uk-UA"/>
        </w:rPr>
        <w:tab/>
      </w:r>
      <w:r w:rsidR="00DD63AA">
        <w:rPr>
          <w:rFonts w:ascii="Times New Roman" w:eastAsia="Arial Unicode MS" w:hAnsi="Times New Roman"/>
          <w:sz w:val="28"/>
          <w:szCs w:val="28"/>
          <w:lang w:val="uk-UA"/>
        </w:rPr>
        <w:tab/>
      </w:r>
      <w:r w:rsidR="00DD63AA">
        <w:rPr>
          <w:rFonts w:ascii="Times New Roman" w:eastAsia="Arial Unicode MS" w:hAnsi="Times New Roman"/>
          <w:sz w:val="28"/>
          <w:szCs w:val="28"/>
          <w:lang w:val="uk-UA"/>
        </w:rPr>
        <w:tab/>
      </w:r>
      <w:r w:rsidR="00DD63AA">
        <w:rPr>
          <w:rFonts w:ascii="Times New Roman" w:eastAsia="Arial Unicode MS" w:hAnsi="Times New Roman"/>
          <w:sz w:val="28"/>
          <w:szCs w:val="28"/>
          <w:lang w:val="uk-UA"/>
        </w:rPr>
        <w:tab/>
        <w:t>(4.9)</w:t>
      </w:r>
    </w:p>
    <w:p w:rsidR="009B5262" w:rsidRPr="00945629" w:rsidRDefault="009B5262" w:rsidP="0023060E">
      <w:pPr>
        <w:pStyle w:val="aa"/>
        <w:spacing w:after="0" w:line="360" w:lineRule="auto"/>
        <w:ind w:left="142" w:firstLine="425"/>
        <w:jc w:val="both"/>
        <w:outlineLvl w:val="7"/>
        <w:rPr>
          <w:rFonts w:ascii="Times New Roman" w:eastAsia="Arial Unicode MS"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position w:val="-30"/>
          <w:sz w:val="28"/>
          <w:szCs w:val="28"/>
        </w:rPr>
      </w:pPr>
      <w:r w:rsidRPr="00945629">
        <w:rPr>
          <w:rFonts w:ascii="Times New Roman" w:hAnsi="Times New Roman"/>
          <w:sz w:val="28"/>
          <w:szCs w:val="28"/>
        </w:rPr>
        <w:t>Потужність двигуна механізму підйому в сталому режимі:</w:t>
      </w:r>
    </w:p>
    <w:p w:rsidR="009B5262" w:rsidRPr="00A13030" w:rsidRDefault="009B5262" w:rsidP="00A13030">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30"/>
          <w:sz w:val="28"/>
          <w:szCs w:val="28"/>
        </w:rPr>
        <w:object w:dxaOrig="2000" w:dyaOrig="680">
          <v:shape id="_x0000_i1090" type="#_x0000_t75" style="width:99.65pt;height:33.5pt" o:ole="" fillcolor="window">
            <v:imagedata r:id="rId249" o:title=""/>
          </v:shape>
          <o:OLEObject Type="Embed" ProgID="Equation.3" ShapeID="_x0000_i1090" DrawAspect="Content" ObjectID="_1606309473" r:id="rId250"/>
        </w:object>
      </w:r>
      <w:r w:rsidRPr="00945629">
        <w:rPr>
          <w:rFonts w:ascii="Times New Roman" w:hAnsi="Times New Roman"/>
          <w:sz w:val="28"/>
          <w:szCs w:val="28"/>
        </w:rPr>
        <w:t>,</w:t>
      </w:r>
      <w:r w:rsidR="00A13030">
        <w:rPr>
          <w:rFonts w:ascii="Times New Roman" w:hAnsi="Times New Roman"/>
          <w:sz w:val="28"/>
          <w:szCs w:val="28"/>
          <w:lang w:val="uk-UA"/>
        </w:rPr>
        <w:t xml:space="preserve"> </w:t>
      </w:r>
      <w:r w:rsidR="00A13030">
        <w:rPr>
          <w:rFonts w:ascii="Times New Roman" w:hAnsi="Times New Roman"/>
          <w:sz w:val="28"/>
          <w:szCs w:val="28"/>
          <w:lang w:val="uk-UA"/>
        </w:rPr>
        <w:tab/>
      </w:r>
      <w:r w:rsidR="00A13030">
        <w:rPr>
          <w:rFonts w:ascii="Times New Roman" w:hAnsi="Times New Roman"/>
          <w:sz w:val="28"/>
          <w:szCs w:val="28"/>
          <w:lang w:val="uk-UA"/>
        </w:rPr>
        <w:tab/>
      </w:r>
      <w:r w:rsidR="00A13030">
        <w:rPr>
          <w:rFonts w:ascii="Times New Roman" w:hAnsi="Times New Roman"/>
          <w:sz w:val="28"/>
          <w:szCs w:val="28"/>
          <w:lang w:val="uk-UA"/>
        </w:rPr>
        <w:tab/>
      </w:r>
      <w:r w:rsidR="00A13030">
        <w:rPr>
          <w:rFonts w:ascii="Times New Roman" w:hAnsi="Times New Roman"/>
          <w:sz w:val="28"/>
          <w:szCs w:val="28"/>
          <w:lang w:val="uk-UA"/>
        </w:rPr>
        <w:tab/>
      </w:r>
      <w:r w:rsidR="00A13030">
        <w:rPr>
          <w:rFonts w:ascii="Times New Roman" w:hAnsi="Times New Roman"/>
          <w:sz w:val="28"/>
          <w:szCs w:val="28"/>
          <w:lang w:val="uk-UA"/>
        </w:rPr>
        <w:tab/>
      </w:r>
      <w:r w:rsidR="00A13030">
        <w:rPr>
          <w:rFonts w:ascii="Times New Roman" w:hAnsi="Times New Roman"/>
          <w:sz w:val="28"/>
          <w:szCs w:val="28"/>
          <w:lang w:val="uk-UA"/>
        </w:rPr>
        <w:tab/>
      </w:r>
      <w:r w:rsidR="00A13030">
        <w:rPr>
          <w:rFonts w:ascii="Times New Roman" w:hAnsi="Times New Roman"/>
          <w:sz w:val="28"/>
          <w:szCs w:val="28"/>
          <w:lang w:val="uk-UA"/>
        </w:rPr>
        <w:tab/>
      </w:r>
      <w:r w:rsidR="00A13030">
        <w:rPr>
          <w:rFonts w:ascii="Times New Roman" w:hAnsi="Times New Roman"/>
          <w:sz w:val="28"/>
          <w:szCs w:val="28"/>
          <w:lang w:val="uk-UA"/>
        </w:rPr>
        <w:tab/>
        <w:t>(4.10)</w:t>
      </w: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sz w:val="28"/>
          <w:szCs w:val="28"/>
        </w:rPr>
        <w:t xml:space="preserve">де </w:t>
      </w:r>
      <w:r w:rsidRPr="00945629">
        <w:rPr>
          <w:rFonts w:ascii="Times New Roman" w:hAnsi="Times New Roman"/>
          <w:position w:val="-6"/>
          <w:sz w:val="28"/>
          <w:szCs w:val="28"/>
        </w:rPr>
        <w:object w:dxaOrig="1440" w:dyaOrig="279">
          <v:shape id="_x0000_i1091" type="#_x0000_t75" style="width:1in;height:13.4pt" o:ole="" fillcolor="window">
            <v:imagedata r:id="rId251" o:title=""/>
          </v:shape>
          <o:OLEObject Type="Embed" ProgID="Equation.3" ShapeID="_x0000_i1091" DrawAspect="Content" ObjectID="_1606309474" r:id="rId252"/>
        </w:object>
      </w:r>
      <w:r w:rsidRPr="00945629">
        <w:rPr>
          <w:rFonts w:ascii="Times New Roman" w:hAnsi="Times New Roman"/>
          <w:sz w:val="28"/>
          <w:szCs w:val="28"/>
        </w:rPr>
        <w:t xml:space="preserve"> - коефіцієнт неврівноваженості,</w:t>
      </w:r>
    </w:p>
    <w:p w:rsidR="009B5262" w:rsidRPr="00945629" w:rsidRDefault="009B5262" w:rsidP="0023060E">
      <w:pPr>
        <w:spacing w:after="0" w:line="360" w:lineRule="auto"/>
        <w:ind w:left="142" w:firstLine="425"/>
        <w:jc w:val="both"/>
        <w:rPr>
          <w:rFonts w:ascii="Times New Roman" w:hAnsi="Times New Roman"/>
          <w:position w:val="-28"/>
          <w:sz w:val="28"/>
          <w:szCs w:val="28"/>
        </w:rPr>
      </w:pPr>
      <w:r w:rsidRPr="00945629">
        <w:rPr>
          <w:rFonts w:ascii="Times New Roman" w:hAnsi="Times New Roman"/>
          <w:position w:val="-10"/>
          <w:sz w:val="28"/>
          <w:szCs w:val="28"/>
        </w:rPr>
        <w:object w:dxaOrig="1300" w:dyaOrig="320">
          <v:shape id="_x0000_i1092" type="#_x0000_t75" style="width:64.45pt;height:15.9pt" o:ole="" fillcolor="window">
            <v:imagedata r:id="rId253" o:title=""/>
          </v:shape>
          <o:OLEObject Type="Embed" ProgID="Equation.3" ShapeID="_x0000_i1092" DrawAspect="Content" ObjectID="_1606309475" r:id="rId254"/>
        </w:object>
      </w:r>
      <w:r w:rsidRPr="00945629">
        <w:rPr>
          <w:rFonts w:ascii="Times New Roman" w:hAnsi="Times New Roman"/>
          <w:sz w:val="28"/>
          <w:szCs w:val="28"/>
        </w:rPr>
        <w:t xml:space="preserve"> - загальний ККД для реальних </w:t>
      </w:r>
      <w:proofErr w:type="gramStart"/>
      <w:r w:rsidRPr="00945629">
        <w:rPr>
          <w:rFonts w:ascii="Times New Roman" w:hAnsi="Times New Roman"/>
          <w:sz w:val="28"/>
          <w:szCs w:val="28"/>
        </w:rPr>
        <w:t>п</w:t>
      </w:r>
      <w:proofErr w:type="gramEnd"/>
      <w:r w:rsidRPr="00945629">
        <w:rPr>
          <w:rFonts w:ascii="Times New Roman" w:hAnsi="Times New Roman"/>
          <w:sz w:val="28"/>
          <w:szCs w:val="28"/>
        </w:rPr>
        <w:t>ідйомно-транспортних установок.</w:t>
      </w:r>
    </w:p>
    <w:p w:rsidR="009B5262"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position w:val="-28"/>
          <w:sz w:val="28"/>
          <w:szCs w:val="28"/>
        </w:rPr>
        <w:object w:dxaOrig="5860" w:dyaOrig="660">
          <v:shape id="_x0000_i1093" type="#_x0000_t75" style="width:298.9pt;height:32.65pt" o:ole="" fillcolor="window">
            <v:imagedata r:id="rId255" o:title=""/>
          </v:shape>
          <o:OLEObject Type="Embed" ProgID="Equation.3" ShapeID="_x0000_i1093" DrawAspect="Content" ObjectID="_1606309476" r:id="rId256"/>
        </w:object>
      </w:r>
    </w:p>
    <w:p w:rsidR="00A13030" w:rsidRPr="00A13030" w:rsidRDefault="00A13030"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pStyle w:val="a8"/>
        <w:tabs>
          <w:tab w:val="num" w:pos="0"/>
        </w:tabs>
        <w:spacing w:after="0" w:line="360" w:lineRule="auto"/>
        <w:ind w:left="142" w:firstLine="425"/>
        <w:jc w:val="both"/>
        <w:outlineLvl w:val="7"/>
        <w:rPr>
          <w:rFonts w:ascii="Times New Roman" w:hAnsi="Times New Roman"/>
          <w:position w:val="-32"/>
          <w:sz w:val="28"/>
          <w:szCs w:val="28"/>
        </w:rPr>
      </w:pPr>
      <w:r w:rsidRPr="00945629">
        <w:rPr>
          <w:rFonts w:ascii="Times New Roman" w:hAnsi="Times New Roman"/>
          <w:sz w:val="28"/>
          <w:szCs w:val="28"/>
        </w:rPr>
        <w:t>Зробимо перерахунок потужності з урахуванням найближчого стандартного значення:</w:t>
      </w:r>
    </w:p>
    <w:p w:rsidR="009B5262" w:rsidRPr="00A13030" w:rsidRDefault="009B5262" w:rsidP="00A13030">
      <w:pPr>
        <w:pStyle w:val="a8"/>
        <w:tabs>
          <w:tab w:val="num" w:pos="0"/>
        </w:tabs>
        <w:spacing w:after="0" w:line="360" w:lineRule="auto"/>
        <w:ind w:left="142" w:firstLine="425"/>
        <w:jc w:val="right"/>
        <w:outlineLvl w:val="7"/>
        <w:rPr>
          <w:rFonts w:ascii="Times New Roman" w:hAnsi="Times New Roman"/>
          <w:sz w:val="28"/>
          <w:szCs w:val="28"/>
          <w:lang w:val="uk-UA"/>
        </w:rPr>
      </w:pPr>
      <w:r w:rsidRPr="00945629">
        <w:rPr>
          <w:rFonts w:ascii="Times New Roman" w:hAnsi="Times New Roman"/>
          <w:position w:val="-32"/>
          <w:sz w:val="28"/>
          <w:szCs w:val="28"/>
        </w:rPr>
        <w:object w:dxaOrig="3900" w:dyaOrig="760">
          <v:shape id="_x0000_i1094" type="#_x0000_t75" style="width:195.05pt;height:37.65pt" o:ole="" fillcolor="window">
            <v:imagedata r:id="rId257" o:title=""/>
          </v:shape>
          <o:OLEObject Type="Embed" ProgID="Equation.3" ShapeID="_x0000_i1094" DrawAspect="Content" ObjectID="_1606309477" r:id="rId258"/>
        </w:object>
      </w:r>
      <w:r w:rsidRPr="00945629">
        <w:rPr>
          <w:rFonts w:ascii="Times New Roman" w:hAnsi="Times New Roman"/>
          <w:sz w:val="28"/>
          <w:szCs w:val="28"/>
        </w:rPr>
        <w:t xml:space="preserve"> кВт.</w:t>
      </w:r>
      <w:r w:rsidR="00A13030">
        <w:rPr>
          <w:rFonts w:ascii="Times New Roman" w:hAnsi="Times New Roman"/>
          <w:sz w:val="28"/>
          <w:szCs w:val="28"/>
          <w:lang w:val="uk-UA"/>
        </w:rPr>
        <w:tab/>
      </w:r>
      <w:r w:rsidR="00A13030">
        <w:rPr>
          <w:rFonts w:ascii="Times New Roman" w:hAnsi="Times New Roman"/>
          <w:sz w:val="28"/>
          <w:szCs w:val="28"/>
          <w:lang w:val="uk-UA"/>
        </w:rPr>
        <w:tab/>
      </w:r>
      <w:r w:rsidR="00A13030">
        <w:rPr>
          <w:rFonts w:ascii="Times New Roman" w:hAnsi="Times New Roman"/>
          <w:sz w:val="28"/>
          <w:szCs w:val="28"/>
          <w:lang w:val="uk-UA"/>
        </w:rPr>
        <w:tab/>
      </w:r>
      <w:r w:rsidR="00A13030">
        <w:rPr>
          <w:rFonts w:ascii="Times New Roman" w:hAnsi="Times New Roman"/>
          <w:sz w:val="28"/>
          <w:szCs w:val="28"/>
          <w:lang w:val="uk-UA"/>
        </w:rPr>
        <w:tab/>
      </w:r>
      <w:r w:rsidR="00A13030">
        <w:rPr>
          <w:rFonts w:ascii="Times New Roman" w:hAnsi="Times New Roman"/>
          <w:sz w:val="28"/>
          <w:szCs w:val="28"/>
          <w:lang w:val="uk-UA"/>
        </w:rPr>
        <w:tab/>
        <w:t>(4.11)</w:t>
      </w: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position w:val="-14"/>
          <w:sz w:val="28"/>
          <w:szCs w:val="28"/>
        </w:rPr>
        <w:object w:dxaOrig="1200" w:dyaOrig="380">
          <v:shape id="_x0000_i1095" type="#_x0000_t75" style="width:59.45pt;height:18.4pt" o:ole="" fillcolor="window">
            <v:imagedata r:id="rId259" o:title=""/>
          </v:shape>
          <o:OLEObject Type="Embed" ProgID="Equation.3" ShapeID="_x0000_i1095" DrawAspect="Content" ObjectID="_1606309478" r:id="rId260"/>
        </w:object>
      </w:r>
      <w:r w:rsidRPr="003330A6">
        <w:rPr>
          <w:rFonts w:ascii="Times New Roman" w:hAnsi="Times New Roman"/>
          <w:sz w:val="28"/>
          <w:szCs w:val="28"/>
          <w:lang w:val="uk-UA"/>
        </w:rPr>
        <w:t>,</w:t>
      </w: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де </w:t>
      </w:r>
      <w:r w:rsidRPr="00945629">
        <w:rPr>
          <w:rFonts w:ascii="Times New Roman" w:hAnsi="Times New Roman"/>
          <w:position w:val="-12"/>
          <w:sz w:val="28"/>
          <w:szCs w:val="28"/>
        </w:rPr>
        <w:object w:dxaOrig="1300" w:dyaOrig="360">
          <v:shape id="_x0000_i1096" type="#_x0000_t75" style="width:64.45pt;height:18.4pt" o:ole="" fillcolor="window">
            <v:imagedata r:id="rId261" o:title=""/>
          </v:shape>
          <o:OLEObject Type="Embed" ProgID="Equation.3" ShapeID="_x0000_i1096" DrawAspect="Content" ObjectID="_1606309479" r:id="rId262"/>
        </w:object>
      </w:r>
      <w:r w:rsidRPr="00945629">
        <w:rPr>
          <w:rFonts w:ascii="Times New Roman" w:hAnsi="Times New Roman"/>
          <w:sz w:val="28"/>
          <w:szCs w:val="28"/>
          <w:lang w:val="uk-UA"/>
        </w:rPr>
        <w:t xml:space="preserve"> - коефіцієнт, що враховує динамічні навантаження двигуна.</w:t>
      </w:r>
    </w:p>
    <w:p w:rsidR="009B5262"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position w:val="-14"/>
          <w:sz w:val="28"/>
          <w:szCs w:val="28"/>
        </w:rPr>
        <w:object w:dxaOrig="3420" w:dyaOrig="380">
          <v:shape id="_x0000_i1097" type="#_x0000_t75" style="width:170.8pt;height:18.4pt" o:ole="" fillcolor="window">
            <v:imagedata r:id="rId263" o:title=""/>
          </v:shape>
          <o:OLEObject Type="Embed" ProgID="Equation.3" ShapeID="_x0000_i1097" DrawAspect="Content" ObjectID="_1606309480" r:id="rId264"/>
        </w:object>
      </w:r>
    </w:p>
    <w:p w:rsidR="002C4A58" w:rsidRDefault="002C4A58" w:rsidP="0023060E">
      <w:pPr>
        <w:spacing w:after="0" w:line="360" w:lineRule="auto"/>
        <w:ind w:left="142" w:firstLine="425"/>
        <w:jc w:val="both"/>
        <w:rPr>
          <w:rFonts w:ascii="Times New Roman" w:hAnsi="Times New Roman"/>
          <w:sz w:val="28"/>
          <w:szCs w:val="28"/>
          <w:lang w:val="uk-UA"/>
        </w:rPr>
      </w:pPr>
      <w:r>
        <w:rPr>
          <w:rFonts w:ascii="Times New Roman" w:hAnsi="Times New Roman"/>
          <w:sz w:val="28"/>
          <w:szCs w:val="28"/>
          <w:lang w:val="uk-UA"/>
        </w:rPr>
        <w:br w:type="page"/>
      </w:r>
    </w:p>
    <w:p w:rsidR="009B5262" w:rsidRPr="00945629" w:rsidRDefault="009B5262" w:rsidP="0023060E">
      <w:pPr>
        <w:pStyle w:val="aa"/>
        <w:spacing w:after="0" w:line="360" w:lineRule="auto"/>
        <w:ind w:left="142" w:firstLine="425"/>
        <w:jc w:val="both"/>
        <w:outlineLvl w:val="7"/>
        <w:rPr>
          <w:rFonts w:ascii="Times New Roman" w:hAnsi="Times New Roman"/>
          <w:sz w:val="28"/>
          <w:szCs w:val="28"/>
          <w:lang w:val="uk-UA"/>
        </w:rPr>
      </w:pPr>
      <w:r w:rsidRPr="00945629">
        <w:rPr>
          <w:rFonts w:ascii="Times New Roman" w:hAnsi="Times New Roman"/>
          <w:sz w:val="28"/>
          <w:szCs w:val="28"/>
        </w:rPr>
        <w:lastRenderedPageBreak/>
        <w:t>За отриманими даними виберемо двигун асинхронний двошвидкісний для приводу ліфтів АНП1805А6/24</w:t>
      </w:r>
      <w:r w:rsidRPr="00945629">
        <w:rPr>
          <w:rFonts w:ascii="Times New Roman" w:hAnsi="Times New Roman"/>
          <w:sz w:val="28"/>
          <w:szCs w:val="28"/>
          <w:lang w:val="uk-UA"/>
        </w:rPr>
        <w:t xml:space="preserve"> з такими характеристиками:</w:t>
      </w:r>
    </w:p>
    <w:p w:rsidR="009B5262" w:rsidRPr="00945629" w:rsidRDefault="009B5262" w:rsidP="0023060E">
      <w:pPr>
        <w:pStyle w:val="aa"/>
        <w:spacing w:after="0" w:line="360" w:lineRule="auto"/>
        <w:ind w:left="142" w:firstLine="425"/>
        <w:jc w:val="both"/>
        <w:outlineLvl w:val="7"/>
        <w:rPr>
          <w:rFonts w:ascii="Times New Roman" w:hAnsi="Times New Roman"/>
          <w:sz w:val="28"/>
          <w:szCs w:val="28"/>
          <w:lang w:val="uk-UA"/>
        </w:rPr>
      </w:pPr>
      <w:r w:rsidRPr="00945629">
        <w:rPr>
          <w:rFonts w:ascii="Times New Roman" w:hAnsi="Times New Roman"/>
          <w:position w:val="-12"/>
          <w:sz w:val="28"/>
          <w:szCs w:val="28"/>
        </w:rPr>
        <w:object w:dxaOrig="300" w:dyaOrig="360">
          <v:shape id="_x0000_i1098" type="#_x0000_t75" style="width:15.05pt;height:18.4pt" o:ole="">
            <v:imagedata r:id="rId265" o:title=""/>
          </v:shape>
          <o:OLEObject Type="Embed" ProgID="Equation.3" ShapeID="_x0000_i1098" DrawAspect="Content" ObjectID="_1606309481" r:id="rId266"/>
        </w:object>
      </w:r>
      <w:r w:rsidRPr="00945629">
        <w:rPr>
          <w:sz w:val="28"/>
          <w:szCs w:val="28"/>
          <w:lang w:val="uk-UA"/>
        </w:rPr>
        <w:t xml:space="preserve"> </w:t>
      </w:r>
      <w:r w:rsidRPr="00945629">
        <w:rPr>
          <w:rFonts w:ascii="Times New Roman" w:hAnsi="Times New Roman"/>
          <w:sz w:val="28"/>
          <w:szCs w:val="28"/>
          <w:lang w:val="uk-UA"/>
        </w:rPr>
        <w:t>= 3 кВт</w:t>
      </w:r>
    </w:p>
    <w:p w:rsidR="009B5262" w:rsidRPr="00945629" w:rsidRDefault="009B5262" w:rsidP="0023060E">
      <w:pPr>
        <w:pStyle w:val="aa"/>
        <w:spacing w:after="0" w:line="360" w:lineRule="auto"/>
        <w:ind w:left="142" w:firstLine="425"/>
        <w:jc w:val="both"/>
        <w:outlineLvl w:val="7"/>
        <w:rPr>
          <w:rFonts w:ascii="Times New Roman" w:hAnsi="Times New Roman"/>
          <w:sz w:val="28"/>
          <w:szCs w:val="28"/>
          <w:lang w:val="uk-UA"/>
        </w:rPr>
      </w:pPr>
      <w:r w:rsidRPr="00945629">
        <w:rPr>
          <w:rFonts w:ascii="Times New Roman" w:hAnsi="Times New Roman"/>
          <w:sz w:val="28"/>
          <w:szCs w:val="28"/>
          <w:lang w:val="en-US"/>
        </w:rPr>
        <w:t>n</w:t>
      </w:r>
      <w:r w:rsidRPr="00945629">
        <w:rPr>
          <w:rFonts w:ascii="Times New Roman" w:hAnsi="Times New Roman"/>
          <w:sz w:val="28"/>
          <w:szCs w:val="28"/>
          <w:vertAlign w:val="subscript"/>
          <w:lang w:val="uk-UA"/>
        </w:rPr>
        <w:t>н</w:t>
      </w:r>
      <w:r w:rsidRPr="00945629">
        <w:rPr>
          <w:rFonts w:ascii="Times New Roman" w:hAnsi="Times New Roman"/>
          <w:sz w:val="28"/>
          <w:szCs w:val="28"/>
          <w:lang w:val="uk-UA"/>
        </w:rPr>
        <w:t xml:space="preserve"> = 940 об/хв</w:t>
      </w:r>
    </w:p>
    <w:p w:rsidR="009B5262" w:rsidRPr="00945629" w:rsidRDefault="009B5262" w:rsidP="0023060E">
      <w:pPr>
        <w:pStyle w:val="aa"/>
        <w:spacing w:after="0" w:line="360" w:lineRule="auto"/>
        <w:ind w:left="142" w:firstLine="425"/>
        <w:jc w:val="both"/>
        <w:outlineLvl w:val="7"/>
        <w:rPr>
          <w:rFonts w:ascii="Times New Roman" w:hAnsi="Times New Roman"/>
          <w:sz w:val="28"/>
          <w:szCs w:val="28"/>
          <w:lang w:val="uk-UA"/>
        </w:rPr>
      </w:pPr>
      <w:r w:rsidRPr="00945629">
        <w:rPr>
          <w:rFonts w:ascii="Times New Roman" w:hAnsi="Times New Roman"/>
          <w:sz w:val="28"/>
          <w:szCs w:val="28"/>
          <w:lang w:val="uk-UA"/>
        </w:rPr>
        <w:t>ККД η</w:t>
      </w:r>
      <w:r w:rsidRPr="00945629">
        <w:rPr>
          <w:rFonts w:ascii="Times New Roman" w:hAnsi="Times New Roman"/>
          <w:sz w:val="28"/>
          <w:szCs w:val="28"/>
          <w:vertAlign w:val="subscript"/>
          <w:lang w:val="uk-UA"/>
        </w:rPr>
        <w:t xml:space="preserve">н </w:t>
      </w:r>
      <w:r w:rsidRPr="00945629">
        <w:rPr>
          <w:rFonts w:ascii="Times New Roman" w:hAnsi="Times New Roman"/>
          <w:sz w:val="28"/>
          <w:szCs w:val="28"/>
          <w:lang w:val="uk-UA"/>
        </w:rPr>
        <w:t>= 78%</w:t>
      </w:r>
    </w:p>
    <w:p w:rsidR="009B5262" w:rsidRPr="00945629" w:rsidRDefault="009B5262" w:rsidP="0023060E">
      <w:pPr>
        <w:pStyle w:val="aa"/>
        <w:spacing w:after="0" w:line="360" w:lineRule="auto"/>
        <w:ind w:left="142" w:firstLine="425"/>
        <w:jc w:val="both"/>
        <w:outlineLvl w:val="7"/>
        <w:rPr>
          <w:rFonts w:ascii="Times New Roman" w:hAnsi="Times New Roman"/>
          <w:sz w:val="28"/>
          <w:szCs w:val="28"/>
          <w:lang w:val="uk-UA"/>
        </w:rPr>
      </w:pPr>
      <w:r w:rsidRPr="00945629">
        <w:rPr>
          <w:rFonts w:ascii="Times New Roman" w:hAnsi="Times New Roman"/>
          <w:sz w:val="28"/>
          <w:szCs w:val="28"/>
          <w:lang w:val="en-US"/>
        </w:rPr>
        <w:t>cosφ</w:t>
      </w:r>
      <w:r w:rsidRPr="00945629">
        <w:rPr>
          <w:rFonts w:ascii="Times New Roman" w:hAnsi="Times New Roman"/>
          <w:sz w:val="28"/>
          <w:szCs w:val="28"/>
          <w:lang w:val="uk-UA"/>
        </w:rPr>
        <w:t xml:space="preserve"> = 0.65</w:t>
      </w:r>
    </w:p>
    <w:p w:rsidR="009B5262" w:rsidRPr="00945629" w:rsidRDefault="009B5262" w:rsidP="0023060E">
      <w:pPr>
        <w:pStyle w:val="aa"/>
        <w:spacing w:after="0" w:line="360" w:lineRule="auto"/>
        <w:ind w:left="142" w:firstLine="425"/>
        <w:jc w:val="both"/>
        <w:outlineLvl w:val="7"/>
        <w:rPr>
          <w:rFonts w:ascii="Times New Roman" w:hAnsi="Times New Roman"/>
          <w:sz w:val="28"/>
          <w:szCs w:val="28"/>
          <w:lang w:val="uk-UA"/>
        </w:rPr>
      </w:pPr>
      <w:r w:rsidRPr="00945629">
        <w:rPr>
          <w:rFonts w:ascii="Times New Roman" w:hAnsi="Times New Roman"/>
          <w:sz w:val="28"/>
          <w:szCs w:val="28"/>
          <w:lang w:val="en-US"/>
        </w:rPr>
        <w:t>I</w:t>
      </w:r>
      <w:r w:rsidRPr="00945629">
        <w:rPr>
          <w:rFonts w:ascii="Times New Roman" w:hAnsi="Times New Roman"/>
          <w:sz w:val="28"/>
          <w:szCs w:val="28"/>
          <w:vertAlign w:val="subscript"/>
          <w:lang w:val="uk-UA"/>
        </w:rPr>
        <w:t>н</w:t>
      </w:r>
      <w:r w:rsidRPr="00945629">
        <w:rPr>
          <w:rFonts w:ascii="Times New Roman" w:hAnsi="Times New Roman"/>
          <w:sz w:val="28"/>
          <w:szCs w:val="28"/>
          <w:lang w:val="uk-UA"/>
        </w:rPr>
        <w:t xml:space="preserve"> = 8,9 А при </w:t>
      </w:r>
      <w:r w:rsidRPr="00945629">
        <w:rPr>
          <w:rFonts w:ascii="Times New Roman" w:hAnsi="Times New Roman"/>
          <w:sz w:val="28"/>
          <w:szCs w:val="28"/>
          <w:lang w:val="en-US"/>
        </w:rPr>
        <w:t>U</w:t>
      </w:r>
      <w:r w:rsidRPr="00945629">
        <w:rPr>
          <w:rFonts w:ascii="Times New Roman" w:hAnsi="Times New Roman"/>
          <w:sz w:val="28"/>
          <w:szCs w:val="28"/>
          <w:lang w:val="ru-RU"/>
        </w:rPr>
        <w:t xml:space="preserve">=380 </w:t>
      </w:r>
      <w:r w:rsidRPr="00945629">
        <w:rPr>
          <w:rFonts w:ascii="Times New Roman" w:hAnsi="Times New Roman"/>
          <w:sz w:val="28"/>
          <w:szCs w:val="28"/>
          <w:lang w:val="uk-UA"/>
        </w:rPr>
        <w:t>В</w:t>
      </w:r>
    </w:p>
    <w:p w:rsidR="009B5262" w:rsidRPr="00945629" w:rsidRDefault="009B5262" w:rsidP="0023060E">
      <w:pPr>
        <w:pStyle w:val="aa"/>
        <w:spacing w:after="0" w:line="360" w:lineRule="auto"/>
        <w:ind w:left="142" w:firstLine="425"/>
        <w:jc w:val="both"/>
        <w:outlineLvl w:val="7"/>
        <w:rPr>
          <w:rFonts w:ascii="Times New Roman" w:hAnsi="Times New Roman"/>
          <w:sz w:val="28"/>
          <w:szCs w:val="28"/>
          <w:lang w:val="uk-UA"/>
        </w:rPr>
      </w:pPr>
      <w:r w:rsidRPr="00945629">
        <w:rPr>
          <w:rFonts w:ascii="Times New Roman" w:hAnsi="Times New Roman"/>
          <w:sz w:val="28"/>
          <w:szCs w:val="28"/>
          <w:lang w:val="en-US"/>
        </w:rPr>
        <w:t>M</w:t>
      </w:r>
      <w:r w:rsidRPr="00945629">
        <w:rPr>
          <w:rFonts w:ascii="Times New Roman" w:hAnsi="Times New Roman"/>
          <w:sz w:val="28"/>
          <w:szCs w:val="28"/>
          <w:vertAlign w:val="subscript"/>
          <w:lang w:val="uk-UA"/>
        </w:rPr>
        <w:t>н</w:t>
      </w:r>
      <w:r w:rsidRPr="00945629">
        <w:rPr>
          <w:rFonts w:ascii="Times New Roman" w:hAnsi="Times New Roman"/>
          <w:sz w:val="28"/>
          <w:szCs w:val="28"/>
          <w:lang w:val="uk-UA"/>
        </w:rPr>
        <w:t xml:space="preserve"> = 30,5 Нм</w:t>
      </w:r>
    </w:p>
    <w:p w:rsidR="009B5262" w:rsidRPr="00945629" w:rsidRDefault="009B5262" w:rsidP="0023060E">
      <w:pPr>
        <w:pStyle w:val="aa"/>
        <w:spacing w:after="0" w:line="360" w:lineRule="auto"/>
        <w:ind w:left="142" w:firstLine="425"/>
        <w:jc w:val="both"/>
        <w:outlineLvl w:val="7"/>
        <w:rPr>
          <w:rFonts w:ascii="Times New Roman" w:hAnsi="Times New Roman"/>
          <w:sz w:val="28"/>
          <w:szCs w:val="28"/>
          <w:lang w:val="uk-UA"/>
        </w:rPr>
      </w:pPr>
      <w:r w:rsidRPr="00945629">
        <w:rPr>
          <w:rFonts w:ascii="Times New Roman" w:hAnsi="Times New Roman"/>
          <w:sz w:val="28"/>
          <w:szCs w:val="28"/>
          <w:lang w:val="uk-UA"/>
        </w:rPr>
        <w:t>М</w:t>
      </w:r>
      <w:r w:rsidRPr="00945629">
        <w:rPr>
          <w:rFonts w:ascii="Times New Roman" w:hAnsi="Times New Roman"/>
          <w:sz w:val="28"/>
          <w:szCs w:val="28"/>
          <w:vertAlign w:val="subscript"/>
          <w:lang w:val="uk-UA"/>
        </w:rPr>
        <w:t>П</w:t>
      </w:r>
      <w:r w:rsidRPr="00945629">
        <w:rPr>
          <w:rFonts w:ascii="Times New Roman" w:hAnsi="Times New Roman"/>
          <w:sz w:val="28"/>
          <w:szCs w:val="28"/>
          <w:lang w:val="uk-UA"/>
        </w:rPr>
        <w:t>/М</w:t>
      </w:r>
      <w:r w:rsidRPr="00945629">
        <w:rPr>
          <w:rFonts w:ascii="Times New Roman" w:hAnsi="Times New Roman"/>
          <w:sz w:val="28"/>
          <w:szCs w:val="28"/>
          <w:vertAlign w:val="subscript"/>
          <w:lang w:val="uk-UA"/>
        </w:rPr>
        <w:t>Н</w:t>
      </w:r>
      <w:r w:rsidRPr="00945629">
        <w:rPr>
          <w:rFonts w:ascii="Times New Roman" w:hAnsi="Times New Roman"/>
          <w:sz w:val="28"/>
          <w:szCs w:val="28"/>
          <w:lang w:val="uk-UA"/>
        </w:rPr>
        <w:t xml:space="preserve"> = (2,3-2,8)</w:t>
      </w:r>
    </w:p>
    <w:p w:rsidR="009B5262" w:rsidRDefault="009B5262" w:rsidP="0023060E">
      <w:pPr>
        <w:pStyle w:val="aa"/>
        <w:spacing w:after="0" w:line="360" w:lineRule="auto"/>
        <w:ind w:left="142" w:firstLine="425"/>
        <w:jc w:val="both"/>
        <w:outlineLvl w:val="7"/>
        <w:rPr>
          <w:rFonts w:ascii="Times New Roman" w:hAnsi="Times New Roman"/>
          <w:sz w:val="28"/>
          <w:szCs w:val="28"/>
          <w:vertAlign w:val="superscript"/>
          <w:lang w:val="uk-UA"/>
        </w:rPr>
      </w:pPr>
      <w:r w:rsidRPr="00945629">
        <w:rPr>
          <w:rFonts w:ascii="Times New Roman" w:hAnsi="Times New Roman"/>
          <w:sz w:val="28"/>
          <w:szCs w:val="28"/>
          <w:lang w:val="en-US"/>
        </w:rPr>
        <w:t>J</w:t>
      </w:r>
      <w:r w:rsidRPr="00945629">
        <w:rPr>
          <w:rFonts w:ascii="Times New Roman" w:hAnsi="Times New Roman"/>
          <w:sz w:val="28"/>
          <w:szCs w:val="28"/>
          <w:vertAlign w:val="subscript"/>
          <w:lang w:val="en-US"/>
        </w:rPr>
        <w:t>P</w:t>
      </w:r>
      <w:r w:rsidRPr="00945629">
        <w:rPr>
          <w:rFonts w:ascii="Times New Roman" w:hAnsi="Times New Roman"/>
          <w:sz w:val="28"/>
          <w:szCs w:val="28"/>
          <w:lang w:val="uk-UA"/>
        </w:rPr>
        <w:t xml:space="preserve"> = 0.156 кг∙м</w:t>
      </w:r>
      <w:r w:rsidRPr="00945629">
        <w:rPr>
          <w:rFonts w:ascii="Times New Roman" w:hAnsi="Times New Roman"/>
          <w:sz w:val="28"/>
          <w:szCs w:val="28"/>
          <w:vertAlign w:val="superscript"/>
          <w:lang w:val="uk-UA"/>
        </w:rPr>
        <w:t>2</w:t>
      </w:r>
    </w:p>
    <w:p w:rsidR="00A13030" w:rsidRDefault="00A13030" w:rsidP="0023060E">
      <w:pPr>
        <w:pStyle w:val="aa"/>
        <w:spacing w:after="0" w:line="360" w:lineRule="auto"/>
        <w:ind w:left="142" w:firstLine="425"/>
        <w:jc w:val="both"/>
        <w:outlineLvl w:val="7"/>
        <w:rPr>
          <w:rFonts w:ascii="Times New Roman" w:hAnsi="Times New Roman"/>
          <w:sz w:val="28"/>
          <w:szCs w:val="28"/>
          <w:vertAlign w:val="superscript"/>
          <w:lang w:val="uk-UA"/>
        </w:rPr>
      </w:pPr>
    </w:p>
    <w:p w:rsidR="00A13030" w:rsidRDefault="00A13030" w:rsidP="0023060E">
      <w:pPr>
        <w:pStyle w:val="aa"/>
        <w:spacing w:after="0" w:line="360" w:lineRule="auto"/>
        <w:ind w:left="142" w:firstLine="425"/>
        <w:jc w:val="both"/>
        <w:outlineLvl w:val="7"/>
        <w:rPr>
          <w:rFonts w:ascii="Times New Roman" w:hAnsi="Times New Roman"/>
          <w:sz w:val="28"/>
          <w:szCs w:val="28"/>
          <w:lang w:val="uk-UA"/>
        </w:rPr>
      </w:pPr>
    </w:p>
    <w:p w:rsidR="002C4A58" w:rsidRPr="00945629" w:rsidRDefault="002C4A58" w:rsidP="0023060E">
      <w:pPr>
        <w:pStyle w:val="aa"/>
        <w:spacing w:after="0" w:line="360" w:lineRule="auto"/>
        <w:ind w:left="142" w:firstLine="425"/>
        <w:jc w:val="both"/>
        <w:outlineLvl w:val="7"/>
        <w:rPr>
          <w:rFonts w:ascii="Times New Roman" w:hAnsi="Times New Roman"/>
          <w:sz w:val="28"/>
          <w:szCs w:val="28"/>
          <w:lang w:val="uk-UA"/>
        </w:rPr>
      </w:pPr>
    </w:p>
    <w:p w:rsidR="009B5262" w:rsidRPr="00945629" w:rsidRDefault="00A13030" w:rsidP="00A13030">
      <w:pPr>
        <w:spacing w:line="360" w:lineRule="auto"/>
        <w:ind w:left="142" w:firstLine="425"/>
        <w:jc w:val="center"/>
        <w:rPr>
          <w:rFonts w:ascii="Times New Roman" w:hAnsi="Times New Roman"/>
          <w:b/>
          <w:sz w:val="28"/>
          <w:szCs w:val="28"/>
          <w:lang w:val="uk-UA"/>
        </w:rPr>
      </w:pPr>
      <w:r>
        <w:rPr>
          <w:rFonts w:ascii="Times New Roman" w:hAnsi="Times New Roman"/>
          <w:b/>
          <w:sz w:val="28"/>
          <w:szCs w:val="28"/>
          <w:lang w:val="uk-UA"/>
        </w:rPr>
        <w:t>4</w:t>
      </w:r>
      <w:r w:rsidR="009B5262" w:rsidRPr="00945629">
        <w:rPr>
          <w:rFonts w:ascii="Times New Roman" w:hAnsi="Times New Roman"/>
          <w:b/>
          <w:sz w:val="28"/>
          <w:szCs w:val="28"/>
          <w:lang w:val="uk-UA"/>
        </w:rPr>
        <w:t>.3 Вибір схеми включення електродвигуна</w:t>
      </w:r>
    </w:p>
    <w:p w:rsidR="009B5262" w:rsidRPr="00945629" w:rsidRDefault="00FE03D1" w:rsidP="0023060E">
      <w:pPr>
        <w:spacing w:after="0" w:line="360" w:lineRule="auto"/>
        <w:ind w:left="142" w:firstLine="425"/>
        <w:jc w:val="both"/>
        <w:rPr>
          <w:rFonts w:ascii="Times New Roman" w:hAnsi="Times New Roman"/>
          <w:sz w:val="28"/>
          <w:szCs w:val="28"/>
          <w:lang w:val="uk-UA"/>
        </w:rPr>
      </w:pPr>
      <w:r w:rsidRPr="00FE03D1">
        <w:rPr>
          <w:rFonts w:ascii="Times New Roman" w:hAnsi="Times New Roman"/>
          <w:sz w:val="28"/>
          <w:szCs w:val="28"/>
        </w:rPr>
        <w:t xml:space="preserve">[16] </w:t>
      </w:r>
      <w:r w:rsidR="009B5262" w:rsidRPr="00945629">
        <w:rPr>
          <w:rFonts w:ascii="Times New Roman" w:hAnsi="Times New Roman"/>
          <w:sz w:val="28"/>
          <w:szCs w:val="28"/>
          <w:lang w:val="uk-UA"/>
        </w:rPr>
        <w:t>Відповідно до вимог технологічного режиму принципова електрична схема включення електродвигуна (рис 3.1) забезпечу</w:t>
      </w:r>
      <w:proofErr w:type="gramStart"/>
      <w:r w:rsidR="009B5262" w:rsidRPr="00945629">
        <w:rPr>
          <w:rFonts w:ascii="Times New Roman" w:hAnsi="Times New Roman"/>
          <w:sz w:val="28"/>
          <w:szCs w:val="28"/>
          <w:lang w:val="uk-UA"/>
        </w:rPr>
        <w:t>є:</w:t>
      </w:r>
      <w:proofErr w:type="gramEnd"/>
    </w:p>
    <w:p w:rsidR="009B5262" w:rsidRPr="00945629" w:rsidRDefault="009B5262" w:rsidP="0023060E">
      <w:pPr>
        <w:numPr>
          <w:ilvl w:val="0"/>
          <w:numId w:val="22"/>
        </w:num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Пуск електродвигуна (контактор К1).</w:t>
      </w:r>
    </w:p>
    <w:p w:rsidR="009B5262" w:rsidRPr="00945629" w:rsidRDefault="009B5262" w:rsidP="0023060E">
      <w:pPr>
        <w:numPr>
          <w:ilvl w:val="0"/>
          <w:numId w:val="22"/>
        </w:num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Зміна напрямку руху (обертання ротора) (контактор К3 - пряме включення, контактор К4 - зворотне).</w:t>
      </w:r>
    </w:p>
    <w:p w:rsidR="009B5262" w:rsidRPr="00945629" w:rsidRDefault="009B5262" w:rsidP="0023060E">
      <w:pPr>
        <w:numPr>
          <w:ilvl w:val="0"/>
          <w:numId w:val="22"/>
        </w:num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Рекуперативне гальмування з високої швидкості обертання на низьку забезпечується контактором К2 і відключенням К1.</w:t>
      </w:r>
    </w:p>
    <w:p w:rsidR="009B5262" w:rsidRPr="00945629" w:rsidRDefault="009B5262" w:rsidP="0023060E">
      <w:pPr>
        <w:numPr>
          <w:ilvl w:val="0"/>
          <w:numId w:val="22"/>
        </w:num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Гальмування за допомогою електромагнітного гальма (контактор К5).</w:t>
      </w:r>
    </w:p>
    <w:p w:rsidR="009B5262" w:rsidRPr="00945629" w:rsidRDefault="009B5262" w:rsidP="0023060E">
      <w:pPr>
        <w:numPr>
          <w:ilvl w:val="0"/>
          <w:numId w:val="22"/>
        </w:num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Захист двигуна від перегріву (теплове реле в ланцюзі статора низькошвидкісної і високошвидкісної обмоток двигуна).</w:t>
      </w:r>
    </w:p>
    <w:p w:rsidR="009B5262" w:rsidRPr="00945629" w:rsidRDefault="009B5262" w:rsidP="0023060E">
      <w:pPr>
        <w:numPr>
          <w:ilvl w:val="0"/>
          <w:numId w:val="22"/>
        </w:num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Захист від струмів короткого замикання (автоматичний вимикач QF1).</w:t>
      </w:r>
    </w:p>
    <w:p w:rsidR="009B5262" w:rsidRPr="00945629" w:rsidRDefault="009B5262" w:rsidP="0023060E">
      <w:pPr>
        <w:spacing w:line="360" w:lineRule="auto"/>
        <w:ind w:left="142" w:firstLine="425"/>
        <w:jc w:val="both"/>
        <w:rPr>
          <w:rFonts w:ascii="Times New Roman" w:hAnsi="Times New Roman"/>
          <w:sz w:val="28"/>
          <w:szCs w:val="28"/>
          <w:lang w:val="uk-UA"/>
        </w:rPr>
      </w:pPr>
    </w:p>
    <w:p w:rsidR="009B5262" w:rsidRPr="00945629" w:rsidRDefault="00A13030" w:rsidP="00621A50">
      <w:pPr>
        <w:spacing w:line="360" w:lineRule="auto"/>
        <w:ind w:left="142" w:firstLine="425"/>
        <w:jc w:val="center"/>
        <w:rPr>
          <w:rFonts w:ascii="Times New Roman" w:hAnsi="Times New Roman"/>
          <w:sz w:val="28"/>
          <w:szCs w:val="28"/>
          <w:lang w:val="uk-UA"/>
        </w:rPr>
      </w:pPr>
      <w:r>
        <w:rPr>
          <w:rFonts w:ascii="Times New Roman" w:hAnsi="Times New Roman"/>
          <w:sz w:val="28"/>
          <w:szCs w:val="28"/>
          <w:lang w:val="uk-UA"/>
        </w:rPr>
        <w:lastRenderedPageBreak/>
        <w:t>Рисунок 4</w:t>
      </w:r>
      <w:r w:rsidR="009B5262" w:rsidRPr="00945629">
        <w:rPr>
          <w:rFonts w:ascii="Times New Roman" w:hAnsi="Times New Roman"/>
          <w:sz w:val="28"/>
          <w:szCs w:val="28"/>
          <w:lang w:val="uk-UA"/>
        </w:rPr>
        <w:t xml:space="preserve">.1 </w:t>
      </w:r>
      <w:r>
        <w:rPr>
          <w:rFonts w:ascii="Times New Roman" w:hAnsi="Times New Roman"/>
          <w:sz w:val="28"/>
          <w:szCs w:val="28"/>
          <w:lang w:val="uk-UA"/>
        </w:rPr>
        <w:t xml:space="preserve">- </w:t>
      </w:r>
      <w:r w:rsidR="009B5262" w:rsidRPr="00945629">
        <w:rPr>
          <w:rFonts w:ascii="Times New Roman" w:hAnsi="Times New Roman"/>
          <w:sz w:val="28"/>
          <w:szCs w:val="28"/>
          <w:lang w:val="uk-UA"/>
        </w:rPr>
        <w:t>Схема включення електродвигуна</w:t>
      </w:r>
    </w:p>
    <w:p w:rsidR="009B5262" w:rsidRPr="00945629" w:rsidRDefault="009B5262" w:rsidP="00621A50">
      <w:pPr>
        <w:spacing w:line="360" w:lineRule="auto"/>
        <w:ind w:left="142" w:firstLine="425"/>
        <w:jc w:val="center"/>
        <w:rPr>
          <w:rFonts w:ascii="Times New Roman" w:hAnsi="Times New Roman"/>
          <w:sz w:val="28"/>
          <w:szCs w:val="28"/>
          <w:lang w:val="uk-UA"/>
        </w:rPr>
      </w:pPr>
      <w:r w:rsidRPr="00945629">
        <w:rPr>
          <w:sz w:val="28"/>
          <w:szCs w:val="28"/>
        </w:rPr>
        <w:object w:dxaOrig="6435" w:dyaOrig="4995">
          <v:shape id="_x0000_i1099" type="#_x0000_t75" style="width:321.5pt;height:249.5pt" o:ole="">
            <v:imagedata r:id="rId267" o:title=""/>
          </v:shape>
          <o:OLEObject Type="Embed" ProgID="PBrush" ShapeID="_x0000_i1099" DrawAspect="Content" ObjectID="_1606309482" r:id="rId268"/>
        </w:object>
      </w:r>
    </w:p>
    <w:p w:rsidR="009B5262" w:rsidRDefault="009B5262" w:rsidP="0023060E">
      <w:pPr>
        <w:spacing w:line="360" w:lineRule="auto"/>
        <w:ind w:left="142" w:firstLine="425"/>
        <w:jc w:val="both"/>
        <w:rPr>
          <w:rFonts w:ascii="Times New Roman" w:hAnsi="Times New Roman"/>
          <w:sz w:val="28"/>
          <w:szCs w:val="28"/>
          <w:lang w:val="uk-UA"/>
        </w:rPr>
      </w:pPr>
    </w:p>
    <w:p w:rsidR="00621A50" w:rsidRPr="00945629" w:rsidRDefault="00621A50" w:rsidP="0023060E">
      <w:pPr>
        <w:spacing w:line="360" w:lineRule="auto"/>
        <w:ind w:left="142" w:firstLine="425"/>
        <w:jc w:val="both"/>
        <w:rPr>
          <w:rFonts w:ascii="Times New Roman" w:hAnsi="Times New Roman"/>
          <w:sz w:val="28"/>
          <w:szCs w:val="28"/>
          <w:lang w:val="uk-UA"/>
        </w:rPr>
      </w:pPr>
    </w:p>
    <w:p w:rsidR="009B5262" w:rsidRPr="00945629" w:rsidRDefault="00621A50" w:rsidP="00621A50">
      <w:pPr>
        <w:spacing w:line="360" w:lineRule="auto"/>
        <w:ind w:left="142" w:firstLine="425"/>
        <w:jc w:val="center"/>
        <w:rPr>
          <w:rFonts w:ascii="Times New Roman" w:hAnsi="Times New Roman"/>
          <w:b/>
          <w:sz w:val="28"/>
          <w:szCs w:val="28"/>
          <w:lang w:val="uk-UA"/>
        </w:rPr>
      </w:pPr>
      <w:r>
        <w:rPr>
          <w:rFonts w:ascii="Times New Roman" w:hAnsi="Times New Roman"/>
          <w:b/>
          <w:sz w:val="28"/>
          <w:szCs w:val="28"/>
          <w:lang w:val="uk-UA"/>
        </w:rPr>
        <w:t>4</w:t>
      </w:r>
      <w:r w:rsidR="009B5262" w:rsidRPr="00945629">
        <w:rPr>
          <w:rFonts w:ascii="Times New Roman" w:hAnsi="Times New Roman"/>
          <w:b/>
          <w:sz w:val="28"/>
          <w:szCs w:val="28"/>
          <w:lang w:val="uk-UA"/>
        </w:rPr>
        <w:t>.4 Точність зупинки кабіни</w:t>
      </w:r>
    </w:p>
    <w:p w:rsidR="009B5262" w:rsidRPr="00621A50" w:rsidRDefault="009B5262" w:rsidP="00621A50">
      <w:pPr>
        <w:spacing w:after="0" w:line="360" w:lineRule="auto"/>
        <w:ind w:left="142" w:firstLine="425"/>
        <w:jc w:val="right"/>
        <w:outlineLvl w:val="7"/>
        <w:rPr>
          <w:rFonts w:ascii="Times New Roman" w:hAnsi="Times New Roman"/>
          <w:sz w:val="28"/>
          <w:szCs w:val="28"/>
          <w:lang w:val="uk-UA"/>
        </w:rPr>
      </w:pPr>
      <w:r w:rsidRPr="00945629">
        <w:rPr>
          <w:rFonts w:ascii="Times New Roman" w:hAnsi="Times New Roman"/>
          <w:noProof/>
          <w:position w:val="-24"/>
          <w:sz w:val="28"/>
          <w:szCs w:val="28"/>
          <w:lang w:eastAsia="ru-RU"/>
        </w:rPr>
        <w:drawing>
          <wp:inline distT="0" distB="0" distL="0" distR="0" wp14:anchorId="31F384D8" wp14:editId="663C2BB5">
            <wp:extent cx="847725" cy="381000"/>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269" cstate="print">
                      <a:extLst>
                        <a:ext uri="{28A0092B-C50C-407E-A947-70E740481C1C}">
                          <a14:useLocalDpi xmlns:a14="http://schemas.microsoft.com/office/drawing/2010/main" val="0"/>
                        </a:ext>
                      </a:extLst>
                    </a:blip>
                    <a:srcRect/>
                    <a:stretch>
                      <a:fillRect/>
                    </a:stretch>
                  </pic:blipFill>
                  <pic:spPr bwMode="auto">
                    <a:xfrm>
                      <a:off x="0" y="0"/>
                      <a:ext cx="847725" cy="381000"/>
                    </a:xfrm>
                    <a:prstGeom prst="rect">
                      <a:avLst/>
                    </a:prstGeom>
                    <a:noFill/>
                    <a:ln>
                      <a:noFill/>
                    </a:ln>
                  </pic:spPr>
                </pic:pic>
              </a:graphicData>
            </a:graphic>
          </wp:inline>
        </w:drawing>
      </w:r>
      <w:r w:rsidRPr="00945629">
        <w:rPr>
          <w:rFonts w:ascii="Times New Roman" w:hAnsi="Times New Roman"/>
          <w:sz w:val="28"/>
          <w:szCs w:val="28"/>
        </w:rPr>
        <w:t>;</w:t>
      </w:r>
      <w:r w:rsidR="00621A50">
        <w:rPr>
          <w:rFonts w:ascii="Times New Roman" w:hAnsi="Times New Roman"/>
          <w:sz w:val="28"/>
          <w:szCs w:val="28"/>
          <w:lang w:val="uk-UA"/>
        </w:rPr>
        <w:t xml:space="preserve"> </w:t>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t>(4.12)</w:t>
      </w:r>
    </w:p>
    <w:p w:rsidR="009B5262" w:rsidRPr="00945629" w:rsidRDefault="009B5262" w:rsidP="0023060E">
      <w:pPr>
        <w:spacing w:after="0" w:line="360" w:lineRule="auto"/>
        <w:ind w:left="142" w:firstLine="425"/>
        <w:jc w:val="both"/>
        <w:outlineLvl w:val="7"/>
        <w:rPr>
          <w:rFonts w:ascii="Times New Roman" w:hAnsi="Times New Roman"/>
          <w:sz w:val="28"/>
          <w:szCs w:val="28"/>
        </w:rPr>
      </w:pPr>
      <w:r w:rsidRPr="00945629">
        <w:rPr>
          <w:rFonts w:ascii="Times New Roman" w:hAnsi="Times New Roman"/>
          <w:sz w:val="28"/>
          <w:szCs w:val="28"/>
        </w:rPr>
        <w:t xml:space="preserve">де </w:t>
      </w:r>
      <w:r w:rsidRPr="00945629">
        <w:rPr>
          <w:rFonts w:ascii="Times New Roman" w:hAnsi="Times New Roman"/>
          <w:noProof/>
          <w:position w:val="-10"/>
          <w:sz w:val="28"/>
          <w:szCs w:val="28"/>
          <w:lang w:eastAsia="ru-RU"/>
        </w:rPr>
        <w:drawing>
          <wp:inline distT="0" distB="0" distL="0" distR="0" wp14:anchorId="2D65A568" wp14:editId="2F875AC7">
            <wp:extent cx="133350" cy="19050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270" cstate="print">
                      <a:extLst>
                        <a:ext uri="{28A0092B-C50C-407E-A947-70E740481C1C}">
                          <a14:useLocalDpi xmlns:a14="http://schemas.microsoft.com/office/drawing/2010/main" val="0"/>
                        </a:ext>
                      </a:extLst>
                    </a:blip>
                    <a:srcRect/>
                    <a:stretch>
                      <a:fillRect/>
                    </a:stretch>
                  </pic:blipFill>
                  <pic:spPr bwMode="auto">
                    <a:xfrm>
                      <a:off x="0" y="0"/>
                      <a:ext cx="133350" cy="190500"/>
                    </a:xfrm>
                    <a:prstGeom prst="rect">
                      <a:avLst/>
                    </a:prstGeom>
                    <a:noFill/>
                    <a:ln>
                      <a:noFill/>
                    </a:ln>
                  </pic:spPr>
                </pic:pic>
              </a:graphicData>
            </a:graphic>
          </wp:inline>
        </w:drawing>
      </w:r>
      <w:r w:rsidRPr="00945629">
        <w:rPr>
          <w:rFonts w:ascii="Times New Roman" w:hAnsi="Times New Roman"/>
          <w:sz w:val="28"/>
          <w:szCs w:val="28"/>
        </w:rPr>
        <w:t xml:space="preserve"> - шлях, пройдений кабіною з пасажирами;</w:t>
      </w:r>
    </w:p>
    <w:p w:rsidR="009B5262" w:rsidRDefault="0075503A" w:rsidP="0023060E">
      <w:pPr>
        <w:spacing w:after="0" w:line="360" w:lineRule="auto"/>
        <w:ind w:left="142" w:firstLine="425"/>
        <w:jc w:val="both"/>
        <w:outlineLvl w:val="7"/>
        <w:rPr>
          <w:rFonts w:ascii="Times New Roman" w:hAnsi="Times New Roman"/>
          <w:sz w:val="28"/>
          <w:szCs w:val="28"/>
          <w:lang w:val="uk-UA"/>
        </w:rPr>
      </w:pPr>
      <w:r>
        <w:pict>
          <v:shape id="Рисунок 57" o:spid="_x0000_i1100" type="#_x0000_t75" style="width:12.55pt;height:15.05pt;visibility:visible;mso-wrap-style:square">
            <v:imagedata r:id="rId271" o:title=""/>
          </v:shape>
        </w:pict>
      </w:r>
      <w:r w:rsidR="009B5262" w:rsidRPr="00945629">
        <w:rPr>
          <w:rFonts w:ascii="Times New Roman" w:hAnsi="Times New Roman"/>
          <w:sz w:val="28"/>
          <w:szCs w:val="28"/>
        </w:rPr>
        <w:t xml:space="preserve"> - шлях, пройдений кабіною без пасажирів.</w:t>
      </w:r>
    </w:p>
    <w:p w:rsidR="00621A50" w:rsidRPr="00621A50" w:rsidRDefault="00621A50" w:rsidP="0023060E">
      <w:pPr>
        <w:spacing w:after="0" w:line="360" w:lineRule="auto"/>
        <w:ind w:left="142" w:firstLine="425"/>
        <w:jc w:val="both"/>
        <w:outlineLvl w:val="7"/>
        <w:rPr>
          <w:rFonts w:ascii="Times New Roman" w:hAnsi="Times New Roman"/>
          <w:sz w:val="28"/>
          <w:szCs w:val="28"/>
          <w:lang w:val="uk-UA"/>
        </w:rPr>
      </w:pPr>
    </w:p>
    <w:p w:rsidR="009B5262" w:rsidRPr="00945629" w:rsidRDefault="009B5262" w:rsidP="0023060E">
      <w:pPr>
        <w:spacing w:after="0" w:line="360" w:lineRule="auto"/>
        <w:ind w:left="142" w:firstLine="425"/>
        <w:jc w:val="both"/>
        <w:outlineLvl w:val="7"/>
        <w:rPr>
          <w:rFonts w:ascii="Times New Roman" w:hAnsi="Times New Roman"/>
          <w:sz w:val="28"/>
          <w:szCs w:val="28"/>
        </w:rPr>
      </w:pPr>
      <w:r w:rsidRPr="00945629">
        <w:rPr>
          <w:rFonts w:ascii="Times New Roman" w:hAnsi="Times New Roman"/>
          <w:sz w:val="28"/>
          <w:szCs w:val="28"/>
        </w:rPr>
        <w:t>Для розрахунку S будемо використовувати формулу:</w:t>
      </w:r>
    </w:p>
    <w:p w:rsidR="009B5262" w:rsidRPr="00621A50" w:rsidRDefault="009B5262" w:rsidP="00621A50">
      <w:pPr>
        <w:spacing w:after="0" w:line="360" w:lineRule="auto"/>
        <w:ind w:left="142" w:firstLine="425"/>
        <w:jc w:val="right"/>
        <w:outlineLvl w:val="7"/>
        <w:rPr>
          <w:rFonts w:ascii="Times New Roman" w:hAnsi="Times New Roman"/>
          <w:sz w:val="28"/>
          <w:szCs w:val="28"/>
          <w:lang w:val="uk-UA"/>
        </w:rPr>
      </w:pPr>
      <w:r w:rsidRPr="00945629">
        <w:rPr>
          <w:rFonts w:ascii="Times New Roman" w:hAnsi="Times New Roman"/>
          <w:position w:val="-30"/>
          <w:sz w:val="28"/>
          <w:szCs w:val="28"/>
        </w:rPr>
        <w:object w:dxaOrig="1300" w:dyaOrig="720">
          <v:shape id="_x0000_i1101" type="#_x0000_t75" style="width:64.45pt;height:36pt" o:ole="">
            <v:imagedata r:id="rId272" o:title=""/>
          </v:shape>
          <o:OLEObject Type="Embed" ProgID="Equation.3" ShapeID="_x0000_i1101" DrawAspect="Content" ObjectID="_1606309483" r:id="rId273"/>
        </w:object>
      </w:r>
      <w:r w:rsidRPr="00945629">
        <w:rPr>
          <w:rFonts w:ascii="Times New Roman" w:hAnsi="Times New Roman"/>
          <w:sz w:val="28"/>
          <w:szCs w:val="28"/>
        </w:rPr>
        <w:t>,</w:t>
      </w:r>
      <w:r w:rsidR="00621A50">
        <w:rPr>
          <w:rFonts w:ascii="Times New Roman" w:hAnsi="Times New Roman"/>
          <w:sz w:val="28"/>
          <w:szCs w:val="28"/>
          <w:lang w:val="uk-UA"/>
        </w:rPr>
        <w:t xml:space="preserve"> </w:t>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t>(4.13)</w:t>
      </w:r>
    </w:p>
    <w:p w:rsidR="009B5262" w:rsidRDefault="009B5262" w:rsidP="0023060E">
      <w:pPr>
        <w:spacing w:after="0" w:line="360" w:lineRule="auto"/>
        <w:ind w:left="142" w:firstLine="425"/>
        <w:jc w:val="both"/>
        <w:outlineLvl w:val="7"/>
        <w:rPr>
          <w:rFonts w:ascii="Times New Roman" w:hAnsi="Times New Roman"/>
          <w:sz w:val="28"/>
          <w:szCs w:val="28"/>
          <w:lang w:val="uk-UA"/>
        </w:rPr>
      </w:pPr>
      <w:r w:rsidRPr="00945629">
        <w:rPr>
          <w:rFonts w:ascii="Times New Roman" w:hAnsi="Times New Roman"/>
          <w:sz w:val="28"/>
          <w:szCs w:val="28"/>
        </w:rPr>
        <w:t xml:space="preserve">де </w:t>
      </w:r>
      <w:r w:rsidRPr="00945629">
        <w:rPr>
          <w:rFonts w:ascii="Times New Roman" w:hAnsi="Times New Roman"/>
          <w:position w:val="-14"/>
          <w:sz w:val="28"/>
          <w:szCs w:val="28"/>
        </w:rPr>
        <w:object w:dxaOrig="2180" w:dyaOrig="380">
          <v:shape id="_x0000_i1102" type="#_x0000_t75" style="width:108.85pt;height:18.4pt" o:ole="">
            <v:imagedata r:id="rId274" o:title=""/>
          </v:shape>
          <o:OLEObject Type="Embed" ProgID="Equation.3" ShapeID="_x0000_i1102" DrawAspect="Content" ObjectID="_1606309484" r:id="rId275"/>
        </w:object>
      </w:r>
      <w:r w:rsidRPr="00945629">
        <w:rPr>
          <w:rFonts w:ascii="Times New Roman" w:hAnsi="Times New Roman"/>
          <w:sz w:val="28"/>
          <w:szCs w:val="28"/>
        </w:rPr>
        <w:t xml:space="preserve"> - статична сила, з урахуванням пасажирі</w:t>
      </w:r>
      <w:proofErr w:type="gramStart"/>
      <w:r w:rsidRPr="00945629">
        <w:rPr>
          <w:rFonts w:ascii="Times New Roman" w:hAnsi="Times New Roman"/>
          <w:sz w:val="28"/>
          <w:szCs w:val="28"/>
        </w:rPr>
        <w:t>в</w:t>
      </w:r>
      <w:proofErr w:type="gramEnd"/>
      <w:r w:rsidRPr="00945629">
        <w:rPr>
          <w:rFonts w:ascii="Times New Roman" w:hAnsi="Times New Roman"/>
          <w:sz w:val="28"/>
          <w:szCs w:val="28"/>
        </w:rPr>
        <w:t xml:space="preserve">; </w:t>
      </w:r>
    </w:p>
    <w:p w:rsidR="00621A50" w:rsidRDefault="00621A50" w:rsidP="0023060E">
      <w:pPr>
        <w:spacing w:after="0" w:line="360" w:lineRule="auto"/>
        <w:ind w:left="142" w:firstLine="425"/>
        <w:jc w:val="both"/>
        <w:outlineLvl w:val="7"/>
        <w:rPr>
          <w:rFonts w:ascii="Times New Roman" w:hAnsi="Times New Roman"/>
          <w:sz w:val="28"/>
          <w:szCs w:val="28"/>
          <w:lang w:val="uk-UA"/>
        </w:rPr>
      </w:pPr>
    </w:p>
    <w:p w:rsidR="00621A50" w:rsidRPr="00621A50" w:rsidRDefault="00621A50" w:rsidP="0023060E">
      <w:pPr>
        <w:spacing w:after="0" w:line="360" w:lineRule="auto"/>
        <w:ind w:left="142" w:firstLine="425"/>
        <w:jc w:val="both"/>
        <w:outlineLvl w:val="7"/>
        <w:rPr>
          <w:rFonts w:ascii="Times New Roman" w:hAnsi="Times New Roman"/>
          <w:sz w:val="28"/>
          <w:szCs w:val="28"/>
          <w:lang w:val="uk-UA"/>
        </w:rPr>
      </w:pPr>
    </w:p>
    <w:p w:rsidR="009B5262" w:rsidRPr="00621A50" w:rsidRDefault="009B5262" w:rsidP="00621A50">
      <w:pPr>
        <w:spacing w:after="0" w:line="360" w:lineRule="auto"/>
        <w:ind w:left="142" w:firstLine="425"/>
        <w:jc w:val="right"/>
        <w:outlineLvl w:val="7"/>
        <w:rPr>
          <w:rFonts w:ascii="Times New Roman" w:hAnsi="Times New Roman"/>
          <w:sz w:val="28"/>
          <w:szCs w:val="28"/>
          <w:lang w:val="uk-UA"/>
        </w:rPr>
      </w:pPr>
      <w:r w:rsidRPr="00945629">
        <w:rPr>
          <w:rFonts w:ascii="Times New Roman" w:hAnsi="Times New Roman"/>
          <w:position w:val="-30"/>
          <w:sz w:val="28"/>
          <w:szCs w:val="28"/>
        </w:rPr>
        <w:object w:dxaOrig="1359" w:dyaOrig="720">
          <v:shape id="_x0000_i1103" type="#_x0000_t75" style="width:67.8pt;height:36pt" o:ole="">
            <v:imagedata r:id="rId276" o:title=""/>
          </v:shape>
          <o:OLEObject Type="Embed" ProgID="Equation.3" ShapeID="_x0000_i1103" DrawAspect="Content" ObjectID="_1606309485" r:id="rId277"/>
        </w:object>
      </w:r>
      <w:r w:rsidRPr="00945629">
        <w:rPr>
          <w:rFonts w:ascii="Times New Roman" w:hAnsi="Times New Roman"/>
          <w:sz w:val="28"/>
          <w:szCs w:val="28"/>
        </w:rPr>
        <w:t>,</w:t>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t>(4.14)</w:t>
      </w:r>
    </w:p>
    <w:p w:rsidR="009B5262" w:rsidRPr="00945629" w:rsidRDefault="009B5262" w:rsidP="0023060E">
      <w:pPr>
        <w:spacing w:after="0" w:line="360" w:lineRule="auto"/>
        <w:ind w:left="142" w:firstLine="425"/>
        <w:jc w:val="both"/>
        <w:outlineLvl w:val="7"/>
        <w:rPr>
          <w:rFonts w:ascii="Times New Roman" w:hAnsi="Times New Roman"/>
          <w:sz w:val="28"/>
          <w:szCs w:val="28"/>
        </w:rPr>
      </w:pPr>
      <w:r w:rsidRPr="00945629">
        <w:rPr>
          <w:rFonts w:ascii="Times New Roman" w:hAnsi="Times New Roman"/>
          <w:sz w:val="28"/>
          <w:szCs w:val="28"/>
        </w:rPr>
        <w:t xml:space="preserve">де </w:t>
      </w:r>
      <w:r w:rsidRPr="00945629">
        <w:rPr>
          <w:rFonts w:ascii="Times New Roman" w:hAnsi="Times New Roman"/>
          <w:position w:val="-14"/>
          <w:sz w:val="28"/>
          <w:szCs w:val="28"/>
        </w:rPr>
        <w:object w:dxaOrig="1660" w:dyaOrig="380">
          <v:shape id="_x0000_i1104" type="#_x0000_t75" style="width:82.9pt;height:18.4pt" o:ole="">
            <v:imagedata r:id="rId278" o:title=""/>
          </v:shape>
          <o:OLEObject Type="Embed" ProgID="Equation.3" ShapeID="_x0000_i1104" DrawAspect="Content" ObjectID="_1606309486" r:id="rId279"/>
        </w:object>
      </w:r>
      <w:r w:rsidRPr="00945629">
        <w:rPr>
          <w:rFonts w:ascii="Times New Roman" w:hAnsi="Times New Roman"/>
          <w:sz w:val="28"/>
          <w:szCs w:val="28"/>
          <w:lang w:val="uk-UA"/>
        </w:rPr>
        <w:t xml:space="preserve">- </w:t>
      </w:r>
      <w:r w:rsidRPr="00945629">
        <w:rPr>
          <w:rFonts w:ascii="Times New Roman" w:hAnsi="Times New Roman"/>
          <w:sz w:val="28"/>
          <w:szCs w:val="28"/>
        </w:rPr>
        <w:t xml:space="preserve">статична сила, </w:t>
      </w:r>
      <w:r w:rsidRPr="00945629">
        <w:rPr>
          <w:rFonts w:ascii="Times New Roman" w:hAnsi="Times New Roman"/>
          <w:sz w:val="28"/>
          <w:szCs w:val="28"/>
          <w:lang w:val="uk-UA"/>
        </w:rPr>
        <w:t>бе</w:t>
      </w:r>
      <w:r w:rsidRPr="00945629">
        <w:rPr>
          <w:rFonts w:ascii="Times New Roman" w:hAnsi="Times New Roman"/>
          <w:sz w:val="28"/>
          <w:szCs w:val="28"/>
        </w:rPr>
        <w:t>з урахування пасажирі</w:t>
      </w:r>
      <w:proofErr w:type="gramStart"/>
      <w:r w:rsidRPr="00945629">
        <w:rPr>
          <w:rFonts w:ascii="Times New Roman" w:hAnsi="Times New Roman"/>
          <w:sz w:val="28"/>
          <w:szCs w:val="28"/>
        </w:rPr>
        <w:t>в</w:t>
      </w:r>
      <w:proofErr w:type="gramEnd"/>
      <w:r w:rsidRPr="00945629">
        <w:rPr>
          <w:rFonts w:ascii="Times New Roman" w:hAnsi="Times New Roman"/>
          <w:sz w:val="28"/>
          <w:szCs w:val="28"/>
        </w:rPr>
        <w:t>;</w:t>
      </w:r>
    </w:p>
    <w:p w:rsidR="009B5262" w:rsidRPr="00945629" w:rsidRDefault="009B5262" w:rsidP="0023060E">
      <w:pPr>
        <w:pStyle w:val="aa"/>
        <w:spacing w:after="0" w:line="360" w:lineRule="auto"/>
        <w:ind w:left="142" w:firstLine="425"/>
        <w:jc w:val="both"/>
        <w:outlineLvl w:val="7"/>
        <w:rPr>
          <w:rFonts w:ascii="Times New Roman" w:hAnsi="Times New Roman"/>
          <w:sz w:val="28"/>
          <w:szCs w:val="28"/>
        </w:rPr>
      </w:pPr>
      <w:r w:rsidRPr="00945629">
        <w:rPr>
          <w:rFonts w:ascii="Times New Roman" w:hAnsi="Times New Roman"/>
          <w:position w:val="-4"/>
          <w:sz w:val="28"/>
          <w:szCs w:val="28"/>
        </w:rPr>
        <w:object w:dxaOrig="260" w:dyaOrig="200">
          <v:shape id="_x0000_i1105" type="#_x0000_t75" style="width:12.55pt;height:10.05pt" o:ole="">
            <v:imagedata r:id="rId280" o:title=""/>
          </v:shape>
          <o:OLEObject Type="Embed" ProgID="Equation.DSMT4" ShapeID="_x0000_i1105" DrawAspect="Content" ObjectID="_1606309487" r:id="rId281"/>
        </w:object>
      </w:r>
      <w:r w:rsidRPr="00945629">
        <w:rPr>
          <w:rFonts w:ascii="Times New Roman" w:hAnsi="Times New Roman"/>
          <w:sz w:val="28"/>
          <w:szCs w:val="28"/>
        </w:rPr>
        <w:t xml:space="preserve"> - маса механізму, приведена до валу двигуна;</w:t>
      </w:r>
    </w:p>
    <w:p w:rsidR="009B5262" w:rsidRPr="00945629" w:rsidRDefault="009B5262" w:rsidP="0023060E">
      <w:pPr>
        <w:pStyle w:val="aa"/>
        <w:spacing w:after="0" w:line="360" w:lineRule="auto"/>
        <w:ind w:left="142" w:firstLine="425"/>
        <w:jc w:val="both"/>
        <w:outlineLvl w:val="7"/>
        <w:rPr>
          <w:rFonts w:ascii="Times New Roman" w:hAnsi="Times New Roman"/>
          <w:sz w:val="28"/>
          <w:szCs w:val="28"/>
        </w:rPr>
      </w:pPr>
      <w:r w:rsidRPr="00945629">
        <w:rPr>
          <w:rFonts w:ascii="Times New Roman" w:hAnsi="Times New Roman"/>
          <w:position w:val="-12"/>
          <w:sz w:val="28"/>
          <w:szCs w:val="28"/>
        </w:rPr>
        <w:object w:dxaOrig="420" w:dyaOrig="360">
          <v:shape id="_x0000_i1106" type="#_x0000_t75" style="width:20.95pt;height:18.4pt" o:ole="">
            <v:imagedata r:id="rId282" o:title=""/>
          </v:shape>
          <o:OLEObject Type="Embed" ProgID="Equation.3" ShapeID="_x0000_i1106" DrawAspect="Content" ObjectID="_1606309488" r:id="rId283"/>
        </w:object>
      </w:r>
      <w:r w:rsidRPr="00945629">
        <w:rPr>
          <w:rFonts w:ascii="Times New Roman" w:hAnsi="Times New Roman"/>
          <w:sz w:val="28"/>
          <w:szCs w:val="28"/>
        </w:rPr>
        <w:t>- посадкова швидкість;</w:t>
      </w:r>
    </w:p>
    <w:p w:rsidR="009B5262" w:rsidRPr="00945629" w:rsidRDefault="009B5262" w:rsidP="0023060E">
      <w:pPr>
        <w:pStyle w:val="aa"/>
        <w:spacing w:after="0" w:line="360" w:lineRule="auto"/>
        <w:ind w:left="142" w:firstLine="425"/>
        <w:jc w:val="both"/>
        <w:outlineLvl w:val="7"/>
        <w:rPr>
          <w:rFonts w:ascii="Times New Roman" w:hAnsi="Times New Roman"/>
          <w:sz w:val="28"/>
          <w:szCs w:val="28"/>
        </w:rPr>
      </w:pPr>
      <w:r w:rsidRPr="00945629">
        <w:rPr>
          <w:rFonts w:ascii="Times New Roman" w:hAnsi="Times New Roman"/>
          <w:position w:val="-6"/>
          <w:sz w:val="28"/>
          <w:szCs w:val="28"/>
        </w:rPr>
        <w:object w:dxaOrig="340" w:dyaOrig="279">
          <v:shape id="_x0000_i1107" type="#_x0000_t75" style="width:16.75pt;height:13.4pt" o:ole="">
            <v:imagedata r:id="rId284" o:title=""/>
          </v:shape>
          <o:OLEObject Type="Embed" ProgID="Equation.3" ShapeID="_x0000_i1107" DrawAspect="Content" ObjectID="_1606309489" r:id="rId285"/>
        </w:object>
      </w:r>
      <w:r w:rsidRPr="00945629">
        <w:rPr>
          <w:rFonts w:ascii="Times New Roman" w:hAnsi="Times New Roman"/>
          <w:sz w:val="28"/>
          <w:szCs w:val="28"/>
        </w:rPr>
        <w:t>- статичне зусилля, діє з боку механізму;</w:t>
      </w:r>
    </w:p>
    <w:p w:rsidR="009B5262" w:rsidRPr="00945629" w:rsidRDefault="009B5262" w:rsidP="0023060E">
      <w:pPr>
        <w:pStyle w:val="aa"/>
        <w:spacing w:after="0" w:line="360" w:lineRule="auto"/>
        <w:ind w:left="142" w:firstLine="425"/>
        <w:jc w:val="both"/>
        <w:outlineLvl w:val="7"/>
        <w:rPr>
          <w:rFonts w:ascii="Times New Roman" w:hAnsi="Times New Roman"/>
          <w:sz w:val="28"/>
          <w:szCs w:val="28"/>
        </w:rPr>
      </w:pPr>
      <w:r w:rsidRPr="00945629">
        <w:rPr>
          <w:rFonts w:ascii="Times New Roman" w:hAnsi="Times New Roman"/>
          <w:position w:val="-6"/>
          <w:sz w:val="28"/>
          <w:szCs w:val="28"/>
        </w:rPr>
        <w:object w:dxaOrig="400" w:dyaOrig="279">
          <v:shape id="_x0000_i1108" type="#_x0000_t75" style="width:20.1pt;height:13.4pt" o:ole="">
            <v:imagedata r:id="rId286" o:title=""/>
          </v:shape>
          <o:OLEObject Type="Embed" ProgID="Equation.3" ShapeID="_x0000_i1108" DrawAspect="Content" ObjectID="_1606309490" r:id="rId287"/>
        </w:object>
      </w:r>
      <w:r w:rsidRPr="00945629">
        <w:rPr>
          <w:rFonts w:ascii="Times New Roman" w:hAnsi="Times New Roman"/>
          <w:sz w:val="28"/>
          <w:szCs w:val="28"/>
        </w:rPr>
        <w:t>- гальмівне зусилля, діє з боку гальма.</w:t>
      </w:r>
    </w:p>
    <w:p w:rsidR="00621A50" w:rsidRDefault="00621A50" w:rsidP="0023060E">
      <w:pPr>
        <w:pStyle w:val="aa"/>
        <w:spacing w:after="0" w:line="360" w:lineRule="auto"/>
        <w:ind w:left="142" w:firstLine="425"/>
        <w:jc w:val="both"/>
        <w:outlineLvl w:val="7"/>
        <w:rPr>
          <w:rFonts w:ascii="Times New Roman" w:hAnsi="Times New Roman"/>
          <w:sz w:val="28"/>
          <w:szCs w:val="28"/>
          <w:lang w:val="uk-UA"/>
        </w:rPr>
      </w:pPr>
    </w:p>
    <w:p w:rsidR="009B5262" w:rsidRPr="00945629" w:rsidRDefault="009B5262" w:rsidP="0023060E">
      <w:pPr>
        <w:pStyle w:val="aa"/>
        <w:spacing w:after="0" w:line="360" w:lineRule="auto"/>
        <w:ind w:left="142" w:firstLine="425"/>
        <w:jc w:val="both"/>
        <w:outlineLvl w:val="7"/>
        <w:rPr>
          <w:rFonts w:ascii="Times New Roman" w:hAnsi="Times New Roman"/>
          <w:position w:val="-30"/>
          <w:sz w:val="28"/>
          <w:szCs w:val="28"/>
          <w:lang w:val="ru-RU"/>
        </w:rPr>
      </w:pPr>
      <w:r w:rsidRPr="00945629">
        <w:rPr>
          <w:rFonts w:ascii="Times New Roman" w:hAnsi="Times New Roman"/>
          <w:sz w:val="28"/>
          <w:szCs w:val="28"/>
        </w:rPr>
        <w:t xml:space="preserve">Маса </w:t>
      </w:r>
      <w:r w:rsidRPr="00945629">
        <w:rPr>
          <w:rFonts w:ascii="Times New Roman" w:hAnsi="Times New Roman"/>
          <w:sz w:val="28"/>
          <w:szCs w:val="28"/>
          <w:lang w:val="en-US"/>
        </w:rPr>
        <w:t>m</w:t>
      </w:r>
      <w:r w:rsidRPr="00945629">
        <w:rPr>
          <w:rFonts w:ascii="Times New Roman" w:hAnsi="Times New Roman"/>
          <w:sz w:val="28"/>
          <w:szCs w:val="28"/>
          <w:lang w:val="ru-RU"/>
        </w:rPr>
        <w:t xml:space="preserve"> </w:t>
      </w:r>
      <w:r w:rsidRPr="00945629">
        <w:rPr>
          <w:rFonts w:ascii="Times New Roman" w:hAnsi="Times New Roman"/>
          <w:sz w:val="28"/>
          <w:szCs w:val="28"/>
        </w:rPr>
        <w:t>визначається за формулою:</w:t>
      </w:r>
    </w:p>
    <w:p w:rsidR="009B5262" w:rsidRPr="00621A50" w:rsidRDefault="009B5262" w:rsidP="00621A50">
      <w:pPr>
        <w:pStyle w:val="aa"/>
        <w:spacing w:after="0" w:line="360" w:lineRule="auto"/>
        <w:ind w:left="142" w:firstLine="425"/>
        <w:jc w:val="right"/>
        <w:outlineLvl w:val="7"/>
        <w:rPr>
          <w:rFonts w:ascii="Times New Roman" w:hAnsi="Times New Roman"/>
          <w:sz w:val="28"/>
          <w:szCs w:val="28"/>
          <w:lang w:val="uk-UA"/>
        </w:rPr>
      </w:pPr>
      <w:r w:rsidRPr="00945629">
        <w:rPr>
          <w:rFonts w:ascii="Times New Roman" w:hAnsi="Times New Roman"/>
          <w:position w:val="-30"/>
          <w:sz w:val="28"/>
          <w:szCs w:val="28"/>
        </w:rPr>
        <w:object w:dxaOrig="1140" w:dyaOrig="740">
          <v:shape id="_x0000_i1109" type="#_x0000_t75" style="width:56.95pt;height:36.85pt" o:ole="">
            <v:imagedata r:id="rId288" o:title=""/>
          </v:shape>
          <o:OLEObject Type="Embed" ProgID="Equation.3" ShapeID="_x0000_i1109" DrawAspect="Content" ObjectID="_1606309491" r:id="rId289"/>
        </w:object>
      </w:r>
      <w:r w:rsidRPr="00945629">
        <w:rPr>
          <w:rFonts w:ascii="Times New Roman" w:hAnsi="Times New Roman"/>
          <w:sz w:val="28"/>
          <w:szCs w:val="28"/>
        </w:rPr>
        <w:t xml:space="preserve">, </w:t>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t>(4.15)</w:t>
      </w:r>
    </w:p>
    <w:p w:rsidR="009B5262" w:rsidRPr="00945629" w:rsidRDefault="009B5262" w:rsidP="0023060E">
      <w:pPr>
        <w:pStyle w:val="aa"/>
        <w:spacing w:after="0" w:line="360" w:lineRule="auto"/>
        <w:ind w:left="142" w:firstLine="425"/>
        <w:jc w:val="both"/>
        <w:outlineLvl w:val="7"/>
        <w:rPr>
          <w:rFonts w:ascii="Times New Roman" w:hAnsi="Times New Roman"/>
          <w:sz w:val="28"/>
          <w:szCs w:val="28"/>
        </w:rPr>
      </w:pPr>
      <w:r w:rsidRPr="00945629">
        <w:rPr>
          <w:rFonts w:ascii="Times New Roman" w:hAnsi="Times New Roman"/>
          <w:sz w:val="28"/>
          <w:szCs w:val="28"/>
          <w:lang w:val="uk-UA"/>
        </w:rPr>
        <w:t>д</w:t>
      </w:r>
      <w:r w:rsidRPr="00945629">
        <w:rPr>
          <w:rFonts w:ascii="Times New Roman" w:hAnsi="Times New Roman"/>
          <w:sz w:val="28"/>
          <w:szCs w:val="28"/>
        </w:rPr>
        <w:t>е</w:t>
      </w:r>
      <w:r w:rsidRPr="00945629">
        <w:rPr>
          <w:rFonts w:ascii="Times New Roman" w:hAnsi="Times New Roman"/>
          <w:sz w:val="28"/>
          <w:szCs w:val="28"/>
          <w:lang w:val="uk-UA"/>
        </w:rPr>
        <w:t xml:space="preserve"> </w:t>
      </w:r>
      <w:r w:rsidRPr="00945629">
        <w:rPr>
          <w:rFonts w:ascii="Times New Roman" w:hAnsi="Times New Roman"/>
          <w:position w:val="-12"/>
          <w:sz w:val="28"/>
          <w:szCs w:val="28"/>
        </w:rPr>
        <w:object w:dxaOrig="260" w:dyaOrig="360">
          <v:shape id="_x0000_i1110" type="#_x0000_t75" style="width:12.55pt;height:18.4pt" o:ole="">
            <v:imagedata r:id="rId290" o:title=""/>
          </v:shape>
          <o:OLEObject Type="Embed" ProgID="Equation.DSMT4" ShapeID="_x0000_i1110" DrawAspect="Content" ObjectID="_1606309492" r:id="rId291"/>
        </w:object>
      </w:r>
      <w:r w:rsidRPr="00945629">
        <w:rPr>
          <w:rFonts w:ascii="Times New Roman" w:hAnsi="Times New Roman"/>
          <w:sz w:val="28"/>
          <w:szCs w:val="28"/>
        </w:rPr>
        <w:t xml:space="preserve"> - сумарний момент інерції механізму;</w:t>
      </w:r>
    </w:p>
    <w:p w:rsidR="009B5262" w:rsidRPr="00945629" w:rsidRDefault="009B5262" w:rsidP="0023060E">
      <w:pPr>
        <w:pStyle w:val="aa"/>
        <w:spacing w:after="0" w:line="360" w:lineRule="auto"/>
        <w:ind w:left="142" w:firstLine="425"/>
        <w:jc w:val="both"/>
        <w:outlineLvl w:val="7"/>
        <w:rPr>
          <w:rFonts w:ascii="Times New Roman" w:hAnsi="Times New Roman"/>
          <w:sz w:val="28"/>
          <w:szCs w:val="28"/>
        </w:rPr>
      </w:pPr>
      <w:r w:rsidRPr="00945629">
        <w:rPr>
          <w:rFonts w:ascii="Times New Roman" w:hAnsi="Times New Roman"/>
          <w:position w:val="-4"/>
          <w:sz w:val="28"/>
          <w:szCs w:val="28"/>
        </w:rPr>
        <w:object w:dxaOrig="139" w:dyaOrig="260">
          <v:shape id="_x0000_i1111" type="#_x0000_t75" style="width:6.7pt;height:12.55pt" o:ole="">
            <v:imagedata r:id="rId292" o:title=""/>
          </v:shape>
          <o:OLEObject Type="Embed" ProgID="Equation.DSMT4" ShapeID="_x0000_i1111" DrawAspect="Content" ObjectID="_1606309493" r:id="rId293"/>
        </w:object>
      </w:r>
      <w:r w:rsidRPr="00945629">
        <w:rPr>
          <w:rFonts w:ascii="Times New Roman" w:hAnsi="Times New Roman"/>
          <w:sz w:val="28"/>
          <w:szCs w:val="28"/>
        </w:rPr>
        <w:t>- передавальне число редуктора;</w:t>
      </w:r>
    </w:p>
    <w:p w:rsidR="009B5262" w:rsidRPr="00945629" w:rsidRDefault="009B5262" w:rsidP="0023060E">
      <w:pPr>
        <w:pStyle w:val="aa"/>
        <w:spacing w:after="0" w:line="360" w:lineRule="auto"/>
        <w:ind w:left="142" w:firstLine="425"/>
        <w:jc w:val="both"/>
        <w:outlineLvl w:val="7"/>
        <w:rPr>
          <w:rFonts w:ascii="Times New Roman" w:hAnsi="Times New Roman"/>
          <w:sz w:val="28"/>
          <w:szCs w:val="28"/>
        </w:rPr>
      </w:pPr>
      <w:r w:rsidRPr="00945629">
        <w:rPr>
          <w:rFonts w:ascii="Times New Roman" w:hAnsi="Times New Roman"/>
          <w:position w:val="-12"/>
          <w:sz w:val="28"/>
          <w:szCs w:val="28"/>
        </w:rPr>
        <w:object w:dxaOrig="260" w:dyaOrig="360">
          <v:shape id="_x0000_i1112" type="#_x0000_t75" style="width:12.55pt;height:18.4pt" o:ole="">
            <v:imagedata r:id="rId294" o:title=""/>
          </v:shape>
          <o:OLEObject Type="Embed" ProgID="Equation.3" ShapeID="_x0000_i1112" DrawAspect="Content" ObjectID="_1606309494" r:id="rId295"/>
        </w:object>
      </w:r>
      <w:r w:rsidRPr="00945629">
        <w:rPr>
          <w:rFonts w:ascii="Times New Roman" w:hAnsi="Times New Roman"/>
          <w:sz w:val="28"/>
          <w:szCs w:val="28"/>
        </w:rPr>
        <w:t>- рад</w:t>
      </w:r>
      <w:r w:rsidRPr="00945629">
        <w:rPr>
          <w:rFonts w:ascii="Times New Roman" w:hAnsi="Times New Roman"/>
          <w:sz w:val="28"/>
          <w:szCs w:val="28"/>
          <w:lang w:val="uk-UA"/>
        </w:rPr>
        <w:t>і</w:t>
      </w:r>
      <w:r w:rsidRPr="00945629">
        <w:rPr>
          <w:rFonts w:ascii="Times New Roman" w:hAnsi="Times New Roman"/>
          <w:sz w:val="28"/>
          <w:szCs w:val="28"/>
        </w:rPr>
        <w:t>ус шк</w:t>
      </w:r>
      <w:r w:rsidRPr="00945629">
        <w:rPr>
          <w:rFonts w:ascii="Times New Roman" w:hAnsi="Times New Roman"/>
          <w:sz w:val="28"/>
          <w:szCs w:val="28"/>
          <w:lang w:val="uk-UA"/>
        </w:rPr>
        <w:t>і</w:t>
      </w:r>
      <w:r w:rsidRPr="00945629">
        <w:rPr>
          <w:rFonts w:ascii="Times New Roman" w:hAnsi="Times New Roman"/>
          <w:sz w:val="28"/>
          <w:szCs w:val="28"/>
        </w:rPr>
        <w:t>ва.</w:t>
      </w:r>
    </w:p>
    <w:p w:rsidR="00621A50" w:rsidRDefault="00621A50"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sz w:val="28"/>
          <w:szCs w:val="28"/>
          <w:lang w:val="uk-UA"/>
        </w:rPr>
        <w:t>Знайдем</w:t>
      </w:r>
      <w:r w:rsidR="00621A50">
        <w:rPr>
          <w:rFonts w:ascii="Times New Roman" w:hAnsi="Times New Roman"/>
          <w:sz w:val="28"/>
          <w:szCs w:val="28"/>
          <w:lang w:val="uk-UA"/>
        </w:rPr>
        <w:t>о</w:t>
      </w:r>
      <w:r w:rsidRPr="00945629">
        <w:rPr>
          <w:rFonts w:ascii="Times New Roman" w:hAnsi="Times New Roman"/>
          <w:sz w:val="28"/>
          <w:szCs w:val="28"/>
        </w:rPr>
        <w:t xml:space="preserve"> </w:t>
      </w:r>
      <w:r w:rsidRPr="00945629">
        <w:rPr>
          <w:rFonts w:ascii="Times New Roman" w:hAnsi="Times New Roman"/>
          <w:position w:val="-12"/>
          <w:sz w:val="28"/>
          <w:szCs w:val="28"/>
        </w:rPr>
        <w:object w:dxaOrig="260" w:dyaOrig="360">
          <v:shape id="_x0000_i1113" type="#_x0000_t75" style="width:12.55pt;height:18.4pt" o:ole="">
            <v:imagedata r:id="rId296" o:title=""/>
          </v:shape>
          <o:OLEObject Type="Embed" ProgID="Equation.DSMT4" ShapeID="_x0000_i1113" DrawAspect="Content" ObjectID="_1606309495" r:id="rId297"/>
        </w:object>
      </w:r>
      <w:r w:rsidRPr="00945629">
        <w:rPr>
          <w:rFonts w:ascii="Times New Roman" w:hAnsi="Times New Roman"/>
          <w:sz w:val="28"/>
          <w:szCs w:val="28"/>
        </w:rPr>
        <w:t xml:space="preserve"> при пустом</w:t>
      </w:r>
      <w:r w:rsidRPr="00945629">
        <w:rPr>
          <w:rFonts w:ascii="Times New Roman" w:hAnsi="Times New Roman"/>
          <w:sz w:val="28"/>
          <w:szCs w:val="28"/>
          <w:lang w:val="uk-UA"/>
        </w:rPr>
        <w:t>у</w:t>
      </w:r>
      <w:r w:rsidRPr="00945629">
        <w:rPr>
          <w:rFonts w:ascii="Times New Roman" w:hAnsi="Times New Roman"/>
          <w:sz w:val="28"/>
          <w:szCs w:val="28"/>
        </w:rPr>
        <w:t xml:space="preserve"> л</w:t>
      </w:r>
      <w:r w:rsidRPr="00945629">
        <w:rPr>
          <w:rFonts w:ascii="Times New Roman" w:hAnsi="Times New Roman"/>
          <w:sz w:val="28"/>
          <w:szCs w:val="28"/>
          <w:lang w:val="uk-UA"/>
        </w:rPr>
        <w:t>і</w:t>
      </w:r>
      <w:r w:rsidRPr="00945629">
        <w:rPr>
          <w:rFonts w:ascii="Times New Roman" w:hAnsi="Times New Roman"/>
          <w:sz w:val="28"/>
          <w:szCs w:val="28"/>
        </w:rPr>
        <w:t>фт</w:t>
      </w:r>
      <w:r w:rsidRPr="00945629">
        <w:rPr>
          <w:rFonts w:ascii="Times New Roman" w:hAnsi="Times New Roman"/>
          <w:sz w:val="28"/>
          <w:szCs w:val="28"/>
          <w:lang w:val="uk-UA"/>
        </w:rPr>
        <w:t>і</w:t>
      </w:r>
      <w:r w:rsidRPr="00945629">
        <w:rPr>
          <w:rFonts w:ascii="Times New Roman" w:hAnsi="Times New Roman"/>
          <w:sz w:val="28"/>
          <w:szCs w:val="28"/>
        </w:rPr>
        <w:t>:</w:t>
      </w:r>
    </w:p>
    <w:p w:rsidR="009B5262" w:rsidRPr="00621A50" w:rsidRDefault="009B5262" w:rsidP="00621A50">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12"/>
          <w:sz w:val="28"/>
          <w:szCs w:val="28"/>
        </w:rPr>
        <w:object w:dxaOrig="2360" w:dyaOrig="360">
          <v:shape id="_x0000_i1114" type="#_x0000_t75" style="width:118.05pt;height:18.4pt" o:ole="" fillcolor="window">
            <v:imagedata r:id="rId298" o:title=""/>
          </v:shape>
          <o:OLEObject Type="Embed" ProgID="Equation.3" ShapeID="_x0000_i1114" DrawAspect="Content" ObjectID="_1606309496" r:id="rId299"/>
        </w:object>
      </w:r>
      <w:r w:rsidRPr="00945629">
        <w:rPr>
          <w:rFonts w:ascii="Times New Roman" w:hAnsi="Times New Roman"/>
          <w:sz w:val="28"/>
          <w:szCs w:val="28"/>
        </w:rPr>
        <w:t>,</w:t>
      </w:r>
      <w:r w:rsidR="00621A50">
        <w:rPr>
          <w:rFonts w:ascii="Times New Roman" w:hAnsi="Times New Roman"/>
          <w:sz w:val="28"/>
          <w:szCs w:val="28"/>
          <w:lang w:val="uk-UA"/>
        </w:rPr>
        <w:t xml:space="preserve"> </w:t>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t>(4.16)</w:t>
      </w: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sz w:val="28"/>
          <w:szCs w:val="28"/>
        </w:rPr>
        <w:t xml:space="preserve">де </w:t>
      </w:r>
      <w:r w:rsidRPr="00945629">
        <w:rPr>
          <w:rFonts w:ascii="Times New Roman" w:hAnsi="Times New Roman"/>
          <w:position w:val="-28"/>
          <w:sz w:val="28"/>
          <w:szCs w:val="28"/>
        </w:rPr>
        <w:object w:dxaOrig="3860" w:dyaOrig="960">
          <v:shape id="_x0000_i1115" type="#_x0000_t75" style="width:190.9pt;height:47.7pt" o:ole="" fillcolor="window">
            <v:imagedata r:id="rId300" o:title=""/>
          </v:shape>
          <o:OLEObject Type="Embed" ProgID="Equation.3" ShapeID="_x0000_i1115" DrawAspect="Content" ObjectID="_1606309497" r:id="rId301"/>
        </w:object>
      </w:r>
      <w:r w:rsidRPr="00945629">
        <w:rPr>
          <w:rFonts w:ascii="Times New Roman" w:hAnsi="Times New Roman"/>
          <w:sz w:val="28"/>
          <w:szCs w:val="28"/>
        </w:rPr>
        <w:t xml:space="preserve"> - момент інерції кабіни без вантажу, приведений до валу шківа, кг</w:t>
      </w:r>
      <w:r w:rsidRPr="00945629">
        <w:rPr>
          <w:rFonts w:ascii="Times New Roman" w:hAnsi="Times New Roman"/>
          <w:sz w:val="28"/>
          <w:szCs w:val="28"/>
        </w:rPr>
        <w:sym w:font="Symbol" w:char="F0D7"/>
      </w:r>
      <w:r w:rsidRPr="00945629">
        <w:rPr>
          <w:rFonts w:ascii="Times New Roman" w:hAnsi="Times New Roman"/>
          <w:sz w:val="28"/>
          <w:szCs w:val="28"/>
        </w:rPr>
        <w:t>м</w:t>
      </w:r>
      <w:proofErr w:type="gramStart"/>
      <w:r w:rsidRPr="00945629">
        <w:rPr>
          <w:rFonts w:ascii="Times New Roman" w:hAnsi="Times New Roman"/>
          <w:sz w:val="28"/>
          <w:szCs w:val="28"/>
          <w:vertAlign w:val="superscript"/>
        </w:rPr>
        <w:t>2</w:t>
      </w:r>
      <w:proofErr w:type="gramEnd"/>
      <w:r w:rsidRPr="00945629">
        <w:rPr>
          <w:rFonts w:ascii="Times New Roman" w:hAnsi="Times New Roman"/>
          <w:sz w:val="28"/>
          <w:szCs w:val="28"/>
        </w:rPr>
        <w:t>.</w:t>
      </w:r>
    </w:p>
    <w:p w:rsidR="009B5262" w:rsidRDefault="009B5262" w:rsidP="0023060E">
      <w:pPr>
        <w:pStyle w:val="aa"/>
        <w:spacing w:after="0" w:line="360" w:lineRule="auto"/>
        <w:ind w:left="142" w:firstLine="425"/>
        <w:jc w:val="both"/>
        <w:outlineLvl w:val="7"/>
        <w:rPr>
          <w:rFonts w:ascii="Times New Roman" w:hAnsi="Times New Roman"/>
          <w:sz w:val="28"/>
          <w:szCs w:val="28"/>
          <w:lang w:val="uk-UA"/>
        </w:rPr>
      </w:pPr>
      <w:r w:rsidRPr="00945629">
        <w:rPr>
          <w:rFonts w:ascii="Times New Roman" w:hAnsi="Times New Roman"/>
          <w:position w:val="-28"/>
          <w:sz w:val="28"/>
          <w:szCs w:val="28"/>
        </w:rPr>
        <w:object w:dxaOrig="4000" w:dyaOrig="720">
          <v:shape id="_x0000_i1116" type="#_x0000_t75" style="width:200.1pt;height:36pt" o:ole="" fillcolor="window">
            <v:imagedata r:id="rId302" o:title=""/>
          </v:shape>
          <o:OLEObject Type="Embed" ProgID="Equation.3" ShapeID="_x0000_i1116" DrawAspect="Content" ObjectID="_1606309498" r:id="rId303"/>
        </w:object>
      </w:r>
      <w:r w:rsidRPr="00945629">
        <w:rPr>
          <w:rFonts w:ascii="Times New Roman" w:hAnsi="Times New Roman"/>
          <w:sz w:val="28"/>
          <w:szCs w:val="28"/>
        </w:rPr>
        <w:t xml:space="preserve"> - момент інерції противаги, приведений до валу шківа, кг</w:t>
      </w:r>
      <w:r w:rsidRPr="00945629">
        <w:rPr>
          <w:rFonts w:ascii="Times New Roman" w:hAnsi="Times New Roman"/>
          <w:sz w:val="28"/>
          <w:szCs w:val="28"/>
        </w:rPr>
        <w:sym w:font="Symbol" w:char="F0D7"/>
      </w:r>
      <w:r w:rsidRPr="00945629">
        <w:rPr>
          <w:rFonts w:ascii="Times New Roman" w:hAnsi="Times New Roman"/>
          <w:sz w:val="28"/>
          <w:szCs w:val="28"/>
        </w:rPr>
        <w:t>м</w:t>
      </w:r>
      <w:r w:rsidRPr="00945629">
        <w:rPr>
          <w:rFonts w:ascii="Times New Roman" w:hAnsi="Times New Roman"/>
          <w:sz w:val="28"/>
          <w:szCs w:val="28"/>
          <w:vertAlign w:val="superscript"/>
        </w:rPr>
        <w:t>2</w:t>
      </w:r>
      <w:r w:rsidRPr="00945629">
        <w:rPr>
          <w:rFonts w:ascii="Times New Roman" w:hAnsi="Times New Roman"/>
          <w:sz w:val="28"/>
          <w:szCs w:val="28"/>
        </w:rPr>
        <w:t>,</w:t>
      </w:r>
    </w:p>
    <w:p w:rsidR="00621A50" w:rsidRPr="00621A50" w:rsidRDefault="00621A50" w:rsidP="0023060E">
      <w:pPr>
        <w:pStyle w:val="aa"/>
        <w:spacing w:after="0" w:line="360" w:lineRule="auto"/>
        <w:ind w:left="142" w:firstLine="425"/>
        <w:jc w:val="both"/>
        <w:outlineLvl w:val="7"/>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sz w:val="28"/>
          <w:szCs w:val="28"/>
        </w:rPr>
        <w:t>Тепер мож</w:t>
      </w:r>
      <w:r w:rsidRPr="00945629">
        <w:rPr>
          <w:rFonts w:ascii="Times New Roman" w:hAnsi="Times New Roman"/>
          <w:sz w:val="28"/>
          <w:szCs w:val="28"/>
          <w:lang w:val="uk-UA"/>
        </w:rPr>
        <w:t>на</w:t>
      </w:r>
      <w:r w:rsidRPr="00945629">
        <w:rPr>
          <w:rFonts w:ascii="Times New Roman" w:hAnsi="Times New Roman"/>
          <w:sz w:val="28"/>
          <w:szCs w:val="28"/>
        </w:rPr>
        <w:t xml:space="preserve"> розрахувати момент інерції механізму:</w:t>
      </w:r>
    </w:p>
    <w:p w:rsidR="009B5262" w:rsidRPr="00621A50" w:rsidRDefault="009B5262" w:rsidP="00621A50">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10"/>
          <w:sz w:val="28"/>
          <w:szCs w:val="28"/>
        </w:rPr>
        <w:object w:dxaOrig="3040" w:dyaOrig="340">
          <v:shape id="_x0000_i1117" type="#_x0000_t75" style="width:150.7pt;height:16.75pt" o:ole="" fillcolor="window">
            <v:imagedata r:id="rId304" o:title=""/>
          </v:shape>
          <o:OLEObject Type="Embed" ProgID="Equation.3" ShapeID="_x0000_i1117" DrawAspect="Content" ObjectID="_1606309499" r:id="rId305"/>
        </w:object>
      </w:r>
      <w:r w:rsidRPr="00945629">
        <w:rPr>
          <w:rFonts w:ascii="Times New Roman" w:hAnsi="Times New Roman"/>
          <w:sz w:val="28"/>
          <w:szCs w:val="28"/>
        </w:rPr>
        <w:t>, кг</w:t>
      </w:r>
      <w:r w:rsidRPr="00945629">
        <w:rPr>
          <w:rFonts w:ascii="Times New Roman" w:hAnsi="Times New Roman"/>
          <w:sz w:val="28"/>
          <w:szCs w:val="28"/>
        </w:rPr>
        <w:sym w:font="Symbol" w:char="F0D7"/>
      </w:r>
      <w:r w:rsidRPr="00945629">
        <w:rPr>
          <w:rFonts w:ascii="Times New Roman" w:hAnsi="Times New Roman"/>
          <w:sz w:val="28"/>
          <w:szCs w:val="28"/>
        </w:rPr>
        <w:t>м</w:t>
      </w:r>
      <w:proofErr w:type="gramStart"/>
      <w:r w:rsidRPr="00945629">
        <w:rPr>
          <w:rFonts w:ascii="Times New Roman" w:hAnsi="Times New Roman"/>
          <w:sz w:val="28"/>
          <w:szCs w:val="28"/>
          <w:vertAlign w:val="superscript"/>
        </w:rPr>
        <w:t>2</w:t>
      </w:r>
      <w:proofErr w:type="gramEnd"/>
      <w:r w:rsidRPr="00945629">
        <w:rPr>
          <w:rFonts w:ascii="Times New Roman" w:hAnsi="Times New Roman"/>
          <w:sz w:val="28"/>
          <w:szCs w:val="28"/>
        </w:rPr>
        <w:t>;</w:t>
      </w:r>
      <w:r w:rsidR="00621A50">
        <w:rPr>
          <w:rFonts w:ascii="Times New Roman" w:hAnsi="Times New Roman"/>
          <w:sz w:val="28"/>
          <w:szCs w:val="28"/>
          <w:lang w:val="uk-UA"/>
        </w:rPr>
        <w:t xml:space="preserve"> </w:t>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t>(4.17)</w:t>
      </w:r>
    </w:p>
    <w:p w:rsidR="00621A50" w:rsidRDefault="00621A50" w:rsidP="0023060E">
      <w:pPr>
        <w:spacing w:after="0" w:line="360" w:lineRule="auto"/>
        <w:ind w:left="142" w:firstLine="425"/>
        <w:jc w:val="both"/>
        <w:rPr>
          <w:rFonts w:ascii="Times New Roman" w:hAnsi="Times New Roman"/>
          <w:sz w:val="28"/>
          <w:szCs w:val="28"/>
          <w:lang w:val="uk-UA"/>
        </w:rPr>
      </w:pPr>
    </w:p>
    <w:p w:rsidR="00621A50" w:rsidRDefault="00621A50"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rPr>
        <w:lastRenderedPageBreak/>
        <w:t>Момент</w:t>
      </w:r>
      <w:r w:rsidRPr="00945629">
        <w:rPr>
          <w:rFonts w:ascii="Times New Roman" w:hAnsi="Times New Roman"/>
          <w:sz w:val="28"/>
          <w:szCs w:val="28"/>
          <w:lang w:val="uk-UA"/>
        </w:rPr>
        <w:t xml:space="preserve"> </w:t>
      </w:r>
      <w:r w:rsidRPr="00945629">
        <w:rPr>
          <w:rFonts w:ascii="Times New Roman" w:hAnsi="Times New Roman"/>
          <w:sz w:val="28"/>
          <w:szCs w:val="28"/>
        </w:rPr>
        <w:t>інерції механізму, приведений до валу двигуна:</w:t>
      </w:r>
    </w:p>
    <w:p w:rsidR="009B5262" w:rsidRPr="00621A50" w:rsidRDefault="009B5262" w:rsidP="00621A50">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34"/>
          <w:sz w:val="28"/>
          <w:szCs w:val="28"/>
        </w:rPr>
        <w:object w:dxaOrig="2780" w:dyaOrig="720">
          <v:shape id="_x0000_i1118" type="#_x0000_t75" style="width:139pt;height:36pt" o:ole="">
            <v:imagedata r:id="rId306" o:title=""/>
          </v:shape>
          <o:OLEObject Type="Embed" ProgID="Equation.3" ShapeID="_x0000_i1118" DrawAspect="Content" ObjectID="_1606309500" r:id="rId307"/>
        </w:object>
      </w:r>
      <w:r w:rsidRPr="00945629">
        <w:rPr>
          <w:rFonts w:ascii="Times New Roman" w:hAnsi="Times New Roman"/>
          <w:sz w:val="28"/>
          <w:szCs w:val="28"/>
        </w:rPr>
        <w:t>, кг</w:t>
      </w:r>
      <w:r w:rsidRPr="00945629">
        <w:rPr>
          <w:rFonts w:ascii="Times New Roman" w:hAnsi="Times New Roman"/>
          <w:sz w:val="28"/>
          <w:szCs w:val="28"/>
        </w:rPr>
        <w:sym w:font="Symbol" w:char="F0D7"/>
      </w:r>
      <w:r w:rsidRPr="00945629">
        <w:rPr>
          <w:rFonts w:ascii="Times New Roman" w:hAnsi="Times New Roman"/>
          <w:sz w:val="28"/>
          <w:szCs w:val="28"/>
        </w:rPr>
        <w:t>м</w:t>
      </w:r>
      <w:proofErr w:type="gramStart"/>
      <w:r w:rsidRPr="00945629">
        <w:rPr>
          <w:rFonts w:ascii="Times New Roman" w:hAnsi="Times New Roman"/>
          <w:sz w:val="28"/>
          <w:szCs w:val="28"/>
          <w:vertAlign w:val="superscript"/>
        </w:rPr>
        <w:t>2</w:t>
      </w:r>
      <w:proofErr w:type="gramEnd"/>
      <w:r w:rsidRPr="00945629">
        <w:rPr>
          <w:rFonts w:ascii="Times New Roman" w:hAnsi="Times New Roman"/>
          <w:sz w:val="28"/>
          <w:szCs w:val="28"/>
        </w:rPr>
        <w:t>;</w:t>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r>
      <w:r w:rsidR="00621A50">
        <w:rPr>
          <w:rFonts w:ascii="Times New Roman" w:hAnsi="Times New Roman"/>
          <w:sz w:val="28"/>
          <w:szCs w:val="28"/>
          <w:lang w:val="uk-UA"/>
        </w:rPr>
        <w:tab/>
        <w:t>(4.18)</w:t>
      </w:r>
    </w:p>
    <w:p w:rsidR="00160D38" w:rsidRDefault="00160D38" w:rsidP="0023060E">
      <w:pPr>
        <w:pStyle w:val="aa"/>
        <w:spacing w:after="0" w:line="360" w:lineRule="auto"/>
        <w:ind w:left="142" w:firstLine="425"/>
        <w:jc w:val="both"/>
        <w:outlineLvl w:val="7"/>
        <w:rPr>
          <w:rFonts w:ascii="Times New Roman" w:hAnsi="Times New Roman"/>
          <w:sz w:val="28"/>
          <w:szCs w:val="28"/>
          <w:lang w:val="uk-UA"/>
        </w:rPr>
      </w:pPr>
    </w:p>
    <w:p w:rsidR="009B5262" w:rsidRPr="00945629" w:rsidRDefault="009B5262" w:rsidP="0023060E">
      <w:pPr>
        <w:pStyle w:val="aa"/>
        <w:spacing w:after="0" w:line="360" w:lineRule="auto"/>
        <w:ind w:left="142" w:firstLine="425"/>
        <w:jc w:val="both"/>
        <w:outlineLvl w:val="7"/>
        <w:rPr>
          <w:rFonts w:ascii="Times New Roman" w:hAnsi="Times New Roman"/>
          <w:sz w:val="28"/>
          <w:szCs w:val="28"/>
        </w:rPr>
      </w:pPr>
      <w:r w:rsidRPr="00945629">
        <w:rPr>
          <w:rFonts w:ascii="Times New Roman" w:hAnsi="Times New Roman"/>
          <w:sz w:val="28"/>
          <w:szCs w:val="28"/>
        </w:rPr>
        <w:t>Сумарний момент інерції при відсутності вантажу:</w:t>
      </w:r>
    </w:p>
    <w:p w:rsidR="009B5262" w:rsidRPr="00515261" w:rsidRDefault="009B5262" w:rsidP="00515261">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14"/>
          <w:sz w:val="28"/>
          <w:szCs w:val="28"/>
        </w:rPr>
        <w:object w:dxaOrig="3940" w:dyaOrig="380">
          <v:shape id="_x0000_i1119" type="#_x0000_t75" style="width:196.75pt;height:18.4pt" o:ole="">
            <v:imagedata r:id="rId308" o:title=""/>
          </v:shape>
          <o:OLEObject Type="Embed" ProgID="Equation.3" ShapeID="_x0000_i1119" DrawAspect="Content" ObjectID="_1606309501" r:id="rId309"/>
        </w:object>
      </w:r>
      <w:r w:rsidRPr="00945629">
        <w:rPr>
          <w:rFonts w:ascii="Times New Roman" w:hAnsi="Times New Roman"/>
          <w:sz w:val="28"/>
          <w:szCs w:val="28"/>
        </w:rPr>
        <w:t>, кг</w:t>
      </w:r>
      <w:r w:rsidRPr="00945629">
        <w:rPr>
          <w:rFonts w:ascii="Times New Roman" w:hAnsi="Times New Roman"/>
          <w:sz w:val="28"/>
          <w:szCs w:val="28"/>
        </w:rPr>
        <w:sym w:font="Symbol" w:char="F0D7"/>
      </w:r>
      <w:r w:rsidRPr="00945629">
        <w:rPr>
          <w:rFonts w:ascii="Times New Roman" w:hAnsi="Times New Roman"/>
          <w:sz w:val="28"/>
          <w:szCs w:val="28"/>
        </w:rPr>
        <w:t>м</w:t>
      </w:r>
      <w:proofErr w:type="gramStart"/>
      <w:r w:rsidRPr="00945629">
        <w:rPr>
          <w:rFonts w:ascii="Times New Roman" w:hAnsi="Times New Roman"/>
          <w:sz w:val="28"/>
          <w:szCs w:val="28"/>
          <w:vertAlign w:val="superscript"/>
        </w:rPr>
        <w:t>2</w:t>
      </w:r>
      <w:proofErr w:type="gramEnd"/>
      <w:r w:rsidRPr="00945629">
        <w:rPr>
          <w:rFonts w:ascii="Times New Roman" w:hAnsi="Times New Roman"/>
          <w:sz w:val="28"/>
          <w:szCs w:val="28"/>
        </w:rPr>
        <w:t>;</w:t>
      </w:r>
      <w:r w:rsidR="00515261">
        <w:rPr>
          <w:rFonts w:ascii="Times New Roman" w:hAnsi="Times New Roman"/>
          <w:sz w:val="28"/>
          <w:szCs w:val="28"/>
          <w:lang w:val="uk-UA"/>
        </w:rPr>
        <w:t xml:space="preserve"> </w:t>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t>(4.19)</w:t>
      </w: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position w:val="-12"/>
          <w:sz w:val="28"/>
          <w:szCs w:val="28"/>
        </w:rPr>
        <w:object w:dxaOrig="3600" w:dyaOrig="360">
          <v:shape id="_x0000_i1120" type="#_x0000_t75" style="width:180pt;height:18.4pt" o:ole="">
            <v:imagedata r:id="rId310" o:title=""/>
          </v:shape>
          <o:OLEObject Type="Embed" ProgID="Equation.3" ShapeID="_x0000_i1120" DrawAspect="Content" ObjectID="_1606309502" r:id="rId311"/>
        </w:object>
      </w:r>
      <w:r w:rsidRPr="00945629">
        <w:rPr>
          <w:rFonts w:ascii="Times New Roman" w:hAnsi="Times New Roman"/>
          <w:sz w:val="28"/>
          <w:szCs w:val="28"/>
        </w:rPr>
        <w:t xml:space="preserve"> Н;</w:t>
      </w: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position w:val="-12"/>
          <w:sz w:val="28"/>
          <w:szCs w:val="28"/>
        </w:rPr>
        <w:object w:dxaOrig="3040" w:dyaOrig="360">
          <v:shape id="_x0000_i1121" type="#_x0000_t75" style="width:150.7pt;height:18.4pt" o:ole="">
            <v:imagedata r:id="rId312" o:title=""/>
          </v:shape>
          <o:OLEObject Type="Embed" ProgID="Equation.3" ShapeID="_x0000_i1121" DrawAspect="Content" ObjectID="_1606309503" r:id="rId313"/>
        </w:object>
      </w:r>
      <w:r w:rsidRPr="00945629">
        <w:rPr>
          <w:rFonts w:ascii="Times New Roman" w:hAnsi="Times New Roman"/>
          <w:sz w:val="28"/>
          <w:szCs w:val="28"/>
        </w:rPr>
        <w:t xml:space="preserve"> Н.</w:t>
      </w:r>
    </w:p>
    <w:p w:rsidR="009B5262" w:rsidRPr="00945629" w:rsidRDefault="009B5262" w:rsidP="0023060E">
      <w:pPr>
        <w:spacing w:after="0" w:line="360" w:lineRule="auto"/>
        <w:ind w:left="142" w:firstLine="425"/>
        <w:jc w:val="both"/>
        <w:outlineLvl w:val="7"/>
        <w:rPr>
          <w:rFonts w:ascii="Times New Roman" w:hAnsi="Times New Roman"/>
          <w:sz w:val="28"/>
          <w:szCs w:val="28"/>
        </w:rPr>
      </w:pPr>
      <w:r w:rsidRPr="00945629">
        <w:rPr>
          <w:rFonts w:ascii="Times New Roman" w:hAnsi="Times New Roman"/>
          <w:position w:val="-24"/>
          <w:sz w:val="28"/>
          <w:szCs w:val="28"/>
        </w:rPr>
        <w:object w:dxaOrig="2320" w:dyaOrig="660">
          <v:shape id="_x0000_i1122" type="#_x0000_t75" style="width:114.7pt;height:32.65pt" o:ole="">
            <v:imagedata r:id="rId314" o:title=""/>
          </v:shape>
          <o:OLEObject Type="Embed" ProgID="Equation.3" ShapeID="_x0000_i1122" DrawAspect="Content" ObjectID="_1606309504" r:id="rId315"/>
        </w:object>
      </w:r>
      <w:r w:rsidRPr="00945629">
        <w:rPr>
          <w:rFonts w:ascii="Times New Roman" w:hAnsi="Times New Roman"/>
          <w:sz w:val="28"/>
          <w:szCs w:val="28"/>
        </w:rPr>
        <w:t xml:space="preserve"> </w:t>
      </w:r>
      <w:proofErr w:type="gramStart"/>
      <w:r w:rsidRPr="00945629">
        <w:rPr>
          <w:rFonts w:ascii="Times New Roman" w:hAnsi="Times New Roman"/>
          <w:sz w:val="28"/>
          <w:szCs w:val="28"/>
        </w:rPr>
        <w:t>кг</w:t>
      </w:r>
      <w:proofErr w:type="gramEnd"/>
      <w:r w:rsidRPr="00945629">
        <w:rPr>
          <w:rFonts w:ascii="Times New Roman" w:hAnsi="Times New Roman"/>
          <w:sz w:val="28"/>
          <w:szCs w:val="28"/>
        </w:rPr>
        <w:t>;</w:t>
      </w:r>
    </w:p>
    <w:p w:rsidR="009B5262" w:rsidRPr="00945629" w:rsidRDefault="009B5262" w:rsidP="0023060E">
      <w:pPr>
        <w:spacing w:after="0" w:line="360" w:lineRule="auto"/>
        <w:ind w:left="142" w:firstLine="425"/>
        <w:jc w:val="both"/>
        <w:outlineLvl w:val="7"/>
        <w:rPr>
          <w:rFonts w:ascii="Times New Roman" w:hAnsi="Times New Roman"/>
          <w:sz w:val="28"/>
          <w:szCs w:val="28"/>
        </w:rPr>
      </w:pPr>
      <w:r w:rsidRPr="00945629">
        <w:rPr>
          <w:rFonts w:ascii="Times New Roman" w:hAnsi="Times New Roman"/>
          <w:position w:val="-24"/>
          <w:sz w:val="28"/>
          <w:szCs w:val="28"/>
        </w:rPr>
        <w:object w:dxaOrig="2439" w:dyaOrig="660">
          <v:shape id="_x0000_i1123" type="#_x0000_t75" style="width:120.55pt;height:32.65pt" o:ole="">
            <v:imagedata r:id="rId316" o:title=""/>
          </v:shape>
          <o:OLEObject Type="Embed" ProgID="Equation.3" ShapeID="_x0000_i1123" DrawAspect="Content" ObjectID="_1606309505" r:id="rId317"/>
        </w:object>
      </w:r>
      <w:r w:rsidRPr="00945629">
        <w:rPr>
          <w:rFonts w:ascii="Times New Roman" w:hAnsi="Times New Roman"/>
          <w:sz w:val="28"/>
          <w:szCs w:val="28"/>
        </w:rPr>
        <w:t xml:space="preserve"> </w:t>
      </w:r>
      <w:proofErr w:type="gramStart"/>
      <w:r w:rsidRPr="00945629">
        <w:rPr>
          <w:rFonts w:ascii="Times New Roman" w:hAnsi="Times New Roman"/>
          <w:sz w:val="28"/>
          <w:szCs w:val="28"/>
        </w:rPr>
        <w:t>кг</w:t>
      </w:r>
      <w:proofErr w:type="gramEnd"/>
      <w:r w:rsidRPr="00945629">
        <w:rPr>
          <w:rFonts w:ascii="Times New Roman" w:hAnsi="Times New Roman"/>
          <w:sz w:val="28"/>
          <w:szCs w:val="28"/>
        </w:rPr>
        <w:t>,</w:t>
      </w:r>
    </w:p>
    <w:p w:rsidR="009B5262" w:rsidRPr="00945629" w:rsidRDefault="009B5262" w:rsidP="0023060E">
      <w:pPr>
        <w:spacing w:after="0" w:line="360" w:lineRule="auto"/>
        <w:ind w:left="142" w:firstLine="425"/>
        <w:jc w:val="both"/>
        <w:outlineLvl w:val="7"/>
        <w:rPr>
          <w:rFonts w:ascii="Times New Roman" w:hAnsi="Times New Roman"/>
          <w:sz w:val="28"/>
          <w:szCs w:val="28"/>
        </w:rPr>
      </w:pPr>
      <w:r w:rsidRPr="00945629">
        <w:rPr>
          <w:rFonts w:ascii="Times New Roman" w:hAnsi="Times New Roman"/>
          <w:position w:val="-24"/>
          <w:sz w:val="28"/>
          <w:szCs w:val="28"/>
        </w:rPr>
        <w:object w:dxaOrig="2700" w:dyaOrig="660">
          <v:shape id="_x0000_i1124" type="#_x0000_t75" style="width:134.8pt;height:32.65pt" o:ole="">
            <v:imagedata r:id="rId318" o:title=""/>
          </v:shape>
          <o:OLEObject Type="Embed" ProgID="Equation.3" ShapeID="_x0000_i1124" DrawAspect="Content" ObjectID="_1606309506" r:id="rId319"/>
        </w:object>
      </w:r>
      <w:r w:rsidRPr="00945629">
        <w:rPr>
          <w:rFonts w:ascii="Times New Roman" w:hAnsi="Times New Roman"/>
          <w:sz w:val="28"/>
          <w:szCs w:val="28"/>
        </w:rPr>
        <w:t xml:space="preserve"> </w:t>
      </w:r>
      <w:proofErr w:type="gramStart"/>
      <w:r w:rsidRPr="00945629">
        <w:rPr>
          <w:rFonts w:ascii="Times New Roman" w:hAnsi="Times New Roman"/>
          <w:sz w:val="28"/>
          <w:szCs w:val="28"/>
        </w:rPr>
        <w:t>м</w:t>
      </w:r>
      <w:proofErr w:type="gramEnd"/>
      <w:r w:rsidRPr="00945629">
        <w:rPr>
          <w:rFonts w:ascii="Times New Roman" w:hAnsi="Times New Roman"/>
          <w:sz w:val="28"/>
          <w:szCs w:val="28"/>
        </w:rPr>
        <w:t>,</w:t>
      </w:r>
    </w:p>
    <w:p w:rsidR="009B5262" w:rsidRPr="00945629" w:rsidRDefault="009B5262" w:rsidP="0023060E">
      <w:pPr>
        <w:spacing w:after="0" w:line="360" w:lineRule="auto"/>
        <w:ind w:left="142" w:firstLine="425"/>
        <w:jc w:val="both"/>
        <w:outlineLvl w:val="7"/>
        <w:rPr>
          <w:rFonts w:ascii="Times New Roman" w:hAnsi="Times New Roman"/>
          <w:sz w:val="28"/>
          <w:szCs w:val="28"/>
        </w:rPr>
      </w:pPr>
      <w:r w:rsidRPr="00945629">
        <w:rPr>
          <w:rFonts w:ascii="Times New Roman" w:hAnsi="Times New Roman"/>
          <w:position w:val="-28"/>
          <w:sz w:val="28"/>
          <w:szCs w:val="28"/>
        </w:rPr>
        <w:object w:dxaOrig="3159" w:dyaOrig="700">
          <v:shape id="_x0000_i1125" type="#_x0000_t75" style="width:156.55pt;height:34.35pt" o:ole="">
            <v:imagedata r:id="rId320" o:title=""/>
          </v:shape>
          <o:OLEObject Type="Embed" ProgID="Equation.3" ShapeID="_x0000_i1125" DrawAspect="Content" ObjectID="_1606309507" r:id="rId321"/>
        </w:object>
      </w:r>
      <w:proofErr w:type="gramStart"/>
      <w:r w:rsidRPr="00945629">
        <w:rPr>
          <w:rFonts w:ascii="Times New Roman" w:hAnsi="Times New Roman"/>
          <w:sz w:val="28"/>
          <w:szCs w:val="28"/>
        </w:rPr>
        <w:t>м</w:t>
      </w:r>
      <w:proofErr w:type="gramEnd"/>
      <w:r w:rsidRPr="00945629">
        <w:rPr>
          <w:rFonts w:ascii="Times New Roman" w:hAnsi="Times New Roman"/>
          <w:sz w:val="28"/>
          <w:szCs w:val="28"/>
        </w:rPr>
        <w:t>,</w:t>
      </w:r>
    </w:p>
    <w:p w:rsidR="009B5262" w:rsidRPr="00945629" w:rsidRDefault="009B5262" w:rsidP="0023060E">
      <w:pPr>
        <w:spacing w:after="0" w:line="360" w:lineRule="auto"/>
        <w:ind w:left="142" w:firstLine="425"/>
        <w:jc w:val="both"/>
        <w:outlineLvl w:val="7"/>
        <w:rPr>
          <w:rFonts w:ascii="Times New Roman" w:hAnsi="Times New Roman"/>
          <w:sz w:val="28"/>
          <w:szCs w:val="28"/>
        </w:rPr>
      </w:pPr>
      <w:r w:rsidRPr="00945629">
        <w:rPr>
          <w:rFonts w:ascii="Times New Roman" w:hAnsi="Times New Roman"/>
          <w:position w:val="-24"/>
          <w:sz w:val="28"/>
          <w:szCs w:val="28"/>
        </w:rPr>
        <w:object w:dxaOrig="4120" w:dyaOrig="660">
          <v:shape id="_x0000_i1126" type="#_x0000_t75" style="width:205.95pt;height:32.65pt" o:ole="">
            <v:imagedata r:id="rId322" o:title=""/>
          </v:shape>
          <o:OLEObject Type="Embed" ProgID="Equation.3" ShapeID="_x0000_i1126" DrawAspect="Content" ObjectID="_1606309508" r:id="rId323"/>
        </w:object>
      </w:r>
      <w:r w:rsidRPr="00945629">
        <w:rPr>
          <w:rFonts w:ascii="Times New Roman" w:hAnsi="Times New Roman"/>
          <w:sz w:val="28"/>
          <w:szCs w:val="28"/>
        </w:rPr>
        <w:t xml:space="preserve"> м.</w:t>
      </w:r>
    </w:p>
    <w:p w:rsidR="00515261" w:rsidRDefault="00515261" w:rsidP="0023060E">
      <w:pPr>
        <w:spacing w:after="0" w:line="360" w:lineRule="auto"/>
        <w:ind w:left="142" w:firstLine="425"/>
        <w:jc w:val="both"/>
        <w:outlineLvl w:val="7"/>
        <w:rPr>
          <w:rFonts w:ascii="Times New Roman" w:hAnsi="Times New Roman"/>
          <w:sz w:val="28"/>
          <w:szCs w:val="28"/>
          <w:lang w:val="uk-UA"/>
        </w:rPr>
      </w:pPr>
    </w:p>
    <w:p w:rsidR="00BD4C49" w:rsidRDefault="009B5262" w:rsidP="0023060E">
      <w:pPr>
        <w:spacing w:after="0" w:line="360" w:lineRule="auto"/>
        <w:ind w:left="142" w:firstLine="425"/>
        <w:jc w:val="both"/>
        <w:outlineLvl w:val="7"/>
        <w:rPr>
          <w:rFonts w:ascii="Times New Roman" w:hAnsi="Times New Roman"/>
          <w:sz w:val="28"/>
          <w:szCs w:val="28"/>
        </w:rPr>
      </w:pPr>
      <w:r w:rsidRPr="00945629">
        <w:rPr>
          <w:rFonts w:ascii="Times New Roman" w:hAnsi="Times New Roman"/>
          <w:sz w:val="28"/>
          <w:szCs w:val="28"/>
        </w:rPr>
        <w:t xml:space="preserve">Точність зупинки становить </w:t>
      </w:r>
      <w:r w:rsidRPr="00945629">
        <w:rPr>
          <w:rFonts w:ascii="Times New Roman" w:hAnsi="Times New Roman"/>
          <w:position w:val="-6"/>
          <w:sz w:val="28"/>
          <w:szCs w:val="28"/>
        </w:rPr>
        <w:object w:dxaOrig="960" w:dyaOrig="320">
          <v:shape id="_x0000_i1127" type="#_x0000_t75" style="width:47.7pt;height:15.9pt" o:ole="">
            <v:imagedata r:id="rId324" o:title=""/>
          </v:shape>
          <o:OLEObject Type="Embed" ProgID="Equation.3" ShapeID="_x0000_i1127" DrawAspect="Content" ObjectID="_1606309509" r:id="rId325"/>
        </w:object>
      </w:r>
      <w:r w:rsidRPr="00945629">
        <w:rPr>
          <w:rFonts w:ascii="Times New Roman" w:hAnsi="Times New Roman"/>
          <w:sz w:val="28"/>
          <w:szCs w:val="28"/>
        </w:rPr>
        <w:t>м.</w:t>
      </w:r>
      <w:proofErr w:type="gramStart"/>
      <w:r w:rsidRPr="00945629">
        <w:rPr>
          <w:rFonts w:ascii="Times New Roman" w:hAnsi="Times New Roman"/>
          <w:sz w:val="28"/>
          <w:szCs w:val="28"/>
        </w:rPr>
        <w:t xml:space="preserve"> ,</w:t>
      </w:r>
      <w:proofErr w:type="gramEnd"/>
      <w:r w:rsidRPr="00945629">
        <w:rPr>
          <w:rFonts w:ascii="Times New Roman" w:hAnsi="Times New Roman"/>
          <w:sz w:val="28"/>
          <w:szCs w:val="28"/>
        </w:rPr>
        <w:t xml:space="preserve"> що є майже ідеальним випадком зупинки кабіни пасажирського ліфта. </w:t>
      </w:r>
      <w:proofErr w:type="gramStart"/>
      <w:r w:rsidRPr="00945629">
        <w:rPr>
          <w:rFonts w:ascii="Times New Roman" w:hAnsi="Times New Roman"/>
          <w:sz w:val="28"/>
          <w:szCs w:val="28"/>
        </w:rPr>
        <w:t>Дана система не вимагає застосування фрикційного гальма для забезпечення задано</w:t>
      </w:r>
      <w:proofErr w:type="gramEnd"/>
      <w:r w:rsidRPr="00945629">
        <w:rPr>
          <w:rFonts w:ascii="Times New Roman" w:hAnsi="Times New Roman"/>
          <w:sz w:val="28"/>
          <w:szCs w:val="28"/>
        </w:rPr>
        <w:t>ї точності зупинки.</w:t>
      </w:r>
      <w:r w:rsidR="00BD4C49">
        <w:rPr>
          <w:rFonts w:ascii="Times New Roman" w:hAnsi="Times New Roman"/>
          <w:sz w:val="28"/>
          <w:szCs w:val="28"/>
        </w:rPr>
        <w:br w:type="page"/>
      </w:r>
    </w:p>
    <w:p w:rsidR="009B5262" w:rsidRPr="00945629" w:rsidRDefault="00515261" w:rsidP="00515261">
      <w:pPr>
        <w:spacing w:line="360" w:lineRule="auto"/>
        <w:ind w:left="142" w:firstLine="425"/>
        <w:jc w:val="center"/>
        <w:rPr>
          <w:rFonts w:ascii="Times New Roman" w:hAnsi="Times New Roman"/>
          <w:b/>
          <w:sz w:val="28"/>
          <w:szCs w:val="28"/>
          <w:lang w:val="uk-UA"/>
        </w:rPr>
      </w:pPr>
      <w:r>
        <w:rPr>
          <w:rFonts w:ascii="Times New Roman" w:hAnsi="Times New Roman"/>
          <w:b/>
          <w:sz w:val="28"/>
          <w:szCs w:val="28"/>
          <w:lang w:val="uk-UA"/>
        </w:rPr>
        <w:lastRenderedPageBreak/>
        <w:t>4</w:t>
      </w:r>
      <w:r w:rsidR="009B5262" w:rsidRPr="00945629">
        <w:rPr>
          <w:rFonts w:ascii="Times New Roman" w:hAnsi="Times New Roman"/>
          <w:b/>
          <w:sz w:val="28"/>
          <w:szCs w:val="28"/>
          <w:lang w:val="uk-UA"/>
        </w:rPr>
        <w:t>.5 Вибір силового обладнання та розрахунок параметрів електроприводу</w:t>
      </w: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Максимальний момент інерції механізму:</w:t>
      </w:r>
    </w:p>
    <w:p w:rsidR="009B5262" w:rsidRPr="00945629" w:rsidRDefault="009B5262" w:rsidP="00515261">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12"/>
          <w:sz w:val="28"/>
          <w:szCs w:val="28"/>
          <w:lang w:val="uk-UA"/>
        </w:rPr>
        <w:object w:dxaOrig="8540" w:dyaOrig="380">
          <v:shape id="_x0000_i1128" type="#_x0000_t75" style="width:427pt;height:19.25pt" o:ole="">
            <v:imagedata r:id="rId326" o:title=""/>
          </v:shape>
          <o:OLEObject Type="Embed" ProgID="Equation.DSMT4" ShapeID="_x0000_i1128" DrawAspect="Content" ObjectID="_1606309510" r:id="rId327"/>
        </w:object>
      </w:r>
      <w:r w:rsidR="00515261">
        <w:rPr>
          <w:rFonts w:ascii="Times New Roman" w:hAnsi="Times New Roman"/>
          <w:sz w:val="28"/>
          <w:szCs w:val="28"/>
          <w:lang w:val="uk-UA"/>
        </w:rPr>
        <w:t>(4.20)</w:t>
      </w: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де </w:t>
      </w:r>
      <w:r w:rsidRPr="00945629">
        <w:rPr>
          <w:rFonts w:ascii="Times New Roman" w:hAnsi="Times New Roman"/>
          <w:i/>
          <w:sz w:val="28"/>
          <w:szCs w:val="28"/>
          <w:lang w:val="en-US"/>
        </w:rPr>
        <w:t>m</w:t>
      </w:r>
      <w:r w:rsidRPr="00945629">
        <w:rPr>
          <w:rFonts w:ascii="Times New Roman" w:hAnsi="Times New Roman"/>
          <w:i/>
          <w:sz w:val="28"/>
          <w:szCs w:val="28"/>
          <w:vertAlign w:val="subscript"/>
          <w:lang w:val="uk-UA"/>
        </w:rPr>
        <w:t>каб</w:t>
      </w:r>
      <w:r w:rsidRPr="00945629">
        <w:rPr>
          <w:rFonts w:ascii="Times New Roman" w:hAnsi="Times New Roman"/>
          <w:i/>
          <w:sz w:val="28"/>
          <w:szCs w:val="28"/>
          <w:lang w:val="uk-UA"/>
        </w:rPr>
        <w:t xml:space="preserve">=4 </w:t>
      </w:r>
      <w:r w:rsidRPr="00945629">
        <w:rPr>
          <w:rFonts w:ascii="Times New Roman" w:hAnsi="Times New Roman"/>
          <w:sz w:val="28"/>
          <w:szCs w:val="28"/>
          <w:lang w:val="uk-UA"/>
        </w:rPr>
        <w:t>т – маса кабіни;</w:t>
      </w:r>
      <w:r w:rsidRPr="00945629">
        <w:rPr>
          <w:rFonts w:ascii="Times New Roman" w:hAnsi="Times New Roman"/>
          <w:sz w:val="28"/>
          <w:szCs w:val="28"/>
          <w:lang w:val="uk-UA"/>
        </w:rPr>
        <w:tab/>
      </w:r>
      <w:r w:rsidRPr="00945629">
        <w:rPr>
          <w:rFonts w:ascii="Times New Roman" w:hAnsi="Times New Roman"/>
          <w:i/>
          <w:sz w:val="28"/>
          <w:szCs w:val="28"/>
          <w:lang w:val="en-US"/>
        </w:rPr>
        <w:t>m</w:t>
      </w:r>
      <w:r w:rsidRPr="00945629">
        <w:rPr>
          <w:rFonts w:ascii="Times New Roman" w:hAnsi="Times New Roman"/>
          <w:i/>
          <w:sz w:val="28"/>
          <w:szCs w:val="28"/>
          <w:vertAlign w:val="subscript"/>
          <w:lang w:val="uk-UA"/>
        </w:rPr>
        <w:t>кан</w:t>
      </w:r>
      <w:r w:rsidRPr="00945629">
        <w:rPr>
          <w:rFonts w:ascii="Times New Roman" w:hAnsi="Times New Roman"/>
          <w:i/>
          <w:sz w:val="28"/>
          <w:szCs w:val="28"/>
          <w:lang w:val="uk-UA"/>
        </w:rPr>
        <w:t xml:space="preserve">=1.04 </w:t>
      </w:r>
      <w:r w:rsidRPr="00945629">
        <w:rPr>
          <w:rFonts w:ascii="Times New Roman" w:hAnsi="Times New Roman"/>
          <w:sz w:val="28"/>
          <w:szCs w:val="28"/>
          <w:lang w:val="uk-UA"/>
        </w:rPr>
        <w:t>т – маса канатів;</w:t>
      </w: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i/>
          <w:sz w:val="28"/>
          <w:szCs w:val="28"/>
          <w:lang w:val="en-US"/>
        </w:rPr>
        <w:t>m</w:t>
      </w:r>
      <w:r w:rsidRPr="00945629">
        <w:rPr>
          <w:rFonts w:ascii="Times New Roman" w:hAnsi="Times New Roman"/>
          <w:i/>
          <w:sz w:val="28"/>
          <w:szCs w:val="28"/>
          <w:vertAlign w:val="subscript"/>
          <w:lang w:val="uk-UA"/>
        </w:rPr>
        <w:t>пв</w:t>
      </w:r>
      <w:r w:rsidRPr="00945629">
        <w:rPr>
          <w:rFonts w:ascii="Times New Roman" w:hAnsi="Times New Roman"/>
          <w:i/>
          <w:sz w:val="28"/>
          <w:szCs w:val="28"/>
          <w:lang w:val="uk-UA"/>
        </w:rPr>
        <w:t xml:space="preserve">=5.1 </w:t>
      </w:r>
      <w:r w:rsidRPr="00945629">
        <w:rPr>
          <w:rFonts w:ascii="Times New Roman" w:hAnsi="Times New Roman"/>
          <w:sz w:val="28"/>
          <w:szCs w:val="28"/>
          <w:lang w:val="uk-UA"/>
        </w:rPr>
        <w:t>т – маса противаги;</w:t>
      </w:r>
      <w:r w:rsidRPr="00945629">
        <w:rPr>
          <w:rFonts w:ascii="Times New Roman" w:hAnsi="Times New Roman"/>
          <w:sz w:val="28"/>
          <w:szCs w:val="28"/>
          <w:lang w:val="uk-UA"/>
        </w:rPr>
        <w:tab/>
      </w:r>
      <w:r w:rsidRPr="00945629">
        <w:rPr>
          <w:rFonts w:ascii="Times New Roman" w:hAnsi="Times New Roman"/>
          <w:i/>
          <w:sz w:val="28"/>
          <w:szCs w:val="28"/>
          <w:lang w:val="en-US"/>
        </w:rPr>
        <w:t>m</w:t>
      </w:r>
      <w:r w:rsidRPr="00945629">
        <w:rPr>
          <w:rFonts w:ascii="Times New Roman" w:hAnsi="Times New Roman"/>
          <w:i/>
          <w:sz w:val="28"/>
          <w:szCs w:val="28"/>
          <w:vertAlign w:val="subscript"/>
          <w:lang w:val="uk-UA"/>
        </w:rPr>
        <w:t>пв</w:t>
      </w:r>
      <w:r w:rsidRPr="00945629">
        <w:rPr>
          <w:rFonts w:ascii="Times New Roman" w:hAnsi="Times New Roman"/>
          <w:i/>
          <w:sz w:val="28"/>
          <w:szCs w:val="28"/>
          <w:lang w:val="uk-UA"/>
        </w:rPr>
        <w:t xml:space="preserve">=2.2 </w:t>
      </w:r>
      <w:r w:rsidRPr="00945629">
        <w:rPr>
          <w:rFonts w:ascii="Times New Roman" w:hAnsi="Times New Roman"/>
          <w:sz w:val="28"/>
          <w:szCs w:val="28"/>
          <w:lang w:val="uk-UA"/>
        </w:rPr>
        <w:t>т – вантажопідйомність.</w:t>
      </w:r>
    </w:p>
    <w:p w:rsidR="009B5262" w:rsidRPr="00945629" w:rsidRDefault="009B5262"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Мінімальний момент інерції механізму:</w:t>
      </w:r>
    </w:p>
    <w:p w:rsidR="009B5262" w:rsidRPr="00945629" w:rsidRDefault="009B5262" w:rsidP="00515261">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4"/>
          <w:sz w:val="28"/>
          <w:szCs w:val="28"/>
          <w:lang w:val="uk-UA"/>
        </w:rPr>
        <w:object w:dxaOrig="180" w:dyaOrig="279">
          <v:shape id="_x0000_i1129" type="#_x0000_t75" style="width:9.2pt;height:14.25pt" o:ole="">
            <v:imagedata r:id="rId125" o:title=""/>
          </v:shape>
          <o:OLEObject Type="Embed" ProgID="Equation.DSMT4" ShapeID="_x0000_i1129" DrawAspect="Content" ObjectID="_1606309511" r:id="rId328"/>
        </w:object>
      </w:r>
      <w:r w:rsidRPr="00945629">
        <w:rPr>
          <w:rFonts w:ascii="Times New Roman" w:hAnsi="Times New Roman"/>
          <w:sz w:val="28"/>
          <w:szCs w:val="28"/>
          <w:lang w:val="uk-UA"/>
        </w:rPr>
        <w:t xml:space="preserve"> </w:t>
      </w:r>
      <w:r w:rsidRPr="00945629">
        <w:rPr>
          <w:rFonts w:ascii="Times New Roman" w:hAnsi="Times New Roman"/>
          <w:position w:val="-12"/>
          <w:sz w:val="28"/>
          <w:szCs w:val="28"/>
          <w:lang w:val="uk-UA"/>
        </w:rPr>
        <w:object w:dxaOrig="7280" w:dyaOrig="380">
          <v:shape id="_x0000_i1130" type="#_x0000_t75" style="width:364.2pt;height:19.25pt" o:ole="">
            <v:imagedata r:id="rId329" o:title=""/>
          </v:shape>
          <o:OLEObject Type="Embed" ProgID="Equation.DSMT4" ShapeID="_x0000_i1130" DrawAspect="Content" ObjectID="_1606309512" r:id="rId330"/>
        </w:object>
      </w:r>
      <w:r w:rsidR="00515261">
        <w:rPr>
          <w:rFonts w:ascii="Times New Roman" w:hAnsi="Times New Roman"/>
          <w:sz w:val="28"/>
          <w:szCs w:val="28"/>
          <w:lang w:val="uk-UA"/>
        </w:rPr>
        <w:tab/>
        <w:t>(4.21)</w:t>
      </w:r>
    </w:p>
    <w:p w:rsidR="00515261" w:rsidRDefault="00515261"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Сумарний максимальний момент інерції:</w:t>
      </w:r>
    </w:p>
    <w:p w:rsidR="009B5262" w:rsidRPr="00945629" w:rsidRDefault="009B5262" w:rsidP="00515261">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12"/>
          <w:sz w:val="28"/>
          <w:szCs w:val="28"/>
          <w:lang w:val="uk-UA"/>
        </w:rPr>
        <w:object w:dxaOrig="4320" w:dyaOrig="380">
          <v:shape id="_x0000_i1131" type="#_x0000_t75" style="width:3in;height:19.25pt" o:ole="">
            <v:imagedata r:id="rId331" o:title=""/>
          </v:shape>
          <o:OLEObject Type="Embed" ProgID="Equation.DSMT4" ShapeID="_x0000_i1131" DrawAspect="Content" ObjectID="_1606309513" r:id="rId332"/>
        </w:object>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t>(4.22)</w:t>
      </w:r>
    </w:p>
    <w:p w:rsidR="00515261" w:rsidRDefault="00515261"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Сумарний мінімальний момент інерції:</w:t>
      </w:r>
    </w:p>
    <w:p w:rsidR="009B5262" w:rsidRPr="00515261" w:rsidRDefault="009B5262" w:rsidP="00515261">
      <w:pPr>
        <w:spacing w:after="0" w:line="360" w:lineRule="auto"/>
        <w:ind w:left="142" w:firstLine="425"/>
        <w:jc w:val="right"/>
        <w:rPr>
          <w:rFonts w:ascii="Times New Roman" w:hAnsi="Times New Roman"/>
          <w:sz w:val="28"/>
          <w:szCs w:val="28"/>
        </w:rPr>
      </w:pPr>
      <w:r w:rsidRPr="00945629">
        <w:rPr>
          <w:rFonts w:ascii="Times New Roman" w:hAnsi="Times New Roman"/>
          <w:position w:val="-12"/>
          <w:sz w:val="28"/>
          <w:szCs w:val="28"/>
          <w:lang w:val="uk-UA"/>
        </w:rPr>
        <w:object w:dxaOrig="4280" w:dyaOrig="380">
          <v:shape id="_x0000_i1132" type="#_x0000_t75" style="width:214.35pt;height:19.25pt" o:ole="">
            <v:imagedata r:id="rId333" o:title=""/>
          </v:shape>
          <o:OLEObject Type="Embed" ProgID="Equation.DSMT4" ShapeID="_x0000_i1132" DrawAspect="Content" ObjectID="_1606309514" r:id="rId334"/>
        </w:object>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t>(4.23)</w:t>
      </w:r>
    </w:p>
    <w:p w:rsidR="00515261" w:rsidRDefault="00515261"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Опір якоря двигуна при робочій температурі:</w:t>
      </w:r>
    </w:p>
    <w:p w:rsidR="009B5262" w:rsidRPr="00945629" w:rsidRDefault="009B5262" w:rsidP="00515261">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12"/>
          <w:sz w:val="28"/>
          <w:szCs w:val="28"/>
          <w:lang w:val="uk-UA"/>
        </w:rPr>
        <w:object w:dxaOrig="5720" w:dyaOrig="380">
          <v:shape id="_x0000_i1133" type="#_x0000_t75" style="width:286.35pt;height:19.25pt" o:ole="">
            <v:imagedata r:id="rId335" o:title=""/>
          </v:shape>
          <o:OLEObject Type="Embed" ProgID="Equation.DSMT4" ShapeID="_x0000_i1133" DrawAspect="Content" ObjectID="_1606309515" r:id="rId336"/>
        </w:object>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t>(4.24)</w:t>
      </w:r>
    </w:p>
    <w:p w:rsidR="00515261" w:rsidRDefault="00515261" w:rsidP="0023060E">
      <w:pPr>
        <w:spacing w:after="0" w:line="360" w:lineRule="auto"/>
        <w:ind w:left="142" w:firstLine="425"/>
        <w:jc w:val="both"/>
        <w:rPr>
          <w:rFonts w:ascii="Times New Roman" w:hAnsi="Times New Roman"/>
          <w:sz w:val="28"/>
          <w:szCs w:val="28"/>
          <w:lang w:val="uk-UA"/>
        </w:rPr>
      </w:pPr>
    </w:p>
    <w:p w:rsidR="009B5262" w:rsidRPr="00945629" w:rsidRDefault="009B5262" w:rsidP="00515261">
      <w:pPr>
        <w:spacing w:after="0" w:line="360" w:lineRule="auto"/>
        <w:ind w:left="142" w:firstLine="425"/>
        <w:jc w:val="both"/>
        <w:rPr>
          <w:rFonts w:ascii="Times New Roman" w:hAnsi="Times New Roman"/>
          <w:sz w:val="28"/>
          <w:szCs w:val="28"/>
        </w:rPr>
      </w:pPr>
      <w:r w:rsidRPr="00945629">
        <w:rPr>
          <w:rFonts w:ascii="Times New Roman" w:hAnsi="Times New Roman"/>
          <w:sz w:val="28"/>
          <w:szCs w:val="28"/>
          <w:lang w:val="uk-UA"/>
        </w:rPr>
        <w:t>Обираємо електропривод КТЕ</w:t>
      </w:r>
      <w:r w:rsidRPr="00945629">
        <w:rPr>
          <w:rFonts w:ascii="Times New Roman" w:hAnsi="Times New Roman"/>
          <w:sz w:val="28"/>
          <w:szCs w:val="28"/>
        </w:rPr>
        <w:t>-320/220-23213-УХЛ4 з такими параметрами:</w:t>
      </w:r>
    </w:p>
    <w:p w:rsidR="009B5262" w:rsidRPr="00945629"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position w:val="-30"/>
          <w:sz w:val="28"/>
          <w:szCs w:val="28"/>
        </w:rPr>
        <w:object w:dxaOrig="1320" w:dyaOrig="720">
          <v:shape id="_x0000_i1134" type="#_x0000_t75" style="width:66.15pt;height:36pt" o:ole="">
            <v:imagedata r:id="rId337" o:title=""/>
          </v:shape>
          <o:OLEObject Type="Embed" ProgID="Equation.DSMT4" ShapeID="_x0000_i1134" DrawAspect="Content" ObjectID="_1606309516" r:id="rId338"/>
        </w:object>
      </w:r>
    </w:p>
    <w:p w:rsidR="00515261" w:rsidRDefault="00515261"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Обираємо трансформатор ТСП-100/0.7-УХЛ4 з такими параметрами:</w:t>
      </w: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position w:val="-32"/>
          <w:sz w:val="28"/>
          <w:szCs w:val="28"/>
          <w:lang w:val="uk-UA"/>
        </w:rPr>
        <w:object w:dxaOrig="1240" w:dyaOrig="760">
          <v:shape id="_x0000_i1135" type="#_x0000_t75" style="width:61.95pt;height:37.65pt" o:ole="">
            <v:imagedata r:id="rId339" o:title=""/>
          </v:shape>
          <o:OLEObject Type="Embed" ProgID="Equation.DSMT4" ShapeID="_x0000_i1135" DrawAspect="Content" ObjectID="_1606309517" r:id="rId340"/>
        </w:object>
      </w:r>
      <w:r w:rsidRPr="00945629">
        <w:rPr>
          <w:rFonts w:ascii="Times New Roman" w:hAnsi="Times New Roman"/>
          <w:sz w:val="28"/>
          <w:szCs w:val="28"/>
          <w:lang w:val="uk-UA"/>
        </w:rPr>
        <w:t xml:space="preserve"> </w:t>
      </w:r>
      <w:r w:rsidRPr="00945629">
        <w:rPr>
          <w:rFonts w:ascii="Times New Roman" w:hAnsi="Times New Roman"/>
          <w:sz w:val="28"/>
          <w:szCs w:val="28"/>
          <w:lang w:val="uk-UA"/>
        </w:rPr>
        <w:tab/>
      </w:r>
      <w:r w:rsidRPr="00945629">
        <w:rPr>
          <w:rFonts w:ascii="Times New Roman" w:hAnsi="Times New Roman"/>
          <w:sz w:val="28"/>
          <w:szCs w:val="28"/>
          <w:lang w:val="uk-UA"/>
        </w:rPr>
        <w:tab/>
      </w:r>
      <w:r w:rsidRPr="00945629">
        <w:rPr>
          <w:rFonts w:ascii="Times New Roman" w:hAnsi="Times New Roman"/>
          <w:position w:val="-32"/>
          <w:sz w:val="28"/>
          <w:szCs w:val="28"/>
          <w:lang w:val="uk-UA"/>
        </w:rPr>
        <w:object w:dxaOrig="1140" w:dyaOrig="760">
          <v:shape id="_x0000_i1136" type="#_x0000_t75" style="width:56.95pt;height:37.65pt" o:ole="">
            <v:imagedata r:id="rId341" o:title=""/>
          </v:shape>
          <o:OLEObject Type="Embed" ProgID="Equation.DSMT4" ShapeID="_x0000_i1136" DrawAspect="Content" ObjectID="_1606309518" r:id="rId342"/>
        </w:object>
      </w: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lastRenderedPageBreak/>
        <w:t>Вентильна обмотка:</w:t>
      </w: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position w:val="-48"/>
          <w:sz w:val="28"/>
          <w:szCs w:val="28"/>
          <w:lang w:val="uk-UA"/>
        </w:rPr>
        <w:object w:dxaOrig="1420" w:dyaOrig="1080">
          <v:shape id="_x0000_i1137" type="#_x0000_t75" style="width:71.15pt;height:54.4pt" o:ole="">
            <v:imagedata r:id="rId343" o:title=""/>
          </v:shape>
          <o:OLEObject Type="Embed" ProgID="Equation.DSMT4" ShapeID="_x0000_i1137" DrawAspect="Content" ObjectID="_1606309519" r:id="rId344"/>
        </w:object>
      </w:r>
      <w:r w:rsidRPr="00945629">
        <w:rPr>
          <w:rFonts w:ascii="Times New Roman" w:hAnsi="Times New Roman"/>
          <w:sz w:val="28"/>
          <w:szCs w:val="28"/>
          <w:lang w:val="uk-UA"/>
        </w:rPr>
        <w:tab/>
      </w:r>
      <w:r w:rsidRPr="00945629">
        <w:rPr>
          <w:rFonts w:ascii="Times New Roman" w:hAnsi="Times New Roman"/>
          <w:sz w:val="28"/>
          <w:szCs w:val="28"/>
          <w:lang w:val="uk-UA"/>
        </w:rPr>
        <w:tab/>
        <w:t xml:space="preserve"> </w:t>
      </w:r>
      <w:r w:rsidRPr="00945629">
        <w:rPr>
          <w:rFonts w:ascii="Times New Roman" w:hAnsi="Times New Roman"/>
          <w:position w:val="-52"/>
          <w:sz w:val="28"/>
          <w:szCs w:val="28"/>
          <w:lang w:val="uk-UA"/>
        </w:rPr>
        <w:object w:dxaOrig="1540" w:dyaOrig="1120">
          <v:shape id="_x0000_i1138" type="#_x0000_t75" style="width:77pt;height:56.1pt" o:ole="">
            <v:imagedata r:id="rId345" o:title=""/>
          </v:shape>
          <o:OLEObject Type="Embed" ProgID="Equation.DSMT4" ShapeID="_x0000_i1138" DrawAspect="Content" ObjectID="_1606309520" r:id="rId346"/>
        </w:object>
      </w:r>
    </w:p>
    <w:p w:rsidR="00CF6822" w:rsidRPr="00945629" w:rsidRDefault="00CF6822"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Активний опір обмотки трансформатора:</w:t>
      </w:r>
    </w:p>
    <w:p w:rsidR="009B5262" w:rsidRPr="00945629" w:rsidRDefault="009B5262" w:rsidP="00515261">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30"/>
          <w:sz w:val="28"/>
          <w:szCs w:val="28"/>
          <w:lang w:val="uk-UA"/>
        </w:rPr>
        <w:object w:dxaOrig="3159" w:dyaOrig="680">
          <v:shape id="_x0000_i1139" type="#_x0000_t75" style="width:158.25pt;height:34.35pt" o:ole="">
            <v:imagedata r:id="rId347" o:title=""/>
          </v:shape>
          <o:OLEObject Type="Embed" ProgID="Equation.DSMT4" ShapeID="_x0000_i1139" DrawAspect="Content" ObjectID="_1606309521" r:id="rId348"/>
        </w:object>
      </w:r>
      <w:r w:rsidR="00515261">
        <w:rPr>
          <w:rFonts w:ascii="Times New Roman" w:hAnsi="Times New Roman"/>
          <w:sz w:val="28"/>
          <w:szCs w:val="28"/>
          <w:lang w:val="uk-UA"/>
        </w:rPr>
        <w:t xml:space="preserve"> </w:t>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t>(4.25)</w:t>
      </w: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де </w:t>
      </w:r>
      <w:r w:rsidRPr="00945629">
        <w:rPr>
          <w:rFonts w:ascii="Times New Roman" w:hAnsi="Times New Roman"/>
          <w:sz w:val="28"/>
          <w:szCs w:val="28"/>
          <w:lang w:val="en-US"/>
        </w:rPr>
        <w:t>m</w:t>
      </w:r>
      <w:r w:rsidRPr="00945629">
        <w:rPr>
          <w:rFonts w:ascii="Times New Roman" w:hAnsi="Times New Roman"/>
          <w:sz w:val="28"/>
          <w:szCs w:val="28"/>
        </w:rPr>
        <w:t xml:space="preserve">=3 – </w:t>
      </w:r>
      <w:r w:rsidRPr="00945629">
        <w:rPr>
          <w:rFonts w:ascii="Times New Roman" w:hAnsi="Times New Roman"/>
          <w:sz w:val="28"/>
          <w:szCs w:val="28"/>
          <w:lang w:val="uk-UA"/>
        </w:rPr>
        <w:t>число фаз трансформатора</w:t>
      </w:r>
    </w:p>
    <w:p w:rsidR="009B5262" w:rsidRPr="00945629" w:rsidRDefault="009B5262"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Повний опір трансформатора:</w:t>
      </w:r>
    </w:p>
    <w:p w:rsidR="009B5262" w:rsidRPr="00945629" w:rsidRDefault="009B5262" w:rsidP="00515261">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30"/>
          <w:sz w:val="28"/>
          <w:szCs w:val="28"/>
          <w:lang w:val="uk-UA"/>
        </w:rPr>
        <w:object w:dxaOrig="4300" w:dyaOrig="720">
          <v:shape id="_x0000_i1140" type="#_x0000_t75" style="width:215.15pt;height:36pt" o:ole="">
            <v:imagedata r:id="rId349" o:title=""/>
          </v:shape>
          <o:OLEObject Type="Embed" ProgID="Equation.DSMT4" ShapeID="_x0000_i1140" DrawAspect="Content" ObjectID="_1606309522" r:id="rId350"/>
        </w:object>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t>(4.26)</w:t>
      </w:r>
    </w:p>
    <w:p w:rsidR="00515261" w:rsidRDefault="00515261"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Індуктивний опір трансформатора:</w:t>
      </w:r>
    </w:p>
    <w:p w:rsidR="009B5262" w:rsidRPr="00515261" w:rsidRDefault="009B5262" w:rsidP="00515261">
      <w:pPr>
        <w:spacing w:after="0" w:line="360" w:lineRule="auto"/>
        <w:ind w:left="142" w:firstLine="425"/>
        <w:jc w:val="right"/>
        <w:rPr>
          <w:rFonts w:ascii="Times New Roman" w:hAnsi="Times New Roman"/>
          <w:sz w:val="28"/>
          <w:szCs w:val="28"/>
        </w:rPr>
      </w:pPr>
      <w:r w:rsidRPr="00945629">
        <w:rPr>
          <w:rFonts w:ascii="Times New Roman" w:hAnsi="Times New Roman"/>
          <w:position w:val="-14"/>
          <w:sz w:val="28"/>
          <w:szCs w:val="28"/>
          <w:lang w:val="uk-UA"/>
        </w:rPr>
        <w:object w:dxaOrig="4200" w:dyaOrig="460">
          <v:shape id="_x0000_i1141" type="#_x0000_t75" style="width:210.15pt;height:22.6pt" o:ole="">
            <v:imagedata r:id="rId351" o:title=""/>
          </v:shape>
          <o:OLEObject Type="Embed" ProgID="Equation.DSMT4" ShapeID="_x0000_i1141" DrawAspect="Content" ObjectID="_1606309523" r:id="rId352"/>
        </w:object>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t>(4.27)</w:t>
      </w:r>
    </w:p>
    <w:p w:rsidR="00515261" w:rsidRDefault="00515261"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Індуктивність трансформатора:</w:t>
      </w:r>
    </w:p>
    <w:p w:rsidR="009B5262" w:rsidRPr="00945629" w:rsidRDefault="009B5262" w:rsidP="00515261">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28"/>
          <w:sz w:val="28"/>
          <w:szCs w:val="28"/>
          <w:lang w:val="uk-UA"/>
        </w:rPr>
        <w:object w:dxaOrig="3640" w:dyaOrig="660">
          <v:shape id="_x0000_i1142" type="#_x0000_t75" style="width:181.65pt;height:32.65pt" o:ole="">
            <v:imagedata r:id="rId353" o:title=""/>
          </v:shape>
          <o:OLEObject Type="Embed" ProgID="Equation.DSMT4" ShapeID="_x0000_i1142" DrawAspect="Content" ObjectID="_1606309524" r:id="rId354"/>
        </w:object>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t>(4.28)</w:t>
      </w:r>
    </w:p>
    <w:p w:rsidR="009B5262" w:rsidRPr="00945629" w:rsidRDefault="009B5262"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Опір комутації:</w:t>
      </w:r>
    </w:p>
    <w:p w:rsidR="009B5262" w:rsidRPr="00945629" w:rsidRDefault="009B5262" w:rsidP="00515261">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24"/>
          <w:sz w:val="28"/>
          <w:szCs w:val="28"/>
          <w:lang w:val="uk-UA"/>
        </w:rPr>
        <w:object w:dxaOrig="3360" w:dyaOrig="620">
          <v:shape id="_x0000_i1143" type="#_x0000_t75" style="width:168.3pt;height:31pt" o:ole="">
            <v:imagedata r:id="rId355" o:title=""/>
          </v:shape>
          <o:OLEObject Type="Embed" ProgID="Equation.DSMT4" ShapeID="_x0000_i1143" DrawAspect="Content" ObjectID="_1606309525" r:id="rId356"/>
        </w:object>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t>(4.29)</w:t>
      </w: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ab/>
        <w:t>де р=6 – пульсність для мостової схеми</w:t>
      </w:r>
    </w:p>
    <w:p w:rsidR="009B5262" w:rsidRPr="00945629" w:rsidRDefault="009B5262"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Сумарний опір: </w:t>
      </w:r>
    </w:p>
    <w:p w:rsidR="009B5262" w:rsidRPr="00945629" w:rsidRDefault="009B5262" w:rsidP="00515261">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12"/>
          <w:sz w:val="28"/>
          <w:szCs w:val="28"/>
          <w:lang w:val="uk-UA"/>
        </w:rPr>
        <w:object w:dxaOrig="5560" w:dyaOrig="360">
          <v:shape id="_x0000_i1144" type="#_x0000_t75" style="width:277.95pt;height:18.4pt" o:ole="">
            <v:imagedata r:id="rId357" o:title=""/>
          </v:shape>
          <o:OLEObject Type="Embed" ProgID="Equation.DSMT4" ShapeID="_x0000_i1144" DrawAspect="Content" ObjectID="_1606309526" r:id="rId358"/>
        </w:object>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t>(4.30)</w:t>
      </w:r>
    </w:p>
    <w:p w:rsidR="009B5262" w:rsidRDefault="009B5262" w:rsidP="0023060E">
      <w:pPr>
        <w:spacing w:after="0" w:line="360" w:lineRule="auto"/>
        <w:ind w:left="142" w:firstLine="425"/>
        <w:jc w:val="both"/>
        <w:rPr>
          <w:rFonts w:ascii="Times New Roman" w:hAnsi="Times New Roman"/>
          <w:sz w:val="28"/>
          <w:szCs w:val="28"/>
          <w:lang w:val="uk-UA"/>
        </w:rPr>
      </w:pPr>
    </w:p>
    <w:p w:rsidR="00515261" w:rsidRPr="00945629" w:rsidRDefault="00515261"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lastRenderedPageBreak/>
        <w:t>Сумарна індуктивність:</w:t>
      </w:r>
    </w:p>
    <w:p w:rsidR="009B5262" w:rsidRPr="00945629" w:rsidRDefault="009B5262" w:rsidP="00515261">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12"/>
          <w:sz w:val="28"/>
          <w:szCs w:val="28"/>
          <w:lang w:val="uk-UA"/>
        </w:rPr>
        <w:object w:dxaOrig="4160" w:dyaOrig="360">
          <v:shape id="_x0000_i1145" type="#_x0000_t75" style="width:207.65pt;height:18.4pt" o:ole="">
            <v:imagedata r:id="rId359" o:title=""/>
          </v:shape>
          <o:OLEObject Type="Embed" ProgID="Equation.DSMT4" ShapeID="_x0000_i1145" DrawAspect="Content" ObjectID="_1606309527" r:id="rId360"/>
        </w:object>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t>(4.31)</w:t>
      </w:r>
    </w:p>
    <w:p w:rsidR="009B5262" w:rsidRPr="00945629" w:rsidRDefault="009B5262"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Постійна часу якірного кола:</w:t>
      </w:r>
    </w:p>
    <w:p w:rsidR="009B5262" w:rsidRPr="00945629" w:rsidRDefault="009B5262" w:rsidP="00515261">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30"/>
          <w:sz w:val="28"/>
          <w:szCs w:val="28"/>
          <w:lang w:val="uk-UA"/>
        </w:rPr>
        <w:object w:dxaOrig="3000" w:dyaOrig="720">
          <v:shape id="_x0000_i1146" type="#_x0000_t75" style="width:149.85pt;height:36pt" o:ole="">
            <v:imagedata r:id="rId361" o:title=""/>
          </v:shape>
          <o:OLEObject Type="Embed" ProgID="Equation.DSMT4" ShapeID="_x0000_i1146" DrawAspect="Content" ObjectID="_1606309528" r:id="rId362"/>
        </w:object>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t>(4.32)</w:t>
      </w:r>
    </w:p>
    <w:p w:rsidR="00CF6822" w:rsidRPr="00945629" w:rsidRDefault="00CF6822"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Механічні постійні часу:</w:t>
      </w:r>
    </w:p>
    <w:p w:rsidR="009B5262" w:rsidRPr="00515261" w:rsidRDefault="009B5262" w:rsidP="00515261">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64"/>
          <w:sz w:val="28"/>
          <w:szCs w:val="28"/>
          <w:lang w:val="uk-UA"/>
        </w:rPr>
        <w:object w:dxaOrig="4040" w:dyaOrig="1400">
          <v:shape id="_x0000_i1147" type="#_x0000_t75" style="width:201.75pt;height:70.35pt" o:ole="">
            <v:imagedata r:id="rId363" o:title=""/>
          </v:shape>
          <o:OLEObject Type="Embed" ProgID="Equation.DSMT4" ShapeID="_x0000_i1147" DrawAspect="Content" ObjectID="_1606309529" r:id="rId364"/>
        </w:object>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r>
      <w:r w:rsidR="00515261">
        <w:rPr>
          <w:rFonts w:ascii="Times New Roman" w:hAnsi="Times New Roman"/>
          <w:sz w:val="28"/>
          <w:szCs w:val="28"/>
          <w:lang w:val="uk-UA"/>
        </w:rPr>
        <w:tab/>
        <w:t>(4.33)</w:t>
      </w:r>
    </w:p>
    <w:p w:rsidR="009B5262" w:rsidRPr="00945629" w:rsidRDefault="009B5262"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p>
    <w:p w:rsidR="009B5262" w:rsidRPr="00515261" w:rsidRDefault="009B5262" w:rsidP="0023060E">
      <w:pPr>
        <w:spacing w:after="0" w:line="360" w:lineRule="auto"/>
        <w:ind w:left="142" w:firstLine="425"/>
        <w:jc w:val="both"/>
        <w:rPr>
          <w:rFonts w:ascii="Times New Roman" w:hAnsi="Times New Roman"/>
          <w:sz w:val="28"/>
          <w:szCs w:val="28"/>
          <w:lang w:val="uk-UA"/>
        </w:rPr>
      </w:pPr>
      <w:r w:rsidRPr="00515261">
        <w:rPr>
          <w:rFonts w:ascii="Times New Roman" w:hAnsi="Times New Roman"/>
          <w:sz w:val="28"/>
          <w:szCs w:val="28"/>
          <w:lang w:val="uk-UA"/>
        </w:rPr>
        <w:t xml:space="preserve">Вибираємо електропривод серії КТЕУ-320 / 220-23213-УХЛ4 з номінальною напругою </w:t>
      </w:r>
      <w:r w:rsidRPr="00945629">
        <w:rPr>
          <w:rFonts w:ascii="Times New Roman" w:hAnsi="Times New Roman"/>
          <w:sz w:val="28"/>
          <w:szCs w:val="28"/>
          <w:lang w:val="en-US"/>
        </w:rPr>
        <w:t>U</w:t>
      </w:r>
      <w:r w:rsidRPr="00945629">
        <w:rPr>
          <w:rFonts w:ascii="Times New Roman" w:hAnsi="Times New Roman"/>
          <w:sz w:val="28"/>
          <w:szCs w:val="28"/>
          <w:lang w:val="uk-UA"/>
        </w:rPr>
        <w:t>н</w:t>
      </w:r>
      <w:r w:rsidRPr="00515261">
        <w:rPr>
          <w:rFonts w:ascii="Times New Roman" w:hAnsi="Times New Roman"/>
          <w:sz w:val="28"/>
          <w:szCs w:val="28"/>
          <w:lang w:val="uk-UA"/>
        </w:rPr>
        <w:t xml:space="preserve">=220 В і номінальним струмом </w:t>
      </w:r>
      <w:r w:rsidRPr="00945629">
        <w:rPr>
          <w:rFonts w:ascii="Times New Roman" w:hAnsi="Times New Roman"/>
          <w:sz w:val="28"/>
          <w:szCs w:val="28"/>
          <w:lang w:val="en-US"/>
        </w:rPr>
        <w:t>I</w:t>
      </w:r>
      <w:r w:rsidRPr="00515261">
        <w:rPr>
          <w:rFonts w:ascii="Times New Roman" w:hAnsi="Times New Roman"/>
          <w:sz w:val="28"/>
          <w:szCs w:val="28"/>
          <w:lang w:val="uk-UA"/>
        </w:rPr>
        <w:t>н = 320 А.</w:t>
      </w: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515261">
        <w:rPr>
          <w:rFonts w:ascii="Times New Roman" w:hAnsi="Times New Roman"/>
          <w:sz w:val="28"/>
          <w:szCs w:val="28"/>
          <w:lang w:val="uk-UA"/>
        </w:rPr>
        <w:t>Дл</w:t>
      </w:r>
      <w:r w:rsidRPr="00945629">
        <w:rPr>
          <w:rFonts w:ascii="Times New Roman" w:hAnsi="Times New Roman"/>
          <w:sz w:val="28"/>
          <w:szCs w:val="28"/>
        </w:rPr>
        <w:t>я забезпечення обмеження прискорення розрахуємо задатчик інтенсивності. Принципова схема задатчика інтенсивності приведена на рис.</w:t>
      </w:r>
      <w:r w:rsidRPr="00945629">
        <w:rPr>
          <w:rFonts w:ascii="Times New Roman" w:hAnsi="Times New Roman"/>
          <w:sz w:val="28"/>
          <w:szCs w:val="28"/>
          <w:lang w:val="uk-UA"/>
        </w:rPr>
        <w:t>3.2</w:t>
      </w:r>
      <w:r w:rsidRPr="00945629">
        <w:rPr>
          <w:rFonts w:ascii="Times New Roman" w:hAnsi="Times New Roman"/>
          <w:sz w:val="28"/>
          <w:szCs w:val="28"/>
        </w:rPr>
        <w:t>. Для обмеження ривка на виході задатчика інтенсивності встановлюється апер</w:t>
      </w:r>
      <w:r w:rsidRPr="00945629">
        <w:rPr>
          <w:rFonts w:ascii="Times New Roman" w:hAnsi="Times New Roman"/>
          <w:sz w:val="28"/>
          <w:szCs w:val="28"/>
          <w:lang w:val="uk-UA"/>
        </w:rPr>
        <w:t>іодична</w:t>
      </w:r>
      <w:r w:rsidRPr="00945629">
        <w:rPr>
          <w:rFonts w:ascii="Times New Roman" w:hAnsi="Times New Roman"/>
          <w:sz w:val="28"/>
          <w:szCs w:val="28"/>
        </w:rPr>
        <w:t xml:space="preserve"> ланка.</w:t>
      </w:r>
    </w:p>
    <w:p w:rsidR="009B5262" w:rsidRPr="00945629" w:rsidRDefault="009B5262" w:rsidP="0023060E">
      <w:pPr>
        <w:spacing w:after="0" w:line="360" w:lineRule="auto"/>
        <w:ind w:left="142" w:firstLine="425"/>
        <w:jc w:val="both"/>
        <w:rPr>
          <w:rFonts w:ascii="Times New Roman" w:hAnsi="Times New Roman"/>
          <w:sz w:val="28"/>
          <w:szCs w:val="28"/>
          <w:lang w:val="uk-UA"/>
        </w:rPr>
      </w:pPr>
    </w:p>
    <w:p w:rsidR="009B5262" w:rsidRPr="00945629" w:rsidRDefault="009B5262" w:rsidP="001F5FB1">
      <w:pPr>
        <w:spacing w:after="0" w:line="360" w:lineRule="auto"/>
        <w:ind w:left="142" w:firstLine="425"/>
        <w:jc w:val="center"/>
        <w:rPr>
          <w:rFonts w:ascii="Times New Roman" w:hAnsi="Times New Roman"/>
          <w:sz w:val="28"/>
          <w:szCs w:val="28"/>
          <w:lang w:val="uk-UA"/>
        </w:rPr>
      </w:pPr>
      <w:r w:rsidRPr="00945629">
        <w:rPr>
          <w:rFonts w:ascii="Times New Roman" w:hAnsi="Times New Roman"/>
          <w:sz w:val="28"/>
          <w:szCs w:val="28"/>
          <w:lang w:val="uk-UA"/>
        </w:rPr>
        <w:t xml:space="preserve">Рисунок </w:t>
      </w:r>
      <w:r w:rsidR="001F5FB1">
        <w:rPr>
          <w:rFonts w:ascii="Times New Roman" w:hAnsi="Times New Roman"/>
          <w:sz w:val="28"/>
          <w:szCs w:val="28"/>
          <w:lang w:val="uk-UA"/>
        </w:rPr>
        <w:t>4</w:t>
      </w:r>
      <w:r w:rsidRPr="00945629">
        <w:rPr>
          <w:rFonts w:ascii="Times New Roman" w:hAnsi="Times New Roman"/>
          <w:sz w:val="28"/>
          <w:szCs w:val="28"/>
          <w:lang w:val="uk-UA"/>
        </w:rPr>
        <w:t xml:space="preserve">.2 </w:t>
      </w:r>
      <w:r w:rsidR="001F5FB1">
        <w:rPr>
          <w:rFonts w:ascii="Times New Roman" w:hAnsi="Times New Roman"/>
          <w:sz w:val="28"/>
          <w:szCs w:val="28"/>
          <w:lang w:val="uk-UA"/>
        </w:rPr>
        <w:t xml:space="preserve">- </w:t>
      </w:r>
      <w:r w:rsidRPr="00945629">
        <w:rPr>
          <w:rFonts w:ascii="Times New Roman" w:hAnsi="Times New Roman"/>
          <w:sz w:val="28"/>
          <w:szCs w:val="28"/>
          <w:lang w:val="uk-UA"/>
        </w:rPr>
        <w:t>Принципова схема задатчика інтенсивності</w:t>
      </w: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noProof/>
          <w:sz w:val="28"/>
          <w:szCs w:val="28"/>
          <w:lang w:eastAsia="ru-RU"/>
        </w:rPr>
        <w:drawing>
          <wp:anchor distT="0" distB="0" distL="114300" distR="114300" simplePos="0" relativeHeight="251675648" behindDoc="0" locked="0" layoutInCell="1" allowOverlap="1" wp14:anchorId="1D1AE6F8" wp14:editId="2C1B6A99">
            <wp:simplePos x="0" y="0"/>
            <wp:positionH relativeFrom="column">
              <wp:posOffset>443230</wp:posOffset>
            </wp:positionH>
            <wp:positionV relativeFrom="paragraph">
              <wp:posOffset>167640</wp:posOffset>
            </wp:positionV>
            <wp:extent cx="4856480" cy="1512570"/>
            <wp:effectExtent l="0" t="0" r="1270" b="0"/>
            <wp:wrapSquare wrapText="bothSides"/>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65">
                      <a:extLst>
                        <a:ext uri="{28A0092B-C50C-407E-A947-70E740481C1C}">
                          <a14:useLocalDpi xmlns:a14="http://schemas.microsoft.com/office/drawing/2010/main" val="0"/>
                        </a:ext>
                      </a:extLst>
                    </a:blip>
                    <a:srcRect/>
                    <a:stretch>
                      <a:fillRect/>
                    </a:stretch>
                  </pic:blipFill>
                  <pic:spPr bwMode="auto">
                    <a:xfrm>
                      <a:off x="0" y="0"/>
                      <a:ext cx="4856480" cy="15125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B5262" w:rsidRPr="00945629" w:rsidRDefault="009B5262"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p>
    <w:p w:rsidR="00BD4C49" w:rsidRDefault="00BD4C49"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lastRenderedPageBreak/>
        <w:t>Необхідне прискорення:</w:t>
      </w:r>
    </w:p>
    <w:p w:rsidR="009B5262" w:rsidRPr="00945629" w:rsidRDefault="009B5262" w:rsidP="001F5FB1">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28"/>
          <w:sz w:val="28"/>
          <w:szCs w:val="28"/>
          <w:lang w:val="uk-UA"/>
        </w:rPr>
        <w:object w:dxaOrig="3200" w:dyaOrig="660">
          <v:shape id="_x0000_i1148" type="#_x0000_t75" style="width:159.9pt;height:32.65pt" o:ole="">
            <v:imagedata r:id="rId366" o:title=""/>
          </v:shape>
          <o:OLEObject Type="Embed" ProgID="Equation.DSMT4" ShapeID="_x0000_i1148" DrawAspect="Content" ObjectID="_1606309530" r:id="rId367"/>
        </w:object>
      </w:r>
      <w:r w:rsidR="001F5FB1">
        <w:rPr>
          <w:rFonts w:ascii="Times New Roman" w:hAnsi="Times New Roman"/>
          <w:sz w:val="28"/>
          <w:szCs w:val="28"/>
          <w:lang w:val="uk-UA"/>
        </w:rPr>
        <w:tab/>
      </w:r>
      <w:r w:rsidR="001F5FB1">
        <w:rPr>
          <w:rFonts w:ascii="Times New Roman" w:hAnsi="Times New Roman"/>
          <w:sz w:val="28"/>
          <w:szCs w:val="28"/>
          <w:lang w:val="uk-UA"/>
        </w:rPr>
        <w:tab/>
      </w:r>
      <w:r w:rsidR="001F5FB1">
        <w:rPr>
          <w:rFonts w:ascii="Times New Roman" w:hAnsi="Times New Roman"/>
          <w:sz w:val="28"/>
          <w:szCs w:val="28"/>
          <w:lang w:val="uk-UA"/>
        </w:rPr>
        <w:tab/>
      </w:r>
      <w:r w:rsidR="001F5FB1">
        <w:rPr>
          <w:rFonts w:ascii="Times New Roman" w:hAnsi="Times New Roman"/>
          <w:sz w:val="28"/>
          <w:szCs w:val="28"/>
          <w:lang w:val="uk-UA"/>
        </w:rPr>
        <w:tab/>
      </w:r>
      <w:r w:rsidR="001F5FB1">
        <w:rPr>
          <w:rFonts w:ascii="Times New Roman" w:hAnsi="Times New Roman"/>
          <w:sz w:val="28"/>
          <w:szCs w:val="28"/>
          <w:lang w:val="uk-UA"/>
        </w:rPr>
        <w:tab/>
      </w:r>
      <w:r w:rsidR="001F5FB1">
        <w:rPr>
          <w:rFonts w:ascii="Times New Roman" w:hAnsi="Times New Roman"/>
          <w:sz w:val="28"/>
          <w:szCs w:val="28"/>
          <w:lang w:val="uk-UA"/>
        </w:rPr>
        <w:tab/>
      </w:r>
      <w:r w:rsidR="001F5FB1">
        <w:rPr>
          <w:rFonts w:ascii="Times New Roman" w:hAnsi="Times New Roman"/>
          <w:sz w:val="28"/>
          <w:szCs w:val="28"/>
          <w:lang w:val="uk-UA"/>
        </w:rPr>
        <w:tab/>
        <w:t>(4.34)</w:t>
      </w:r>
    </w:p>
    <w:p w:rsidR="009B5262" w:rsidRPr="00945629" w:rsidRDefault="009B5262"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Швидкість наростання напруги завдання:</w:t>
      </w:r>
    </w:p>
    <w:p w:rsidR="009B5262" w:rsidRPr="00945629" w:rsidRDefault="009B5262" w:rsidP="001F5FB1">
      <w:pPr>
        <w:spacing w:after="0" w:line="360" w:lineRule="auto"/>
        <w:ind w:left="142" w:firstLine="425"/>
        <w:jc w:val="right"/>
        <w:rPr>
          <w:rFonts w:ascii="Times New Roman" w:hAnsi="Times New Roman"/>
          <w:sz w:val="28"/>
          <w:szCs w:val="28"/>
        </w:rPr>
      </w:pPr>
      <w:r w:rsidRPr="00945629">
        <w:rPr>
          <w:rFonts w:ascii="Times New Roman" w:hAnsi="Times New Roman"/>
          <w:position w:val="-24"/>
          <w:sz w:val="28"/>
          <w:szCs w:val="28"/>
          <w:lang w:val="uk-UA"/>
        </w:rPr>
        <w:object w:dxaOrig="3780" w:dyaOrig="620">
          <v:shape id="_x0000_i1149" type="#_x0000_t75" style="width:189.2pt;height:31pt" o:ole="">
            <v:imagedata r:id="rId368" o:title=""/>
          </v:shape>
          <o:OLEObject Type="Embed" ProgID="Equation.DSMT4" ShapeID="_x0000_i1149" DrawAspect="Content" ObjectID="_1606309531" r:id="rId369"/>
        </w:object>
      </w:r>
      <w:r w:rsidR="001F5FB1">
        <w:rPr>
          <w:rFonts w:ascii="Times New Roman" w:hAnsi="Times New Roman"/>
          <w:sz w:val="28"/>
          <w:szCs w:val="28"/>
          <w:lang w:val="uk-UA"/>
        </w:rPr>
        <w:tab/>
      </w:r>
      <w:r w:rsidR="001F5FB1">
        <w:rPr>
          <w:rFonts w:ascii="Times New Roman" w:hAnsi="Times New Roman"/>
          <w:sz w:val="28"/>
          <w:szCs w:val="28"/>
          <w:lang w:val="uk-UA"/>
        </w:rPr>
        <w:tab/>
      </w:r>
      <w:r w:rsidR="001F5FB1">
        <w:rPr>
          <w:rFonts w:ascii="Times New Roman" w:hAnsi="Times New Roman"/>
          <w:sz w:val="28"/>
          <w:szCs w:val="28"/>
          <w:lang w:val="uk-UA"/>
        </w:rPr>
        <w:tab/>
      </w:r>
      <w:r w:rsidR="001F5FB1">
        <w:rPr>
          <w:rFonts w:ascii="Times New Roman" w:hAnsi="Times New Roman"/>
          <w:sz w:val="28"/>
          <w:szCs w:val="28"/>
          <w:lang w:val="uk-UA"/>
        </w:rPr>
        <w:tab/>
      </w:r>
      <w:r w:rsidR="001F5FB1">
        <w:rPr>
          <w:rFonts w:ascii="Times New Roman" w:hAnsi="Times New Roman"/>
          <w:sz w:val="28"/>
          <w:szCs w:val="28"/>
          <w:lang w:val="uk-UA"/>
        </w:rPr>
        <w:tab/>
      </w:r>
      <w:r w:rsidR="001F5FB1">
        <w:rPr>
          <w:rFonts w:ascii="Times New Roman" w:hAnsi="Times New Roman"/>
          <w:sz w:val="28"/>
          <w:szCs w:val="28"/>
          <w:lang w:val="uk-UA"/>
        </w:rPr>
        <w:tab/>
        <w:t>(4.35)</w:t>
      </w:r>
    </w:p>
    <w:p w:rsidR="009B5262" w:rsidRPr="00945629" w:rsidRDefault="009B5262"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Час наростання сигналу завдання швидкості до значення </w:t>
      </w:r>
      <w:r w:rsidRPr="00945629">
        <w:rPr>
          <w:rFonts w:ascii="Times New Roman" w:hAnsi="Times New Roman"/>
          <w:sz w:val="28"/>
          <w:szCs w:val="28"/>
          <w:lang w:val="en-US"/>
        </w:rPr>
        <w:t>U</w:t>
      </w:r>
      <w:r w:rsidRPr="00945629">
        <w:rPr>
          <w:rFonts w:ascii="Times New Roman" w:hAnsi="Times New Roman"/>
          <w:sz w:val="28"/>
          <w:szCs w:val="28"/>
          <w:lang w:val="uk-UA"/>
        </w:rPr>
        <w:t>эс=5В:</w:t>
      </w:r>
    </w:p>
    <w:p w:rsidR="009B5262" w:rsidRPr="00945629" w:rsidRDefault="009B5262" w:rsidP="001F5FB1">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54"/>
          <w:sz w:val="28"/>
          <w:szCs w:val="28"/>
          <w:lang w:val="uk-UA"/>
        </w:rPr>
        <w:object w:dxaOrig="2260" w:dyaOrig="920">
          <v:shape id="_x0000_i1150" type="#_x0000_t75" style="width:113pt;height:46.05pt" o:ole="">
            <v:imagedata r:id="rId370" o:title=""/>
          </v:shape>
          <o:OLEObject Type="Embed" ProgID="Equation.DSMT4" ShapeID="_x0000_i1150" DrawAspect="Content" ObjectID="_1606309532" r:id="rId371"/>
        </w:object>
      </w:r>
      <w:r w:rsidR="001F5FB1">
        <w:rPr>
          <w:rFonts w:ascii="Times New Roman" w:hAnsi="Times New Roman"/>
          <w:sz w:val="28"/>
          <w:szCs w:val="28"/>
          <w:lang w:val="uk-UA"/>
        </w:rPr>
        <w:tab/>
      </w:r>
      <w:r w:rsidR="001F5FB1">
        <w:rPr>
          <w:rFonts w:ascii="Times New Roman" w:hAnsi="Times New Roman"/>
          <w:sz w:val="28"/>
          <w:szCs w:val="28"/>
          <w:lang w:val="uk-UA"/>
        </w:rPr>
        <w:tab/>
      </w:r>
      <w:r w:rsidR="001F5FB1">
        <w:rPr>
          <w:rFonts w:ascii="Times New Roman" w:hAnsi="Times New Roman"/>
          <w:sz w:val="28"/>
          <w:szCs w:val="28"/>
          <w:lang w:val="uk-UA"/>
        </w:rPr>
        <w:tab/>
      </w:r>
      <w:r w:rsidR="001F5FB1">
        <w:rPr>
          <w:rFonts w:ascii="Times New Roman" w:hAnsi="Times New Roman"/>
          <w:sz w:val="28"/>
          <w:szCs w:val="28"/>
          <w:lang w:val="uk-UA"/>
        </w:rPr>
        <w:tab/>
      </w:r>
      <w:r w:rsidR="001F5FB1">
        <w:rPr>
          <w:rFonts w:ascii="Times New Roman" w:hAnsi="Times New Roman"/>
          <w:sz w:val="28"/>
          <w:szCs w:val="28"/>
          <w:lang w:val="uk-UA"/>
        </w:rPr>
        <w:tab/>
      </w:r>
      <w:r w:rsidR="001F5FB1">
        <w:rPr>
          <w:rFonts w:ascii="Times New Roman" w:hAnsi="Times New Roman"/>
          <w:sz w:val="28"/>
          <w:szCs w:val="28"/>
          <w:lang w:val="uk-UA"/>
        </w:rPr>
        <w:tab/>
      </w:r>
      <w:r w:rsidR="001F5FB1">
        <w:rPr>
          <w:rFonts w:ascii="Times New Roman" w:hAnsi="Times New Roman"/>
          <w:sz w:val="28"/>
          <w:szCs w:val="28"/>
          <w:lang w:val="uk-UA"/>
        </w:rPr>
        <w:tab/>
      </w:r>
      <w:r w:rsidR="001F5FB1">
        <w:rPr>
          <w:rFonts w:ascii="Times New Roman" w:hAnsi="Times New Roman"/>
          <w:sz w:val="28"/>
          <w:szCs w:val="28"/>
          <w:lang w:val="uk-UA"/>
        </w:rPr>
        <w:tab/>
      </w:r>
      <w:r w:rsidR="001F5FB1">
        <w:rPr>
          <w:rFonts w:ascii="Times New Roman" w:hAnsi="Times New Roman"/>
          <w:sz w:val="28"/>
          <w:szCs w:val="28"/>
          <w:lang w:val="uk-UA"/>
        </w:rPr>
        <w:tab/>
        <w:t>(4.36)</w:t>
      </w:r>
    </w:p>
    <w:p w:rsidR="001F5FB1" w:rsidRDefault="001F5FB1"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Необхідні дані для розрахунку задатчика інтенсивності:</w:t>
      </w:r>
    </w:p>
    <w:p w:rsidR="009B5262" w:rsidRPr="001F5FB1" w:rsidRDefault="009B5262" w:rsidP="0023060E">
      <w:pPr>
        <w:spacing w:after="0" w:line="360" w:lineRule="auto"/>
        <w:ind w:left="142" w:firstLine="425"/>
        <w:jc w:val="both"/>
        <w:rPr>
          <w:rFonts w:ascii="Times New Roman" w:hAnsi="Times New Roman"/>
          <w:sz w:val="28"/>
          <w:szCs w:val="28"/>
        </w:rPr>
      </w:pPr>
      <w:r w:rsidRPr="00945629">
        <w:rPr>
          <w:rFonts w:ascii="Times New Roman" w:hAnsi="Times New Roman"/>
          <w:position w:val="-48"/>
          <w:sz w:val="28"/>
          <w:szCs w:val="28"/>
          <w:lang w:val="uk-UA"/>
        </w:rPr>
        <w:object w:dxaOrig="1440" w:dyaOrig="1060">
          <v:shape id="_x0000_i1151" type="#_x0000_t75" style="width:1in;height:52.75pt" o:ole="">
            <v:imagedata r:id="rId372" o:title=""/>
          </v:shape>
          <o:OLEObject Type="Embed" ProgID="Equation.DSMT4" ShapeID="_x0000_i1151" DrawAspect="Content" ObjectID="_1606309533" r:id="rId373"/>
        </w:object>
      </w:r>
    </w:p>
    <w:p w:rsidR="001F5FB1" w:rsidRDefault="001F5FB1"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Розрахуємо інтегратор на ОУ </w:t>
      </w:r>
      <w:r w:rsidRPr="00945629">
        <w:rPr>
          <w:rFonts w:ascii="Times New Roman" w:hAnsi="Times New Roman"/>
          <w:sz w:val="28"/>
          <w:szCs w:val="28"/>
          <w:lang w:val="en-US"/>
        </w:rPr>
        <w:t>DA</w:t>
      </w:r>
      <w:r w:rsidRPr="00945629">
        <w:rPr>
          <w:rFonts w:ascii="Times New Roman" w:hAnsi="Times New Roman"/>
          <w:sz w:val="28"/>
          <w:szCs w:val="28"/>
        </w:rPr>
        <w:t xml:space="preserve">1.2. </w:t>
      </w:r>
      <w:r w:rsidRPr="00945629">
        <w:rPr>
          <w:rFonts w:ascii="Times New Roman" w:hAnsi="Times New Roman"/>
          <w:sz w:val="28"/>
          <w:szCs w:val="28"/>
          <w:lang w:val="uk-UA"/>
        </w:rPr>
        <w:t xml:space="preserve">Конденсатор С1 не повинен бути електролітичним. Ємність конденсатора С1 приймаємо С1=1.0 мкФ. Обираємо стабілітрони з напругою </w:t>
      </w:r>
      <w:r w:rsidRPr="00945629">
        <w:rPr>
          <w:rFonts w:ascii="Times New Roman" w:hAnsi="Times New Roman"/>
          <w:sz w:val="28"/>
          <w:szCs w:val="28"/>
          <w:lang w:val="en-US"/>
        </w:rPr>
        <w:t>U</w:t>
      </w:r>
      <w:r w:rsidRPr="00945629">
        <w:rPr>
          <w:rFonts w:ascii="Times New Roman" w:hAnsi="Times New Roman"/>
          <w:sz w:val="28"/>
          <w:szCs w:val="28"/>
          <w:lang w:val="uk-UA"/>
        </w:rPr>
        <w:t>ст=9.1В і серією КС191Ф.</w:t>
      </w:r>
    </w:p>
    <w:p w:rsidR="009B5262" w:rsidRPr="00945629" w:rsidRDefault="009B5262" w:rsidP="0023060E">
      <w:pPr>
        <w:spacing w:after="0" w:line="360" w:lineRule="auto"/>
        <w:ind w:left="142" w:firstLine="425"/>
        <w:jc w:val="both"/>
        <w:rPr>
          <w:rFonts w:ascii="Times New Roman" w:hAnsi="Times New Roman"/>
          <w:sz w:val="28"/>
          <w:szCs w:val="28"/>
          <w:lang w:val="uk-UA"/>
        </w:rPr>
      </w:pPr>
    </w:p>
    <w:p w:rsidR="009B5262" w:rsidRPr="001F5FB1"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Із формули </w:t>
      </w:r>
      <w:r w:rsidRPr="00945629">
        <w:rPr>
          <w:rFonts w:ascii="Times New Roman" w:hAnsi="Times New Roman"/>
          <w:position w:val="-30"/>
          <w:sz w:val="28"/>
          <w:szCs w:val="28"/>
          <w:lang w:val="uk-UA"/>
        </w:rPr>
        <w:object w:dxaOrig="1420" w:dyaOrig="680">
          <v:shape id="_x0000_i1152" type="#_x0000_t75" style="width:71.15pt;height:34.35pt" o:ole="">
            <v:imagedata r:id="rId374" o:title=""/>
          </v:shape>
          <o:OLEObject Type="Embed" ProgID="Equation.DSMT4" ShapeID="_x0000_i1152" DrawAspect="Content" ObjectID="_1606309534" r:id="rId375"/>
        </w:object>
      </w:r>
      <w:r w:rsidRPr="00945629">
        <w:rPr>
          <w:rFonts w:ascii="Times New Roman" w:hAnsi="Times New Roman"/>
          <w:sz w:val="28"/>
          <w:szCs w:val="28"/>
          <w:lang w:val="uk-UA"/>
        </w:rPr>
        <w:t xml:space="preserve"> знаходимо </w:t>
      </w:r>
      <w:r w:rsidRPr="00945629">
        <w:rPr>
          <w:rFonts w:ascii="Times New Roman" w:hAnsi="Times New Roman"/>
          <w:sz w:val="28"/>
          <w:szCs w:val="28"/>
          <w:lang w:val="en-US"/>
        </w:rPr>
        <w:t>R</w:t>
      </w:r>
      <w:r w:rsidRPr="001F5FB1">
        <w:rPr>
          <w:rFonts w:ascii="Times New Roman" w:hAnsi="Times New Roman"/>
          <w:sz w:val="28"/>
          <w:szCs w:val="28"/>
          <w:vertAlign w:val="subscript"/>
          <w:lang w:val="uk-UA"/>
        </w:rPr>
        <w:t>3</w:t>
      </w:r>
      <w:r w:rsidRPr="001F5FB1">
        <w:rPr>
          <w:rFonts w:ascii="Times New Roman" w:hAnsi="Times New Roman"/>
          <w:sz w:val="28"/>
          <w:szCs w:val="28"/>
          <w:lang w:val="uk-UA"/>
        </w:rPr>
        <w:t>:</w:t>
      </w:r>
    </w:p>
    <w:p w:rsidR="009B5262" w:rsidRPr="001F5FB1" w:rsidRDefault="009B5262" w:rsidP="001F5FB1">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30"/>
          <w:sz w:val="28"/>
          <w:szCs w:val="28"/>
          <w:lang w:val="en-US"/>
        </w:rPr>
        <w:object w:dxaOrig="3480" w:dyaOrig="680">
          <v:shape id="_x0000_i1153" type="#_x0000_t75" style="width:174.15pt;height:34.35pt" o:ole="">
            <v:imagedata r:id="rId376" o:title=""/>
          </v:shape>
          <o:OLEObject Type="Embed" ProgID="Equation.DSMT4" ShapeID="_x0000_i1153" DrawAspect="Content" ObjectID="_1606309535" r:id="rId377"/>
        </w:object>
      </w:r>
      <w:r w:rsidR="001F5FB1">
        <w:rPr>
          <w:rFonts w:ascii="Times New Roman" w:hAnsi="Times New Roman"/>
          <w:sz w:val="28"/>
          <w:szCs w:val="28"/>
          <w:lang w:val="uk-UA"/>
        </w:rPr>
        <w:tab/>
      </w:r>
      <w:r w:rsidR="001F5FB1">
        <w:rPr>
          <w:rFonts w:ascii="Times New Roman" w:hAnsi="Times New Roman"/>
          <w:sz w:val="28"/>
          <w:szCs w:val="28"/>
          <w:lang w:val="uk-UA"/>
        </w:rPr>
        <w:tab/>
      </w:r>
      <w:r w:rsidR="001F5FB1">
        <w:rPr>
          <w:rFonts w:ascii="Times New Roman" w:hAnsi="Times New Roman"/>
          <w:sz w:val="28"/>
          <w:szCs w:val="28"/>
          <w:lang w:val="uk-UA"/>
        </w:rPr>
        <w:tab/>
      </w:r>
      <w:r w:rsidR="001F5FB1">
        <w:rPr>
          <w:rFonts w:ascii="Times New Roman" w:hAnsi="Times New Roman"/>
          <w:sz w:val="28"/>
          <w:szCs w:val="28"/>
          <w:lang w:val="uk-UA"/>
        </w:rPr>
        <w:tab/>
      </w:r>
      <w:r w:rsidR="001F5FB1">
        <w:rPr>
          <w:rFonts w:ascii="Times New Roman" w:hAnsi="Times New Roman"/>
          <w:sz w:val="28"/>
          <w:szCs w:val="28"/>
          <w:lang w:val="uk-UA"/>
        </w:rPr>
        <w:tab/>
      </w:r>
      <w:r w:rsidR="001F5FB1">
        <w:rPr>
          <w:rFonts w:ascii="Times New Roman" w:hAnsi="Times New Roman"/>
          <w:sz w:val="28"/>
          <w:szCs w:val="28"/>
          <w:lang w:val="uk-UA"/>
        </w:rPr>
        <w:tab/>
      </w:r>
      <w:r w:rsidR="001F5FB1">
        <w:rPr>
          <w:rFonts w:ascii="Times New Roman" w:hAnsi="Times New Roman"/>
          <w:sz w:val="28"/>
          <w:szCs w:val="28"/>
          <w:lang w:val="uk-UA"/>
        </w:rPr>
        <w:tab/>
        <w:t>(4.37)</w:t>
      </w: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де </w:t>
      </w:r>
      <w:r w:rsidRPr="00945629">
        <w:rPr>
          <w:rFonts w:ascii="Times New Roman" w:hAnsi="Times New Roman"/>
          <w:sz w:val="28"/>
          <w:szCs w:val="28"/>
          <w:lang w:val="en-US"/>
        </w:rPr>
        <w:t>U</w:t>
      </w:r>
      <w:r w:rsidRPr="00945629">
        <w:rPr>
          <w:rFonts w:ascii="Times New Roman" w:hAnsi="Times New Roman"/>
          <w:sz w:val="28"/>
          <w:szCs w:val="28"/>
          <w:vertAlign w:val="subscript"/>
          <w:lang w:val="uk-UA"/>
        </w:rPr>
        <w:t>1</w:t>
      </w:r>
      <w:r w:rsidRPr="00945629">
        <w:rPr>
          <w:rFonts w:ascii="Times New Roman" w:hAnsi="Times New Roman"/>
          <w:sz w:val="28"/>
          <w:szCs w:val="28"/>
          <w:lang w:val="uk-UA"/>
        </w:rPr>
        <w:t>=</w:t>
      </w:r>
      <w:r w:rsidRPr="00945629">
        <w:rPr>
          <w:rFonts w:ascii="Times New Roman" w:hAnsi="Times New Roman"/>
          <w:sz w:val="28"/>
          <w:szCs w:val="28"/>
          <w:lang w:val="en-US"/>
        </w:rPr>
        <w:t>U</w:t>
      </w:r>
      <w:r w:rsidRPr="00945629">
        <w:rPr>
          <w:rFonts w:ascii="Times New Roman" w:hAnsi="Times New Roman"/>
          <w:sz w:val="28"/>
          <w:szCs w:val="28"/>
          <w:vertAlign w:val="subscript"/>
          <w:lang w:val="uk-UA"/>
        </w:rPr>
        <w:t>ст</w:t>
      </w:r>
      <w:r w:rsidRPr="00945629">
        <w:rPr>
          <w:rFonts w:ascii="Times New Roman" w:hAnsi="Times New Roman"/>
          <w:sz w:val="28"/>
          <w:szCs w:val="28"/>
          <w:vertAlign w:val="subscript"/>
          <w:lang w:val="en-US"/>
        </w:rPr>
        <w:t>VD</w:t>
      </w:r>
      <w:r w:rsidRPr="00945629">
        <w:rPr>
          <w:rFonts w:ascii="Times New Roman" w:hAnsi="Times New Roman"/>
          <w:sz w:val="28"/>
          <w:szCs w:val="28"/>
          <w:vertAlign w:val="subscript"/>
          <w:lang w:val="uk-UA"/>
        </w:rPr>
        <w:t>1</w:t>
      </w:r>
      <w:r w:rsidRPr="00945629">
        <w:rPr>
          <w:rFonts w:ascii="Times New Roman" w:hAnsi="Times New Roman"/>
          <w:sz w:val="28"/>
          <w:szCs w:val="28"/>
          <w:lang w:val="uk-UA"/>
        </w:rPr>
        <w:t>+</w:t>
      </w:r>
      <w:r w:rsidRPr="00945629">
        <w:rPr>
          <w:rFonts w:ascii="Times New Roman" w:hAnsi="Times New Roman"/>
          <w:sz w:val="28"/>
          <w:szCs w:val="28"/>
          <w:lang w:val="en-US"/>
        </w:rPr>
        <w:t>U</w:t>
      </w:r>
      <w:r w:rsidRPr="00945629">
        <w:rPr>
          <w:rFonts w:ascii="Times New Roman" w:hAnsi="Times New Roman"/>
          <w:sz w:val="28"/>
          <w:szCs w:val="28"/>
          <w:vertAlign w:val="subscript"/>
          <w:lang w:val="uk-UA"/>
        </w:rPr>
        <w:t>пр</w:t>
      </w:r>
      <w:r w:rsidRPr="00945629">
        <w:rPr>
          <w:rFonts w:ascii="Times New Roman" w:hAnsi="Times New Roman"/>
          <w:sz w:val="28"/>
          <w:szCs w:val="28"/>
          <w:vertAlign w:val="subscript"/>
          <w:lang w:val="en-US"/>
        </w:rPr>
        <w:t>VD</w:t>
      </w:r>
      <w:r w:rsidRPr="00945629">
        <w:rPr>
          <w:rFonts w:ascii="Times New Roman" w:hAnsi="Times New Roman"/>
          <w:sz w:val="28"/>
          <w:szCs w:val="28"/>
          <w:vertAlign w:val="subscript"/>
          <w:lang w:val="uk-UA"/>
        </w:rPr>
        <w:t>2</w:t>
      </w:r>
      <w:r w:rsidRPr="00945629">
        <w:rPr>
          <w:rFonts w:ascii="Times New Roman" w:hAnsi="Times New Roman"/>
          <w:sz w:val="28"/>
          <w:szCs w:val="28"/>
          <w:lang w:val="uk-UA"/>
        </w:rPr>
        <w:t>=9.1+0.7=9.8</w:t>
      </w:r>
      <w:r w:rsidRPr="00945629">
        <w:rPr>
          <w:rFonts w:ascii="Times New Roman" w:hAnsi="Times New Roman"/>
          <w:sz w:val="28"/>
          <w:szCs w:val="28"/>
          <w:lang w:val="en-US"/>
        </w:rPr>
        <w:t>B</w:t>
      </w:r>
    </w:p>
    <w:p w:rsidR="009B5262" w:rsidRPr="00945629" w:rsidRDefault="009B5262" w:rsidP="0023060E">
      <w:pPr>
        <w:spacing w:after="0" w:line="360" w:lineRule="auto"/>
        <w:ind w:left="142" w:firstLine="425"/>
        <w:jc w:val="both"/>
        <w:rPr>
          <w:rFonts w:ascii="Times New Roman" w:hAnsi="Times New Roman"/>
          <w:sz w:val="28"/>
          <w:szCs w:val="28"/>
          <w:lang w:val="uk-UA"/>
        </w:rPr>
      </w:pPr>
    </w:p>
    <w:p w:rsidR="009B5262" w:rsidRPr="0094562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Приймаємо </w:t>
      </w:r>
      <w:r w:rsidRPr="00945629">
        <w:rPr>
          <w:rFonts w:ascii="Times New Roman" w:hAnsi="Times New Roman"/>
          <w:sz w:val="28"/>
          <w:szCs w:val="28"/>
          <w:lang w:val="en-US"/>
        </w:rPr>
        <w:t>R</w:t>
      </w:r>
      <w:r w:rsidRPr="00945629">
        <w:rPr>
          <w:rFonts w:ascii="Times New Roman" w:hAnsi="Times New Roman"/>
          <w:sz w:val="28"/>
          <w:szCs w:val="28"/>
          <w:vertAlign w:val="subscript"/>
          <w:lang w:val="uk-UA"/>
        </w:rPr>
        <w:t>3</w:t>
      </w:r>
      <w:r w:rsidRPr="00945629">
        <w:rPr>
          <w:rFonts w:ascii="Times New Roman" w:hAnsi="Times New Roman"/>
          <w:sz w:val="28"/>
          <w:szCs w:val="28"/>
          <w:lang w:val="uk-UA"/>
        </w:rPr>
        <w:t>=78кОм</w:t>
      </w:r>
    </w:p>
    <w:p w:rsidR="009B5262" w:rsidRDefault="009B5262" w:rsidP="0023060E">
      <w:pPr>
        <w:spacing w:after="0" w:line="360" w:lineRule="auto"/>
        <w:ind w:left="142" w:firstLine="425"/>
        <w:jc w:val="both"/>
        <w:rPr>
          <w:rFonts w:ascii="Times New Roman" w:hAnsi="Times New Roman"/>
          <w:sz w:val="28"/>
          <w:szCs w:val="28"/>
          <w:lang w:val="uk-UA"/>
        </w:rPr>
      </w:pPr>
    </w:p>
    <w:p w:rsidR="001F5FB1" w:rsidRPr="00945629" w:rsidRDefault="001F5FB1" w:rsidP="0023060E">
      <w:pPr>
        <w:spacing w:after="0" w:line="360" w:lineRule="auto"/>
        <w:ind w:left="142" w:firstLine="425"/>
        <w:jc w:val="both"/>
        <w:rPr>
          <w:rFonts w:ascii="Times New Roman" w:hAnsi="Times New Roman"/>
          <w:sz w:val="28"/>
          <w:szCs w:val="28"/>
          <w:lang w:val="uk-UA"/>
        </w:rPr>
      </w:pPr>
    </w:p>
    <w:p w:rsidR="009B5262" w:rsidRPr="001F5FB1"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lastRenderedPageBreak/>
        <w:t xml:space="preserve">Приймемо значення опорів </w:t>
      </w:r>
      <w:r w:rsidRPr="00945629">
        <w:rPr>
          <w:rFonts w:ascii="Times New Roman" w:hAnsi="Times New Roman"/>
          <w:sz w:val="28"/>
          <w:szCs w:val="28"/>
          <w:lang w:val="en-US"/>
        </w:rPr>
        <w:t>R</w:t>
      </w:r>
      <w:r w:rsidRPr="001F5FB1">
        <w:rPr>
          <w:rFonts w:ascii="Times New Roman" w:hAnsi="Times New Roman"/>
          <w:sz w:val="28"/>
          <w:szCs w:val="28"/>
          <w:vertAlign w:val="subscript"/>
          <w:lang w:val="uk-UA"/>
        </w:rPr>
        <w:t>1</w:t>
      </w:r>
      <w:r w:rsidRPr="001F5FB1">
        <w:rPr>
          <w:rFonts w:ascii="Times New Roman" w:hAnsi="Times New Roman"/>
          <w:sz w:val="28"/>
          <w:szCs w:val="28"/>
          <w:lang w:val="uk-UA"/>
        </w:rPr>
        <w:t>=</w:t>
      </w:r>
      <w:r w:rsidRPr="00945629">
        <w:rPr>
          <w:rFonts w:ascii="Times New Roman" w:hAnsi="Times New Roman"/>
          <w:sz w:val="28"/>
          <w:szCs w:val="28"/>
          <w:lang w:val="en-US"/>
        </w:rPr>
        <w:t>R</w:t>
      </w:r>
      <w:r w:rsidRPr="001F5FB1">
        <w:rPr>
          <w:rFonts w:ascii="Times New Roman" w:hAnsi="Times New Roman"/>
          <w:sz w:val="28"/>
          <w:szCs w:val="28"/>
          <w:vertAlign w:val="subscript"/>
          <w:lang w:val="uk-UA"/>
        </w:rPr>
        <w:t>2</w:t>
      </w:r>
      <w:r w:rsidRPr="001F5FB1">
        <w:rPr>
          <w:rFonts w:ascii="Times New Roman" w:hAnsi="Times New Roman"/>
          <w:sz w:val="28"/>
          <w:szCs w:val="28"/>
          <w:lang w:val="uk-UA"/>
        </w:rPr>
        <w:t>=</w:t>
      </w:r>
      <w:r w:rsidRPr="00945629">
        <w:rPr>
          <w:rFonts w:ascii="Times New Roman" w:hAnsi="Times New Roman"/>
          <w:sz w:val="28"/>
          <w:szCs w:val="28"/>
          <w:lang w:val="en-US"/>
        </w:rPr>
        <w:t>R</w:t>
      </w:r>
      <w:r w:rsidRPr="001F5FB1">
        <w:rPr>
          <w:rFonts w:ascii="Times New Roman" w:hAnsi="Times New Roman"/>
          <w:sz w:val="28"/>
          <w:szCs w:val="28"/>
          <w:vertAlign w:val="subscript"/>
          <w:lang w:val="uk-UA"/>
        </w:rPr>
        <w:t>4</w:t>
      </w:r>
      <w:r w:rsidRPr="001F5FB1">
        <w:rPr>
          <w:rFonts w:ascii="Times New Roman" w:hAnsi="Times New Roman"/>
          <w:sz w:val="28"/>
          <w:szCs w:val="28"/>
          <w:lang w:val="uk-UA"/>
        </w:rPr>
        <w:t>=12</w:t>
      </w:r>
      <w:r w:rsidRPr="00945629">
        <w:rPr>
          <w:rFonts w:ascii="Times New Roman" w:hAnsi="Times New Roman"/>
          <w:sz w:val="28"/>
          <w:szCs w:val="28"/>
          <w:lang w:val="uk-UA"/>
        </w:rPr>
        <w:t xml:space="preserve">кОм і знаходимо опір </w:t>
      </w:r>
      <w:r w:rsidRPr="00945629">
        <w:rPr>
          <w:rFonts w:ascii="Times New Roman" w:hAnsi="Times New Roman"/>
          <w:sz w:val="28"/>
          <w:szCs w:val="28"/>
          <w:lang w:val="en-US"/>
        </w:rPr>
        <w:t>R</w:t>
      </w:r>
      <w:r w:rsidRPr="001F5FB1">
        <w:rPr>
          <w:rFonts w:ascii="Times New Roman" w:hAnsi="Times New Roman"/>
          <w:sz w:val="28"/>
          <w:szCs w:val="28"/>
          <w:vertAlign w:val="subscript"/>
          <w:lang w:val="uk-UA"/>
        </w:rPr>
        <w:t>5</w:t>
      </w:r>
      <w:r w:rsidRPr="001F5FB1">
        <w:rPr>
          <w:rFonts w:ascii="Times New Roman" w:hAnsi="Times New Roman"/>
          <w:sz w:val="28"/>
          <w:szCs w:val="28"/>
          <w:lang w:val="uk-UA"/>
        </w:rPr>
        <w:t>:</w:t>
      </w:r>
    </w:p>
    <w:p w:rsidR="009B5262" w:rsidRPr="00945629" w:rsidRDefault="009B5262" w:rsidP="00CF4844">
      <w:pPr>
        <w:spacing w:after="0" w:line="360" w:lineRule="auto"/>
        <w:ind w:left="142" w:firstLine="425"/>
        <w:jc w:val="right"/>
        <w:rPr>
          <w:rFonts w:ascii="Times New Roman" w:hAnsi="Times New Roman"/>
          <w:sz w:val="28"/>
          <w:szCs w:val="28"/>
          <w:lang w:val="uk-UA"/>
        </w:rPr>
      </w:pPr>
      <w:r w:rsidRPr="00945629">
        <w:rPr>
          <w:rFonts w:ascii="Times New Roman" w:hAnsi="Times New Roman"/>
          <w:position w:val="-30"/>
          <w:sz w:val="28"/>
          <w:szCs w:val="28"/>
        </w:rPr>
        <w:object w:dxaOrig="3180" w:dyaOrig="680">
          <v:shape id="_x0000_i1154" type="#_x0000_t75" style="width:159.05pt;height:34.35pt" o:ole="">
            <v:imagedata r:id="rId378" o:title=""/>
          </v:shape>
          <o:OLEObject Type="Embed" ProgID="Equation.DSMT4" ShapeID="_x0000_i1154" DrawAspect="Content" ObjectID="_1606309536" r:id="rId379"/>
        </w:object>
      </w:r>
      <w:r w:rsidRPr="00945629">
        <w:rPr>
          <w:rFonts w:ascii="Times New Roman" w:hAnsi="Times New Roman"/>
          <w:sz w:val="28"/>
          <w:szCs w:val="28"/>
          <w:lang w:val="uk-UA"/>
        </w:rPr>
        <w:t xml:space="preserve">.    </w:t>
      </w:r>
      <w:r w:rsidR="00CF4844">
        <w:rPr>
          <w:rFonts w:ascii="Times New Roman" w:hAnsi="Times New Roman"/>
          <w:sz w:val="28"/>
          <w:szCs w:val="28"/>
          <w:lang w:val="uk-UA"/>
        </w:rPr>
        <w:tab/>
      </w:r>
      <w:r w:rsidR="00CF4844">
        <w:rPr>
          <w:rFonts w:ascii="Times New Roman" w:hAnsi="Times New Roman"/>
          <w:sz w:val="28"/>
          <w:szCs w:val="28"/>
          <w:lang w:val="uk-UA"/>
        </w:rPr>
        <w:tab/>
      </w:r>
      <w:r w:rsidR="00CF4844">
        <w:rPr>
          <w:rFonts w:ascii="Times New Roman" w:hAnsi="Times New Roman"/>
          <w:sz w:val="28"/>
          <w:szCs w:val="28"/>
          <w:lang w:val="uk-UA"/>
        </w:rPr>
        <w:tab/>
      </w:r>
      <w:r w:rsidR="00CF4844">
        <w:rPr>
          <w:rFonts w:ascii="Times New Roman" w:hAnsi="Times New Roman"/>
          <w:sz w:val="28"/>
          <w:szCs w:val="28"/>
          <w:lang w:val="uk-UA"/>
        </w:rPr>
        <w:tab/>
      </w:r>
      <w:r w:rsidR="00CF4844">
        <w:rPr>
          <w:rFonts w:ascii="Times New Roman" w:hAnsi="Times New Roman"/>
          <w:sz w:val="28"/>
          <w:szCs w:val="28"/>
          <w:lang w:val="uk-UA"/>
        </w:rPr>
        <w:tab/>
      </w:r>
      <w:r w:rsidR="00CF4844">
        <w:rPr>
          <w:rFonts w:ascii="Times New Roman" w:hAnsi="Times New Roman"/>
          <w:sz w:val="28"/>
          <w:szCs w:val="28"/>
          <w:lang w:val="uk-UA"/>
        </w:rPr>
        <w:tab/>
      </w:r>
      <w:r w:rsidR="00CF4844">
        <w:rPr>
          <w:rFonts w:ascii="Times New Roman" w:hAnsi="Times New Roman"/>
          <w:sz w:val="28"/>
          <w:szCs w:val="28"/>
          <w:lang w:val="uk-UA"/>
        </w:rPr>
        <w:tab/>
        <w:t>(4.38)</w:t>
      </w:r>
    </w:p>
    <w:p w:rsidR="00BD4C49" w:rsidRDefault="009B5262" w:rsidP="0023060E">
      <w:pPr>
        <w:spacing w:after="0"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Приймаємо </w:t>
      </w:r>
      <w:r w:rsidRPr="00945629">
        <w:rPr>
          <w:rFonts w:ascii="Times New Roman" w:hAnsi="Times New Roman"/>
          <w:sz w:val="28"/>
          <w:szCs w:val="28"/>
          <w:lang w:val="en-US"/>
        </w:rPr>
        <w:t>R</w:t>
      </w:r>
      <w:r w:rsidRPr="00945629">
        <w:rPr>
          <w:rFonts w:ascii="Times New Roman" w:hAnsi="Times New Roman"/>
          <w:sz w:val="28"/>
          <w:szCs w:val="28"/>
          <w:vertAlign w:val="subscript"/>
        </w:rPr>
        <w:t>5</w:t>
      </w:r>
      <w:r w:rsidRPr="00945629">
        <w:rPr>
          <w:rFonts w:ascii="Times New Roman" w:hAnsi="Times New Roman"/>
          <w:sz w:val="28"/>
          <w:szCs w:val="28"/>
        </w:rPr>
        <w:t>=12</w:t>
      </w:r>
      <w:r w:rsidRPr="00945629">
        <w:rPr>
          <w:rFonts w:ascii="Times New Roman" w:hAnsi="Times New Roman"/>
          <w:sz w:val="28"/>
          <w:szCs w:val="28"/>
          <w:lang w:val="uk-UA"/>
        </w:rPr>
        <w:t>кОм</w:t>
      </w:r>
      <w:r w:rsidR="00BD4C49">
        <w:rPr>
          <w:rFonts w:ascii="Times New Roman" w:hAnsi="Times New Roman"/>
          <w:sz w:val="28"/>
          <w:szCs w:val="28"/>
          <w:lang w:val="uk-UA"/>
        </w:rPr>
        <w:br w:type="page"/>
      </w:r>
    </w:p>
    <w:p w:rsidR="003871F2" w:rsidRPr="00945629" w:rsidRDefault="00CF4844" w:rsidP="00CF4844">
      <w:pPr>
        <w:spacing w:after="0" w:line="360" w:lineRule="auto"/>
        <w:ind w:left="142" w:firstLine="425"/>
        <w:jc w:val="center"/>
        <w:rPr>
          <w:rFonts w:ascii="Times New Roman" w:hAnsi="Times New Roman"/>
          <w:b/>
          <w:color w:val="222222"/>
          <w:sz w:val="28"/>
          <w:szCs w:val="28"/>
          <w:shd w:val="clear" w:color="auto" w:fill="FFFFFF"/>
          <w:lang w:val="uk-UA"/>
        </w:rPr>
      </w:pPr>
      <w:r>
        <w:rPr>
          <w:rFonts w:ascii="Times New Roman" w:hAnsi="Times New Roman"/>
          <w:b/>
          <w:color w:val="222222"/>
          <w:sz w:val="28"/>
          <w:szCs w:val="28"/>
          <w:shd w:val="clear" w:color="auto" w:fill="FFFFFF"/>
          <w:lang w:val="uk-UA"/>
        </w:rPr>
        <w:lastRenderedPageBreak/>
        <w:t>РОЗДІЛ 5 РОЗРОБКА С</w:t>
      </w:r>
      <w:r w:rsidRPr="00945629">
        <w:rPr>
          <w:rFonts w:ascii="Times New Roman" w:hAnsi="Times New Roman"/>
          <w:b/>
          <w:color w:val="222222"/>
          <w:sz w:val="28"/>
          <w:szCs w:val="28"/>
          <w:shd w:val="clear" w:color="auto" w:fill="FFFFFF"/>
          <w:lang w:val="uk-UA"/>
        </w:rPr>
        <w:t>ТАРТАП-ПРОЕКТ</w:t>
      </w:r>
      <w:r>
        <w:rPr>
          <w:rFonts w:ascii="Times New Roman" w:hAnsi="Times New Roman"/>
          <w:b/>
          <w:color w:val="222222"/>
          <w:sz w:val="28"/>
          <w:szCs w:val="28"/>
          <w:shd w:val="clear" w:color="auto" w:fill="FFFFFF"/>
          <w:lang w:val="uk-UA"/>
        </w:rPr>
        <w:t>У</w:t>
      </w:r>
    </w:p>
    <w:p w:rsidR="001B509D" w:rsidRPr="00945629" w:rsidRDefault="001B509D" w:rsidP="001B509D">
      <w:pPr>
        <w:spacing w:after="0" w:line="360" w:lineRule="auto"/>
        <w:ind w:left="142" w:firstLine="425"/>
        <w:jc w:val="center"/>
        <w:rPr>
          <w:rFonts w:ascii="Times New Roman" w:hAnsi="Times New Roman"/>
          <w:b/>
          <w:color w:val="222222"/>
          <w:sz w:val="28"/>
          <w:szCs w:val="28"/>
          <w:shd w:val="clear" w:color="auto" w:fill="FFFFFF"/>
          <w:lang w:val="uk-UA"/>
        </w:rPr>
      </w:pPr>
      <w:r>
        <w:rPr>
          <w:rFonts w:ascii="Times New Roman" w:hAnsi="Times New Roman"/>
          <w:b/>
          <w:color w:val="222222"/>
          <w:sz w:val="28"/>
          <w:szCs w:val="28"/>
          <w:shd w:val="clear" w:color="auto" w:fill="FFFFFF"/>
          <w:lang w:val="uk-UA"/>
        </w:rPr>
        <w:t xml:space="preserve">Тема: </w:t>
      </w:r>
      <w:r w:rsidRPr="00945629">
        <w:rPr>
          <w:rFonts w:ascii="Times New Roman" w:hAnsi="Times New Roman"/>
          <w:b/>
          <w:color w:val="222222"/>
          <w:sz w:val="28"/>
          <w:szCs w:val="28"/>
          <w:shd w:val="clear" w:color="auto" w:fill="FFFFFF"/>
          <w:lang w:val="uk-UA"/>
        </w:rPr>
        <w:t>Інтерактивні екрани на майданчику і в ліфтах з використанням штучного інтелекту</w:t>
      </w:r>
    </w:p>
    <w:p w:rsidR="001B509D" w:rsidRDefault="001B509D" w:rsidP="00CF4844">
      <w:pPr>
        <w:spacing w:after="0" w:line="360" w:lineRule="auto"/>
        <w:ind w:left="142" w:firstLine="425"/>
        <w:jc w:val="center"/>
        <w:rPr>
          <w:rFonts w:ascii="Times New Roman" w:hAnsi="Times New Roman"/>
          <w:b/>
          <w:color w:val="222222"/>
          <w:sz w:val="28"/>
          <w:szCs w:val="28"/>
          <w:shd w:val="clear" w:color="auto" w:fill="FFFFFF"/>
          <w:lang w:val="uk-UA"/>
        </w:rPr>
      </w:pPr>
    </w:p>
    <w:p w:rsidR="003871F2" w:rsidRDefault="00CF4844" w:rsidP="00CF4844">
      <w:pPr>
        <w:spacing w:after="0" w:line="360" w:lineRule="auto"/>
        <w:ind w:left="142" w:firstLine="425"/>
        <w:jc w:val="center"/>
        <w:rPr>
          <w:rFonts w:ascii="Times New Roman" w:hAnsi="Times New Roman"/>
          <w:b/>
          <w:color w:val="222222"/>
          <w:sz w:val="28"/>
          <w:szCs w:val="28"/>
          <w:shd w:val="clear" w:color="auto" w:fill="FFFFFF"/>
          <w:lang w:val="uk-UA"/>
        </w:rPr>
      </w:pPr>
      <w:r>
        <w:rPr>
          <w:rFonts w:ascii="Times New Roman" w:hAnsi="Times New Roman"/>
          <w:b/>
          <w:color w:val="222222"/>
          <w:sz w:val="28"/>
          <w:szCs w:val="28"/>
          <w:shd w:val="clear" w:color="auto" w:fill="FFFFFF"/>
          <w:lang w:val="uk-UA"/>
        </w:rPr>
        <w:t xml:space="preserve">5.1 </w:t>
      </w:r>
      <w:r w:rsidR="00DD655F" w:rsidRPr="00945629">
        <w:rPr>
          <w:rFonts w:ascii="Times New Roman" w:hAnsi="Times New Roman"/>
          <w:b/>
          <w:color w:val="222222"/>
          <w:sz w:val="28"/>
          <w:szCs w:val="28"/>
          <w:shd w:val="clear" w:color="auto" w:fill="FFFFFF"/>
          <w:lang w:val="uk-UA"/>
        </w:rPr>
        <w:t>Опис ідеї проекту</w:t>
      </w:r>
    </w:p>
    <w:p w:rsidR="003871F2" w:rsidRPr="00945629" w:rsidRDefault="00DD655F" w:rsidP="0023060E">
      <w:pPr>
        <w:spacing w:after="0" w:line="360" w:lineRule="auto"/>
        <w:ind w:left="142" w:firstLine="425"/>
        <w:jc w:val="both"/>
        <w:rPr>
          <w:rFonts w:ascii="Times New Roman" w:hAnsi="Times New Roman"/>
          <w:color w:val="222222"/>
          <w:sz w:val="28"/>
          <w:szCs w:val="28"/>
          <w:shd w:val="clear" w:color="auto" w:fill="FFFFFF"/>
          <w:lang w:val="uk-UA"/>
        </w:rPr>
      </w:pPr>
      <w:r w:rsidRPr="00945629">
        <w:rPr>
          <w:rFonts w:ascii="Times New Roman" w:hAnsi="Times New Roman"/>
          <w:color w:val="222222"/>
          <w:sz w:val="28"/>
          <w:szCs w:val="28"/>
          <w:shd w:val="clear" w:color="auto" w:fill="FFFFFF"/>
          <w:lang w:val="uk-UA"/>
        </w:rPr>
        <w:t xml:space="preserve">Будь-яке сучасне місто – це десятки лоббі з ліфтами, значно більше кабін ліфтів і сотні годин, сумарно проведених в очікуванні ліфта і в самій кабіні. </w:t>
      </w:r>
      <w:r w:rsidR="0036674C" w:rsidRPr="00945629">
        <w:rPr>
          <w:rFonts w:ascii="Times New Roman" w:hAnsi="Times New Roman"/>
          <w:color w:val="222222"/>
          <w:sz w:val="28"/>
          <w:szCs w:val="28"/>
          <w:shd w:val="clear" w:color="auto" w:fill="FFFFFF"/>
          <w:lang w:val="uk-UA"/>
        </w:rPr>
        <w:t>Усе це супроводжують лише кнопки, а в рідких випадках екрани з зацикленою рекламою чи просто цифрами поверху.</w:t>
      </w:r>
    </w:p>
    <w:p w:rsidR="0036674C" w:rsidRPr="00945629" w:rsidRDefault="0036674C" w:rsidP="0023060E">
      <w:pPr>
        <w:spacing w:after="0" w:line="360" w:lineRule="auto"/>
        <w:ind w:left="142" w:firstLine="425"/>
        <w:jc w:val="both"/>
        <w:rPr>
          <w:rFonts w:ascii="Times New Roman" w:hAnsi="Times New Roman"/>
          <w:color w:val="222222"/>
          <w:sz w:val="28"/>
          <w:szCs w:val="28"/>
          <w:shd w:val="clear" w:color="auto" w:fill="FFFFFF"/>
          <w:lang w:val="uk-UA"/>
        </w:rPr>
      </w:pPr>
      <w:r w:rsidRPr="00945629">
        <w:rPr>
          <w:rFonts w:ascii="Times New Roman" w:hAnsi="Times New Roman"/>
          <w:color w:val="222222"/>
          <w:sz w:val="28"/>
          <w:szCs w:val="28"/>
          <w:shd w:val="clear" w:color="auto" w:fill="FFFFFF"/>
          <w:lang w:val="uk-UA"/>
        </w:rPr>
        <w:t xml:space="preserve">Тому я пропоную встановити систему інтерактивних екранів на поверхи та у ліфтах, на яких можливо буде виводити будь-яку інформацію щодо ліфту. Включаючи також поверх, на якому знаходиться кабіна, рекламу, прогноз погоди. Для торгово-розважальних центрів корисно буде вказувати що знаходиться на поверсі. Якщо ж ліфт у офісній будівлі, то за допомогою встановленого штучного інтелекту, який визначатиме людину, що зайшла у ліфт, можливо буде нагадати, наприклад, про збори чи </w:t>
      </w:r>
      <w:r w:rsidR="00A306D7" w:rsidRPr="00945629">
        <w:rPr>
          <w:rFonts w:ascii="Times New Roman" w:hAnsi="Times New Roman"/>
          <w:color w:val="222222"/>
          <w:sz w:val="28"/>
          <w:szCs w:val="28"/>
          <w:shd w:val="clear" w:color="auto" w:fill="FFFFFF"/>
          <w:lang w:val="uk-UA"/>
        </w:rPr>
        <w:t>час</w:t>
      </w:r>
      <w:r w:rsidRPr="00945629">
        <w:rPr>
          <w:rFonts w:ascii="Times New Roman" w:hAnsi="Times New Roman"/>
          <w:color w:val="222222"/>
          <w:sz w:val="28"/>
          <w:szCs w:val="28"/>
          <w:shd w:val="clear" w:color="auto" w:fill="FFFFFF"/>
          <w:lang w:val="uk-UA"/>
        </w:rPr>
        <w:t xml:space="preserve"> здачі проекту.</w:t>
      </w:r>
    </w:p>
    <w:p w:rsidR="0036674C" w:rsidRPr="00945629" w:rsidRDefault="00A306D7" w:rsidP="0023060E">
      <w:pPr>
        <w:spacing w:after="0" w:line="360" w:lineRule="auto"/>
        <w:ind w:left="142" w:firstLine="425"/>
        <w:jc w:val="both"/>
        <w:rPr>
          <w:rFonts w:ascii="Times New Roman" w:hAnsi="Times New Roman"/>
          <w:color w:val="222222"/>
          <w:sz w:val="28"/>
          <w:szCs w:val="28"/>
          <w:shd w:val="clear" w:color="auto" w:fill="FFFFFF"/>
          <w:lang w:val="uk-UA"/>
        </w:rPr>
      </w:pPr>
      <w:r w:rsidRPr="00945629">
        <w:rPr>
          <w:rFonts w:ascii="Times New Roman" w:hAnsi="Times New Roman"/>
          <w:color w:val="222222"/>
          <w:sz w:val="28"/>
          <w:szCs w:val="28"/>
          <w:shd w:val="clear" w:color="auto" w:fill="FFFFFF"/>
          <w:lang w:val="uk-UA"/>
        </w:rPr>
        <w:t xml:space="preserve">Завдяки штучному інтелекту також зв’язуємо монітори в лоббі і у кабіні, </w:t>
      </w:r>
    </w:p>
    <w:p w:rsidR="00A306D7" w:rsidRDefault="00A306D7" w:rsidP="0023060E">
      <w:pPr>
        <w:spacing w:after="0" w:line="360" w:lineRule="auto"/>
        <w:ind w:left="142" w:firstLine="425"/>
        <w:jc w:val="both"/>
        <w:rPr>
          <w:rFonts w:ascii="Times New Roman" w:hAnsi="Times New Roman"/>
          <w:color w:val="222222"/>
          <w:sz w:val="28"/>
          <w:szCs w:val="28"/>
          <w:shd w:val="clear" w:color="auto" w:fill="FFFFFF"/>
          <w:lang w:val="uk-UA"/>
        </w:rPr>
      </w:pPr>
      <w:r w:rsidRPr="00945629">
        <w:rPr>
          <w:rFonts w:ascii="Times New Roman" w:hAnsi="Times New Roman"/>
          <w:color w:val="222222"/>
          <w:sz w:val="28"/>
          <w:szCs w:val="28"/>
          <w:shd w:val="clear" w:color="auto" w:fill="FFFFFF"/>
          <w:lang w:val="uk-UA"/>
        </w:rPr>
        <w:t>Тому частину або всю інформацію можна буде продовжити вивчати після входу в ліфт.</w:t>
      </w:r>
    </w:p>
    <w:p w:rsidR="00CF4844" w:rsidRDefault="00CF4844" w:rsidP="0023060E">
      <w:pPr>
        <w:spacing w:after="0" w:line="360" w:lineRule="auto"/>
        <w:ind w:left="142" w:firstLine="425"/>
        <w:jc w:val="both"/>
        <w:rPr>
          <w:rFonts w:ascii="Times New Roman" w:hAnsi="Times New Roman"/>
          <w:color w:val="222222"/>
          <w:sz w:val="28"/>
          <w:szCs w:val="28"/>
          <w:shd w:val="clear" w:color="auto" w:fill="FFFFFF"/>
          <w:lang w:val="uk-UA"/>
        </w:rPr>
      </w:pPr>
      <w:r>
        <w:rPr>
          <w:rFonts w:ascii="Times New Roman" w:hAnsi="Times New Roman"/>
          <w:color w:val="222222"/>
          <w:sz w:val="28"/>
          <w:szCs w:val="28"/>
          <w:shd w:val="clear" w:color="auto" w:fill="FFFFFF"/>
          <w:lang w:val="uk-UA"/>
        </w:rPr>
        <w:t xml:space="preserve">На рис.5.1 і 5.2 показано приблизний вигляд проекту при його </w:t>
      </w:r>
      <w:r w:rsidR="004F3DCD">
        <w:rPr>
          <w:rFonts w:ascii="Times New Roman" w:hAnsi="Times New Roman"/>
          <w:color w:val="222222"/>
          <w:sz w:val="28"/>
          <w:szCs w:val="28"/>
          <w:shd w:val="clear" w:color="auto" w:fill="FFFFFF"/>
          <w:lang w:val="uk-UA"/>
        </w:rPr>
        <w:t>впровадженні</w:t>
      </w:r>
      <w:r>
        <w:rPr>
          <w:rFonts w:ascii="Times New Roman" w:hAnsi="Times New Roman"/>
          <w:color w:val="222222"/>
          <w:sz w:val="28"/>
          <w:szCs w:val="28"/>
          <w:shd w:val="clear" w:color="auto" w:fill="FFFFFF"/>
          <w:lang w:val="uk-UA"/>
        </w:rPr>
        <w:t>.</w:t>
      </w:r>
    </w:p>
    <w:p w:rsidR="004F3DCD" w:rsidRDefault="004F3DCD" w:rsidP="0023060E">
      <w:pPr>
        <w:spacing w:after="0" w:line="360" w:lineRule="auto"/>
        <w:ind w:left="142" w:firstLine="425"/>
        <w:jc w:val="both"/>
        <w:rPr>
          <w:rFonts w:ascii="Times New Roman" w:hAnsi="Times New Roman"/>
          <w:color w:val="222222"/>
          <w:sz w:val="28"/>
          <w:szCs w:val="28"/>
          <w:shd w:val="clear" w:color="auto" w:fill="FFFFFF"/>
          <w:lang w:val="uk-UA"/>
        </w:rPr>
      </w:pPr>
      <w:r>
        <w:rPr>
          <w:rFonts w:ascii="Times New Roman" w:hAnsi="Times New Roman"/>
          <w:color w:val="222222"/>
          <w:sz w:val="28"/>
          <w:szCs w:val="28"/>
          <w:shd w:val="clear" w:color="auto" w:fill="FFFFFF"/>
          <w:lang w:val="uk-UA"/>
        </w:rPr>
        <w:br w:type="page"/>
      </w:r>
    </w:p>
    <w:p w:rsidR="00CF4844" w:rsidRPr="00945629" w:rsidRDefault="004F3DCD" w:rsidP="004F3DCD">
      <w:pPr>
        <w:spacing w:after="0" w:line="360" w:lineRule="auto"/>
        <w:ind w:left="142" w:firstLine="425"/>
        <w:jc w:val="center"/>
        <w:rPr>
          <w:rFonts w:ascii="Times New Roman" w:hAnsi="Times New Roman"/>
          <w:color w:val="222222"/>
          <w:sz w:val="28"/>
          <w:szCs w:val="28"/>
          <w:shd w:val="clear" w:color="auto" w:fill="FFFFFF"/>
          <w:lang w:val="uk-UA"/>
        </w:rPr>
      </w:pPr>
      <w:r>
        <w:rPr>
          <w:rFonts w:ascii="Times New Roman" w:hAnsi="Times New Roman"/>
          <w:color w:val="222222"/>
          <w:sz w:val="28"/>
          <w:szCs w:val="28"/>
          <w:shd w:val="clear" w:color="auto" w:fill="FFFFFF"/>
          <w:lang w:val="uk-UA"/>
        </w:rPr>
        <w:lastRenderedPageBreak/>
        <w:t>Рисунок 5.1 – Інтерактивний екран на майданчику ліфта</w:t>
      </w:r>
    </w:p>
    <w:p w:rsidR="004F3DCD" w:rsidRDefault="004F3DCD" w:rsidP="004F3DCD">
      <w:pPr>
        <w:spacing w:after="0" w:line="360" w:lineRule="auto"/>
        <w:ind w:left="142" w:firstLine="425"/>
        <w:jc w:val="center"/>
        <w:rPr>
          <w:rFonts w:ascii="Times New Roman" w:hAnsi="Times New Roman"/>
          <w:noProof/>
          <w:color w:val="222222"/>
          <w:sz w:val="28"/>
          <w:szCs w:val="28"/>
          <w:shd w:val="clear" w:color="auto" w:fill="FFFFFF"/>
          <w:lang w:val="uk-UA" w:eastAsia="ru-RU"/>
        </w:rPr>
      </w:pPr>
      <w:r w:rsidRPr="00945629">
        <w:rPr>
          <w:rFonts w:ascii="Times New Roman" w:hAnsi="Times New Roman"/>
          <w:noProof/>
          <w:color w:val="222222"/>
          <w:sz w:val="28"/>
          <w:szCs w:val="28"/>
          <w:shd w:val="clear" w:color="auto" w:fill="FFFFFF"/>
          <w:lang w:eastAsia="ru-RU"/>
        </w:rPr>
        <w:drawing>
          <wp:inline distT="0" distB="0" distL="0" distR="0" wp14:anchorId="4CBB3059" wp14:editId="443A9156">
            <wp:extent cx="5366191" cy="4284921"/>
            <wp:effectExtent l="0" t="0" r="6350" b="190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тартап1.jpg"/>
                    <pic:cNvPicPr/>
                  </pic:nvPicPr>
                  <pic:blipFill>
                    <a:blip r:embed="rId380">
                      <a:extLst>
                        <a:ext uri="{28A0092B-C50C-407E-A947-70E740481C1C}">
                          <a14:useLocalDpi xmlns:a14="http://schemas.microsoft.com/office/drawing/2010/main" val="0"/>
                        </a:ext>
                      </a:extLst>
                    </a:blip>
                    <a:stretch>
                      <a:fillRect/>
                    </a:stretch>
                  </pic:blipFill>
                  <pic:spPr>
                    <a:xfrm>
                      <a:off x="0" y="0"/>
                      <a:ext cx="5367721" cy="4286143"/>
                    </a:xfrm>
                    <a:prstGeom prst="rect">
                      <a:avLst/>
                    </a:prstGeom>
                  </pic:spPr>
                </pic:pic>
              </a:graphicData>
            </a:graphic>
          </wp:inline>
        </w:drawing>
      </w:r>
    </w:p>
    <w:p w:rsidR="00366453" w:rsidRDefault="00366453" w:rsidP="004F3DCD">
      <w:pPr>
        <w:spacing w:after="0" w:line="360" w:lineRule="auto"/>
        <w:ind w:left="142" w:firstLine="425"/>
        <w:jc w:val="center"/>
        <w:rPr>
          <w:rFonts w:ascii="Times New Roman" w:hAnsi="Times New Roman"/>
          <w:noProof/>
          <w:color w:val="222222"/>
          <w:sz w:val="28"/>
          <w:szCs w:val="28"/>
          <w:shd w:val="clear" w:color="auto" w:fill="FFFFFF"/>
          <w:lang w:val="uk-UA" w:eastAsia="ru-RU"/>
        </w:rPr>
      </w:pPr>
      <w:r>
        <w:rPr>
          <w:rFonts w:ascii="Times New Roman" w:hAnsi="Times New Roman"/>
          <w:noProof/>
          <w:color w:val="222222"/>
          <w:sz w:val="28"/>
          <w:szCs w:val="28"/>
          <w:shd w:val="clear" w:color="auto" w:fill="FFFFFF"/>
          <w:lang w:val="uk-UA" w:eastAsia="ru-RU"/>
        </w:rPr>
        <w:br w:type="page"/>
      </w:r>
    </w:p>
    <w:p w:rsidR="004F3DCD" w:rsidRDefault="004F3DCD" w:rsidP="004F3DCD">
      <w:pPr>
        <w:spacing w:after="0" w:line="360" w:lineRule="auto"/>
        <w:ind w:left="142" w:firstLine="425"/>
        <w:jc w:val="center"/>
        <w:rPr>
          <w:rFonts w:ascii="Times New Roman" w:hAnsi="Times New Roman"/>
          <w:noProof/>
          <w:color w:val="222222"/>
          <w:sz w:val="28"/>
          <w:szCs w:val="28"/>
          <w:shd w:val="clear" w:color="auto" w:fill="FFFFFF"/>
          <w:lang w:val="uk-UA" w:eastAsia="ru-RU"/>
        </w:rPr>
      </w:pPr>
      <w:r>
        <w:rPr>
          <w:rFonts w:ascii="Times New Roman" w:hAnsi="Times New Roman"/>
          <w:noProof/>
          <w:color w:val="222222"/>
          <w:sz w:val="28"/>
          <w:szCs w:val="28"/>
          <w:shd w:val="clear" w:color="auto" w:fill="FFFFFF"/>
          <w:lang w:val="uk-UA" w:eastAsia="ru-RU"/>
        </w:rPr>
        <w:lastRenderedPageBreak/>
        <w:t>Рисунок 5.2 – Інтерактивний екран в кабіні ліфта</w:t>
      </w:r>
    </w:p>
    <w:p w:rsidR="00256B3A" w:rsidRPr="00945629" w:rsidRDefault="00256B3A" w:rsidP="004F3DCD">
      <w:pPr>
        <w:spacing w:after="0" w:line="360" w:lineRule="auto"/>
        <w:ind w:left="142" w:firstLine="425"/>
        <w:jc w:val="center"/>
        <w:rPr>
          <w:rFonts w:ascii="Times New Roman" w:hAnsi="Times New Roman"/>
          <w:color w:val="222222"/>
          <w:sz w:val="28"/>
          <w:szCs w:val="28"/>
          <w:shd w:val="clear" w:color="auto" w:fill="FFFFFF"/>
          <w:lang w:val="uk-UA"/>
        </w:rPr>
      </w:pPr>
    </w:p>
    <w:p w:rsidR="00DA52C2" w:rsidRPr="00945629" w:rsidRDefault="00DA52C2" w:rsidP="004F3DCD">
      <w:pPr>
        <w:spacing w:after="0" w:line="360" w:lineRule="auto"/>
        <w:ind w:left="142" w:firstLine="425"/>
        <w:jc w:val="center"/>
        <w:rPr>
          <w:rFonts w:ascii="Times New Roman" w:hAnsi="Times New Roman"/>
          <w:color w:val="222222"/>
          <w:sz w:val="28"/>
          <w:szCs w:val="28"/>
          <w:shd w:val="clear" w:color="auto" w:fill="FFFFFF"/>
          <w:lang w:val="uk-UA"/>
        </w:rPr>
      </w:pPr>
      <w:r w:rsidRPr="00945629">
        <w:rPr>
          <w:rFonts w:ascii="Times New Roman" w:hAnsi="Times New Roman"/>
          <w:noProof/>
          <w:color w:val="222222"/>
          <w:sz w:val="28"/>
          <w:szCs w:val="28"/>
          <w:shd w:val="clear" w:color="auto" w:fill="FFFFFF"/>
          <w:lang w:eastAsia="ru-RU"/>
        </w:rPr>
        <w:drawing>
          <wp:inline distT="0" distB="0" distL="0" distR="0" wp14:anchorId="6437FE08" wp14:editId="531961A8">
            <wp:extent cx="5642851" cy="7899991"/>
            <wp:effectExtent l="0" t="0" r="0" b="635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тартап2.jpg"/>
                    <pic:cNvPicPr/>
                  </pic:nvPicPr>
                  <pic:blipFill>
                    <a:blip r:embed="rId381">
                      <a:extLst>
                        <a:ext uri="{28A0092B-C50C-407E-A947-70E740481C1C}">
                          <a14:useLocalDpi xmlns:a14="http://schemas.microsoft.com/office/drawing/2010/main" val="0"/>
                        </a:ext>
                      </a:extLst>
                    </a:blip>
                    <a:stretch>
                      <a:fillRect/>
                    </a:stretch>
                  </pic:blipFill>
                  <pic:spPr>
                    <a:xfrm>
                      <a:off x="0" y="0"/>
                      <a:ext cx="5644164" cy="7901829"/>
                    </a:xfrm>
                    <a:prstGeom prst="rect">
                      <a:avLst/>
                    </a:prstGeom>
                  </pic:spPr>
                </pic:pic>
              </a:graphicData>
            </a:graphic>
          </wp:inline>
        </w:drawing>
      </w:r>
    </w:p>
    <w:p w:rsidR="009D4BAB" w:rsidRPr="00945629" w:rsidRDefault="004F3DCD" w:rsidP="004F3DCD">
      <w:pPr>
        <w:spacing w:after="0" w:line="360" w:lineRule="auto"/>
        <w:ind w:left="142" w:firstLine="425"/>
        <w:jc w:val="center"/>
        <w:rPr>
          <w:rFonts w:ascii="Times New Roman" w:hAnsi="Times New Roman"/>
          <w:b/>
          <w:color w:val="222222"/>
          <w:sz w:val="28"/>
          <w:szCs w:val="28"/>
          <w:shd w:val="clear" w:color="auto" w:fill="FFFFFF"/>
          <w:lang w:val="uk-UA"/>
        </w:rPr>
      </w:pPr>
      <w:r>
        <w:rPr>
          <w:rFonts w:ascii="Times New Roman" w:hAnsi="Times New Roman"/>
          <w:b/>
          <w:color w:val="222222"/>
          <w:sz w:val="28"/>
          <w:szCs w:val="28"/>
          <w:shd w:val="clear" w:color="auto" w:fill="FFFFFF"/>
          <w:lang w:val="uk-UA"/>
        </w:rPr>
        <w:lastRenderedPageBreak/>
        <w:t xml:space="preserve">5.2 </w:t>
      </w:r>
      <w:r w:rsidR="00A83FBD" w:rsidRPr="00945629">
        <w:rPr>
          <w:rFonts w:ascii="Times New Roman" w:hAnsi="Times New Roman"/>
          <w:b/>
          <w:color w:val="222222"/>
          <w:sz w:val="28"/>
          <w:szCs w:val="28"/>
          <w:shd w:val="clear" w:color="auto" w:fill="FFFFFF"/>
          <w:lang w:val="uk-UA"/>
        </w:rPr>
        <w:t>Конкуренти</w:t>
      </w:r>
    </w:p>
    <w:p w:rsidR="003871F2" w:rsidRDefault="009D4BAB" w:rsidP="0023060E">
      <w:pPr>
        <w:spacing w:after="0" w:line="360" w:lineRule="auto"/>
        <w:ind w:left="142" w:firstLine="425"/>
        <w:jc w:val="both"/>
        <w:rPr>
          <w:rFonts w:ascii="Times New Roman" w:hAnsi="Times New Roman"/>
          <w:color w:val="222222"/>
          <w:sz w:val="28"/>
          <w:szCs w:val="28"/>
          <w:shd w:val="clear" w:color="auto" w:fill="FFFFFF"/>
          <w:lang w:val="uk-UA"/>
        </w:rPr>
      </w:pPr>
      <w:r w:rsidRPr="00945629">
        <w:rPr>
          <w:rFonts w:ascii="Times New Roman" w:hAnsi="Times New Roman"/>
          <w:color w:val="222222"/>
          <w:sz w:val="28"/>
          <w:szCs w:val="28"/>
          <w:shd w:val="clear" w:color="auto" w:fill="FFFFFF"/>
          <w:lang w:val="uk-UA"/>
        </w:rPr>
        <w:t>Основним конкурентом є компанія Videocomplex, що виробляє рекламні монітори для ліфтів великих бізнес-центрів і торгово-розважальних комплексів</w:t>
      </w:r>
      <w:r w:rsidR="00874FAA">
        <w:rPr>
          <w:rFonts w:ascii="Times New Roman" w:hAnsi="Times New Roman"/>
          <w:color w:val="222222"/>
          <w:sz w:val="28"/>
          <w:szCs w:val="28"/>
          <w:shd w:val="clear" w:color="auto" w:fill="FFFFFF"/>
          <w:lang w:val="uk-UA"/>
        </w:rPr>
        <w:t>.</w:t>
      </w:r>
    </w:p>
    <w:p w:rsidR="00874FAA" w:rsidRDefault="00874FAA" w:rsidP="0023060E">
      <w:pPr>
        <w:spacing w:after="0" w:line="360" w:lineRule="auto"/>
        <w:ind w:left="142" w:firstLine="425"/>
        <w:jc w:val="both"/>
        <w:rPr>
          <w:rFonts w:ascii="Times New Roman" w:hAnsi="Times New Roman"/>
          <w:color w:val="222222"/>
          <w:sz w:val="28"/>
          <w:szCs w:val="28"/>
          <w:shd w:val="clear" w:color="auto" w:fill="FFFFFF"/>
          <w:lang w:val="uk-UA"/>
        </w:rPr>
      </w:pPr>
    </w:p>
    <w:p w:rsidR="00874FAA" w:rsidRPr="00945629" w:rsidRDefault="00874FAA" w:rsidP="00874FAA">
      <w:pPr>
        <w:spacing w:after="0" w:line="360" w:lineRule="auto"/>
        <w:ind w:left="142" w:firstLine="425"/>
        <w:jc w:val="center"/>
        <w:rPr>
          <w:rFonts w:ascii="Times New Roman" w:hAnsi="Times New Roman"/>
          <w:color w:val="222222"/>
          <w:sz w:val="28"/>
          <w:szCs w:val="28"/>
          <w:shd w:val="clear" w:color="auto" w:fill="FFFFFF"/>
          <w:lang w:val="uk-UA"/>
        </w:rPr>
      </w:pPr>
      <w:r>
        <w:rPr>
          <w:rFonts w:ascii="Times New Roman" w:hAnsi="Times New Roman"/>
          <w:color w:val="222222"/>
          <w:sz w:val="28"/>
          <w:szCs w:val="28"/>
          <w:shd w:val="clear" w:color="auto" w:fill="FFFFFF"/>
          <w:lang w:val="uk-UA"/>
        </w:rPr>
        <w:t xml:space="preserve">Рисунок 5.3 – види моніторів, що є у продажу компанії </w:t>
      </w:r>
      <w:r w:rsidRPr="00945629">
        <w:rPr>
          <w:rFonts w:ascii="Times New Roman" w:hAnsi="Times New Roman"/>
          <w:color w:val="222222"/>
          <w:sz w:val="28"/>
          <w:szCs w:val="28"/>
          <w:shd w:val="clear" w:color="auto" w:fill="FFFFFF"/>
          <w:lang w:val="uk-UA"/>
        </w:rPr>
        <w:t>Videocomplex</w:t>
      </w:r>
    </w:p>
    <w:p w:rsidR="009D4BAB" w:rsidRPr="00945629" w:rsidRDefault="009D4BAB" w:rsidP="0023060E">
      <w:pPr>
        <w:spacing w:after="0" w:line="360" w:lineRule="auto"/>
        <w:ind w:left="142" w:firstLine="425"/>
        <w:jc w:val="both"/>
        <w:rPr>
          <w:rFonts w:ascii="Times New Roman" w:hAnsi="Times New Roman"/>
          <w:color w:val="222222"/>
          <w:sz w:val="28"/>
          <w:szCs w:val="28"/>
          <w:shd w:val="clear" w:color="auto" w:fill="FFFFFF"/>
          <w:lang w:val="uk-UA"/>
        </w:rPr>
      </w:pPr>
      <w:r w:rsidRPr="00945629">
        <w:rPr>
          <w:noProof/>
          <w:sz w:val="28"/>
          <w:szCs w:val="28"/>
          <w:lang w:eastAsia="ru-RU"/>
        </w:rPr>
        <w:drawing>
          <wp:inline distT="0" distB="0" distL="0" distR="0" wp14:anchorId="0FC44153" wp14:editId="770AD814">
            <wp:extent cx="5443870" cy="2006967"/>
            <wp:effectExtent l="0" t="0" r="444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2"/>
                    <a:stretch>
                      <a:fillRect/>
                    </a:stretch>
                  </pic:blipFill>
                  <pic:spPr>
                    <a:xfrm>
                      <a:off x="0" y="0"/>
                      <a:ext cx="5443182" cy="2006713"/>
                    </a:xfrm>
                    <a:prstGeom prst="rect">
                      <a:avLst/>
                    </a:prstGeom>
                  </pic:spPr>
                </pic:pic>
              </a:graphicData>
            </a:graphic>
          </wp:inline>
        </w:drawing>
      </w:r>
    </w:p>
    <w:p w:rsidR="00874FAA" w:rsidRDefault="00874FAA" w:rsidP="0023060E">
      <w:pPr>
        <w:spacing w:after="0" w:line="360" w:lineRule="auto"/>
        <w:ind w:left="142" w:firstLine="425"/>
        <w:jc w:val="both"/>
        <w:rPr>
          <w:rFonts w:ascii="Times New Roman" w:hAnsi="Times New Roman"/>
          <w:color w:val="222222"/>
          <w:sz w:val="28"/>
          <w:szCs w:val="28"/>
          <w:shd w:val="clear" w:color="auto" w:fill="FFFFFF"/>
          <w:lang w:val="uk-UA"/>
        </w:rPr>
      </w:pPr>
    </w:p>
    <w:p w:rsidR="004C2508" w:rsidRPr="00945629" w:rsidRDefault="009D4BAB" w:rsidP="0023060E">
      <w:pPr>
        <w:spacing w:after="0" w:line="360" w:lineRule="auto"/>
        <w:ind w:left="142" w:firstLine="425"/>
        <w:jc w:val="both"/>
        <w:rPr>
          <w:rFonts w:ascii="Times New Roman" w:hAnsi="Times New Roman"/>
          <w:color w:val="222222"/>
          <w:sz w:val="28"/>
          <w:szCs w:val="28"/>
          <w:shd w:val="clear" w:color="auto" w:fill="FFFFFF"/>
          <w:lang w:val="uk-UA"/>
        </w:rPr>
      </w:pPr>
      <w:r w:rsidRPr="00945629">
        <w:rPr>
          <w:rFonts w:ascii="Times New Roman" w:hAnsi="Times New Roman"/>
          <w:color w:val="222222"/>
          <w:sz w:val="28"/>
          <w:szCs w:val="28"/>
          <w:shd w:val="clear" w:color="auto" w:fill="FFFFFF"/>
          <w:lang w:val="uk-UA"/>
        </w:rPr>
        <w:t xml:space="preserve">Відрізняється від даного стартап-проекту відсутністю штучного інтелекту, а також зацикленістю </w:t>
      </w:r>
      <w:r w:rsidR="002862ED" w:rsidRPr="00945629">
        <w:rPr>
          <w:rFonts w:ascii="Times New Roman" w:hAnsi="Times New Roman"/>
          <w:color w:val="222222"/>
          <w:sz w:val="28"/>
          <w:szCs w:val="28"/>
          <w:shd w:val="clear" w:color="auto" w:fill="FFFFFF"/>
          <w:lang w:val="uk-UA"/>
        </w:rPr>
        <w:t>певного відео чи зображення, без автоматичної зміни останніх.</w:t>
      </w:r>
    </w:p>
    <w:p w:rsidR="002862ED" w:rsidRDefault="002862ED" w:rsidP="0023060E">
      <w:pPr>
        <w:spacing w:after="0" w:line="360" w:lineRule="auto"/>
        <w:ind w:left="142" w:firstLine="425"/>
        <w:jc w:val="both"/>
        <w:rPr>
          <w:rFonts w:ascii="Times New Roman" w:hAnsi="Times New Roman"/>
          <w:color w:val="222222"/>
          <w:sz w:val="28"/>
          <w:szCs w:val="28"/>
          <w:shd w:val="clear" w:color="auto" w:fill="FFFFFF"/>
          <w:lang w:val="uk-UA"/>
        </w:rPr>
      </w:pPr>
    </w:p>
    <w:p w:rsidR="004F3DCD" w:rsidRPr="00945629" w:rsidRDefault="004F3DCD" w:rsidP="0023060E">
      <w:pPr>
        <w:spacing w:after="0" w:line="360" w:lineRule="auto"/>
        <w:ind w:left="142" w:firstLine="425"/>
        <w:jc w:val="both"/>
        <w:rPr>
          <w:rFonts w:ascii="Times New Roman" w:hAnsi="Times New Roman"/>
          <w:color w:val="222222"/>
          <w:sz w:val="28"/>
          <w:szCs w:val="28"/>
          <w:shd w:val="clear" w:color="auto" w:fill="FFFFFF"/>
          <w:lang w:val="uk-UA"/>
        </w:rPr>
      </w:pPr>
    </w:p>
    <w:p w:rsidR="004C2508" w:rsidRPr="00945629" w:rsidRDefault="004F3DCD" w:rsidP="004F3DCD">
      <w:pPr>
        <w:autoSpaceDE w:val="0"/>
        <w:autoSpaceDN w:val="0"/>
        <w:adjustRightInd w:val="0"/>
        <w:spacing w:line="360" w:lineRule="auto"/>
        <w:ind w:left="142" w:firstLine="425"/>
        <w:jc w:val="center"/>
        <w:rPr>
          <w:rFonts w:ascii="Times New Roman" w:hAnsi="Times New Roman"/>
          <w:b/>
          <w:bCs/>
          <w:sz w:val="28"/>
          <w:szCs w:val="28"/>
          <w:lang w:val="uk-UA"/>
        </w:rPr>
      </w:pPr>
      <w:r>
        <w:rPr>
          <w:rFonts w:ascii="Times New Roman" w:hAnsi="Times New Roman"/>
          <w:b/>
          <w:bCs/>
          <w:sz w:val="28"/>
          <w:szCs w:val="28"/>
          <w:lang w:val="uk-UA"/>
        </w:rPr>
        <w:t xml:space="preserve">5.3 </w:t>
      </w:r>
      <w:r w:rsidR="00A83FBD" w:rsidRPr="00945629">
        <w:rPr>
          <w:rFonts w:ascii="Times New Roman" w:hAnsi="Times New Roman"/>
          <w:b/>
          <w:bCs/>
          <w:sz w:val="28"/>
          <w:szCs w:val="28"/>
          <w:lang w:val="uk-UA"/>
        </w:rPr>
        <w:t>Технологічний аудит ідеї проекту</w:t>
      </w:r>
    </w:p>
    <w:p w:rsidR="00A83FBD" w:rsidRPr="00945629" w:rsidRDefault="00A83FBD"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Технології, необхідні для реалізації проекту:</w:t>
      </w:r>
    </w:p>
    <w:p w:rsidR="00A83FBD" w:rsidRPr="00945629" w:rsidRDefault="00A83FBD"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1. Штучний інтелект – ШІ необхідного рівня вже широко впроваджується в різноманітні розробки та нові технології, тому є можливість написати схожу програму для його використання.</w:t>
      </w:r>
    </w:p>
    <w:p w:rsidR="00A83FBD" w:rsidRPr="00945629" w:rsidRDefault="00A83FBD"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2.</w:t>
      </w:r>
      <w:r w:rsidR="007C230D" w:rsidRPr="00945629">
        <w:rPr>
          <w:rFonts w:ascii="Times New Roman" w:hAnsi="Times New Roman"/>
          <w:sz w:val="28"/>
          <w:szCs w:val="28"/>
          <w:lang w:val="uk-UA"/>
        </w:rPr>
        <w:t xml:space="preserve"> </w:t>
      </w:r>
      <w:r w:rsidRPr="00945629">
        <w:rPr>
          <w:rFonts w:ascii="Times New Roman" w:hAnsi="Times New Roman"/>
          <w:sz w:val="28"/>
          <w:szCs w:val="28"/>
          <w:lang w:val="uk-UA"/>
        </w:rPr>
        <w:t>Інтерактивні екрани – цілком доступна технологія.</w:t>
      </w:r>
    </w:p>
    <w:p w:rsidR="00A83FBD" w:rsidRPr="00945629" w:rsidRDefault="00A83FBD"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3.</w:t>
      </w:r>
      <w:r w:rsidR="007C230D" w:rsidRPr="00945629">
        <w:rPr>
          <w:rFonts w:ascii="Times New Roman" w:hAnsi="Times New Roman"/>
          <w:sz w:val="28"/>
          <w:szCs w:val="28"/>
          <w:lang w:val="uk-UA"/>
        </w:rPr>
        <w:t xml:space="preserve"> </w:t>
      </w:r>
      <w:r w:rsidRPr="00945629">
        <w:rPr>
          <w:rFonts w:ascii="Times New Roman" w:hAnsi="Times New Roman"/>
          <w:sz w:val="28"/>
          <w:szCs w:val="28"/>
          <w:lang w:val="uk-UA"/>
        </w:rPr>
        <w:t>Для більш розширених функцій</w:t>
      </w:r>
      <w:r w:rsidR="007C230D" w:rsidRPr="00945629">
        <w:rPr>
          <w:rFonts w:ascii="Times New Roman" w:hAnsi="Times New Roman"/>
          <w:sz w:val="28"/>
          <w:szCs w:val="28"/>
          <w:lang w:val="uk-UA"/>
        </w:rPr>
        <w:t>,</w:t>
      </w:r>
      <w:r w:rsidRPr="00945629">
        <w:rPr>
          <w:rFonts w:ascii="Times New Roman" w:hAnsi="Times New Roman"/>
          <w:sz w:val="28"/>
          <w:szCs w:val="28"/>
          <w:lang w:val="uk-UA"/>
        </w:rPr>
        <w:t xml:space="preserve"> у </w:t>
      </w:r>
      <w:r w:rsidR="007C230D" w:rsidRPr="00945629">
        <w:rPr>
          <w:rFonts w:ascii="Times New Roman" w:hAnsi="Times New Roman"/>
          <w:sz w:val="28"/>
          <w:szCs w:val="28"/>
          <w:lang w:val="uk-UA"/>
        </w:rPr>
        <w:t xml:space="preserve">офісних будівлях необхідно встановити сканер відбитку пальців у кнопку виклику ліфта для визначення </w:t>
      </w:r>
      <w:r w:rsidR="007C230D" w:rsidRPr="00945629">
        <w:rPr>
          <w:rFonts w:ascii="Times New Roman" w:hAnsi="Times New Roman"/>
          <w:sz w:val="28"/>
          <w:szCs w:val="28"/>
          <w:lang w:val="uk-UA"/>
        </w:rPr>
        <w:lastRenderedPageBreak/>
        <w:t>особи і надання їй актуальної інформації щодо робочого процесу – технологія доступна і є на ринку.</w:t>
      </w:r>
    </w:p>
    <w:p w:rsidR="007C230D" w:rsidRPr="00945629" w:rsidRDefault="007C230D"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4. Так як ліфт призначений для використання більш ніж однією людиною, а на кнопку виклику натискає одна особа, необхідно встановити сканери при вході у кабіну, котрі подібно сканерам відбитку пальця будуть визначати осіб, що увійшли у ліфт. – наразі ведуться розробки даної технології.</w:t>
      </w:r>
    </w:p>
    <w:p w:rsidR="007C230D" w:rsidRPr="00945629" w:rsidRDefault="00491F9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Підводячи підсумок </w:t>
      </w:r>
      <w:r w:rsidR="00B9153B" w:rsidRPr="00945629">
        <w:rPr>
          <w:rFonts w:ascii="Times New Roman" w:hAnsi="Times New Roman"/>
          <w:sz w:val="28"/>
          <w:szCs w:val="28"/>
          <w:lang w:val="uk-UA"/>
        </w:rPr>
        <w:t>з перечисленого</w:t>
      </w:r>
      <w:r w:rsidRPr="00945629">
        <w:rPr>
          <w:rFonts w:ascii="Times New Roman" w:hAnsi="Times New Roman"/>
          <w:sz w:val="28"/>
          <w:szCs w:val="28"/>
          <w:lang w:val="uk-UA"/>
        </w:rPr>
        <w:t xml:space="preserve">, наразі запропонований проект можна реалізувати частково та розвинути у майбутньому. </w:t>
      </w:r>
    </w:p>
    <w:p w:rsidR="00F52B53" w:rsidRPr="00945629" w:rsidRDefault="00F52B53" w:rsidP="0023060E">
      <w:pPr>
        <w:spacing w:line="360" w:lineRule="auto"/>
        <w:ind w:left="142" w:firstLine="425"/>
        <w:jc w:val="both"/>
        <w:rPr>
          <w:rFonts w:ascii="Times New Roman" w:hAnsi="Times New Roman"/>
          <w:b/>
          <w:sz w:val="28"/>
          <w:szCs w:val="28"/>
          <w:lang w:val="uk-UA"/>
        </w:rPr>
      </w:pPr>
    </w:p>
    <w:p w:rsidR="00F52B53" w:rsidRPr="00945629" w:rsidRDefault="00F52B53" w:rsidP="0023060E">
      <w:pPr>
        <w:spacing w:line="360" w:lineRule="auto"/>
        <w:ind w:left="142" w:firstLine="425"/>
        <w:jc w:val="both"/>
        <w:rPr>
          <w:rFonts w:ascii="Times New Roman" w:hAnsi="Times New Roman"/>
          <w:b/>
          <w:sz w:val="28"/>
          <w:szCs w:val="28"/>
          <w:lang w:val="uk-UA"/>
        </w:rPr>
      </w:pPr>
      <w:r w:rsidRPr="00945629">
        <w:rPr>
          <w:rFonts w:ascii="Times New Roman" w:hAnsi="Times New Roman"/>
          <w:b/>
          <w:sz w:val="28"/>
          <w:szCs w:val="28"/>
          <w:lang w:val="uk-UA"/>
        </w:rPr>
        <w:t>Фактори, що сприяють ринковому впровадженню ідеї</w:t>
      </w:r>
    </w:p>
    <w:p w:rsidR="00F52B53" w:rsidRPr="00945629" w:rsidRDefault="00F52B53"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1. Відсутність конкурентів</w:t>
      </w:r>
    </w:p>
    <w:p w:rsidR="00F52B53" w:rsidRPr="00945629" w:rsidRDefault="00F52B53"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2. </w:t>
      </w:r>
      <w:r w:rsidR="002A1D6E" w:rsidRPr="00945629">
        <w:rPr>
          <w:rFonts w:ascii="Times New Roman" w:hAnsi="Times New Roman"/>
          <w:sz w:val="28"/>
          <w:szCs w:val="28"/>
          <w:lang w:val="uk-UA"/>
        </w:rPr>
        <w:t>Новизна ідеї</w:t>
      </w:r>
    </w:p>
    <w:p w:rsidR="005D4043" w:rsidRPr="00945629" w:rsidRDefault="002A1D6E" w:rsidP="005D4043">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3. </w:t>
      </w:r>
      <w:r w:rsidR="006A48AF">
        <w:rPr>
          <w:rFonts w:ascii="Times New Roman" w:hAnsi="Times New Roman"/>
          <w:sz w:val="28"/>
          <w:szCs w:val="28"/>
          <w:lang w:val="uk-UA"/>
        </w:rPr>
        <w:t>У</w:t>
      </w:r>
      <w:r w:rsidR="005D4043" w:rsidRPr="00945629">
        <w:rPr>
          <w:rFonts w:ascii="Times New Roman" w:hAnsi="Times New Roman"/>
          <w:sz w:val="28"/>
          <w:szCs w:val="28"/>
          <w:lang w:val="uk-UA"/>
        </w:rPr>
        <w:t xml:space="preserve"> разі прийняття, можливість виходу на світовий ринок</w:t>
      </w:r>
    </w:p>
    <w:p w:rsidR="005D4043" w:rsidRPr="00945629" w:rsidRDefault="005D4043" w:rsidP="005D4043">
      <w:pPr>
        <w:spacing w:line="360" w:lineRule="auto"/>
        <w:ind w:left="142" w:firstLine="425"/>
        <w:jc w:val="both"/>
        <w:rPr>
          <w:rFonts w:ascii="Times New Roman" w:hAnsi="Times New Roman"/>
          <w:sz w:val="28"/>
          <w:szCs w:val="28"/>
          <w:lang w:val="uk-UA"/>
        </w:rPr>
      </w:pPr>
      <w:r>
        <w:rPr>
          <w:rFonts w:ascii="Times New Roman" w:hAnsi="Times New Roman"/>
          <w:sz w:val="28"/>
          <w:szCs w:val="28"/>
          <w:lang w:val="uk-UA"/>
        </w:rPr>
        <w:t>4.</w:t>
      </w:r>
      <w:r w:rsidR="006A48AF">
        <w:rPr>
          <w:rFonts w:ascii="Times New Roman" w:hAnsi="Times New Roman"/>
          <w:sz w:val="28"/>
          <w:szCs w:val="28"/>
          <w:lang w:val="uk-UA"/>
        </w:rPr>
        <w:t xml:space="preserve"> Я</w:t>
      </w:r>
      <w:r w:rsidRPr="00945629">
        <w:rPr>
          <w:rFonts w:ascii="Times New Roman" w:hAnsi="Times New Roman"/>
          <w:sz w:val="28"/>
          <w:szCs w:val="28"/>
          <w:lang w:val="uk-UA"/>
        </w:rPr>
        <w:t>кісне обслуговування</w:t>
      </w:r>
    </w:p>
    <w:p w:rsidR="002A1D6E" w:rsidRPr="00945629" w:rsidRDefault="005D4043" w:rsidP="005D4043">
      <w:pPr>
        <w:spacing w:line="360" w:lineRule="auto"/>
        <w:ind w:left="142" w:firstLine="425"/>
        <w:jc w:val="both"/>
        <w:rPr>
          <w:rFonts w:ascii="Times New Roman" w:hAnsi="Times New Roman"/>
          <w:sz w:val="28"/>
          <w:szCs w:val="28"/>
          <w:lang w:val="uk-UA"/>
        </w:rPr>
      </w:pPr>
      <w:r>
        <w:rPr>
          <w:rFonts w:ascii="Times New Roman" w:hAnsi="Times New Roman"/>
          <w:sz w:val="28"/>
          <w:szCs w:val="28"/>
          <w:lang w:val="uk-UA"/>
        </w:rPr>
        <w:t>5.</w:t>
      </w:r>
      <w:r w:rsidR="006A48AF">
        <w:rPr>
          <w:rFonts w:ascii="Times New Roman" w:hAnsi="Times New Roman"/>
          <w:sz w:val="28"/>
          <w:szCs w:val="28"/>
          <w:lang w:val="uk-UA"/>
        </w:rPr>
        <w:t>П</w:t>
      </w:r>
      <w:r w:rsidRPr="00945629">
        <w:rPr>
          <w:rFonts w:ascii="Times New Roman" w:hAnsi="Times New Roman"/>
          <w:sz w:val="28"/>
          <w:szCs w:val="28"/>
          <w:lang w:val="uk-UA"/>
        </w:rPr>
        <w:t>роведення маркетингових досліджень з вивчення нових каналів збуту</w:t>
      </w:r>
    </w:p>
    <w:p w:rsidR="00F52B53" w:rsidRPr="00945629" w:rsidRDefault="00F52B53" w:rsidP="0023060E">
      <w:pPr>
        <w:spacing w:line="360" w:lineRule="auto"/>
        <w:ind w:left="142" w:firstLine="425"/>
        <w:jc w:val="both"/>
        <w:rPr>
          <w:rFonts w:ascii="Times New Roman" w:hAnsi="Times New Roman"/>
          <w:sz w:val="28"/>
          <w:szCs w:val="28"/>
          <w:lang w:val="uk-UA"/>
        </w:rPr>
      </w:pPr>
    </w:p>
    <w:p w:rsidR="00491F9C" w:rsidRPr="00945629" w:rsidRDefault="00491F9C" w:rsidP="0023060E">
      <w:pPr>
        <w:spacing w:line="360" w:lineRule="auto"/>
        <w:ind w:left="142" w:firstLine="425"/>
        <w:jc w:val="both"/>
        <w:rPr>
          <w:rFonts w:ascii="Times New Roman" w:hAnsi="Times New Roman"/>
          <w:b/>
          <w:sz w:val="28"/>
          <w:szCs w:val="28"/>
          <w:lang w:val="uk-UA"/>
        </w:rPr>
      </w:pPr>
      <w:r w:rsidRPr="00945629">
        <w:rPr>
          <w:rFonts w:ascii="Times New Roman" w:hAnsi="Times New Roman"/>
          <w:b/>
          <w:sz w:val="28"/>
          <w:szCs w:val="28"/>
          <w:lang w:val="uk-UA"/>
        </w:rPr>
        <w:t>Фактори, що перешкоджають ринковому впровадженню ідеї</w:t>
      </w:r>
    </w:p>
    <w:p w:rsidR="00491F9C" w:rsidRPr="00945629" w:rsidRDefault="00491F9C"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1.</w:t>
      </w:r>
      <w:r w:rsidR="00F52B53" w:rsidRPr="00945629">
        <w:rPr>
          <w:rFonts w:ascii="Times New Roman" w:hAnsi="Times New Roman"/>
          <w:sz w:val="28"/>
          <w:szCs w:val="28"/>
          <w:lang w:val="uk-UA"/>
        </w:rPr>
        <w:t xml:space="preserve"> Недостатня розвиненість технологій.</w:t>
      </w:r>
    </w:p>
    <w:p w:rsidR="00F52B53" w:rsidRPr="00945629" w:rsidRDefault="00F52B53"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2. Фінансові затрати </w:t>
      </w:r>
    </w:p>
    <w:p w:rsidR="005D4043" w:rsidRPr="00945629" w:rsidRDefault="005D4043" w:rsidP="005D4043">
      <w:pPr>
        <w:spacing w:line="360" w:lineRule="auto"/>
        <w:ind w:left="142" w:firstLine="425"/>
        <w:jc w:val="both"/>
        <w:rPr>
          <w:rFonts w:ascii="Times New Roman" w:hAnsi="Times New Roman"/>
          <w:sz w:val="28"/>
          <w:szCs w:val="28"/>
          <w:lang w:val="uk-UA"/>
        </w:rPr>
      </w:pPr>
      <w:r>
        <w:rPr>
          <w:rFonts w:ascii="Times New Roman" w:hAnsi="Times New Roman"/>
          <w:sz w:val="28"/>
          <w:szCs w:val="28"/>
          <w:lang w:val="uk-UA"/>
        </w:rPr>
        <w:t>3.</w:t>
      </w:r>
      <w:r w:rsidR="00957F03">
        <w:rPr>
          <w:rFonts w:ascii="Times New Roman" w:hAnsi="Times New Roman"/>
          <w:sz w:val="28"/>
          <w:szCs w:val="28"/>
          <w:lang w:val="uk-UA"/>
        </w:rPr>
        <w:t xml:space="preserve"> К</w:t>
      </w:r>
      <w:r w:rsidRPr="00945629">
        <w:rPr>
          <w:rFonts w:ascii="Times New Roman" w:hAnsi="Times New Roman"/>
          <w:sz w:val="28"/>
          <w:szCs w:val="28"/>
          <w:lang w:val="uk-UA"/>
        </w:rPr>
        <w:t>онсерватизм споживачів</w:t>
      </w:r>
    </w:p>
    <w:p w:rsidR="00C855BE" w:rsidRPr="00945629" w:rsidRDefault="005D4043" w:rsidP="005D4043">
      <w:pPr>
        <w:spacing w:line="360" w:lineRule="auto"/>
        <w:ind w:left="142" w:firstLine="425"/>
        <w:jc w:val="both"/>
        <w:rPr>
          <w:rFonts w:ascii="Times New Roman" w:hAnsi="Times New Roman"/>
          <w:sz w:val="28"/>
          <w:szCs w:val="28"/>
          <w:lang w:val="uk-UA"/>
        </w:rPr>
      </w:pPr>
      <w:r>
        <w:rPr>
          <w:rFonts w:ascii="Times New Roman" w:hAnsi="Times New Roman"/>
          <w:sz w:val="28"/>
          <w:szCs w:val="28"/>
          <w:lang w:val="uk-UA"/>
        </w:rPr>
        <w:t xml:space="preserve">4. </w:t>
      </w:r>
      <w:r w:rsidR="00957F03">
        <w:rPr>
          <w:rFonts w:ascii="Times New Roman" w:hAnsi="Times New Roman"/>
          <w:sz w:val="28"/>
          <w:szCs w:val="28"/>
          <w:lang w:val="uk-UA"/>
        </w:rPr>
        <w:t>С</w:t>
      </w:r>
      <w:r w:rsidRPr="00945629">
        <w:rPr>
          <w:rFonts w:ascii="Times New Roman" w:hAnsi="Times New Roman"/>
          <w:sz w:val="28"/>
          <w:szCs w:val="28"/>
          <w:lang w:val="uk-UA"/>
        </w:rPr>
        <w:t>ила бренду: повністю нові бренд і технологія, що не розрекламовані</w:t>
      </w:r>
    </w:p>
    <w:p w:rsidR="00491F9C" w:rsidRDefault="005D4043" w:rsidP="005D4043">
      <w:pPr>
        <w:spacing w:line="360" w:lineRule="auto"/>
        <w:ind w:left="142" w:firstLine="425"/>
        <w:jc w:val="center"/>
        <w:rPr>
          <w:rFonts w:ascii="Times New Roman" w:hAnsi="Times New Roman"/>
          <w:b/>
          <w:sz w:val="28"/>
          <w:szCs w:val="28"/>
          <w:lang w:val="uk-UA"/>
        </w:rPr>
      </w:pPr>
      <w:r>
        <w:rPr>
          <w:rFonts w:ascii="Times New Roman" w:hAnsi="Times New Roman"/>
          <w:b/>
          <w:sz w:val="28"/>
          <w:szCs w:val="28"/>
          <w:lang w:val="uk-UA"/>
        </w:rPr>
        <w:lastRenderedPageBreak/>
        <w:t xml:space="preserve">5.4 </w:t>
      </w:r>
      <w:r w:rsidR="004A1CCD" w:rsidRPr="00945629">
        <w:rPr>
          <w:rFonts w:ascii="Times New Roman" w:hAnsi="Times New Roman"/>
          <w:b/>
          <w:sz w:val="28"/>
          <w:szCs w:val="28"/>
          <w:lang w:val="uk-UA"/>
        </w:rPr>
        <w:t>Ступеневий аналіз конкуренції на ринку</w:t>
      </w:r>
    </w:p>
    <w:p w:rsidR="00874FAA" w:rsidRPr="00874FAA" w:rsidRDefault="00874FAA" w:rsidP="005D4043">
      <w:pPr>
        <w:spacing w:line="360" w:lineRule="auto"/>
        <w:ind w:left="142" w:firstLine="425"/>
        <w:jc w:val="center"/>
        <w:rPr>
          <w:rFonts w:ascii="Times New Roman" w:hAnsi="Times New Roman"/>
          <w:sz w:val="28"/>
          <w:szCs w:val="28"/>
          <w:lang w:val="uk-UA"/>
        </w:rPr>
      </w:pPr>
      <w:r w:rsidRPr="00874FAA">
        <w:rPr>
          <w:rFonts w:ascii="Times New Roman" w:hAnsi="Times New Roman"/>
          <w:sz w:val="28"/>
          <w:szCs w:val="28"/>
          <w:lang w:val="uk-UA"/>
        </w:rPr>
        <w:t xml:space="preserve">Таблиця 5.1 </w:t>
      </w:r>
      <w:r>
        <w:rPr>
          <w:rFonts w:ascii="Times New Roman" w:hAnsi="Times New Roman"/>
          <w:sz w:val="28"/>
          <w:szCs w:val="28"/>
          <w:lang w:val="uk-UA"/>
        </w:rPr>
        <w:t>–</w:t>
      </w:r>
      <w:r w:rsidRPr="00874FAA">
        <w:rPr>
          <w:rFonts w:ascii="Times New Roman" w:hAnsi="Times New Roman"/>
          <w:sz w:val="28"/>
          <w:szCs w:val="28"/>
          <w:lang w:val="uk-UA"/>
        </w:rPr>
        <w:t xml:space="preserve"> </w:t>
      </w:r>
      <w:r>
        <w:rPr>
          <w:rFonts w:ascii="Times New Roman" w:hAnsi="Times New Roman"/>
          <w:sz w:val="28"/>
          <w:szCs w:val="28"/>
          <w:lang w:val="uk-UA"/>
        </w:rPr>
        <w:t>аналіз конкуренції стартап-проекту на ринку</w:t>
      </w:r>
    </w:p>
    <w:tbl>
      <w:tblPr>
        <w:tblStyle w:val="af0"/>
        <w:tblW w:w="0" w:type="auto"/>
        <w:tblLook w:val="04A0" w:firstRow="1" w:lastRow="0" w:firstColumn="1" w:lastColumn="0" w:noHBand="0" w:noVBand="1"/>
      </w:tblPr>
      <w:tblGrid>
        <w:gridCol w:w="3190"/>
        <w:gridCol w:w="3190"/>
        <w:gridCol w:w="3191"/>
      </w:tblGrid>
      <w:tr w:rsidR="004A1CCD" w:rsidRPr="00945629" w:rsidTr="00691F69">
        <w:tc>
          <w:tcPr>
            <w:tcW w:w="3190" w:type="dxa"/>
            <w:shd w:val="clear" w:color="auto" w:fill="D9D9D9" w:themeFill="background1" w:themeFillShade="D9"/>
          </w:tcPr>
          <w:p w:rsidR="004A1CCD" w:rsidRPr="00691F69" w:rsidRDefault="004A1CCD" w:rsidP="00874FAA">
            <w:pPr>
              <w:pStyle w:val="Default"/>
              <w:ind w:left="142"/>
              <w:rPr>
                <w:rFonts w:ascii="Times New Roman" w:hAnsi="Times New Roman" w:cs="Times New Roman"/>
                <w:color w:val="auto"/>
                <w:sz w:val="28"/>
                <w:szCs w:val="28"/>
              </w:rPr>
            </w:pPr>
            <w:r w:rsidRPr="00691F69">
              <w:rPr>
                <w:rFonts w:ascii="Times New Roman" w:hAnsi="Times New Roman" w:cs="Times New Roman"/>
                <w:i/>
                <w:iCs/>
                <w:color w:val="auto"/>
                <w:sz w:val="28"/>
                <w:szCs w:val="28"/>
              </w:rPr>
              <w:t>Особливості конкурентного середовища</w:t>
            </w:r>
          </w:p>
          <w:p w:rsidR="004A1CCD" w:rsidRPr="00691F69" w:rsidRDefault="004A1CCD" w:rsidP="00874FAA">
            <w:pPr>
              <w:spacing w:line="360" w:lineRule="auto"/>
              <w:ind w:left="142" w:firstLine="425"/>
              <w:rPr>
                <w:rFonts w:ascii="Times New Roman" w:hAnsi="Times New Roman"/>
                <w:sz w:val="28"/>
                <w:szCs w:val="28"/>
              </w:rPr>
            </w:pPr>
          </w:p>
        </w:tc>
        <w:tc>
          <w:tcPr>
            <w:tcW w:w="3190" w:type="dxa"/>
            <w:shd w:val="clear" w:color="auto" w:fill="D9D9D9" w:themeFill="background1" w:themeFillShade="D9"/>
          </w:tcPr>
          <w:p w:rsidR="004A1CCD" w:rsidRPr="00691F69" w:rsidRDefault="004A1CCD" w:rsidP="00874FAA">
            <w:pPr>
              <w:pStyle w:val="Default"/>
              <w:ind w:left="142"/>
              <w:rPr>
                <w:rFonts w:ascii="Times New Roman" w:hAnsi="Times New Roman" w:cs="Times New Roman"/>
                <w:color w:val="auto"/>
                <w:sz w:val="28"/>
                <w:szCs w:val="28"/>
              </w:rPr>
            </w:pPr>
            <w:r w:rsidRPr="00691F69">
              <w:rPr>
                <w:rFonts w:ascii="Times New Roman" w:hAnsi="Times New Roman" w:cs="Times New Roman"/>
                <w:i/>
                <w:iCs/>
                <w:color w:val="auto"/>
                <w:sz w:val="28"/>
                <w:szCs w:val="28"/>
              </w:rPr>
              <w:t>В чому проявляється дана характеристика</w:t>
            </w:r>
          </w:p>
          <w:p w:rsidR="004A1CCD" w:rsidRPr="00691F69" w:rsidRDefault="004A1CCD" w:rsidP="00874FAA">
            <w:pPr>
              <w:spacing w:line="360" w:lineRule="auto"/>
              <w:ind w:left="142" w:firstLine="425"/>
              <w:rPr>
                <w:rFonts w:ascii="Times New Roman" w:hAnsi="Times New Roman"/>
                <w:sz w:val="28"/>
                <w:szCs w:val="28"/>
                <w:lang w:val="uk-UA"/>
              </w:rPr>
            </w:pPr>
          </w:p>
        </w:tc>
        <w:tc>
          <w:tcPr>
            <w:tcW w:w="3191" w:type="dxa"/>
            <w:shd w:val="clear" w:color="auto" w:fill="D9D9D9" w:themeFill="background1" w:themeFillShade="D9"/>
          </w:tcPr>
          <w:p w:rsidR="004A1CCD" w:rsidRPr="00691F69" w:rsidRDefault="00AD0C70" w:rsidP="00874FAA">
            <w:pPr>
              <w:pStyle w:val="Default"/>
              <w:ind w:left="142"/>
              <w:rPr>
                <w:rFonts w:ascii="Times New Roman" w:hAnsi="Times New Roman" w:cs="Times New Roman"/>
                <w:color w:val="auto"/>
                <w:sz w:val="28"/>
                <w:szCs w:val="28"/>
              </w:rPr>
            </w:pPr>
            <w:r w:rsidRPr="00691F69">
              <w:rPr>
                <w:rFonts w:ascii="Times New Roman" w:hAnsi="Times New Roman" w:cs="Times New Roman"/>
                <w:i/>
                <w:iCs/>
                <w:color w:val="auto"/>
                <w:sz w:val="28"/>
                <w:szCs w:val="28"/>
              </w:rPr>
              <w:t>Вплив на діяльність підпри</w:t>
            </w:r>
            <w:r w:rsidR="004A1CCD" w:rsidRPr="00691F69">
              <w:rPr>
                <w:rFonts w:ascii="Times New Roman" w:hAnsi="Times New Roman" w:cs="Times New Roman"/>
                <w:i/>
                <w:iCs/>
                <w:color w:val="auto"/>
                <w:sz w:val="28"/>
                <w:szCs w:val="28"/>
              </w:rPr>
              <w:t>ємства (можливі дії компанії, щоб бути конкурентос-проможною)</w:t>
            </w:r>
          </w:p>
          <w:p w:rsidR="004A1CCD" w:rsidRPr="00691F69" w:rsidRDefault="004A1CCD" w:rsidP="00874FAA">
            <w:pPr>
              <w:spacing w:line="360" w:lineRule="auto"/>
              <w:ind w:left="142" w:firstLine="425"/>
              <w:rPr>
                <w:rFonts w:ascii="Times New Roman" w:hAnsi="Times New Roman"/>
                <w:sz w:val="28"/>
                <w:szCs w:val="28"/>
              </w:rPr>
            </w:pPr>
          </w:p>
        </w:tc>
      </w:tr>
      <w:tr w:rsidR="004A1CCD" w:rsidRPr="00945629" w:rsidTr="00691F69">
        <w:tc>
          <w:tcPr>
            <w:tcW w:w="3190" w:type="dxa"/>
          </w:tcPr>
          <w:p w:rsidR="00C855BE" w:rsidRPr="00945629" w:rsidRDefault="00C855BE" w:rsidP="00874FAA">
            <w:pPr>
              <w:pStyle w:val="Default"/>
              <w:rPr>
                <w:rFonts w:ascii="Times New Roman" w:hAnsi="Times New Roman" w:cs="Times New Roman"/>
                <w:sz w:val="28"/>
                <w:szCs w:val="28"/>
              </w:rPr>
            </w:pPr>
            <w:r w:rsidRPr="00945629">
              <w:rPr>
                <w:rFonts w:ascii="Times New Roman" w:hAnsi="Times New Roman" w:cs="Times New Roman"/>
                <w:sz w:val="28"/>
                <w:szCs w:val="28"/>
                <w:lang w:val="uk-UA"/>
              </w:rPr>
              <w:t xml:space="preserve">1. </w:t>
            </w:r>
            <w:r w:rsidRPr="00945629">
              <w:rPr>
                <w:rFonts w:ascii="Times New Roman" w:hAnsi="Times New Roman" w:cs="Times New Roman"/>
                <w:sz w:val="28"/>
                <w:szCs w:val="28"/>
              </w:rPr>
              <w:t>тип конкуренції</w:t>
            </w:r>
          </w:p>
          <w:p w:rsidR="004A1CCD" w:rsidRPr="00945629" w:rsidRDefault="004A1CCD" w:rsidP="00874FAA">
            <w:pPr>
              <w:spacing w:line="360" w:lineRule="auto"/>
              <w:ind w:left="142" w:firstLine="425"/>
              <w:rPr>
                <w:rFonts w:ascii="Times New Roman" w:hAnsi="Times New Roman"/>
                <w:sz w:val="28"/>
                <w:szCs w:val="28"/>
                <w:lang w:val="uk-UA"/>
              </w:rPr>
            </w:pPr>
          </w:p>
        </w:tc>
        <w:tc>
          <w:tcPr>
            <w:tcW w:w="3190" w:type="dxa"/>
          </w:tcPr>
          <w:p w:rsidR="004A1CCD" w:rsidRPr="00945629" w:rsidRDefault="00147ECE" w:rsidP="00874FAA">
            <w:pPr>
              <w:pStyle w:val="Default"/>
              <w:rPr>
                <w:rFonts w:ascii="Times New Roman" w:hAnsi="Times New Roman" w:cs="Times New Roman"/>
                <w:sz w:val="28"/>
                <w:szCs w:val="28"/>
                <w:lang w:val="uk-UA"/>
              </w:rPr>
            </w:pPr>
            <w:r w:rsidRPr="00945629">
              <w:rPr>
                <w:rFonts w:ascii="Times New Roman" w:hAnsi="Times New Roman" w:cs="Times New Roman"/>
                <w:sz w:val="28"/>
                <w:szCs w:val="28"/>
                <w:lang w:val="uk-UA"/>
              </w:rPr>
              <w:t>Монополія</w:t>
            </w:r>
          </w:p>
        </w:tc>
        <w:tc>
          <w:tcPr>
            <w:tcW w:w="3191" w:type="dxa"/>
          </w:tcPr>
          <w:p w:rsidR="004A1CCD" w:rsidRPr="00945629" w:rsidRDefault="00731167" w:rsidP="00874FAA">
            <w:pPr>
              <w:spacing w:line="360" w:lineRule="auto"/>
              <w:ind w:left="142"/>
              <w:rPr>
                <w:rFonts w:ascii="Times New Roman" w:hAnsi="Times New Roman"/>
                <w:sz w:val="28"/>
                <w:szCs w:val="28"/>
                <w:lang w:val="uk-UA"/>
              </w:rPr>
            </w:pPr>
            <w:r w:rsidRPr="00945629">
              <w:rPr>
                <w:rFonts w:ascii="Times New Roman" w:hAnsi="Times New Roman"/>
                <w:sz w:val="28"/>
                <w:szCs w:val="28"/>
                <w:lang w:val="uk-UA"/>
              </w:rPr>
              <w:t>Не має прямих конкурентів</w:t>
            </w:r>
          </w:p>
        </w:tc>
      </w:tr>
      <w:tr w:rsidR="004A1CCD" w:rsidRPr="00945629" w:rsidTr="00691F69">
        <w:tc>
          <w:tcPr>
            <w:tcW w:w="3190" w:type="dxa"/>
          </w:tcPr>
          <w:p w:rsidR="004A1CCD" w:rsidRPr="00945629" w:rsidRDefault="00BE3D17" w:rsidP="00874FAA">
            <w:pPr>
              <w:pStyle w:val="Default"/>
              <w:ind w:left="142"/>
              <w:rPr>
                <w:rFonts w:ascii="Times New Roman" w:hAnsi="Times New Roman" w:cs="Times New Roman"/>
                <w:sz w:val="28"/>
                <w:szCs w:val="28"/>
                <w:lang w:val="uk-UA"/>
              </w:rPr>
            </w:pPr>
            <w:r w:rsidRPr="00945629">
              <w:rPr>
                <w:rFonts w:ascii="Times New Roman" w:hAnsi="Times New Roman" w:cs="Times New Roman"/>
                <w:sz w:val="28"/>
                <w:szCs w:val="28"/>
              </w:rPr>
              <w:t>2. За рівнем конкурентної бо</w:t>
            </w:r>
            <w:r w:rsidR="004A1CCD" w:rsidRPr="00945629">
              <w:rPr>
                <w:rFonts w:ascii="Times New Roman" w:hAnsi="Times New Roman" w:cs="Times New Roman"/>
                <w:sz w:val="28"/>
                <w:szCs w:val="28"/>
              </w:rPr>
              <w:t>ротьби</w:t>
            </w:r>
          </w:p>
        </w:tc>
        <w:tc>
          <w:tcPr>
            <w:tcW w:w="3190" w:type="dxa"/>
          </w:tcPr>
          <w:p w:rsidR="004A1CCD" w:rsidRPr="00945629" w:rsidRDefault="00874FAA" w:rsidP="00874FAA">
            <w:pPr>
              <w:spacing w:line="360" w:lineRule="auto"/>
              <w:rPr>
                <w:rFonts w:ascii="Times New Roman" w:hAnsi="Times New Roman"/>
                <w:sz w:val="28"/>
                <w:szCs w:val="28"/>
                <w:lang w:val="uk-UA"/>
              </w:rPr>
            </w:pPr>
            <w:r>
              <w:rPr>
                <w:rFonts w:ascii="Times New Roman" w:hAnsi="Times New Roman"/>
                <w:sz w:val="28"/>
                <w:szCs w:val="28"/>
                <w:lang w:val="uk-UA"/>
              </w:rPr>
              <w:t>І</w:t>
            </w:r>
            <w:r w:rsidR="00147ECE" w:rsidRPr="00945629">
              <w:rPr>
                <w:rFonts w:ascii="Times New Roman" w:hAnsi="Times New Roman"/>
                <w:sz w:val="28"/>
                <w:szCs w:val="28"/>
                <w:lang w:val="uk-UA"/>
              </w:rPr>
              <w:t>нтернаціональний</w:t>
            </w:r>
          </w:p>
        </w:tc>
        <w:tc>
          <w:tcPr>
            <w:tcW w:w="3191" w:type="dxa"/>
          </w:tcPr>
          <w:p w:rsidR="004A1CCD" w:rsidRPr="00945629" w:rsidRDefault="00731167" w:rsidP="00874FAA">
            <w:pPr>
              <w:spacing w:line="360" w:lineRule="auto"/>
              <w:ind w:left="142"/>
              <w:rPr>
                <w:rFonts w:ascii="Times New Roman" w:hAnsi="Times New Roman"/>
                <w:sz w:val="28"/>
                <w:szCs w:val="28"/>
                <w:lang w:val="uk-UA"/>
              </w:rPr>
            </w:pPr>
            <w:r w:rsidRPr="00945629">
              <w:rPr>
                <w:rFonts w:ascii="Times New Roman" w:hAnsi="Times New Roman"/>
                <w:sz w:val="28"/>
                <w:szCs w:val="28"/>
                <w:lang w:val="uk-UA"/>
              </w:rPr>
              <w:t>Може використовуватися в будь-якій країні</w:t>
            </w:r>
          </w:p>
        </w:tc>
      </w:tr>
      <w:tr w:rsidR="004A1CCD" w:rsidRPr="00945629" w:rsidTr="00691F69">
        <w:tc>
          <w:tcPr>
            <w:tcW w:w="3190" w:type="dxa"/>
          </w:tcPr>
          <w:p w:rsidR="004A1CCD" w:rsidRPr="00945629" w:rsidRDefault="004A1CCD" w:rsidP="00874FAA">
            <w:pPr>
              <w:pStyle w:val="Default"/>
              <w:ind w:left="142"/>
              <w:rPr>
                <w:rFonts w:ascii="Times New Roman" w:hAnsi="Times New Roman" w:cs="Times New Roman"/>
                <w:sz w:val="28"/>
                <w:szCs w:val="28"/>
              </w:rPr>
            </w:pPr>
            <w:r w:rsidRPr="00945629">
              <w:rPr>
                <w:rFonts w:ascii="Times New Roman" w:hAnsi="Times New Roman" w:cs="Times New Roman"/>
                <w:sz w:val="28"/>
                <w:szCs w:val="28"/>
              </w:rPr>
              <w:t>3. За галузевою ознакою</w:t>
            </w:r>
          </w:p>
          <w:p w:rsidR="004A1CCD" w:rsidRPr="00945629" w:rsidRDefault="004A1CCD" w:rsidP="00874FAA">
            <w:pPr>
              <w:spacing w:line="360" w:lineRule="auto"/>
              <w:ind w:left="142" w:firstLine="425"/>
              <w:rPr>
                <w:rFonts w:ascii="Times New Roman" w:hAnsi="Times New Roman"/>
                <w:sz w:val="28"/>
                <w:szCs w:val="28"/>
                <w:lang w:val="uk-UA"/>
              </w:rPr>
            </w:pPr>
          </w:p>
        </w:tc>
        <w:tc>
          <w:tcPr>
            <w:tcW w:w="3190" w:type="dxa"/>
          </w:tcPr>
          <w:p w:rsidR="004A1CCD" w:rsidRPr="00945629" w:rsidRDefault="00874FAA" w:rsidP="00874FAA">
            <w:pPr>
              <w:spacing w:line="360" w:lineRule="auto"/>
              <w:rPr>
                <w:rFonts w:ascii="Times New Roman" w:hAnsi="Times New Roman"/>
                <w:sz w:val="28"/>
                <w:szCs w:val="28"/>
                <w:lang w:val="uk-UA"/>
              </w:rPr>
            </w:pPr>
            <w:r>
              <w:rPr>
                <w:rFonts w:ascii="Times New Roman" w:hAnsi="Times New Roman"/>
                <w:sz w:val="28"/>
                <w:szCs w:val="28"/>
                <w:lang w:val="uk-UA"/>
              </w:rPr>
              <w:t>М</w:t>
            </w:r>
            <w:r w:rsidR="00147ECE" w:rsidRPr="00945629">
              <w:rPr>
                <w:rFonts w:ascii="Times New Roman" w:hAnsi="Times New Roman"/>
                <w:sz w:val="28"/>
                <w:szCs w:val="28"/>
              </w:rPr>
              <w:t>іжгалузева</w:t>
            </w:r>
          </w:p>
        </w:tc>
        <w:tc>
          <w:tcPr>
            <w:tcW w:w="3191" w:type="dxa"/>
          </w:tcPr>
          <w:p w:rsidR="004A1CCD" w:rsidRPr="00945629" w:rsidRDefault="00731167" w:rsidP="00874FAA">
            <w:pPr>
              <w:spacing w:line="360" w:lineRule="auto"/>
              <w:ind w:left="142"/>
              <w:rPr>
                <w:rFonts w:ascii="Times New Roman" w:hAnsi="Times New Roman"/>
                <w:sz w:val="28"/>
                <w:szCs w:val="28"/>
                <w:lang w:val="uk-UA"/>
              </w:rPr>
            </w:pPr>
            <w:r w:rsidRPr="00945629">
              <w:rPr>
                <w:rFonts w:ascii="Times New Roman" w:hAnsi="Times New Roman"/>
                <w:sz w:val="28"/>
                <w:szCs w:val="28"/>
                <w:lang w:val="uk-UA"/>
              </w:rPr>
              <w:t>Корисно в багатьох галузях</w:t>
            </w:r>
          </w:p>
        </w:tc>
      </w:tr>
      <w:tr w:rsidR="004A1CCD" w:rsidRPr="00945629" w:rsidTr="00691F69">
        <w:tc>
          <w:tcPr>
            <w:tcW w:w="3190" w:type="dxa"/>
          </w:tcPr>
          <w:p w:rsidR="004A1CCD" w:rsidRPr="00945629" w:rsidRDefault="004A1CCD" w:rsidP="00874FAA">
            <w:pPr>
              <w:pStyle w:val="Default"/>
              <w:ind w:left="142"/>
              <w:rPr>
                <w:rFonts w:ascii="Times New Roman" w:hAnsi="Times New Roman" w:cs="Times New Roman"/>
                <w:sz w:val="28"/>
                <w:szCs w:val="28"/>
              </w:rPr>
            </w:pPr>
            <w:r w:rsidRPr="00945629">
              <w:rPr>
                <w:rFonts w:ascii="Times New Roman" w:hAnsi="Times New Roman" w:cs="Times New Roman"/>
                <w:sz w:val="28"/>
                <w:szCs w:val="28"/>
              </w:rPr>
              <w:t>4. Конкуренці</w:t>
            </w:r>
            <w:r w:rsidR="00C855BE" w:rsidRPr="00945629">
              <w:rPr>
                <w:rFonts w:ascii="Times New Roman" w:hAnsi="Times New Roman" w:cs="Times New Roman"/>
                <w:sz w:val="28"/>
                <w:szCs w:val="28"/>
              </w:rPr>
              <w:t>я за видами то</w:t>
            </w:r>
            <w:r w:rsidRPr="00945629">
              <w:rPr>
                <w:rFonts w:ascii="Times New Roman" w:hAnsi="Times New Roman" w:cs="Times New Roman"/>
                <w:sz w:val="28"/>
                <w:szCs w:val="28"/>
              </w:rPr>
              <w:t>варів:</w:t>
            </w:r>
          </w:p>
          <w:p w:rsidR="004A1CCD" w:rsidRPr="00945629" w:rsidRDefault="004A1CCD" w:rsidP="00874FAA">
            <w:pPr>
              <w:spacing w:line="360" w:lineRule="auto"/>
              <w:ind w:left="142" w:firstLine="425"/>
              <w:rPr>
                <w:rFonts w:ascii="Times New Roman" w:hAnsi="Times New Roman"/>
                <w:sz w:val="28"/>
                <w:szCs w:val="28"/>
                <w:lang w:val="uk-UA"/>
              </w:rPr>
            </w:pPr>
          </w:p>
        </w:tc>
        <w:tc>
          <w:tcPr>
            <w:tcW w:w="3190" w:type="dxa"/>
          </w:tcPr>
          <w:p w:rsidR="004A1CCD" w:rsidRPr="00945629" w:rsidRDefault="00874FAA" w:rsidP="00874FAA">
            <w:pPr>
              <w:spacing w:line="360" w:lineRule="auto"/>
              <w:ind w:left="142"/>
              <w:rPr>
                <w:rFonts w:ascii="Times New Roman" w:hAnsi="Times New Roman"/>
                <w:sz w:val="28"/>
                <w:szCs w:val="28"/>
                <w:lang w:val="uk-UA"/>
              </w:rPr>
            </w:pPr>
            <w:r>
              <w:rPr>
                <w:rFonts w:ascii="Times New Roman" w:hAnsi="Times New Roman"/>
                <w:sz w:val="28"/>
                <w:szCs w:val="28"/>
                <w:lang w:val="uk-UA"/>
              </w:rPr>
              <w:t>Т</w:t>
            </w:r>
            <w:r w:rsidR="00147ECE" w:rsidRPr="00945629">
              <w:rPr>
                <w:rFonts w:ascii="Times New Roman" w:hAnsi="Times New Roman"/>
                <w:sz w:val="28"/>
                <w:szCs w:val="28"/>
                <w:lang w:val="uk-UA"/>
              </w:rPr>
              <w:t>оварно-родова конкуренція</w:t>
            </w:r>
          </w:p>
        </w:tc>
        <w:tc>
          <w:tcPr>
            <w:tcW w:w="3191" w:type="dxa"/>
          </w:tcPr>
          <w:p w:rsidR="004A1CCD" w:rsidRPr="00945629" w:rsidRDefault="00731167" w:rsidP="00874FAA">
            <w:pPr>
              <w:spacing w:line="360" w:lineRule="auto"/>
              <w:ind w:left="142"/>
              <w:rPr>
                <w:rFonts w:ascii="Times New Roman" w:hAnsi="Times New Roman"/>
                <w:sz w:val="28"/>
                <w:szCs w:val="28"/>
                <w:lang w:val="uk-UA"/>
              </w:rPr>
            </w:pPr>
            <w:r w:rsidRPr="00945629">
              <w:rPr>
                <w:rFonts w:ascii="Times New Roman" w:hAnsi="Times New Roman"/>
                <w:sz w:val="28"/>
                <w:szCs w:val="28"/>
                <w:lang w:val="uk-UA"/>
              </w:rPr>
              <w:t>Конкуренція з інформаційними стендами, рекламними екранами</w:t>
            </w:r>
          </w:p>
        </w:tc>
      </w:tr>
      <w:tr w:rsidR="004A1CCD" w:rsidRPr="00945629" w:rsidTr="00691F69">
        <w:tc>
          <w:tcPr>
            <w:tcW w:w="3190" w:type="dxa"/>
          </w:tcPr>
          <w:p w:rsidR="004A1CCD" w:rsidRPr="00945629" w:rsidRDefault="00C855BE" w:rsidP="00874FAA">
            <w:pPr>
              <w:pStyle w:val="Default"/>
              <w:ind w:left="142"/>
              <w:rPr>
                <w:rFonts w:ascii="Times New Roman" w:hAnsi="Times New Roman" w:cs="Times New Roman"/>
                <w:sz w:val="28"/>
                <w:szCs w:val="28"/>
              </w:rPr>
            </w:pPr>
            <w:r w:rsidRPr="00945629">
              <w:rPr>
                <w:rFonts w:ascii="Times New Roman" w:hAnsi="Times New Roman" w:cs="Times New Roman"/>
                <w:sz w:val="28"/>
                <w:szCs w:val="28"/>
              </w:rPr>
              <w:t>5. За характером конкурент</w:t>
            </w:r>
            <w:r w:rsidR="004A1CCD" w:rsidRPr="00945629">
              <w:rPr>
                <w:rFonts w:ascii="Times New Roman" w:hAnsi="Times New Roman" w:cs="Times New Roman"/>
                <w:sz w:val="28"/>
                <w:szCs w:val="28"/>
              </w:rPr>
              <w:t>них переваг</w:t>
            </w:r>
          </w:p>
          <w:p w:rsidR="004A1CCD" w:rsidRPr="00945629" w:rsidRDefault="004A1CCD" w:rsidP="00874FAA">
            <w:pPr>
              <w:spacing w:line="360" w:lineRule="auto"/>
              <w:ind w:left="142" w:firstLine="425"/>
              <w:rPr>
                <w:rFonts w:ascii="Times New Roman" w:hAnsi="Times New Roman"/>
                <w:sz w:val="28"/>
                <w:szCs w:val="28"/>
                <w:lang w:val="uk-UA"/>
              </w:rPr>
            </w:pPr>
          </w:p>
        </w:tc>
        <w:tc>
          <w:tcPr>
            <w:tcW w:w="3190" w:type="dxa"/>
          </w:tcPr>
          <w:p w:rsidR="004A1CCD" w:rsidRPr="00945629" w:rsidRDefault="005D05F6" w:rsidP="00874FAA">
            <w:pPr>
              <w:spacing w:line="360" w:lineRule="auto"/>
              <w:rPr>
                <w:rFonts w:ascii="Times New Roman" w:hAnsi="Times New Roman"/>
                <w:sz w:val="28"/>
                <w:szCs w:val="28"/>
                <w:lang w:val="uk-UA"/>
              </w:rPr>
            </w:pPr>
            <w:r w:rsidRPr="00945629">
              <w:rPr>
                <w:rFonts w:ascii="Times New Roman" w:hAnsi="Times New Roman"/>
                <w:sz w:val="28"/>
                <w:szCs w:val="28"/>
                <w:lang w:val="uk-UA"/>
              </w:rPr>
              <w:t>Нецінова</w:t>
            </w:r>
          </w:p>
        </w:tc>
        <w:tc>
          <w:tcPr>
            <w:tcW w:w="3191" w:type="dxa"/>
          </w:tcPr>
          <w:p w:rsidR="004A1CCD" w:rsidRPr="00945629" w:rsidRDefault="00874FAA" w:rsidP="00874FAA">
            <w:pPr>
              <w:spacing w:line="360" w:lineRule="auto"/>
              <w:ind w:left="142"/>
              <w:rPr>
                <w:rFonts w:ascii="Times New Roman" w:hAnsi="Times New Roman"/>
                <w:sz w:val="28"/>
                <w:szCs w:val="28"/>
                <w:lang w:val="uk-UA"/>
              </w:rPr>
            </w:pPr>
            <w:r>
              <w:rPr>
                <w:rFonts w:ascii="Times New Roman" w:hAnsi="Times New Roman"/>
                <w:sz w:val="28"/>
                <w:szCs w:val="28"/>
                <w:lang w:val="uk-UA"/>
              </w:rPr>
              <w:t>І</w:t>
            </w:r>
            <w:r w:rsidR="00731167" w:rsidRPr="00945629">
              <w:rPr>
                <w:rFonts w:ascii="Times New Roman" w:hAnsi="Times New Roman"/>
                <w:sz w:val="28"/>
                <w:szCs w:val="28"/>
                <w:lang w:val="uk-UA"/>
              </w:rPr>
              <w:t>дея націлена перш за все на ровиток нових технологій</w:t>
            </w:r>
          </w:p>
        </w:tc>
      </w:tr>
      <w:tr w:rsidR="004A1CCD" w:rsidRPr="00945629" w:rsidTr="00691F69">
        <w:tc>
          <w:tcPr>
            <w:tcW w:w="3190" w:type="dxa"/>
          </w:tcPr>
          <w:p w:rsidR="004A1CCD" w:rsidRPr="00945629" w:rsidRDefault="004A1CCD" w:rsidP="00874FAA">
            <w:pPr>
              <w:pStyle w:val="Default"/>
              <w:rPr>
                <w:rFonts w:ascii="Times New Roman" w:hAnsi="Times New Roman" w:cs="Times New Roman"/>
                <w:sz w:val="28"/>
                <w:szCs w:val="28"/>
              </w:rPr>
            </w:pPr>
            <w:r w:rsidRPr="00945629">
              <w:rPr>
                <w:rFonts w:ascii="Times New Roman" w:hAnsi="Times New Roman" w:cs="Times New Roman"/>
                <w:sz w:val="28"/>
                <w:szCs w:val="28"/>
              </w:rPr>
              <w:t>6. За інтенсивністю</w:t>
            </w:r>
          </w:p>
          <w:p w:rsidR="004A1CCD" w:rsidRPr="00945629" w:rsidRDefault="004A1CCD" w:rsidP="00874FAA">
            <w:pPr>
              <w:spacing w:line="360" w:lineRule="auto"/>
              <w:ind w:left="142" w:firstLine="425"/>
              <w:rPr>
                <w:rFonts w:ascii="Times New Roman" w:hAnsi="Times New Roman"/>
                <w:sz w:val="28"/>
                <w:szCs w:val="28"/>
                <w:lang w:val="uk-UA"/>
              </w:rPr>
            </w:pPr>
          </w:p>
        </w:tc>
        <w:tc>
          <w:tcPr>
            <w:tcW w:w="3190" w:type="dxa"/>
          </w:tcPr>
          <w:p w:rsidR="004A1CCD" w:rsidRPr="00945629" w:rsidRDefault="00731167" w:rsidP="00874FAA">
            <w:pPr>
              <w:spacing w:line="360" w:lineRule="auto"/>
              <w:rPr>
                <w:rFonts w:ascii="Times New Roman" w:hAnsi="Times New Roman"/>
                <w:sz w:val="28"/>
                <w:szCs w:val="28"/>
                <w:lang w:val="uk-UA"/>
              </w:rPr>
            </w:pPr>
            <w:r w:rsidRPr="00945629">
              <w:rPr>
                <w:rFonts w:ascii="Times New Roman" w:hAnsi="Times New Roman"/>
                <w:sz w:val="28"/>
                <w:szCs w:val="28"/>
                <w:lang w:val="uk-UA"/>
              </w:rPr>
              <w:t>Не марочна</w:t>
            </w:r>
          </w:p>
        </w:tc>
        <w:tc>
          <w:tcPr>
            <w:tcW w:w="3191" w:type="dxa"/>
          </w:tcPr>
          <w:p w:rsidR="004A1CCD" w:rsidRPr="00945629" w:rsidRDefault="004A1CCD" w:rsidP="00874FAA">
            <w:pPr>
              <w:spacing w:line="360" w:lineRule="auto"/>
              <w:ind w:left="142" w:firstLine="425"/>
              <w:rPr>
                <w:rFonts w:ascii="Times New Roman" w:hAnsi="Times New Roman"/>
                <w:sz w:val="28"/>
                <w:szCs w:val="28"/>
                <w:lang w:val="uk-UA"/>
              </w:rPr>
            </w:pPr>
          </w:p>
        </w:tc>
      </w:tr>
    </w:tbl>
    <w:p w:rsidR="00366453" w:rsidRDefault="00366453" w:rsidP="0023060E">
      <w:pPr>
        <w:spacing w:line="360" w:lineRule="auto"/>
        <w:ind w:left="142" w:firstLine="425"/>
        <w:jc w:val="both"/>
        <w:rPr>
          <w:rFonts w:ascii="Times New Roman" w:hAnsi="Times New Roman"/>
          <w:sz w:val="28"/>
          <w:szCs w:val="28"/>
          <w:lang w:val="uk-UA"/>
        </w:rPr>
      </w:pPr>
      <w:r>
        <w:rPr>
          <w:rFonts w:ascii="Times New Roman" w:hAnsi="Times New Roman"/>
          <w:sz w:val="28"/>
          <w:szCs w:val="28"/>
          <w:lang w:val="uk-UA"/>
        </w:rPr>
        <w:br w:type="page"/>
      </w:r>
    </w:p>
    <w:p w:rsidR="004A1CCD" w:rsidRDefault="00BE3D17"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lastRenderedPageBreak/>
        <w:t>Згідно таблиці можна зробити висновок, що з огляду на конкурентну ситуацію проект конкурентоспроможний та може бути впроваджений на ринку. Також дана ідея може бути застосована в основному в розважальній, офісній, та житловій галузях, що робить її міжгалузевою.</w:t>
      </w:r>
    </w:p>
    <w:p w:rsidR="00220C2D" w:rsidRPr="00945629" w:rsidRDefault="00220C2D" w:rsidP="0023060E">
      <w:pPr>
        <w:spacing w:line="360" w:lineRule="auto"/>
        <w:ind w:left="142" w:firstLine="425"/>
        <w:jc w:val="both"/>
        <w:rPr>
          <w:rFonts w:ascii="Times New Roman" w:hAnsi="Times New Roman"/>
          <w:sz w:val="28"/>
          <w:szCs w:val="28"/>
          <w:lang w:val="uk-UA"/>
        </w:rPr>
      </w:pPr>
    </w:p>
    <w:p w:rsidR="00BE3D17" w:rsidRDefault="005D4043" w:rsidP="005D4043">
      <w:pPr>
        <w:spacing w:line="360" w:lineRule="auto"/>
        <w:ind w:left="142" w:firstLine="425"/>
        <w:jc w:val="center"/>
        <w:rPr>
          <w:rFonts w:ascii="Times New Roman" w:hAnsi="Times New Roman"/>
          <w:b/>
          <w:sz w:val="28"/>
          <w:szCs w:val="28"/>
          <w:lang w:val="uk-UA"/>
        </w:rPr>
      </w:pPr>
      <w:r>
        <w:rPr>
          <w:rFonts w:ascii="Times New Roman" w:hAnsi="Times New Roman"/>
          <w:b/>
          <w:sz w:val="28"/>
          <w:szCs w:val="28"/>
          <w:lang w:val="uk-UA"/>
        </w:rPr>
        <w:t xml:space="preserve">5.5 </w:t>
      </w:r>
      <w:r w:rsidR="00BE3D17" w:rsidRPr="00945629">
        <w:rPr>
          <w:rFonts w:ascii="Times New Roman" w:hAnsi="Times New Roman"/>
          <w:b/>
          <w:sz w:val="28"/>
          <w:szCs w:val="28"/>
          <w:lang w:val="en-US"/>
        </w:rPr>
        <w:t>SWOT</w:t>
      </w:r>
      <w:r w:rsidR="00BE3D17" w:rsidRPr="003330A6">
        <w:rPr>
          <w:rFonts w:ascii="Times New Roman" w:hAnsi="Times New Roman"/>
          <w:b/>
          <w:sz w:val="28"/>
          <w:szCs w:val="28"/>
        </w:rPr>
        <w:t>-</w:t>
      </w:r>
      <w:r w:rsidR="00BE3D17" w:rsidRPr="00945629">
        <w:rPr>
          <w:rFonts w:ascii="Times New Roman" w:hAnsi="Times New Roman"/>
          <w:b/>
          <w:sz w:val="28"/>
          <w:szCs w:val="28"/>
          <w:lang w:val="uk-UA"/>
        </w:rPr>
        <w:t xml:space="preserve">аналіз </w:t>
      </w:r>
      <w:r w:rsidR="008C38E5" w:rsidRPr="00945629">
        <w:rPr>
          <w:rFonts w:ascii="Times New Roman" w:hAnsi="Times New Roman"/>
          <w:b/>
          <w:sz w:val="28"/>
          <w:szCs w:val="28"/>
          <w:lang w:val="uk-UA"/>
        </w:rPr>
        <w:t>стартап-проекту</w:t>
      </w:r>
    </w:p>
    <w:p w:rsidR="00691F69" w:rsidRDefault="00691F69" w:rsidP="00691F69">
      <w:pPr>
        <w:spacing w:line="360" w:lineRule="auto"/>
        <w:ind w:left="142" w:firstLine="425"/>
        <w:rPr>
          <w:rFonts w:ascii="Times New Roman" w:hAnsi="Times New Roman"/>
          <w:sz w:val="28"/>
          <w:szCs w:val="28"/>
          <w:lang w:val="uk-UA"/>
        </w:rPr>
      </w:pPr>
      <w:r>
        <w:rPr>
          <w:rFonts w:ascii="Times New Roman" w:hAnsi="Times New Roman"/>
          <w:sz w:val="28"/>
          <w:szCs w:val="28"/>
          <w:lang w:val="uk-UA"/>
        </w:rPr>
        <w:t xml:space="preserve">В табл.5.2 приведено </w:t>
      </w:r>
      <w:r>
        <w:rPr>
          <w:rFonts w:ascii="Times New Roman" w:hAnsi="Times New Roman"/>
          <w:sz w:val="28"/>
          <w:szCs w:val="28"/>
          <w:lang w:val="en-US"/>
        </w:rPr>
        <w:t>SWOT</w:t>
      </w:r>
      <w:r w:rsidRPr="00691F69">
        <w:rPr>
          <w:rFonts w:ascii="Times New Roman" w:hAnsi="Times New Roman"/>
          <w:sz w:val="28"/>
          <w:szCs w:val="28"/>
        </w:rPr>
        <w:t>-</w:t>
      </w:r>
      <w:r>
        <w:rPr>
          <w:rFonts w:ascii="Times New Roman" w:hAnsi="Times New Roman"/>
          <w:sz w:val="28"/>
          <w:szCs w:val="28"/>
          <w:lang w:val="uk-UA"/>
        </w:rPr>
        <w:t>аналіз проекту, тобто розглянуто його сильні та слабкі сторони, а також можливості розвитку і загрози при впровадженні на ринок.</w:t>
      </w:r>
    </w:p>
    <w:p w:rsidR="00691F69" w:rsidRPr="00691F69" w:rsidRDefault="00691F69" w:rsidP="00691F69">
      <w:pPr>
        <w:spacing w:line="360" w:lineRule="auto"/>
        <w:ind w:left="142" w:firstLine="425"/>
        <w:jc w:val="center"/>
        <w:rPr>
          <w:rFonts w:ascii="Times New Roman" w:hAnsi="Times New Roman"/>
          <w:sz w:val="28"/>
          <w:szCs w:val="28"/>
          <w:lang w:val="uk-UA"/>
        </w:rPr>
      </w:pPr>
      <w:r w:rsidRPr="00691F69">
        <w:rPr>
          <w:rFonts w:ascii="Times New Roman" w:hAnsi="Times New Roman"/>
          <w:sz w:val="28"/>
          <w:szCs w:val="28"/>
          <w:lang w:val="uk-UA"/>
        </w:rPr>
        <w:t xml:space="preserve">Таблиця 5.2 - </w:t>
      </w:r>
      <w:r w:rsidRPr="00691F69">
        <w:rPr>
          <w:rFonts w:ascii="Times New Roman" w:hAnsi="Times New Roman"/>
          <w:sz w:val="28"/>
          <w:szCs w:val="28"/>
          <w:lang w:val="en-US"/>
        </w:rPr>
        <w:t>SWOT</w:t>
      </w:r>
      <w:r w:rsidRPr="00691F69">
        <w:rPr>
          <w:rFonts w:ascii="Times New Roman" w:hAnsi="Times New Roman"/>
          <w:sz w:val="28"/>
          <w:szCs w:val="28"/>
        </w:rPr>
        <w:t>-</w:t>
      </w:r>
      <w:r w:rsidRPr="00691F69">
        <w:rPr>
          <w:rFonts w:ascii="Times New Roman" w:hAnsi="Times New Roman"/>
          <w:sz w:val="28"/>
          <w:szCs w:val="28"/>
          <w:lang w:val="uk-UA"/>
        </w:rPr>
        <w:t>аналіз стартап-проекту</w:t>
      </w:r>
    </w:p>
    <w:tbl>
      <w:tblPr>
        <w:tblStyle w:val="af0"/>
        <w:tblW w:w="0" w:type="auto"/>
        <w:tblInd w:w="142" w:type="dxa"/>
        <w:tblLook w:val="04A0" w:firstRow="1" w:lastRow="0" w:firstColumn="1" w:lastColumn="0" w:noHBand="0" w:noVBand="1"/>
      </w:tblPr>
      <w:tblGrid>
        <w:gridCol w:w="4727"/>
        <w:gridCol w:w="4702"/>
      </w:tblGrid>
      <w:tr w:rsidR="0035112E" w:rsidTr="0035112E">
        <w:trPr>
          <w:trHeight w:val="335"/>
        </w:trPr>
        <w:tc>
          <w:tcPr>
            <w:tcW w:w="4727" w:type="dxa"/>
            <w:shd w:val="clear" w:color="auto" w:fill="92D050"/>
            <w:vAlign w:val="center"/>
          </w:tcPr>
          <w:p w:rsidR="0035112E" w:rsidRPr="0035112E" w:rsidRDefault="0035112E" w:rsidP="0035112E">
            <w:pPr>
              <w:spacing w:line="360" w:lineRule="auto"/>
              <w:jc w:val="center"/>
              <w:rPr>
                <w:rFonts w:ascii="Times New Roman" w:hAnsi="Times New Roman"/>
                <w:b/>
                <w:sz w:val="28"/>
                <w:szCs w:val="28"/>
                <w:lang w:val="uk-UA"/>
              </w:rPr>
            </w:pPr>
            <w:r w:rsidRPr="0035112E">
              <w:rPr>
                <w:rFonts w:ascii="Times New Roman" w:hAnsi="Times New Roman"/>
                <w:b/>
                <w:color w:val="FFFFFF" w:themeColor="background1"/>
                <w:sz w:val="28"/>
                <w:szCs w:val="28"/>
                <w:lang w:val="uk-UA"/>
              </w:rPr>
              <w:t>Сильні сторони</w:t>
            </w:r>
          </w:p>
        </w:tc>
        <w:tc>
          <w:tcPr>
            <w:tcW w:w="4702" w:type="dxa"/>
            <w:shd w:val="clear" w:color="auto" w:fill="BFBFBF" w:themeFill="background1" w:themeFillShade="BF"/>
            <w:vAlign w:val="center"/>
          </w:tcPr>
          <w:p w:rsidR="0035112E" w:rsidRPr="0035112E" w:rsidRDefault="0035112E" w:rsidP="0035112E">
            <w:pPr>
              <w:spacing w:line="360" w:lineRule="auto"/>
              <w:ind w:left="142" w:firstLine="425"/>
              <w:jc w:val="center"/>
              <w:rPr>
                <w:rFonts w:ascii="Times New Roman" w:hAnsi="Times New Roman"/>
                <w:b/>
                <w:color w:val="FFFFFF" w:themeColor="background1"/>
                <w:sz w:val="28"/>
                <w:szCs w:val="28"/>
                <w:lang w:val="uk-UA"/>
              </w:rPr>
            </w:pPr>
            <w:r w:rsidRPr="0035112E">
              <w:rPr>
                <w:rFonts w:ascii="Times New Roman" w:hAnsi="Times New Roman"/>
                <w:b/>
                <w:color w:val="FFFFFF" w:themeColor="background1"/>
                <w:sz w:val="28"/>
                <w:szCs w:val="28"/>
                <w:lang w:val="uk-UA"/>
              </w:rPr>
              <w:t>Слабкі сторони</w:t>
            </w:r>
          </w:p>
        </w:tc>
      </w:tr>
      <w:tr w:rsidR="0035112E" w:rsidTr="0035112E">
        <w:trPr>
          <w:trHeight w:val="2545"/>
        </w:trPr>
        <w:tc>
          <w:tcPr>
            <w:tcW w:w="4727" w:type="dxa"/>
            <w:shd w:val="clear" w:color="auto" w:fill="CCE9AD"/>
          </w:tcPr>
          <w:p w:rsidR="0035112E" w:rsidRPr="00945629" w:rsidRDefault="0035112E" w:rsidP="0035112E">
            <w:pPr>
              <w:spacing w:line="360" w:lineRule="auto"/>
              <w:jc w:val="both"/>
              <w:rPr>
                <w:rFonts w:ascii="Times New Roman" w:hAnsi="Times New Roman"/>
                <w:sz w:val="28"/>
                <w:szCs w:val="28"/>
                <w:lang w:val="uk-UA"/>
              </w:rPr>
            </w:pPr>
            <w:r w:rsidRPr="00945629">
              <w:rPr>
                <w:rFonts w:ascii="Times New Roman" w:hAnsi="Times New Roman"/>
                <w:sz w:val="28"/>
                <w:szCs w:val="28"/>
                <w:lang w:val="uk-UA"/>
              </w:rPr>
              <w:t>- новизна</w:t>
            </w:r>
          </w:p>
          <w:p w:rsidR="0035112E" w:rsidRPr="00945629" w:rsidRDefault="0035112E" w:rsidP="0035112E">
            <w:pPr>
              <w:spacing w:line="360" w:lineRule="auto"/>
              <w:jc w:val="both"/>
              <w:rPr>
                <w:rFonts w:ascii="Times New Roman" w:hAnsi="Times New Roman"/>
                <w:sz w:val="28"/>
                <w:szCs w:val="28"/>
                <w:lang w:val="uk-UA"/>
              </w:rPr>
            </w:pPr>
            <w:r>
              <w:rPr>
                <w:rFonts w:ascii="Times New Roman" w:hAnsi="Times New Roman"/>
                <w:sz w:val="28"/>
                <w:szCs w:val="28"/>
                <w:lang w:val="uk-UA"/>
              </w:rPr>
              <w:t>-</w:t>
            </w:r>
            <w:r w:rsidRPr="00945629">
              <w:rPr>
                <w:rFonts w:ascii="Times New Roman" w:hAnsi="Times New Roman"/>
                <w:sz w:val="28"/>
                <w:szCs w:val="28"/>
                <w:lang w:val="uk-UA"/>
              </w:rPr>
              <w:t>відсутність прямих конкурентів</w:t>
            </w:r>
          </w:p>
          <w:p w:rsidR="0035112E" w:rsidRPr="00945629" w:rsidRDefault="0035112E" w:rsidP="0035112E">
            <w:pPr>
              <w:spacing w:line="360" w:lineRule="auto"/>
              <w:jc w:val="center"/>
              <w:rPr>
                <w:rFonts w:ascii="Times New Roman" w:hAnsi="Times New Roman"/>
                <w:sz w:val="28"/>
                <w:szCs w:val="28"/>
                <w:lang w:val="uk-UA"/>
              </w:rPr>
            </w:pPr>
            <w:r w:rsidRPr="00945629">
              <w:rPr>
                <w:rFonts w:ascii="Times New Roman" w:hAnsi="Times New Roman"/>
                <w:sz w:val="28"/>
                <w:szCs w:val="28"/>
                <w:lang w:val="uk-UA"/>
              </w:rPr>
              <w:t>- високий рівень кваліфікації кадрів</w:t>
            </w:r>
          </w:p>
        </w:tc>
        <w:tc>
          <w:tcPr>
            <w:tcW w:w="4702" w:type="dxa"/>
            <w:shd w:val="clear" w:color="auto" w:fill="F2F2F2" w:themeFill="background1" w:themeFillShade="F2"/>
          </w:tcPr>
          <w:p w:rsidR="0035112E" w:rsidRPr="00945629" w:rsidRDefault="0035112E" w:rsidP="0035112E">
            <w:pPr>
              <w:spacing w:line="360" w:lineRule="auto"/>
              <w:ind w:left="142"/>
              <w:rPr>
                <w:rFonts w:ascii="Times New Roman" w:hAnsi="Times New Roman"/>
                <w:sz w:val="28"/>
                <w:szCs w:val="28"/>
                <w:lang w:val="uk-UA"/>
              </w:rPr>
            </w:pPr>
            <w:r>
              <w:rPr>
                <w:rFonts w:ascii="Times New Roman" w:hAnsi="Times New Roman"/>
                <w:sz w:val="28"/>
                <w:szCs w:val="28"/>
                <w:lang w:val="uk-UA"/>
              </w:rPr>
              <w:t>-</w:t>
            </w:r>
            <w:r w:rsidRPr="00945629">
              <w:rPr>
                <w:rFonts w:ascii="Times New Roman" w:hAnsi="Times New Roman"/>
                <w:sz w:val="28"/>
                <w:szCs w:val="28"/>
                <w:lang w:val="uk-UA"/>
              </w:rPr>
              <w:t>недостатня розвиненість технологій</w:t>
            </w:r>
          </w:p>
          <w:p w:rsidR="0035112E" w:rsidRPr="00945629" w:rsidRDefault="0035112E" w:rsidP="0035112E">
            <w:pPr>
              <w:spacing w:line="360" w:lineRule="auto"/>
              <w:jc w:val="both"/>
              <w:rPr>
                <w:rFonts w:ascii="Times New Roman" w:hAnsi="Times New Roman"/>
                <w:sz w:val="28"/>
                <w:szCs w:val="28"/>
                <w:lang w:val="uk-UA"/>
              </w:rPr>
            </w:pPr>
            <w:r w:rsidRPr="00945629">
              <w:rPr>
                <w:rFonts w:ascii="Times New Roman" w:hAnsi="Times New Roman"/>
                <w:sz w:val="28"/>
                <w:szCs w:val="28"/>
                <w:lang w:val="uk-UA"/>
              </w:rPr>
              <w:t>- консерватизм споживачів</w:t>
            </w:r>
          </w:p>
          <w:p w:rsidR="0035112E" w:rsidRPr="00945629" w:rsidRDefault="0035112E" w:rsidP="0035112E">
            <w:pPr>
              <w:spacing w:line="360" w:lineRule="auto"/>
              <w:ind w:left="142"/>
              <w:jc w:val="both"/>
              <w:rPr>
                <w:rFonts w:ascii="Times New Roman" w:hAnsi="Times New Roman"/>
                <w:sz w:val="28"/>
                <w:szCs w:val="28"/>
                <w:lang w:val="uk-UA"/>
              </w:rPr>
            </w:pPr>
            <w:r w:rsidRPr="00945629">
              <w:rPr>
                <w:rFonts w:ascii="Times New Roman" w:hAnsi="Times New Roman"/>
                <w:sz w:val="28"/>
                <w:szCs w:val="28"/>
                <w:lang w:val="uk-UA"/>
              </w:rPr>
              <w:t>- сила бренду: повністю нові бренд і технологія, що не розрекламовані</w:t>
            </w:r>
          </w:p>
        </w:tc>
      </w:tr>
      <w:tr w:rsidR="0035112E" w:rsidTr="0035112E">
        <w:trPr>
          <w:trHeight w:val="318"/>
        </w:trPr>
        <w:tc>
          <w:tcPr>
            <w:tcW w:w="4727" w:type="dxa"/>
            <w:shd w:val="clear" w:color="auto" w:fill="F7E579"/>
            <w:vAlign w:val="center"/>
          </w:tcPr>
          <w:p w:rsidR="0035112E" w:rsidRPr="0035112E" w:rsidRDefault="0035112E" w:rsidP="0035112E">
            <w:pPr>
              <w:spacing w:line="360" w:lineRule="auto"/>
              <w:jc w:val="center"/>
              <w:rPr>
                <w:rFonts w:ascii="Times New Roman" w:hAnsi="Times New Roman"/>
                <w:b/>
                <w:sz w:val="28"/>
                <w:szCs w:val="28"/>
                <w:lang w:val="uk-UA"/>
              </w:rPr>
            </w:pPr>
            <w:r w:rsidRPr="0035112E">
              <w:rPr>
                <w:rFonts w:ascii="Times New Roman" w:hAnsi="Times New Roman"/>
                <w:b/>
                <w:sz w:val="28"/>
                <w:szCs w:val="28"/>
                <w:lang w:val="uk-UA"/>
              </w:rPr>
              <w:t>Можливості</w:t>
            </w:r>
          </w:p>
        </w:tc>
        <w:tc>
          <w:tcPr>
            <w:tcW w:w="4702" w:type="dxa"/>
            <w:shd w:val="clear" w:color="auto" w:fill="FF5050"/>
            <w:vAlign w:val="center"/>
          </w:tcPr>
          <w:p w:rsidR="0035112E" w:rsidRPr="0035112E" w:rsidRDefault="0035112E" w:rsidP="0035112E">
            <w:pPr>
              <w:spacing w:line="360" w:lineRule="auto"/>
              <w:jc w:val="center"/>
              <w:rPr>
                <w:rFonts w:ascii="Times New Roman" w:hAnsi="Times New Roman"/>
                <w:b/>
                <w:sz w:val="28"/>
                <w:szCs w:val="28"/>
                <w:lang w:val="uk-UA"/>
              </w:rPr>
            </w:pPr>
            <w:r w:rsidRPr="0035112E">
              <w:rPr>
                <w:rFonts w:ascii="Times New Roman" w:hAnsi="Times New Roman"/>
                <w:b/>
                <w:color w:val="FFFFFF" w:themeColor="background1"/>
                <w:sz w:val="28"/>
                <w:szCs w:val="28"/>
                <w:lang w:val="uk-UA"/>
              </w:rPr>
              <w:t>Загрози</w:t>
            </w:r>
          </w:p>
        </w:tc>
      </w:tr>
      <w:tr w:rsidR="0035112E" w:rsidTr="0035112E">
        <w:trPr>
          <w:trHeight w:val="3064"/>
        </w:trPr>
        <w:tc>
          <w:tcPr>
            <w:tcW w:w="4727" w:type="dxa"/>
            <w:shd w:val="clear" w:color="auto" w:fill="FCF6D0"/>
          </w:tcPr>
          <w:p w:rsidR="0035112E" w:rsidRPr="0035112E" w:rsidRDefault="0035112E" w:rsidP="0035112E">
            <w:pPr>
              <w:spacing w:line="360" w:lineRule="auto"/>
              <w:ind w:left="142"/>
              <w:rPr>
                <w:rFonts w:ascii="Times New Roman" w:hAnsi="Times New Roman"/>
                <w:sz w:val="28"/>
                <w:szCs w:val="28"/>
                <w:lang w:val="uk-UA"/>
              </w:rPr>
            </w:pPr>
            <w:r w:rsidRPr="0035112E">
              <w:rPr>
                <w:rFonts w:ascii="Times New Roman" w:hAnsi="Times New Roman"/>
                <w:sz w:val="28"/>
                <w:szCs w:val="28"/>
                <w:lang w:val="uk-UA"/>
              </w:rPr>
              <w:t>- у разі прийняття, можливість виходу на світовий ринок</w:t>
            </w:r>
          </w:p>
          <w:p w:rsidR="0035112E" w:rsidRPr="0035112E" w:rsidRDefault="0035112E" w:rsidP="0035112E">
            <w:pPr>
              <w:spacing w:line="360" w:lineRule="auto"/>
              <w:rPr>
                <w:rFonts w:ascii="Times New Roman" w:hAnsi="Times New Roman"/>
                <w:sz w:val="28"/>
                <w:szCs w:val="28"/>
                <w:lang w:val="uk-UA"/>
              </w:rPr>
            </w:pPr>
            <w:r w:rsidRPr="0035112E">
              <w:rPr>
                <w:rFonts w:ascii="Times New Roman" w:hAnsi="Times New Roman"/>
                <w:sz w:val="28"/>
                <w:szCs w:val="28"/>
                <w:lang w:val="uk-UA"/>
              </w:rPr>
              <w:t>- якісне обслуговування</w:t>
            </w:r>
          </w:p>
          <w:p w:rsidR="0035112E" w:rsidRPr="0035112E" w:rsidRDefault="0035112E" w:rsidP="0035112E">
            <w:pPr>
              <w:spacing w:line="360" w:lineRule="auto"/>
              <w:rPr>
                <w:rFonts w:ascii="Times New Roman" w:hAnsi="Times New Roman"/>
                <w:sz w:val="28"/>
                <w:szCs w:val="28"/>
                <w:lang w:val="uk-UA"/>
              </w:rPr>
            </w:pPr>
            <w:r w:rsidRPr="0035112E">
              <w:rPr>
                <w:rFonts w:ascii="Times New Roman" w:hAnsi="Times New Roman"/>
                <w:sz w:val="28"/>
                <w:szCs w:val="28"/>
                <w:lang w:val="uk-UA"/>
              </w:rPr>
              <w:t>- проведення маркетингових досліджень з вивчення нових каналів збуту</w:t>
            </w:r>
          </w:p>
        </w:tc>
        <w:tc>
          <w:tcPr>
            <w:tcW w:w="4702" w:type="dxa"/>
            <w:shd w:val="clear" w:color="auto" w:fill="FFAFAF"/>
          </w:tcPr>
          <w:p w:rsidR="0035112E" w:rsidRPr="00945629" w:rsidRDefault="0035112E" w:rsidP="0035112E">
            <w:pPr>
              <w:spacing w:line="360" w:lineRule="auto"/>
              <w:ind w:left="142"/>
              <w:jc w:val="both"/>
              <w:rPr>
                <w:rFonts w:ascii="Times New Roman" w:hAnsi="Times New Roman"/>
                <w:sz w:val="28"/>
                <w:szCs w:val="28"/>
                <w:lang w:val="uk-UA"/>
              </w:rPr>
            </w:pPr>
            <w:r w:rsidRPr="00945629">
              <w:rPr>
                <w:rFonts w:ascii="Times New Roman" w:hAnsi="Times New Roman"/>
                <w:sz w:val="28"/>
                <w:szCs w:val="28"/>
                <w:lang w:val="uk-UA"/>
              </w:rPr>
              <w:t>- протидія з сторони конкурентів: виникнення конкурентів, зниження цін, розробка нової конструкції</w:t>
            </w:r>
          </w:p>
          <w:p w:rsidR="0035112E" w:rsidRPr="00945629" w:rsidRDefault="0035112E" w:rsidP="0035112E">
            <w:pPr>
              <w:spacing w:line="360" w:lineRule="auto"/>
              <w:rPr>
                <w:rFonts w:ascii="Times New Roman" w:hAnsi="Times New Roman"/>
                <w:sz w:val="28"/>
                <w:szCs w:val="28"/>
                <w:lang w:val="uk-UA"/>
              </w:rPr>
            </w:pPr>
            <w:r w:rsidRPr="00945629">
              <w:rPr>
                <w:rFonts w:ascii="Times New Roman" w:hAnsi="Times New Roman"/>
                <w:sz w:val="28"/>
                <w:szCs w:val="28"/>
                <w:lang w:val="uk-UA"/>
              </w:rPr>
              <w:t>- ріст витрат в області</w:t>
            </w:r>
          </w:p>
        </w:tc>
      </w:tr>
    </w:tbl>
    <w:p w:rsidR="0035112E" w:rsidRPr="00945629" w:rsidRDefault="0035112E" w:rsidP="005D4043">
      <w:pPr>
        <w:spacing w:line="360" w:lineRule="auto"/>
        <w:ind w:left="142" w:firstLine="425"/>
        <w:jc w:val="center"/>
        <w:rPr>
          <w:rFonts w:ascii="Times New Roman" w:hAnsi="Times New Roman"/>
          <w:b/>
          <w:sz w:val="28"/>
          <w:szCs w:val="28"/>
          <w:lang w:val="uk-UA"/>
        </w:rPr>
      </w:pPr>
    </w:p>
    <w:p w:rsidR="00BE3D17" w:rsidRPr="00945629" w:rsidRDefault="00BE3D17" w:rsidP="0023060E">
      <w:pPr>
        <w:spacing w:line="360" w:lineRule="auto"/>
        <w:ind w:left="142" w:firstLine="425"/>
        <w:jc w:val="both"/>
        <w:rPr>
          <w:rFonts w:ascii="Times New Roman" w:hAnsi="Times New Roman"/>
          <w:sz w:val="28"/>
          <w:szCs w:val="28"/>
          <w:lang w:val="uk-UA"/>
        </w:rPr>
      </w:pPr>
    </w:p>
    <w:p w:rsidR="004A1CCD" w:rsidRDefault="005D4043" w:rsidP="00691F69">
      <w:pPr>
        <w:spacing w:line="360" w:lineRule="auto"/>
        <w:ind w:left="142" w:firstLine="425"/>
        <w:jc w:val="center"/>
        <w:rPr>
          <w:rFonts w:ascii="Times New Roman" w:hAnsi="Times New Roman"/>
          <w:b/>
          <w:sz w:val="28"/>
          <w:szCs w:val="28"/>
          <w:lang w:val="uk-UA"/>
        </w:rPr>
      </w:pPr>
      <w:r>
        <w:rPr>
          <w:rFonts w:ascii="Times New Roman" w:hAnsi="Times New Roman"/>
          <w:b/>
          <w:sz w:val="28"/>
          <w:szCs w:val="28"/>
          <w:lang w:val="uk-UA"/>
        </w:rPr>
        <w:lastRenderedPageBreak/>
        <w:t xml:space="preserve">5.6 </w:t>
      </w:r>
      <w:r w:rsidR="00691F69">
        <w:rPr>
          <w:rFonts w:ascii="Times New Roman" w:hAnsi="Times New Roman"/>
          <w:b/>
          <w:sz w:val="28"/>
          <w:szCs w:val="28"/>
          <w:lang w:val="uk-UA"/>
        </w:rPr>
        <w:t>Розробка</w:t>
      </w:r>
      <w:r w:rsidR="008C38E5" w:rsidRPr="00945629">
        <w:rPr>
          <w:rFonts w:ascii="Times New Roman" w:hAnsi="Times New Roman"/>
          <w:b/>
          <w:sz w:val="28"/>
          <w:szCs w:val="28"/>
          <w:lang w:val="uk-UA"/>
        </w:rPr>
        <w:t xml:space="preserve"> ринкової стратегії проекту</w:t>
      </w:r>
    </w:p>
    <w:p w:rsidR="00691F69" w:rsidRPr="00691F69" w:rsidRDefault="00691F69" w:rsidP="00691F69">
      <w:pPr>
        <w:spacing w:line="360" w:lineRule="auto"/>
        <w:ind w:left="142" w:firstLine="425"/>
        <w:jc w:val="center"/>
        <w:rPr>
          <w:rFonts w:ascii="Times New Roman" w:hAnsi="Times New Roman"/>
          <w:sz w:val="28"/>
          <w:szCs w:val="28"/>
          <w:lang w:val="uk-UA"/>
        </w:rPr>
      </w:pPr>
      <w:r w:rsidRPr="00691F69">
        <w:rPr>
          <w:rFonts w:ascii="Times New Roman" w:hAnsi="Times New Roman"/>
          <w:sz w:val="28"/>
          <w:szCs w:val="28"/>
          <w:lang w:val="uk-UA"/>
        </w:rPr>
        <w:t xml:space="preserve">Таблиця 5.3 </w:t>
      </w:r>
      <w:r>
        <w:rPr>
          <w:rFonts w:ascii="Times New Roman" w:hAnsi="Times New Roman"/>
          <w:sz w:val="28"/>
          <w:szCs w:val="28"/>
          <w:lang w:val="uk-UA"/>
        </w:rPr>
        <w:t>–</w:t>
      </w:r>
      <w:r w:rsidRPr="00691F69">
        <w:rPr>
          <w:rFonts w:ascii="Times New Roman" w:hAnsi="Times New Roman"/>
          <w:sz w:val="28"/>
          <w:szCs w:val="28"/>
          <w:lang w:val="uk-UA"/>
        </w:rPr>
        <w:t xml:space="preserve"> </w:t>
      </w:r>
      <w:r>
        <w:rPr>
          <w:rFonts w:ascii="Times New Roman" w:hAnsi="Times New Roman"/>
          <w:sz w:val="28"/>
          <w:szCs w:val="28"/>
          <w:lang w:val="uk-UA"/>
        </w:rPr>
        <w:t>розробка ринкової стратегії</w:t>
      </w:r>
    </w:p>
    <w:tbl>
      <w:tblPr>
        <w:tblStyle w:val="af0"/>
        <w:tblW w:w="0" w:type="auto"/>
        <w:tblLook w:val="04A0" w:firstRow="1" w:lastRow="0" w:firstColumn="1" w:lastColumn="0" w:noHBand="0" w:noVBand="1"/>
      </w:tblPr>
      <w:tblGrid>
        <w:gridCol w:w="1137"/>
        <w:gridCol w:w="1818"/>
        <w:gridCol w:w="1585"/>
        <w:gridCol w:w="1751"/>
        <w:gridCol w:w="1864"/>
        <w:gridCol w:w="1416"/>
      </w:tblGrid>
      <w:tr w:rsidR="00B95AAD" w:rsidRPr="00945629" w:rsidTr="00691F69">
        <w:tc>
          <w:tcPr>
            <w:tcW w:w="1196" w:type="dxa"/>
            <w:shd w:val="clear" w:color="auto" w:fill="D9D9D9" w:themeFill="background1" w:themeFillShade="D9"/>
          </w:tcPr>
          <w:p w:rsidR="00B95AAD" w:rsidRPr="00945629" w:rsidRDefault="00B95AAD" w:rsidP="00691F69">
            <w:pPr>
              <w:spacing w:line="360" w:lineRule="auto"/>
              <w:ind w:left="142"/>
              <w:jc w:val="both"/>
              <w:rPr>
                <w:rFonts w:ascii="Times New Roman" w:hAnsi="Times New Roman"/>
                <w:sz w:val="28"/>
                <w:szCs w:val="28"/>
                <w:lang w:val="uk-UA"/>
              </w:rPr>
            </w:pPr>
            <w:r w:rsidRPr="00945629">
              <w:rPr>
                <w:rFonts w:ascii="Times New Roman" w:hAnsi="Times New Roman"/>
                <w:sz w:val="28"/>
                <w:szCs w:val="28"/>
                <w:lang w:val="uk-UA"/>
              </w:rPr>
              <w:t>№п/п</w:t>
            </w:r>
          </w:p>
        </w:tc>
        <w:tc>
          <w:tcPr>
            <w:tcW w:w="1720" w:type="dxa"/>
            <w:shd w:val="clear" w:color="auto" w:fill="D9D9D9" w:themeFill="background1" w:themeFillShade="D9"/>
            <w:vAlign w:val="center"/>
          </w:tcPr>
          <w:p w:rsidR="00B95AAD" w:rsidRPr="00945629" w:rsidRDefault="00B95AAD" w:rsidP="00691F69">
            <w:pPr>
              <w:spacing w:line="360" w:lineRule="auto"/>
              <w:jc w:val="center"/>
              <w:rPr>
                <w:rFonts w:ascii="Times New Roman" w:hAnsi="Times New Roman"/>
                <w:sz w:val="28"/>
                <w:szCs w:val="28"/>
                <w:lang w:val="uk-UA"/>
              </w:rPr>
            </w:pPr>
            <w:r w:rsidRPr="00945629">
              <w:rPr>
                <w:rFonts w:ascii="Times New Roman" w:hAnsi="Times New Roman"/>
                <w:sz w:val="28"/>
                <w:szCs w:val="28"/>
                <w:lang w:val="uk-UA"/>
              </w:rPr>
              <w:t>Опис профілю цільової групи потенційних клієнтів</w:t>
            </w:r>
          </w:p>
          <w:p w:rsidR="00B95AAD" w:rsidRPr="00945629" w:rsidRDefault="00B95AAD" w:rsidP="00691F69">
            <w:pPr>
              <w:spacing w:line="360" w:lineRule="auto"/>
              <w:ind w:left="142" w:firstLine="425"/>
              <w:jc w:val="center"/>
              <w:rPr>
                <w:rFonts w:ascii="Times New Roman" w:hAnsi="Times New Roman"/>
                <w:sz w:val="28"/>
                <w:szCs w:val="28"/>
                <w:lang w:val="uk-UA"/>
              </w:rPr>
            </w:pPr>
          </w:p>
        </w:tc>
        <w:tc>
          <w:tcPr>
            <w:tcW w:w="1587" w:type="dxa"/>
            <w:shd w:val="clear" w:color="auto" w:fill="D9D9D9" w:themeFill="background1" w:themeFillShade="D9"/>
            <w:vAlign w:val="center"/>
          </w:tcPr>
          <w:p w:rsidR="00B95AAD" w:rsidRPr="00945629" w:rsidRDefault="00B95AAD" w:rsidP="00691F69">
            <w:pPr>
              <w:spacing w:line="360" w:lineRule="auto"/>
              <w:jc w:val="center"/>
              <w:rPr>
                <w:rFonts w:ascii="Times New Roman" w:hAnsi="Times New Roman"/>
                <w:sz w:val="28"/>
                <w:szCs w:val="28"/>
                <w:lang w:val="uk-UA"/>
              </w:rPr>
            </w:pPr>
            <w:r w:rsidRPr="00945629">
              <w:rPr>
                <w:rFonts w:ascii="Times New Roman" w:hAnsi="Times New Roman"/>
                <w:sz w:val="28"/>
                <w:szCs w:val="28"/>
                <w:lang w:val="uk-UA"/>
              </w:rPr>
              <w:t>Готовність споживачів сприйняти продукт</w:t>
            </w:r>
          </w:p>
          <w:p w:rsidR="00B95AAD" w:rsidRPr="00945629" w:rsidRDefault="00B95AAD" w:rsidP="00691F69">
            <w:pPr>
              <w:spacing w:line="360" w:lineRule="auto"/>
              <w:ind w:left="142" w:firstLine="425"/>
              <w:jc w:val="center"/>
              <w:rPr>
                <w:rFonts w:ascii="Times New Roman" w:hAnsi="Times New Roman"/>
                <w:sz w:val="28"/>
                <w:szCs w:val="28"/>
                <w:lang w:val="uk-UA"/>
              </w:rPr>
            </w:pPr>
          </w:p>
        </w:tc>
        <w:tc>
          <w:tcPr>
            <w:tcW w:w="1751" w:type="dxa"/>
            <w:shd w:val="clear" w:color="auto" w:fill="D9D9D9" w:themeFill="background1" w:themeFillShade="D9"/>
            <w:vAlign w:val="center"/>
          </w:tcPr>
          <w:p w:rsidR="00B95AAD" w:rsidRPr="00945629" w:rsidRDefault="00B95AAD" w:rsidP="00691F69">
            <w:pPr>
              <w:spacing w:line="360" w:lineRule="auto"/>
              <w:jc w:val="center"/>
              <w:rPr>
                <w:rFonts w:ascii="Times New Roman" w:hAnsi="Times New Roman"/>
                <w:sz w:val="28"/>
                <w:szCs w:val="28"/>
                <w:lang w:val="uk-UA"/>
              </w:rPr>
            </w:pPr>
            <w:r w:rsidRPr="00945629">
              <w:rPr>
                <w:rFonts w:ascii="Times New Roman" w:hAnsi="Times New Roman"/>
                <w:sz w:val="28"/>
                <w:szCs w:val="28"/>
                <w:lang w:val="uk-UA"/>
              </w:rPr>
              <w:t>Орієнтовний попит в межах цільової групи (сегменту)</w:t>
            </w:r>
          </w:p>
          <w:p w:rsidR="00B95AAD" w:rsidRPr="00945629" w:rsidRDefault="00B95AAD" w:rsidP="00691F69">
            <w:pPr>
              <w:spacing w:line="360" w:lineRule="auto"/>
              <w:ind w:left="142" w:firstLine="425"/>
              <w:jc w:val="center"/>
              <w:rPr>
                <w:rFonts w:ascii="Times New Roman" w:hAnsi="Times New Roman"/>
                <w:sz w:val="28"/>
                <w:szCs w:val="28"/>
                <w:lang w:val="uk-UA"/>
              </w:rPr>
            </w:pPr>
          </w:p>
        </w:tc>
        <w:tc>
          <w:tcPr>
            <w:tcW w:w="1864" w:type="dxa"/>
            <w:shd w:val="clear" w:color="auto" w:fill="D9D9D9" w:themeFill="background1" w:themeFillShade="D9"/>
            <w:vAlign w:val="center"/>
          </w:tcPr>
          <w:p w:rsidR="00B95AAD" w:rsidRPr="00945629" w:rsidRDefault="00B95AAD" w:rsidP="00691F69">
            <w:pPr>
              <w:spacing w:line="360" w:lineRule="auto"/>
              <w:jc w:val="center"/>
              <w:rPr>
                <w:rFonts w:ascii="Times New Roman" w:hAnsi="Times New Roman"/>
                <w:sz w:val="28"/>
                <w:szCs w:val="28"/>
                <w:lang w:val="uk-UA"/>
              </w:rPr>
            </w:pPr>
            <w:r w:rsidRPr="00945629">
              <w:rPr>
                <w:rFonts w:ascii="Times New Roman" w:hAnsi="Times New Roman"/>
                <w:sz w:val="28"/>
                <w:szCs w:val="28"/>
                <w:lang w:val="uk-UA"/>
              </w:rPr>
              <w:t>Інтенсивність конкуренції в сегменті</w:t>
            </w:r>
          </w:p>
          <w:p w:rsidR="00B95AAD" w:rsidRPr="00945629" w:rsidRDefault="00B95AAD" w:rsidP="00691F69">
            <w:pPr>
              <w:spacing w:line="360" w:lineRule="auto"/>
              <w:ind w:left="142" w:firstLine="425"/>
              <w:jc w:val="center"/>
              <w:rPr>
                <w:rFonts w:ascii="Times New Roman" w:hAnsi="Times New Roman"/>
                <w:sz w:val="28"/>
                <w:szCs w:val="28"/>
                <w:lang w:val="uk-UA"/>
              </w:rPr>
            </w:pPr>
          </w:p>
        </w:tc>
        <w:tc>
          <w:tcPr>
            <w:tcW w:w="1453" w:type="dxa"/>
            <w:shd w:val="clear" w:color="auto" w:fill="D9D9D9" w:themeFill="background1" w:themeFillShade="D9"/>
            <w:vAlign w:val="center"/>
          </w:tcPr>
          <w:p w:rsidR="00B95AAD" w:rsidRPr="00945629" w:rsidRDefault="00B95AAD" w:rsidP="00691F69">
            <w:pPr>
              <w:spacing w:line="360" w:lineRule="auto"/>
              <w:jc w:val="center"/>
              <w:rPr>
                <w:rFonts w:ascii="Times New Roman" w:hAnsi="Times New Roman"/>
                <w:sz w:val="28"/>
                <w:szCs w:val="28"/>
                <w:lang w:val="uk-UA"/>
              </w:rPr>
            </w:pPr>
            <w:r w:rsidRPr="00945629">
              <w:rPr>
                <w:rFonts w:ascii="Times New Roman" w:hAnsi="Times New Roman"/>
                <w:sz w:val="28"/>
                <w:szCs w:val="28"/>
                <w:lang w:val="uk-UA"/>
              </w:rPr>
              <w:t>Простота входу у сегмент</w:t>
            </w:r>
          </w:p>
          <w:p w:rsidR="00B95AAD" w:rsidRPr="00945629" w:rsidRDefault="00B95AAD" w:rsidP="00691F69">
            <w:pPr>
              <w:spacing w:line="360" w:lineRule="auto"/>
              <w:ind w:left="142" w:firstLine="425"/>
              <w:jc w:val="center"/>
              <w:rPr>
                <w:rFonts w:ascii="Times New Roman" w:hAnsi="Times New Roman"/>
                <w:sz w:val="28"/>
                <w:szCs w:val="28"/>
                <w:lang w:val="uk-UA"/>
              </w:rPr>
            </w:pPr>
          </w:p>
        </w:tc>
      </w:tr>
      <w:tr w:rsidR="00B95AAD" w:rsidRPr="00945629" w:rsidTr="00691F69">
        <w:tc>
          <w:tcPr>
            <w:tcW w:w="1196" w:type="dxa"/>
            <w:shd w:val="clear" w:color="auto" w:fill="D9D9D9" w:themeFill="background1" w:themeFillShade="D9"/>
          </w:tcPr>
          <w:p w:rsidR="00B95AAD" w:rsidRPr="00945629" w:rsidRDefault="00B95AAD"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1</w:t>
            </w:r>
          </w:p>
        </w:tc>
        <w:tc>
          <w:tcPr>
            <w:tcW w:w="1720" w:type="dxa"/>
            <w:vAlign w:val="center"/>
          </w:tcPr>
          <w:p w:rsidR="00B95AAD" w:rsidRPr="00945629" w:rsidRDefault="00B95AAD" w:rsidP="0023060E">
            <w:pPr>
              <w:spacing w:line="360" w:lineRule="auto"/>
              <w:ind w:left="142"/>
              <w:jc w:val="both"/>
              <w:rPr>
                <w:rFonts w:ascii="Times New Roman" w:hAnsi="Times New Roman"/>
                <w:sz w:val="28"/>
                <w:szCs w:val="28"/>
                <w:lang w:val="uk-UA"/>
              </w:rPr>
            </w:pPr>
            <w:r w:rsidRPr="00945629">
              <w:rPr>
                <w:rFonts w:ascii="Times New Roman" w:hAnsi="Times New Roman"/>
                <w:sz w:val="28"/>
                <w:szCs w:val="28"/>
                <w:lang w:val="uk-UA"/>
              </w:rPr>
              <w:t>Офісні будівлі</w:t>
            </w:r>
          </w:p>
        </w:tc>
        <w:tc>
          <w:tcPr>
            <w:tcW w:w="1587" w:type="dxa"/>
            <w:vAlign w:val="center"/>
          </w:tcPr>
          <w:p w:rsidR="00B95AAD" w:rsidRPr="00945629" w:rsidRDefault="004E3479"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w:t>
            </w:r>
          </w:p>
        </w:tc>
        <w:tc>
          <w:tcPr>
            <w:tcW w:w="1751" w:type="dxa"/>
            <w:vAlign w:val="center"/>
          </w:tcPr>
          <w:p w:rsidR="00B95AAD" w:rsidRPr="00945629" w:rsidRDefault="004E3479" w:rsidP="0023060E">
            <w:pPr>
              <w:spacing w:line="360" w:lineRule="auto"/>
              <w:jc w:val="both"/>
              <w:rPr>
                <w:rFonts w:ascii="Times New Roman" w:hAnsi="Times New Roman"/>
                <w:sz w:val="28"/>
                <w:szCs w:val="28"/>
                <w:lang w:val="uk-UA"/>
              </w:rPr>
            </w:pPr>
            <w:r w:rsidRPr="00945629">
              <w:rPr>
                <w:rFonts w:ascii="Times New Roman" w:hAnsi="Times New Roman"/>
                <w:sz w:val="28"/>
                <w:szCs w:val="28"/>
                <w:lang w:val="uk-UA"/>
              </w:rPr>
              <w:t>Середній</w:t>
            </w:r>
          </w:p>
        </w:tc>
        <w:tc>
          <w:tcPr>
            <w:tcW w:w="1864" w:type="dxa"/>
            <w:vAlign w:val="center"/>
          </w:tcPr>
          <w:p w:rsidR="00B95AAD" w:rsidRPr="00945629" w:rsidRDefault="004E3479" w:rsidP="0023060E">
            <w:pPr>
              <w:spacing w:line="360" w:lineRule="auto"/>
              <w:jc w:val="both"/>
              <w:rPr>
                <w:rFonts w:ascii="Times New Roman" w:hAnsi="Times New Roman"/>
                <w:sz w:val="28"/>
                <w:szCs w:val="28"/>
                <w:lang w:val="uk-UA"/>
              </w:rPr>
            </w:pPr>
            <w:r w:rsidRPr="00945629">
              <w:rPr>
                <w:rFonts w:ascii="Times New Roman" w:hAnsi="Times New Roman"/>
                <w:sz w:val="28"/>
                <w:szCs w:val="28"/>
                <w:lang w:val="uk-UA"/>
              </w:rPr>
              <w:t>Низька</w:t>
            </w:r>
          </w:p>
        </w:tc>
        <w:tc>
          <w:tcPr>
            <w:tcW w:w="1453" w:type="dxa"/>
            <w:vAlign w:val="center"/>
          </w:tcPr>
          <w:p w:rsidR="00B95AAD" w:rsidRPr="00945629" w:rsidRDefault="004E3479" w:rsidP="0023060E">
            <w:pPr>
              <w:spacing w:line="360" w:lineRule="auto"/>
              <w:jc w:val="both"/>
              <w:rPr>
                <w:rFonts w:ascii="Times New Roman" w:hAnsi="Times New Roman"/>
                <w:sz w:val="28"/>
                <w:szCs w:val="28"/>
                <w:lang w:val="uk-UA"/>
              </w:rPr>
            </w:pPr>
            <w:r w:rsidRPr="00945629">
              <w:rPr>
                <w:rFonts w:ascii="Times New Roman" w:hAnsi="Times New Roman"/>
                <w:sz w:val="28"/>
                <w:szCs w:val="28"/>
                <w:lang w:val="uk-UA"/>
              </w:rPr>
              <w:t>Просто</w:t>
            </w:r>
          </w:p>
        </w:tc>
      </w:tr>
      <w:tr w:rsidR="004E3479" w:rsidRPr="00945629" w:rsidTr="00691F69">
        <w:tc>
          <w:tcPr>
            <w:tcW w:w="1196" w:type="dxa"/>
            <w:shd w:val="clear" w:color="auto" w:fill="D9D9D9" w:themeFill="background1" w:themeFillShade="D9"/>
          </w:tcPr>
          <w:p w:rsidR="004E3479" w:rsidRPr="00945629" w:rsidRDefault="004E3479"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2</w:t>
            </w:r>
          </w:p>
        </w:tc>
        <w:tc>
          <w:tcPr>
            <w:tcW w:w="1720" w:type="dxa"/>
            <w:vAlign w:val="center"/>
          </w:tcPr>
          <w:p w:rsidR="004E3479" w:rsidRPr="00945629" w:rsidRDefault="004E3479" w:rsidP="0023060E">
            <w:pPr>
              <w:spacing w:line="360" w:lineRule="auto"/>
              <w:ind w:left="142"/>
              <w:jc w:val="both"/>
              <w:rPr>
                <w:rFonts w:ascii="Times New Roman" w:hAnsi="Times New Roman"/>
                <w:sz w:val="28"/>
                <w:szCs w:val="28"/>
                <w:lang w:val="uk-UA"/>
              </w:rPr>
            </w:pPr>
            <w:r w:rsidRPr="00945629">
              <w:rPr>
                <w:rFonts w:ascii="Times New Roman" w:hAnsi="Times New Roman"/>
                <w:sz w:val="28"/>
                <w:szCs w:val="28"/>
                <w:lang w:val="uk-UA"/>
              </w:rPr>
              <w:t>Торгово-розважальні центри</w:t>
            </w:r>
          </w:p>
        </w:tc>
        <w:tc>
          <w:tcPr>
            <w:tcW w:w="1587" w:type="dxa"/>
            <w:vAlign w:val="center"/>
          </w:tcPr>
          <w:p w:rsidR="004E3479" w:rsidRPr="00945629" w:rsidRDefault="004E3479"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w:t>
            </w:r>
          </w:p>
        </w:tc>
        <w:tc>
          <w:tcPr>
            <w:tcW w:w="1751" w:type="dxa"/>
            <w:vAlign w:val="center"/>
          </w:tcPr>
          <w:p w:rsidR="004E3479" w:rsidRPr="00945629" w:rsidRDefault="004E3479" w:rsidP="0023060E">
            <w:pPr>
              <w:spacing w:line="360" w:lineRule="auto"/>
              <w:jc w:val="both"/>
              <w:rPr>
                <w:rFonts w:ascii="Times New Roman" w:hAnsi="Times New Roman"/>
                <w:sz w:val="28"/>
                <w:szCs w:val="28"/>
                <w:lang w:val="uk-UA"/>
              </w:rPr>
            </w:pPr>
            <w:r w:rsidRPr="00945629">
              <w:rPr>
                <w:rFonts w:ascii="Times New Roman" w:hAnsi="Times New Roman"/>
                <w:sz w:val="28"/>
                <w:szCs w:val="28"/>
                <w:lang w:val="uk-UA"/>
              </w:rPr>
              <w:t>Середній</w:t>
            </w:r>
          </w:p>
        </w:tc>
        <w:tc>
          <w:tcPr>
            <w:tcW w:w="1864" w:type="dxa"/>
            <w:vAlign w:val="center"/>
          </w:tcPr>
          <w:p w:rsidR="004E3479" w:rsidRPr="00945629" w:rsidRDefault="004E3479" w:rsidP="0023060E">
            <w:pPr>
              <w:spacing w:line="360" w:lineRule="auto"/>
              <w:jc w:val="both"/>
              <w:rPr>
                <w:rFonts w:ascii="Times New Roman" w:hAnsi="Times New Roman"/>
                <w:sz w:val="28"/>
                <w:szCs w:val="28"/>
                <w:lang w:val="uk-UA"/>
              </w:rPr>
            </w:pPr>
            <w:r w:rsidRPr="00945629">
              <w:rPr>
                <w:rFonts w:ascii="Times New Roman" w:hAnsi="Times New Roman"/>
                <w:sz w:val="28"/>
                <w:szCs w:val="28"/>
                <w:lang w:val="uk-UA"/>
              </w:rPr>
              <w:t>Низька</w:t>
            </w:r>
          </w:p>
        </w:tc>
        <w:tc>
          <w:tcPr>
            <w:tcW w:w="1453" w:type="dxa"/>
            <w:vAlign w:val="center"/>
          </w:tcPr>
          <w:p w:rsidR="004E3479" w:rsidRPr="00945629" w:rsidRDefault="004E3479" w:rsidP="0023060E">
            <w:pPr>
              <w:spacing w:line="360" w:lineRule="auto"/>
              <w:jc w:val="both"/>
              <w:rPr>
                <w:rFonts w:ascii="Times New Roman" w:hAnsi="Times New Roman"/>
                <w:sz w:val="28"/>
                <w:szCs w:val="28"/>
                <w:lang w:val="uk-UA"/>
              </w:rPr>
            </w:pPr>
            <w:r w:rsidRPr="00945629">
              <w:rPr>
                <w:rFonts w:ascii="Times New Roman" w:hAnsi="Times New Roman"/>
                <w:sz w:val="28"/>
                <w:szCs w:val="28"/>
                <w:lang w:val="uk-UA"/>
              </w:rPr>
              <w:t>Просто</w:t>
            </w:r>
          </w:p>
        </w:tc>
      </w:tr>
      <w:tr w:rsidR="004E3479" w:rsidRPr="00945629" w:rsidTr="00691F69">
        <w:tc>
          <w:tcPr>
            <w:tcW w:w="1196" w:type="dxa"/>
            <w:shd w:val="clear" w:color="auto" w:fill="D9D9D9" w:themeFill="background1" w:themeFillShade="D9"/>
          </w:tcPr>
          <w:p w:rsidR="004E3479" w:rsidRPr="00945629" w:rsidRDefault="004E3479"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3</w:t>
            </w:r>
          </w:p>
        </w:tc>
        <w:tc>
          <w:tcPr>
            <w:tcW w:w="1720" w:type="dxa"/>
            <w:vAlign w:val="center"/>
          </w:tcPr>
          <w:p w:rsidR="004E3479" w:rsidRPr="00945629" w:rsidRDefault="004E3479" w:rsidP="0023060E">
            <w:pPr>
              <w:spacing w:line="360" w:lineRule="auto"/>
              <w:ind w:left="142"/>
              <w:jc w:val="both"/>
              <w:rPr>
                <w:rFonts w:ascii="Times New Roman" w:hAnsi="Times New Roman"/>
                <w:sz w:val="28"/>
                <w:szCs w:val="28"/>
                <w:lang w:val="uk-UA"/>
              </w:rPr>
            </w:pPr>
            <w:r w:rsidRPr="00945629">
              <w:rPr>
                <w:rFonts w:ascii="Times New Roman" w:hAnsi="Times New Roman"/>
                <w:sz w:val="28"/>
                <w:szCs w:val="28"/>
                <w:lang w:val="uk-UA"/>
              </w:rPr>
              <w:t>Житлові будинки</w:t>
            </w:r>
          </w:p>
        </w:tc>
        <w:tc>
          <w:tcPr>
            <w:tcW w:w="1587" w:type="dxa"/>
            <w:vAlign w:val="center"/>
          </w:tcPr>
          <w:p w:rsidR="004E3479" w:rsidRPr="00945629" w:rsidRDefault="004E3479"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w:t>
            </w:r>
          </w:p>
        </w:tc>
        <w:tc>
          <w:tcPr>
            <w:tcW w:w="1751" w:type="dxa"/>
            <w:vAlign w:val="center"/>
          </w:tcPr>
          <w:p w:rsidR="004E3479" w:rsidRPr="00945629" w:rsidRDefault="004E3479" w:rsidP="0023060E">
            <w:pPr>
              <w:spacing w:line="360" w:lineRule="auto"/>
              <w:jc w:val="both"/>
              <w:rPr>
                <w:rFonts w:ascii="Times New Roman" w:hAnsi="Times New Roman"/>
                <w:sz w:val="28"/>
                <w:szCs w:val="28"/>
                <w:lang w:val="uk-UA"/>
              </w:rPr>
            </w:pPr>
            <w:r w:rsidRPr="00945629">
              <w:rPr>
                <w:rFonts w:ascii="Times New Roman" w:hAnsi="Times New Roman"/>
                <w:sz w:val="28"/>
                <w:szCs w:val="28"/>
                <w:lang w:val="uk-UA"/>
              </w:rPr>
              <w:t>Низький</w:t>
            </w:r>
          </w:p>
        </w:tc>
        <w:tc>
          <w:tcPr>
            <w:tcW w:w="1864" w:type="dxa"/>
            <w:vAlign w:val="center"/>
          </w:tcPr>
          <w:p w:rsidR="004E3479" w:rsidRPr="00945629" w:rsidRDefault="004E3479" w:rsidP="0023060E">
            <w:pPr>
              <w:spacing w:line="360" w:lineRule="auto"/>
              <w:jc w:val="both"/>
              <w:rPr>
                <w:rFonts w:ascii="Times New Roman" w:hAnsi="Times New Roman"/>
                <w:sz w:val="28"/>
                <w:szCs w:val="28"/>
                <w:lang w:val="uk-UA"/>
              </w:rPr>
            </w:pPr>
            <w:r w:rsidRPr="00945629">
              <w:rPr>
                <w:rFonts w:ascii="Times New Roman" w:hAnsi="Times New Roman"/>
                <w:sz w:val="28"/>
                <w:szCs w:val="28"/>
                <w:lang w:val="uk-UA"/>
              </w:rPr>
              <w:t>Низька</w:t>
            </w:r>
          </w:p>
        </w:tc>
        <w:tc>
          <w:tcPr>
            <w:tcW w:w="1453" w:type="dxa"/>
            <w:vAlign w:val="center"/>
          </w:tcPr>
          <w:p w:rsidR="004E3479" w:rsidRPr="00945629" w:rsidRDefault="004E3479" w:rsidP="0023060E">
            <w:pPr>
              <w:spacing w:line="360" w:lineRule="auto"/>
              <w:jc w:val="both"/>
              <w:rPr>
                <w:rFonts w:ascii="Times New Roman" w:hAnsi="Times New Roman"/>
                <w:sz w:val="28"/>
                <w:szCs w:val="28"/>
                <w:lang w:val="uk-UA"/>
              </w:rPr>
            </w:pPr>
            <w:r w:rsidRPr="00945629">
              <w:rPr>
                <w:rFonts w:ascii="Times New Roman" w:hAnsi="Times New Roman"/>
                <w:sz w:val="28"/>
                <w:szCs w:val="28"/>
                <w:lang w:val="uk-UA"/>
              </w:rPr>
              <w:t>Просто</w:t>
            </w:r>
          </w:p>
        </w:tc>
      </w:tr>
    </w:tbl>
    <w:p w:rsidR="00491F9C" w:rsidRPr="00945629" w:rsidRDefault="00491F9C" w:rsidP="0023060E">
      <w:pPr>
        <w:spacing w:line="360" w:lineRule="auto"/>
        <w:ind w:left="142" w:firstLine="425"/>
        <w:jc w:val="both"/>
        <w:rPr>
          <w:rFonts w:ascii="Times New Roman" w:hAnsi="Times New Roman"/>
          <w:sz w:val="28"/>
          <w:szCs w:val="28"/>
          <w:lang w:val="uk-UA"/>
        </w:rPr>
      </w:pPr>
    </w:p>
    <w:p w:rsidR="009436FD" w:rsidRPr="00945629" w:rsidRDefault="00B95AAD"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Проаналізувавши потенційні сегменти споживачів, обирається стратегія диференційованого маркетингу, так як </w:t>
      </w:r>
      <w:r w:rsidR="004E3479" w:rsidRPr="00945629">
        <w:rPr>
          <w:rFonts w:ascii="Times New Roman" w:hAnsi="Times New Roman"/>
          <w:sz w:val="28"/>
          <w:szCs w:val="28"/>
          <w:lang w:val="uk-UA"/>
        </w:rPr>
        <w:t>проект працює з кількома сегментами, з різними програмами ринкового впливу для кожного.</w:t>
      </w:r>
    </w:p>
    <w:p w:rsidR="00116472" w:rsidRPr="00945629" w:rsidRDefault="00116472" w:rsidP="0023060E">
      <w:pPr>
        <w:spacing w:line="360" w:lineRule="auto"/>
        <w:ind w:left="142" w:firstLine="425"/>
        <w:jc w:val="both"/>
        <w:rPr>
          <w:rFonts w:ascii="Times New Roman" w:hAnsi="Times New Roman"/>
          <w:sz w:val="28"/>
          <w:szCs w:val="28"/>
          <w:lang w:val="uk-UA"/>
        </w:rPr>
      </w:pPr>
    </w:p>
    <w:p w:rsidR="00116472" w:rsidRPr="00945629" w:rsidRDefault="005D4043" w:rsidP="005D4043">
      <w:pPr>
        <w:spacing w:line="360" w:lineRule="auto"/>
        <w:ind w:left="142" w:firstLine="425"/>
        <w:jc w:val="center"/>
        <w:rPr>
          <w:rFonts w:ascii="Times New Roman" w:hAnsi="Times New Roman"/>
          <w:b/>
          <w:sz w:val="28"/>
          <w:szCs w:val="28"/>
          <w:lang w:val="uk-UA"/>
        </w:rPr>
      </w:pPr>
      <w:r>
        <w:rPr>
          <w:rFonts w:ascii="Times New Roman" w:hAnsi="Times New Roman"/>
          <w:b/>
          <w:sz w:val="28"/>
          <w:szCs w:val="28"/>
          <w:lang w:val="uk-UA"/>
        </w:rPr>
        <w:t xml:space="preserve">5.7 </w:t>
      </w:r>
      <w:r w:rsidR="00116472" w:rsidRPr="00945629">
        <w:rPr>
          <w:rFonts w:ascii="Times New Roman" w:hAnsi="Times New Roman"/>
          <w:b/>
          <w:sz w:val="28"/>
          <w:szCs w:val="28"/>
          <w:lang w:val="uk-UA"/>
        </w:rPr>
        <w:t>Стратегія конкурентної поведінки</w:t>
      </w:r>
    </w:p>
    <w:p w:rsidR="00116472" w:rsidRPr="00945629" w:rsidRDefault="00116472"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В даному випадку, так як на ринку немає прямих конкурентів, доцільно обрати стратегію лідера.</w:t>
      </w:r>
    </w:p>
    <w:p w:rsidR="00116472" w:rsidRPr="00945629" w:rsidRDefault="00116472"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Залежно від міри сформованості товарного(галузевого) ринку, характеру конкурентної боротьби компанії-лідери обирають одну з трьох стратегій: </w:t>
      </w:r>
      <w:r w:rsidRPr="00945629">
        <w:rPr>
          <w:rFonts w:ascii="Times New Roman" w:hAnsi="Times New Roman"/>
          <w:sz w:val="28"/>
          <w:szCs w:val="28"/>
          <w:lang w:val="uk-UA"/>
        </w:rPr>
        <w:lastRenderedPageBreak/>
        <w:t xml:space="preserve">розширення первинного попиту, оборонну або наступальну стратегію або ж застосувати демаркетинг або диверсифікацію. </w:t>
      </w:r>
    </w:p>
    <w:p w:rsidR="00116472" w:rsidRPr="00945629" w:rsidRDefault="00116472"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Стратегія розширення первинного попиту доцільна у разі, якщо фірмі-лідерові недоцільно розмінюватися на боротьбу з невеликими конкурентами, вона може отримати велику економічну віддачу від розширення первинного рівня попиту. В цьому випадку компанія займається реалізацією заходів по формуванню попиту(навчанню споживачів користуванню товаром, формування регулярного попиту, збільшення разового споживання), також пропаганду нових напрямів застосувань існуючих товарів, виявлень нових груш споживачів. Розширюючи таким чином ринковий попит, лідер надає допомогу усім підприємствам, що «йдуть за ним», несучи при цьому основні фінансові вит</w:t>
      </w:r>
      <w:r w:rsidR="00FF61F8">
        <w:rPr>
          <w:rFonts w:ascii="Times New Roman" w:hAnsi="Times New Roman"/>
          <w:sz w:val="28"/>
          <w:szCs w:val="28"/>
          <w:lang w:val="uk-UA"/>
        </w:rPr>
        <w:t>рати, проводячи найбільш револю</w:t>
      </w:r>
      <w:r w:rsidRPr="00945629">
        <w:rPr>
          <w:rFonts w:ascii="Times New Roman" w:hAnsi="Times New Roman"/>
          <w:sz w:val="28"/>
          <w:szCs w:val="28"/>
          <w:lang w:val="uk-UA"/>
        </w:rPr>
        <w:t xml:space="preserve">ційні НДДКР. Така стратегія можлива тільки на початкових стадіях життєвого циклу товару, коли попит ще є розширюваним, а взаємний тиск конкурентів ще невеликий. Інакше фірмі лідерові необхідно приймати оборонну або наступальну стратегію. </w:t>
      </w:r>
    </w:p>
    <w:p w:rsidR="00116472" w:rsidRPr="00945629" w:rsidRDefault="00116472"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У міру зростання ринку, його становлення позиції компанії-новатора починають атакувати конкуренти-імітатори. В цьому випадку, компанія може вибрати оборонну стратегію, метою якої є захист власної ринкової долі. Оборона може бути: </w:t>
      </w:r>
    </w:p>
    <w:p w:rsidR="00116472" w:rsidRPr="00945629" w:rsidRDefault="00116472"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 інновації з метою постановки технологічних бар’єрів для входу в ринок нових конкурентів, подальшого збільшення відриву від них; </w:t>
      </w:r>
    </w:p>
    <w:p w:rsidR="00116472" w:rsidRPr="00945629" w:rsidRDefault="00116472"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 ліквідація ніш для проникнення конкурентів за допомогою розширення товарного асортименту, цінових парасольок, захоплення каналів збуту; </w:t>
      </w:r>
    </w:p>
    <w:p w:rsidR="00116472" w:rsidRPr="00945629" w:rsidRDefault="00116472"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 ведення цінової війни і/або проведення масованої рекламної атаки. </w:t>
      </w:r>
    </w:p>
    <w:p w:rsidR="00116472" w:rsidRPr="00945629" w:rsidRDefault="00116472" w:rsidP="0023060E">
      <w:pPr>
        <w:spacing w:line="360" w:lineRule="auto"/>
        <w:ind w:left="142" w:firstLine="425"/>
        <w:jc w:val="both"/>
        <w:rPr>
          <w:rFonts w:ascii="Times New Roman" w:hAnsi="Times New Roman"/>
          <w:sz w:val="28"/>
          <w:szCs w:val="28"/>
          <w:lang w:val="uk-UA"/>
        </w:rPr>
      </w:pPr>
    </w:p>
    <w:p w:rsidR="00116472" w:rsidRPr="00945629" w:rsidRDefault="00116472"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lastRenderedPageBreak/>
        <w:t xml:space="preserve">Наступальна стратегія припускає збільшення своєї частки ринку. При цьому переслідувана мета полягає в подальшому підвищенні прибутковості роботи компанії на ринку за рахунок максимального використання ефекту масштабу. Проте, існує межа, при перевищенні якої подальше зростання частки ринку стає невигідним. Це або чисто економічна недоцільність відвойовування добре захищених часток, що сильно захищаються, у дрібніших виробників або ж попадання під дію антимонопольного законодавства. </w:t>
      </w:r>
    </w:p>
    <w:p w:rsidR="009C1DC9" w:rsidRPr="00945629" w:rsidRDefault="00116472"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Наступальна стратегія припускає активну інноваційну політику компанії. Вона постійно атакує власні ж досягнення, збільшуючи розрив </w:t>
      </w:r>
      <w:r w:rsidR="009C1DC9" w:rsidRPr="00945629">
        <w:rPr>
          <w:rFonts w:ascii="Times New Roman" w:hAnsi="Times New Roman"/>
          <w:sz w:val="28"/>
          <w:szCs w:val="28"/>
          <w:lang w:val="uk-UA"/>
        </w:rPr>
        <w:t>між собою і основними конкурентами. Постійні техніко-економічні вдосконалення, модифікація розміру і форми упаковки, використання</w:t>
      </w:r>
      <w:r w:rsidR="00C87B47" w:rsidRPr="00945629">
        <w:rPr>
          <w:rFonts w:ascii="Times New Roman" w:hAnsi="Times New Roman"/>
          <w:sz w:val="28"/>
          <w:szCs w:val="28"/>
          <w:lang w:val="uk-UA"/>
        </w:rPr>
        <w:t xml:space="preserve"> event-</w:t>
      </w:r>
      <w:r w:rsidR="009C1DC9" w:rsidRPr="00945629">
        <w:rPr>
          <w:rFonts w:ascii="Times New Roman" w:hAnsi="Times New Roman"/>
          <w:sz w:val="28"/>
          <w:szCs w:val="28"/>
          <w:lang w:val="uk-UA"/>
        </w:rPr>
        <w:t xml:space="preserve">маркетингу – типові складові арсеналу фірм-лідерів. </w:t>
      </w:r>
    </w:p>
    <w:p w:rsidR="009C1DC9" w:rsidRPr="00945629" w:rsidRDefault="009C1DC9"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Якщо фірма потрапляє під дію ант</w:t>
      </w:r>
      <w:r w:rsidR="00C87B47" w:rsidRPr="00945629">
        <w:rPr>
          <w:rFonts w:ascii="Times New Roman" w:hAnsi="Times New Roman"/>
          <w:sz w:val="28"/>
          <w:szCs w:val="28"/>
          <w:lang w:val="uk-UA"/>
        </w:rPr>
        <w:t>имонопольного законодавства, во</w:t>
      </w:r>
      <w:r w:rsidRPr="00945629">
        <w:rPr>
          <w:rFonts w:ascii="Times New Roman" w:hAnsi="Times New Roman"/>
          <w:sz w:val="28"/>
          <w:szCs w:val="28"/>
          <w:lang w:val="uk-UA"/>
        </w:rPr>
        <w:t>на може удатися до стратегії демаркетинга, що припускає скорочення своєї частки ринку, зниження рівня поп</w:t>
      </w:r>
      <w:r w:rsidR="00C87B47" w:rsidRPr="00945629">
        <w:rPr>
          <w:rFonts w:ascii="Times New Roman" w:hAnsi="Times New Roman"/>
          <w:sz w:val="28"/>
          <w:szCs w:val="28"/>
          <w:lang w:val="uk-UA"/>
        </w:rPr>
        <w:t>иту на деяких сегментах за раху</w:t>
      </w:r>
      <w:r w:rsidRPr="00945629">
        <w:rPr>
          <w:rFonts w:ascii="Times New Roman" w:hAnsi="Times New Roman"/>
          <w:sz w:val="28"/>
          <w:szCs w:val="28"/>
          <w:lang w:val="uk-UA"/>
        </w:rPr>
        <w:t xml:space="preserve">нок підвищення ціни. При цьому ставиться завдання недопущення на ці сегменти конкурентів, а компенсація втрат прибутку через зменшення обсягів виробництва компенсується встановленням надвисоких цін. </w:t>
      </w:r>
    </w:p>
    <w:p w:rsidR="00366453" w:rsidRDefault="009C1DC9"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Проте у більшості випадків найпривабливішою стратегією для компаній-лідерів є диверсифікація, що дозволяє використати переваги масштабу </w:t>
      </w:r>
      <w:r w:rsidR="00C87B47" w:rsidRPr="00945629">
        <w:rPr>
          <w:rFonts w:ascii="Times New Roman" w:hAnsi="Times New Roman"/>
          <w:sz w:val="28"/>
          <w:szCs w:val="28"/>
          <w:lang w:val="uk-UA"/>
        </w:rPr>
        <w:t>виробництва</w:t>
      </w:r>
      <w:r w:rsidRPr="00945629">
        <w:rPr>
          <w:rFonts w:ascii="Times New Roman" w:hAnsi="Times New Roman"/>
          <w:sz w:val="28"/>
          <w:szCs w:val="28"/>
          <w:lang w:val="uk-UA"/>
        </w:rPr>
        <w:t>.</w:t>
      </w:r>
      <w:r w:rsidR="00366453">
        <w:rPr>
          <w:rFonts w:ascii="Times New Roman" w:hAnsi="Times New Roman"/>
          <w:sz w:val="28"/>
          <w:szCs w:val="28"/>
          <w:lang w:val="uk-UA"/>
        </w:rPr>
        <w:br w:type="page"/>
      </w:r>
    </w:p>
    <w:p w:rsidR="009E7F33" w:rsidRPr="00945629" w:rsidRDefault="005D4043" w:rsidP="00FF61F8">
      <w:pPr>
        <w:spacing w:line="360" w:lineRule="auto"/>
        <w:ind w:left="142" w:firstLine="425"/>
        <w:jc w:val="center"/>
        <w:rPr>
          <w:rFonts w:ascii="Times New Roman" w:hAnsi="Times New Roman"/>
          <w:b/>
          <w:sz w:val="28"/>
          <w:szCs w:val="28"/>
          <w:lang w:val="uk-UA"/>
        </w:rPr>
      </w:pPr>
      <w:r>
        <w:rPr>
          <w:rFonts w:ascii="Times New Roman" w:hAnsi="Times New Roman"/>
          <w:b/>
          <w:sz w:val="28"/>
          <w:szCs w:val="28"/>
          <w:lang w:val="uk-UA"/>
        </w:rPr>
        <w:lastRenderedPageBreak/>
        <w:t xml:space="preserve">5.8 </w:t>
      </w:r>
      <w:r w:rsidR="009E7F33" w:rsidRPr="00945629">
        <w:rPr>
          <w:rFonts w:ascii="Times New Roman" w:hAnsi="Times New Roman"/>
          <w:b/>
          <w:sz w:val="28"/>
          <w:szCs w:val="28"/>
          <w:lang w:val="uk-UA"/>
        </w:rPr>
        <w:t>Висновки</w:t>
      </w:r>
    </w:p>
    <w:p w:rsidR="009E7F33" w:rsidRPr="00945629" w:rsidRDefault="009E7F33"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Згідно проведеного аналізу, запропонований продукт є новим на ринку, що веде за собою ряд переваг і недоліків. До переваг можна включити новизну ідеї, відсутність конкурентів, а тому при правильному підході, також легку можливість впровадження на ринок. З недоліків же можна визначити відсутність бренду, тому необхідно буде обов’язково розробити систему заходів для розповсюдження і рекламування даного продукту. </w:t>
      </w:r>
    </w:p>
    <w:p w:rsidR="009E7F33" w:rsidRPr="00945629" w:rsidRDefault="009E7F33"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 xml:space="preserve">З огляду на потенційні групи клієнтів, проект має перспективу для його використання </w:t>
      </w:r>
      <w:r w:rsidR="00142D73">
        <w:rPr>
          <w:rFonts w:ascii="Times New Roman" w:hAnsi="Times New Roman"/>
          <w:sz w:val="28"/>
          <w:szCs w:val="28"/>
          <w:lang w:val="uk-UA"/>
        </w:rPr>
        <w:t>на</w:t>
      </w:r>
      <w:r w:rsidRPr="00945629">
        <w:rPr>
          <w:rFonts w:ascii="Times New Roman" w:hAnsi="Times New Roman"/>
          <w:sz w:val="28"/>
          <w:szCs w:val="28"/>
          <w:lang w:val="uk-UA"/>
        </w:rPr>
        <w:t xml:space="preserve"> підприємств</w:t>
      </w:r>
      <w:r w:rsidR="00142D73">
        <w:rPr>
          <w:rFonts w:ascii="Times New Roman" w:hAnsi="Times New Roman"/>
          <w:sz w:val="28"/>
          <w:szCs w:val="28"/>
          <w:lang w:val="uk-UA"/>
        </w:rPr>
        <w:t>ах</w:t>
      </w:r>
      <w:r w:rsidRPr="00945629">
        <w:rPr>
          <w:rFonts w:ascii="Times New Roman" w:hAnsi="Times New Roman"/>
          <w:sz w:val="28"/>
          <w:szCs w:val="28"/>
          <w:lang w:val="uk-UA"/>
        </w:rPr>
        <w:t xml:space="preserve"> та </w:t>
      </w:r>
      <w:r w:rsidR="00142D73">
        <w:rPr>
          <w:rFonts w:ascii="Times New Roman" w:hAnsi="Times New Roman"/>
          <w:sz w:val="28"/>
          <w:szCs w:val="28"/>
          <w:lang w:val="uk-UA"/>
        </w:rPr>
        <w:t>у будь-яких будівлях</w:t>
      </w:r>
      <w:r w:rsidRPr="00945629">
        <w:rPr>
          <w:rFonts w:ascii="Times New Roman" w:hAnsi="Times New Roman"/>
          <w:sz w:val="28"/>
          <w:szCs w:val="28"/>
          <w:lang w:val="uk-UA"/>
        </w:rPr>
        <w:t xml:space="preserve"> з наявністю ліфтів.</w:t>
      </w:r>
    </w:p>
    <w:p w:rsidR="00366453" w:rsidRDefault="009E7F33" w:rsidP="0023060E">
      <w:pPr>
        <w:spacing w:line="360" w:lineRule="auto"/>
        <w:ind w:left="142" w:firstLine="425"/>
        <w:jc w:val="both"/>
        <w:rPr>
          <w:rFonts w:ascii="Times New Roman" w:hAnsi="Times New Roman"/>
          <w:sz w:val="28"/>
          <w:szCs w:val="28"/>
          <w:lang w:val="uk-UA"/>
        </w:rPr>
      </w:pPr>
      <w:r w:rsidRPr="00945629">
        <w:rPr>
          <w:rFonts w:ascii="Times New Roman" w:hAnsi="Times New Roman"/>
          <w:sz w:val="28"/>
          <w:szCs w:val="28"/>
          <w:lang w:val="uk-UA"/>
        </w:rPr>
        <w:t>Тому подальша імплементація проекту є цілком доцільною.</w:t>
      </w:r>
      <w:r w:rsidR="00366453">
        <w:rPr>
          <w:rFonts w:ascii="Times New Roman" w:hAnsi="Times New Roman"/>
          <w:sz w:val="28"/>
          <w:szCs w:val="28"/>
          <w:lang w:val="uk-UA"/>
        </w:rPr>
        <w:br w:type="page"/>
      </w:r>
    </w:p>
    <w:p w:rsidR="00B823C9" w:rsidRPr="00B823C9" w:rsidRDefault="00B823C9" w:rsidP="00B823C9">
      <w:pPr>
        <w:spacing w:line="360" w:lineRule="auto"/>
        <w:ind w:left="142" w:firstLine="425"/>
        <w:jc w:val="center"/>
        <w:rPr>
          <w:rFonts w:ascii="Times New Roman" w:hAnsi="Times New Roman"/>
          <w:b/>
          <w:sz w:val="28"/>
          <w:szCs w:val="28"/>
          <w:lang w:val="uk-UA"/>
        </w:rPr>
      </w:pPr>
      <w:bookmarkStart w:id="2" w:name="_Toc295971839"/>
      <w:r w:rsidRPr="00B823C9">
        <w:rPr>
          <w:rFonts w:ascii="Times New Roman" w:hAnsi="Times New Roman"/>
          <w:b/>
          <w:sz w:val="28"/>
          <w:szCs w:val="28"/>
          <w:lang w:val="uk-UA"/>
        </w:rPr>
        <w:lastRenderedPageBreak/>
        <w:t>ВИСНОВКИ</w:t>
      </w:r>
      <w:bookmarkEnd w:id="2"/>
    </w:p>
    <w:p w:rsidR="00B823C9" w:rsidRDefault="00B823C9" w:rsidP="00B823C9">
      <w:pPr>
        <w:spacing w:line="360" w:lineRule="auto"/>
        <w:ind w:left="142" w:firstLine="425"/>
        <w:jc w:val="both"/>
        <w:rPr>
          <w:rFonts w:ascii="Times New Roman" w:hAnsi="Times New Roman"/>
          <w:sz w:val="28"/>
          <w:szCs w:val="28"/>
          <w:lang w:val="uk-UA"/>
        </w:rPr>
      </w:pPr>
      <w:r>
        <w:rPr>
          <w:rFonts w:ascii="Times New Roman" w:hAnsi="Times New Roman"/>
          <w:sz w:val="28"/>
          <w:szCs w:val="28"/>
          <w:lang w:val="uk-UA"/>
        </w:rPr>
        <w:t xml:space="preserve">Штучні нейронні мережі є досить потужним засобом для вирішення задач керування різних типів і складності. </w:t>
      </w:r>
      <w:r w:rsidR="00A37BC1">
        <w:rPr>
          <w:rFonts w:ascii="Times New Roman" w:hAnsi="Times New Roman"/>
          <w:sz w:val="28"/>
          <w:szCs w:val="28"/>
          <w:lang w:val="uk-UA"/>
        </w:rPr>
        <w:t xml:space="preserve">В якості нелінійного об’єкту управління в даній роботі виступає електропривід змінного струму. Завдяки методам навчання нейронних мереж та експериментальним даним, використання нейромережі дозволяє синтезувати модель оптимальної поведінки електропривода. </w:t>
      </w:r>
    </w:p>
    <w:p w:rsidR="00A37BC1" w:rsidRDefault="00A37BC1" w:rsidP="00B823C9">
      <w:pPr>
        <w:spacing w:line="360" w:lineRule="auto"/>
        <w:ind w:left="142" w:firstLine="425"/>
        <w:jc w:val="both"/>
        <w:rPr>
          <w:rFonts w:ascii="Times New Roman" w:hAnsi="Times New Roman"/>
          <w:sz w:val="28"/>
          <w:szCs w:val="28"/>
          <w:lang w:val="uk-UA"/>
        </w:rPr>
      </w:pPr>
      <w:r>
        <w:rPr>
          <w:rFonts w:ascii="Times New Roman" w:hAnsi="Times New Roman"/>
          <w:sz w:val="28"/>
          <w:szCs w:val="28"/>
          <w:lang w:val="uk-UA"/>
        </w:rPr>
        <w:t>На прикладі синтезу нейромережевої системи управління електроприводом було показано результативність описаних функцій і властивостей. Слід відзначити, що з ростом складності об’єкта не надто зростає час навчання нейронної мережі, що є чималою перевагою у виборі НМ для керування електроприводами.</w:t>
      </w:r>
    </w:p>
    <w:p w:rsidR="00366453" w:rsidRDefault="004565A3" w:rsidP="00B823C9">
      <w:pPr>
        <w:spacing w:line="360" w:lineRule="auto"/>
        <w:ind w:left="142" w:firstLine="425"/>
        <w:jc w:val="both"/>
        <w:rPr>
          <w:rFonts w:ascii="Times New Roman" w:hAnsi="Times New Roman"/>
          <w:sz w:val="28"/>
          <w:szCs w:val="28"/>
          <w:lang w:val="uk-UA"/>
        </w:rPr>
      </w:pPr>
      <w:r>
        <w:rPr>
          <w:rFonts w:ascii="Times New Roman" w:hAnsi="Times New Roman"/>
          <w:sz w:val="28"/>
          <w:szCs w:val="28"/>
          <w:lang w:val="uk-UA"/>
        </w:rPr>
        <w:t>Підсумовуючи отримані результати, можна зробити висновок, що в наш час досить доречним є розробка і використання нейромережевих систем керування, що будуть впроваджені в діючих технологічних процесах.</w:t>
      </w:r>
      <w:r w:rsidR="00366453">
        <w:rPr>
          <w:rFonts w:ascii="Times New Roman" w:hAnsi="Times New Roman"/>
          <w:sz w:val="28"/>
          <w:szCs w:val="28"/>
          <w:lang w:val="uk-UA"/>
        </w:rPr>
        <w:br w:type="page"/>
      </w:r>
    </w:p>
    <w:p w:rsidR="000A353F" w:rsidRDefault="000A353F" w:rsidP="000A353F">
      <w:pPr>
        <w:jc w:val="center"/>
        <w:rPr>
          <w:rFonts w:ascii="Times New Roman" w:hAnsi="Times New Roman"/>
          <w:b/>
          <w:sz w:val="28"/>
          <w:szCs w:val="28"/>
          <w:lang w:val="uk-UA"/>
        </w:rPr>
      </w:pPr>
      <w:r>
        <w:rPr>
          <w:rFonts w:ascii="Times New Roman" w:hAnsi="Times New Roman"/>
          <w:b/>
          <w:sz w:val="28"/>
          <w:szCs w:val="28"/>
        </w:rPr>
        <w:lastRenderedPageBreak/>
        <w:t>СПИСОК ВИКОРИСТАНИХ ДЖЕРЕЛ</w:t>
      </w:r>
    </w:p>
    <w:p w:rsidR="003F21B7" w:rsidRPr="00710763" w:rsidRDefault="003F21B7" w:rsidP="003F21B7">
      <w:pPr>
        <w:tabs>
          <w:tab w:val="left" w:pos="-284"/>
        </w:tabs>
        <w:autoSpaceDE w:val="0"/>
        <w:autoSpaceDN w:val="0"/>
        <w:adjustRightInd w:val="0"/>
        <w:spacing w:line="360" w:lineRule="auto"/>
        <w:mirrorIndents/>
        <w:rPr>
          <w:rStyle w:val="apple-style-span"/>
          <w:rFonts w:ascii="Times New Roman" w:hAnsi="Times New Roman"/>
          <w:sz w:val="28"/>
          <w:szCs w:val="28"/>
        </w:rPr>
      </w:pPr>
      <w:r w:rsidRPr="00710763">
        <w:rPr>
          <w:rFonts w:ascii="Times New Roman" w:hAnsi="Times New Roman"/>
          <w:sz w:val="28"/>
          <w:szCs w:val="28"/>
        </w:rPr>
        <w:t xml:space="preserve">1. </w:t>
      </w:r>
      <w:r w:rsidRPr="00710763">
        <w:rPr>
          <w:rStyle w:val="apple-style-span"/>
          <w:rFonts w:ascii="Times New Roman" w:hAnsi="Times New Roman"/>
          <w:sz w:val="28"/>
          <w:szCs w:val="28"/>
        </w:rPr>
        <w:t>Нейросетевые системы управления / Терехов В.А., Ефимов Д.В., Тюкин И.Ю. – Высш. шк. 2002. – 183 с.</w:t>
      </w:r>
    </w:p>
    <w:p w:rsidR="003F21B7" w:rsidRPr="00710763" w:rsidRDefault="003F21B7" w:rsidP="003F21B7">
      <w:pPr>
        <w:tabs>
          <w:tab w:val="left" w:pos="-284"/>
        </w:tabs>
        <w:autoSpaceDE w:val="0"/>
        <w:autoSpaceDN w:val="0"/>
        <w:adjustRightInd w:val="0"/>
        <w:spacing w:line="360" w:lineRule="auto"/>
        <w:mirrorIndents/>
        <w:rPr>
          <w:rStyle w:val="apple-style-span"/>
          <w:rFonts w:ascii="Times New Roman" w:hAnsi="Times New Roman"/>
          <w:sz w:val="28"/>
          <w:szCs w:val="28"/>
        </w:rPr>
      </w:pPr>
      <w:r w:rsidRPr="00710763">
        <w:rPr>
          <w:rStyle w:val="apple-style-span"/>
          <w:rFonts w:ascii="Times New Roman" w:hAnsi="Times New Roman"/>
          <w:sz w:val="28"/>
          <w:szCs w:val="28"/>
        </w:rPr>
        <w:t>2. Лисс А.А., Степанов М.В. Нейронные сети и нейрокомпьютеры: Учеб</w:t>
      </w:r>
      <w:proofErr w:type="gramStart"/>
      <w:r w:rsidRPr="00710763">
        <w:rPr>
          <w:rStyle w:val="apple-style-span"/>
          <w:rFonts w:ascii="Times New Roman" w:hAnsi="Times New Roman"/>
          <w:sz w:val="28"/>
          <w:szCs w:val="28"/>
        </w:rPr>
        <w:t>.</w:t>
      </w:r>
      <w:proofErr w:type="gramEnd"/>
      <w:r w:rsidRPr="00710763">
        <w:rPr>
          <w:rStyle w:val="apple-style-span"/>
          <w:rFonts w:ascii="Times New Roman" w:hAnsi="Times New Roman"/>
          <w:sz w:val="28"/>
          <w:szCs w:val="28"/>
        </w:rPr>
        <w:t xml:space="preserve"> </w:t>
      </w:r>
      <w:proofErr w:type="gramStart"/>
      <w:r w:rsidRPr="00710763">
        <w:rPr>
          <w:rStyle w:val="apple-style-span"/>
          <w:rFonts w:ascii="Times New Roman" w:hAnsi="Times New Roman"/>
          <w:sz w:val="28"/>
          <w:szCs w:val="28"/>
        </w:rPr>
        <w:t>п</w:t>
      </w:r>
      <w:proofErr w:type="gramEnd"/>
      <w:r w:rsidRPr="00710763">
        <w:rPr>
          <w:rStyle w:val="apple-style-span"/>
          <w:rFonts w:ascii="Times New Roman" w:hAnsi="Times New Roman"/>
          <w:sz w:val="28"/>
          <w:szCs w:val="28"/>
        </w:rPr>
        <w:t>особие. - ГЭТУ. - СПб</w:t>
      </w:r>
      <w:proofErr w:type="gramStart"/>
      <w:r w:rsidRPr="00710763">
        <w:rPr>
          <w:rStyle w:val="apple-style-span"/>
          <w:rFonts w:ascii="Times New Roman" w:hAnsi="Times New Roman"/>
          <w:sz w:val="28"/>
          <w:szCs w:val="28"/>
        </w:rPr>
        <w:t xml:space="preserve">., </w:t>
      </w:r>
      <w:proofErr w:type="gramEnd"/>
      <w:r w:rsidRPr="00710763">
        <w:rPr>
          <w:rStyle w:val="apple-style-span"/>
          <w:rFonts w:ascii="Times New Roman" w:hAnsi="Times New Roman"/>
          <w:sz w:val="28"/>
          <w:szCs w:val="28"/>
        </w:rPr>
        <w:t>1997. - 64 с.</w:t>
      </w:r>
    </w:p>
    <w:p w:rsidR="003F21B7" w:rsidRPr="00710763" w:rsidRDefault="003F21B7" w:rsidP="003F21B7">
      <w:pPr>
        <w:tabs>
          <w:tab w:val="left" w:pos="-284"/>
        </w:tabs>
        <w:autoSpaceDE w:val="0"/>
        <w:autoSpaceDN w:val="0"/>
        <w:adjustRightInd w:val="0"/>
        <w:spacing w:line="360" w:lineRule="auto"/>
        <w:mirrorIndents/>
        <w:rPr>
          <w:rStyle w:val="apple-style-span"/>
          <w:rFonts w:ascii="Times New Roman" w:eastAsiaTheme="minorHAnsi" w:hAnsi="Times New Roman"/>
          <w:sz w:val="28"/>
          <w:szCs w:val="28"/>
        </w:rPr>
      </w:pPr>
      <w:r w:rsidRPr="00710763">
        <w:rPr>
          <w:rFonts w:ascii="Times New Roman" w:eastAsiaTheme="minorHAnsi" w:hAnsi="Times New Roman"/>
          <w:sz w:val="28"/>
          <w:szCs w:val="28"/>
        </w:rPr>
        <w:t>3. Клепиков В. Б., Сергеев С. А., Махотило К. В., Вороновский Г. К. Искусственные нейронные сети: новая парадигма в управлении // Труды конференции с международным участием</w:t>
      </w:r>
      <w:proofErr w:type="gramStart"/>
      <w:r w:rsidRPr="00710763">
        <w:rPr>
          <w:rFonts w:ascii="Times New Roman" w:eastAsiaTheme="minorHAnsi" w:hAnsi="Times New Roman"/>
          <w:sz w:val="28"/>
          <w:szCs w:val="28"/>
        </w:rPr>
        <w:t>«П</w:t>
      </w:r>
      <w:proofErr w:type="gramEnd"/>
      <w:r w:rsidRPr="00710763">
        <w:rPr>
          <w:rFonts w:ascii="Times New Roman" w:eastAsiaTheme="minorHAnsi" w:hAnsi="Times New Roman"/>
          <w:sz w:val="28"/>
          <w:szCs w:val="28"/>
        </w:rPr>
        <w:t>роблемы автоматизированного электропривода». — Харьков: Основа. — 1995. — С. 111—115.</w:t>
      </w:r>
    </w:p>
    <w:p w:rsidR="003F21B7" w:rsidRPr="00710763" w:rsidRDefault="003F21B7" w:rsidP="003F21B7">
      <w:pPr>
        <w:tabs>
          <w:tab w:val="left" w:pos="284"/>
        </w:tabs>
        <w:spacing w:line="360" w:lineRule="auto"/>
        <w:ind w:right="201"/>
        <w:rPr>
          <w:rFonts w:ascii="Times New Roman" w:hAnsi="Times New Roman"/>
          <w:sz w:val="28"/>
          <w:szCs w:val="28"/>
          <w:lang w:val="uk-UA"/>
        </w:rPr>
      </w:pPr>
      <w:r w:rsidRPr="00710763">
        <w:rPr>
          <w:rFonts w:ascii="Times New Roman" w:hAnsi="Times New Roman"/>
          <w:sz w:val="28"/>
          <w:szCs w:val="28"/>
        </w:rPr>
        <w:t>4</w:t>
      </w:r>
      <w:r w:rsidRPr="00710763">
        <w:rPr>
          <w:rFonts w:ascii="Times New Roman" w:hAnsi="Times New Roman"/>
          <w:sz w:val="28"/>
          <w:szCs w:val="28"/>
          <w:lang w:val="uk-UA"/>
        </w:rPr>
        <w:t xml:space="preserve">. </w:t>
      </w:r>
      <w:r w:rsidRPr="00710763">
        <w:rPr>
          <w:rFonts w:ascii="Times New Roman" w:hAnsi="Times New Roman"/>
          <w:sz w:val="28"/>
          <w:szCs w:val="28"/>
        </w:rPr>
        <w:t>Проект «Портал искусственного интеллекта»</w:t>
      </w:r>
      <w:r w:rsidRPr="00710763">
        <w:rPr>
          <w:rFonts w:ascii="Times New Roman" w:hAnsi="Times New Roman"/>
          <w:sz w:val="28"/>
          <w:szCs w:val="28"/>
          <w:lang w:val="uk-UA"/>
        </w:rPr>
        <w:t xml:space="preserve"> - електронна збірка новин і статей  </w:t>
      </w:r>
    </w:p>
    <w:p w:rsidR="003F21B7" w:rsidRPr="00710763" w:rsidRDefault="003F21B7" w:rsidP="003F21B7">
      <w:pPr>
        <w:spacing w:line="360" w:lineRule="auto"/>
        <w:rPr>
          <w:rFonts w:ascii="Times New Roman" w:hAnsi="Times New Roman"/>
          <w:sz w:val="28"/>
          <w:szCs w:val="28"/>
        </w:rPr>
      </w:pPr>
      <w:r w:rsidRPr="00710763">
        <w:rPr>
          <w:rFonts w:ascii="Times New Roman" w:hAnsi="Times New Roman"/>
          <w:sz w:val="28"/>
          <w:szCs w:val="28"/>
        </w:rPr>
        <w:t xml:space="preserve">5. Камышев А.Г. Грузовые и пассажирские лифты. Электрооборудование. </w:t>
      </w:r>
      <w:proofErr w:type="gramStart"/>
      <w:r w:rsidRPr="00710763">
        <w:rPr>
          <w:rFonts w:ascii="Times New Roman" w:hAnsi="Times New Roman"/>
          <w:sz w:val="28"/>
          <w:szCs w:val="28"/>
        </w:rPr>
        <w:t>М-Л</w:t>
      </w:r>
      <w:proofErr w:type="gramEnd"/>
      <w:r w:rsidRPr="00710763">
        <w:rPr>
          <w:rFonts w:ascii="Times New Roman" w:hAnsi="Times New Roman"/>
          <w:sz w:val="28"/>
          <w:szCs w:val="28"/>
        </w:rPr>
        <w:t>. Госэнергоиздат. 1963 – 64 с.</w:t>
      </w:r>
    </w:p>
    <w:p w:rsidR="003F21B7" w:rsidRPr="003F21B7" w:rsidRDefault="003F21B7" w:rsidP="003F21B7">
      <w:pPr>
        <w:spacing w:line="360" w:lineRule="auto"/>
        <w:rPr>
          <w:rFonts w:ascii="Times New Roman" w:hAnsi="Times New Roman"/>
          <w:sz w:val="28"/>
          <w:szCs w:val="28"/>
        </w:rPr>
      </w:pPr>
      <w:r w:rsidRPr="00710763">
        <w:rPr>
          <w:rFonts w:ascii="Times New Roman" w:hAnsi="Times New Roman"/>
          <w:sz w:val="28"/>
          <w:szCs w:val="28"/>
        </w:rPr>
        <w:t>6. Виноградов А.Б. Векторное управление электроприводами переменного тока/ ГОУВПО «Ивановский государственный энергетический университет имени В.И. Ленина» - Иваново, 2008 – 298 с.</w:t>
      </w:r>
    </w:p>
    <w:p w:rsidR="003F21B7" w:rsidRPr="00710763" w:rsidRDefault="003F21B7" w:rsidP="003F21B7">
      <w:pPr>
        <w:spacing w:line="360" w:lineRule="auto"/>
        <w:rPr>
          <w:rFonts w:ascii="Times New Roman" w:hAnsi="Times New Roman"/>
          <w:sz w:val="28"/>
          <w:szCs w:val="28"/>
          <w:lang w:val="uk-UA"/>
        </w:rPr>
      </w:pPr>
      <w:r w:rsidRPr="00710763">
        <w:rPr>
          <w:rFonts w:ascii="Times New Roman" w:hAnsi="Times New Roman"/>
          <w:sz w:val="28"/>
          <w:szCs w:val="28"/>
        </w:rPr>
        <w:t>7</w:t>
      </w:r>
      <w:r w:rsidRPr="00710763">
        <w:rPr>
          <w:rFonts w:ascii="Times New Roman" w:hAnsi="Times New Roman"/>
          <w:sz w:val="28"/>
          <w:szCs w:val="28"/>
          <w:lang w:val="uk-UA"/>
        </w:rPr>
        <w:t>. Чиликин М.Г., Сандлер A.C. «Общий курс электропривода» - М.: Энергоиздат 1981.</w:t>
      </w:r>
    </w:p>
    <w:p w:rsidR="003F21B7" w:rsidRPr="00710763" w:rsidRDefault="003F21B7" w:rsidP="003F21B7">
      <w:pPr>
        <w:tabs>
          <w:tab w:val="left" w:pos="-284"/>
        </w:tabs>
        <w:autoSpaceDE w:val="0"/>
        <w:autoSpaceDN w:val="0"/>
        <w:adjustRightInd w:val="0"/>
        <w:spacing w:line="360" w:lineRule="auto"/>
        <w:mirrorIndents/>
        <w:rPr>
          <w:rStyle w:val="apple-style-span"/>
          <w:rFonts w:ascii="Times New Roman" w:hAnsi="Times New Roman"/>
          <w:sz w:val="28"/>
          <w:szCs w:val="28"/>
        </w:rPr>
      </w:pPr>
      <w:r w:rsidRPr="00710763">
        <w:rPr>
          <w:rStyle w:val="apple-style-span"/>
          <w:rFonts w:ascii="Times New Roman" w:hAnsi="Times New Roman"/>
          <w:sz w:val="28"/>
          <w:szCs w:val="28"/>
        </w:rPr>
        <w:t>8. Автоматизированный электропривод типовых производственных механизмов и технологических комплексов: Учебник для вузов / М.П.Белов, В.А. Новиков, Л.Н.Рассудов – 2-е изд., стер – М.</w:t>
      </w:r>
      <w:proofErr w:type="gramStart"/>
      <w:r w:rsidRPr="00710763">
        <w:rPr>
          <w:rStyle w:val="apple-style-span"/>
          <w:rFonts w:ascii="Times New Roman" w:hAnsi="Times New Roman"/>
          <w:sz w:val="28"/>
          <w:szCs w:val="28"/>
        </w:rPr>
        <w:t xml:space="preserve"> :</w:t>
      </w:r>
      <w:proofErr w:type="gramEnd"/>
      <w:r w:rsidRPr="00710763">
        <w:rPr>
          <w:rStyle w:val="apple-style-span"/>
          <w:rFonts w:ascii="Times New Roman" w:hAnsi="Times New Roman"/>
          <w:sz w:val="28"/>
          <w:szCs w:val="28"/>
        </w:rPr>
        <w:t xml:space="preserve"> Издательский центр «Академия», 2004. – 576 с.</w:t>
      </w:r>
    </w:p>
    <w:p w:rsidR="003F21B7" w:rsidRPr="00710763" w:rsidRDefault="003F21B7" w:rsidP="003F21B7">
      <w:pPr>
        <w:tabs>
          <w:tab w:val="left" w:pos="-284"/>
        </w:tabs>
        <w:autoSpaceDE w:val="0"/>
        <w:autoSpaceDN w:val="0"/>
        <w:adjustRightInd w:val="0"/>
        <w:spacing w:line="360" w:lineRule="auto"/>
        <w:mirrorIndents/>
        <w:rPr>
          <w:rFonts w:ascii="Times New Roman" w:hAnsi="Times New Roman"/>
          <w:sz w:val="28"/>
          <w:szCs w:val="28"/>
        </w:rPr>
      </w:pPr>
      <w:r w:rsidRPr="00710763">
        <w:rPr>
          <w:rFonts w:ascii="Times New Roman" w:hAnsi="Times New Roman"/>
          <w:sz w:val="28"/>
          <w:szCs w:val="28"/>
        </w:rPr>
        <w:t xml:space="preserve">9. Терехов В. М., Осипов О. И. Система управления электроприводов; Учебное пособие. – Москва. – 2008. – 304 с. </w:t>
      </w:r>
    </w:p>
    <w:p w:rsidR="003F21B7" w:rsidRPr="00710763" w:rsidRDefault="003F21B7" w:rsidP="003F21B7">
      <w:pPr>
        <w:spacing w:line="360" w:lineRule="auto"/>
        <w:rPr>
          <w:rFonts w:ascii="Times New Roman" w:hAnsi="Times New Roman"/>
          <w:sz w:val="28"/>
          <w:szCs w:val="28"/>
        </w:rPr>
      </w:pPr>
      <w:r w:rsidRPr="00710763">
        <w:rPr>
          <w:rFonts w:ascii="Times New Roman" w:hAnsi="Times New Roman"/>
          <w:sz w:val="28"/>
          <w:szCs w:val="28"/>
        </w:rPr>
        <w:lastRenderedPageBreak/>
        <w:t>10. Егоров К.А. Системы управления пассажирскими лифтами. М. Стройиздат, 1977 – 236 с.</w:t>
      </w:r>
    </w:p>
    <w:p w:rsidR="003F21B7" w:rsidRPr="00710763" w:rsidRDefault="003F21B7" w:rsidP="003F21B7">
      <w:pPr>
        <w:tabs>
          <w:tab w:val="left" w:pos="-284"/>
          <w:tab w:val="left" w:pos="1260"/>
        </w:tabs>
        <w:autoSpaceDE w:val="0"/>
        <w:autoSpaceDN w:val="0"/>
        <w:adjustRightInd w:val="0"/>
        <w:spacing w:after="0" w:line="360" w:lineRule="auto"/>
        <w:contextualSpacing/>
        <w:mirrorIndents/>
        <w:rPr>
          <w:rFonts w:ascii="Times New Roman" w:hAnsi="Times New Roman"/>
          <w:sz w:val="28"/>
          <w:szCs w:val="28"/>
        </w:rPr>
      </w:pPr>
      <w:r w:rsidRPr="00710763">
        <w:rPr>
          <w:rFonts w:ascii="Times New Roman" w:hAnsi="Times New Roman"/>
          <w:sz w:val="28"/>
          <w:szCs w:val="28"/>
        </w:rPr>
        <w:t xml:space="preserve">11.Герман-Галкин С. Г. Компьютерное моделирование полупроводниковых систем в </w:t>
      </w:r>
      <w:r w:rsidRPr="00710763">
        <w:rPr>
          <w:rFonts w:ascii="Times New Roman" w:hAnsi="Times New Roman"/>
          <w:sz w:val="28"/>
          <w:szCs w:val="28"/>
          <w:lang w:val="en-US"/>
        </w:rPr>
        <w:t>MATLAB</w:t>
      </w:r>
      <w:r w:rsidRPr="00710763">
        <w:rPr>
          <w:rFonts w:ascii="Times New Roman" w:hAnsi="Times New Roman"/>
          <w:sz w:val="28"/>
          <w:szCs w:val="28"/>
        </w:rPr>
        <w:t xml:space="preserve"> 6.0; Учебное пособие. – СПб.: КОРОНА принт, 2001. – 320 с.</w:t>
      </w:r>
      <w:proofErr w:type="gramStart"/>
      <w:r w:rsidRPr="00710763">
        <w:rPr>
          <w:rFonts w:ascii="Times New Roman" w:hAnsi="Times New Roman"/>
          <w:sz w:val="28"/>
          <w:szCs w:val="28"/>
        </w:rPr>
        <w:t>,и</w:t>
      </w:r>
      <w:proofErr w:type="gramEnd"/>
      <w:r w:rsidRPr="00710763">
        <w:rPr>
          <w:rFonts w:ascii="Times New Roman" w:hAnsi="Times New Roman"/>
          <w:sz w:val="28"/>
          <w:szCs w:val="28"/>
        </w:rPr>
        <w:t>л.</w:t>
      </w:r>
    </w:p>
    <w:p w:rsidR="003F21B7" w:rsidRPr="00710763" w:rsidRDefault="003F21B7" w:rsidP="003F21B7">
      <w:pPr>
        <w:spacing w:before="240" w:line="360" w:lineRule="auto"/>
        <w:rPr>
          <w:rFonts w:ascii="Times New Roman" w:hAnsi="Times New Roman"/>
          <w:sz w:val="28"/>
          <w:szCs w:val="28"/>
        </w:rPr>
      </w:pPr>
      <w:r w:rsidRPr="00710763">
        <w:rPr>
          <w:rFonts w:ascii="Times New Roman" w:hAnsi="Times New Roman"/>
          <w:sz w:val="28"/>
          <w:szCs w:val="28"/>
        </w:rPr>
        <w:t>12. Терехов В.М., Осипов О.И. Система управления электроприводов. Учебник, 2005 – 296 с.</w:t>
      </w:r>
    </w:p>
    <w:p w:rsidR="003F21B7" w:rsidRPr="00710763" w:rsidRDefault="003F21B7" w:rsidP="003F21B7">
      <w:pPr>
        <w:spacing w:line="360" w:lineRule="auto"/>
        <w:rPr>
          <w:rFonts w:ascii="Times New Roman" w:hAnsi="Times New Roman"/>
          <w:sz w:val="28"/>
          <w:szCs w:val="28"/>
        </w:rPr>
      </w:pPr>
      <w:r w:rsidRPr="00710763">
        <w:rPr>
          <w:rFonts w:ascii="Times New Roman" w:hAnsi="Times New Roman"/>
          <w:sz w:val="28"/>
          <w:szCs w:val="28"/>
        </w:rPr>
        <w:t>13Круглов В.В., Борисов В.В. Искусственные нейронные сети. Теория и практика. - 2-е изд., стереотип. – М.:Горячая линия-Телеком,2002. – 382 с.</w:t>
      </w:r>
      <w:proofErr w:type="gramStart"/>
      <w:r w:rsidRPr="00710763">
        <w:rPr>
          <w:rFonts w:ascii="Times New Roman" w:hAnsi="Times New Roman"/>
          <w:sz w:val="28"/>
          <w:szCs w:val="28"/>
        </w:rPr>
        <w:t>,и</w:t>
      </w:r>
      <w:proofErr w:type="gramEnd"/>
      <w:r w:rsidRPr="00710763">
        <w:rPr>
          <w:rFonts w:ascii="Times New Roman" w:hAnsi="Times New Roman"/>
          <w:sz w:val="28"/>
          <w:szCs w:val="28"/>
        </w:rPr>
        <w:t>л.</w:t>
      </w:r>
    </w:p>
    <w:p w:rsidR="003F21B7" w:rsidRPr="00710763" w:rsidRDefault="003F21B7" w:rsidP="003F21B7">
      <w:pPr>
        <w:spacing w:line="360" w:lineRule="auto"/>
        <w:rPr>
          <w:rFonts w:ascii="Times New Roman" w:hAnsi="Times New Roman"/>
          <w:sz w:val="28"/>
          <w:szCs w:val="28"/>
        </w:rPr>
      </w:pPr>
      <w:r w:rsidRPr="00710763">
        <w:rPr>
          <w:rFonts w:ascii="Times New Roman" w:hAnsi="Times New Roman"/>
          <w:sz w:val="28"/>
          <w:szCs w:val="28"/>
        </w:rPr>
        <w:t>14. Терехов В.А., Ефимов Д.В., Тюкин И.Ю., Антонов В.Н. Нейросетевые системы управления. – СПб</w:t>
      </w:r>
      <w:proofErr w:type="gramStart"/>
      <w:r w:rsidRPr="00710763">
        <w:rPr>
          <w:rFonts w:ascii="Times New Roman" w:hAnsi="Times New Roman"/>
          <w:sz w:val="28"/>
          <w:szCs w:val="28"/>
        </w:rPr>
        <w:t>:И</w:t>
      </w:r>
      <w:proofErr w:type="gramEnd"/>
      <w:r w:rsidRPr="00710763">
        <w:rPr>
          <w:rFonts w:ascii="Times New Roman" w:hAnsi="Times New Roman"/>
          <w:sz w:val="28"/>
          <w:szCs w:val="28"/>
        </w:rPr>
        <w:t>здательство С.-Петербургского университета, 1999 – 265 с.</w:t>
      </w:r>
    </w:p>
    <w:p w:rsidR="003F21B7" w:rsidRPr="003F21B7" w:rsidRDefault="003F21B7" w:rsidP="003F21B7">
      <w:pPr>
        <w:spacing w:line="360" w:lineRule="auto"/>
        <w:rPr>
          <w:rStyle w:val="apple-style-span"/>
          <w:rFonts w:ascii="Times New Roman" w:hAnsi="Times New Roman"/>
          <w:sz w:val="28"/>
          <w:szCs w:val="28"/>
        </w:rPr>
      </w:pPr>
      <w:r w:rsidRPr="00710763">
        <w:rPr>
          <w:rStyle w:val="apple-style-span"/>
          <w:rFonts w:ascii="Times New Roman" w:hAnsi="Times New Roman"/>
          <w:sz w:val="28"/>
          <w:szCs w:val="28"/>
        </w:rPr>
        <w:t>15. Методы современной теории автоматического управления</w:t>
      </w:r>
      <w:proofErr w:type="gramStart"/>
      <w:r w:rsidRPr="00710763">
        <w:rPr>
          <w:rStyle w:val="apple-style-span"/>
          <w:rFonts w:ascii="Times New Roman" w:hAnsi="Times New Roman"/>
          <w:sz w:val="28"/>
          <w:szCs w:val="28"/>
        </w:rPr>
        <w:t xml:space="preserve"> / П</w:t>
      </w:r>
      <w:proofErr w:type="gramEnd"/>
      <w:r w:rsidRPr="00710763">
        <w:rPr>
          <w:rStyle w:val="apple-style-span"/>
          <w:rFonts w:ascii="Times New Roman" w:hAnsi="Times New Roman"/>
          <w:sz w:val="28"/>
          <w:szCs w:val="28"/>
        </w:rPr>
        <w:t>од ред. К.А. Пупкова, Н.Д. Егупова. – М.: Из-во МГТУ им. Баумана, 2004. – 784 с.</w:t>
      </w:r>
    </w:p>
    <w:p w:rsidR="003F21B7" w:rsidRPr="00710763" w:rsidRDefault="003F21B7" w:rsidP="003F21B7">
      <w:pPr>
        <w:spacing w:line="360" w:lineRule="auto"/>
        <w:rPr>
          <w:rFonts w:ascii="Times New Roman" w:hAnsi="Times New Roman"/>
          <w:sz w:val="28"/>
          <w:szCs w:val="28"/>
        </w:rPr>
      </w:pPr>
      <w:r w:rsidRPr="00710763">
        <w:rPr>
          <w:rStyle w:val="apple-style-span"/>
          <w:rFonts w:ascii="Times New Roman" w:hAnsi="Times New Roman"/>
          <w:sz w:val="28"/>
          <w:szCs w:val="28"/>
        </w:rPr>
        <w:t xml:space="preserve">16. </w:t>
      </w:r>
      <w:r w:rsidRPr="00710763">
        <w:rPr>
          <w:rFonts w:ascii="Times New Roman" w:hAnsi="Times New Roman"/>
          <w:sz w:val="28"/>
          <w:szCs w:val="28"/>
        </w:rPr>
        <w:t>Усольцев А.А. Векторное управление асинхронными двигателями. Уч. пособие, 2002 – 43 с.</w:t>
      </w:r>
    </w:p>
    <w:p w:rsidR="00413EF4" w:rsidRPr="003F21B7" w:rsidRDefault="00413EF4" w:rsidP="003F21B7">
      <w:pPr>
        <w:spacing w:line="360" w:lineRule="auto"/>
        <w:rPr>
          <w:rFonts w:ascii="Times New Roman" w:hAnsi="Times New Roman"/>
          <w:sz w:val="28"/>
          <w:szCs w:val="28"/>
        </w:rPr>
      </w:pPr>
    </w:p>
    <w:sectPr w:rsidR="00413EF4" w:rsidRPr="003F21B7" w:rsidSect="00C00572">
      <w:pgSz w:w="11906" w:h="16838"/>
      <w:pgMar w:top="1134" w:right="850" w:bottom="1843" w:left="1701" w:header="708" w:footer="708"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438DC" w:rsidRDefault="00D438DC" w:rsidP="003871F2">
      <w:pPr>
        <w:spacing w:after="0" w:line="240" w:lineRule="auto"/>
      </w:pPr>
      <w:r>
        <w:separator/>
      </w:r>
    </w:p>
  </w:endnote>
  <w:endnote w:type="continuationSeparator" w:id="0">
    <w:p w:rsidR="00D438DC" w:rsidRDefault="00D438DC" w:rsidP="003871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ISOCPEUR">
    <w:altName w:val="Arial"/>
    <w:charset w:val="CC"/>
    <w:family w:val="swiss"/>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554015"/>
      <w:docPartObj>
        <w:docPartGallery w:val="Page Numbers (Bottom of Page)"/>
        <w:docPartUnique/>
      </w:docPartObj>
    </w:sdtPr>
    <w:sdtContent>
      <w:p w:rsidR="00040F22" w:rsidRDefault="00040F22">
        <w:pPr>
          <w:pStyle w:val="ae"/>
          <w:jc w:val="right"/>
        </w:pPr>
        <w:r>
          <w:fldChar w:fldCharType="begin"/>
        </w:r>
        <w:r>
          <w:instrText>PAGE   \* MERGEFORMAT</w:instrText>
        </w:r>
        <w:r>
          <w:fldChar w:fldCharType="separate"/>
        </w:r>
        <w:r w:rsidR="001B509D">
          <w:rPr>
            <w:noProof/>
          </w:rPr>
          <w:t>42</w:t>
        </w:r>
        <w:r>
          <w:fldChar w:fldCharType="end"/>
        </w:r>
      </w:p>
    </w:sdtContent>
  </w:sdt>
  <w:p w:rsidR="00040F22" w:rsidRDefault="00040F22">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1087597"/>
      <w:docPartObj>
        <w:docPartGallery w:val="Page Numbers (Bottom of Page)"/>
        <w:docPartUnique/>
      </w:docPartObj>
    </w:sdtPr>
    <w:sdtContent>
      <w:p w:rsidR="00040F22" w:rsidRDefault="00040F22">
        <w:pPr>
          <w:pStyle w:val="ae"/>
          <w:jc w:val="right"/>
        </w:pPr>
        <w:r>
          <w:fldChar w:fldCharType="begin"/>
        </w:r>
        <w:r>
          <w:instrText>PAGE   \* MERGEFORMAT</w:instrText>
        </w:r>
        <w:r>
          <w:fldChar w:fldCharType="separate"/>
        </w:r>
        <w:r w:rsidR="001B509D">
          <w:rPr>
            <w:noProof/>
          </w:rPr>
          <w:t>3</w:t>
        </w:r>
        <w:r>
          <w:fldChar w:fldCharType="end"/>
        </w:r>
      </w:p>
    </w:sdtContent>
  </w:sdt>
  <w:p w:rsidR="00040F22" w:rsidRDefault="00040F22">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438DC" w:rsidRDefault="00D438DC" w:rsidP="003871F2">
      <w:pPr>
        <w:spacing w:after="0" w:line="240" w:lineRule="auto"/>
      </w:pPr>
      <w:r>
        <w:separator/>
      </w:r>
    </w:p>
  </w:footnote>
  <w:footnote w:type="continuationSeparator" w:id="0">
    <w:p w:rsidR="00D438DC" w:rsidRDefault="00D438DC" w:rsidP="003871F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88" type="#_x0000_t75" style="width:201.75pt;height:229.4pt;visibility:visible;mso-wrap-style:square" o:bullet="t">
        <v:imagedata r:id="rId1" o:title=""/>
      </v:shape>
    </w:pict>
  </w:numPicBullet>
  <w:abstractNum w:abstractNumId="0">
    <w:nsid w:val="046B337E"/>
    <w:multiLevelType w:val="multilevel"/>
    <w:tmpl w:val="2CD2C750"/>
    <w:lvl w:ilvl="0">
      <w:start w:val="1"/>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
    <w:nsid w:val="14720EB1"/>
    <w:multiLevelType w:val="hybridMultilevel"/>
    <w:tmpl w:val="78328154"/>
    <w:lvl w:ilvl="0" w:tplc="FFDEB30A">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6CF28DA"/>
    <w:multiLevelType w:val="hybridMultilevel"/>
    <w:tmpl w:val="F594B228"/>
    <w:lvl w:ilvl="0" w:tplc="592C8616">
      <w:start w:val="1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7E55BEF"/>
    <w:multiLevelType w:val="hybridMultilevel"/>
    <w:tmpl w:val="7AFCB952"/>
    <w:lvl w:ilvl="0" w:tplc="57F84460">
      <w:numFmt w:val="bullet"/>
      <w:lvlText w:val="-"/>
      <w:lvlJc w:val="left"/>
      <w:pPr>
        <w:ind w:left="720" w:hanging="360"/>
      </w:pPr>
      <w:rPr>
        <w:rFonts w:ascii="Tahoma" w:eastAsia="Times New Roman" w:hAnsi="Tahoma" w:cs="Tahoma"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B4B3081"/>
    <w:multiLevelType w:val="hybridMultilevel"/>
    <w:tmpl w:val="3FCC0938"/>
    <w:lvl w:ilvl="0" w:tplc="9216CF0A">
      <w:start w:val="3"/>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A5F2968"/>
    <w:multiLevelType w:val="hybridMultilevel"/>
    <w:tmpl w:val="5BC62C18"/>
    <w:lvl w:ilvl="0" w:tplc="CC1253C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2EC458BE"/>
    <w:multiLevelType w:val="hybridMultilevel"/>
    <w:tmpl w:val="4F3621EA"/>
    <w:lvl w:ilvl="0" w:tplc="FFDEB30A">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314D1F68"/>
    <w:multiLevelType w:val="hybridMultilevel"/>
    <w:tmpl w:val="FA38FB28"/>
    <w:lvl w:ilvl="0" w:tplc="E59C4F56">
      <w:start w:val="5"/>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373777AE"/>
    <w:multiLevelType w:val="hybridMultilevel"/>
    <w:tmpl w:val="962CB0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97A48AF"/>
    <w:multiLevelType w:val="multilevel"/>
    <w:tmpl w:val="2CD2C750"/>
    <w:lvl w:ilvl="0">
      <w:start w:val="1"/>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0">
    <w:nsid w:val="39C910FD"/>
    <w:multiLevelType w:val="hybridMultilevel"/>
    <w:tmpl w:val="102A9A1A"/>
    <w:lvl w:ilvl="0" w:tplc="4C8AC354">
      <w:start w:val="2"/>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9CC7D9F"/>
    <w:multiLevelType w:val="hybridMultilevel"/>
    <w:tmpl w:val="3F2015A4"/>
    <w:lvl w:ilvl="0" w:tplc="592C8616">
      <w:start w:val="1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FF3039A"/>
    <w:multiLevelType w:val="hybridMultilevel"/>
    <w:tmpl w:val="5FF25E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3571EAE"/>
    <w:multiLevelType w:val="hybridMultilevel"/>
    <w:tmpl w:val="F09296E6"/>
    <w:lvl w:ilvl="0" w:tplc="592C8616">
      <w:start w:val="1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444A2017"/>
    <w:multiLevelType w:val="hybridMultilevel"/>
    <w:tmpl w:val="2CAC45D2"/>
    <w:lvl w:ilvl="0" w:tplc="3BDE228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nsid w:val="46613BAE"/>
    <w:multiLevelType w:val="hybridMultilevel"/>
    <w:tmpl w:val="2682AB8A"/>
    <w:lvl w:ilvl="0" w:tplc="BF468D82">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4D492692"/>
    <w:multiLevelType w:val="multilevel"/>
    <w:tmpl w:val="FAFAFD7C"/>
    <w:lvl w:ilvl="0">
      <w:start w:val="3"/>
      <w:numFmt w:val="decimal"/>
      <w:lvlText w:val="%1."/>
      <w:lvlJc w:val="left"/>
      <w:pPr>
        <w:ind w:left="720" w:hanging="360"/>
      </w:pPr>
      <w:rPr>
        <w:rFonts w:hint="default"/>
      </w:rPr>
    </w:lvl>
    <w:lvl w:ilvl="1">
      <w:start w:val="1"/>
      <w:numFmt w:val="decimal"/>
      <w:isLgl/>
      <w:lvlText w:val="%1.%2."/>
      <w:lvlJc w:val="left"/>
      <w:pPr>
        <w:ind w:left="720" w:hanging="720"/>
      </w:pPr>
      <w:rPr>
        <w:rFonts w:hint="default"/>
      </w:rPr>
    </w:lvl>
    <w:lvl w:ilvl="2">
      <w:start w:val="1"/>
      <w:numFmt w:val="decimal"/>
      <w:lvlText w:val="2.%3."/>
      <w:lvlJc w:val="left"/>
      <w:pPr>
        <w:ind w:left="72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7">
    <w:nsid w:val="52C93375"/>
    <w:multiLevelType w:val="hybridMultilevel"/>
    <w:tmpl w:val="349E2330"/>
    <w:lvl w:ilvl="0" w:tplc="07B2AC9A">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549B7863"/>
    <w:multiLevelType w:val="hybridMultilevel"/>
    <w:tmpl w:val="8312F1E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9">
    <w:nsid w:val="56E13EAA"/>
    <w:multiLevelType w:val="hybridMultilevel"/>
    <w:tmpl w:val="99EEBA02"/>
    <w:lvl w:ilvl="0" w:tplc="592C8616">
      <w:start w:val="1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58E932C4"/>
    <w:multiLevelType w:val="hybridMultilevel"/>
    <w:tmpl w:val="FEB65584"/>
    <w:lvl w:ilvl="0" w:tplc="0FB4BC50">
      <w:start w:val="3"/>
      <w:numFmt w:val="decimal"/>
      <w:lvlText w:val="%1"/>
      <w:lvlJc w:val="left"/>
      <w:pPr>
        <w:ind w:left="927" w:hanging="360"/>
      </w:pPr>
      <w:rPr>
        <w:rFonts w:hint="default"/>
      </w:rPr>
    </w:lvl>
    <w:lvl w:ilvl="1" w:tplc="04190019">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1">
    <w:nsid w:val="5CB83B5B"/>
    <w:multiLevelType w:val="hybridMultilevel"/>
    <w:tmpl w:val="734A60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6A644203"/>
    <w:multiLevelType w:val="hybridMultilevel"/>
    <w:tmpl w:val="4CE4416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3">
    <w:nsid w:val="6E9B748D"/>
    <w:multiLevelType w:val="hybridMultilevel"/>
    <w:tmpl w:val="D3FE6298"/>
    <w:lvl w:ilvl="0" w:tplc="B0F079FA">
      <w:start w:val="1"/>
      <w:numFmt w:val="decimal"/>
      <w:lvlText w:val="%1."/>
      <w:lvlJc w:val="left"/>
      <w:pPr>
        <w:ind w:left="-207" w:hanging="360"/>
      </w:pPr>
      <w:rPr>
        <w:rFonts w:hint="default"/>
      </w:rPr>
    </w:lvl>
    <w:lvl w:ilvl="1" w:tplc="04190019" w:tentative="1">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24">
    <w:nsid w:val="72404978"/>
    <w:multiLevelType w:val="hybridMultilevel"/>
    <w:tmpl w:val="ABBE02A0"/>
    <w:lvl w:ilvl="0" w:tplc="FFDEB30A">
      <w:start w:val="1"/>
      <w:numFmt w:val="bullet"/>
      <w:lvlText w:val="-"/>
      <w:lvlJc w:val="left"/>
      <w:pPr>
        <w:ind w:left="1571" w:hanging="360"/>
      </w:pPr>
      <w:rPr>
        <w:rFonts w:ascii="Times New Roman" w:eastAsia="Times New Roman" w:hAnsi="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5">
    <w:nsid w:val="752C624B"/>
    <w:multiLevelType w:val="multilevel"/>
    <w:tmpl w:val="7D025112"/>
    <w:lvl w:ilvl="0">
      <w:start w:val="1"/>
      <w:numFmt w:val="decimal"/>
      <w:lvlText w:val="%1"/>
      <w:lvlJc w:val="left"/>
      <w:pPr>
        <w:ind w:left="420" w:hanging="420"/>
      </w:pPr>
      <w:rPr>
        <w:rFonts w:hint="default"/>
      </w:rPr>
    </w:lvl>
    <w:lvl w:ilvl="1">
      <w:start w:val="1"/>
      <w:numFmt w:val="decimal"/>
      <w:lvlText w:val="%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6">
    <w:nsid w:val="7DB6770D"/>
    <w:multiLevelType w:val="hybridMultilevel"/>
    <w:tmpl w:val="FFDC3FE8"/>
    <w:lvl w:ilvl="0" w:tplc="592C8616">
      <w:start w:val="15"/>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7EFB3D84"/>
    <w:multiLevelType w:val="hybridMultilevel"/>
    <w:tmpl w:val="7CAA1A94"/>
    <w:lvl w:ilvl="0" w:tplc="F9CA6FC6">
      <w:start w:val="1"/>
      <w:numFmt w:val="bullet"/>
      <w:lvlText w:val="-"/>
      <w:lvlJc w:val="left"/>
      <w:pPr>
        <w:ind w:left="927" w:hanging="360"/>
      </w:pPr>
      <w:rPr>
        <w:rFonts w:ascii="Times New Roman" w:eastAsia="Calibr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12"/>
  </w:num>
  <w:num w:numId="2">
    <w:abstractNumId w:val="15"/>
  </w:num>
  <w:num w:numId="3">
    <w:abstractNumId w:val="25"/>
  </w:num>
  <w:num w:numId="4">
    <w:abstractNumId w:val="9"/>
  </w:num>
  <w:num w:numId="5">
    <w:abstractNumId w:val="0"/>
  </w:num>
  <w:num w:numId="6">
    <w:abstractNumId w:val="14"/>
  </w:num>
  <w:num w:numId="7">
    <w:abstractNumId w:val="20"/>
  </w:num>
  <w:num w:numId="8">
    <w:abstractNumId w:val="21"/>
  </w:num>
  <w:num w:numId="9">
    <w:abstractNumId w:val="17"/>
  </w:num>
  <w:num w:numId="10">
    <w:abstractNumId w:val="23"/>
  </w:num>
  <w:num w:numId="11">
    <w:abstractNumId w:val="10"/>
  </w:num>
  <w:num w:numId="12">
    <w:abstractNumId w:val="26"/>
  </w:num>
  <w:num w:numId="13">
    <w:abstractNumId w:val="3"/>
  </w:num>
  <w:num w:numId="14">
    <w:abstractNumId w:val="4"/>
  </w:num>
  <w:num w:numId="15">
    <w:abstractNumId w:val="6"/>
  </w:num>
  <w:num w:numId="16">
    <w:abstractNumId w:val="24"/>
  </w:num>
  <w:num w:numId="17">
    <w:abstractNumId w:val="1"/>
  </w:num>
  <w:num w:numId="18">
    <w:abstractNumId w:val="11"/>
  </w:num>
  <w:num w:numId="19">
    <w:abstractNumId w:val="13"/>
  </w:num>
  <w:num w:numId="20">
    <w:abstractNumId w:val="5"/>
  </w:num>
  <w:num w:numId="21">
    <w:abstractNumId w:val="2"/>
  </w:num>
  <w:num w:numId="22">
    <w:abstractNumId w:val="19"/>
  </w:num>
  <w:num w:numId="23">
    <w:abstractNumId w:val="8"/>
  </w:num>
  <w:num w:numId="24">
    <w:abstractNumId w:val="18"/>
  </w:num>
  <w:num w:numId="2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7"/>
  </w:num>
  <w:num w:numId="27">
    <w:abstractNumId w:val="7"/>
  </w:num>
  <w:num w:numId="2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0BA8"/>
    <w:rsid w:val="00000404"/>
    <w:rsid w:val="0000067F"/>
    <w:rsid w:val="00007A63"/>
    <w:rsid w:val="00010437"/>
    <w:rsid w:val="00040F22"/>
    <w:rsid w:val="000479C7"/>
    <w:rsid w:val="00047D70"/>
    <w:rsid w:val="0006591C"/>
    <w:rsid w:val="000753CC"/>
    <w:rsid w:val="00082C1E"/>
    <w:rsid w:val="000A353F"/>
    <w:rsid w:val="000A566D"/>
    <w:rsid w:val="000C5F61"/>
    <w:rsid w:val="000C6B83"/>
    <w:rsid w:val="000E60D6"/>
    <w:rsid w:val="000F0BA8"/>
    <w:rsid w:val="00106797"/>
    <w:rsid w:val="0011208F"/>
    <w:rsid w:val="00116472"/>
    <w:rsid w:val="0012036C"/>
    <w:rsid w:val="001241F3"/>
    <w:rsid w:val="001303EA"/>
    <w:rsid w:val="00133A0F"/>
    <w:rsid w:val="00142D73"/>
    <w:rsid w:val="00147ECE"/>
    <w:rsid w:val="00160D38"/>
    <w:rsid w:val="00176EA6"/>
    <w:rsid w:val="00190B9A"/>
    <w:rsid w:val="001A3CC6"/>
    <w:rsid w:val="001A5A42"/>
    <w:rsid w:val="001B4194"/>
    <w:rsid w:val="001B509D"/>
    <w:rsid w:val="001B6C7D"/>
    <w:rsid w:val="001C729B"/>
    <w:rsid w:val="001D3483"/>
    <w:rsid w:val="001F205C"/>
    <w:rsid w:val="001F5FB1"/>
    <w:rsid w:val="00202C1D"/>
    <w:rsid w:val="00210291"/>
    <w:rsid w:val="00220C2D"/>
    <w:rsid w:val="00226314"/>
    <w:rsid w:val="0023060E"/>
    <w:rsid w:val="00233589"/>
    <w:rsid w:val="00241025"/>
    <w:rsid w:val="00244CFD"/>
    <w:rsid w:val="00256B3A"/>
    <w:rsid w:val="00260328"/>
    <w:rsid w:val="00266AFD"/>
    <w:rsid w:val="00272F5B"/>
    <w:rsid w:val="002807C8"/>
    <w:rsid w:val="002862ED"/>
    <w:rsid w:val="002863B2"/>
    <w:rsid w:val="002A1D6E"/>
    <w:rsid w:val="002A28BF"/>
    <w:rsid w:val="002A3DB3"/>
    <w:rsid w:val="002B00AC"/>
    <w:rsid w:val="002B376B"/>
    <w:rsid w:val="002B4009"/>
    <w:rsid w:val="002B4670"/>
    <w:rsid w:val="002C4A58"/>
    <w:rsid w:val="002D7465"/>
    <w:rsid w:val="002E7A02"/>
    <w:rsid w:val="002F0FFE"/>
    <w:rsid w:val="002F6802"/>
    <w:rsid w:val="002F68F7"/>
    <w:rsid w:val="00306A34"/>
    <w:rsid w:val="00312AC9"/>
    <w:rsid w:val="00316ACE"/>
    <w:rsid w:val="00320D49"/>
    <w:rsid w:val="003267E5"/>
    <w:rsid w:val="0032747C"/>
    <w:rsid w:val="00332CD0"/>
    <w:rsid w:val="003330A6"/>
    <w:rsid w:val="003373D1"/>
    <w:rsid w:val="00337C21"/>
    <w:rsid w:val="00342B16"/>
    <w:rsid w:val="0035112E"/>
    <w:rsid w:val="003604E2"/>
    <w:rsid w:val="00366453"/>
    <w:rsid w:val="0036674C"/>
    <w:rsid w:val="00367E93"/>
    <w:rsid w:val="003871F2"/>
    <w:rsid w:val="00393FB6"/>
    <w:rsid w:val="003A1D37"/>
    <w:rsid w:val="003D2C25"/>
    <w:rsid w:val="003D54E5"/>
    <w:rsid w:val="003D5B35"/>
    <w:rsid w:val="003D7D5F"/>
    <w:rsid w:val="003F21B7"/>
    <w:rsid w:val="00407781"/>
    <w:rsid w:val="00413EF4"/>
    <w:rsid w:val="00415C4B"/>
    <w:rsid w:val="00416AA4"/>
    <w:rsid w:val="004243C4"/>
    <w:rsid w:val="00442718"/>
    <w:rsid w:val="004435DF"/>
    <w:rsid w:val="0044452E"/>
    <w:rsid w:val="00455F97"/>
    <w:rsid w:val="004565A3"/>
    <w:rsid w:val="00461536"/>
    <w:rsid w:val="00463F73"/>
    <w:rsid w:val="004761B6"/>
    <w:rsid w:val="004843A2"/>
    <w:rsid w:val="00491F9C"/>
    <w:rsid w:val="004A1CCD"/>
    <w:rsid w:val="004B1E90"/>
    <w:rsid w:val="004B2439"/>
    <w:rsid w:val="004B3B41"/>
    <w:rsid w:val="004C2508"/>
    <w:rsid w:val="004D606E"/>
    <w:rsid w:val="004E3479"/>
    <w:rsid w:val="004F3DCD"/>
    <w:rsid w:val="005130DA"/>
    <w:rsid w:val="00515261"/>
    <w:rsid w:val="0051692D"/>
    <w:rsid w:val="005310A2"/>
    <w:rsid w:val="005549A0"/>
    <w:rsid w:val="00564DFA"/>
    <w:rsid w:val="00570D26"/>
    <w:rsid w:val="00573F38"/>
    <w:rsid w:val="005876EA"/>
    <w:rsid w:val="0059039A"/>
    <w:rsid w:val="00590D2B"/>
    <w:rsid w:val="00592DA3"/>
    <w:rsid w:val="00597EF5"/>
    <w:rsid w:val="005A0C03"/>
    <w:rsid w:val="005B200B"/>
    <w:rsid w:val="005C1D76"/>
    <w:rsid w:val="005C51A0"/>
    <w:rsid w:val="005D05F6"/>
    <w:rsid w:val="005D4043"/>
    <w:rsid w:val="005D64F0"/>
    <w:rsid w:val="005E4687"/>
    <w:rsid w:val="005E5E1B"/>
    <w:rsid w:val="00614922"/>
    <w:rsid w:val="00615FD4"/>
    <w:rsid w:val="00621A50"/>
    <w:rsid w:val="00623F56"/>
    <w:rsid w:val="006277B7"/>
    <w:rsid w:val="00632990"/>
    <w:rsid w:val="00635BD3"/>
    <w:rsid w:val="00651E4A"/>
    <w:rsid w:val="006658B3"/>
    <w:rsid w:val="00675F2C"/>
    <w:rsid w:val="00676750"/>
    <w:rsid w:val="00676B13"/>
    <w:rsid w:val="00681B51"/>
    <w:rsid w:val="00691F69"/>
    <w:rsid w:val="006938AE"/>
    <w:rsid w:val="006A48AF"/>
    <w:rsid w:val="006B17C6"/>
    <w:rsid w:val="006B3D1C"/>
    <w:rsid w:val="006B7E0E"/>
    <w:rsid w:val="006D26B4"/>
    <w:rsid w:val="006D5501"/>
    <w:rsid w:val="006D78F0"/>
    <w:rsid w:val="006E02D6"/>
    <w:rsid w:val="006E2121"/>
    <w:rsid w:val="006F4C71"/>
    <w:rsid w:val="007002DE"/>
    <w:rsid w:val="00706F6F"/>
    <w:rsid w:val="007206DD"/>
    <w:rsid w:val="00721FDF"/>
    <w:rsid w:val="00731167"/>
    <w:rsid w:val="00740A05"/>
    <w:rsid w:val="00744C85"/>
    <w:rsid w:val="0075206C"/>
    <w:rsid w:val="0075503A"/>
    <w:rsid w:val="007673EF"/>
    <w:rsid w:val="00771109"/>
    <w:rsid w:val="0077246C"/>
    <w:rsid w:val="00776D25"/>
    <w:rsid w:val="0078684C"/>
    <w:rsid w:val="007A1B3D"/>
    <w:rsid w:val="007B1EDD"/>
    <w:rsid w:val="007C230D"/>
    <w:rsid w:val="007D364A"/>
    <w:rsid w:val="007E0EEA"/>
    <w:rsid w:val="007E6D8B"/>
    <w:rsid w:val="007E71D0"/>
    <w:rsid w:val="007F10EA"/>
    <w:rsid w:val="00803922"/>
    <w:rsid w:val="008105F7"/>
    <w:rsid w:val="00821150"/>
    <w:rsid w:val="00822785"/>
    <w:rsid w:val="00835065"/>
    <w:rsid w:val="00840BA9"/>
    <w:rsid w:val="00846C07"/>
    <w:rsid w:val="00863172"/>
    <w:rsid w:val="00863B87"/>
    <w:rsid w:val="00874FAA"/>
    <w:rsid w:val="00883E60"/>
    <w:rsid w:val="008A4D75"/>
    <w:rsid w:val="008B755D"/>
    <w:rsid w:val="008C38E5"/>
    <w:rsid w:val="008D4152"/>
    <w:rsid w:val="008E1F5A"/>
    <w:rsid w:val="008F0D5E"/>
    <w:rsid w:val="008F53CB"/>
    <w:rsid w:val="008F6F89"/>
    <w:rsid w:val="00902B07"/>
    <w:rsid w:val="00907439"/>
    <w:rsid w:val="00912C22"/>
    <w:rsid w:val="00914EC2"/>
    <w:rsid w:val="009239E6"/>
    <w:rsid w:val="00926E2A"/>
    <w:rsid w:val="0093163F"/>
    <w:rsid w:val="009436FD"/>
    <w:rsid w:val="00945629"/>
    <w:rsid w:val="00953A59"/>
    <w:rsid w:val="00957F03"/>
    <w:rsid w:val="00967A02"/>
    <w:rsid w:val="00970DF7"/>
    <w:rsid w:val="00974E4B"/>
    <w:rsid w:val="00983364"/>
    <w:rsid w:val="00984E45"/>
    <w:rsid w:val="00986230"/>
    <w:rsid w:val="00986918"/>
    <w:rsid w:val="009900B8"/>
    <w:rsid w:val="00995E87"/>
    <w:rsid w:val="009B069F"/>
    <w:rsid w:val="009B5262"/>
    <w:rsid w:val="009C1DC9"/>
    <w:rsid w:val="009C42FD"/>
    <w:rsid w:val="009D4BAB"/>
    <w:rsid w:val="009D75A6"/>
    <w:rsid w:val="009E7F33"/>
    <w:rsid w:val="00A051EF"/>
    <w:rsid w:val="00A13030"/>
    <w:rsid w:val="00A3051E"/>
    <w:rsid w:val="00A306D7"/>
    <w:rsid w:val="00A37BC1"/>
    <w:rsid w:val="00A432A6"/>
    <w:rsid w:val="00A44338"/>
    <w:rsid w:val="00A57621"/>
    <w:rsid w:val="00A618FB"/>
    <w:rsid w:val="00A647CE"/>
    <w:rsid w:val="00A6510F"/>
    <w:rsid w:val="00A71242"/>
    <w:rsid w:val="00A8037E"/>
    <w:rsid w:val="00A826E0"/>
    <w:rsid w:val="00A83FBD"/>
    <w:rsid w:val="00A91E5A"/>
    <w:rsid w:val="00A925F1"/>
    <w:rsid w:val="00A97E40"/>
    <w:rsid w:val="00AA4718"/>
    <w:rsid w:val="00AC1A4B"/>
    <w:rsid w:val="00AC3083"/>
    <w:rsid w:val="00AC4F30"/>
    <w:rsid w:val="00AD0C70"/>
    <w:rsid w:val="00AF06C5"/>
    <w:rsid w:val="00AF45AA"/>
    <w:rsid w:val="00B01504"/>
    <w:rsid w:val="00B12BDF"/>
    <w:rsid w:val="00B224BE"/>
    <w:rsid w:val="00B57C64"/>
    <w:rsid w:val="00B64CD9"/>
    <w:rsid w:val="00B72E22"/>
    <w:rsid w:val="00B763B9"/>
    <w:rsid w:val="00B771C1"/>
    <w:rsid w:val="00B77B2C"/>
    <w:rsid w:val="00B823C9"/>
    <w:rsid w:val="00B850DC"/>
    <w:rsid w:val="00B85E58"/>
    <w:rsid w:val="00B8656C"/>
    <w:rsid w:val="00B90804"/>
    <w:rsid w:val="00B9153B"/>
    <w:rsid w:val="00B9246A"/>
    <w:rsid w:val="00B95AAD"/>
    <w:rsid w:val="00B96E37"/>
    <w:rsid w:val="00B97EAA"/>
    <w:rsid w:val="00BA1F19"/>
    <w:rsid w:val="00BB4814"/>
    <w:rsid w:val="00BD0864"/>
    <w:rsid w:val="00BD1D52"/>
    <w:rsid w:val="00BD4C49"/>
    <w:rsid w:val="00BE3D17"/>
    <w:rsid w:val="00BE5329"/>
    <w:rsid w:val="00BE66C9"/>
    <w:rsid w:val="00BF3057"/>
    <w:rsid w:val="00C00572"/>
    <w:rsid w:val="00C0307B"/>
    <w:rsid w:val="00C03F6C"/>
    <w:rsid w:val="00C041E0"/>
    <w:rsid w:val="00C05ADA"/>
    <w:rsid w:val="00C0687E"/>
    <w:rsid w:val="00C1751A"/>
    <w:rsid w:val="00C31F36"/>
    <w:rsid w:val="00C42416"/>
    <w:rsid w:val="00C7254B"/>
    <w:rsid w:val="00C83473"/>
    <w:rsid w:val="00C855BE"/>
    <w:rsid w:val="00C87B47"/>
    <w:rsid w:val="00CA1095"/>
    <w:rsid w:val="00CA5FA7"/>
    <w:rsid w:val="00CC0475"/>
    <w:rsid w:val="00CC2B08"/>
    <w:rsid w:val="00CC4949"/>
    <w:rsid w:val="00CE171C"/>
    <w:rsid w:val="00CF061E"/>
    <w:rsid w:val="00CF4844"/>
    <w:rsid w:val="00CF4B74"/>
    <w:rsid w:val="00CF6822"/>
    <w:rsid w:val="00D438DC"/>
    <w:rsid w:val="00D455F1"/>
    <w:rsid w:val="00D54304"/>
    <w:rsid w:val="00D55A2A"/>
    <w:rsid w:val="00D61D8A"/>
    <w:rsid w:val="00D61EB5"/>
    <w:rsid w:val="00D64329"/>
    <w:rsid w:val="00D65130"/>
    <w:rsid w:val="00D6534A"/>
    <w:rsid w:val="00D67E19"/>
    <w:rsid w:val="00D756FB"/>
    <w:rsid w:val="00D77E5F"/>
    <w:rsid w:val="00DA52C2"/>
    <w:rsid w:val="00DC1C47"/>
    <w:rsid w:val="00DC6C40"/>
    <w:rsid w:val="00DD63AA"/>
    <w:rsid w:val="00DD655F"/>
    <w:rsid w:val="00DE6556"/>
    <w:rsid w:val="00DF04BC"/>
    <w:rsid w:val="00DF2182"/>
    <w:rsid w:val="00E026D2"/>
    <w:rsid w:val="00E05177"/>
    <w:rsid w:val="00E22466"/>
    <w:rsid w:val="00E25F56"/>
    <w:rsid w:val="00E3109E"/>
    <w:rsid w:val="00E36922"/>
    <w:rsid w:val="00E37795"/>
    <w:rsid w:val="00E4032F"/>
    <w:rsid w:val="00E5326E"/>
    <w:rsid w:val="00E6443B"/>
    <w:rsid w:val="00E763DF"/>
    <w:rsid w:val="00E772A1"/>
    <w:rsid w:val="00E86351"/>
    <w:rsid w:val="00EA1B96"/>
    <w:rsid w:val="00EB5C20"/>
    <w:rsid w:val="00EC25AD"/>
    <w:rsid w:val="00EC522C"/>
    <w:rsid w:val="00ED380C"/>
    <w:rsid w:val="00EE034B"/>
    <w:rsid w:val="00EE7D85"/>
    <w:rsid w:val="00F112AA"/>
    <w:rsid w:val="00F13AEA"/>
    <w:rsid w:val="00F15DF9"/>
    <w:rsid w:val="00F171D5"/>
    <w:rsid w:val="00F3428D"/>
    <w:rsid w:val="00F361DB"/>
    <w:rsid w:val="00F52B53"/>
    <w:rsid w:val="00F60F91"/>
    <w:rsid w:val="00F6595C"/>
    <w:rsid w:val="00F70B3D"/>
    <w:rsid w:val="00F81BDC"/>
    <w:rsid w:val="00F93A79"/>
    <w:rsid w:val="00FA3581"/>
    <w:rsid w:val="00FC02C1"/>
    <w:rsid w:val="00FD6678"/>
    <w:rsid w:val="00FE03D1"/>
    <w:rsid w:val="00FF2E5B"/>
    <w:rsid w:val="00FF61F8"/>
    <w:rsid w:val="00FF6585"/>
    <w:rsid w:val="00FF6D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2"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6F6F"/>
    <w:rPr>
      <w:rFonts w:ascii="Calibri" w:eastAsia="Calibri" w:hAnsi="Calibri" w:cs="Times New Roman"/>
    </w:rPr>
  </w:style>
  <w:style w:type="paragraph" w:styleId="1">
    <w:name w:val="heading 1"/>
    <w:basedOn w:val="a"/>
    <w:link w:val="10"/>
    <w:uiPriority w:val="9"/>
    <w:qFormat/>
    <w:rsid w:val="00413EF4"/>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3">
    <w:name w:val="heading 3"/>
    <w:basedOn w:val="a"/>
    <w:next w:val="a"/>
    <w:link w:val="30"/>
    <w:uiPriority w:val="9"/>
    <w:semiHidden/>
    <w:unhideWhenUsed/>
    <w:qFormat/>
    <w:rsid w:val="00E25F5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06F6F"/>
    <w:pPr>
      <w:ind w:left="720"/>
      <w:contextualSpacing/>
    </w:pPr>
  </w:style>
  <w:style w:type="paragraph" w:styleId="a4">
    <w:name w:val="Normal (Web)"/>
    <w:basedOn w:val="a"/>
    <w:uiPriority w:val="99"/>
    <w:unhideWhenUsed/>
    <w:rsid w:val="00706F6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1">
    <w:name w:val="Дип1"/>
    <w:basedOn w:val="a"/>
    <w:rsid w:val="00706F6F"/>
    <w:pPr>
      <w:spacing w:after="0" w:line="360" w:lineRule="auto"/>
      <w:ind w:firstLine="567"/>
      <w:jc w:val="both"/>
    </w:pPr>
    <w:rPr>
      <w:rFonts w:ascii="Times New Roman" w:eastAsia="Times New Roman" w:hAnsi="Times New Roman"/>
      <w:sz w:val="24"/>
      <w:szCs w:val="20"/>
      <w:lang w:eastAsia="ru-RU"/>
    </w:rPr>
  </w:style>
  <w:style w:type="paragraph" w:styleId="a5">
    <w:name w:val="Balloon Text"/>
    <w:basedOn w:val="a"/>
    <w:link w:val="a6"/>
    <w:uiPriority w:val="99"/>
    <w:semiHidden/>
    <w:unhideWhenUsed/>
    <w:rsid w:val="00967A0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967A02"/>
    <w:rPr>
      <w:rFonts w:ascii="Tahoma" w:eastAsia="Calibri" w:hAnsi="Tahoma" w:cs="Tahoma"/>
      <w:sz w:val="16"/>
      <w:szCs w:val="16"/>
    </w:rPr>
  </w:style>
  <w:style w:type="character" w:styleId="a7">
    <w:name w:val="Strong"/>
    <w:qFormat/>
    <w:rsid w:val="004C2508"/>
    <w:rPr>
      <w:b/>
      <w:bCs/>
    </w:rPr>
  </w:style>
  <w:style w:type="character" w:customStyle="1" w:styleId="apple-converted-space">
    <w:name w:val="apple-converted-space"/>
    <w:rsid w:val="004C2508"/>
  </w:style>
  <w:style w:type="paragraph" w:styleId="HTML">
    <w:name w:val="HTML Preformatted"/>
    <w:basedOn w:val="a"/>
    <w:link w:val="HTML0"/>
    <w:rsid w:val="004C25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ru-RU"/>
    </w:rPr>
  </w:style>
  <w:style w:type="character" w:customStyle="1" w:styleId="HTML0">
    <w:name w:val="Стандартный HTML Знак"/>
    <w:basedOn w:val="a0"/>
    <w:link w:val="HTML"/>
    <w:rsid w:val="004C2508"/>
    <w:rPr>
      <w:rFonts w:ascii="Courier New" w:eastAsia="Calibri" w:hAnsi="Courier New" w:cs="Courier New"/>
      <w:sz w:val="20"/>
      <w:szCs w:val="20"/>
      <w:lang w:eastAsia="ru-RU"/>
    </w:rPr>
  </w:style>
  <w:style w:type="character" w:customStyle="1" w:styleId="longtext">
    <w:name w:val="long_text"/>
    <w:rsid w:val="004C2508"/>
    <w:rPr>
      <w:rFonts w:cs="Times New Roman"/>
    </w:rPr>
  </w:style>
  <w:style w:type="paragraph" w:styleId="2">
    <w:name w:val="List 2"/>
    <w:basedOn w:val="a"/>
    <w:rsid w:val="004C2508"/>
    <w:pPr>
      <w:spacing w:after="0" w:line="360" w:lineRule="auto"/>
      <w:ind w:left="851" w:hanging="284"/>
      <w:jc w:val="both"/>
    </w:pPr>
    <w:rPr>
      <w:rFonts w:ascii="Times New Roman" w:hAnsi="Times New Roman"/>
      <w:sz w:val="24"/>
      <w:szCs w:val="20"/>
      <w:lang w:eastAsia="ru-RU"/>
    </w:rPr>
  </w:style>
  <w:style w:type="paragraph" w:styleId="a8">
    <w:name w:val="Body Text Indent"/>
    <w:basedOn w:val="a"/>
    <w:link w:val="a9"/>
    <w:uiPriority w:val="99"/>
    <w:semiHidden/>
    <w:unhideWhenUsed/>
    <w:rsid w:val="005B200B"/>
    <w:pPr>
      <w:spacing w:after="120"/>
      <w:ind w:left="283"/>
    </w:pPr>
  </w:style>
  <w:style w:type="character" w:customStyle="1" w:styleId="a9">
    <w:name w:val="Основной текст с отступом Знак"/>
    <w:basedOn w:val="a0"/>
    <w:link w:val="a8"/>
    <w:uiPriority w:val="99"/>
    <w:semiHidden/>
    <w:rsid w:val="005B200B"/>
    <w:rPr>
      <w:rFonts w:ascii="Calibri" w:eastAsia="Calibri" w:hAnsi="Calibri" w:cs="Times New Roman"/>
    </w:rPr>
  </w:style>
  <w:style w:type="character" w:customStyle="1" w:styleId="b-product-infovalue">
    <w:name w:val="b-product-info__value"/>
    <w:rsid w:val="005B200B"/>
  </w:style>
  <w:style w:type="paragraph" w:styleId="aa">
    <w:name w:val="Body Text"/>
    <w:basedOn w:val="a"/>
    <w:link w:val="ab"/>
    <w:uiPriority w:val="99"/>
    <w:semiHidden/>
    <w:unhideWhenUsed/>
    <w:rsid w:val="009B5262"/>
    <w:pPr>
      <w:spacing w:after="120"/>
    </w:pPr>
    <w:rPr>
      <w:lang w:val="x-none"/>
    </w:rPr>
  </w:style>
  <w:style w:type="character" w:customStyle="1" w:styleId="ab">
    <w:name w:val="Основной текст Знак"/>
    <w:basedOn w:val="a0"/>
    <w:link w:val="aa"/>
    <w:uiPriority w:val="99"/>
    <w:semiHidden/>
    <w:rsid w:val="009B5262"/>
    <w:rPr>
      <w:rFonts w:ascii="Calibri" w:eastAsia="Calibri" w:hAnsi="Calibri" w:cs="Times New Roman"/>
      <w:lang w:val="x-none"/>
    </w:rPr>
  </w:style>
  <w:style w:type="paragraph" w:styleId="ac">
    <w:name w:val="header"/>
    <w:basedOn w:val="a"/>
    <w:link w:val="ad"/>
    <w:uiPriority w:val="99"/>
    <w:unhideWhenUsed/>
    <w:rsid w:val="003871F2"/>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3871F2"/>
    <w:rPr>
      <w:rFonts w:ascii="Calibri" w:eastAsia="Calibri" w:hAnsi="Calibri" w:cs="Times New Roman"/>
    </w:rPr>
  </w:style>
  <w:style w:type="paragraph" w:styleId="ae">
    <w:name w:val="footer"/>
    <w:basedOn w:val="a"/>
    <w:link w:val="af"/>
    <w:uiPriority w:val="99"/>
    <w:unhideWhenUsed/>
    <w:rsid w:val="003871F2"/>
    <w:pPr>
      <w:tabs>
        <w:tab w:val="center" w:pos="4677"/>
        <w:tab w:val="right" w:pos="9355"/>
      </w:tabs>
      <w:spacing w:after="0" w:line="240" w:lineRule="auto"/>
    </w:pPr>
  </w:style>
  <w:style w:type="character" w:customStyle="1" w:styleId="af">
    <w:name w:val="Нижний колонтитул Знак"/>
    <w:basedOn w:val="a0"/>
    <w:link w:val="ae"/>
    <w:uiPriority w:val="99"/>
    <w:rsid w:val="003871F2"/>
    <w:rPr>
      <w:rFonts w:ascii="Calibri" w:eastAsia="Calibri" w:hAnsi="Calibri" w:cs="Times New Roman"/>
    </w:rPr>
  </w:style>
  <w:style w:type="table" w:styleId="af0">
    <w:name w:val="Table Grid"/>
    <w:basedOn w:val="a1"/>
    <w:uiPriority w:val="59"/>
    <w:rsid w:val="004A1C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A1CCD"/>
    <w:pPr>
      <w:autoSpaceDE w:val="0"/>
      <w:autoSpaceDN w:val="0"/>
      <w:adjustRightInd w:val="0"/>
      <w:spacing w:after="0" w:line="240" w:lineRule="auto"/>
    </w:pPr>
    <w:rPr>
      <w:rFonts w:ascii="Calibri" w:hAnsi="Calibri" w:cs="Calibri"/>
      <w:color w:val="000000"/>
      <w:sz w:val="24"/>
      <w:szCs w:val="24"/>
    </w:rPr>
  </w:style>
  <w:style w:type="paragraph" w:customStyle="1" w:styleId="af1">
    <w:name w:val="Чертежный"/>
    <w:rsid w:val="001303EA"/>
    <w:pPr>
      <w:spacing w:after="0" w:line="240" w:lineRule="auto"/>
      <w:jc w:val="both"/>
    </w:pPr>
    <w:rPr>
      <w:rFonts w:ascii="ISOCPEUR" w:eastAsia="Times New Roman" w:hAnsi="ISOCPEUR" w:cs="Times New Roman"/>
      <w:i/>
      <w:sz w:val="28"/>
      <w:szCs w:val="20"/>
      <w:lang w:val="uk-UA" w:eastAsia="ru-RU"/>
    </w:rPr>
  </w:style>
  <w:style w:type="character" w:customStyle="1" w:styleId="tlid-translation">
    <w:name w:val="tlid-translation"/>
    <w:basedOn w:val="a0"/>
    <w:rsid w:val="00000404"/>
  </w:style>
  <w:style w:type="character" w:styleId="af2">
    <w:name w:val="Hyperlink"/>
    <w:uiPriority w:val="99"/>
    <w:semiHidden/>
    <w:unhideWhenUsed/>
    <w:rsid w:val="000A353F"/>
    <w:rPr>
      <w:color w:val="0000FF"/>
      <w:u w:val="single"/>
    </w:rPr>
  </w:style>
  <w:style w:type="character" w:styleId="af3">
    <w:name w:val="Book Title"/>
    <w:uiPriority w:val="33"/>
    <w:qFormat/>
    <w:rsid w:val="000A353F"/>
    <w:rPr>
      <w:b/>
      <w:bCs/>
      <w:smallCaps/>
      <w:spacing w:val="5"/>
    </w:rPr>
  </w:style>
  <w:style w:type="character" w:customStyle="1" w:styleId="10">
    <w:name w:val="Заголовок 1 Знак"/>
    <w:basedOn w:val="a0"/>
    <w:link w:val="1"/>
    <w:uiPriority w:val="9"/>
    <w:rsid w:val="00413EF4"/>
    <w:rPr>
      <w:rFonts w:ascii="Times New Roman" w:eastAsia="Times New Roman" w:hAnsi="Times New Roman" w:cs="Times New Roman"/>
      <w:b/>
      <w:bCs/>
      <w:kern w:val="36"/>
      <w:sz w:val="48"/>
      <w:szCs w:val="48"/>
      <w:lang w:eastAsia="ru-RU"/>
    </w:rPr>
  </w:style>
  <w:style w:type="paragraph" w:customStyle="1" w:styleId="6">
    <w:name w:val="Обычный6"/>
    <w:rsid w:val="0075503A"/>
    <w:pPr>
      <w:widowControl w:val="0"/>
      <w:snapToGrid w:val="0"/>
      <w:spacing w:after="0" w:line="240" w:lineRule="auto"/>
    </w:pPr>
    <w:rPr>
      <w:rFonts w:ascii="Times New Roman" w:eastAsia="Times New Roman" w:hAnsi="Times New Roman" w:cs="Times New Roman"/>
      <w:sz w:val="36"/>
      <w:szCs w:val="20"/>
      <w:lang w:val="en-GB" w:eastAsia="ru-RU"/>
    </w:rPr>
  </w:style>
  <w:style w:type="character" w:customStyle="1" w:styleId="hps">
    <w:name w:val="hps"/>
    <w:basedOn w:val="a0"/>
    <w:rsid w:val="00F112AA"/>
  </w:style>
  <w:style w:type="character" w:customStyle="1" w:styleId="30">
    <w:name w:val="Заголовок 3 Знак"/>
    <w:basedOn w:val="a0"/>
    <w:link w:val="3"/>
    <w:uiPriority w:val="9"/>
    <w:semiHidden/>
    <w:rsid w:val="00E25F56"/>
    <w:rPr>
      <w:rFonts w:asciiTheme="majorHAnsi" w:eastAsiaTheme="majorEastAsia" w:hAnsiTheme="majorHAnsi" w:cstheme="majorBidi"/>
      <w:b/>
      <w:bCs/>
      <w:color w:val="4F81BD" w:themeColor="accent1"/>
    </w:rPr>
  </w:style>
  <w:style w:type="character" w:customStyle="1" w:styleId="apple-style-span">
    <w:name w:val="apple-style-span"/>
    <w:basedOn w:val="a0"/>
    <w:rsid w:val="003F21B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2"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6F6F"/>
    <w:rPr>
      <w:rFonts w:ascii="Calibri" w:eastAsia="Calibri" w:hAnsi="Calibri" w:cs="Times New Roman"/>
    </w:rPr>
  </w:style>
  <w:style w:type="paragraph" w:styleId="1">
    <w:name w:val="heading 1"/>
    <w:basedOn w:val="a"/>
    <w:link w:val="10"/>
    <w:uiPriority w:val="9"/>
    <w:qFormat/>
    <w:rsid w:val="00413EF4"/>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3">
    <w:name w:val="heading 3"/>
    <w:basedOn w:val="a"/>
    <w:next w:val="a"/>
    <w:link w:val="30"/>
    <w:uiPriority w:val="9"/>
    <w:semiHidden/>
    <w:unhideWhenUsed/>
    <w:qFormat/>
    <w:rsid w:val="00E25F5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06F6F"/>
    <w:pPr>
      <w:ind w:left="720"/>
      <w:contextualSpacing/>
    </w:pPr>
  </w:style>
  <w:style w:type="paragraph" w:styleId="a4">
    <w:name w:val="Normal (Web)"/>
    <w:basedOn w:val="a"/>
    <w:uiPriority w:val="99"/>
    <w:unhideWhenUsed/>
    <w:rsid w:val="00706F6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1">
    <w:name w:val="Дип1"/>
    <w:basedOn w:val="a"/>
    <w:rsid w:val="00706F6F"/>
    <w:pPr>
      <w:spacing w:after="0" w:line="360" w:lineRule="auto"/>
      <w:ind w:firstLine="567"/>
      <w:jc w:val="both"/>
    </w:pPr>
    <w:rPr>
      <w:rFonts w:ascii="Times New Roman" w:eastAsia="Times New Roman" w:hAnsi="Times New Roman"/>
      <w:sz w:val="24"/>
      <w:szCs w:val="20"/>
      <w:lang w:eastAsia="ru-RU"/>
    </w:rPr>
  </w:style>
  <w:style w:type="paragraph" w:styleId="a5">
    <w:name w:val="Balloon Text"/>
    <w:basedOn w:val="a"/>
    <w:link w:val="a6"/>
    <w:uiPriority w:val="99"/>
    <w:semiHidden/>
    <w:unhideWhenUsed/>
    <w:rsid w:val="00967A02"/>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967A02"/>
    <w:rPr>
      <w:rFonts w:ascii="Tahoma" w:eastAsia="Calibri" w:hAnsi="Tahoma" w:cs="Tahoma"/>
      <w:sz w:val="16"/>
      <w:szCs w:val="16"/>
    </w:rPr>
  </w:style>
  <w:style w:type="character" w:styleId="a7">
    <w:name w:val="Strong"/>
    <w:qFormat/>
    <w:rsid w:val="004C2508"/>
    <w:rPr>
      <w:b/>
      <w:bCs/>
    </w:rPr>
  </w:style>
  <w:style w:type="character" w:customStyle="1" w:styleId="apple-converted-space">
    <w:name w:val="apple-converted-space"/>
    <w:rsid w:val="004C2508"/>
  </w:style>
  <w:style w:type="paragraph" w:styleId="HTML">
    <w:name w:val="HTML Preformatted"/>
    <w:basedOn w:val="a"/>
    <w:link w:val="HTML0"/>
    <w:rsid w:val="004C25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ru-RU"/>
    </w:rPr>
  </w:style>
  <w:style w:type="character" w:customStyle="1" w:styleId="HTML0">
    <w:name w:val="Стандартный HTML Знак"/>
    <w:basedOn w:val="a0"/>
    <w:link w:val="HTML"/>
    <w:rsid w:val="004C2508"/>
    <w:rPr>
      <w:rFonts w:ascii="Courier New" w:eastAsia="Calibri" w:hAnsi="Courier New" w:cs="Courier New"/>
      <w:sz w:val="20"/>
      <w:szCs w:val="20"/>
      <w:lang w:eastAsia="ru-RU"/>
    </w:rPr>
  </w:style>
  <w:style w:type="character" w:customStyle="1" w:styleId="longtext">
    <w:name w:val="long_text"/>
    <w:rsid w:val="004C2508"/>
    <w:rPr>
      <w:rFonts w:cs="Times New Roman"/>
    </w:rPr>
  </w:style>
  <w:style w:type="paragraph" w:styleId="2">
    <w:name w:val="List 2"/>
    <w:basedOn w:val="a"/>
    <w:rsid w:val="004C2508"/>
    <w:pPr>
      <w:spacing w:after="0" w:line="360" w:lineRule="auto"/>
      <w:ind w:left="851" w:hanging="284"/>
      <w:jc w:val="both"/>
    </w:pPr>
    <w:rPr>
      <w:rFonts w:ascii="Times New Roman" w:hAnsi="Times New Roman"/>
      <w:sz w:val="24"/>
      <w:szCs w:val="20"/>
      <w:lang w:eastAsia="ru-RU"/>
    </w:rPr>
  </w:style>
  <w:style w:type="paragraph" w:styleId="a8">
    <w:name w:val="Body Text Indent"/>
    <w:basedOn w:val="a"/>
    <w:link w:val="a9"/>
    <w:uiPriority w:val="99"/>
    <w:semiHidden/>
    <w:unhideWhenUsed/>
    <w:rsid w:val="005B200B"/>
    <w:pPr>
      <w:spacing w:after="120"/>
      <w:ind w:left="283"/>
    </w:pPr>
  </w:style>
  <w:style w:type="character" w:customStyle="1" w:styleId="a9">
    <w:name w:val="Основной текст с отступом Знак"/>
    <w:basedOn w:val="a0"/>
    <w:link w:val="a8"/>
    <w:uiPriority w:val="99"/>
    <w:semiHidden/>
    <w:rsid w:val="005B200B"/>
    <w:rPr>
      <w:rFonts w:ascii="Calibri" w:eastAsia="Calibri" w:hAnsi="Calibri" w:cs="Times New Roman"/>
    </w:rPr>
  </w:style>
  <w:style w:type="character" w:customStyle="1" w:styleId="b-product-infovalue">
    <w:name w:val="b-product-info__value"/>
    <w:rsid w:val="005B200B"/>
  </w:style>
  <w:style w:type="paragraph" w:styleId="aa">
    <w:name w:val="Body Text"/>
    <w:basedOn w:val="a"/>
    <w:link w:val="ab"/>
    <w:uiPriority w:val="99"/>
    <w:semiHidden/>
    <w:unhideWhenUsed/>
    <w:rsid w:val="009B5262"/>
    <w:pPr>
      <w:spacing w:after="120"/>
    </w:pPr>
    <w:rPr>
      <w:lang w:val="x-none"/>
    </w:rPr>
  </w:style>
  <w:style w:type="character" w:customStyle="1" w:styleId="ab">
    <w:name w:val="Основной текст Знак"/>
    <w:basedOn w:val="a0"/>
    <w:link w:val="aa"/>
    <w:uiPriority w:val="99"/>
    <w:semiHidden/>
    <w:rsid w:val="009B5262"/>
    <w:rPr>
      <w:rFonts w:ascii="Calibri" w:eastAsia="Calibri" w:hAnsi="Calibri" w:cs="Times New Roman"/>
      <w:lang w:val="x-none"/>
    </w:rPr>
  </w:style>
  <w:style w:type="paragraph" w:styleId="ac">
    <w:name w:val="header"/>
    <w:basedOn w:val="a"/>
    <w:link w:val="ad"/>
    <w:uiPriority w:val="99"/>
    <w:unhideWhenUsed/>
    <w:rsid w:val="003871F2"/>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3871F2"/>
    <w:rPr>
      <w:rFonts w:ascii="Calibri" w:eastAsia="Calibri" w:hAnsi="Calibri" w:cs="Times New Roman"/>
    </w:rPr>
  </w:style>
  <w:style w:type="paragraph" w:styleId="ae">
    <w:name w:val="footer"/>
    <w:basedOn w:val="a"/>
    <w:link w:val="af"/>
    <w:uiPriority w:val="99"/>
    <w:unhideWhenUsed/>
    <w:rsid w:val="003871F2"/>
    <w:pPr>
      <w:tabs>
        <w:tab w:val="center" w:pos="4677"/>
        <w:tab w:val="right" w:pos="9355"/>
      </w:tabs>
      <w:spacing w:after="0" w:line="240" w:lineRule="auto"/>
    </w:pPr>
  </w:style>
  <w:style w:type="character" w:customStyle="1" w:styleId="af">
    <w:name w:val="Нижний колонтитул Знак"/>
    <w:basedOn w:val="a0"/>
    <w:link w:val="ae"/>
    <w:uiPriority w:val="99"/>
    <w:rsid w:val="003871F2"/>
    <w:rPr>
      <w:rFonts w:ascii="Calibri" w:eastAsia="Calibri" w:hAnsi="Calibri" w:cs="Times New Roman"/>
    </w:rPr>
  </w:style>
  <w:style w:type="table" w:styleId="af0">
    <w:name w:val="Table Grid"/>
    <w:basedOn w:val="a1"/>
    <w:uiPriority w:val="59"/>
    <w:rsid w:val="004A1C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A1CCD"/>
    <w:pPr>
      <w:autoSpaceDE w:val="0"/>
      <w:autoSpaceDN w:val="0"/>
      <w:adjustRightInd w:val="0"/>
      <w:spacing w:after="0" w:line="240" w:lineRule="auto"/>
    </w:pPr>
    <w:rPr>
      <w:rFonts w:ascii="Calibri" w:hAnsi="Calibri" w:cs="Calibri"/>
      <w:color w:val="000000"/>
      <w:sz w:val="24"/>
      <w:szCs w:val="24"/>
    </w:rPr>
  </w:style>
  <w:style w:type="paragraph" w:customStyle="1" w:styleId="af1">
    <w:name w:val="Чертежный"/>
    <w:rsid w:val="001303EA"/>
    <w:pPr>
      <w:spacing w:after="0" w:line="240" w:lineRule="auto"/>
      <w:jc w:val="both"/>
    </w:pPr>
    <w:rPr>
      <w:rFonts w:ascii="ISOCPEUR" w:eastAsia="Times New Roman" w:hAnsi="ISOCPEUR" w:cs="Times New Roman"/>
      <w:i/>
      <w:sz w:val="28"/>
      <w:szCs w:val="20"/>
      <w:lang w:val="uk-UA" w:eastAsia="ru-RU"/>
    </w:rPr>
  </w:style>
  <w:style w:type="character" w:customStyle="1" w:styleId="tlid-translation">
    <w:name w:val="tlid-translation"/>
    <w:basedOn w:val="a0"/>
    <w:rsid w:val="00000404"/>
  </w:style>
  <w:style w:type="character" w:styleId="af2">
    <w:name w:val="Hyperlink"/>
    <w:uiPriority w:val="99"/>
    <w:semiHidden/>
    <w:unhideWhenUsed/>
    <w:rsid w:val="000A353F"/>
    <w:rPr>
      <w:color w:val="0000FF"/>
      <w:u w:val="single"/>
    </w:rPr>
  </w:style>
  <w:style w:type="character" w:styleId="af3">
    <w:name w:val="Book Title"/>
    <w:uiPriority w:val="33"/>
    <w:qFormat/>
    <w:rsid w:val="000A353F"/>
    <w:rPr>
      <w:b/>
      <w:bCs/>
      <w:smallCaps/>
      <w:spacing w:val="5"/>
    </w:rPr>
  </w:style>
  <w:style w:type="character" w:customStyle="1" w:styleId="10">
    <w:name w:val="Заголовок 1 Знак"/>
    <w:basedOn w:val="a0"/>
    <w:link w:val="1"/>
    <w:uiPriority w:val="9"/>
    <w:rsid w:val="00413EF4"/>
    <w:rPr>
      <w:rFonts w:ascii="Times New Roman" w:eastAsia="Times New Roman" w:hAnsi="Times New Roman" w:cs="Times New Roman"/>
      <w:b/>
      <w:bCs/>
      <w:kern w:val="36"/>
      <w:sz w:val="48"/>
      <w:szCs w:val="48"/>
      <w:lang w:eastAsia="ru-RU"/>
    </w:rPr>
  </w:style>
  <w:style w:type="paragraph" w:customStyle="1" w:styleId="6">
    <w:name w:val="Обычный6"/>
    <w:rsid w:val="0075503A"/>
    <w:pPr>
      <w:widowControl w:val="0"/>
      <w:snapToGrid w:val="0"/>
      <w:spacing w:after="0" w:line="240" w:lineRule="auto"/>
    </w:pPr>
    <w:rPr>
      <w:rFonts w:ascii="Times New Roman" w:eastAsia="Times New Roman" w:hAnsi="Times New Roman" w:cs="Times New Roman"/>
      <w:sz w:val="36"/>
      <w:szCs w:val="20"/>
      <w:lang w:val="en-GB" w:eastAsia="ru-RU"/>
    </w:rPr>
  </w:style>
  <w:style w:type="character" w:customStyle="1" w:styleId="hps">
    <w:name w:val="hps"/>
    <w:basedOn w:val="a0"/>
    <w:rsid w:val="00F112AA"/>
  </w:style>
  <w:style w:type="character" w:customStyle="1" w:styleId="30">
    <w:name w:val="Заголовок 3 Знак"/>
    <w:basedOn w:val="a0"/>
    <w:link w:val="3"/>
    <w:uiPriority w:val="9"/>
    <w:semiHidden/>
    <w:rsid w:val="00E25F56"/>
    <w:rPr>
      <w:rFonts w:asciiTheme="majorHAnsi" w:eastAsiaTheme="majorEastAsia" w:hAnsiTheme="majorHAnsi" w:cstheme="majorBidi"/>
      <w:b/>
      <w:bCs/>
      <w:color w:val="4F81BD" w:themeColor="accent1"/>
    </w:rPr>
  </w:style>
  <w:style w:type="character" w:customStyle="1" w:styleId="apple-style-span">
    <w:name w:val="apple-style-span"/>
    <w:basedOn w:val="a0"/>
    <w:rsid w:val="003F21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9969887">
      <w:bodyDiv w:val="1"/>
      <w:marLeft w:val="0"/>
      <w:marRight w:val="0"/>
      <w:marTop w:val="0"/>
      <w:marBottom w:val="0"/>
      <w:divBdr>
        <w:top w:val="none" w:sz="0" w:space="0" w:color="auto"/>
        <w:left w:val="none" w:sz="0" w:space="0" w:color="auto"/>
        <w:bottom w:val="none" w:sz="0" w:space="0" w:color="auto"/>
        <w:right w:val="none" w:sz="0" w:space="0" w:color="auto"/>
      </w:divBdr>
    </w:div>
    <w:div w:id="576593068">
      <w:bodyDiv w:val="1"/>
      <w:marLeft w:val="0"/>
      <w:marRight w:val="0"/>
      <w:marTop w:val="0"/>
      <w:marBottom w:val="0"/>
      <w:divBdr>
        <w:top w:val="none" w:sz="0" w:space="0" w:color="auto"/>
        <w:left w:val="none" w:sz="0" w:space="0" w:color="auto"/>
        <w:bottom w:val="none" w:sz="0" w:space="0" w:color="auto"/>
        <w:right w:val="none" w:sz="0" w:space="0" w:color="auto"/>
      </w:divBdr>
    </w:div>
    <w:div w:id="601377335">
      <w:bodyDiv w:val="1"/>
      <w:marLeft w:val="0"/>
      <w:marRight w:val="0"/>
      <w:marTop w:val="0"/>
      <w:marBottom w:val="0"/>
      <w:divBdr>
        <w:top w:val="none" w:sz="0" w:space="0" w:color="auto"/>
        <w:left w:val="none" w:sz="0" w:space="0" w:color="auto"/>
        <w:bottom w:val="none" w:sz="0" w:space="0" w:color="auto"/>
        <w:right w:val="none" w:sz="0" w:space="0" w:color="auto"/>
      </w:divBdr>
    </w:div>
    <w:div w:id="1042901030">
      <w:bodyDiv w:val="1"/>
      <w:marLeft w:val="0"/>
      <w:marRight w:val="0"/>
      <w:marTop w:val="0"/>
      <w:marBottom w:val="0"/>
      <w:divBdr>
        <w:top w:val="none" w:sz="0" w:space="0" w:color="auto"/>
        <w:left w:val="none" w:sz="0" w:space="0" w:color="auto"/>
        <w:bottom w:val="none" w:sz="0" w:space="0" w:color="auto"/>
        <w:right w:val="none" w:sz="0" w:space="0" w:color="auto"/>
      </w:divBdr>
    </w:div>
    <w:div w:id="1706174099">
      <w:bodyDiv w:val="1"/>
      <w:marLeft w:val="0"/>
      <w:marRight w:val="0"/>
      <w:marTop w:val="0"/>
      <w:marBottom w:val="0"/>
      <w:divBdr>
        <w:top w:val="none" w:sz="0" w:space="0" w:color="auto"/>
        <w:left w:val="none" w:sz="0" w:space="0" w:color="auto"/>
        <w:bottom w:val="none" w:sz="0" w:space="0" w:color="auto"/>
        <w:right w:val="none" w:sz="0" w:space="0" w:color="auto"/>
      </w:divBdr>
    </w:div>
    <w:div w:id="1805658780">
      <w:bodyDiv w:val="1"/>
      <w:marLeft w:val="0"/>
      <w:marRight w:val="0"/>
      <w:marTop w:val="0"/>
      <w:marBottom w:val="0"/>
      <w:divBdr>
        <w:top w:val="none" w:sz="0" w:space="0" w:color="auto"/>
        <w:left w:val="none" w:sz="0" w:space="0" w:color="auto"/>
        <w:bottom w:val="none" w:sz="0" w:space="0" w:color="auto"/>
        <w:right w:val="none" w:sz="0" w:space="0" w:color="auto"/>
      </w:divBdr>
    </w:div>
    <w:div w:id="1827283036">
      <w:bodyDiv w:val="1"/>
      <w:marLeft w:val="0"/>
      <w:marRight w:val="0"/>
      <w:marTop w:val="0"/>
      <w:marBottom w:val="0"/>
      <w:divBdr>
        <w:top w:val="none" w:sz="0" w:space="0" w:color="auto"/>
        <w:left w:val="none" w:sz="0" w:space="0" w:color="auto"/>
        <w:bottom w:val="none" w:sz="0" w:space="0" w:color="auto"/>
        <w:right w:val="none" w:sz="0" w:space="0" w:color="auto"/>
      </w:divBdr>
    </w:div>
    <w:div w:id="1933780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35.bin"/><Relationship Id="rId299" Type="http://schemas.openxmlformats.org/officeDocument/2006/relationships/oleObject" Target="embeddings/oleObject118.bin"/><Relationship Id="rId21" Type="http://schemas.openxmlformats.org/officeDocument/2006/relationships/image" Target="media/image12.jpeg"/><Relationship Id="rId63" Type="http://schemas.openxmlformats.org/officeDocument/2006/relationships/oleObject" Target="embeddings/oleObject8.bin"/><Relationship Id="rId159" Type="http://schemas.openxmlformats.org/officeDocument/2006/relationships/oleObject" Target="embeddings/oleObject50.bin"/><Relationship Id="rId324" Type="http://schemas.openxmlformats.org/officeDocument/2006/relationships/image" Target="media/image185.wmf"/><Relationship Id="rId366" Type="http://schemas.openxmlformats.org/officeDocument/2006/relationships/image" Target="media/image206.wmf"/><Relationship Id="rId170" Type="http://schemas.openxmlformats.org/officeDocument/2006/relationships/oleObject" Target="embeddings/oleObject55.bin"/><Relationship Id="rId226" Type="http://schemas.openxmlformats.org/officeDocument/2006/relationships/oleObject" Target="embeddings/oleObject83.bin"/><Relationship Id="rId268" Type="http://schemas.openxmlformats.org/officeDocument/2006/relationships/oleObject" Target="embeddings/oleObject104.bin"/><Relationship Id="rId32" Type="http://schemas.openxmlformats.org/officeDocument/2006/relationships/image" Target="media/image22.png"/><Relationship Id="rId74" Type="http://schemas.openxmlformats.org/officeDocument/2006/relationships/image" Target="media/image52.wmf"/><Relationship Id="rId128" Type="http://schemas.openxmlformats.org/officeDocument/2006/relationships/image" Target="media/image81.wmf"/><Relationship Id="rId335" Type="http://schemas.openxmlformats.org/officeDocument/2006/relationships/image" Target="media/image190.wmf"/><Relationship Id="rId377" Type="http://schemas.openxmlformats.org/officeDocument/2006/relationships/oleObject" Target="embeddings/oleObject157.bin"/><Relationship Id="rId5" Type="http://schemas.openxmlformats.org/officeDocument/2006/relationships/webSettings" Target="webSettings.xml"/><Relationship Id="rId181" Type="http://schemas.openxmlformats.org/officeDocument/2006/relationships/image" Target="media/image113.wmf"/><Relationship Id="rId237" Type="http://schemas.openxmlformats.org/officeDocument/2006/relationships/image" Target="media/image141.wmf"/><Relationship Id="rId279" Type="http://schemas.openxmlformats.org/officeDocument/2006/relationships/oleObject" Target="embeddings/oleObject108.bin"/><Relationship Id="rId43" Type="http://schemas.openxmlformats.org/officeDocument/2006/relationships/image" Target="media/image33.png"/><Relationship Id="rId139" Type="http://schemas.openxmlformats.org/officeDocument/2006/relationships/image" Target="media/image87.wmf"/><Relationship Id="rId290" Type="http://schemas.openxmlformats.org/officeDocument/2006/relationships/image" Target="media/image168.wmf"/><Relationship Id="rId304" Type="http://schemas.openxmlformats.org/officeDocument/2006/relationships/image" Target="media/image175.wmf"/><Relationship Id="rId346" Type="http://schemas.openxmlformats.org/officeDocument/2006/relationships/oleObject" Target="embeddings/oleObject142.bin"/><Relationship Id="rId85" Type="http://schemas.openxmlformats.org/officeDocument/2006/relationships/oleObject" Target="embeddings/oleObject20.bin"/><Relationship Id="rId150" Type="http://schemas.openxmlformats.org/officeDocument/2006/relationships/oleObject" Target="embeddings/oleObject47.bin"/><Relationship Id="rId192" Type="http://schemas.openxmlformats.org/officeDocument/2006/relationships/oleObject" Target="embeddings/oleObject66.bin"/><Relationship Id="rId206" Type="http://schemas.openxmlformats.org/officeDocument/2006/relationships/oleObject" Target="embeddings/oleObject73.bin"/><Relationship Id="rId248" Type="http://schemas.openxmlformats.org/officeDocument/2006/relationships/oleObject" Target="embeddings/oleObject94.bin"/><Relationship Id="rId12" Type="http://schemas.openxmlformats.org/officeDocument/2006/relationships/image" Target="media/image4.jpg"/><Relationship Id="rId108" Type="http://schemas.openxmlformats.org/officeDocument/2006/relationships/oleObject" Target="embeddings/oleObject31.bin"/><Relationship Id="rId315" Type="http://schemas.openxmlformats.org/officeDocument/2006/relationships/oleObject" Target="embeddings/oleObject126.bin"/><Relationship Id="rId357" Type="http://schemas.openxmlformats.org/officeDocument/2006/relationships/image" Target="media/image201.wmf"/><Relationship Id="rId54" Type="http://schemas.openxmlformats.org/officeDocument/2006/relationships/image" Target="media/image44.wmf"/><Relationship Id="rId96" Type="http://schemas.openxmlformats.org/officeDocument/2006/relationships/image" Target="media/image63.wmf"/><Relationship Id="rId161" Type="http://schemas.openxmlformats.org/officeDocument/2006/relationships/image" Target="media/image103.wmf"/><Relationship Id="rId217" Type="http://schemas.openxmlformats.org/officeDocument/2006/relationships/image" Target="media/image131.wmf"/><Relationship Id="rId259" Type="http://schemas.openxmlformats.org/officeDocument/2006/relationships/image" Target="media/image152.wmf"/><Relationship Id="rId23" Type="http://schemas.openxmlformats.org/officeDocument/2006/relationships/oleObject" Target="embeddings/oleObject2.bin"/><Relationship Id="rId119" Type="http://schemas.openxmlformats.org/officeDocument/2006/relationships/oleObject" Target="embeddings/oleObject36.bin"/><Relationship Id="rId270" Type="http://schemas.openxmlformats.org/officeDocument/2006/relationships/image" Target="media/image158.wmf"/><Relationship Id="rId326" Type="http://schemas.openxmlformats.org/officeDocument/2006/relationships/image" Target="media/image186.wmf"/><Relationship Id="rId65" Type="http://schemas.openxmlformats.org/officeDocument/2006/relationships/oleObject" Target="embeddings/oleObject10.bin"/><Relationship Id="rId130" Type="http://schemas.openxmlformats.org/officeDocument/2006/relationships/image" Target="media/image82.wmf"/><Relationship Id="rId368" Type="http://schemas.openxmlformats.org/officeDocument/2006/relationships/image" Target="media/image207.wmf"/><Relationship Id="rId172" Type="http://schemas.openxmlformats.org/officeDocument/2006/relationships/oleObject" Target="embeddings/oleObject56.bin"/><Relationship Id="rId228" Type="http://schemas.openxmlformats.org/officeDocument/2006/relationships/oleObject" Target="embeddings/oleObject84.bin"/><Relationship Id="rId281" Type="http://schemas.openxmlformats.org/officeDocument/2006/relationships/oleObject" Target="embeddings/oleObject109.bin"/><Relationship Id="rId337" Type="http://schemas.openxmlformats.org/officeDocument/2006/relationships/image" Target="media/image191.wmf"/><Relationship Id="rId34" Type="http://schemas.openxmlformats.org/officeDocument/2006/relationships/image" Target="media/image24.png"/><Relationship Id="rId76" Type="http://schemas.openxmlformats.org/officeDocument/2006/relationships/image" Target="media/image53.wmf"/><Relationship Id="rId141" Type="http://schemas.openxmlformats.org/officeDocument/2006/relationships/image" Target="media/image88.wmf"/><Relationship Id="rId379" Type="http://schemas.openxmlformats.org/officeDocument/2006/relationships/oleObject" Target="embeddings/oleObject158.bin"/><Relationship Id="rId7" Type="http://schemas.openxmlformats.org/officeDocument/2006/relationships/endnotes" Target="endnotes.xml"/><Relationship Id="rId183" Type="http://schemas.openxmlformats.org/officeDocument/2006/relationships/image" Target="media/image114.wmf"/><Relationship Id="rId239" Type="http://schemas.openxmlformats.org/officeDocument/2006/relationships/image" Target="media/image142.wmf"/><Relationship Id="rId250" Type="http://schemas.openxmlformats.org/officeDocument/2006/relationships/oleObject" Target="embeddings/oleObject95.bin"/><Relationship Id="rId292" Type="http://schemas.openxmlformats.org/officeDocument/2006/relationships/image" Target="media/image169.wmf"/><Relationship Id="rId306" Type="http://schemas.openxmlformats.org/officeDocument/2006/relationships/image" Target="media/image176.wmf"/><Relationship Id="rId45" Type="http://schemas.openxmlformats.org/officeDocument/2006/relationships/image" Target="media/image35.jpg"/><Relationship Id="rId87" Type="http://schemas.openxmlformats.org/officeDocument/2006/relationships/oleObject" Target="embeddings/oleObject21.bin"/><Relationship Id="rId110" Type="http://schemas.openxmlformats.org/officeDocument/2006/relationships/oleObject" Target="embeddings/oleObject32.bin"/><Relationship Id="rId348" Type="http://schemas.openxmlformats.org/officeDocument/2006/relationships/oleObject" Target="embeddings/oleObject143.bin"/><Relationship Id="rId152" Type="http://schemas.openxmlformats.org/officeDocument/2006/relationships/oleObject" Target="embeddings/oleObject48.bin"/><Relationship Id="rId194" Type="http://schemas.openxmlformats.org/officeDocument/2006/relationships/oleObject" Target="embeddings/oleObject67.bin"/><Relationship Id="rId208" Type="http://schemas.openxmlformats.org/officeDocument/2006/relationships/oleObject" Target="embeddings/oleObject74.bin"/><Relationship Id="rId261" Type="http://schemas.openxmlformats.org/officeDocument/2006/relationships/image" Target="media/image153.wmf"/><Relationship Id="rId14" Type="http://schemas.openxmlformats.org/officeDocument/2006/relationships/image" Target="media/image6.png"/><Relationship Id="rId56" Type="http://schemas.openxmlformats.org/officeDocument/2006/relationships/image" Target="media/image45.wmf"/><Relationship Id="rId317" Type="http://schemas.openxmlformats.org/officeDocument/2006/relationships/oleObject" Target="embeddings/oleObject127.bin"/><Relationship Id="rId359" Type="http://schemas.openxmlformats.org/officeDocument/2006/relationships/image" Target="media/image202.wmf"/><Relationship Id="rId98" Type="http://schemas.openxmlformats.org/officeDocument/2006/relationships/image" Target="media/image64.wmf"/><Relationship Id="rId121" Type="http://schemas.openxmlformats.org/officeDocument/2006/relationships/oleObject" Target="embeddings/oleObject37.bin"/><Relationship Id="rId163" Type="http://schemas.openxmlformats.org/officeDocument/2006/relationships/image" Target="media/image104.wmf"/><Relationship Id="rId219" Type="http://schemas.openxmlformats.org/officeDocument/2006/relationships/image" Target="media/image132.wmf"/><Relationship Id="rId370" Type="http://schemas.openxmlformats.org/officeDocument/2006/relationships/image" Target="media/image208.wmf"/><Relationship Id="rId230" Type="http://schemas.openxmlformats.org/officeDocument/2006/relationships/oleObject" Target="embeddings/oleObject85.bin"/><Relationship Id="rId25" Type="http://schemas.openxmlformats.org/officeDocument/2006/relationships/image" Target="media/image15.jpg"/><Relationship Id="rId67" Type="http://schemas.openxmlformats.org/officeDocument/2006/relationships/oleObject" Target="embeddings/oleObject11.bin"/><Relationship Id="rId272" Type="http://schemas.openxmlformats.org/officeDocument/2006/relationships/image" Target="media/image159.wmf"/><Relationship Id="rId328" Type="http://schemas.openxmlformats.org/officeDocument/2006/relationships/oleObject" Target="embeddings/oleObject133.bin"/><Relationship Id="rId132" Type="http://schemas.openxmlformats.org/officeDocument/2006/relationships/image" Target="media/image83.wmf"/><Relationship Id="rId174" Type="http://schemas.openxmlformats.org/officeDocument/2006/relationships/oleObject" Target="embeddings/oleObject57.bin"/><Relationship Id="rId381" Type="http://schemas.openxmlformats.org/officeDocument/2006/relationships/image" Target="media/image214.jpg"/><Relationship Id="rId241" Type="http://schemas.openxmlformats.org/officeDocument/2006/relationships/image" Target="media/image143.wmf"/><Relationship Id="rId36" Type="http://schemas.openxmlformats.org/officeDocument/2006/relationships/image" Target="media/image26.png"/><Relationship Id="rId283" Type="http://schemas.openxmlformats.org/officeDocument/2006/relationships/oleObject" Target="embeddings/oleObject110.bin"/><Relationship Id="rId339" Type="http://schemas.openxmlformats.org/officeDocument/2006/relationships/image" Target="media/image192.wmf"/><Relationship Id="rId78" Type="http://schemas.openxmlformats.org/officeDocument/2006/relationships/image" Target="media/image54.wmf"/><Relationship Id="rId101" Type="http://schemas.openxmlformats.org/officeDocument/2006/relationships/oleObject" Target="embeddings/oleObject28.bin"/><Relationship Id="rId143" Type="http://schemas.openxmlformats.org/officeDocument/2006/relationships/image" Target="media/image89.jpeg"/><Relationship Id="rId185" Type="http://schemas.openxmlformats.org/officeDocument/2006/relationships/image" Target="media/image115.wmf"/><Relationship Id="rId350" Type="http://schemas.openxmlformats.org/officeDocument/2006/relationships/oleObject" Target="embeddings/oleObject144.bin"/><Relationship Id="rId9" Type="http://schemas.openxmlformats.org/officeDocument/2006/relationships/footer" Target="footer2.xml"/><Relationship Id="rId210" Type="http://schemas.openxmlformats.org/officeDocument/2006/relationships/oleObject" Target="embeddings/oleObject75.bin"/><Relationship Id="rId26" Type="http://schemas.openxmlformats.org/officeDocument/2006/relationships/image" Target="media/image16.png"/><Relationship Id="rId231" Type="http://schemas.openxmlformats.org/officeDocument/2006/relationships/image" Target="media/image138.wmf"/><Relationship Id="rId252" Type="http://schemas.openxmlformats.org/officeDocument/2006/relationships/oleObject" Target="embeddings/oleObject96.bin"/><Relationship Id="rId273" Type="http://schemas.openxmlformats.org/officeDocument/2006/relationships/oleObject" Target="embeddings/oleObject105.bin"/><Relationship Id="rId294" Type="http://schemas.openxmlformats.org/officeDocument/2006/relationships/image" Target="media/image170.wmf"/><Relationship Id="rId308" Type="http://schemas.openxmlformats.org/officeDocument/2006/relationships/image" Target="media/image177.wmf"/><Relationship Id="rId329" Type="http://schemas.openxmlformats.org/officeDocument/2006/relationships/image" Target="media/image187.wmf"/><Relationship Id="rId47" Type="http://schemas.openxmlformats.org/officeDocument/2006/relationships/image" Target="media/image37.jpg"/><Relationship Id="rId68" Type="http://schemas.openxmlformats.org/officeDocument/2006/relationships/image" Target="media/image49.wmf"/><Relationship Id="rId89" Type="http://schemas.openxmlformats.org/officeDocument/2006/relationships/oleObject" Target="embeddings/oleObject22.bin"/><Relationship Id="rId112" Type="http://schemas.openxmlformats.org/officeDocument/2006/relationships/oleObject" Target="embeddings/oleObject33.bin"/><Relationship Id="rId133" Type="http://schemas.openxmlformats.org/officeDocument/2006/relationships/oleObject" Target="embeddings/oleObject42.bin"/><Relationship Id="rId154" Type="http://schemas.openxmlformats.org/officeDocument/2006/relationships/image" Target="media/image98.jpeg"/><Relationship Id="rId175" Type="http://schemas.openxmlformats.org/officeDocument/2006/relationships/image" Target="media/image110.wmf"/><Relationship Id="rId340" Type="http://schemas.openxmlformats.org/officeDocument/2006/relationships/oleObject" Target="embeddings/oleObject139.bin"/><Relationship Id="rId361" Type="http://schemas.openxmlformats.org/officeDocument/2006/relationships/image" Target="media/image203.wmf"/><Relationship Id="rId196" Type="http://schemas.openxmlformats.org/officeDocument/2006/relationships/oleObject" Target="embeddings/oleObject68.bin"/><Relationship Id="rId200" Type="http://schemas.openxmlformats.org/officeDocument/2006/relationships/oleObject" Target="embeddings/oleObject70.bin"/><Relationship Id="rId382" Type="http://schemas.openxmlformats.org/officeDocument/2006/relationships/image" Target="media/image215.png"/><Relationship Id="rId16" Type="http://schemas.openxmlformats.org/officeDocument/2006/relationships/image" Target="media/image8.png"/><Relationship Id="rId221" Type="http://schemas.openxmlformats.org/officeDocument/2006/relationships/image" Target="media/image133.wmf"/><Relationship Id="rId242" Type="http://schemas.openxmlformats.org/officeDocument/2006/relationships/oleObject" Target="embeddings/oleObject91.bin"/><Relationship Id="rId263" Type="http://schemas.openxmlformats.org/officeDocument/2006/relationships/image" Target="media/image154.wmf"/><Relationship Id="rId284" Type="http://schemas.openxmlformats.org/officeDocument/2006/relationships/image" Target="media/image165.wmf"/><Relationship Id="rId319" Type="http://schemas.openxmlformats.org/officeDocument/2006/relationships/oleObject" Target="embeddings/oleObject128.bin"/><Relationship Id="rId37" Type="http://schemas.openxmlformats.org/officeDocument/2006/relationships/image" Target="media/image27.png"/><Relationship Id="rId58" Type="http://schemas.openxmlformats.org/officeDocument/2006/relationships/image" Target="media/image46.wmf"/><Relationship Id="rId79" Type="http://schemas.openxmlformats.org/officeDocument/2006/relationships/oleObject" Target="embeddings/oleObject17.bin"/><Relationship Id="rId102" Type="http://schemas.openxmlformats.org/officeDocument/2006/relationships/image" Target="media/image66.jpeg"/><Relationship Id="rId123" Type="http://schemas.openxmlformats.org/officeDocument/2006/relationships/image" Target="media/image78.wmf"/><Relationship Id="rId144" Type="http://schemas.openxmlformats.org/officeDocument/2006/relationships/image" Target="media/image90.png"/><Relationship Id="rId330" Type="http://schemas.openxmlformats.org/officeDocument/2006/relationships/oleObject" Target="embeddings/oleObject134.bin"/><Relationship Id="rId90" Type="http://schemas.openxmlformats.org/officeDocument/2006/relationships/image" Target="media/image60.wmf"/><Relationship Id="rId165" Type="http://schemas.openxmlformats.org/officeDocument/2006/relationships/image" Target="media/image105.wmf"/><Relationship Id="rId186" Type="http://schemas.openxmlformats.org/officeDocument/2006/relationships/oleObject" Target="embeddings/oleObject63.bin"/><Relationship Id="rId351" Type="http://schemas.openxmlformats.org/officeDocument/2006/relationships/image" Target="media/image198.wmf"/><Relationship Id="rId372" Type="http://schemas.openxmlformats.org/officeDocument/2006/relationships/image" Target="media/image209.wmf"/><Relationship Id="rId211" Type="http://schemas.openxmlformats.org/officeDocument/2006/relationships/image" Target="media/image128.wmf"/><Relationship Id="rId232" Type="http://schemas.openxmlformats.org/officeDocument/2006/relationships/oleObject" Target="embeddings/oleObject86.bin"/><Relationship Id="rId253" Type="http://schemas.openxmlformats.org/officeDocument/2006/relationships/image" Target="media/image149.wmf"/><Relationship Id="rId274" Type="http://schemas.openxmlformats.org/officeDocument/2006/relationships/image" Target="media/image160.wmf"/><Relationship Id="rId295" Type="http://schemas.openxmlformats.org/officeDocument/2006/relationships/oleObject" Target="embeddings/oleObject116.bin"/><Relationship Id="rId309" Type="http://schemas.openxmlformats.org/officeDocument/2006/relationships/oleObject" Target="embeddings/oleObject123.bin"/><Relationship Id="rId27" Type="http://schemas.openxmlformats.org/officeDocument/2006/relationships/image" Target="media/image17.png"/><Relationship Id="rId48" Type="http://schemas.openxmlformats.org/officeDocument/2006/relationships/image" Target="media/image38.jpg"/><Relationship Id="rId69" Type="http://schemas.openxmlformats.org/officeDocument/2006/relationships/oleObject" Target="embeddings/oleObject12.bin"/><Relationship Id="rId113" Type="http://schemas.openxmlformats.org/officeDocument/2006/relationships/image" Target="media/image72.jpeg"/><Relationship Id="rId134" Type="http://schemas.openxmlformats.org/officeDocument/2006/relationships/image" Target="media/image84.jpeg"/><Relationship Id="rId320" Type="http://schemas.openxmlformats.org/officeDocument/2006/relationships/image" Target="media/image183.wmf"/><Relationship Id="rId80" Type="http://schemas.openxmlformats.org/officeDocument/2006/relationships/image" Target="media/image55.wmf"/><Relationship Id="rId155" Type="http://schemas.openxmlformats.org/officeDocument/2006/relationships/image" Target="media/image99.jpeg"/><Relationship Id="rId176" Type="http://schemas.openxmlformats.org/officeDocument/2006/relationships/oleObject" Target="embeddings/oleObject58.bin"/><Relationship Id="rId197" Type="http://schemas.openxmlformats.org/officeDocument/2006/relationships/image" Target="media/image121.wmf"/><Relationship Id="rId341" Type="http://schemas.openxmlformats.org/officeDocument/2006/relationships/image" Target="media/image193.wmf"/><Relationship Id="rId362" Type="http://schemas.openxmlformats.org/officeDocument/2006/relationships/oleObject" Target="embeddings/oleObject150.bin"/><Relationship Id="rId383" Type="http://schemas.openxmlformats.org/officeDocument/2006/relationships/fontTable" Target="fontTable.xml"/><Relationship Id="rId201" Type="http://schemas.openxmlformats.org/officeDocument/2006/relationships/image" Target="media/image123.wmf"/><Relationship Id="rId222" Type="http://schemas.openxmlformats.org/officeDocument/2006/relationships/oleObject" Target="embeddings/oleObject81.bin"/><Relationship Id="rId243" Type="http://schemas.openxmlformats.org/officeDocument/2006/relationships/image" Target="media/image144.wmf"/><Relationship Id="rId264" Type="http://schemas.openxmlformats.org/officeDocument/2006/relationships/oleObject" Target="embeddings/oleObject102.bin"/><Relationship Id="rId285" Type="http://schemas.openxmlformats.org/officeDocument/2006/relationships/oleObject" Target="embeddings/oleObject111.bin"/><Relationship Id="rId17" Type="http://schemas.openxmlformats.org/officeDocument/2006/relationships/image" Target="media/image9.jpg"/><Relationship Id="rId38" Type="http://schemas.openxmlformats.org/officeDocument/2006/relationships/image" Target="media/image28.png"/><Relationship Id="rId59" Type="http://schemas.openxmlformats.org/officeDocument/2006/relationships/oleObject" Target="embeddings/oleObject5.bin"/><Relationship Id="rId103" Type="http://schemas.openxmlformats.org/officeDocument/2006/relationships/image" Target="media/image67.wmf"/><Relationship Id="rId124" Type="http://schemas.openxmlformats.org/officeDocument/2006/relationships/oleObject" Target="embeddings/oleObject38.bin"/><Relationship Id="rId310" Type="http://schemas.openxmlformats.org/officeDocument/2006/relationships/image" Target="media/image178.wmf"/><Relationship Id="rId70" Type="http://schemas.openxmlformats.org/officeDocument/2006/relationships/image" Target="media/image50.wmf"/><Relationship Id="rId91" Type="http://schemas.openxmlformats.org/officeDocument/2006/relationships/oleObject" Target="embeddings/oleObject23.bin"/><Relationship Id="rId145" Type="http://schemas.openxmlformats.org/officeDocument/2006/relationships/image" Target="media/image91.png"/><Relationship Id="rId166" Type="http://schemas.openxmlformats.org/officeDocument/2006/relationships/oleObject" Target="embeddings/oleObject53.bin"/><Relationship Id="rId187" Type="http://schemas.openxmlformats.org/officeDocument/2006/relationships/image" Target="media/image116.wmf"/><Relationship Id="rId331" Type="http://schemas.openxmlformats.org/officeDocument/2006/relationships/image" Target="media/image188.wmf"/><Relationship Id="rId352" Type="http://schemas.openxmlformats.org/officeDocument/2006/relationships/oleObject" Target="embeddings/oleObject145.bin"/><Relationship Id="rId373" Type="http://schemas.openxmlformats.org/officeDocument/2006/relationships/oleObject" Target="embeddings/oleObject155.bin"/><Relationship Id="rId1" Type="http://schemas.openxmlformats.org/officeDocument/2006/relationships/numbering" Target="numbering.xml"/><Relationship Id="rId212" Type="http://schemas.openxmlformats.org/officeDocument/2006/relationships/oleObject" Target="embeddings/oleObject76.bin"/><Relationship Id="rId233" Type="http://schemas.openxmlformats.org/officeDocument/2006/relationships/image" Target="media/image139.wmf"/><Relationship Id="rId254" Type="http://schemas.openxmlformats.org/officeDocument/2006/relationships/oleObject" Target="embeddings/oleObject97.bin"/><Relationship Id="rId28" Type="http://schemas.openxmlformats.org/officeDocument/2006/relationships/image" Target="media/image18.jpg"/><Relationship Id="rId49" Type="http://schemas.openxmlformats.org/officeDocument/2006/relationships/image" Target="media/image39.png"/><Relationship Id="rId114" Type="http://schemas.openxmlformats.org/officeDocument/2006/relationships/image" Target="media/image73.wmf"/><Relationship Id="rId275" Type="http://schemas.openxmlformats.org/officeDocument/2006/relationships/oleObject" Target="embeddings/oleObject106.bin"/><Relationship Id="rId296" Type="http://schemas.openxmlformats.org/officeDocument/2006/relationships/image" Target="media/image171.wmf"/><Relationship Id="rId300" Type="http://schemas.openxmlformats.org/officeDocument/2006/relationships/image" Target="media/image173.wmf"/><Relationship Id="rId60" Type="http://schemas.openxmlformats.org/officeDocument/2006/relationships/image" Target="media/image47.wmf"/><Relationship Id="rId81" Type="http://schemas.openxmlformats.org/officeDocument/2006/relationships/oleObject" Target="embeddings/oleObject18.bin"/><Relationship Id="rId135" Type="http://schemas.openxmlformats.org/officeDocument/2006/relationships/image" Target="media/image85.wmf"/><Relationship Id="rId156" Type="http://schemas.openxmlformats.org/officeDocument/2006/relationships/image" Target="media/image100.wmf"/><Relationship Id="rId177" Type="http://schemas.openxmlformats.org/officeDocument/2006/relationships/image" Target="media/image111.wmf"/><Relationship Id="rId198" Type="http://schemas.openxmlformats.org/officeDocument/2006/relationships/oleObject" Target="embeddings/oleObject69.bin"/><Relationship Id="rId321" Type="http://schemas.openxmlformats.org/officeDocument/2006/relationships/oleObject" Target="embeddings/oleObject129.bin"/><Relationship Id="rId342" Type="http://schemas.openxmlformats.org/officeDocument/2006/relationships/oleObject" Target="embeddings/oleObject140.bin"/><Relationship Id="rId363" Type="http://schemas.openxmlformats.org/officeDocument/2006/relationships/image" Target="media/image204.wmf"/><Relationship Id="rId384" Type="http://schemas.openxmlformats.org/officeDocument/2006/relationships/theme" Target="theme/theme1.xml"/><Relationship Id="rId202" Type="http://schemas.openxmlformats.org/officeDocument/2006/relationships/oleObject" Target="embeddings/oleObject71.bin"/><Relationship Id="rId223" Type="http://schemas.openxmlformats.org/officeDocument/2006/relationships/image" Target="media/image134.wmf"/><Relationship Id="rId244" Type="http://schemas.openxmlformats.org/officeDocument/2006/relationships/oleObject" Target="embeddings/oleObject92.bin"/><Relationship Id="rId18" Type="http://schemas.openxmlformats.org/officeDocument/2006/relationships/image" Target="media/image10.emf"/><Relationship Id="rId39" Type="http://schemas.openxmlformats.org/officeDocument/2006/relationships/image" Target="media/image29.jpg"/><Relationship Id="rId265" Type="http://schemas.openxmlformats.org/officeDocument/2006/relationships/image" Target="media/image155.wmf"/><Relationship Id="rId286" Type="http://schemas.openxmlformats.org/officeDocument/2006/relationships/image" Target="media/image166.wmf"/><Relationship Id="rId50" Type="http://schemas.openxmlformats.org/officeDocument/2006/relationships/image" Target="media/image40.png"/><Relationship Id="rId104" Type="http://schemas.openxmlformats.org/officeDocument/2006/relationships/oleObject" Target="embeddings/oleObject29.bin"/><Relationship Id="rId125" Type="http://schemas.openxmlformats.org/officeDocument/2006/relationships/image" Target="media/image79.wmf"/><Relationship Id="rId146" Type="http://schemas.openxmlformats.org/officeDocument/2006/relationships/image" Target="media/image92.png"/><Relationship Id="rId167" Type="http://schemas.openxmlformats.org/officeDocument/2006/relationships/image" Target="media/image106.wmf"/><Relationship Id="rId188" Type="http://schemas.openxmlformats.org/officeDocument/2006/relationships/oleObject" Target="embeddings/oleObject64.bin"/><Relationship Id="rId311" Type="http://schemas.openxmlformats.org/officeDocument/2006/relationships/oleObject" Target="embeddings/oleObject124.bin"/><Relationship Id="rId332" Type="http://schemas.openxmlformats.org/officeDocument/2006/relationships/oleObject" Target="embeddings/oleObject135.bin"/><Relationship Id="rId353" Type="http://schemas.openxmlformats.org/officeDocument/2006/relationships/image" Target="media/image199.wmf"/><Relationship Id="rId374" Type="http://schemas.openxmlformats.org/officeDocument/2006/relationships/image" Target="media/image210.wmf"/><Relationship Id="rId71" Type="http://schemas.openxmlformats.org/officeDocument/2006/relationships/oleObject" Target="embeddings/oleObject13.bin"/><Relationship Id="rId92" Type="http://schemas.openxmlformats.org/officeDocument/2006/relationships/image" Target="media/image61.wmf"/><Relationship Id="rId213" Type="http://schemas.openxmlformats.org/officeDocument/2006/relationships/image" Target="media/image129.wmf"/><Relationship Id="rId234" Type="http://schemas.openxmlformats.org/officeDocument/2006/relationships/oleObject" Target="embeddings/oleObject87.bin"/><Relationship Id="rId2" Type="http://schemas.openxmlformats.org/officeDocument/2006/relationships/styles" Target="styles.xml"/><Relationship Id="rId29" Type="http://schemas.openxmlformats.org/officeDocument/2006/relationships/image" Target="media/image19.png"/><Relationship Id="rId255" Type="http://schemas.openxmlformats.org/officeDocument/2006/relationships/image" Target="media/image150.wmf"/><Relationship Id="rId276" Type="http://schemas.openxmlformats.org/officeDocument/2006/relationships/image" Target="media/image161.wmf"/><Relationship Id="rId297" Type="http://schemas.openxmlformats.org/officeDocument/2006/relationships/oleObject" Target="embeddings/oleObject117.bin"/><Relationship Id="rId40" Type="http://schemas.openxmlformats.org/officeDocument/2006/relationships/image" Target="media/image30.png"/><Relationship Id="rId115" Type="http://schemas.openxmlformats.org/officeDocument/2006/relationships/oleObject" Target="embeddings/oleObject34.bin"/><Relationship Id="rId136" Type="http://schemas.openxmlformats.org/officeDocument/2006/relationships/oleObject" Target="embeddings/oleObject43.bin"/><Relationship Id="rId157" Type="http://schemas.openxmlformats.org/officeDocument/2006/relationships/oleObject" Target="embeddings/oleObject49.bin"/><Relationship Id="rId178" Type="http://schemas.openxmlformats.org/officeDocument/2006/relationships/oleObject" Target="embeddings/oleObject59.bin"/><Relationship Id="rId301" Type="http://schemas.openxmlformats.org/officeDocument/2006/relationships/oleObject" Target="embeddings/oleObject119.bin"/><Relationship Id="rId322" Type="http://schemas.openxmlformats.org/officeDocument/2006/relationships/image" Target="media/image184.wmf"/><Relationship Id="rId343" Type="http://schemas.openxmlformats.org/officeDocument/2006/relationships/image" Target="media/image194.wmf"/><Relationship Id="rId364" Type="http://schemas.openxmlformats.org/officeDocument/2006/relationships/oleObject" Target="embeddings/oleObject151.bin"/><Relationship Id="rId61" Type="http://schemas.openxmlformats.org/officeDocument/2006/relationships/oleObject" Target="embeddings/oleObject6.bin"/><Relationship Id="rId82" Type="http://schemas.openxmlformats.org/officeDocument/2006/relationships/image" Target="media/image56.wmf"/><Relationship Id="rId199" Type="http://schemas.openxmlformats.org/officeDocument/2006/relationships/image" Target="media/image122.wmf"/><Relationship Id="rId203" Type="http://schemas.openxmlformats.org/officeDocument/2006/relationships/image" Target="media/image124.wmf"/><Relationship Id="rId19" Type="http://schemas.openxmlformats.org/officeDocument/2006/relationships/oleObject" Target="embeddings/oleObject1.bin"/><Relationship Id="rId224" Type="http://schemas.openxmlformats.org/officeDocument/2006/relationships/oleObject" Target="embeddings/oleObject82.bin"/><Relationship Id="rId245" Type="http://schemas.openxmlformats.org/officeDocument/2006/relationships/image" Target="media/image145.wmf"/><Relationship Id="rId266" Type="http://schemas.openxmlformats.org/officeDocument/2006/relationships/oleObject" Target="embeddings/oleObject103.bin"/><Relationship Id="rId287" Type="http://schemas.openxmlformats.org/officeDocument/2006/relationships/oleObject" Target="embeddings/oleObject112.bin"/><Relationship Id="rId30" Type="http://schemas.openxmlformats.org/officeDocument/2006/relationships/image" Target="media/image20.png"/><Relationship Id="rId105" Type="http://schemas.openxmlformats.org/officeDocument/2006/relationships/image" Target="media/image68.wmf"/><Relationship Id="rId126" Type="http://schemas.openxmlformats.org/officeDocument/2006/relationships/oleObject" Target="embeddings/oleObject39.bin"/><Relationship Id="rId147" Type="http://schemas.openxmlformats.org/officeDocument/2006/relationships/image" Target="media/image93.png"/><Relationship Id="rId168" Type="http://schemas.openxmlformats.org/officeDocument/2006/relationships/oleObject" Target="embeddings/oleObject54.bin"/><Relationship Id="rId312" Type="http://schemas.openxmlformats.org/officeDocument/2006/relationships/image" Target="media/image179.wmf"/><Relationship Id="rId333" Type="http://schemas.openxmlformats.org/officeDocument/2006/relationships/image" Target="media/image189.wmf"/><Relationship Id="rId354" Type="http://schemas.openxmlformats.org/officeDocument/2006/relationships/oleObject" Target="embeddings/oleObject146.bin"/><Relationship Id="rId51" Type="http://schemas.openxmlformats.org/officeDocument/2006/relationships/image" Target="media/image41.jpg"/><Relationship Id="rId72" Type="http://schemas.openxmlformats.org/officeDocument/2006/relationships/image" Target="media/image51.wmf"/><Relationship Id="rId93" Type="http://schemas.openxmlformats.org/officeDocument/2006/relationships/oleObject" Target="embeddings/oleObject24.bin"/><Relationship Id="rId189" Type="http://schemas.openxmlformats.org/officeDocument/2006/relationships/image" Target="media/image117.wmf"/><Relationship Id="rId375" Type="http://schemas.openxmlformats.org/officeDocument/2006/relationships/oleObject" Target="embeddings/oleObject156.bin"/><Relationship Id="rId3" Type="http://schemas.microsoft.com/office/2007/relationships/stylesWithEffects" Target="stylesWithEffects.xml"/><Relationship Id="rId214" Type="http://schemas.openxmlformats.org/officeDocument/2006/relationships/oleObject" Target="embeddings/oleObject77.bin"/><Relationship Id="rId235" Type="http://schemas.openxmlformats.org/officeDocument/2006/relationships/image" Target="media/image140.wmf"/><Relationship Id="rId256" Type="http://schemas.openxmlformats.org/officeDocument/2006/relationships/oleObject" Target="embeddings/oleObject98.bin"/><Relationship Id="rId277" Type="http://schemas.openxmlformats.org/officeDocument/2006/relationships/oleObject" Target="embeddings/oleObject107.bin"/><Relationship Id="rId298" Type="http://schemas.openxmlformats.org/officeDocument/2006/relationships/image" Target="media/image172.wmf"/><Relationship Id="rId116" Type="http://schemas.openxmlformats.org/officeDocument/2006/relationships/image" Target="media/image74.wmf"/><Relationship Id="rId137" Type="http://schemas.openxmlformats.org/officeDocument/2006/relationships/image" Target="media/image86.wmf"/><Relationship Id="rId158" Type="http://schemas.openxmlformats.org/officeDocument/2006/relationships/image" Target="media/image101.wmf"/><Relationship Id="rId302" Type="http://schemas.openxmlformats.org/officeDocument/2006/relationships/image" Target="media/image174.wmf"/><Relationship Id="rId323" Type="http://schemas.openxmlformats.org/officeDocument/2006/relationships/oleObject" Target="embeddings/oleObject130.bin"/><Relationship Id="rId344" Type="http://schemas.openxmlformats.org/officeDocument/2006/relationships/oleObject" Target="embeddings/oleObject141.bin"/><Relationship Id="rId20" Type="http://schemas.openxmlformats.org/officeDocument/2006/relationships/image" Target="media/image11.jpg"/><Relationship Id="rId41" Type="http://schemas.openxmlformats.org/officeDocument/2006/relationships/image" Target="media/image31.png"/><Relationship Id="rId62" Type="http://schemas.openxmlformats.org/officeDocument/2006/relationships/oleObject" Target="embeddings/oleObject7.bin"/><Relationship Id="rId83" Type="http://schemas.openxmlformats.org/officeDocument/2006/relationships/oleObject" Target="embeddings/oleObject19.bin"/><Relationship Id="rId179" Type="http://schemas.openxmlformats.org/officeDocument/2006/relationships/image" Target="media/image112.wmf"/><Relationship Id="rId365" Type="http://schemas.openxmlformats.org/officeDocument/2006/relationships/image" Target="media/image205.jpeg"/><Relationship Id="rId190" Type="http://schemas.openxmlformats.org/officeDocument/2006/relationships/oleObject" Target="embeddings/oleObject65.bin"/><Relationship Id="rId204" Type="http://schemas.openxmlformats.org/officeDocument/2006/relationships/oleObject" Target="embeddings/oleObject72.bin"/><Relationship Id="rId225" Type="http://schemas.openxmlformats.org/officeDocument/2006/relationships/image" Target="media/image135.wmf"/><Relationship Id="rId246" Type="http://schemas.openxmlformats.org/officeDocument/2006/relationships/oleObject" Target="embeddings/oleObject93.bin"/><Relationship Id="rId267" Type="http://schemas.openxmlformats.org/officeDocument/2006/relationships/image" Target="media/image156.png"/><Relationship Id="rId288" Type="http://schemas.openxmlformats.org/officeDocument/2006/relationships/image" Target="media/image167.wmf"/><Relationship Id="rId106" Type="http://schemas.openxmlformats.org/officeDocument/2006/relationships/oleObject" Target="embeddings/oleObject30.bin"/><Relationship Id="rId127" Type="http://schemas.openxmlformats.org/officeDocument/2006/relationships/image" Target="media/image80.jpeg"/><Relationship Id="rId313" Type="http://schemas.openxmlformats.org/officeDocument/2006/relationships/oleObject" Target="embeddings/oleObject125.bin"/><Relationship Id="rId10" Type="http://schemas.openxmlformats.org/officeDocument/2006/relationships/image" Target="media/image2.png"/><Relationship Id="rId31" Type="http://schemas.openxmlformats.org/officeDocument/2006/relationships/image" Target="media/image21.png"/><Relationship Id="rId52" Type="http://schemas.openxmlformats.org/officeDocument/2006/relationships/image" Target="media/image42.png"/><Relationship Id="rId73" Type="http://schemas.openxmlformats.org/officeDocument/2006/relationships/oleObject" Target="embeddings/oleObject14.bin"/><Relationship Id="rId94" Type="http://schemas.openxmlformats.org/officeDocument/2006/relationships/image" Target="media/image62.wmf"/><Relationship Id="rId148" Type="http://schemas.openxmlformats.org/officeDocument/2006/relationships/image" Target="media/image94.jpeg"/><Relationship Id="rId169" Type="http://schemas.openxmlformats.org/officeDocument/2006/relationships/image" Target="media/image107.wmf"/><Relationship Id="rId334" Type="http://schemas.openxmlformats.org/officeDocument/2006/relationships/oleObject" Target="embeddings/oleObject136.bin"/><Relationship Id="rId355" Type="http://schemas.openxmlformats.org/officeDocument/2006/relationships/image" Target="media/image200.wmf"/><Relationship Id="rId376" Type="http://schemas.openxmlformats.org/officeDocument/2006/relationships/image" Target="media/image211.wmf"/><Relationship Id="rId4" Type="http://schemas.openxmlformats.org/officeDocument/2006/relationships/settings" Target="settings.xml"/><Relationship Id="rId180" Type="http://schemas.openxmlformats.org/officeDocument/2006/relationships/oleObject" Target="embeddings/oleObject60.bin"/><Relationship Id="rId215" Type="http://schemas.openxmlformats.org/officeDocument/2006/relationships/image" Target="media/image130.wmf"/><Relationship Id="rId236" Type="http://schemas.openxmlformats.org/officeDocument/2006/relationships/oleObject" Target="embeddings/oleObject88.bin"/><Relationship Id="rId257" Type="http://schemas.openxmlformats.org/officeDocument/2006/relationships/image" Target="media/image151.wmf"/><Relationship Id="rId278" Type="http://schemas.openxmlformats.org/officeDocument/2006/relationships/image" Target="media/image162.wmf"/><Relationship Id="rId303" Type="http://schemas.openxmlformats.org/officeDocument/2006/relationships/oleObject" Target="embeddings/oleObject120.bin"/><Relationship Id="rId42" Type="http://schemas.openxmlformats.org/officeDocument/2006/relationships/image" Target="media/image32.jpg"/><Relationship Id="rId84" Type="http://schemas.openxmlformats.org/officeDocument/2006/relationships/image" Target="media/image57.wmf"/><Relationship Id="rId138" Type="http://schemas.openxmlformats.org/officeDocument/2006/relationships/oleObject" Target="embeddings/oleObject44.bin"/><Relationship Id="rId345" Type="http://schemas.openxmlformats.org/officeDocument/2006/relationships/image" Target="media/image195.wmf"/><Relationship Id="rId191" Type="http://schemas.openxmlformats.org/officeDocument/2006/relationships/image" Target="media/image118.wmf"/><Relationship Id="rId205" Type="http://schemas.openxmlformats.org/officeDocument/2006/relationships/image" Target="media/image125.wmf"/><Relationship Id="rId247" Type="http://schemas.openxmlformats.org/officeDocument/2006/relationships/image" Target="media/image146.wmf"/><Relationship Id="rId107" Type="http://schemas.openxmlformats.org/officeDocument/2006/relationships/image" Target="media/image69.wmf"/><Relationship Id="rId289" Type="http://schemas.openxmlformats.org/officeDocument/2006/relationships/oleObject" Target="embeddings/oleObject113.bin"/><Relationship Id="rId11" Type="http://schemas.openxmlformats.org/officeDocument/2006/relationships/image" Target="media/image3.jpg"/><Relationship Id="rId53" Type="http://schemas.openxmlformats.org/officeDocument/2006/relationships/image" Target="media/image43.jpg"/><Relationship Id="rId149" Type="http://schemas.openxmlformats.org/officeDocument/2006/relationships/image" Target="media/image95.wmf"/><Relationship Id="rId314" Type="http://schemas.openxmlformats.org/officeDocument/2006/relationships/image" Target="media/image180.wmf"/><Relationship Id="rId356" Type="http://schemas.openxmlformats.org/officeDocument/2006/relationships/oleObject" Target="embeddings/oleObject147.bin"/><Relationship Id="rId95" Type="http://schemas.openxmlformats.org/officeDocument/2006/relationships/oleObject" Target="embeddings/oleObject25.bin"/><Relationship Id="rId160" Type="http://schemas.openxmlformats.org/officeDocument/2006/relationships/image" Target="media/image102.jpeg"/><Relationship Id="rId216" Type="http://schemas.openxmlformats.org/officeDocument/2006/relationships/oleObject" Target="embeddings/oleObject78.bin"/><Relationship Id="rId258" Type="http://schemas.openxmlformats.org/officeDocument/2006/relationships/oleObject" Target="embeddings/oleObject99.bin"/><Relationship Id="rId22" Type="http://schemas.openxmlformats.org/officeDocument/2006/relationships/image" Target="media/image13.emf"/><Relationship Id="rId64" Type="http://schemas.openxmlformats.org/officeDocument/2006/relationships/oleObject" Target="embeddings/oleObject9.bin"/><Relationship Id="rId118" Type="http://schemas.openxmlformats.org/officeDocument/2006/relationships/image" Target="media/image75.wmf"/><Relationship Id="rId325" Type="http://schemas.openxmlformats.org/officeDocument/2006/relationships/oleObject" Target="embeddings/oleObject131.bin"/><Relationship Id="rId367" Type="http://schemas.openxmlformats.org/officeDocument/2006/relationships/oleObject" Target="embeddings/oleObject152.bin"/><Relationship Id="rId171" Type="http://schemas.openxmlformats.org/officeDocument/2006/relationships/image" Target="media/image108.wmf"/><Relationship Id="rId227" Type="http://schemas.openxmlformats.org/officeDocument/2006/relationships/image" Target="media/image136.wmf"/><Relationship Id="rId269" Type="http://schemas.openxmlformats.org/officeDocument/2006/relationships/image" Target="media/image157.wmf"/><Relationship Id="rId33" Type="http://schemas.openxmlformats.org/officeDocument/2006/relationships/image" Target="media/image23.png"/><Relationship Id="rId129" Type="http://schemas.openxmlformats.org/officeDocument/2006/relationships/oleObject" Target="embeddings/oleObject40.bin"/><Relationship Id="rId280" Type="http://schemas.openxmlformats.org/officeDocument/2006/relationships/image" Target="media/image163.wmf"/><Relationship Id="rId336" Type="http://schemas.openxmlformats.org/officeDocument/2006/relationships/oleObject" Target="embeddings/oleObject137.bin"/><Relationship Id="rId75" Type="http://schemas.openxmlformats.org/officeDocument/2006/relationships/oleObject" Target="embeddings/oleObject15.bin"/><Relationship Id="rId140" Type="http://schemas.openxmlformats.org/officeDocument/2006/relationships/oleObject" Target="embeddings/oleObject45.bin"/><Relationship Id="rId182" Type="http://schemas.openxmlformats.org/officeDocument/2006/relationships/oleObject" Target="embeddings/oleObject61.bin"/><Relationship Id="rId378" Type="http://schemas.openxmlformats.org/officeDocument/2006/relationships/image" Target="media/image212.wmf"/><Relationship Id="rId6" Type="http://schemas.openxmlformats.org/officeDocument/2006/relationships/footnotes" Target="footnotes.xml"/><Relationship Id="rId238" Type="http://schemas.openxmlformats.org/officeDocument/2006/relationships/oleObject" Target="embeddings/oleObject89.bin"/><Relationship Id="rId291" Type="http://schemas.openxmlformats.org/officeDocument/2006/relationships/oleObject" Target="embeddings/oleObject114.bin"/><Relationship Id="rId305" Type="http://schemas.openxmlformats.org/officeDocument/2006/relationships/oleObject" Target="embeddings/oleObject121.bin"/><Relationship Id="rId347" Type="http://schemas.openxmlformats.org/officeDocument/2006/relationships/image" Target="media/image196.wmf"/><Relationship Id="rId44" Type="http://schemas.openxmlformats.org/officeDocument/2006/relationships/image" Target="media/image34.jpg"/><Relationship Id="rId86" Type="http://schemas.openxmlformats.org/officeDocument/2006/relationships/image" Target="media/image58.wmf"/><Relationship Id="rId151" Type="http://schemas.openxmlformats.org/officeDocument/2006/relationships/image" Target="media/image96.wmf"/><Relationship Id="rId193" Type="http://schemas.openxmlformats.org/officeDocument/2006/relationships/image" Target="media/image119.wmf"/><Relationship Id="rId207" Type="http://schemas.openxmlformats.org/officeDocument/2006/relationships/image" Target="media/image126.wmf"/><Relationship Id="rId249" Type="http://schemas.openxmlformats.org/officeDocument/2006/relationships/image" Target="media/image147.wmf"/><Relationship Id="rId13" Type="http://schemas.openxmlformats.org/officeDocument/2006/relationships/image" Target="media/image5.jpg"/><Relationship Id="rId109" Type="http://schemas.openxmlformats.org/officeDocument/2006/relationships/image" Target="media/image70.wmf"/><Relationship Id="rId260" Type="http://schemas.openxmlformats.org/officeDocument/2006/relationships/oleObject" Target="embeddings/oleObject100.bin"/><Relationship Id="rId316" Type="http://schemas.openxmlformats.org/officeDocument/2006/relationships/image" Target="media/image181.wmf"/><Relationship Id="rId55" Type="http://schemas.openxmlformats.org/officeDocument/2006/relationships/oleObject" Target="embeddings/oleObject3.bin"/><Relationship Id="rId97" Type="http://schemas.openxmlformats.org/officeDocument/2006/relationships/oleObject" Target="embeddings/oleObject26.bin"/><Relationship Id="rId120" Type="http://schemas.openxmlformats.org/officeDocument/2006/relationships/image" Target="media/image76.wmf"/><Relationship Id="rId358" Type="http://schemas.openxmlformats.org/officeDocument/2006/relationships/oleObject" Target="embeddings/oleObject148.bin"/><Relationship Id="rId162" Type="http://schemas.openxmlformats.org/officeDocument/2006/relationships/oleObject" Target="embeddings/oleObject51.bin"/><Relationship Id="rId218" Type="http://schemas.openxmlformats.org/officeDocument/2006/relationships/oleObject" Target="embeddings/oleObject79.bin"/><Relationship Id="rId271" Type="http://schemas.openxmlformats.org/officeDocument/2006/relationships/image" Target="media/image1.wmf"/><Relationship Id="rId24" Type="http://schemas.openxmlformats.org/officeDocument/2006/relationships/image" Target="media/image14.jpg"/><Relationship Id="rId66" Type="http://schemas.openxmlformats.org/officeDocument/2006/relationships/image" Target="media/image48.wmf"/><Relationship Id="rId131" Type="http://schemas.openxmlformats.org/officeDocument/2006/relationships/oleObject" Target="embeddings/oleObject41.bin"/><Relationship Id="rId327" Type="http://schemas.openxmlformats.org/officeDocument/2006/relationships/oleObject" Target="embeddings/oleObject132.bin"/><Relationship Id="rId369" Type="http://schemas.openxmlformats.org/officeDocument/2006/relationships/oleObject" Target="embeddings/oleObject153.bin"/><Relationship Id="rId173" Type="http://schemas.openxmlformats.org/officeDocument/2006/relationships/image" Target="media/image109.wmf"/><Relationship Id="rId229" Type="http://schemas.openxmlformats.org/officeDocument/2006/relationships/image" Target="media/image137.wmf"/><Relationship Id="rId380" Type="http://schemas.openxmlformats.org/officeDocument/2006/relationships/image" Target="media/image213.jpg"/><Relationship Id="rId240" Type="http://schemas.openxmlformats.org/officeDocument/2006/relationships/oleObject" Target="embeddings/oleObject90.bin"/><Relationship Id="rId35" Type="http://schemas.openxmlformats.org/officeDocument/2006/relationships/image" Target="media/image25.png"/><Relationship Id="rId77" Type="http://schemas.openxmlformats.org/officeDocument/2006/relationships/oleObject" Target="embeddings/oleObject16.bin"/><Relationship Id="rId100" Type="http://schemas.openxmlformats.org/officeDocument/2006/relationships/image" Target="media/image65.wmf"/><Relationship Id="rId282" Type="http://schemas.openxmlformats.org/officeDocument/2006/relationships/image" Target="media/image164.wmf"/><Relationship Id="rId338" Type="http://schemas.openxmlformats.org/officeDocument/2006/relationships/oleObject" Target="embeddings/oleObject138.bin"/><Relationship Id="rId8" Type="http://schemas.openxmlformats.org/officeDocument/2006/relationships/footer" Target="footer1.xml"/><Relationship Id="rId142" Type="http://schemas.openxmlformats.org/officeDocument/2006/relationships/oleObject" Target="embeddings/oleObject46.bin"/><Relationship Id="rId184" Type="http://schemas.openxmlformats.org/officeDocument/2006/relationships/oleObject" Target="embeddings/oleObject62.bin"/><Relationship Id="rId251" Type="http://schemas.openxmlformats.org/officeDocument/2006/relationships/image" Target="media/image148.wmf"/><Relationship Id="rId46" Type="http://schemas.openxmlformats.org/officeDocument/2006/relationships/image" Target="media/image36.png"/><Relationship Id="rId293" Type="http://schemas.openxmlformats.org/officeDocument/2006/relationships/oleObject" Target="embeddings/oleObject115.bin"/><Relationship Id="rId307" Type="http://schemas.openxmlformats.org/officeDocument/2006/relationships/oleObject" Target="embeddings/oleObject122.bin"/><Relationship Id="rId349" Type="http://schemas.openxmlformats.org/officeDocument/2006/relationships/image" Target="media/image197.wmf"/><Relationship Id="rId88" Type="http://schemas.openxmlformats.org/officeDocument/2006/relationships/image" Target="media/image59.wmf"/><Relationship Id="rId111" Type="http://schemas.openxmlformats.org/officeDocument/2006/relationships/image" Target="media/image71.wmf"/><Relationship Id="rId153" Type="http://schemas.openxmlformats.org/officeDocument/2006/relationships/image" Target="media/image97.jpeg"/><Relationship Id="rId195" Type="http://schemas.openxmlformats.org/officeDocument/2006/relationships/image" Target="media/image120.wmf"/><Relationship Id="rId209" Type="http://schemas.openxmlformats.org/officeDocument/2006/relationships/image" Target="media/image127.wmf"/><Relationship Id="rId360" Type="http://schemas.openxmlformats.org/officeDocument/2006/relationships/oleObject" Target="embeddings/oleObject149.bin"/><Relationship Id="rId220" Type="http://schemas.openxmlformats.org/officeDocument/2006/relationships/oleObject" Target="embeddings/oleObject80.bin"/><Relationship Id="rId15" Type="http://schemas.openxmlformats.org/officeDocument/2006/relationships/image" Target="media/image7.png"/><Relationship Id="rId57" Type="http://schemas.openxmlformats.org/officeDocument/2006/relationships/oleObject" Target="embeddings/oleObject4.bin"/><Relationship Id="rId262" Type="http://schemas.openxmlformats.org/officeDocument/2006/relationships/oleObject" Target="embeddings/oleObject101.bin"/><Relationship Id="rId318" Type="http://schemas.openxmlformats.org/officeDocument/2006/relationships/image" Target="media/image182.wmf"/><Relationship Id="rId99" Type="http://schemas.openxmlformats.org/officeDocument/2006/relationships/oleObject" Target="embeddings/oleObject27.bin"/><Relationship Id="rId122" Type="http://schemas.openxmlformats.org/officeDocument/2006/relationships/image" Target="media/image77.jpeg"/><Relationship Id="rId164" Type="http://schemas.openxmlformats.org/officeDocument/2006/relationships/oleObject" Target="embeddings/oleObject52.bin"/><Relationship Id="rId371" Type="http://schemas.openxmlformats.org/officeDocument/2006/relationships/oleObject" Target="embeddings/oleObject154.bin"/></Relationships>
</file>

<file path=word/_rels/numbering.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61</TotalTime>
  <Pages>103</Pages>
  <Words>14547</Words>
  <Characters>82923</Characters>
  <Application>Microsoft Office Word</Application>
  <DocSecurity>0</DocSecurity>
  <Lines>691</Lines>
  <Paragraphs>194</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97276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Batman</dc:creator>
  <cp:lastModifiedBy>Batman</cp:lastModifiedBy>
  <cp:revision>27</cp:revision>
  <dcterms:created xsi:type="dcterms:W3CDTF">2018-12-14T10:31:00Z</dcterms:created>
  <dcterms:modified xsi:type="dcterms:W3CDTF">2018-12-14T12:14:00Z</dcterms:modified>
</cp:coreProperties>
</file>