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422F" w:rsidRDefault="000A422F" w:rsidP="0029519B">
      <w:pPr>
        <w:keepNext/>
        <w:spacing w:after="0" w:line="276" w:lineRule="auto"/>
        <w:jc w:val="center"/>
        <w:outlineLvl w:val="0"/>
        <w:rPr>
          <w:rFonts w:ascii="Times New Roman" w:eastAsia="Times New Roman" w:hAnsi="Times New Roman" w:cs="Times New Roman"/>
          <w:b/>
          <w:caps/>
          <w:sz w:val="28"/>
          <w:szCs w:val="20"/>
          <w:lang w:eastAsia="ru-RU"/>
        </w:rPr>
      </w:pPr>
    </w:p>
    <w:p w:rsidR="000A422F" w:rsidRDefault="000A422F" w:rsidP="0029519B">
      <w:pPr>
        <w:keepNext/>
        <w:spacing w:after="0" w:line="276" w:lineRule="auto"/>
        <w:jc w:val="center"/>
        <w:outlineLvl w:val="0"/>
        <w:rPr>
          <w:rFonts w:ascii="Times New Roman" w:eastAsia="Times New Roman" w:hAnsi="Times New Roman" w:cs="Times New Roman"/>
          <w:b/>
          <w:caps/>
          <w:sz w:val="28"/>
          <w:szCs w:val="20"/>
          <w:lang w:eastAsia="ru-RU"/>
        </w:rPr>
      </w:pPr>
    </w:p>
    <w:p w:rsidR="000A422F" w:rsidRDefault="000A422F" w:rsidP="0029519B">
      <w:pPr>
        <w:keepNext/>
        <w:spacing w:after="0" w:line="276" w:lineRule="auto"/>
        <w:jc w:val="center"/>
        <w:outlineLvl w:val="0"/>
        <w:rPr>
          <w:rFonts w:ascii="Times New Roman" w:eastAsia="Times New Roman" w:hAnsi="Times New Roman" w:cs="Times New Roman"/>
          <w:b/>
          <w:caps/>
          <w:sz w:val="28"/>
          <w:szCs w:val="20"/>
          <w:lang w:eastAsia="ru-RU"/>
        </w:rPr>
      </w:pPr>
    </w:p>
    <w:p w:rsidR="000A422F" w:rsidRDefault="000A422F" w:rsidP="0029519B">
      <w:pPr>
        <w:keepNext/>
        <w:spacing w:after="0" w:line="276" w:lineRule="auto"/>
        <w:jc w:val="center"/>
        <w:outlineLvl w:val="0"/>
        <w:rPr>
          <w:rFonts w:ascii="Times New Roman" w:eastAsia="Times New Roman" w:hAnsi="Times New Roman" w:cs="Times New Roman"/>
          <w:b/>
          <w:caps/>
          <w:sz w:val="28"/>
          <w:szCs w:val="20"/>
          <w:lang w:eastAsia="ru-RU"/>
        </w:rPr>
      </w:pPr>
    </w:p>
    <w:p w:rsidR="0029519B" w:rsidRPr="0029519B" w:rsidRDefault="0029519B" w:rsidP="0029519B">
      <w:pPr>
        <w:keepNext/>
        <w:spacing w:after="0" w:line="276" w:lineRule="auto"/>
        <w:jc w:val="center"/>
        <w:outlineLvl w:val="0"/>
        <w:rPr>
          <w:rFonts w:ascii="Times New Roman" w:eastAsia="Times New Roman" w:hAnsi="Times New Roman" w:cs="Times New Roman"/>
          <w:b/>
          <w:caps/>
          <w:sz w:val="28"/>
          <w:szCs w:val="20"/>
          <w:lang w:eastAsia="ru-RU"/>
        </w:rPr>
      </w:pPr>
      <w:r w:rsidRPr="0029519B">
        <w:rPr>
          <w:rFonts w:ascii="Times New Roman" w:eastAsia="Times New Roman" w:hAnsi="Times New Roman" w:cs="Times New Roman"/>
          <w:b/>
          <w:caps/>
          <w:sz w:val="28"/>
          <w:szCs w:val="20"/>
          <w:lang w:eastAsia="ru-RU"/>
        </w:rPr>
        <w:t>міністерство освіти і науки україни</w:t>
      </w:r>
    </w:p>
    <w:p w:rsidR="0029519B" w:rsidRPr="0029519B" w:rsidRDefault="0029519B" w:rsidP="0029519B">
      <w:pPr>
        <w:widowControl w:val="0"/>
        <w:autoSpaceDE w:val="0"/>
        <w:autoSpaceDN w:val="0"/>
        <w:spacing w:after="0" w:line="240" w:lineRule="auto"/>
        <w:jc w:val="center"/>
        <w:rPr>
          <w:rFonts w:ascii="Times New Roman" w:eastAsia="Times New Roman" w:hAnsi="Times New Roman" w:cs="Times New Roman"/>
          <w:b/>
          <w:caps/>
          <w:sz w:val="24"/>
          <w:szCs w:val="20"/>
          <w:lang w:eastAsia="uk-UA"/>
        </w:rPr>
      </w:pPr>
    </w:p>
    <w:p w:rsidR="0029519B" w:rsidRPr="0029519B" w:rsidRDefault="0029519B" w:rsidP="0029519B">
      <w:pPr>
        <w:widowControl w:val="0"/>
        <w:autoSpaceDE w:val="0"/>
        <w:autoSpaceDN w:val="0"/>
        <w:spacing w:after="0" w:line="240" w:lineRule="auto"/>
        <w:jc w:val="center"/>
        <w:rPr>
          <w:rFonts w:ascii="Times New Roman" w:eastAsia="Times New Roman" w:hAnsi="Times New Roman" w:cs="Times New Roman"/>
          <w:b/>
          <w:caps/>
          <w:sz w:val="24"/>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Default="0029519B" w:rsidP="0029519B">
      <w:pPr>
        <w:widowControl w:val="0"/>
        <w:tabs>
          <w:tab w:val="left" w:pos="2552"/>
        </w:tabs>
        <w:autoSpaceDE w:val="0"/>
        <w:autoSpaceDN w:val="0"/>
        <w:spacing w:after="0" w:line="240" w:lineRule="auto"/>
        <w:jc w:val="center"/>
        <w:rPr>
          <w:rFonts w:ascii="Times New Roman" w:eastAsia="Times New Roman" w:hAnsi="Times New Roman" w:cs="Times New Roman"/>
          <w:sz w:val="28"/>
          <w:szCs w:val="20"/>
          <w:lang w:eastAsia="uk-UA"/>
        </w:rPr>
      </w:pPr>
    </w:p>
    <w:p w:rsidR="000A422F" w:rsidRDefault="000A422F" w:rsidP="0029519B">
      <w:pPr>
        <w:widowControl w:val="0"/>
        <w:tabs>
          <w:tab w:val="left" w:pos="2552"/>
        </w:tabs>
        <w:autoSpaceDE w:val="0"/>
        <w:autoSpaceDN w:val="0"/>
        <w:spacing w:after="0" w:line="240" w:lineRule="auto"/>
        <w:jc w:val="center"/>
        <w:rPr>
          <w:rFonts w:ascii="Times New Roman" w:eastAsia="Times New Roman" w:hAnsi="Times New Roman" w:cs="Times New Roman"/>
          <w:sz w:val="28"/>
          <w:szCs w:val="20"/>
          <w:lang w:eastAsia="uk-UA"/>
        </w:rPr>
      </w:pPr>
    </w:p>
    <w:p w:rsidR="000A422F" w:rsidRDefault="000A422F" w:rsidP="0029519B">
      <w:pPr>
        <w:widowControl w:val="0"/>
        <w:tabs>
          <w:tab w:val="left" w:pos="2552"/>
        </w:tabs>
        <w:autoSpaceDE w:val="0"/>
        <w:autoSpaceDN w:val="0"/>
        <w:spacing w:after="0" w:line="240" w:lineRule="auto"/>
        <w:jc w:val="center"/>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spacing w:after="0" w:line="360" w:lineRule="auto"/>
        <w:jc w:val="center"/>
        <w:rPr>
          <w:rFonts w:ascii="Times New Roman" w:eastAsia="Times New Roman" w:hAnsi="Times New Roman" w:cs="Times New Roman"/>
          <w:b/>
          <w:caps/>
          <w:sz w:val="28"/>
          <w:szCs w:val="20"/>
          <w:lang w:eastAsia="ru-RU"/>
        </w:rPr>
      </w:pPr>
      <w:r w:rsidRPr="0029519B">
        <w:rPr>
          <w:rFonts w:ascii="Times New Roman" w:eastAsia="Times New Roman" w:hAnsi="Times New Roman" w:cs="Times New Roman"/>
          <w:b/>
          <w:caps/>
          <w:sz w:val="28"/>
          <w:szCs w:val="20"/>
          <w:lang w:eastAsia="ru-RU"/>
        </w:rPr>
        <w:t>Економіка підприємства</w:t>
      </w:r>
    </w:p>
    <w:p w:rsidR="0029519B" w:rsidRDefault="0029519B" w:rsidP="0029519B">
      <w:pPr>
        <w:spacing w:after="0" w:line="240" w:lineRule="auto"/>
        <w:jc w:val="center"/>
        <w:rPr>
          <w:rFonts w:ascii="Times New Roman" w:eastAsia="Times New Roman" w:hAnsi="Times New Roman" w:cs="Times New Roman"/>
          <w:b/>
          <w:sz w:val="28"/>
          <w:szCs w:val="20"/>
          <w:lang w:val="ru-RU" w:eastAsia="ru-RU"/>
        </w:rPr>
      </w:pPr>
    </w:p>
    <w:p w:rsidR="000A422F" w:rsidRDefault="000A422F" w:rsidP="0029519B">
      <w:pPr>
        <w:spacing w:after="0" w:line="240" w:lineRule="auto"/>
        <w:jc w:val="center"/>
        <w:rPr>
          <w:rFonts w:ascii="Times New Roman" w:eastAsia="Times New Roman" w:hAnsi="Times New Roman" w:cs="Times New Roman"/>
          <w:b/>
          <w:sz w:val="28"/>
          <w:szCs w:val="20"/>
          <w:lang w:val="ru-RU" w:eastAsia="ru-RU"/>
        </w:rPr>
      </w:pPr>
    </w:p>
    <w:p w:rsidR="000A422F" w:rsidRDefault="000A422F" w:rsidP="0029519B">
      <w:pPr>
        <w:spacing w:after="0" w:line="240" w:lineRule="auto"/>
        <w:jc w:val="center"/>
        <w:rPr>
          <w:rFonts w:ascii="Times New Roman" w:eastAsia="Times New Roman" w:hAnsi="Times New Roman" w:cs="Times New Roman"/>
          <w:b/>
          <w:sz w:val="28"/>
          <w:szCs w:val="20"/>
          <w:lang w:val="ru-RU" w:eastAsia="ru-RU"/>
        </w:rPr>
      </w:pPr>
    </w:p>
    <w:p w:rsidR="000A422F" w:rsidRPr="0029519B" w:rsidRDefault="000A422F" w:rsidP="0029519B">
      <w:pPr>
        <w:spacing w:after="0" w:line="240" w:lineRule="auto"/>
        <w:jc w:val="center"/>
        <w:rPr>
          <w:rFonts w:ascii="Times New Roman" w:eastAsia="Times New Roman" w:hAnsi="Times New Roman" w:cs="Times New Roman"/>
          <w:b/>
          <w:sz w:val="28"/>
          <w:szCs w:val="20"/>
          <w:lang w:val="ru-RU" w:eastAsia="ru-RU"/>
        </w:rPr>
      </w:pPr>
    </w:p>
    <w:p w:rsidR="0029519B" w:rsidRPr="0029519B" w:rsidRDefault="0029519B" w:rsidP="0029519B">
      <w:pPr>
        <w:spacing w:after="0" w:line="240" w:lineRule="auto"/>
        <w:jc w:val="center"/>
        <w:rPr>
          <w:rFonts w:ascii="Times New Roman" w:eastAsia="Times New Roman" w:hAnsi="Times New Roman" w:cs="Times New Roman"/>
          <w:b/>
          <w:sz w:val="28"/>
          <w:szCs w:val="20"/>
          <w:lang w:val="ru-RU" w:eastAsia="ru-RU"/>
        </w:rPr>
      </w:pPr>
    </w:p>
    <w:p w:rsidR="0029519B" w:rsidRPr="0029519B" w:rsidRDefault="0029519B" w:rsidP="0029519B">
      <w:pPr>
        <w:spacing w:after="0" w:line="240" w:lineRule="auto"/>
        <w:jc w:val="center"/>
        <w:rPr>
          <w:rFonts w:ascii="Times New Roman" w:eastAsia="Times New Roman" w:hAnsi="Times New Roman" w:cs="Times New Roman"/>
          <w:b/>
          <w:sz w:val="28"/>
          <w:szCs w:val="20"/>
          <w:lang w:val="ru-RU" w:eastAsia="ru-RU"/>
        </w:rPr>
      </w:pPr>
    </w:p>
    <w:p w:rsidR="0029519B" w:rsidRPr="0029519B" w:rsidRDefault="00171EE1" w:rsidP="0029519B">
      <w:pPr>
        <w:spacing w:after="0" w:line="240" w:lineRule="auto"/>
        <w:jc w:val="center"/>
        <w:rPr>
          <w:rFonts w:ascii="Times New Roman" w:eastAsia="Times New Roman" w:hAnsi="Times New Roman" w:cs="Times New Roman"/>
          <w:b/>
          <w:sz w:val="28"/>
          <w:szCs w:val="20"/>
          <w:lang w:eastAsia="ru-RU"/>
        </w:rPr>
      </w:pPr>
      <w:r>
        <w:rPr>
          <w:rFonts w:ascii="Times New Roman" w:eastAsia="Times New Roman" w:hAnsi="Times New Roman" w:cs="Times New Roman"/>
          <w:b/>
          <w:sz w:val="28"/>
          <w:szCs w:val="20"/>
          <w:lang w:eastAsia="ru-RU"/>
        </w:rPr>
        <w:t xml:space="preserve">МЕТОДИЧНІ </w:t>
      </w:r>
      <w:r w:rsidR="0029519B" w:rsidRPr="0029519B">
        <w:rPr>
          <w:rFonts w:ascii="Times New Roman" w:eastAsia="Times New Roman" w:hAnsi="Times New Roman" w:cs="Times New Roman"/>
          <w:b/>
          <w:sz w:val="28"/>
          <w:szCs w:val="20"/>
          <w:lang w:val="ru-RU" w:eastAsia="ru-RU"/>
        </w:rPr>
        <w:t>РЕКОМЕНДАЦІЇ</w:t>
      </w:r>
    </w:p>
    <w:p w:rsidR="0029519B" w:rsidRPr="0029519B" w:rsidRDefault="00F05736" w:rsidP="0029519B">
      <w:pPr>
        <w:widowControl w:val="0"/>
        <w:autoSpaceDE w:val="0"/>
        <w:autoSpaceDN w:val="0"/>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val="ru-RU" w:eastAsia="uk-UA"/>
        </w:rPr>
        <w:t xml:space="preserve">до </w:t>
      </w:r>
      <w:proofErr w:type="spellStart"/>
      <w:r>
        <w:rPr>
          <w:rFonts w:ascii="Times New Roman" w:eastAsia="Times New Roman" w:hAnsi="Times New Roman" w:cs="Times New Roman"/>
          <w:b/>
          <w:sz w:val="28"/>
          <w:szCs w:val="28"/>
          <w:lang w:val="ru-RU" w:eastAsia="uk-UA"/>
        </w:rPr>
        <w:t>вивчення</w:t>
      </w:r>
      <w:proofErr w:type="spellEnd"/>
      <w:r>
        <w:rPr>
          <w:rFonts w:ascii="Times New Roman" w:eastAsia="Times New Roman" w:hAnsi="Times New Roman" w:cs="Times New Roman"/>
          <w:b/>
          <w:sz w:val="28"/>
          <w:szCs w:val="28"/>
          <w:lang w:val="ru-RU" w:eastAsia="uk-UA"/>
        </w:rPr>
        <w:t xml:space="preserve"> </w:t>
      </w:r>
      <w:proofErr w:type="spellStart"/>
      <w:r>
        <w:rPr>
          <w:rFonts w:ascii="Times New Roman" w:eastAsia="Times New Roman" w:hAnsi="Times New Roman" w:cs="Times New Roman"/>
          <w:b/>
          <w:sz w:val="28"/>
          <w:szCs w:val="28"/>
          <w:lang w:val="ru-RU" w:eastAsia="uk-UA"/>
        </w:rPr>
        <w:t>дисципліни</w:t>
      </w:r>
      <w:proofErr w:type="spellEnd"/>
      <w:r>
        <w:rPr>
          <w:rFonts w:ascii="Times New Roman" w:eastAsia="Times New Roman" w:hAnsi="Times New Roman" w:cs="Times New Roman"/>
          <w:b/>
          <w:sz w:val="28"/>
          <w:szCs w:val="28"/>
          <w:lang w:val="ru-RU" w:eastAsia="uk-UA"/>
        </w:rPr>
        <w:t xml:space="preserve"> </w:t>
      </w:r>
    </w:p>
    <w:p w:rsidR="0029519B" w:rsidRPr="00C546A6" w:rsidRDefault="00C2410A" w:rsidP="00C546A6">
      <w:pPr>
        <w:spacing w:after="0" w:line="24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0"/>
          <w:lang w:eastAsia="uk-UA"/>
        </w:rPr>
        <w:t xml:space="preserve"> для студентів</w:t>
      </w:r>
      <w:r w:rsidR="00C546A6">
        <w:rPr>
          <w:rFonts w:ascii="Times New Roman" w:eastAsia="Times New Roman" w:hAnsi="Times New Roman" w:cs="Times New Roman"/>
          <w:sz w:val="28"/>
          <w:szCs w:val="20"/>
          <w:lang w:eastAsia="uk-UA"/>
        </w:rPr>
        <w:t xml:space="preserve"> галузі знань</w:t>
      </w:r>
      <w:r w:rsidR="0029519B">
        <w:rPr>
          <w:rFonts w:ascii="Times New Roman" w:eastAsia="Times New Roman" w:hAnsi="Times New Roman" w:cs="Times New Roman"/>
          <w:sz w:val="28"/>
          <w:szCs w:val="20"/>
          <w:lang w:eastAsia="uk-UA"/>
        </w:rPr>
        <w:t xml:space="preserve"> </w:t>
      </w:r>
      <w:r w:rsidR="00C546A6" w:rsidRPr="00C546A6">
        <w:rPr>
          <w:rFonts w:ascii="Times New Roman" w:eastAsia="Times New Roman" w:hAnsi="Times New Roman" w:cs="Times New Roman"/>
          <w:sz w:val="28"/>
          <w:szCs w:val="28"/>
          <w:lang w:eastAsia="uk-UA"/>
        </w:rPr>
        <w:t>05 «</w:t>
      </w:r>
      <w:r w:rsidR="00C546A6" w:rsidRPr="00C546A6">
        <w:rPr>
          <w:rFonts w:ascii="Times New Roman" w:eastAsia="Times New Roman" w:hAnsi="Times New Roman" w:cs="Times New Roman"/>
          <w:color w:val="000000"/>
          <w:sz w:val="28"/>
          <w:szCs w:val="28"/>
          <w:shd w:val="clear" w:color="auto" w:fill="FFFFFF"/>
          <w:lang w:eastAsia="ru-RU"/>
        </w:rPr>
        <w:t xml:space="preserve">Соціальні та поведінкові науки» спеціальності 051 «Економіка» спеціалізації </w:t>
      </w:r>
      <w:r w:rsidR="00C546A6" w:rsidRPr="00C546A6">
        <w:rPr>
          <w:rFonts w:ascii="Times New Roman" w:eastAsia="Times New Roman" w:hAnsi="Times New Roman" w:cs="Times New Roman"/>
          <w:sz w:val="28"/>
          <w:szCs w:val="28"/>
          <w:lang w:eastAsia="ru-RU"/>
        </w:rPr>
        <w:t xml:space="preserve">«Економіка підприємства», «Економічна кібернетика» та </w:t>
      </w:r>
      <w:r w:rsidR="00C546A6" w:rsidRPr="00C546A6">
        <w:rPr>
          <w:rFonts w:ascii="Times New Roman" w:eastAsia="Times New Roman" w:hAnsi="Times New Roman" w:cs="Times New Roman"/>
          <w:sz w:val="28"/>
          <w:szCs w:val="28"/>
          <w:lang w:eastAsia="uk-UA"/>
        </w:rPr>
        <w:t xml:space="preserve">галузі знань 07 </w:t>
      </w:r>
      <w:r w:rsidR="00C546A6" w:rsidRPr="00C546A6">
        <w:rPr>
          <w:rFonts w:ascii="Times New Roman" w:eastAsia="Times New Roman" w:hAnsi="Times New Roman" w:cs="Times New Roman"/>
          <w:sz w:val="28"/>
          <w:szCs w:val="28"/>
          <w:lang w:eastAsia="ru-RU"/>
        </w:rPr>
        <w:t>«</w:t>
      </w:r>
      <w:r w:rsidR="00C546A6" w:rsidRPr="00C546A6">
        <w:rPr>
          <w:rFonts w:ascii="Times New Roman" w:eastAsia="Times New Roman" w:hAnsi="Times New Roman" w:cs="Times New Roman"/>
          <w:color w:val="000000"/>
          <w:sz w:val="28"/>
          <w:szCs w:val="28"/>
          <w:shd w:val="clear" w:color="auto" w:fill="FFFFFF"/>
          <w:lang w:eastAsia="ru-RU"/>
        </w:rPr>
        <w:t>Управління та адміністрування» спеціальності 075 «Маркетинг»</w:t>
      </w:r>
      <w:r w:rsidR="00C546A6" w:rsidRPr="00C546A6">
        <w:rPr>
          <w:rFonts w:ascii="Times New Roman" w:eastAsia="Times New Roman" w:hAnsi="Times New Roman" w:cs="Times New Roman"/>
          <w:sz w:val="28"/>
          <w:szCs w:val="28"/>
          <w:lang w:eastAsia="ru-RU"/>
        </w:rPr>
        <w:t xml:space="preserve"> спеціалізації «Промисловий маркетинг»</w:t>
      </w:r>
      <w:r w:rsidR="00C546A6" w:rsidRPr="00C546A6">
        <w:rPr>
          <w:rFonts w:ascii="Calibri" w:eastAsia="Times New Roman" w:hAnsi="Calibri" w:cs="Times New Roman"/>
          <w:sz w:val="28"/>
          <w:szCs w:val="28"/>
          <w:lang w:eastAsia="uk-UA"/>
        </w:rPr>
        <w:t xml:space="preserve"> </w:t>
      </w:r>
      <w:r w:rsidR="00C546A6" w:rsidRPr="00C546A6">
        <w:rPr>
          <w:rFonts w:ascii="Times New Roman" w:eastAsia="Times New Roman" w:hAnsi="Times New Roman" w:cs="Times New Roman"/>
          <w:sz w:val="28"/>
          <w:szCs w:val="28"/>
          <w:lang w:eastAsia="uk-UA"/>
        </w:rPr>
        <w:t>денної та заочної форм навчання</w:t>
      </w:r>
    </w:p>
    <w:p w:rsidR="0029519B" w:rsidRPr="00C546A6" w:rsidRDefault="0029519B" w:rsidP="0029519B">
      <w:pPr>
        <w:widowControl w:val="0"/>
        <w:tabs>
          <w:tab w:val="left" w:pos="2552"/>
          <w:tab w:val="left" w:pos="8647"/>
        </w:tabs>
        <w:autoSpaceDE w:val="0"/>
        <w:autoSpaceDN w:val="0"/>
        <w:spacing w:after="0" w:line="240" w:lineRule="auto"/>
        <w:ind w:left="851" w:right="991"/>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 w:val="left" w:pos="8647"/>
        </w:tabs>
        <w:autoSpaceDE w:val="0"/>
        <w:autoSpaceDN w:val="0"/>
        <w:spacing w:after="0" w:line="240" w:lineRule="auto"/>
        <w:ind w:left="851" w:right="991"/>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C546A6"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C546A6"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C546A6"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C546A6"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autoSpaceDE w:val="0"/>
        <w:autoSpaceDN w:val="0"/>
        <w:spacing w:after="0" w:line="240" w:lineRule="auto"/>
        <w:rPr>
          <w:rFonts w:ascii="Times New Roman" w:eastAsia="Times New Roman" w:hAnsi="Times New Roman" w:cs="Times New Roman"/>
          <w:sz w:val="28"/>
          <w:szCs w:val="28"/>
          <w:lang w:eastAsia="ru-RU"/>
        </w:rPr>
      </w:pPr>
    </w:p>
    <w:p w:rsidR="0029519B" w:rsidRPr="0029519B" w:rsidRDefault="0029519B" w:rsidP="0029519B">
      <w:pPr>
        <w:widowControl w:val="0"/>
        <w:tabs>
          <w:tab w:val="left" w:pos="2552"/>
        </w:tabs>
        <w:autoSpaceDE w:val="0"/>
        <w:autoSpaceDN w:val="0"/>
        <w:spacing w:after="0" w:line="240" w:lineRule="auto"/>
        <w:jc w:val="both"/>
        <w:rPr>
          <w:rFonts w:ascii="Times New Roman" w:eastAsia="Times New Roman" w:hAnsi="Times New Roman" w:cs="Times New Roman"/>
          <w:sz w:val="28"/>
          <w:szCs w:val="20"/>
          <w:lang w:eastAsia="uk-UA"/>
        </w:rPr>
      </w:pPr>
    </w:p>
    <w:p w:rsidR="0029519B" w:rsidRPr="0029519B" w:rsidRDefault="0029519B" w:rsidP="0029519B">
      <w:pPr>
        <w:widowControl w:val="0"/>
        <w:tabs>
          <w:tab w:val="left" w:pos="2552"/>
        </w:tabs>
        <w:autoSpaceDE w:val="0"/>
        <w:autoSpaceDN w:val="0"/>
        <w:spacing w:after="0" w:line="240" w:lineRule="auto"/>
        <w:jc w:val="center"/>
        <w:rPr>
          <w:rFonts w:ascii="Times New Roman" w:eastAsia="Times New Roman" w:hAnsi="Times New Roman" w:cs="Times New Roman"/>
          <w:b/>
          <w:bCs/>
          <w:sz w:val="28"/>
          <w:szCs w:val="20"/>
          <w:lang w:eastAsia="uk-UA"/>
        </w:rPr>
      </w:pPr>
    </w:p>
    <w:p w:rsidR="0029519B" w:rsidRDefault="0029519B" w:rsidP="0029519B">
      <w:pPr>
        <w:widowControl w:val="0"/>
        <w:tabs>
          <w:tab w:val="left" w:pos="2552"/>
        </w:tabs>
        <w:autoSpaceDE w:val="0"/>
        <w:autoSpaceDN w:val="0"/>
        <w:spacing w:after="0" w:line="240" w:lineRule="auto"/>
        <w:jc w:val="center"/>
        <w:rPr>
          <w:rFonts w:ascii="Times New Roman" w:eastAsia="Times New Roman" w:hAnsi="Times New Roman" w:cs="Times New Roman"/>
          <w:b/>
          <w:bCs/>
          <w:sz w:val="28"/>
          <w:szCs w:val="20"/>
          <w:lang w:eastAsia="uk-UA"/>
        </w:rPr>
      </w:pPr>
    </w:p>
    <w:p w:rsidR="0029519B" w:rsidRDefault="0029519B" w:rsidP="0029519B">
      <w:pPr>
        <w:widowControl w:val="0"/>
        <w:tabs>
          <w:tab w:val="left" w:pos="2552"/>
        </w:tabs>
        <w:autoSpaceDE w:val="0"/>
        <w:autoSpaceDN w:val="0"/>
        <w:spacing w:after="0" w:line="240" w:lineRule="auto"/>
        <w:jc w:val="center"/>
        <w:rPr>
          <w:rFonts w:ascii="Times New Roman" w:eastAsia="Times New Roman" w:hAnsi="Times New Roman" w:cs="Times New Roman"/>
          <w:b/>
          <w:bCs/>
          <w:sz w:val="28"/>
          <w:szCs w:val="20"/>
          <w:lang w:eastAsia="uk-UA"/>
        </w:rPr>
      </w:pPr>
    </w:p>
    <w:p w:rsidR="00B84BEB" w:rsidRDefault="00B84BEB" w:rsidP="0029519B">
      <w:pPr>
        <w:widowControl w:val="0"/>
        <w:tabs>
          <w:tab w:val="left" w:pos="2552"/>
        </w:tabs>
        <w:autoSpaceDE w:val="0"/>
        <w:autoSpaceDN w:val="0"/>
        <w:spacing w:after="0" w:line="240" w:lineRule="auto"/>
        <w:jc w:val="center"/>
        <w:rPr>
          <w:rFonts w:ascii="Times New Roman" w:eastAsia="Times New Roman" w:hAnsi="Times New Roman" w:cs="Times New Roman"/>
          <w:b/>
          <w:bCs/>
          <w:sz w:val="28"/>
          <w:szCs w:val="20"/>
          <w:lang w:eastAsia="uk-UA"/>
        </w:rPr>
      </w:pPr>
    </w:p>
    <w:p w:rsidR="0029519B" w:rsidRPr="0029519B" w:rsidRDefault="0029519B" w:rsidP="0029519B">
      <w:pPr>
        <w:widowControl w:val="0"/>
        <w:tabs>
          <w:tab w:val="left" w:pos="2552"/>
        </w:tabs>
        <w:autoSpaceDE w:val="0"/>
        <w:autoSpaceDN w:val="0"/>
        <w:spacing w:after="0" w:line="240" w:lineRule="auto"/>
        <w:jc w:val="center"/>
        <w:rPr>
          <w:rFonts w:ascii="Times New Roman" w:eastAsia="Times New Roman" w:hAnsi="Times New Roman" w:cs="Times New Roman"/>
          <w:b/>
          <w:bCs/>
          <w:sz w:val="28"/>
          <w:szCs w:val="28"/>
          <w:lang w:eastAsia="uk-UA"/>
        </w:rPr>
      </w:pPr>
      <w:r w:rsidRPr="0029519B">
        <w:rPr>
          <w:rFonts w:ascii="Times New Roman" w:eastAsia="Times New Roman" w:hAnsi="Times New Roman" w:cs="Times New Roman"/>
          <w:b/>
          <w:bCs/>
          <w:sz w:val="28"/>
          <w:szCs w:val="20"/>
          <w:lang w:eastAsia="uk-UA"/>
        </w:rPr>
        <w:t>Київ -</w:t>
      </w:r>
      <w:r>
        <w:rPr>
          <w:rFonts w:ascii="Times New Roman" w:eastAsia="Times New Roman" w:hAnsi="Times New Roman" w:cs="Times New Roman"/>
          <w:b/>
          <w:bCs/>
          <w:sz w:val="28"/>
          <w:szCs w:val="20"/>
          <w:lang w:eastAsia="uk-UA"/>
        </w:rPr>
        <w:t xml:space="preserve"> 2016</w:t>
      </w:r>
    </w:p>
    <w:p w:rsidR="0029519B" w:rsidRPr="0029519B" w:rsidRDefault="0029519B" w:rsidP="0029519B">
      <w:pPr>
        <w:spacing w:after="0" w:line="240" w:lineRule="auto"/>
        <w:ind w:firstLine="567"/>
        <w:jc w:val="both"/>
        <w:rPr>
          <w:rFonts w:ascii="Times New Roman" w:eastAsia="Times New Roman" w:hAnsi="Times New Roman" w:cs="Times New Roman"/>
          <w:lang w:eastAsia="ru-RU"/>
        </w:rPr>
      </w:pPr>
      <w:r>
        <w:rPr>
          <w:rFonts w:ascii="Times New Roman" w:eastAsia="Times New Roman" w:hAnsi="Times New Roman" w:cs="Times New Roman"/>
          <w:b/>
          <w:sz w:val="28"/>
          <w:szCs w:val="28"/>
          <w:lang w:eastAsia="uk-UA"/>
        </w:rPr>
        <w:lastRenderedPageBreak/>
        <w:t>Економіка підприємства</w:t>
      </w:r>
      <w:r w:rsidRPr="0029519B">
        <w:rPr>
          <w:rFonts w:ascii="Times New Roman" w:eastAsia="Times New Roman" w:hAnsi="Times New Roman" w:cs="Times New Roman"/>
          <w:b/>
          <w:sz w:val="28"/>
          <w:szCs w:val="28"/>
          <w:lang w:eastAsia="uk-UA"/>
        </w:rPr>
        <w:t>:</w:t>
      </w:r>
      <w:r w:rsidR="00C2410A">
        <w:rPr>
          <w:rFonts w:ascii="Times New Roman" w:eastAsia="Times New Roman" w:hAnsi="Times New Roman" w:cs="Times New Roman"/>
          <w:sz w:val="28"/>
          <w:szCs w:val="28"/>
          <w:lang w:eastAsia="uk-UA"/>
        </w:rPr>
        <w:t xml:space="preserve"> метод. рекомендації</w:t>
      </w:r>
      <w:r w:rsidRPr="0029519B">
        <w:rPr>
          <w:rFonts w:ascii="Times New Roman" w:eastAsia="Times New Roman" w:hAnsi="Times New Roman" w:cs="Times New Roman"/>
          <w:sz w:val="28"/>
          <w:szCs w:val="28"/>
          <w:lang w:eastAsia="uk-UA"/>
        </w:rPr>
        <w:t xml:space="preserve"> до вивчення дисцип</w:t>
      </w:r>
      <w:r>
        <w:rPr>
          <w:rFonts w:ascii="Times New Roman" w:eastAsia="Times New Roman" w:hAnsi="Times New Roman" w:cs="Times New Roman"/>
          <w:sz w:val="28"/>
          <w:szCs w:val="28"/>
          <w:lang w:eastAsia="uk-UA"/>
        </w:rPr>
        <w:t xml:space="preserve">ліни для студентів </w:t>
      </w:r>
      <w:r w:rsidR="00C546A6" w:rsidRPr="00C546A6">
        <w:rPr>
          <w:rFonts w:ascii="Times New Roman" w:eastAsia="Times New Roman" w:hAnsi="Times New Roman" w:cs="Times New Roman"/>
          <w:sz w:val="28"/>
          <w:szCs w:val="28"/>
          <w:lang w:eastAsia="uk-UA"/>
        </w:rPr>
        <w:t>галузі знань 05 «</w:t>
      </w:r>
      <w:r w:rsidR="00C546A6" w:rsidRPr="00C546A6">
        <w:rPr>
          <w:rFonts w:ascii="Times New Roman" w:eastAsia="Times New Roman" w:hAnsi="Times New Roman" w:cs="Times New Roman"/>
          <w:color w:val="000000"/>
          <w:sz w:val="28"/>
          <w:szCs w:val="28"/>
          <w:shd w:val="clear" w:color="auto" w:fill="FFFFFF"/>
          <w:lang w:eastAsia="ru-RU"/>
        </w:rPr>
        <w:t xml:space="preserve">Соціальні та поведінкові науки» спеціальності 051 «Економіка» спеціалізації </w:t>
      </w:r>
      <w:r w:rsidR="00C546A6" w:rsidRPr="00C546A6">
        <w:rPr>
          <w:rFonts w:ascii="Times New Roman" w:eastAsia="Times New Roman" w:hAnsi="Times New Roman" w:cs="Times New Roman"/>
          <w:sz w:val="28"/>
          <w:szCs w:val="28"/>
          <w:lang w:eastAsia="ru-RU"/>
        </w:rPr>
        <w:t xml:space="preserve">«Економіка підприємства», «Економічна кібернетика» та </w:t>
      </w:r>
      <w:r w:rsidR="00C546A6" w:rsidRPr="00C546A6">
        <w:rPr>
          <w:rFonts w:ascii="Times New Roman" w:eastAsia="Times New Roman" w:hAnsi="Times New Roman" w:cs="Times New Roman"/>
          <w:sz w:val="28"/>
          <w:szCs w:val="28"/>
          <w:lang w:eastAsia="uk-UA"/>
        </w:rPr>
        <w:t xml:space="preserve">галузі знань 07 </w:t>
      </w:r>
      <w:r w:rsidR="00C546A6" w:rsidRPr="00C546A6">
        <w:rPr>
          <w:rFonts w:ascii="Times New Roman" w:eastAsia="Times New Roman" w:hAnsi="Times New Roman" w:cs="Times New Roman"/>
          <w:sz w:val="28"/>
          <w:szCs w:val="28"/>
          <w:lang w:eastAsia="ru-RU"/>
        </w:rPr>
        <w:t>«</w:t>
      </w:r>
      <w:r w:rsidR="00C546A6" w:rsidRPr="00C546A6">
        <w:rPr>
          <w:rFonts w:ascii="Times New Roman" w:eastAsia="Times New Roman" w:hAnsi="Times New Roman" w:cs="Times New Roman"/>
          <w:color w:val="000000"/>
          <w:sz w:val="28"/>
          <w:szCs w:val="28"/>
          <w:shd w:val="clear" w:color="auto" w:fill="FFFFFF"/>
          <w:lang w:eastAsia="ru-RU"/>
        </w:rPr>
        <w:t>Управління та адміністрування» спеціальності 075 «Маркетинг»</w:t>
      </w:r>
      <w:r w:rsidR="00C546A6" w:rsidRPr="00C546A6">
        <w:rPr>
          <w:rFonts w:ascii="Times New Roman" w:eastAsia="Times New Roman" w:hAnsi="Times New Roman" w:cs="Times New Roman"/>
          <w:sz w:val="28"/>
          <w:szCs w:val="28"/>
          <w:lang w:eastAsia="ru-RU"/>
        </w:rPr>
        <w:t xml:space="preserve"> спеціалізації «Промисловий маркетинг» </w:t>
      </w:r>
      <w:r w:rsidR="00C546A6" w:rsidRPr="00C546A6">
        <w:rPr>
          <w:rFonts w:ascii="Times New Roman" w:eastAsia="Times New Roman" w:hAnsi="Times New Roman" w:cs="Times New Roman"/>
          <w:sz w:val="28"/>
          <w:szCs w:val="28"/>
          <w:lang w:eastAsia="uk-UA"/>
        </w:rPr>
        <w:t>денної та заочної форм навчання</w:t>
      </w:r>
      <w:r w:rsidRPr="0029519B">
        <w:rPr>
          <w:rFonts w:ascii="Times New Roman" w:eastAsia="Times New Roman" w:hAnsi="Times New Roman" w:cs="Times New Roman"/>
          <w:sz w:val="28"/>
          <w:szCs w:val="28"/>
          <w:lang w:eastAsia="uk-UA"/>
        </w:rPr>
        <w:t xml:space="preserve"> / уклад.</w:t>
      </w:r>
      <w:r w:rsidR="00A15F6D">
        <w:rPr>
          <w:rFonts w:ascii="Times New Roman" w:eastAsia="Times New Roman" w:hAnsi="Times New Roman" w:cs="Times New Roman"/>
          <w:sz w:val="28"/>
          <w:szCs w:val="28"/>
          <w:lang w:eastAsia="uk-UA"/>
        </w:rPr>
        <w:t xml:space="preserve"> А.В. Гречко</w:t>
      </w:r>
      <w:r>
        <w:rPr>
          <w:rFonts w:ascii="Times New Roman" w:eastAsia="Times New Roman" w:hAnsi="Times New Roman" w:cs="Times New Roman"/>
          <w:sz w:val="28"/>
          <w:szCs w:val="28"/>
          <w:lang w:eastAsia="uk-UA"/>
        </w:rPr>
        <w:t xml:space="preserve"> </w:t>
      </w:r>
      <w:r w:rsidRPr="0029519B">
        <w:rPr>
          <w:rFonts w:ascii="Times New Roman" w:eastAsia="Times New Roman" w:hAnsi="Times New Roman" w:cs="Times New Roman"/>
          <w:sz w:val="28"/>
          <w:szCs w:val="28"/>
          <w:lang w:eastAsia="uk-UA"/>
        </w:rPr>
        <w:t>– К.:</w:t>
      </w:r>
      <w:r>
        <w:rPr>
          <w:rFonts w:ascii="Times New Roman" w:eastAsia="Times New Roman" w:hAnsi="Times New Roman" w:cs="Times New Roman"/>
          <w:sz w:val="28"/>
          <w:szCs w:val="28"/>
          <w:lang w:eastAsia="uk-UA"/>
        </w:rPr>
        <w:t xml:space="preserve"> КПІ, 2016</w:t>
      </w:r>
      <w:r w:rsidRPr="0029519B">
        <w:rPr>
          <w:rFonts w:ascii="Times New Roman" w:eastAsia="Times New Roman" w:hAnsi="Times New Roman" w:cs="Times New Roman"/>
          <w:sz w:val="28"/>
          <w:szCs w:val="28"/>
          <w:lang w:eastAsia="uk-UA"/>
        </w:rPr>
        <w:t xml:space="preserve">. </w:t>
      </w:r>
      <w:r w:rsidRPr="00171EE1">
        <w:rPr>
          <w:rFonts w:ascii="Times New Roman" w:eastAsia="Times New Roman" w:hAnsi="Times New Roman" w:cs="Times New Roman"/>
          <w:sz w:val="28"/>
          <w:szCs w:val="28"/>
          <w:lang w:eastAsia="uk-UA"/>
        </w:rPr>
        <w:t xml:space="preserve">– </w:t>
      </w:r>
      <w:r w:rsidR="005A53AC">
        <w:rPr>
          <w:rFonts w:ascii="Times New Roman" w:eastAsia="Times New Roman" w:hAnsi="Times New Roman" w:cs="Times New Roman"/>
          <w:sz w:val="28"/>
          <w:szCs w:val="28"/>
          <w:lang w:eastAsia="uk-UA"/>
        </w:rPr>
        <w:t>103</w:t>
      </w:r>
      <w:r w:rsidRPr="00171EE1">
        <w:rPr>
          <w:rFonts w:ascii="Times New Roman" w:eastAsia="Times New Roman" w:hAnsi="Times New Roman" w:cs="Times New Roman"/>
          <w:sz w:val="28"/>
          <w:szCs w:val="28"/>
          <w:lang w:eastAsia="uk-UA"/>
        </w:rPr>
        <w:t xml:space="preserve"> с.</w:t>
      </w:r>
    </w:p>
    <w:p w:rsidR="0029519B" w:rsidRDefault="0029519B" w:rsidP="0029519B">
      <w:pPr>
        <w:widowControl w:val="0"/>
        <w:autoSpaceDE w:val="0"/>
        <w:autoSpaceDN w:val="0"/>
        <w:spacing w:after="0" w:line="240" w:lineRule="auto"/>
        <w:ind w:firstLine="397"/>
        <w:jc w:val="both"/>
        <w:rPr>
          <w:rFonts w:ascii="Times New Roman" w:eastAsia="Times New Roman" w:hAnsi="Times New Roman" w:cs="Times New Roman"/>
          <w:sz w:val="28"/>
          <w:szCs w:val="28"/>
          <w:lang w:eastAsia="uk-UA"/>
        </w:rPr>
      </w:pPr>
    </w:p>
    <w:p w:rsidR="00B84BEB" w:rsidRPr="0029519B" w:rsidRDefault="00B84BEB" w:rsidP="0029519B">
      <w:pPr>
        <w:widowControl w:val="0"/>
        <w:autoSpaceDE w:val="0"/>
        <w:autoSpaceDN w:val="0"/>
        <w:spacing w:after="0" w:line="240" w:lineRule="auto"/>
        <w:ind w:firstLine="397"/>
        <w:jc w:val="both"/>
        <w:rPr>
          <w:rFonts w:ascii="Times New Roman" w:eastAsia="Times New Roman" w:hAnsi="Times New Roman" w:cs="Times New Roman"/>
          <w:sz w:val="28"/>
          <w:szCs w:val="28"/>
          <w:lang w:eastAsia="uk-UA"/>
        </w:rPr>
      </w:pPr>
    </w:p>
    <w:p w:rsidR="00B84BEB" w:rsidRPr="00B84BEB" w:rsidRDefault="00B84BEB" w:rsidP="00B84BEB">
      <w:pPr>
        <w:keepNext/>
        <w:spacing w:after="0" w:line="240" w:lineRule="auto"/>
        <w:ind w:firstLine="709"/>
        <w:jc w:val="center"/>
        <w:outlineLvl w:val="3"/>
        <w:rPr>
          <w:rFonts w:ascii="Times New Roman" w:eastAsia="Times New Roman" w:hAnsi="Times New Roman" w:cs="Times New Roman"/>
          <w:sz w:val="28"/>
          <w:szCs w:val="28"/>
          <w:lang w:eastAsia="ru-RU"/>
        </w:rPr>
      </w:pPr>
      <w:r w:rsidRPr="00B84BEB">
        <w:rPr>
          <w:rFonts w:ascii="Times New Roman" w:eastAsia="Times New Roman" w:hAnsi="Times New Roman" w:cs="Times New Roman"/>
          <w:sz w:val="28"/>
          <w:szCs w:val="28"/>
          <w:lang w:eastAsia="ru-RU"/>
        </w:rPr>
        <w:t>Ухвалено Вченою Радою факультету менеджменту та маркетингу Національного технічного університету України «КПІ»</w:t>
      </w:r>
    </w:p>
    <w:p w:rsidR="00B84BEB" w:rsidRPr="00B84BEB" w:rsidRDefault="00065932" w:rsidP="00B84BEB">
      <w:pPr>
        <w:spacing w:after="0" w:line="24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Протокол № 8 від 28</w:t>
      </w:r>
      <w:r w:rsidR="00B84BEB" w:rsidRPr="00B84BEB">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3</w:t>
      </w:r>
      <w:bookmarkStart w:id="0" w:name="_GoBack"/>
      <w:bookmarkEnd w:id="0"/>
      <w:r w:rsidR="00B84BEB" w:rsidRPr="00B84BEB">
        <w:rPr>
          <w:rFonts w:ascii="Times New Roman" w:eastAsia="Times New Roman" w:hAnsi="Times New Roman" w:cs="Times New Roman"/>
          <w:sz w:val="28"/>
          <w:szCs w:val="28"/>
          <w:lang w:eastAsia="ru-RU"/>
        </w:rPr>
        <w:t>.2016 року</w:t>
      </w:r>
    </w:p>
    <w:p w:rsidR="0029519B" w:rsidRDefault="0029519B" w:rsidP="0029519B">
      <w:pPr>
        <w:widowControl w:val="0"/>
        <w:autoSpaceDE w:val="0"/>
        <w:autoSpaceDN w:val="0"/>
        <w:spacing w:after="0" w:line="240" w:lineRule="auto"/>
        <w:ind w:firstLine="397"/>
        <w:jc w:val="both"/>
        <w:rPr>
          <w:rFonts w:ascii="Times New Roman" w:eastAsia="Times New Roman" w:hAnsi="Times New Roman" w:cs="Times New Roman"/>
          <w:sz w:val="28"/>
          <w:szCs w:val="28"/>
          <w:lang w:eastAsia="uk-UA"/>
        </w:rPr>
      </w:pPr>
    </w:p>
    <w:p w:rsidR="00B84BEB" w:rsidRPr="0029519B" w:rsidRDefault="00B84BEB" w:rsidP="0029519B">
      <w:pPr>
        <w:widowControl w:val="0"/>
        <w:autoSpaceDE w:val="0"/>
        <w:autoSpaceDN w:val="0"/>
        <w:spacing w:after="0" w:line="240" w:lineRule="auto"/>
        <w:ind w:firstLine="397"/>
        <w:jc w:val="both"/>
        <w:rPr>
          <w:rFonts w:ascii="Times New Roman" w:eastAsia="Times New Roman" w:hAnsi="Times New Roman" w:cs="Times New Roman"/>
          <w:sz w:val="28"/>
          <w:szCs w:val="28"/>
          <w:lang w:eastAsia="uk-UA"/>
        </w:rPr>
      </w:pPr>
    </w:p>
    <w:p w:rsidR="0029519B" w:rsidRPr="0029519B" w:rsidRDefault="00004368"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Рецензент:</w:t>
      </w:r>
      <w:r w:rsidR="0029519B" w:rsidRPr="0029519B">
        <w:rPr>
          <w:rFonts w:ascii="Times New Roman" w:eastAsia="Times New Roman" w:hAnsi="Times New Roman" w:cs="Times New Roman"/>
          <w:sz w:val="28"/>
          <w:szCs w:val="28"/>
          <w:lang w:eastAsia="uk-UA"/>
        </w:rPr>
        <w:t xml:space="preserve"> </w:t>
      </w:r>
      <w:proofErr w:type="spellStart"/>
      <w:r w:rsidR="00A15F6D">
        <w:rPr>
          <w:rFonts w:ascii="Times New Roman" w:eastAsia="Times New Roman" w:hAnsi="Times New Roman" w:cs="Times New Roman"/>
          <w:b/>
          <w:sz w:val="28"/>
          <w:szCs w:val="28"/>
          <w:lang w:eastAsia="ru-RU"/>
        </w:rPr>
        <w:t>Войтко</w:t>
      </w:r>
      <w:proofErr w:type="spellEnd"/>
      <w:r w:rsidR="00A15F6D">
        <w:rPr>
          <w:rFonts w:ascii="Times New Roman" w:eastAsia="Times New Roman" w:hAnsi="Times New Roman" w:cs="Times New Roman"/>
          <w:b/>
          <w:sz w:val="28"/>
          <w:szCs w:val="28"/>
          <w:lang w:eastAsia="ru-RU"/>
        </w:rPr>
        <w:t xml:space="preserve"> С.В.</w:t>
      </w:r>
      <w:r w:rsidRPr="00004368">
        <w:rPr>
          <w:rFonts w:ascii="Times New Roman" w:eastAsia="Times New Roman" w:hAnsi="Times New Roman" w:cs="Times New Roman"/>
          <w:sz w:val="28"/>
          <w:szCs w:val="28"/>
          <w:lang w:eastAsia="ru-RU"/>
        </w:rPr>
        <w:t xml:space="preserve"> </w:t>
      </w:r>
      <w:proofErr w:type="spellStart"/>
      <w:r w:rsidRPr="00004368">
        <w:rPr>
          <w:rFonts w:ascii="Times New Roman" w:eastAsia="Times New Roman" w:hAnsi="Times New Roman" w:cs="Times New Roman"/>
          <w:sz w:val="28"/>
          <w:szCs w:val="28"/>
          <w:lang w:eastAsia="ru-RU"/>
        </w:rPr>
        <w:t>д.е.н</w:t>
      </w:r>
      <w:proofErr w:type="spellEnd"/>
      <w:r w:rsidRPr="00004368">
        <w:rPr>
          <w:rFonts w:ascii="Times New Roman" w:eastAsia="Times New Roman" w:hAnsi="Times New Roman" w:cs="Times New Roman"/>
          <w:sz w:val="28"/>
          <w:szCs w:val="28"/>
          <w:lang w:eastAsia="ru-RU"/>
        </w:rPr>
        <w:t>., професор</w:t>
      </w:r>
      <w:r>
        <w:rPr>
          <w:rFonts w:ascii="Times New Roman" w:eastAsia="Times New Roman" w:hAnsi="Times New Roman" w:cs="Times New Roman"/>
          <w:sz w:val="28"/>
          <w:szCs w:val="28"/>
          <w:lang w:eastAsia="ru-RU"/>
        </w:rPr>
        <w:t>.</w:t>
      </w: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p>
    <w:p w:rsidR="0029519B" w:rsidRPr="0029519B" w:rsidRDefault="0029519B" w:rsidP="0029519B">
      <w:pPr>
        <w:widowControl w:val="0"/>
        <w:autoSpaceDE w:val="0"/>
        <w:autoSpaceDN w:val="0"/>
        <w:spacing w:after="0" w:line="240" w:lineRule="auto"/>
        <w:ind w:firstLine="851"/>
        <w:jc w:val="both"/>
        <w:rPr>
          <w:rFonts w:ascii="Times New Roman" w:eastAsia="Times New Roman" w:hAnsi="Times New Roman" w:cs="Times New Roman"/>
          <w:sz w:val="28"/>
          <w:szCs w:val="28"/>
          <w:lang w:eastAsia="uk-UA"/>
        </w:rPr>
      </w:pPr>
      <w:r w:rsidRPr="0029519B">
        <w:rPr>
          <w:rFonts w:ascii="Times New Roman" w:eastAsia="Times New Roman" w:hAnsi="Times New Roman" w:cs="Times New Roman"/>
          <w:sz w:val="28"/>
          <w:szCs w:val="28"/>
          <w:lang w:eastAsia="uk-UA"/>
        </w:rPr>
        <w:t>Укладач:</w:t>
      </w:r>
      <w:r w:rsidR="00171EE1">
        <w:rPr>
          <w:rFonts w:ascii="Times New Roman" w:eastAsia="Times New Roman" w:hAnsi="Times New Roman" w:cs="Times New Roman"/>
          <w:sz w:val="28"/>
          <w:szCs w:val="28"/>
          <w:lang w:eastAsia="uk-UA"/>
        </w:rPr>
        <w:t xml:space="preserve"> </w:t>
      </w:r>
      <w:proofErr w:type="spellStart"/>
      <w:r w:rsidR="00171EE1">
        <w:rPr>
          <w:rFonts w:ascii="Times New Roman" w:eastAsia="Times New Roman" w:hAnsi="Times New Roman" w:cs="Times New Roman"/>
          <w:sz w:val="28"/>
          <w:szCs w:val="28"/>
          <w:lang w:eastAsia="uk-UA"/>
        </w:rPr>
        <w:t>к.е.н</w:t>
      </w:r>
      <w:proofErr w:type="spellEnd"/>
      <w:r w:rsidR="00171EE1">
        <w:rPr>
          <w:rFonts w:ascii="Times New Roman" w:eastAsia="Times New Roman" w:hAnsi="Times New Roman" w:cs="Times New Roman"/>
          <w:sz w:val="28"/>
          <w:szCs w:val="28"/>
          <w:lang w:eastAsia="uk-UA"/>
        </w:rPr>
        <w:t>., доц.</w:t>
      </w:r>
      <w:r w:rsidRPr="0029519B">
        <w:rPr>
          <w:rFonts w:ascii="Times New Roman" w:eastAsia="Times New Roman" w:hAnsi="Times New Roman" w:cs="Times New Roman"/>
          <w:sz w:val="28"/>
          <w:szCs w:val="28"/>
          <w:lang w:eastAsia="uk-UA"/>
        </w:rPr>
        <w:t xml:space="preserve"> </w:t>
      </w:r>
      <w:r w:rsidR="00171EE1">
        <w:rPr>
          <w:rFonts w:ascii="Times New Roman" w:eastAsia="Times New Roman" w:hAnsi="Times New Roman" w:cs="Times New Roman"/>
          <w:sz w:val="28"/>
          <w:szCs w:val="28"/>
          <w:lang w:eastAsia="uk-UA"/>
        </w:rPr>
        <w:t>Гречко А.В.</w:t>
      </w:r>
    </w:p>
    <w:p w:rsidR="0029519B" w:rsidRPr="0029519B" w:rsidRDefault="0029519B" w:rsidP="0029519B">
      <w:pPr>
        <w:widowControl w:val="0"/>
        <w:autoSpaceDE w:val="0"/>
        <w:autoSpaceDN w:val="0"/>
        <w:spacing w:after="0" w:line="240" w:lineRule="auto"/>
        <w:ind w:firstLine="1596"/>
        <w:jc w:val="both"/>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426"/>
        <w:rPr>
          <w:rFonts w:ascii="Times New Roman" w:eastAsia="Times New Roman" w:hAnsi="Times New Roman" w:cs="Times New Roman"/>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firstLine="851"/>
        <w:rPr>
          <w:rFonts w:ascii="Times New Roman" w:eastAsia="Times New Roman" w:hAnsi="Times New Roman" w:cs="Times New Roman"/>
          <w:sz w:val="28"/>
          <w:szCs w:val="28"/>
          <w:lang w:eastAsia="uk-UA"/>
        </w:rPr>
      </w:pPr>
      <w:r w:rsidRPr="0029519B">
        <w:rPr>
          <w:rFonts w:ascii="Times New Roman" w:eastAsia="Times New Roman" w:hAnsi="Times New Roman" w:cs="Times New Roman"/>
          <w:sz w:val="28"/>
          <w:szCs w:val="28"/>
          <w:lang w:eastAsia="uk-UA"/>
        </w:rPr>
        <w:t>Відповідальний за випуск:</w:t>
      </w:r>
      <w:r w:rsidRPr="0029519B">
        <w:rPr>
          <w:rFonts w:ascii="Times New Roman" w:eastAsia="Times New Roman" w:hAnsi="Times New Roman" w:cs="Times New Roman"/>
          <w:b/>
          <w:sz w:val="28"/>
          <w:szCs w:val="28"/>
          <w:lang w:eastAsia="uk-UA"/>
        </w:rPr>
        <w:t xml:space="preserve"> </w:t>
      </w:r>
      <w:proofErr w:type="spellStart"/>
      <w:r w:rsidR="00047413" w:rsidRPr="00A15F6D">
        <w:rPr>
          <w:rFonts w:ascii="Times New Roman" w:eastAsia="Times New Roman" w:hAnsi="Times New Roman"/>
          <w:i/>
          <w:sz w:val="28"/>
          <w:szCs w:val="28"/>
          <w:lang w:eastAsia="ru-RU"/>
        </w:rPr>
        <w:t>Круш</w:t>
      </w:r>
      <w:proofErr w:type="spellEnd"/>
      <w:r w:rsidR="00047413">
        <w:rPr>
          <w:rFonts w:ascii="Times New Roman" w:eastAsia="Times New Roman" w:hAnsi="Times New Roman"/>
          <w:i/>
          <w:sz w:val="28"/>
          <w:szCs w:val="28"/>
          <w:lang w:eastAsia="ru-RU"/>
        </w:rPr>
        <w:t xml:space="preserve"> П.В.</w:t>
      </w:r>
      <w:r w:rsidR="00047413">
        <w:rPr>
          <w:rFonts w:ascii="Times New Roman" w:eastAsia="Times New Roman" w:hAnsi="Times New Roman"/>
          <w:sz w:val="28"/>
          <w:szCs w:val="28"/>
          <w:lang w:eastAsia="ru-RU"/>
        </w:rPr>
        <w:t xml:space="preserve">, проф., </w:t>
      </w:r>
      <w:proofErr w:type="spellStart"/>
      <w:r w:rsidR="00047413">
        <w:rPr>
          <w:rFonts w:ascii="Times New Roman" w:eastAsia="Times New Roman" w:hAnsi="Times New Roman"/>
          <w:sz w:val="28"/>
          <w:szCs w:val="28"/>
          <w:lang w:eastAsia="ru-RU"/>
        </w:rPr>
        <w:t>к.е.н</w:t>
      </w:r>
      <w:proofErr w:type="spellEnd"/>
      <w:r w:rsidR="00047413">
        <w:rPr>
          <w:rFonts w:ascii="Times New Roman" w:eastAsia="Times New Roman" w:hAnsi="Times New Roman"/>
          <w:sz w:val="28"/>
          <w:szCs w:val="28"/>
          <w:lang w:eastAsia="ru-RU"/>
        </w:rPr>
        <w:t>.</w:t>
      </w:r>
    </w:p>
    <w:p w:rsidR="0029519B" w:rsidRPr="0029519B" w:rsidRDefault="0029519B" w:rsidP="0029519B">
      <w:pPr>
        <w:widowControl w:val="0"/>
        <w:shd w:val="clear" w:color="auto" w:fill="FFFFFF"/>
        <w:autoSpaceDE w:val="0"/>
        <w:autoSpaceDN w:val="0"/>
        <w:adjustRightInd w:val="0"/>
        <w:spacing w:after="0" w:line="240" w:lineRule="auto"/>
        <w:ind w:firstLine="851"/>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firstLine="851"/>
        <w:rPr>
          <w:rFonts w:ascii="Times New Roman" w:eastAsia="Times New Roman" w:hAnsi="Times New Roman" w:cs="Times New Roman"/>
          <w:b/>
          <w:sz w:val="28"/>
          <w:szCs w:val="28"/>
          <w:lang w:eastAsia="uk-UA"/>
        </w:rPr>
      </w:pPr>
      <w:r w:rsidRPr="0029519B">
        <w:rPr>
          <w:rFonts w:ascii="Times New Roman" w:eastAsia="Times New Roman" w:hAnsi="Times New Roman" w:cs="Times New Roman"/>
          <w:b/>
          <w:sz w:val="28"/>
          <w:szCs w:val="28"/>
          <w:lang w:eastAsia="uk-UA"/>
        </w:rPr>
        <w:t>Видання подається в авторській редакції</w:t>
      </w:r>
    </w:p>
    <w:p w:rsidR="0029519B" w:rsidRPr="0029519B" w:rsidRDefault="0029519B" w:rsidP="0029519B">
      <w:pPr>
        <w:spacing w:after="0" w:line="240" w:lineRule="auto"/>
        <w:ind w:left="4000" w:right="3600" w:firstLine="567"/>
        <w:jc w:val="center"/>
        <w:rPr>
          <w:rFonts w:ascii="Times New Roman" w:eastAsia="Times New Roman" w:hAnsi="Times New Roman" w:cs="Times New Roman"/>
          <w:b/>
          <w:sz w:val="28"/>
          <w:szCs w:val="28"/>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spacing w:after="0" w:line="240" w:lineRule="auto"/>
        <w:ind w:left="3960" w:right="3800" w:firstLine="567"/>
        <w:rPr>
          <w:rFonts w:ascii="Times New Roman" w:eastAsia="Times New Roman" w:hAnsi="Times New Roman" w:cs="Times New Roman"/>
          <w:b/>
          <w:sz w:val="20"/>
          <w:szCs w:val="20"/>
          <w:lang w:eastAsia="ru-RU"/>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shd w:val="clear" w:color="auto" w:fill="FFFFFF"/>
        <w:autoSpaceDE w:val="0"/>
        <w:autoSpaceDN w:val="0"/>
        <w:adjustRightInd w:val="0"/>
        <w:spacing w:after="0" w:line="240" w:lineRule="auto"/>
        <w:ind w:left="684"/>
        <w:jc w:val="center"/>
        <w:rPr>
          <w:rFonts w:ascii="Times New Roman" w:eastAsia="Times New Roman" w:hAnsi="Times New Roman" w:cs="Times New Roman"/>
          <w:b/>
          <w:sz w:val="28"/>
          <w:szCs w:val="28"/>
          <w:lang w:eastAsia="uk-UA"/>
        </w:rPr>
      </w:pPr>
    </w:p>
    <w:p w:rsidR="0029519B" w:rsidRPr="0029519B" w:rsidRDefault="0029519B" w:rsidP="0029519B">
      <w:pPr>
        <w:widowControl w:val="0"/>
        <w:numPr>
          <w:ilvl w:val="0"/>
          <w:numId w:val="1"/>
        </w:numPr>
        <w:autoSpaceDE w:val="0"/>
        <w:autoSpaceDN w:val="0"/>
        <w:spacing w:after="0" w:line="240" w:lineRule="auto"/>
        <w:contextualSpacing/>
        <w:jc w:val="center"/>
        <w:rPr>
          <w:rFonts w:ascii="Times New Roman" w:eastAsia="Times New Roman" w:hAnsi="Times New Roman" w:cs="Times New Roman"/>
          <w:b/>
          <w:sz w:val="28"/>
          <w:szCs w:val="28"/>
          <w:lang w:eastAsia="ru-RU"/>
        </w:rPr>
      </w:pPr>
      <w:r w:rsidRPr="0029519B">
        <w:rPr>
          <w:rFonts w:ascii="Times New Roman" w:eastAsia="Times New Roman" w:hAnsi="Times New Roman" w:cs="Times New Roman"/>
          <w:b/>
          <w:sz w:val="28"/>
          <w:szCs w:val="28"/>
          <w:lang w:eastAsia="ru-RU"/>
        </w:rPr>
        <w:t>ЗАГАЛЬНІ ВІДОМОСТІ</w:t>
      </w:r>
    </w:p>
    <w:p w:rsidR="0029519B" w:rsidRPr="0029519B" w:rsidRDefault="0029519B" w:rsidP="0029519B">
      <w:pPr>
        <w:spacing w:after="0" w:line="240" w:lineRule="auto"/>
        <w:ind w:left="720"/>
        <w:contextualSpacing/>
        <w:rPr>
          <w:rFonts w:ascii="Times New Roman" w:eastAsia="Times New Roman" w:hAnsi="Times New Roman" w:cs="Times New Roman"/>
          <w:b/>
          <w:sz w:val="20"/>
          <w:szCs w:val="20"/>
          <w:lang w:eastAsia="ru-RU"/>
        </w:rPr>
      </w:pPr>
    </w:p>
    <w:p w:rsidR="0029519B" w:rsidRPr="0029519B" w:rsidRDefault="0029519B" w:rsidP="00AD24C4">
      <w:pPr>
        <w:tabs>
          <w:tab w:val="right" w:pos="9467"/>
        </w:tabs>
        <w:autoSpaceDE w:val="0"/>
        <w:autoSpaceDN w:val="0"/>
        <w:adjustRightInd w:val="0"/>
        <w:spacing w:after="0" w:line="240" w:lineRule="auto"/>
        <w:ind w:firstLine="567"/>
        <w:jc w:val="both"/>
        <w:rPr>
          <w:rFonts w:ascii="Times New Roman" w:eastAsia="Calibri" w:hAnsi="Times New Roman" w:cs="Times New Roman"/>
          <w:sz w:val="28"/>
          <w:szCs w:val="28"/>
          <w:highlight w:val="red"/>
          <w:vertAlign w:val="superscript"/>
          <w:lang w:eastAsia="ru-RU"/>
        </w:rPr>
      </w:pPr>
      <w:r w:rsidRPr="0029519B">
        <w:rPr>
          <w:rFonts w:ascii="Times New Roman" w:eastAsia="Calibri" w:hAnsi="Times New Roman" w:cs="Times New Roman"/>
          <w:sz w:val="28"/>
          <w:szCs w:val="28"/>
          <w:lang w:eastAsia="ru-RU"/>
        </w:rPr>
        <w:t xml:space="preserve">Програму навчальної дисципліни «Економіка підприємства» складено відповідно до нормативної частини програми професійної і практичної підготовки бакалаврів </w:t>
      </w:r>
      <w:r w:rsidR="00BA2C23" w:rsidRPr="00BA2C23">
        <w:rPr>
          <w:rFonts w:ascii="Times New Roman" w:hAnsi="Times New Roman" w:cs="Times New Roman"/>
          <w:sz w:val="28"/>
          <w:szCs w:val="20"/>
          <w:lang w:eastAsia="uk-UA"/>
        </w:rPr>
        <w:t>напряму підготовки</w:t>
      </w:r>
      <w:r w:rsidR="00BA2C23">
        <w:rPr>
          <w:sz w:val="28"/>
          <w:szCs w:val="28"/>
          <w:lang w:eastAsia="uk-UA"/>
        </w:rPr>
        <w:t xml:space="preserve"> </w:t>
      </w:r>
      <w:r w:rsidRPr="0029519B">
        <w:rPr>
          <w:rFonts w:ascii="Times New Roman" w:eastAsia="Calibri" w:hAnsi="Times New Roman" w:cs="Times New Roman"/>
          <w:sz w:val="28"/>
          <w:szCs w:val="28"/>
          <w:lang w:eastAsia="ru-RU"/>
        </w:rPr>
        <w:t xml:space="preserve">«Економіка </w:t>
      </w:r>
      <w:r w:rsidR="00BA2C23">
        <w:rPr>
          <w:rFonts w:ascii="Times New Roman" w:eastAsia="Calibri" w:hAnsi="Times New Roman" w:cs="Times New Roman"/>
          <w:sz w:val="28"/>
          <w:szCs w:val="28"/>
          <w:lang w:eastAsia="ru-RU"/>
        </w:rPr>
        <w:t>підприємства</w:t>
      </w:r>
      <w:r w:rsidRPr="0029519B">
        <w:rPr>
          <w:rFonts w:ascii="Times New Roman" w:eastAsia="Calibri" w:hAnsi="Times New Roman" w:cs="Times New Roman"/>
          <w:sz w:val="28"/>
          <w:szCs w:val="28"/>
          <w:lang w:eastAsia="ru-RU"/>
        </w:rPr>
        <w:t>».</w:t>
      </w:r>
    </w:p>
    <w:p w:rsidR="0029519B" w:rsidRPr="0029519B" w:rsidRDefault="0029519B" w:rsidP="00AD24C4">
      <w:pPr>
        <w:tabs>
          <w:tab w:val="right" w:pos="9467"/>
        </w:tabs>
        <w:autoSpaceDE w:val="0"/>
        <w:autoSpaceDN w:val="0"/>
        <w:adjustRightInd w:val="0"/>
        <w:spacing w:after="0" w:line="240" w:lineRule="auto"/>
        <w:ind w:firstLine="567"/>
        <w:jc w:val="both"/>
        <w:rPr>
          <w:rFonts w:ascii="Times New Roman" w:eastAsia="Calibri" w:hAnsi="Times New Roman" w:cs="Times New Roman"/>
          <w:kern w:val="28"/>
          <w:sz w:val="28"/>
          <w:szCs w:val="28"/>
          <w:lang w:eastAsia="ru-RU"/>
        </w:rPr>
      </w:pPr>
      <w:r w:rsidRPr="0029519B">
        <w:rPr>
          <w:rFonts w:ascii="Times New Roman" w:eastAsia="Calibri" w:hAnsi="Times New Roman" w:cs="Times New Roman"/>
          <w:sz w:val="28"/>
          <w:szCs w:val="28"/>
          <w:lang w:eastAsia="ru-RU"/>
        </w:rPr>
        <w:t xml:space="preserve">Навчальна дисципліна належить до </w:t>
      </w:r>
      <w:r w:rsidRPr="0029519B">
        <w:rPr>
          <w:rFonts w:ascii="Times New Roman" w:eastAsia="Calibri" w:hAnsi="Times New Roman" w:cs="Times New Roman"/>
          <w:b/>
          <w:i/>
          <w:sz w:val="28"/>
          <w:szCs w:val="28"/>
          <w:lang w:eastAsia="ru-RU"/>
        </w:rPr>
        <w:t xml:space="preserve">циклу обов’язкових </w:t>
      </w:r>
      <w:r w:rsidRPr="0029519B">
        <w:rPr>
          <w:rFonts w:ascii="Times New Roman" w:eastAsia="Calibri" w:hAnsi="Times New Roman" w:cs="Times New Roman"/>
          <w:b/>
          <w:i/>
          <w:color w:val="000000"/>
          <w:sz w:val="28"/>
          <w:szCs w:val="28"/>
        </w:rPr>
        <w:t>дисциплін циклу професійної і практичної підготовки</w:t>
      </w:r>
      <w:r w:rsidRPr="0029519B">
        <w:rPr>
          <w:rFonts w:ascii="Times New Roman" w:eastAsia="Calibri" w:hAnsi="Times New Roman" w:cs="Times New Roman"/>
          <w:color w:val="000000"/>
          <w:sz w:val="28"/>
          <w:szCs w:val="28"/>
        </w:rPr>
        <w:t xml:space="preserve"> фахівців </w:t>
      </w:r>
      <w:r w:rsidR="00BA2C23" w:rsidRPr="00BA2C23">
        <w:rPr>
          <w:rFonts w:ascii="Times New Roman" w:hAnsi="Times New Roman" w:cs="Times New Roman"/>
          <w:sz w:val="28"/>
          <w:szCs w:val="20"/>
          <w:lang w:eastAsia="uk-UA"/>
        </w:rPr>
        <w:t>напряму підготовки</w:t>
      </w:r>
      <w:r w:rsidR="00BA2C23">
        <w:rPr>
          <w:sz w:val="28"/>
          <w:szCs w:val="28"/>
          <w:lang w:eastAsia="uk-UA"/>
        </w:rPr>
        <w:t xml:space="preserve"> </w:t>
      </w:r>
      <w:r w:rsidRPr="0029519B">
        <w:rPr>
          <w:rFonts w:ascii="Times New Roman" w:eastAsia="Calibri" w:hAnsi="Times New Roman" w:cs="Times New Roman"/>
          <w:color w:val="000000"/>
          <w:sz w:val="28"/>
          <w:szCs w:val="28"/>
        </w:rPr>
        <w:t>«Економіка підприєм</w:t>
      </w:r>
      <w:r w:rsidR="00BA2C23">
        <w:rPr>
          <w:rFonts w:ascii="Times New Roman" w:eastAsia="Calibri" w:hAnsi="Times New Roman" w:cs="Times New Roman"/>
          <w:color w:val="000000"/>
          <w:sz w:val="28"/>
          <w:szCs w:val="28"/>
        </w:rPr>
        <w:t>ства</w:t>
      </w:r>
      <w:r w:rsidRPr="0029519B">
        <w:rPr>
          <w:rFonts w:ascii="Times New Roman" w:eastAsia="Calibri" w:hAnsi="Times New Roman" w:cs="Times New Roman"/>
          <w:color w:val="000000"/>
          <w:sz w:val="28"/>
          <w:szCs w:val="28"/>
        </w:rPr>
        <w:t>». Забезпечує ф</w:t>
      </w:r>
      <w:r w:rsidRPr="0029519B">
        <w:rPr>
          <w:rFonts w:ascii="Times New Roman" w:eastAsia="Calibri" w:hAnsi="Times New Roman" w:cs="Times New Roman"/>
          <w:kern w:val="1"/>
          <w:sz w:val="28"/>
          <w:szCs w:val="28"/>
          <w:lang w:eastAsia="ru-RU"/>
        </w:rPr>
        <w:t xml:space="preserve">ормування економічних знань, вмінь, </w:t>
      </w:r>
      <w:proofErr w:type="spellStart"/>
      <w:r w:rsidRPr="0029519B">
        <w:rPr>
          <w:rFonts w:ascii="Times New Roman" w:eastAsia="Calibri" w:hAnsi="Times New Roman" w:cs="Times New Roman"/>
          <w:kern w:val="1"/>
          <w:sz w:val="28"/>
          <w:szCs w:val="28"/>
          <w:lang w:eastAsia="ru-RU"/>
        </w:rPr>
        <w:t>здатностей</w:t>
      </w:r>
      <w:proofErr w:type="spellEnd"/>
      <w:r w:rsidRPr="0029519B">
        <w:rPr>
          <w:rFonts w:ascii="Times New Roman" w:eastAsia="Calibri" w:hAnsi="Times New Roman" w:cs="Times New Roman"/>
          <w:kern w:val="1"/>
          <w:sz w:val="28"/>
          <w:szCs w:val="28"/>
          <w:lang w:eastAsia="ru-RU"/>
        </w:rPr>
        <w:t>,</w:t>
      </w:r>
      <w:r w:rsidRPr="0029519B">
        <w:rPr>
          <w:rFonts w:ascii="Times New Roman" w:eastAsia="Calibri" w:hAnsi="Times New Roman" w:cs="Times New Roman"/>
          <w:kern w:val="28"/>
          <w:sz w:val="28"/>
          <w:szCs w:val="28"/>
          <w:lang w:eastAsia="ru-RU"/>
        </w:rPr>
        <w:t xml:space="preserve"> які є підґрунтям ефективної організації господарської діяльності підприємств.</w:t>
      </w:r>
    </w:p>
    <w:p w:rsidR="0029519B" w:rsidRPr="0029519B" w:rsidRDefault="0029519B" w:rsidP="00AD24C4">
      <w:pPr>
        <w:spacing w:after="0" w:line="240" w:lineRule="auto"/>
        <w:ind w:firstLine="709"/>
        <w:jc w:val="both"/>
        <w:rPr>
          <w:rFonts w:ascii="Times New Roman" w:eastAsia="Calibri" w:hAnsi="Times New Roman" w:cs="Times New Roman"/>
          <w:color w:val="000000"/>
          <w:sz w:val="28"/>
          <w:szCs w:val="28"/>
        </w:rPr>
      </w:pPr>
      <w:r w:rsidRPr="0029519B">
        <w:rPr>
          <w:rFonts w:ascii="Times New Roman" w:eastAsia="Calibri" w:hAnsi="Times New Roman" w:cs="Times New Roman"/>
          <w:b/>
          <w:i/>
          <w:color w:val="000000"/>
          <w:sz w:val="28"/>
          <w:szCs w:val="28"/>
        </w:rPr>
        <w:t>Предметом дисципліни</w:t>
      </w:r>
      <w:r w:rsidRPr="0029519B">
        <w:rPr>
          <w:rFonts w:ascii="Times New Roman" w:eastAsia="Calibri" w:hAnsi="Times New Roman" w:cs="Times New Roman"/>
          <w:color w:val="000000"/>
          <w:sz w:val="28"/>
          <w:szCs w:val="28"/>
        </w:rPr>
        <w:t xml:space="preserve"> є сукупність економічних відносин, що складаються у процесі використання виробничих ресурсів, їх взаємодія з продуктивними силами, закони економічного розвитку та діяльність економічних суб’єктів, що спрямована на ефективне задоволення потреб суспільства.</w:t>
      </w:r>
    </w:p>
    <w:p w:rsidR="0029519B" w:rsidRPr="0029519B" w:rsidRDefault="0029519B" w:rsidP="00AD24C4">
      <w:pPr>
        <w:spacing w:after="0" w:line="240" w:lineRule="auto"/>
        <w:ind w:firstLine="567"/>
        <w:jc w:val="both"/>
        <w:rPr>
          <w:rFonts w:ascii="Times New Roman" w:eastAsia="Calibri" w:hAnsi="Times New Roman" w:cs="Times New Roman"/>
          <w:sz w:val="28"/>
          <w:szCs w:val="28"/>
        </w:rPr>
      </w:pPr>
      <w:r w:rsidRPr="0029519B">
        <w:rPr>
          <w:rFonts w:ascii="Times New Roman" w:eastAsia="Calibri" w:hAnsi="Times New Roman" w:cs="Times New Roman"/>
          <w:sz w:val="28"/>
          <w:szCs w:val="28"/>
        </w:rPr>
        <w:t xml:space="preserve">Дисципліна </w:t>
      </w:r>
      <w:r w:rsidRPr="0029519B">
        <w:rPr>
          <w:rFonts w:ascii="Times New Roman" w:eastAsia="Calibri" w:hAnsi="Times New Roman" w:cs="Times New Roman"/>
          <w:sz w:val="28"/>
          <w:szCs w:val="28"/>
          <w:lang w:eastAsia="ru-RU"/>
        </w:rPr>
        <w:t>«Економіка підприємства»</w:t>
      </w:r>
      <w:r w:rsidRPr="0029519B">
        <w:rPr>
          <w:rFonts w:ascii="Times New Roman" w:eastAsia="Calibri" w:hAnsi="Times New Roman" w:cs="Times New Roman"/>
          <w:sz w:val="28"/>
          <w:szCs w:val="28"/>
        </w:rPr>
        <w:t xml:space="preserve"> </w:t>
      </w:r>
      <w:r w:rsidRPr="0029519B">
        <w:rPr>
          <w:rFonts w:ascii="Times New Roman" w:eastAsia="Calibri" w:hAnsi="Times New Roman" w:cs="Times New Roman"/>
          <w:kern w:val="28"/>
          <w:sz w:val="28"/>
          <w:szCs w:val="28"/>
          <w:lang w:eastAsia="ru-RU"/>
        </w:rPr>
        <w:t>складається з одного кредитного модуля та</w:t>
      </w:r>
      <w:r w:rsidRPr="0029519B">
        <w:rPr>
          <w:rFonts w:ascii="Times New Roman" w:eastAsia="Calibri" w:hAnsi="Times New Roman" w:cs="Times New Roman"/>
          <w:sz w:val="28"/>
          <w:szCs w:val="28"/>
          <w:lang w:eastAsia="ru-RU"/>
        </w:rPr>
        <w:t xml:space="preserve"> </w:t>
      </w:r>
      <w:r w:rsidRPr="0029519B">
        <w:rPr>
          <w:rFonts w:ascii="Times New Roman" w:eastAsia="Calibri" w:hAnsi="Times New Roman" w:cs="Times New Roman"/>
          <w:sz w:val="28"/>
          <w:szCs w:val="28"/>
        </w:rPr>
        <w:t xml:space="preserve">базується на знаннях, набутих студентами під час вивчення дисципліни «Вища математика», «Основи економічної теорії», «Макроекономіка», «Мікроекономіка», «Податкова система», «Бухгалтерський облік», «Гроші і кредит», «Основи ціноутворення», та має зв’язок з дисциплінами «Потенціал підприємства», «Управління витратами», «Проектний аналіз», «Планування і контроль на підприємстві», «Стратегія підприємства», «Організація </w:t>
      </w:r>
      <w:proofErr w:type="spellStart"/>
      <w:r w:rsidRPr="0029519B">
        <w:rPr>
          <w:rFonts w:ascii="Times New Roman" w:eastAsia="Calibri" w:hAnsi="Times New Roman" w:cs="Times New Roman"/>
          <w:sz w:val="28"/>
          <w:szCs w:val="28"/>
        </w:rPr>
        <w:t>вирбництва</w:t>
      </w:r>
      <w:proofErr w:type="spellEnd"/>
      <w:r w:rsidRPr="0029519B">
        <w:rPr>
          <w:rFonts w:ascii="Times New Roman" w:eastAsia="Calibri" w:hAnsi="Times New Roman" w:cs="Times New Roman"/>
          <w:sz w:val="28"/>
          <w:szCs w:val="28"/>
        </w:rPr>
        <w:t>», «Державний сектор»,  «Національна економіка», «Державні фінанси» підготовки фахівців ОКР «Бакалавр» на факультеті менеджменту та маркетингу НТУУ «КПІ».</w:t>
      </w:r>
    </w:p>
    <w:p w:rsidR="0029519B" w:rsidRPr="0029519B" w:rsidRDefault="0029519B" w:rsidP="00AD24C4">
      <w:pPr>
        <w:widowControl w:val="0"/>
        <w:numPr>
          <w:ilvl w:val="12"/>
          <w:numId w:val="0"/>
        </w:numPr>
        <w:tabs>
          <w:tab w:val="num" w:pos="720"/>
        </w:tabs>
        <w:autoSpaceDE w:val="0"/>
        <w:autoSpaceDN w:val="0"/>
        <w:spacing w:after="0" w:line="240" w:lineRule="auto"/>
        <w:ind w:firstLine="900"/>
        <w:jc w:val="both"/>
        <w:rPr>
          <w:rFonts w:ascii="Times New Roman" w:eastAsia="Times New Roman" w:hAnsi="Times New Roman" w:cs="Times New Roman"/>
          <w:sz w:val="28"/>
          <w:szCs w:val="28"/>
          <w:lang w:eastAsia="uk-UA"/>
        </w:rPr>
      </w:pPr>
      <w:r w:rsidRPr="0029519B">
        <w:rPr>
          <w:rFonts w:ascii="Times New Roman" w:eastAsia="Times New Roman" w:hAnsi="Times New Roman" w:cs="Times New Roman"/>
          <w:sz w:val="28"/>
          <w:szCs w:val="28"/>
          <w:lang w:eastAsia="uk-UA"/>
        </w:rPr>
        <w:t>Дисципліна «</w:t>
      </w:r>
      <w:r w:rsidRPr="00AD24C4">
        <w:rPr>
          <w:rFonts w:ascii="Times New Roman" w:eastAsia="Times New Roman" w:hAnsi="Times New Roman" w:cs="Times New Roman"/>
          <w:sz w:val="28"/>
          <w:szCs w:val="28"/>
          <w:lang w:eastAsia="uk-UA"/>
        </w:rPr>
        <w:t>Економіка підприємства</w:t>
      </w:r>
      <w:r w:rsidRPr="0029519B">
        <w:rPr>
          <w:rFonts w:ascii="Times New Roman" w:eastAsia="Times New Roman" w:hAnsi="Times New Roman" w:cs="Times New Roman"/>
          <w:sz w:val="28"/>
          <w:szCs w:val="28"/>
          <w:lang w:eastAsia="uk-UA"/>
        </w:rPr>
        <w:t xml:space="preserve">» </w:t>
      </w:r>
      <w:r w:rsidRPr="0029519B">
        <w:rPr>
          <w:rFonts w:ascii="Times New Roman" w:eastAsia="Times New Roman" w:hAnsi="Times New Roman" w:cs="Times New Roman"/>
          <w:b/>
          <w:sz w:val="28"/>
          <w:szCs w:val="28"/>
          <w:lang w:eastAsia="uk-UA"/>
        </w:rPr>
        <w:t>актуальна</w:t>
      </w:r>
      <w:r w:rsidRPr="0029519B">
        <w:rPr>
          <w:rFonts w:ascii="Times New Roman" w:eastAsia="Times New Roman" w:hAnsi="Times New Roman" w:cs="Times New Roman"/>
          <w:sz w:val="28"/>
          <w:szCs w:val="28"/>
          <w:lang w:eastAsia="uk-UA"/>
        </w:rPr>
        <w:t xml:space="preserve"> і її </w:t>
      </w:r>
      <w:r w:rsidRPr="0029519B">
        <w:rPr>
          <w:rFonts w:ascii="Times New Roman" w:eastAsia="Times New Roman" w:hAnsi="Times New Roman" w:cs="Times New Roman"/>
          <w:b/>
          <w:sz w:val="28"/>
          <w:szCs w:val="28"/>
          <w:lang w:eastAsia="uk-UA"/>
        </w:rPr>
        <w:t>роль визначається</w:t>
      </w:r>
      <w:r w:rsidRPr="0029519B">
        <w:rPr>
          <w:rFonts w:ascii="Times New Roman" w:eastAsia="Times New Roman" w:hAnsi="Times New Roman" w:cs="Times New Roman"/>
          <w:sz w:val="28"/>
          <w:szCs w:val="28"/>
          <w:lang w:eastAsia="uk-UA"/>
        </w:rPr>
        <w:t xml:space="preserve"> спроможністю формувати у студентів професійних навичок роботи </w:t>
      </w:r>
      <w:r w:rsidRPr="00AD24C4">
        <w:rPr>
          <w:rFonts w:ascii="Times New Roman" w:eastAsia="Times New Roman" w:hAnsi="Times New Roman" w:cs="Times New Roman"/>
          <w:sz w:val="28"/>
          <w:szCs w:val="28"/>
          <w:lang w:eastAsia="uk-UA"/>
        </w:rPr>
        <w:t>на державних та приватних підприємствах</w:t>
      </w:r>
      <w:r w:rsidRPr="0029519B">
        <w:rPr>
          <w:rFonts w:ascii="Times New Roman" w:eastAsia="Times New Roman" w:hAnsi="Times New Roman" w:cs="Times New Roman"/>
          <w:sz w:val="28"/>
          <w:szCs w:val="28"/>
          <w:lang w:eastAsia="uk-UA"/>
        </w:rPr>
        <w:t>,</w:t>
      </w:r>
      <w:r w:rsidRPr="00AD24C4">
        <w:rPr>
          <w:rFonts w:ascii="Times New Roman" w:eastAsia="Times New Roman" w:hAnsi="Times New Roman" w:cs="Times New Roman"/>
          <w:sz w:val="28"/>
          <w:szCs w:val="28"/>
          <w:lang w:eastAsia="uk-UA"/>
        </w:rPr>
        <w:t xml:space="preserve"> а також в державних органах, що здійснюють регулювання та контроль за діяльністю підприємницьких структур</w:t>
      </w:r>
      <w:r w:rsidR="00AD24C4" w:rsidRPr="00AD24C4">
        <w:rPr>
          <w:rFonts w:ascii="Times New Roman" w:eastAsia="Times New Roman" w:hAnsi="Times New Roman" w:cs="Times New Roman"/>
          <w:sz w:val="28"/>
          <w:szCs w:val="28"/>
          <w:lang w:eastAsia="uk-UA"/>
        </w:rPr>
        <w:t xml:space="preserve">, </w:t>
      </w:r>
      <w:r w:rsidRPr="0029519B">
        <w:rPr>
          <w:rFonts w:ascii="Times New Roman" w:eastAsia="Times New Roman" w:hAnsi="Times New Roman" w:cs="Times New Roman"/>
          <w:sz w:val="28"/>
          <w:szCs w:val="28"/>
          <w:lang w:eastAsia="uk-UA"/>
        </w:rPr>
        <w:t>навичок самостійної роботи з законодавчими матеріалами, додатковою літературою, свідомо оцінювати конкретні ситуації, прагнення до набуття та збагачення знань.</w:t>
      </w:r>
    </w:p>
    <w:p w:rsidR="0029519B" w:rsidRPr="0029519B" w:rsidRDefault="0029519B" w:rsidP="00AD24C4">
      <w:pPr>
        <w:widowControl w:val="0"/>
        <w:numPr>
          <w:ilvl w:val="12"/>
          <w:numId w:val="0"/>
        </w:numPr>
        <w:tabs>
          <w:tab w:val="num" w:pos="720"/>
        </w:tabs>
        <w:autoSpaceDE w:val="0"/>
        <w:autoSpaceDN w:val="0"/>
        <w:spacing w:after="0" w:line="240" w:lineRule="auto"/>
        <w:ind w:firstLine="900"/>
        <w:jc w:val="both"/>
        <w:rPr>
          <w:rFonts w:ascii="Times New Roman" w:eastAsia="Times New Roman" w:hAnsi="Times New Roman" w:cs="Times New Roman"/>
          <w:sz w:val="28"/>
          <w:szCs w:val="28"/>
          <w:lang w:val="ru-RU" w:eastAsia="uk-UA"/>
        </w:rPr>
      </w:pPr>
      <w:r w:rsidRPr="0029519B">
        <w:rPr>
          <w:rFonts w:ascii="Times New Roman" w:eastAsia="Times New Roman" w:hAnsi="Times New Roman" w:cs="Times New Roman"/>
          <w:sz w:val="28"/>
          <w:szCs w:val="28"/>
          <w:lang w:eastAsia="uk-UA"/>
        </w:rPr>
        <w:t>Основними</w:t>
      </w:r>
      <w:r w:rsidRPr="0029519B">
        <w:rPr>
          <w:rFonts w:ascii="Times New Roman" w:eastAsia="Times New Roman" w:hAnsi="Times New Roman" w:cs="Times New Roman"/>
          <w:sz w:val="28"/>
          <w:szCs w:val="28"/>
          <w:lang w:val="ru-RU" w:eastAsia="uk-UA"/>
        </w:rPr>
        <w:t xml:space="preserve"> видами </w:t>
      </w:r>
      <w:r w:rsidRPr="0029519B">
        <w:rPr>
          <w:rFonts w:ascii="Times New Roman" w:eastAsia="Times New Roman" w:hAnsi="Times New Roman" w:cs="Times New Roman"/>
          <w:sz w:val="28"/>
          <w:szCs w:val="28"/>
          <w:lang w:eastAsia="uk-UA"/>
        </w:rPr>
        <w:t>навчання</w:t>
      </w:r>
      <w:r w:rsidRPr="0029519B">
        <w:rPr>
          <w:rFonts w:ascii="Times New Roman" w:eastAsia="Times New Roman" w:hAnsi="Times New Roman" w:cs="Times New Roman"/>
          <w:sz w:val="28"/>
          <w:szCs w:val="28"/>
          <w:lang w:val="ru-RU" w:eastAsia="uk-UA"/>
        </w:rPr>
        <w:t xml:space="preserve"> є </w:t>
      </w:r>
      <w:r w:rsidRPr="0029519B">
        <w:rPr>
          <w:rFonts w:ascii="Times New Roman" w:eastAsia="Times New Roman" w:hAnsi="Times New Roman" w:cs="Times New Roman"/>
          <w:sz w:val="28"/>
          <w:szCs w:val="28"/>
          <w:lang w:eastAsia="uk-UA"/>
        </w:rPr>
        <w:t>лекції</w:t>
      </w:r>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практичні</w:t>
      </w:r>
      <w:proofErr w:type="spellEnd"/>
      <w:r w:rsidRPr="0029519B">
        <w:rPr>
          <w:rFonts w:ascii="Times New Roman" w:eastAsia="Times New Roman" w:hAnsi="Times New Roman" w:cs="Times New Roman"/>
          <w:sz w:val="28"/>
          <w:szCs w:val="28"/>
          <w:lang w:val="ru-RU" w:eastAsia="uk-UA"/>
        </w:rPr>
        <w:t xml:space="preserve"> та </w:t>
      </w:r>
      <w:proofErr w:type="spellStart"/>
      <w:r w:rsidRPr="0029519B">
        <w:rPr>
          <w:rFonts w:ascii="Times New Roman" w:eastAsia="Times New Roman" w:hAnsi="Times New Roman" w:cs="Times New Roman"/>
          <w:sz w:val="28"/>
          <w:szCs w:val="28"/>
          <w:lang w:val="ru-RU" w:eastAsia="uk-UA"/>
        </w:rPr>
        <w:t>індивідуальні</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заняття</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Ці</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форми</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дають</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можливість</w:t>
      </w:r>
      <w:proofErr w:type="spellEnd"/>
      <w:r w:rsidRPr="0029519B">
        <w:rPr>
          <w:rFonts w:ascii="Times New Roman" w:eastAsia="Times New Roman" w:hAnsi="Times New Roman" w:cs="Times New Roman"/>
          <w:sz w:val="28"/>
          <w:szCs w:val="28"/>
          <w:lang w:val="ru-RU" w:eastAsia="uk-UA"/>
        </w:rPr>
        <w:t xml:space="preserve"> у </w:t>
      </w:r>
      <w:proofErr w:type="spellStart"/>
      <w:r w:rsidRPr="0029519B">
        <w:rPr>
          <w:rFonts w:ascii="Times New Roman" w:eastAsia="Times New Roman" w:hAnsi="Times New Roman" w:cs="Times New Roman"/>
          <w:sz w:val="28"/>
          <w:szCs w:val="28"/>
          <w:lang w:val="ru-RU" w:eastAsia="uk-UA"/>
        </w:rPr>
        <w:t>повному</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обсязі</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вивчити</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новий</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матеріал</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закріпити</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його</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розвивати</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практичні</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навички</w:t>
      </w:r>
      <w:proofErr w:type="spellEnd"/>
      <w:r w:rsidRPr="0029519B">
        <w:rPr>
          <w:rFonts w:ascii="Times New Roman" w:eastAsia="Times New Roman" w:hAnsi="Times New Roman" w:cs="Times New Roman"/>
          <w:sz w:val="28"/>
          <w:szCs w:val="28"/>
          <w:lang w:val="ru-RU" w:eastAsia="uk-UA"/>
        </w:rPr>
        <w:t xml:space="preserve"> та </w:t>
      </w:r>
      <w:proofErr w:type="spellStart"/>
      <w:r w:rsidRPr="0029519B">
        <w:rPr>
          <w:rFonts w:ascii="Times New Roman" w:eastAsia="Times New Roman" w:hAnsi="Times New Roman" w:cs="Times New Roman"/>
          <w:sz w:val="28"/>
          <w:szCs w:val="28"/>
          <w:lang w:val="ru-RU" w:eastAsia="uk-UA"/>
        </w:rPr>
        <w:t>контролювати</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знання</w:t>
      </w:r>
      <w:proofErr w:type="spellEnd"/>
      <w:r w:rsidRPr="0029519B">
        <w:rPr>
          <w:rFonts w:ascii="Times New Roman" w:eastAsia="Times New Roman" w:hAnsi="Times New Roman" w:cs="Times New Roman"/>
          <w:sz w:val="28"/>
          <w:szCs w:val="28"/>
          <w:lang w:val="ru-RU" w:eastAsia="uk-UA"/>
        </w:rPr>
        <w:t>.</w:t>
      </w:r>
    </w:p>
    <w:p w:rsidR="0029519B" w:rsidRPr="0029519B" w:rsidRDefault="0029519B" w:rsidP="00AD24C4">
      <w:pPr>
        <w:widowControl w:val="0"/>
        <w:numPr>
          <w:ilvl w:val="12"/>
          <w:numId w:val="0"/>
        </w:numPr>
        <w:tabs>
          <w:tab w:val="num" w:pos="720"/>
        </w:tabs>
        <w:autoSpaceDE w:val="0"/>
        <w:autoSpaceDN w:val="0"/>
        <w:spacing w:after="0" w:line="240" w:lineRule="auto"/>
        <w:ind w:firstLine="900"/>
        <w:jc w:val="both"/>
        <w:rPr>
          <w:rFonts w:ascii="Times New Roman" w:eastAsia="Times New Roman" w:hAnsi="Times New Roman" w:cs="Times New Roman"/>
          <w:sz w:val="28"/>
          <w:szCs w:val="28"/>
          <w:lang w:eastAsia="uk-UA"/>
        </w:rPr>
      </w:pPr>
      <w:proofErr w:type="spellStart"/>
      <w:r w:rsidRPr="0029519B">
        <w:rPr>
          <w:rFonts w:ascii="Times New Roman" w:eastAsia="Times New Roman" w:hAnsi="Times New Roman" w:cs="Times New Roman"/>
          <w:sz w:val="28"/>
          <w:szCs w:val="28"/>
          <w:lang w:val="ru-RU" w:eastAsia="uk-UA"/>
        </w:rPr>
        <w:t>Навчальним</w:t>
      </w:r>
      <w:proofErr w:type="spellEnd"/>
      <w:r w:rsidRPr="0029519B">
        <w:rPr>
          <w:rFonts w:ascii="Times New Roman" w:eastAsia="Times New Roman" w:hAnsi="Times New Roman" w:cs="Times New Roman"/>
          <w:sz w:val="28"/>
          <w:szCs w:val="28"/>
          <w:lang w:val="ru-RU" w:eastAsia="uk-UA"/>
        </w:rPr>
        <w:t xml:space="preserve"> планом </w:t>
      </w:r>
      <w:r w:rsidRPr="0029519B">
        <w:rPr>
          <w:rFonts w:ascii="Times New Roman" w:eastAsia="Times New Roman" w:hAnsi="Times New Roman" w:cs="Times New Roman"/>
          <w:sz w:val="28"/>
          <w:szCs w:val="28"/>
          <w:lang w:eastAsia="uk-UA"/>
        </w:rPr>
        <w:t>передбачається</w:t>
      </w:r>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самостійна</w:t>
      </w:r>
      <w:proofErr w:type="spellEnd"/>
      <w:r w:rsidRPr="0029519B">
        <w:rPr>
          <w:rFonts w:ascii="Times New Roman" w:eastAsia="Times New Roman" w:hAnsi="Times New Roman" w:cs="Times New Roman"/>
          <w:sz w:val="28"/>
          <w:szCs w:val="28"/>
          <w:lang w:val="ru-RU" w:eastAsia="uk-UA"/>
        </w:rPr>
        <w:t xml:space="preserve"> робота </w:t>
      </w:r>
      <w:proofErr w:type="spellStart"/>
      <w:r w:rsidRPr="0029519B">
        <w:rPr>
          <w:rFonts w:ascii="Times New Roman" w:eastAsia="Times New Roman" w:hAnsi="Times New Roman" w:cs="Times New Roman"/>
          <w:sz w:val="28"/>
          <w:szCs w:val="28"/>
          <w:lang w:val="ru-RU" w:eastAsia="uk-UA"/>
        </w:rPr>
        <w:t>студентів</w:t>
      </w:r>
      <w:proofErr w:type="spellEnd"/>
      <w:r w:rsidRPr="0029519B">
        <w:rPr>
          <w:rFonts w:ascii="Times New Roman" w:eastAsia="Times New Roman" w:hAnsi="Times New Roman" w:cs="Times New Roman"/>
          <w:sz w:val="28"/>
          <w:szCs w:val="28"/>
          <w:lang w:val="ru-RU" w:eastAsia="uk-UA"/>
        </w:rPr>
        <w:t xml:space="preserve">, тематика </w:t>
      </w:r>
      <w:proofErr w:type="spellStart"/>
      <w:r w:rsidRPr="0029519B">
        <w:rPr>
          <w:rFonts w:ascii="Times New Roman" w:eastAsia="Times New Roman" w:hAnsi="Times New Roman" w:cs="Times New Roman"/>
          <w:sz w:val="28"/>
          <w:szCs w:val="28"/>
          <w:lang w:val="ru-RU" w:eastAsia="uk-UA"/>
        </w:rPr>
        <w:t>якої</w:t>
      </w:r>
      <w:proofErr w:type="spellEnd"/>
      <w:r w:rsidRPr="0029519B">
        <w:rPr>
          <w:rFonts w:ascii="Times New Roman" w:eastAsia="Times New Roman" w:hAnsi="Times New Roman" w:cs="Times New Roman"/>
          <w:sz w:val="28"/>
          <w:szCs w:val="28"/>
          <w:lang w:val="ru-RU" w:eastAsia="uk-UA"/>
        </w:rPr>
        <w:t xml:space="preserve"> направлена на </w:t>
      </w:r>
      <w:proofErr w:type="spellStart"/>
      <w:r w:rsidRPr="0029519B">
        <w:rPr>
          <w:rFonts w:ascii="Times New Roman" w:eastAsia="Times New Roman" w:hAnsi="Times New Roman" w:cs="Times New Roman"/>
          <w:sz w:val="28"/>
          <w:szCs w:val="28"/>
          <w:lang w:val="ru-RU" w:eastAsia="uk-UA"/>
        </w:rPr>
        <w:t>вивчення</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законодавчих</w:t>
      </w:r>
      <w:proofErr w:type="spellEnd"/>
      <w:r w:rsidRPr="0029519B">
        <w:rPr>
          <w:rFonts w:ascii="Times New Roman" w:eastAsia="Times New Roman" w:hAnsi="Times New Roman" w:cs="Times New Roman"/>
          <w:sz w:val="28"/>
          <w:szCs w:val="28"/>
          <w:lang w:val="ru-RU" w:eastAsia="uk-UA"/>
        </w:rPr>
        <w:t xml:space="preserve"> та </w:t>
      </w:r>
      <w:proofErr w:type="spellStart"/>
      <w:r w:rsidRPr="0029519B">
        <w:rPr>
          <w:rFonts w:ascii="Times New Roman" w:eastAsia="Times New Roman" w:hAnsi="Times New Roman" w:cs="Times New Roman"/>
          <w:sz w:val="28"/>
          <w:szCs w:val="28"/>
          <w:lang w:val="ru-RU" w:eastAsia="uk-UA"/>
        </w:rPr>
        <w:t>інструктивних</w:t>
      </w:r>
      <w:proofErr w:type="spellEnd"/>
      <w:r w:rsidRPr="0029519B">
        <w:rPr>
          <w:rFonts w:ascii="Times New Roman" w:eastAsia="Times New Roman" w:hAnsi="Times New Roman" w:cs="Times New Roman"/>
          <w:sz w:val="28"/>
          <w:szCs w:val="28"/>
          <w:lang w:val="ru-RU" w:eastAsia="uk-UA"/>
        </w:rPr>
        <w:t xml:space="preserve"> </w:t>
      </w:r>
      <w:proofErr w:type="spellStart"/>
      <w:r w:rsidRPr="0029519B">
        <w:rPr>
          <w:rFonts w:ascii="Times New Roman" w:eastAsia="Times New Roman" w:hAnsi="Times New Roman" w:cs="Times New Roman"/>
          <w:sz w:val="28"/>
          <w:szCs w:val="28"/>
          <w:lang w:val="ru-RU" w:eastAsia="uk-UA"/>
        </w:rPr>
        <w:t>матеріалів</w:t>
      </w:r>
      <w:proofErr w:type="spellEnd"/>
      <w:r w:rsidRPr="0029519B">
        <w:rPr>
          <w:rFonts w:ascii="Times New Roman" w:eastAsia="Times New Roman" w:hAnsi="Times New Roman" w:cs="Times New Roman"/>
          <w:sz w:val="28"/>
          <w:szCs w:val="28"/>
          <w:lang w:val="ru-RU" w:eastAsia="uk-UA"/>
        </w:rPr>
        <w:t xml:space="preserve">, роботу з </w:t>
      </w:r>
      <w:r w:rsidR="00AD24C4" w:rsidRPr="00AD24C4">
        <w:rPr>
          <w:rFonts w:ascii="Times New Roman" w:eastAsia="Times New Roman" w:hAnsi="Times New Roman" w:cs="Times New Roman"/>
          <w:sz w:val="28"/>
          <w:szCs w:val="28"/>
          <w:lang w:eastAsia="uk-UA"/>
        </w:rPr>
        <w:t xml:space="preserve">навчальними </w:t>
      </w:r>
      <w:r w:rsidRPr="0029519B">
        <w:rPr>
          <w:rFonts w:ascii="Times New Roman" w:eastAsia="Times New Roman" w:hAnsi="Times New Roman" w:cs="Times New Roman"/>
          <w:sz w:val="28"/>
          <w:szCs w:val="28"/>
          <w:lang w:eastAsia="uk-UA"/>
        </w:rPr>
        <w:t>посібниками</w:t>
      </w:r>
      <w:r w:rsidRPr="0029519B">
        <w:rPr>
          <w:rFonts w:ascii="Times New Roman" w:eastAsia="Times New Roman" w:hAnsi="Times New Roman" w:cs="Times New Roman"/>
          <w:sz w:val="28"/>
          <w:szCs w:val="28"/>
          <w:lang w:val="ru-RU" w:eastAsia="uk-UA"/>
        </w:rPr>
        <w:t xml:space="preserve">, з </w:t>
      </w:r>
      <w:r w:rsidRPr="0029519B">
        <w:rPr>
          <w:rFonts w:ascii="Times New Roman" w:eastAsia="Times New Roman" w:hAnsi="Times New Roman" w:cs="Times New Roman"/>
          <w:sz w:val="28"/>
          <w:szCs w:val="28"/>
          <w:lang w:eastAsia="uk-UA"/>
        </w:rPr>
        <w:t>матеріалами періодичних видань, розрахунок задач і виконання тестів різного рівня складності.</w:t>
      </w:r>
    </w:p>
    <w:p w:rsidR="0029519B" w:rsidRPr="0029519B" w:rsidRDefault="0029519B" w:rsidP="00AD24C4">
      <w:pPr>
        <w:widowControl w:val="0"/>
        <w:autoSpaceDE w:val="0"/>
        <w:autoSpaceDN w:val="0"/>
        <w:spacing w:after="0" w:line="240" w:lineRule="auto"/>
        <w:ind w:firstLine="900"/>
        <w:jc w:val="both"/>
        <w:rPr>
          <w:rFonts w:ascii="Times New Roman" w:eastAsia="Times New Roman" w:hAnsi="Times New Roman" w:cs="Arial"/>
          <w:color w:val="000000"/>
          <w:sz w:val="28"/>
          <w:szCs w:val="28"/>
          <w:lang w:eastAsia="ru-RU"/>
        </w:rPr>
      </w:pPr>
      <w:r w:rsidRPr="0029519B">
        <w:rPr>
          <w:rFonts w:ascii="Times New Roman" w:eastAsia="Times New Roman" w:hAnsi="Times New Roman" w:cs="Times New Roman"/>
          <w:b/>
          <w:color w:val="000000"/>
          <w:sz w:val="28"/>
          <w:szCs w:val="28"/>
          <w:lang w:eastAsia="ru-RU"/>
        </w:rPr>
        <w:t>Метою</w:t>
      </w:r>
      <w:r w:rsidRPr="0029519B">
        <w:rPr>
          <w:rFonts w:ascii="Times New Roman" w:eastAsia="Times New Roman" w:hAnsi="Times New Roman" w:cs="Times New Roman"/>
          <w:color w:val="000000"/>
          <w:sz w:val="28"/>
          <w:szCs w:val="28"/>
          <w:lang w:eastAsia="ru-RU"/>
        </w:rPr>
        <w:t xml:space="preserve"> викладання навчальної дисципліни є надання</w:t>
      </w:r>
      <w:r w:rsidRPr="0029519B">
        <w:rPr>
          <w:rFonts w:ascii="Times New Roman" w:eastAsia="Times New Roman" w:hAnsi="Times New Roman" w:cs="Arial"/>
          <w:color w:val="000000"/>
          <w:sz w:val="28"/>
          <w:szCs w:val="28"/>
          <w:lang w:eastAsia="ru-RU"/>
        </w:rPr>
        <w:t xml:space="preserve"> студентам базових знань з питань </w:t>
      </w:r>
      <w:r w:rsidR="00AD24C4" w:rsidRPr="00AD24C4">
        <w:rPr>
          <w:rFonts w:ascii="Times New Roman" w:eastAsia="Times New Roman" w:hAnsi="Times New Roman" w:cs="Arial"/>
          <w:color w:val="000000"/>
          <w:sz w:val="28"/>
          <w:szCs w:val="28"/>
          <w:lang w:eastAsia="ru-RU"/>
        </w:rPr>
        <w:t>діяльності державних та приватних підприємств</w:t>
      </w:r>
      <w:r w:rsidRPr="0029519B">
        <w:rPr>
          <w:rFonts w:ascii="Times New Roman" w:eastAsia="Times New Roman" w:hAnsi="Times New Roman" w:cs="Arial"/>
          <w:color w:val="000000"/>
          <w:sz w:val="28"/>
          <w:szCs w:val="28"/>
          <w:lang w:eastAsia="ru-RU"/>
        </w:rPr>
        <w:t xml:space="preserve">, необхідних майбутнім спеціалістам для управління </w:t>
      </w:r>
      <w:r w:rsidR="00AD24C4" w:rsidRPr="00AD24C4">
        <w:rPr>
          <w:rFonts w:ascii="Times New Roman" w:eastAsia="Times New Roman" w:hAnsi="Times New Roman" w:cs="Arial"/>
          <w:color w:val="000000"/>
          <w:sz w:val="28"/>
          <w:szCs w:val="28"/>
          <w:lang w:eastAsia="ru-RU"/>
        </w:rPr>
        <w:t>суб’єктами господарювання</w:t>
      </w:r>
      <w:r w:rsidRPr="0029519B">
        <w:rPr>
          <w:rFonts w:ascii="Times New Roman" w:eastAsia="Times New Roman" w:hAnsi="Times New Roman" w:cs="Arial"/>
          <w:color w:val="000000"/>
          <w:sz w:val="28"/>
          <w:szCs w:val="28"/>
          <w:lang w:eastAsia="ru-RU"/>
        </w:rPr>
        <w:t>, формування у студен</w:t>
      </w:r>
      <w:r w:rsidR="00AD24C4" w:rsidRPr="00AD24C4">
        <w:rPr>
          <w:rFonts w:ascii="Times New Roman" w:eastAsia="Times New Roman" w:hAnsi="Times New Roman" w:cs="Arial"/>
          <w:color w:val="000000"/>
          <w:sz w:val="28"/>
          <w:szCs w:val="28"/>
          <w:lang w:eastAsia="ru-RU"/>
        </w:rPr>
        <w:t>тів професійних навичок роботи на підприємствах різних організаційно-правових форм та форм власності</w:t>
      </w:r>
      <w:r w:rsidRPr="0029519B">
        <w:rPr>
          <w:rFonts w:ascii="Times New Roman" w:eastAsia="Times New Roman" w:hAnsi="Times New Roman" w:cs="Arial"/>
          <w:color w:val="000000"/>
          <w:sz w:val="28"/>
          <w:szCs w:val="28"/>
          <w:lang w:eastAsia="ru-RU"/>
        </w:rPr>
        <w:t>.</w:t>
      </w:r>
    </w:p>
    <w:p w:rsidR="00AD24C4" w:rsidRPr="00AD24C4" w:rsidRDefault="00AD24C4" w:rsidP="00AD24C4">
      <w:pPr>
        <w:spacing w:after="0" w:line="240" w:lineRule="auto"/>
        <w:ind w:firstLine="567"/>
        <w:jc w:val="both"/>
        <w:rPr>
          <w:rFonts w:ascii="Times New Roman" w:eastAsia="Calibri" w:hAnsi="Times New Roman" w:cs="Times New Roman"/>
          <w:sz w:val="28"/>
          <w:szCs w:val="28"/>
          <w:lang w:eastAsia="ru-RU"/>
        </w:rPr>
      </w:pPr>
      <w:r w:rsidRPr="00AD24C4">
        <w:rPr>
          <w:rFonts w:ascii="Times New Roman" w:eastAsia="Calibri" w:hAnsi="Times New Roman" w:cs="Times New Roman"/>
          <w:sz w:val="28"/>
          <w:szCs w:val="28"/>
          <w:lang w:eastAsia="ru-RU"/>
        </w:rPr>
        <w:lastRenderedPageBreak/>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AD24C4" w:rsidRPr="00AD24C4" w:rsidRDefault="00AD24C4" w:rsidP="00AD24C4">
      <w:pPr>
        <w:spacing w:after="0" w:line="240" w:lineRule="auto"/>
        <w:ind w:firstLine="426"/>
        <w:jc w:val="both"/>
        <w:rPr>
          <w:rFonts w:ascii="Times New Roman" w:eastAsia="Calibri" w:hAnsi="Times New Roman" w:cs="Times New Roman"/>
          <w:b/>
          <w:bCs/>
          <w:iCs/>
          <w:sz w:val="28"/>
          <w:szCs w:val="28"/>
          <w:lang w:eastAsia="ru-RU"/>
        </w:rPr>
      </w:pPr>
      <w:r w:rsidRPr="00AD24C4">
        <w:rPr>
          <w:rFonts w:ascii="Times New Roman" w:eastAsia="Calibri" w:hAnsi="Times New Roman" w:cs="Times New Roman"/>
          <w:b/>
          <w:bCs/>
          <w:iCs/>
          <w:sz w:val="28"/>
          <w:szCs w:val="28"/>
          <w:lang w:eastAsia="ru-RU"/>
        </w:rPr>
        <w:t>знання:</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bCs/>
          <w:sz w:val="28"/>
          <w:szCs w:val="28"/>
          <w:lang w:eastAsia="ru-RU"/>
        </w:rPr>
        <w:t xml:space="preserve">процесу формування собівартості та прибутку на підприємствах різних організаційно-правових форм; </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показників оцінки економічного стану підприємства;</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законодавчої та нормативної бази, що регулює діяльність підприємств в Україні;</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п</w:t>
      </w:r>
      <w:r w:rsidRPr="00AD24C4">
        <w:rPr>
          <w:rFonts w:ascii="Times New Roman" w:eastAsia="Calibri" w:hAnsi="Times New Roman" w:cs="Times New Roman"/>
          <w:spacing w:val="-4"/>
          <w:sz w:val="28"/>
          <w:szCs w:val="28"/>
        </w:rPr>
        <w:t>роблем функціонування підприємств в Україні;</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spacing w:val="-4"/>
          <w:sz w:val="28"/>
          <w:szCs w:val="28"/>
        </w:rPr>
        <w:t>основних принципів роботи підприємств;</w:t>
      </w:r>
    </w:p>
    <w:p w:rsidR="00AD24C4" w:rsidRPr="00AD24C4" w:rsidRDefault="00AD24C4" w:rsidP="00AD24C4">
      <w:pPr>
        <w:numPr>
          <w:ilvl w:val="0"/>
          <w:numId w:val="2"/>
        </w:numPr>
        <w:tabs>
          <w:tab w:val="num" w:pos="0"/>
        </w:tabs>
        <w:autoSpaceDE w:val="0"/>
        <w:autoSpaceDN w:val="0"/>
        <w:adjustRightInd w:val="0"/>
        <w:spacing w:after="0" w:line="240" w:lineRule="auto"/>
        <w:ind w:left="0" w:firstLine="425"/>
        <w:jc w:val="both"/>
        <w:rPr>
          <w:rFonts w:ascii="Times New Roman" w:eastAsia="Calibri" w:hAnsi="Times New Roman" w:cs="Times New Roman"/>
          <w:sz w:val="28"/>
          <w:szCs w:val="28"/>
        </w:rPr>
      </w:pPr>
      <w:r w:rsidRPr="00AD24C4">
        <w:rPr>
          <w:rFonts w:ascii="Times New Roman" w:eastAsia="Calibri" w:hAnsi="Times New Roman" w:cs="Times New Roman"/>
          <w:spacing w:val="-4"/>
          <w:sz w:val="28"/>
          <w:szCs w:val="28"/>
        </w:rPr>
        <w:t>особливостей заснування підприємств різних організаційно-правових форм;</w:t>
      </w:r>
    </w:p>
    <w:p w:rsidR="00AD24C4" w:rsidRPr="00AD24C4" w:rsidRDefault="00AD24C4" w:rsidP="00AD24C4">
      <w:pPr>
        <w:autoSpaceDE w:val="0"/>
        <w:autoSpaceDN w:val="0"/>
        <w:adjustRightInd w:val="0"/>
        <w:spacing w:after="0" w:line="240" w:lineRule="auto"/>
        <w:jc w:val="both"/>
        <w:rPr>
          <w:rFonts w:ascii="Times New Roman" w:eastAsia="Calibri" w:hAnsi="Times New Roman" w:cs="Times New Roman"/>
          <w:sz w:val="28"/>
          <w:szCs w:val="28"/>
          <w:lang w:val="ru-RU"/>
        </w:rPr>
      </w:pPr>
      <w:r w:rsidRPr="00AD24C4">
        <w:rPr>
          <w:rFonts w:ascii="Times New Roman" w:eastAsia="Calibri" w:hAnsi="Times New Roman" w:cs="Times New Roman"/>
          <w:b/>
          <w:iCs/>
          <w:sz w:val="28"/>
          <w:szCs w:val="28"/>
        </w:rPr>
        <w:t>в</w:t>
      </w:r>
      <w:proofErr w:type="spellStart"/>
      <w:r w:rsidRPr="00AD24C4">
        <w:rPr>
          <w:rFonts w:ascii="Times New Roman" w:eastAsia="Calibri" w:hAnsi="Times New Roman" w:cs="Times New Roman"/>
          <w:b/>
          <w:iCs/>
          <w:sz w:val="28"/>
          <w:szCs w:val="28"/>
          <w:lang w:val="ru-RU"/>
        </w:rPr>
        <w:t>міння</w:t>
      </w:r>
      <w:proofErr w:type="spellEnd"/>
      <w:r w:rsidRPr="00AD24C4">
        <w:rPr>
          <w:rFonts w:ascii="Times New Roman" w:eastAsia="Calibri" w:hAnsi="Times New Roman" w:cs="Times New Roman"/>
          <w:sz w:val="28"/>
          <w:szCs w:val="28"/>
          <w:lang w:val="ru-RU"/>
        </w:rPr>
        <w:t>:</w:t>
      </w:r>
    </w:p>
    <w:p w:rsidR="00AD24C4" w:rsidRPr="00AD24C4" w:rsidRDefault="00AD24C4" w:rsidP="00AD24C4">
      <w:pPr>
        <w:numPr>
          <w:ilvl w:val="0"/>
          <w:numId w:val="3"/>
        </w:numPr>
        <w:tabs>
          <w:tab w:val="left" w:pos="284"/>
          <w:tab w:val="left" w:pos="426"/>
          <w:tab w:val="left" w:pos="851"/>
        </w:tabs>
        <w:autoSpaceDE w:val="0"/>
        <w:autoSpaceDN w:val="0"/>
        <w:adjustRightInd w:val="0"/>
        <w:spacing w:after="0" w:line="240" w:lineRule="auto"/>
        <w:ind w:left="0" w:firstLine="567"/>
        <w:jc w:val="both"/>
        <w:rPr>
          <w:rFonts w:ascii="Times New Roman" w:eastAsia="Calibri" w:hAnsi="Times New Roman" w:cs="Times New Roman"/>
          <w:bCs/>
          <w:sz w:val="28"/>
          <w:szCs w:val="28"/>
          <w:lang w:eastAsia="ru-RU"/>
        </w:rPr>
      </w:pPr>
      <w:r w:rsidRPr="00AD24C4">
        <w:rPr>
          <w:rFonts w:ascii="Times New Roman" w:eastAsia="Calibri" w:hAnsi="Times New Roman" w:cs="Times New Roman"/>
          <w:bCs/>
          <w:sz w:val="28"/>
          <w:szCs w:val="28"/>
          <w:lang w:eastAsia="ru-RU"/>
        </w:rPr>
        <w:t>володіння категоріями і поняттями;</w:t>
      </w:r>
    </w:p>
    <w:p w:rsidR="00AD24C4" w:rsidRPr="00AD24C4" w:rsidRDefault="00AD24C4" w:rsidP="00AD24C4">
      <w:pPr>
        <w:numPr>
          <w:ilvl w:val="0"/>
          <w:numId w:val="3"/>
        </w:numPr>
        <w:tabs>
          <w:tab w:val="left" w:pos="284"/>
          <w:tab w:val="left" w:pos="426"/>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обчислення основних показників, що характеризують діяльність підприємства;</w:t>
      </w:r>
    </w:p>
    <w:p w:rsidR="00AD24C4" w:rsidRPr="00AD24C4" w:rsidRDefault="00AD24C4" w:rsidP="00AD24C4">
      <w:pPr>
        <w:numPr>
          <w:ilvl w:val="0"/>
          <w:numId w:val="3"/>
        </w:numPr>
        <w:tabs>
          <w:tab w:val="left" w:pos="284"/>
          <w:tab w:val="left" w:pos="426"/>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визначення фінансового результату діяльності підприємства;</w:t>
      </w:r>
    </w:p>
    <w:p w:rsidR="00AD24C4" w:rsidRPr="00AD24C4" w:rsidRDefault="00AD24C4" w:rsidP="00AD24C4">
      <w:pPr>
        <w:numPr>
          <w:ilvl w:val="0"/>
          <w:numId w:val="3"/>
        </w:numPr>
        <w:tabs>
          <w:tab w:val="left" w:pos="284"/>
          <w:tab w:val="left" w:pos="426"/>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складання калькуляції собівартості продукції підприємства та розрахунок різних видів затрат;</w:t>
      </w:r>
    </w:p>
    <w:p w:rsidR="00AD24C4" w:rsidRPr="00AD24C4" w:rsidRDefault="00AD24C4" w:rsidP="00AD24C4">
      <w:pPr>
        <w:numPr>
          <w:ilvl w:val="0"/>
          <w:numId w:val="3"/>
        </w:numPr>
        <w:tabs>
          <w:tab w:val="left" w:pos="284"/>
          <w:tab w:val="left" w:pos="426"/>
          <w:tab w:val="left" w:pos="851"/>
        </w:tabs>
        <w:spacing w:after="0" w:line="240" w:lineRule="auto"/>
        <w:ind w:left="0" w:firstLine="567"/>
        <w:jc w:val="both"/>
        <w:rPr>
          <w:rFonts w:ascii="Times New Roman" w:eastAsia="Calibri" w:hAnsi="Times New Roman" w:cs="Times New Roman"/>
          <w:spacing w:val="-4"/>
          <w:sz w:val="28"/>
          <w:szCs w:val="28"/>
        </w:rPr>
      </w:pPr>
      <w:r w:rsidRPr="00AD24C4">
        <w:rPr>
          <w:rFonts w:ascii="Times New Roman" w:eastAsia="Calibri" w:hAnsi="Times New Roman" w:cs="Times New Roman"/>
          <w:spacing w:val="-4"/>
          <w:sz w:val="28"/>
          <w:szCs w:val="28"/>
        </w:rPr>
        <w:t>здійснення нормування оборотних засобів та оцінки запасів при їх вибутті;</w:t>
      </w:r>
    </w:p>
    <w:p w:rsidR="00AD24C4" w:rsidRPr="00AD24C4" w:rsidRDefault="00AD24C4" w:rsidP="00AD24C4">
      <w:pPr>
        <w:numPr>
          <w:ilvl w:val="0"/>
          <w:numId w:val="3"/>
        </w:numPr>
        <w:tabs>
          <w:tab w:val="left" w:pos="284"/>
          <w:tab w:val="left" w:pos="426"/>
          <w:tab w:val="left" w:pos="851"/>
        </w:tabs>
        <w:spacing w:after="0" w:line="240" w:lineRule="auto"/>
        <w:ind w:left="0" w:firstLine="567"/>
        <w:jc w:val="both"/>
        <w:rPr>
          <w:rFonts w:ascii="Times New Roman" w:eastAsia="Calibri" w:hAnsi="Times New Roman" w:cs="Times New Roman"/>
          <w:spacing w:val="-4"/>
          <w:sz w:val="28"/>
          <w:szCs w:val="28"/>
        </w:rPr>
      </w:pPr>
      <w:r w:rsidRPr="00AD24C4">
        <w:rPr>
          <w:rFonts w:ascii="Times New Roman" w:eastAsia="Calibri" w:hAnsi="Times New Roman" w:cs="Times New Roman"/>
          <w:spacing w:val="-4"/>
          <w:sz w:val="28"/>
          <w:szCs w:val="28"/>
        </w:rPr>
        <w:t>здійснення оцінки та переоцінки основних і оборотних засобів;</w:t>
      </w:r>
    </w:p>
    <w:p w:rsidR="00AD24C4" w:rsidRPr="00AD24C4" w:rsidRDefault="00AD24C4" w:rsidP="00AD24C4">
      <w:pPr>
        <w:numPr>
          <w:ilvl w:val="0"/>
          <w:numId w:val="3"/>
        </w:numPr>
        <w:tabs>
          <w:tab w:val="left" w:pos="284"/>
          <w:tab w:val="left" w:pos="426"/>
          <w:tab w:val="left" w:pos="851"/>
        </w:tabs>
        <w:spacing w:after="0" w:line="240" w:lineRule="auto"/>
        <w:ind w:left="0" w:firstLine="567"/>
        <w:jc w:val="both"/>
        <w:rPr>
          <w:rFonts w:ascii="Times New Roman" w:eastAsia="Calibri" w:hAnsi="Times New Roman" w:cs="Times New Roman"/>
          <w:spacing w:val="-4"/>
          <w:sz w:val="28"/>
          <w:szCs w:val="28"/>
        </w:rPr>
      </w:pPr>
      <w:r w:rsidRPr="00AD24C4">
        <w:rPr>
          <w:rFonts w:ascii="Times New Roman" w:eastAsia="Calibri" w:hAnsi="Times New Roman" w:cs="Times New Roman"/>
          <w:spacing w:val="-4"/>
          <w:sz w:val="28"/>
          <w:szCs w:val="28"/>
        </w:rPr>
        <w:t>розрахунок заробітної плати працівників та відрахувань на соціальні заходи;</w:t>
      </w:r>
    </w:p>
    <w:p w:rsidR="00AD24C4" w:rsidRPr="00AD24C4" w:rsidRDefault="00AD24C4" w:rsidP="00AD24C4">
      <w:pPr>
        <w:numPr>
          <w:ilvl w:val="0"/>
          <w:numId w:val="3"/>
        </w:numPr>
        <w:tabs>
          <w:tab w:val="left" w:pos="284"/>
          <w:tab w:val="left" w:pos="426"/>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складання основних форм фінансової звітності приватного підприємства;</w:t>
      </w:r>
    </w:p>
    <w:p w:rsidR="00AD24C4" w:rsidRPr="00AD24C4" w:rsidRDefault="00AD24C4" w:rsidP="00AD24C4">
      <w:pPr>
        <w:numPr>
          <w:ilvl w:val="0"/>
          <w:numId w:val="4"/>
        </w:numPr>
        <w:tabs>
          <w:tab w:val="left" w:pos="284"/>
          <w:tab w:val="left" w:pos="426"/>
          <w:tab w:val="left" w:pos="851"/>
        </w:tabs>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аналіз економічних процесів, що відбуваються на підприємстві;</w:t>
      </w:r>
    </w:p>
    <w:p w:rsidR="00AD24C4" w:rsidRPr="00AD24C4" w:rsidRDefault="00AD24C4" w:rsidP="00AD24C4">
      <w:pPr>
        <w:numPr>
          <w:ilvl w:val="0"/>
          <w:numId w:val="4"/>
        </w:numPr>
        <w:tabs>
          <w:tab w:val="left" w:pos="284"/>
          <w:tab w:val="left" w:pos="426"/>
          <w:tab w:val="left" w:pos="851"/>
        </w:tabs>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використання економічних знань для прийняття раціональних економічних рішень з питань управління фінансово-господарською діяльністю підприємств; </w:t>
      </w:r>
    </w:p>
    <w:p w:rsidR="00AD24C4" w:rsidRPr="00AD24C4" w:rsidRDefault="00AD24C4" w:rsidP="00AD24C4">
      <w:pPr>
        <w:numPr>
          <w:ilvl w:val="0"/>
          <w:numId w:val="4"/>
        </w:numPr>
        <w:tabs>
          <w:tab w:val="left" w:pos="284"/>
          <w:tab w:val="left" w:pos="426"/>
          <w:tab w:val="left" w:pos="851"/>
        </w:tabs>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аргументація власної позицію в ході обговорення економічних проблем.</w:t>
      </w:r>
    </w:p>
    <w:p w:rsidR="00AD24C4" w:rsidRPr="00AD24C4" w:rsidRDefault="00AD24C4" w:rsidP="00AD24C4">
      <w:pPr>
        <w:spacing w:after="0" w:line="240" w:lineRule="auto"/>
        <w:ind w:firstLine="426"/>
        <w:jc w:val="both"/>
        <w:rPr>
          <w:rFonts w:ascii="Times New Roman" w:eastAsia="Calibri" w:hAnsi="Times New Roman" w:cs="Times New Roman"/>
          <w:b/>
          <w:bCs/>
          <w:sz w:val="28"/>
          <w:szCs w:val="28"/>
        </w:rPr>
      </w:pPr>
      <w:r w:rsidRPr="00AD24C4">
        <w:rPr>
          <w:rFonts w:ascii="Times New Roman" w:eastAsia="Calibri" w:hAnsi="Times New Roman" w:cs="Times New Roman"/>
          <w:b/>
          <w:bCs/>
          <w:sz w:val="28"/>
          <w:szCs w:val="28"/>
        </w:rPr>
        <w:t>досвід:</w:t>
      </w:r>
    </w:p>
    <w:p w:rsidR="00AD24C4" w:rsidRPr="00AD24C4" w:rsidRDefault="00AD24C4" w:rsidP="00AD24C4">
      <w:pPr>
        <w:numPr>
          <w:ilvl w:val="0"/>
          <w:numId w:val="5"/>
        </w:numPr>
        <w:tabs>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обґрунтування очікуваної економічної </w:t>
      </w:r>
      <w:r w:rsidRPr="00AD24C4">
        <w:rPr>
          <w:rFonts w:ascii="Times New Roman" w:eastAsia="Calibri" w:hAnsi="Times New Roman" w:cs="Times New Roman"/>
          <w:bCs/>
          <w:sz w:val="28"/>
          <w:szCs w:val="28"/>
        </w:rPr>
        <w:t>ефективності прийнятих рішень на мікрорівні;</w:t>
      </w:r>
    </w:p>
    <w:p w:rsidR="00AD24C4" w:rsidRPr="00AD24C4" w:rsidRDefault="00AD24C4" w:rsidP="00AD24C4">
      <w:pPr>
        <w:numPr>
          <w:ilvl w:val="0"/>
          <w:numId w:val="5"/>
        </w:numPr>
        <w:tabs>
          <w:tab w:val="left" w:pos="851"/>
        </w:tabs>
        <w:spacing w:after="0" w:line="240" w:lineRule="auto"/>
        <w:ind w:left="0" w:firstLine="567"/>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робити аналітичні дослідження економіки підприємства.</w:t>
      </w:r>
    </w:p>
    <w:p w:rsidR="00037B90" w:rsidRDefault="00037B90" w:rsidP="00AD24C4">
      <w:pPr>
        <w:widowControl w:val="0"/>
        <w:numPr>
          <w:ilvl w:val="12"/>
          <w:numId w:val="0"/>
        </w:numPr>
        <w:tabs>
          <w:tab w:val="num" w:pos="720"/>
        </w:tabs>
        <w:autoSpaceDE w:val="0"/>
        <w:autoSpaceDN w:val="0"/>
        <w:spacing w:after="0" w:line="240" w:lineRule="auto"/>
        <w:ind w:firstLine="900"/>
        <w:jc w:val="both"/>
        <w:rPr>
          <w:sz w:val="28"/>
          <w:szCs w:val="28"/>
        </w:rPr>
      </w:pPr>
    </w:p>
    <w:p w:rsidR="00AD24C4" w:rsidRPr="00AD24C4" w:rsidRDefault="00AD24C4" w:rsidP="00AD24C4">
      <w:pPr>
        <w:widowControl w:val="0"/>
        <w:numPr>
          <w:ilvl w:val="0"/>
          <w:numId w:val="1"/>
        </w:numPr>
        <w:autoSpaceDE w:val="0"/>
        <w:autoSpaceDN w:val="0"/>
        <w:spacing w:after="0" w:line="360" w:lineRule="auto"/>
        <w:contextualSpacing/>
        <w:jc w:val="center"/>
        <w:rPr>
          <w:rFonts w:ascii="Times New Roman" w:eastAsia="Times New Roman" w:hAnsi="Times New Roman" w:cs="Times New Roman"/>
          <w:b/>
          <w:sz w:val="28"/>
          <w:szCs w:val="28"/>
          <w:lang w:eastAsia="ru-RU"/>
        </w:rPr>
      </w:pPr>
      <w:r w:rsidRPr="00AD24C4">
        <w:rPr>
          <w:rFonts w:ascii="Times New Roman" w:eastAsia="Times New Roman" w:hAnsi="Times New Roman" w:cs="Times New Roman"/>
          <w:b/>
          <w:sz w:val="28"/>
          <w:szCs w:val="28"/>
          <w:lang w:eastAsia="ru-RU"/>
        </w:rPr>
        <w:t>ПРОГРАМА НАВЧАЛЬНОЇ ДИСЦИПЛІНИ</w:t>
      </w:r>
    </w:p>
    <w:p w:rsidR="00AD24C4" w:rsidRPr="00AD24C4" w:rsidRDefault="00AD24C4" w:rsidP="00AD24C4">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AD24C4">
        <w:rPr>
          <w:rFonts w:ascii="Times New Roman" w:eastAsia="Times New Roman" w:hAnsi="Times New Roman" w:cs="Times New Roman"/>
          <w:sz w:val="28"/>
          <w:szCs w:val="28"/>
          <w:lang w:eastAsia="uk-UA"/>
        </w:rPr>
        <w:t>Програма дисципліни «</w:t>
      </w:r>
      <w:r>
        <w:rPr>
          <w:rFonts w:ascii="Times New Roman" w:eastAsia="Times New Roman" w:hAnsi="Times New Roman" w:cs="Times New Roman"/>
          <w:sz w:val="28"/>
          <w:szCs w:val="28"/>
          <w:lang w:eastAsia="uk-UA"/>
        </w:rPr>
        <w:t>Економіка підприємства</w:t>
      </w:r>
      <w:r w:rsidRPr="00AD24C4">
        <w:rPr>
          <w:rFonts w:ascii="Times New Roman" w:eastAsia="Times New Roman" w:hAnsi="Times New Roman" w:cs="Times New Roman"/>
          <w:sz w:val="28"/>
          <w:szCs w:val="28"/>
          <w:lang w:eastAsia="uk-UA"/>
        </w:rPr>
        <w:t>» включає наступні модулі:</w:t>
      </w:r>
    </w:p>
    <w:p w:rsidR="00AD24C4" w:rsidRPr="00AD24C4" w:rsidRDefault="00AD24C4" w:rsidP="00AD24C4">
      <w:pPr>
        <w:widowControl w:val="0"/>
        <w:autoSpaceDE w:val="0"/>
        <w:autoSpaceDN w:val="0"/>
        <w:spacing w:after="0" w:line="240" w:lineRule="auto"/>
        <w:jc w:val="both"/>
        <w:rPr>
          <w:rFonts w:ascii="Times New Roman" w:eastAsia="Times New Roman" w:hAnsi="Times New Roman" w:cs="Times New Roman"/>
          <w:b/>
          <w:sz w:val="28"/>
          <w:szCs w:val="28"/>
          <w:lang w:eastAsia="uk-UA"/>
        </w:rPr>
      </w:pPr>
      <w:r w:rsidRPr="00AD24C4">
        <w:rPr>
          <w:rFonts w:ascii="Times New Roman" w:eastAsia="Times New Roman" w:hAnsi="Times New Roman" w:cs="Times New Roman"/>
          <w:b/>
          <w:sz w:val="28"/>
          <w:szCs w:val="28"/>
          <w:lang w:eastAsia="uk-UA"/>
        </w:rPr>
        <w:t xml:space="preserve">                                                              Модуль1</w:t>
      </w:r>
    </w:p>
    <w:p w:rsidR="00AD24C4" w:rsidRPr="00AD24C4" w:rsidRDefault="00AD24C4" w:rsidP="00AD24C4">
      <w:pPr>
        <w:spacing w:after="0" w:line="240" w:lineRule="auto"/>
        <w:ind w:firstLine="851"/>
        <w:jc w:val="center"/>
        <w:rPr>
          <w:rFonts w:ascii="Times New Roman" w:eastAsia="Calibri" w:hAnsi="Times New Roman" w:cs="Times New Roman"/>
          <w:b/>
          <w:bCs/>
          <w:sz w:val="24"/>
          <w:szCs w:val="24"/>
          <w:lang w:eastAsia="ru-RU"/>
        </w:rPr>
      </w:pPr>
      <w:r w:rsidRPr="003E562E">
        <w:rPr>
          <w:rFonts w:ascii="Times New Roman" w:eastAsia="Calibri" w:hAnsi="Times New Roman" w:cs="Times New Roman"/>
          <w:b/>
          <w:bCs/>
          <w:sz w:val="28"/>
          <w:szCs w:val="28"/>
          <w:lang w:eastAsia="ru-RU"/>
        </w:rPr>
        <w:t>Змістовний модуль 1</w:t>
      </w:r>
      <w:r w:rsidRPr="00AD24C4">
        <w:rPr>
          <w:rFonts w:ascii="Times New Roman" w:eastAsia="Calibri" w:hAnsi="Times New Roman" w:cs="Times New Roman"/>
          <w:b/>
          <w:bCs/>
          <w:sz w:val="28"/>
          <w:szCs w:val="28"/>
          <w:lang w:eastAsia="ru-RU"/>
        </w:rPr>
        <w:t xml:space="preserve">. </w:t>
      </w:r>
      <w:r w:rsidRPr="00AD24C4">
        <w:rPr>
          <w:rFonts w:ascii="Times New Roman" w:eastAsia="Calibri" w:hAnsi="Times New Roman" w:cs="Times New Roman"/>
          <w:b/>
          <w:sz w:val="28"/>
          <w:szCs w:val="28"/>
          <w:lang w:val="ru-RU"/>
        </w:rPr>
        <w:t>ПІДПРИЄМСТВО ЯК СУБ’ЄКТ ГОСПОДАРЮВАННЯ</w:t>
      </w:r>
    </w:p>
    <w:p w:rsidR="00AD24C4" w:rsidRPr="00AD24C4" w:rsidRDefault="00AD24C4" w:rsidP="00AD24C4">
      <w:pPr>
        <w:spacing w:after="0" w:line="240" w:lineRule="auto"/>
        <w:ind w:firstLine="709"/>
        <w:jc w:val="both"/>
        <w:rPr>
          <w:rFonts w:ascii="Times New Roman" w:eastAsia="Calibri" w:hAnsi="Times New Roman" w:cs="Times New Roman"/>
          <w:b/>
          <w:bCs/>
          <w:i/>
          <w:caps/>
          <w:noProof/>
          <w:sz w:val="24"/>
          <w:szCs w:val="24"/>
          <w:lang w:eastAsia="ru-RU"/>
        </w:rPr>
      </w:pPr>
    </w:p>
    <w:p w:rsidR="00AD24C4" w:rsidRPr="00AD24C4" w:rsidRDefault="00AD24C4" w:rsidP="00AD24C4">
      <w:pPr>
        <w:spacing w:after="0" w:line="240" w:lineRule="auto"/>
        <w:ind w:firstLine="567"/>
        <w:jc w:val="both"/>
        <w:rPr>
          <w:rFonts w:ascii="Times New Roman" w:eastAsia="Calibri" w:hAnsi="Times New Roman" w:cs="Times New Roman"/>
          <w:b/>
          <w:sz w:val="28"/>
          <w:szCs w:val="28"/>
        </w:rPr>
      </w:pPr>
      <w:r w:rsidRPr="00AD24C4">
        <w:rPr>
          <w:rFonts w:ascii="Times New Roman" w:eastAsia="Calibri" w:hAnsi="Times New Roman" w:cs="Times New Roman"/>
          <w:b/>
          <w:bCs/>
          <w:i/>
          <w:noProof/>
          <w:sz w:val="28"/>
          <w:szCs w:val="28"/>
          <w:lang w:eastAsia="ru-RU"/>
        </w:rPr>
        <w:t xml:space="preserve">Тема І.1  </w:t>
      </w:r>
      <w:r w:rsidRPr="00AD24C4">
        <w:rPr>
          <w:rFonts w:ascii="Times New Roman" w:eastAsia="Calibri" w:hAnsi="Times New Roman" w:cs="Times New Roman"/>
          <w:b/>
          <w:sz w:val="28"/>
          <w:szCs w:val="28"/>
        </w:rPr>
        <w:t>Теорії підприємств і основи підприємництва.</w:t>
      </w:r>
    </w:p>
    <w:p w:rsidR="00AD24C4" w:rsidRPr="00AD24C4" w:rsidRDefault="00AD24C4" w:rsidP="00AD24C4">
      <w:pPr>
        <w:spacing w:after="0" w:line="240" w:lineRule="auto"/>
        <w:ind w:firstLine="567"/>
        <w:jc w:val="both"/>
        <w:rPr>
          <w:rFonts w:ascii="Times New Roman" w:eastAsia="Calibri" w:hAnsi="Times New Roman" w:cs="Times New Roman"/>
          <w:b/>
          <w:sz w:val="28"/>
          <w:szCs w:val="28"/>
        </w:rPr>
      </w:pPr>
      <w:r w:rsidRPr="00AD24C4">
        <w:rPr>
          <w:rFonts w:ascii="Times New Roman" w:eastAsia="Calibri" w:hAnsi="Times New Roman" w:cs="Times New Roman"/>
          <w:sz w:val="28"/>
          <w:szCs w:val="28"/>
        </w:rPr>
        <w:t xml:space="preserve">Підприємство – основна організаційна структура народного господарства. Характеристика організаційних форм підприємств в Україні. Міжнародна </w:t>
      </w:r>
      <w:r w:rsidRPr="00AD24C4">
        <w:rPr>
          <w:rFonts w:ascii="Times New Roman" w:eastAsia="Calibri" w:hAnsi="Times New Roman" w:cs="Times New Roman"/>
          <w:sz w:val="28"/>
          <w:szCs w:val="28"/>
        </w:rPr>
        <w:lastRenderedPageBreak/>
        <w:t>класифікація підприємств. Форми об’єднання підприємств. Підприємство як сучасна форма господарювання. Економічна природа підприємства. Підприємницьке середовище. Правові основи і державне регулювання підприємництва в Україні.</w:t>
      </w:r>
    </w:p>
    <w:p w:rsidR="005750AE" w:rsidRPr="005750AE" w:rsidRDefault="005750AE" w:rsidP="005750AE">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750AE">
        <w:rPr>
          <w:rFonts w:ascii="Times New Roman" w:eastAsia="Times New Roman" w:hAnsi="Times New Roman" w:cs="Times New Roman"/>
          <w:bCs/>
          <w:i/>
          <w:sz w:val="28"/>
          <w:szCs w:val="28"/>
          <w:lang w:eastAsia="ru-RU"/>
        </w:rPr>
        <w:t>Література:</w:t>
      </w:r>
      <w:r w:rsidRPr="005750AE">
        <w:rPr>
          <w:rFonts w:ascii="Times New Roman" w:eastAsia="Times New Roman" w:hAnsi="Times New Roman" w:cs="Times New Roman"/>
          <w:bCs/>
          <w:sz w:val="28"/>
          <w:szCs w:val="28"/>
          <w:lang w:eastAsia="ru-RU"/>
        </w:rPr>
        <w:t xml:space="preserve"> </w:t>
      </w:r>
      <w:r w:rsidRPr="005750AE">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 xml:space="preserve">40, </w:t>
      </w:r>
      <w:r w:rsidR="005A722C">
        <w:rPr>
          <w:rFonts w:ascii="Times New Roman" w:eastAsia="Times New Roman" w:hAnsi="Times New Roman" w:cs="Times New Roman"/>
          <w:bCs/>
          <w:kern w:val="2"/>
          <w:sz w:val="28"/>
          <w:szCs w:val="28"/>
          <w:lang w:val="ru-RU" w:eastAsia="ru-RU"/>
        </w:rPr>
        <w:t xml:space="preserve">42, </w:t>
      </w:r>
      <w:r>
        <w:rPr>
          <w:rFonts w:ascii="Times New Roman" w:eastAsia="Times New Roman" w:hAnsi="Times New Roman" w:cs="Times New Roman"/>
          <w:bCs/>
          <w:kern w:val="2"/>
          <w:sz w:val="28"/>
          <w:szCs w:val="28"/>
          <w:lang w:val="ru-RU" w:eastAsia="ru-RU"/>
        </w:rPr>
        <w:t>45</w:t>
      </w:r>
      <w:r w:rsidRPr="005750AE">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567"/>
        <w:jc w:val="both"/>
        <w:rPr>
          <w:rFonts w:ascii="Times New Roman" w:eastAsia="Calibri" w:hAnsi="Times New Roman" w:cs="Times New Roman"/>
          <w:b/>
          <w:i/>
          <w:sz w:val="28"/>
          <w:szCs w:val="28"/>
          <w:lang w:eastAsia="ru-RU"/>
        </w:rPr>
      </w:pPr>
    </w:p>
    <w:p w:rsidR="00AD24C4" w:rsidRPr="00AD24C4" w:rsidRDefault="00AD24C4" w:rsidP="00AD24C4">
      <w:pPr>
        <w:spacing w:after="0" w:line="240" w:lineRule="auto"/>
        <w:ind w:firstLine="567"/>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Тема І.</w:t>
      </w:r>
      <w:r w:rsidRPr="00AD24C4">
        <w:rPr>
          <w:rFonts w:ascii="Times New Roman" w:eastAsia="Calibri" w:hAnsi="Times New Roman" w:cs="Times New Roman"/>
          <w:b/>
          <w:bCs/>
          <w:i/>
          <w:sz w:val="28"/>
          <w:szCs w:val="28"/>
        </w:rPr>
        <w:t xml:space="preserve">2  </w:t>
      </w:r>
      <w:r w:rsidRPr="00AD24C4">
        <w:rPr>
          <w:rFonts w:ascii="Times New Roman" w:eastAsia="Calibri" w:hAnsi="Times New Roman" w:cs="Times New Roman"/>
          <w:b/>
          <w:sz w:val="28"/>
          <w:szCs w:val="28"/>
        </w:rPr>
        <w:t xml:space="preserve">Види підприємств, їх організаційно-правові форми.                </w:t>
      </w:r>
    </w:p>
    <w:p w:rsidR="00AD24C4" w:rsidRPr="00AD24C4" w:rsidRDefault="00AD24C4" w:rsidP="00AD24C4">
      <w:pPr>
        <w:spacing w:after="0" w:line="240" w:lineRule="auto"/>
        <w:ind w:firstLine="567"/>
        <w:jc w:val="both"/>
        <w:rPr>
          <w:rFonts w:ascii="Times New Roman" w:eastAsia="Calibri" w:hAnsi="Times New Roman" w:cs="Times New Roman"/>
          <w:b/>
          <w:sz w:val="28"/>
          <w:szCs w:val="28"/>
        </w:rPr>
      </w:pPr>
      <w:r w:rsidRPr="00AD24C4">
        <w:rPr>
          <w:rFonts w:ascii="Times New Roman" w:eastAsia="Calibri" w:hAnsi="Times New Roman" w:cs="Times New Roman"/>
          <w:sz w:val="28"/>
          <w:szCs w:val="28"/>
        </w:rPr>
        <w:t>Види підприємницької діяльності. Форми об’єднання підприємств. Фактори, що впливають на організацію фірми.</w:t>
      </w:r>
      <w:r w:rsidRPr="00AD24C4">
        <w:rPr>
          <w:rFonts w:ascii="Times New Roman" w:eastAsia="Calibri" w:hAnsi="Times New Roman" w:cs="Times New Roman"/>
          <w:b/>
          <w:sz w:val="28"/>
          <w:szCs w:val="28"/>
        </w:rPr>
        <w:tab/>
      </w:r>
    </w:p>
    <w:p w:rsidR="005750AE" w:rsidRPr="005750AE" w:rsidRDefault="005750AE" w:rsidP="005750AE">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750AE">
        <w:rPr>
          <w:rFonts w:ascii="Times New Roman" w:eastAsia="Times New Roman" w:hAnsi="Times New Roman" w:cs="Times New Roman"/>
          <w:bCs/>
          <w:i/>
          <w:sz w:val="28"/>
          <w:szCs w:val="28"/>
          <w:lang w:eastAsia="ru-RU"/>
        </w:rPr>
        <w:t>Література:</w:t>
      </w:r>
      <w:r w:rsidRPr="005750AE">
        <w:rPr>
          <w:rFonts w:ascii="Times New Roman" w:eastAsia="Times New Roman" w:hAnsi="Times New Roman" w:cs="Times New Roman"/>
          <w:bCs/>
          <w:sz w:val="28"/>
          <w:szCs w:val="28"/>
          <w:lang w:eastAsia="ru-RU"/>
        </w:rPr>
        <w:t xml:space="preserve"> </w:t>
      </w:r>
      <w:r w:rsidRPr="005750AE">
        <w:rPr>
          <w:rFonts w:ascii="Times New Roman" w:eastAsia="Times New Roman" w:hAnsi="Times New Roman" w:cs="Times New Roman"/>
          <w:bCs/>
          <w:kern w:val="2"/>
          <w:sz w:val="28"/>
          <w:szCs w:val="28"/>
          <w:lang w:eastAsia="ru-RU"/>
        </w:rPr>
        <w:t>[</w:t>
      </w:r>
      <w:r w:rsidR="005A722C">
        <w:rPr>
          <w:rFonts w:ascii="Times New Roman" w:eastAsia="Times New Roman" w:hAnsi="Times New Roman" w:cs="Times New Roman"/>
          <w:bCs/>
          <w:kern w:val="2"/>
          <w:sz w:val="28"/>
          <w:szCs w:val="28"/>
          <w:lang w:eastAsia="ru-RU"/>
        </w:rPr>
        <w:t xml:space="preserve">1, 3, 4, 19, </w:t>
      </w:r>
      <w:r>
        <w:rPr>
          <w:rFonts w:ascii="Times New Roman" w:eastAsia="Times New Roman" w:hAnsi="Times New Roman" w:cs="Times New Roman"/>
          <w:bCs/>
          <w:kern w:val="2"/>
          <w:sz w:val="28"/>
          <w:szCs w:val="28"/>
          <w:lang w:val="ru-RU" w:eastAsia="ru-RU"/>
        </w:rPr>
        <w:t xml:space="preserve">40, </w:t>
      </w:r>
      <w:r w:rsidR="005A722C">
        <w:rPr>
          <w:rFonts w:ascii="Times New Roman" w:eastAsia="Times New Roman" w:hAnsi="Times New Roman" w:cs="Times New Roman"/>
          <w:bCs/>
          <w:kern w:val="2"/>
          <w:sz w:val="28"/>
          <w:szCs w:val="28"/>
          <w:lang w:val="ru-RU" w:eastAsia="ru-RU"/>
        </w:rPr>
        <w:t xml:space="preserve">42, </w:t>
      </w:r>
      <w:r>
        <w:rPr>
          <w:rFonts w:ascii="Times New Roman" w:eastAsia="Times New Roman" w:hAnsi="Times New Roman" w:cs="Times New Roman"/>
          <w:bCs/>
          <w:kern w:val="2"/>
          <w:sz w:val="28"/>
          <w:szCs w:val="28"/>
          <w:lang w:val="ru-RU" w:eastAsia="ru-RU"/>
        </w:rPr>
        <w:t>45</w:t>
      </w:r>
      <w:r w:rsidRPr="005750AE">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p>
    <w:p w:rsidR="00AD24C4" w:rsidRPr="00AD24C4" w:rsidRDefault="00AD24C4" w:rsidP="00AD24C4">
      <w:pPr>
        <w:spacing w:after="0" w:line="240" w:lineRule="auto"/>
        <w:ind w:firstLine="60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Тема І.3.</w:t>
      </w:r>
      <w:r w:rsidRPr="00AD24C4">
        <w:rPr>
          <w:rFonts w:ascii="Times New Roman" w:eastAsia="Calibri" w:hAnsi="Times New Roman" w:cs="Times New Roman"/>
          <w:b/>
          <w:sz w:val="28"/>
          <w:szCs w:val="28"/>
        </w:rPr>
        <w:t xml:space="preserve"> Зовнішнє середовище господарювання підприємств.</w:t>
      </w:r>
    </w:p>
    <w:p w:rsidR="00AD24C4" w:rsidRPr="00AD24C4" w:rsidRDefault="00AD24C4" w:rsidP="00AD24C4">
      <w:pPr>
        <w:spacing w:after="0" w:line="240" w:lineRule="auto"/>
        <w:ind w:firstLine="601"/>
        <w:jc w:val="both"/>
        <w:rPr>
          <w:rFonts w:ascii="Times New Roman" w:eastAsia="Calibri" w:hAnsi="Times New Roman" w:cs="Times New Roman"/>
          <w:sz w:val="28"/>
          <w:szCs w:val="28"/>
          <w:lang w:val="ru-RU"/>
        </w:rPr>
      </w:pPr>
      <w:r w:rsidRPr="00AD24C4">
        <w:rPr>
          <w:rFonts w:ascii="Times New Roman" w:eastAsia="Calibri" w:hAnsi="Times New Roman" w:cs="Times New Roman"/>
          <w:sz w:val="28"/>
          <w:szCs w:val="28"/>
        </w:rPr>
        <w:t>Загальна характеристика зовнішнього середовища. Вплив зовнішнього середовища на діяльність підприємств. Макросередовище та його основні чинники. Ринкове середовище господарювання підприємств</w:t>
      </w:r>
      <w:r w:rsidRPr="00AD24C4">
        <w:rPr>
          <w:rFonts w:ascii="Times New Roman" w:eastAsia="Calibri" w:hAnsi="Times New Roman" w:cs="Times New Roman"/>
          <w:sz w:val="28"/>
          <w:szCs w:val="28"/>
          <w:lang w:val="ru-RU"/>
        </w:rPr>
        <w:t>.</w:t>
      </w:r>
    </w:p>
    <w:p w:rsidR="005750AE" w:rsidRPr="005750AE" w:rsidRDefault="005750AE" w:rsidP="005750AE">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750AE">
        <w:rPr>
          <w:rFonts w:ascii="Times New Roman" w:eastAsia="Times New Roman" w:hAnsi="Times New Roman" w:cs="Times New Roman"/>
          <w:bCs/>
          <w:i/>
          <w:sz w:val="28"/>
          <w:szCs w:val="28"/>
          <w:lang w:eastAsia="ru-RU"/>
        </w:rPr>
        <w:t>Література:</w:t>
      </w:r>
      <w:r w:rsidRPr="005750AE">
        <w:rPr>
          <w:rFonts w:ascii="Times New Roman" w:eastAsia="Times New Roman" w:hAnsi="Times New Roman" w:cs="Times New Roman"/>
          <w:bCs/>
          <w:sz w:val="28"/>
          <w:szCs w:val="28"/>
          <w:lang w:eastAsia="ru-RU"/>
        </w:rPr>
        <w:t xml:space="preserve"> </w:t>
      </w:r>
      <w:r w:rsidRPr="005750AE">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w:t>
      </w:r>
      <w:r w:rsidR="005A722C">
        <w:rPr>
          <w:rFonts w:ascii="Times New Roman" w:eastAsia="Times New Roman" w:hAnsi="Times New Roman" w:cs="Times New Roman"/>
          <w:bCs/>
          <w:kern w:val="2"/>
          <w:sz w:val="28"/>
          <w:szCs w:val="28"/>
          <w:lang w:val="ru-RU" w:eastAsia="ru-RU"/>
        </w:rPr>
        <w:t xml:space="preserve"> 42,</w:t>
      </w:r>
      <w:r>
        <w:rPr>
          <w:rFonts w:ascii="Times New Roman" w:eastAsia="Times New Roman" w:hAnsi="Times New Roman" w:cs="Times New Roman"/>
          <w:bCs/>
          <w:kern w:val="2"/>
          <w:sz w:val="28"/>
          <w:szCs w:val="28"/>
          <w:lang w:val="ru-RU" w:eastAsia="ru-RU"/>
        </w:rPr>
        <w:t xml:space="preserve"> 45</w:t>
      </w:r>
      <w:r w:rsidRPr="005750AE">
        <w:rPr>
          <w:rFonts w:ascii="Times New Roman" w:eastAsia="Times New Roman" w:hAnsi="Times New Roman" w:cs="Times New Roman"/>
          <w:bCs/>
          <w:kern w:val="2"/>
          <w:sz w:val="28"/>
          <w:szCs w:val="28"/>
          <w:lang w:eastAsia="ru-RU"/>
        </w:rPr>
        <w:t>]</w:t>
      </w:r>
    </w:p>
    <w:p w:rsidR="00AD24C4" w:rsidRDefault="00AD24C4" w:rsidP="00AD24C4">
      <w:pPr>
        <w:spacing w:after="0" w:line="240" w:lineRule="auto"/>
        <w:ind w:firstLine="851"/>
        <w:jc w:val="both"/>
        <w:rPr>
          <w:rFonts w:ascii="Times New Roman" w:eastAsia="Calibri" w:hAnsi="Times New Roman" w:cs="Times New Roman"/>
          <w:b/>
          <w:sz w:val="24"/>
          <w:szCs w:val="24"/>
        </w:rPr>
      </w:pPr>
    </w:p>
    <w:p w:rsidR="005750AE" w:rsidRPr="00AD24C4" w:rsidRDefault="005750AE" w:rsidP="00AD24C4">
      <w:pPr>
        <w:spacing w:after="0" w:line="240" w:lineRule="auto"/>
        <w:ind w:firstLine="851"/>
        <w:jc w:val="both"/>
        <w:rPr>
          <w:rFonts w:ascii="Times New Roman" w:eastAsia="Calibri" w:hAnsi="Times New Roman" w:cs="Times New Roman"/>
          <w:b/>
          <w:sz w:val="24"/>
          <w:szCs w:val="24"/>
        </w:rPr>
      </w:pPr>
    </w:p>
    <w:p w:rsidR="00AD24C4" w:rsidRPr="00AD24C4" w:rsidRDefault="003E562E" w:rsidP="00AD24C4">
      <w:pPr>
        <w:shd w:val="clear" w:color="auto" w:fill="FFFFFF"/>
        <w:tabs>
          <w:tab w:val="left" w:pos="9428"/>
        </w:tabs>
        <w:spacing w:after="0" w:line="240" w:lineRule="auto"/>
        <w:ind w:firstLine="567"/>
        <w:jc w:val="center"/>
        <w:rPr>
          <w:rFonts w:ascii="Times New Roman" w:eastAsia="Calibri" w:hAnsi="Times New Roman" w:cs="Times New Roman"/>
          <w:b/>
          <w:bCs/>
          <w:sz w:val="28"/>
          <w:szCs w:val="28"/>
          <w:lang w:eastAsia="ru-RU"/>
        </w:rPr>
      </w:pPr>
      <w:r w:rsidRPr="003E562E">
        <w:rPr>
          <w:rFonts w:ascii="Times New Roman" w:eastAsia="Calibri" w:hAnsi="Times New Roman" w:cs="Times New Roman"/>
          <w:b/>
          <w:bCs/>
          <w:sz w:val="28"/>
          <w:szCs w:val="28"/>
          <w:lang w:eastAsia="ru-RU"/>
        </w:rPr>
        <w:t>Модуль 2.</w:t>
      </w:r>
    </w:p>
    <w:p w:rsidR="00AD24C4" w:rsidRPr="00AD24C4" w:rsidRDefault="003E562E" w:rsidP="00AD24C4">
      <w:pPr>
        <w:shd w:val="clear" w:color="auto" w:fill="FFFFFF"/>
        <w:tabs>
          <w:tab w:val="left" w:pos="9428"/>
        </w:tabs>
        <w:spacing w:after="0" w:line="240" w:lineRule="auto"/>
        <w:ind w:firstLine="567"/>
        <w:jc w:val="center"/>
        <w:rPr>
          <w:rFonts w:ascii="Times New Roman" w:eastAsia="Calibri" w:hAnsi="Times New Roman" w:cs="Times New Roman"/>
          <w:b/>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bCs/>
          <w:sz w:val="28"/>
          <w:szCs w:val="28"/>
          <w:lang w:eastAsia="ru-RU"/>
        </w:rPr>
        <w:t xml:space="preserve"> ІІ. </w:t>
      </w:r>
      <w:r w:rsidR="00AD24C4" w:rsidRPr="00AD24C4">
        <w:rPr>
          <w:rFonts w:ascii="Times New Roman" w:eastAsia="Calibri" w:hAnsi="Times New Roman" w:cs="Times New Roman"/>
          <w:b/>
          <w:sz w:val="28"/>
          <w:szCs w:val="28"/>
        </w:rPr>
        <w:t>КАПІТАЛ ПІДПРИЄМСТВА</w:t>
      </w:r>
    </w:p>
    <w:p w:rsidR="00AD24C4" w:rsidRPr="00AD24C4" w:rsidRDefault="00AD24C4" w:rsidP="00AD24C4">
      <w:pPr>
        <w:shd w:val="clear" w:color="auto" w:fill="FFFFFF"/>
        <w:tabs>
          <w:tab w:val="left" w:pos="9428"/>
        </w:tabs>
        <w:spacing w:after="0" w:line="240" w:lineRule="auto"/>
        <w:ind w:firstLine="567"/>
        <w:jc w:val="center"/>
        <w:rPr>
          <w:rFonts w:ascii="Times New Roman" w:eastAsia="Calibri" w:hAnsi="Times New Roman" w:cs="Times New Roman"/>
          <w:b/>
          <w:i/>
          <w:sz w:val="24"/>
          <w:szCs w:val="24"/>
          <w:lang w:eastAsia="ru-RU"/>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lang w:eastAsia="ru-RU"/>
        </w:rPr>
        <w:t xml:space="preserve">Тема ІІ.1 </w:t>
      </w:r>
      <w:r w:rsidRPr="00AD24C4">
        <w:rPr>
          <w:rFonts w:ascii="Times New Roman" w:eastAsia="Calibri" w:hAnsi="Times New Roman" w:cs="Times New Roman"/>
          <w:b/>
          <w:sz w:val="28"/>
          <w:szCs w:val="28"/>
        </w:rPr>
        <w:t>Капітал підприємства: загальна характеристика, класифікація та особливості формування.</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Загальна характеристика капіталу підприємства. Види капіталу. Особливості формування капіталу промислових підприємств. Джерела формування капіталу підприємств. Визначення та класифікація основних засобів. Оцінка основних засобів, взяття їх на баланс підприємства. Види зносу основних засобів. Амортизація основних засобів, методи амортизації. </w:t>
      </w:r>
      <w:r w:rsidRPr="00AD24C4">
        <w:rPr>
          <w:rFonts w:ascii="Times New Roman" w:eastAsia="Calibri" w:hAnsi="Times New Roman" w:cs="Times New Roman"/>
          <w:sz w:val="28"/>
          <w:szCs w:val="28"/>
        </w:rPr>
        <w:tab/>
        <w:t>Економічний зміст ремонту основних засобів. Дослідження П(С)БО №7 «Основні засоби». Ефективність використання основних засобів.</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Загальна характеристика оборотних засобів. Дослідження П(С)БО №9 «Запаси».  Елементи оборотних засобів згідно П(С)БО. Первісна оцінка оборотних засобів. Оцінка оборотних засобів при вибутті, методи оцінки. Нормування оборотних засобів: норми та нормативи. Оцінка ефективності використання оборотних засобів: коефіцієнт оборотності, матеріаломісткість, тривалість одного обороту. Вивільнення оборотних засобів.</w:t>
      </w:r>
    </w:p>
    <w:p w:rsidR="005750AE" w:rsidRPr="005750AE" w:rsidRDefault="005750AE" w:rsidP="005750AE">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750AE">
        <w:rPr>
          <w:rFonts w:ascii="Times New Roman" w:eastAsia="Times New Roman" w:hAnsi="Times New Roman" w:cs="Times New Roman"/>
          <w:bCs/>
          <w:i/>
          <w:sz w:val="28"/>
          <w:szCs w:val="28"/>
          <w:lang w:eastAsia="ru-RU"/>
        </w:rPr>
        <w:t>Література:</w:t>
      </w:r>
      <w:r w:rsidRPr="005750AE">
        <w:rPr>
          <w:rFonts w:ascii="Times New Roman" w:eastAsia="Times New Roman" w:hAnsi="Times New Roman" w:cs="Times New Roman"/>
          <w:bCs/>
          <w:sz w:val="28"/>
          <w:szCs w:val="28"/>
          <w:lang w:eastAsia="ru-RU"/>
        </w:rPr>
        <w:t xml:space="preserve"> </w:t>
      </w:r>
      <w:r w:rsidRPr="005750AE">
        <w:rPr>
          <w:rFonts w:ascii="Times New Roman" w:eastAsia="Times New Roman" w:hAnsi="Times New Roman" w:cs="Times New Roman"/>
          <w:bCs/>
          <w:kern w:val="2"/>
          <w:sz w:val="28"/>
          <w:szCs w:val="28"/>
          <w:lang w:eastAsia="ru-RU"/>
        </w:rPr>
        <w:t>[</w:t>
      </w:r>
      <w:r w:rsidR="005A722C">
        <w:rPr>
          <w:rFonts w:ascii="Times New Roman" w:eastAsia="Times New Roman" w:hAnsi="Times New Roman" w:cs="Times New Roman"/>
          <w:bCs/>
          <w:kern w:val="2"/>
          <w:sz w:val="28"/>
          <w:szCs w:val="28"/>
          <w:lang w:eastAsia="ru-RU"/>
        </w:rPr>
        <w:t>1, 8, 25 – 29, 40, 41, 42, 43, 45</w:t>
      </w:r>
      <w:r w:rsidRPr="005750AE">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jc w:val="center"/>
        <w:rPr>
          <w:rFonts w:ascii="Times New Roman" w:eastAsia="Calibri" w:hAnsi="Times New Roman" w:cs="Times New Roman"/>
          <w:b/>
          <w:noProof/>
          <w:sz w:val="24"/>
          <w:szCs w:val="24"/>
          <w:lang w:eastAsia="ru-RU"/>
        </w:rPr>
      </w:pPr>
    </w:p>
    <w:p w:rsidR="003E562E" w:rsidRDefault="003E562E" w:rsidP="00AD24C4">
      <w:pPr>
        <w:spacing w:after="0" w:line="240" w:lineRule="auto"/>
        <w:ind w:firstLine="567"/>
        <w:jc w:val="center"/>
        <w:rPr>
          <w:rFonts w:ascii="Times New Roman" w:eastAsia="Calibri" w:hAnsi="Times New Roman" w:cs="Times New Roman"/>
          <w:b/>
          <w:noProof/>
          <w:sz w:val="28"/>
          <w:szCs w:val="28"/>
          <w:lang w:eastAsia="ru-RU"/>
        </w:rPr>
      </w:pPr>
      <w:r>
        <w:rPr>
          <w:rFonts w:ascii="Times New Roman" w:eastAsia="Calibri" w:hAnsi="Times New Roman" w:cs="Times New Roman"/>
          <w:b/>
          <w:noProof/>
          <w:sz w:val="28"/>
          <w:szCs w:val="28"/>
          <w:lang w:eastAsia="ru-RU"/>
        </w:rPr>
        <w:t>Модуль 3.</w:t>
      </w:r>
    </w:p>
    <w:p w:rsidR="00AD24C4" w:rsidRPr="00AD24C4" w:rsidRDefault="003E562E" w:rsidP="00AD24C4">
      <w:pPr>
        <w:spacing w:after="0" w:line="240" w:lineRule="auto"/>
        <w:ind w:firstLine="567"/>
        <w:jc w:val="center"/>
        <w:rPr>
          <w:rFonts w:ascii="Times New Roman" w:eastAsia="Calibri" w:hAnsi="Times New Roman" w:cs="Times New Roman"/>
          <w:b/>
          <w:sz w:val="28"/>
          <w:szCs w:val="28"/>
        </w:rPr>
      </w:pPr>
      <w:r w:rsidRPr="003E562E">
        <w:rPr>
          <w:rFonts w:ascii="Times New Roman" w:eastAsia="Calibri" w:hAnsi="Times New Roman" w:cs="Times New Roman"/>
          <w:b/>
          <w:noProof/>
          <w:sz w:val="28"/>
          <w:szCs w:val="28"/>
          <w:lang w:eastAsia="ru-RU"/>
        </w:rPr>
        <w:t>Змістовний модуль</w:t>
      </w:r>
      <w:r w:rsidR="00AD24C4" w:rsidRPr="00AD24C4">
        <w:rPr>
          <w:rFonts w:ascii="Times New Roman" w:eastAsia="Calibri" w:hAnsi="Times New Roman" w:cs="Times New Roman"/>
          <w:b/>
          <w:noProof/>
          <w:sz w:val="28"/>
          <w:szCs w:val="28"/>
          <w:lang w:eastAsia="ru-RU"/>
        </w:rPr>
        <w:t xml:space="preserve"> ІІІ. </w:t>
      </w:r>
      <w:r w:rsidR="00AD24C4" w:rsidRPr="00AD24C4">
        <w:rPr>
          <w:rFonts w:ascii="Times New Roman" w:eastAsia="Calibri" w:hAnsi="Times New Roman" w:cs="Times New Roman"/>
          <w:b/>
          <w:sz w:val="28"/>
          <w:szCs w:val="28"/>
        </w:rPr>
        <w:t xml:space="preserve">УПРАВЛІННЯ ПІДПРИЄМСТВОМ </w:t>
      </w:r>
      <w:r w:rsidR="00AD24C4" w:rsidRPr="00AD24C4">
        <w:rPr>
          <w:rFonts w:ascii="Times New Roman" w:eastAsia="Calibri" w:hAnsi="Times New Roman" w:cs="Times New Roman"/>
          <w:b/>
          <w:caps/>
          <w:sz w:val="28"/>
          <w:szCs w:val="28"/>
        </w:rPr>
        <w:t>та планування його діяльності</w:t>
      </w:r>
    </w:p>
    <w:p w:rsidR="00AD24C4" w:rsidRPr="00AD24C4" w:rsidRDefault="00AD24C4" w:rsidP="00AD24C4">
      <w:pPr>
        <w:spacing w:after="0" w:line="240" w:lineRule="auto"/>
        <w:ind w:firstLine="567"/>
        <w:jc w:val="center"/>
        <w:rPr>
          <w:rFonts w:ascii="Times New Roman" w:eastAsia="Calibri" w:hAnsi="Times New Roman" w:cs="Times New Roman"/>
          <w:b/>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lang w:eastAsia="ru-RU"/>
        </w:rPr>
        <w:t xml:space="preserve">Тема ІІІ.1 </w:t>
      </w:r>
      <w:r w:rsidRPr="00AD24C4">
        <w:rPr>
          <w:rFonts w:ascii="Times New Roman" w:eastAsia="Calibri" w:hAnsi="Times New Roman" w:cs="Times New Roman"/>
          <w:b/>
          <w:sz w:val="28"/>
          <w:szCs w:val="28"/>
        </w:rPr>
        <w:t xml:space="preserve">Організаційна структура підприємства та управління </w:t>
      </w:r>
    </w:p>
    <w:p w:rsidR="00AD24C4" w:rsidRPr="00AD24C4" w:rsidRDefault="00065932" w:rsidP="00AD24C4">
      <w:pPr>
        <w:spacing w:after="0" w:line="240" w:lineRule="auto"/>
        <w:ind w:firstLine="993"/>
        <w:jc w:val="both"/>
        <w:rPr>
          <w:rFonts w:ascii="Times New Roman" w:eastAsia="Calibri" w:hAnsi="Times New Roman" w:cs="Times New Roman"/>
          <w:sz w:val="28"/>
          <w:szCs w:val="28"/>
        </w:rPr>
      </w:pPr>
      <w:hyperlink r:id="rId5" w:anchor="_5.1._Структура_підприємства.#_5.1._Структура_підприємства." w:history="1">
        <w:r w:rsidR="00AD24C4" w:rsidRPr="003E562E">
          <w:rPr>
            <w:rFonts w:ascii="Times New Roman" w:eastAsia="Calibri" w:hAnsi="Times New Roman" w:cs="Times New Roman"/>
            <w:sz w:val="28"/>
            <w:szCs w:val="28"/>
          </w:rPr>
          <w:t xml:space="preserve">Структура підприємства. Формування системи управління на підприємстві. Управління: сутність, об’єкти і суб’єкти, методи і принципи. Управління підприємством. Організація управління виробництвом. Організація управління збутом. Організація управління фінансами. Сучасні школи </w:t>
        </w:r>
        <w:r w:rsidR="00AD24C4" w:rsidRPr="003E562E">
          <w:rPr>
            <w:rFonts w:ascii="Times New Roman" w:eastAsia="Calibri" w:hAnsi="Times New Roman" w:cs="Times New Roman"/>
            <w:sz w:val="28"/>
            <w:szCs w:val="28"/>
          </w:rPr>
          <w:lastRenderedPageBreak/>
          <w:t>наукового управління</w:t>
        </w:r>
      </w:hyperlink>
      <w:r w:rsidR="00AD24C4" w:rsidRPr="00AD24C4">
        <w:rPr>
          <w:rFonts w:ascii="Times New Roman" w:eastAsia="Calibri" w:hAnsi="Times New Roman" w:cs="Times New Roman"/>
          <w:sz w:val="28"/>
          <w:szCs w:val="28"/>
        </w:rPr>
        <w:t>. Сутність, об’єкти і суб’єкти, види і методи, принципи та функції процесу управління. Формування системи управління на підприємстві. Організація виробництва та організаційні структури управління підприємством. Менеджмент як економічна категорія в його еволюційному становищі.</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sidRPr="006D7A79">
        <w:rPr>
          <w:rFonts w:ascii="Times New Roman" w:eastAsia="Times New Roman" w:hAnsi="Times New Roman" w:cs="Times New Roman"/>
          <w:bCs/>
          <w:kern w:val="2"/>
          <w:sz w:val="28"/>
          <w:szCs w:val="28"/>
          <w:lang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b/>
          <w:i/>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 xml:space="preserve">ІІІ.2 </w:t>
      </w:r>
      <w:r w:rsidRPr="00AD24C4">
        <w:rPr>
          <w:rFonts w:ascii="Times New Roman" w:eastAsia="Calibri" w:hAnsi="Times New Roman" w:cs="Times New Roman"/>
          <w:b/>
          <w:sz w:val="28"/>
          <w:szCs w:val="28"/>
        </w:rPr>
        <w:t xml:space="preserve"> Планування діяльності підприємства</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Державне економічне регулювання діяльності суб’єктів господарювання. Методичні основи планування. Стратегія розвитку підприємства та бізнес-планування. Тактичне та оперативне планування.</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3E562E" w:rsidRDefault="003E562E" w:rsidP="00AD24C4">
      <w:pPr>
        <w:spacing w:after="0" w:line="240" w:lineRule="auto"/>
        <w:ind w:firstLine="851"/>
        <w:jc w:val="center"/>
        <w:rPr>
          <w:rFonts w:ascii="Times New Roman" w:eastAsia="Calibri" w:hAnsi="Times New Roman" w:cs="Times New Roman"/>
          <w:b/>
          <w:sz w:val="24"/>
          <w:szCs w:val="24"/>
          <w:lang w:eastAsia="ru-RU"/>
        </w:rPr>
      </w:pPr>
    </w:p>
    <w:p w:rsidR="003E562E" w:rsidRPr="003E562E" w:rsidRDefault="003E562E" w:rsidP="00AD24C4">
      <w:pPr>
        <w:spacing w:after="0" w:line="240" w:lineRule="auto"/>
        <w:ind w:firstLine="851"/>
        <w:jc w:val="center"/>
        <w:rPr>
          <w:rFonts w:ascii="Times New Roman" w:eastAsia="Calibri" w:hAnsi="Times New Roman" w:cs="Times New Roman"/>
          <w:b/>
          <w:sz w:val="28"/>
          <w:szCs w:val="28"/>
          <w:lang w:eastAsia="ru-RU"/>
        </w:rPr>
      </w:pPr>
      <w:r w:rsidRPr="003E562E">
        <w:rPr>
          <w:rFonts w:ascii="Times New Roman" w:eastAsia="Calibri" w:hAnsi="Times New Roman" w:cs="Times New Roman"/>
          <w:b/>
          <w:sz w:val="28"/>
          <w:szCs w:val="28"/>
          <w:lang w:eastAsia="ru-RU"/>
        </w:rPr>
        <w:t>Модуль 4.</w:t>
      </w:r>
    </w:p>
    <w:p w:rsidR="00AD24C4" w:rsidRPr="00AD24C4" w:rsidRDefault="003E562E" w:rsidP="00AD24C4">
      <w:pPr>
        <w:spacing w:after="0" w:line="240" w:lineRule="auto"/>
        <w:ind w:firstLine="851"/>
        <w:jc w:val="center"/>
        <w:rPr>
          <w:rFonts w:ascii="Times New Roman" w:eastAsia="Calibri" w:hAnsi="Times New Roman" w:cs="Times New Roman"/>
          <w:b/>
          <w:caps/>
          <w:sz w:val="28"/>
          <w:szCs w:val="28"/>
          <w:lang w:val="ru-RU"/>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sz w:val="28"/>
          <w:szCs w:val="28"/>
          <w:lang w:eastAsia="ru-RU"/>
        </w:rPr>
        <w:t xml:space="preserve"> ІV. </w:t>
      </w:r>
      <w:r w:rsidR="00AD24C4" w:rsidRPr="00AD24C4">
        <w:rPr>
          <w:rFonts w:ascii="Times New Roman" w:eastAsia="Calibri" w:hAnsi="Times New Roman" w:cs="Times New Roman"/>
          <w:b/>
          <w:sz w:val="28"/>
          <w:szCs w:val="28"/>
          <w:lang w:val="ru-RU"/>
        </w:rPr>
        <w:t xml:space="preserve">РИНОК. </w:t>
      </w:r>
      <w:r w:rsidR="00AD24C4" w:rsidRPr="00AD24C4">
        <w:rPr>
          <w:rFonts w:ascii="Times New Roman" w:eastAsia="Calibri" w:hAnsi="Times New Roman" w:cs="Times New Roman"/>
          <w:b/>
          <w:caps/>
          <w:sz w:val="28"/>
          <w:szCs w:val="28"/>
          <w:lang w:val="ru-RU"/>
        </w:rPr>
        <w:t>Маркетингова діяльність</w:t>
      </w:r>
    </w:p>
    <w:p w:rsidR="00AD24C4" w:rsidRPr="00AD24C4" w:rsidRDefault="00AD24C4" w:rsidP="00AD24C4">
      <w:pPr>
        <w:spacing w:after="0" w:line="240" w:lineRule="auto"/>
        <w:ind w:firstLine="851"/>
        <w:jc w:val="center"/>
        <w:rPr>
          <w:rFonts w:ascii="Times New Roman" w:eastAsia="Calibri" w:hAnsi="Times New Roman" w:cs="Times New Roman"/>
          <w:b/>
          <w:sz w:val="28"/>
          <w:szCs w:val="28"/>
          <w:lang w:val="ru-RU"/>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lang w:eastAsia="ru-RU"/>
        </w:rPr>
        <w:t>Тема ІV.1</w:t>
      </w:r>
      <w:r w:rsidRPr="00AD24C4">
        <w:rPr>
          <w:rFonts w:ascii="Times New Roman" w:eastAsia="Calibri" w:hAnsi="Times New Roman" w:cs="Times New Roman"/>
          <w:b/>
          <w:sz w:val="28"/>
          <w:szCs w:val="28"/>
        </w:rPr>
        <w:t xml:space="preserve"> Ринок і ринковий механізм</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Основні теоретичні положенні ринкових відносин. Етапи розвитку ринку. Загальна характеристика різних видів ринку. Ринковий механізм формування ціни товарів та послуг. Ринок товарів та послуг. Грошовий ринок. Ринок монополістичної конкуренції. Монопольний ринок. </w:t>
      </w:r>
      <w:proofErr w:type="spellStart"/>
      <w:r w:rsidRPr="00AD24C4">
        <w:rPr>
          <w:rFonts w:ascii="Times New Roman" w:eastAsia="Calibri" w:hAnsi="Times New Roman" w:cs="Times New Roman"/>
          <w:sz w:val="28"/>
          <w:szCs w:val="28"/>
        </w:rPr>
        <w:t>Олігополістичний</w:t>
      </w:r>
      <w:proofErr w:type="spellEnd"/>
      <w:r w:rsidRPr="00AD24C4">
        <w:rPr>
          <w:rFonts w:ascii="Times New Roman" w:eastAsia="Calibri" w:hAnsi="Times New Roman" w:cs="Times New Roman"/>
          <w:sz w:val="28"/>
          <w:szCs w:val="28"/>
        </w:rPr>
        <w:t xml:space="preserve"> ринок. </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b/>
          <w:i/>
          <w:sz w:val="28"/>
          <w:szCs w:val="28"/>
          <w:lang w:eastAsia="ru-RU"/>
        </w:rPr>
        <w:t>Тема ІV.1</w:t>
      </w:r>
      <w:r w:rsidRPr="00AD24C4">
        <w:rPr>
          <w:rFonts w:ascii="Times New Roman" w:eastAsia="Calibri" w:hAnsi="Times New Roman" w:cs="Times New Roman"/>
          <w:b/>
          <w:i/>
          <w:sz w:val="28"/>
          <w:szCs w:val="28"/>
        </w:rPr>
        <w:t xml:space="preserve"> </w:t>
      </w:r>
      <w:r w:rsidRPr="00AD24C4">
        <w:rPr>
          <w:rFonts w:ascii="Times New Roman" w:eastAsia="Calibri" w:hAnsi="Times New Roman" w:cs="Times New Roman"/>
          <w:b/>
          <w:sz w:val="28"/>
          <w:szCs w:val="28"/>
        </w:rPr>
        <w:t>Маркетингова діяльність підприємства</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Історія маркетингу. Зміст маркетингу. Цілі та стратегія маркетингу. Філіп </w:t>
      </w:r>
      <w:proofErr w:type="spellStart"/>
      <w:r w:rsidRPr="00AD24C4">
        <w:rPr>
          <w:rFonts w:ascii="Times New Roman" w:eastAsia="Calibri" w:hAnsi="Times New Roman" w:cs="Times New Roman"/>
          <w:sz w:val="28"/>
          <w:szCs w:val="28"/>
        </w:rPr>
        <w:t>Котлер</w:t>
      </w:r>
      <w:proofErr w:type="spellEnd"/>
      <w:r w:rsidRPr="00AD24C4">
        <w:rPr>
          <w:rFonts w:ascii="Times New Roman" w:eastAsia="Calibri" w:hAnsi="Times New Roman" w:cs="Times New Roman"/>
          <w:sz w:val="28"/>
          <w:szCs w:val="28"/>
        </w:rPr>
        <w:t xml:space="preserve">. Види маркетингу. Товар, як основа маркетингової діяльності. Маркетингове середовище. Сегментація ринку. Стимулювання збуту. Види маркетингових досліджень. Комунікація. </w:t>
      </w:r>
      <w:proofErr w:type="spellStart"/>
      <w:r w:rsidRPr="00AD24C4">
        <w:rPr>
          <w:rFonts w:ascii="Times New Roman" w:eastAsia="Calibri" w:hAnsi="Times New Roman" w:cs="Times New Roman"/>
          <w:sz w:val="28"/>
          <w:szCs w:val="28"/>
        </w:rPr>
        <w:t>Рекламоносії</w:t>
      </w:r>
      <w:proofErr w:type="spellEnd"/>
      <w:r w:rsidRPr="00AD24C4">
        <w:rPr>
          <w:rFonts w:ascii="Times New Roman" w:eastAsia="Calibri" w:hAnsi="Times New Roman" w:cs="Times New Roman"/>
          <w:sz w:val="28"/>
          <w:szCs w:val="28"/>
        </w:rPr>
        <w:t>. Маркетинг в умовах кризи.</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709"/>
        <w:jc w:val="both"/>
        <w:rPr>
          <w:rFonts w:ascii="Times New Roman" w:eastAsia="Calibri" w:hAnsi="Times New Roman" w:cs="Times New Roman"/>
          <w:b/>
          <w:sz w:val="28"/>
          <w:szCs w:val="28"/>
          <w:lang w:eastAsia="ru-RU"/>
        </w:rPr>
      </w:pPr>
    </w:p>
    <w:p w:rsidR="00AD24C4" w:rsidRPr="00AD24C4" w:rsidRDefault="003E562E" w:rsidP="003E562E">
      <w:pPr>
        <w:spacing w:after="0" w:line="240" w:lineRule="auto"/>
        <w:ind w:firstLine="851"/>
        <w:jc w:val="center"/>
        <w:rPr>
          <w:rFonts w:ascii="Times New Roman" w:eastAsia="Calibri" w:hAnsi="Times New Roman" w:cs="Times New Roman"/>
          <w:b/>
          <w:sz w:val="28"/>
          <w:szCs w:val="28"/>
        </w:rPr>
      </w:pPr>
      <w:r w:rsidRPr="003E562E">
        <w:rPr>
          <w:rFonts w:ascii="Times New Roman" w:eastAsia="Calibri" w:hAnsi="Times New Roman" w:cs="Times New Roman"/>
          <w:b/>
          <w:sz w:val="28"/>
          <w:szCs w:val="28"/>
        </w:rPr>
        <w:t>Модуль 5.</w:t>
      </w:r>
    </w:p>
    <w:p w:rsidR="00AD24C4" w:rsidRPr="00AD24C4" w:rsidRDefault="003E562E" w:rsidP="003E562E">
      <w:pPr>
        <w:spacing w:after="0" w:line="240" w:lineRule="auto"/>
        <w:ind w:firstLine="709"/>
        <w:jc w:val="center"/>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sz w:val="28"/>
          <w:szCs w:val="28"/>
          <w:lang w:eastAsia="ru-RU"/>
        </w:rPr>
        <w:t xml:space="preserve"> V. </w:t>
      </w:r>
      <w:r w:rsidR="00AD24C4" w:rsidRPr="00AD24C4">
        <w:rPr>
          <w:rFonts w:ascii="Times New Roman" w:eastAsia="Calibri" w:hAnsi="Times New Roman" w:cs="Times New Roman"/>
          <w:b/>
          <w:sz w:val="28"/>
          <w:szCs w:val="28"/>
        </w:rPr>
        <w:t xml:space="preserve">ПЕРСОНАЛ </w:t>
      </w:r>
      <w:r w:rsidR="00AD24C4" w:rsidRPr="00AD24C4">
        <w:rPr>
          <w:rFonts w:ascii="Times New Roman" w:eastAsia="Calibri" w:hAnsi="Times New Roman" w:cs="Times New Roman"/>
          <w:b/>
          <w:caps/>
          <w:sz w:val="28"/>
          <w:szCs w:val="28"/>
        </w:rPr>
        <w:t>та оплата праці на підприємстві</w:t>
      </w:r>
    </w:p>
    <w:p w:rsidR="00AD24C4" w:rsidRPr="00AD24C4" w:rsidRDefault="00AD24C4" w:rsidP="003E562E">
      <w:pPr>
        <w:spacing w:after="0" w:line="240" w:lineRule="auto"/>
        <w:ind w:firstLine="709"/>
        <w:jc w:val="center"/>
        <w:rPr>
          <w:rFonts w:ascii="Times New Roman" w:eastAsia="Calibri" w:hAnsi="Times New Roman" w:cs="Times New Roman"/>
          <w:b/>
          <w:sz w:val="28"/>
          <w:szCs w:val="28"/>
          <w:lang w:eastAsia="ru-RU"/>
        </w:rPr>
      </w:pPr>
    </w:p>
    <w:p w:rsidR="00AD24C4" w:rsidRPr="00AD24C4" w:rsidRDefault="00AD24C4" w:rsidP="005A722C">
      <w:pPr>
        <w:spacing w:after="0" w:line="240" w:lineRule="auto"/>
        <w:ind w:firstLine="709"/>
        <w:jc w:val="both"/>
        <w:rPr>
          <w:rFonts w:ascii="Times New Roman" w:eastAsia="Calibri" w:hAnsi="Times New Roman" w:cs="Times New Roman"/>
          <w:b/>
          <w:sz w:val="28"/>
          <w:szCs w:val="28"/>
          <w:lang w:eastAsia="ru-RU"/>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V.1</w:t>
      </w:r>
      <w:r w:rsidRPr="00AD24C4">
        <w:rPr>
          <w:rFonts w:ascii="Times New Roman" w:eastAsia="Calibri" w:hAnsi="Times New Roman" w:cs="Times New Roman"/>
          <w:b/>
          <w:sz w:val="28"/>
          <w:szCs w:val="28"/>
          <w:lang w:eastAsia="ru-RU"/>
        </w:rPr>
        <w:t xml:space="preserve"> </w:t>
      </w:r>
      <w:r w:rsidRPr="00AD24C4">
        <w:rPr>
          <w:rFonts w:ascii="Times New Roman" w:eastAsia="Calibri" w:hAnsi="Times New Roman" w:cs="Times New Roman"/>
          <w:b/>
          <w:sz w:val="28"/>
          <w:szCs w:val="28"/>
        </w:rPr>
        <w:t>Персонал підприємства.</w:t>
      </w:r>
    </w:p>
    <w:p w:rsidR="00AD24C4" w:rsidRDefault="00AD24C4" w:rsidP="005A722C">
      <w:pPr>
        <w:spacing w:after="0" w:line="240" w:lineRule="auto"/>
        <w:ind w:firstLine="709"/>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Поняття, класифікація та структура персоналу підприємства. Визначення чисельності окремих категорій працівників підприємства. Кадрова політика й система управління персоналом. Оцінка персоналу (оплата праці) як важливий елемент системи управління трудовим колективом підприємства. Ділова кар’єра. </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 xml:space="preserve">7, 11, 20, 39, </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5A722C" w:rsidRPr="00AD24C4" w:rsidRDefault="005A722C" w:rsidP="005A722C">
      <w:pPr>
        <w:spacing w:after="0" w:line="240" w:lineRule="auto"/>
        <w:ind w:firstLine="709"/>
        <w:jc w:val="both"/>
        <w:rPr>
          <w:rFonts w:ascii="Times New Roman" w:eastAsia="Calibri" w:hAnsi="Times New Roman" w:cs="Times New Roman"/>
          <w:sz w:val="28"/>
          <w:szCs w:val="28"/>
        </w:rPr>
      </w:pPr>
    </w:p>
    <w:p w:rsidR="00AD24C4" w:rsidRPr="00AD24C4" w:rsidRDefault="00AD24C4" w:rsidP="005A722C">
      <w:pPr>
        <w:spacing w:after="0" w:line="240" w:lineRule="auto"/>
        <w:ind w:firstLine="709"/>
        <w:jc w:val="both"/>
        <w:rPr>
          <w:rFonts w:ascii="Times New Roman" w:eastAsia="Calibri" w:hAnsi="Times New Roman" w:cs="Times New Roman"/>
          <w:b/>
          <w:sz w:val="28"/>
          <w:szCs w:val="28"/>
          <w:lang w:eastAsia="ru-RU"/>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V.2</w:t>
      </w:r>
      <w:r w:rsidRPr="00AD24C4">
        <w:rPr>
          <w:rFonts w:ascii="Times New Roman" w:eastAsia="Calibri" w:hAnsi="Times New Roman" w:cs="Times New Roman"/>
          <w:b/>
          <w:sz w:val="28"/>
          <w:szCs w:val="28"/>
          <w:lang w:eastAsia="ru-RU"/>
        </w:rPr>
        <w:t xml:space="preserve"> </w:t>
      </w:r>
      <w:r w:rsidRPr="00AD24C4">
        <w:rPr>
          <w:rFonts w:ascii="Times New Roman" w:eastAsia="Calibri" w:hAnsi="Times New Roman" w:cs="Times New Roman"/>
          <w:b/>
          <w:sz w:val="28"/>
          <w:szCs w:val="28"/>
        </w:rPr>
        <w:t>Продуктивність та оплата праці.</w:t>
      </w:r>
    </w:p>
    <w:p w:rsidR="00AD24C4" w:rsidRDefault="00AD24C4" w:rsidP="005A722C">
      <w:pPr>
        <w:spacing w:after="0" w:line="240" w:lineRule="auto"/>
        <w:ind w:firstLine="709"/>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Продуктивність праці, сутність, методи визначення та чинники зростання. Мотивація трудової діяльності. Сучасна політика оплати праці. </w:t>
      </w:r>
      <w:r w:rsidRPr="00AD24C4">
        <w:rPr>
          <w:rFonts w:ascii="Times New Roman" w:eastAsia="Calibri" w:hAnsi="Times New Roman" w:cs="Times New Roman"/>
          <w:sz w:val="28"/>
          <w:szCs w:val="28"/>
        </w:rPr>
        <w:lastRenderedPageBreak/>
        <w:t>Застосування форм та систем оплати праці. Доплати й надбавки до заробітної плати та організація преміювання персоналу. Мотивація праці. Індексація грошових доходів населення.</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 xml:space="preserve">7, 11, 20, 39, </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709"/>
        <w:jc w:val="both"/>
        <w:rPr>
          <w:rFonts w:ascii="Times New Roman" w:eastAsia="Calibri" w:hAnsi="Times New Roman" w:cs="Times New Roman"/>
          <w:b/>
          <w:sz w:val="24"/>
          <w:szCs w:val="24"/>
          <w:lang w:eastAsia="ru-RU"/>
        </w:rPr>
      </w:pPr>
    </w:p>
    <w:p w:rsidR="003E562E" w:rsidRPr="003E562E" w:rsidRDefault="003E562E" w:rsidP="003E562E">
      <w:pPr>
        <w:spacing w:after="0" w:line="240" w:lineRule="auto"/>
        <w:ind w:firstLine="851"/>
        <w:jc w:val="center"/>
        <w:rPr>
          <w:rFonts w:ascii="Times New Roman" w:eastAsia="Calibri" w:hAnsi="Times New Roman" w:cs="Times New Roman"/>
          <w:b/>
          <w:sz w:val="28"/>
          <w:szCs w:val="28"/>
          <w:lang w:eastAsia="ru-RU"/>
        </w:rPr>
      </w:pPr>
      <w:r w:rsidRPr="003E562E">
        <w:rPr>
          <w:rFonts w:ascii="Times New Roman" w:eastAsia="Calibri" w:hAnsi="Times New Roman" w:cs="Times New Roman"/>
          <w:b/>
          <w:sz w:val="28"/>
          <w:szCs w:val="28"/>
          <w:lang w:eastAsia="ru-RU"/>
        </w:rPr>
        <w:t>Модуль 6.</w:t>
      </w:r>
    </w:p>
    <w:p w:rsidR="00AD24C4" w:rsidRPr="00AD24C4" w:rsidRDefault="003E562E" w:rsidP="00AD24C4">
      <w:pPr>
        <w:spacing w:after="0" w:line="240" w:lineRule="auto"/>
        <w:ind w:firstLine="851"/>
        <w:jc w:val="both"/>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sz w:val="28"/>
          <w:szCs w:val="28"/>
          <w:lang w:eastAsia="ru-RU"/>
        </w:rPr>
        <w:t xml:space="preserve"> VІ. </w:t>
      </w:r>
      <w:r w:rsidR="00AD24C4" w:rsidRPr="00AD24C4">
        <w:rPr>
          <w:rFonts w:ascii="Times New Roman" w:eastAsia="Calibri" w:hAnsi="Times New Roman" w:cs="Times New Roman"/>
          <w:b/>
          <w:caps/>
          <w:sz w:val="28"/>
          <w:szCs w:val="28"/>
        </w:rPr>
        <w:t>інноваційно-інвестиційна діяльність підприємства</w:t>
      </w:r>
    </w:p>
    <w:p w:rsidR="00AD24C4" w:rsidRPr="00AD24C4" w:rsidRDefault="00AD24C4" w:rsidP="00AD24C4">
      <w:pPr>
        <w:spacing w:after="0" w:line="240" w:lineRule="auto"/>
        <w:ind w:firstLine="851"/>
        <w:jc w:val="both"/>
        <w:rPr>
          <w:rFonts w:ascii="Times New Roman" w:eastAsia="Calibri" w:hAnsi="Times New Roman" w:cs="Times New Roman"/>
          <w:b/>
          <w:caps/>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VІ.1</w:t>
      </w:r>
      <w:r w:rsidRPr="00AD24C4">
        <w:rPr>
          <w:rFonts w:ascii="Times New Roman" w:eastAsia="Calibri" w:hAnsi="Times New Roman" w:cs="Times New Roman"/>
          <w:b/>
          <w:sz w:val="28"/>
          <w:szCs w:val="28"/>
          <w:lang w:eastAsia="ru-RU"/>
        </w:rPr>
        <w:t xml:space="preserve"> </w:t>
      </w:r>
      <w:r w:rsidRPr="00AD24C4">
        <w:rPr>
          <w:rFonts w:ascii="Times New Roman" w:eastAsia="Calibri" w:hAnsi="Times New Roman" w:cs="Times New Roman"/>
          <w:b/>
          <w:sz w:val="28"/>
          <w:szCs w:val="28"/>
        </w:rPr>
        <w:t>Інвестиції</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Поняття, склад і структура інвестицій. Визначення необхідного обсягу та джерел фінансування виробничих інвестицій. Формування і регулювання фінансових інвестицій (цінних паперів) підприємства. Оцінка ефективності виробничих і фінансових інвестицій. Чинники підвищення ефективності використання капітальних вкладень і фінансових інвестицій.</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 xml:space="preserve">5, 8, 15, 18, </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VІ.2</w:t>
      </w:r>
      <w:r w:rsidRPr="00AD24C4">
        <w:rPr>
          <w:rFonts w:ascii="Times New Roman" w:eastAsia="Calibri" w:hAnsi="Times New Roman" w:cs="Times New Roman"/>
          <w:b/>
          <w:sz w:val="28"/>
          <w:szCs w:val="28"/>
        </w:rPr>
        <w:t xml:space="preserve"> Інноваційна діяльність</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Поняття інноваційних ресурсів підприємства. Інноваційна діяльність підприємства. Види інноваційної діяльності підприємства. Результати інноваційної діяльності підприємства. Управління інноваційним розвитком.</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 xml:space="preserve">19, </w:t>
      </w:r>
      <w:r w:rsidRPr="006D7A79">
        <w:rPr>
          <w:rFonts w:ascii="Times New Roman" w:eastAsia="Times New Roman" w:hAnsi="Times New Roman" w:cs="Times New Roman"/>
          <w:bCs/>
          <w:kern w:val="2"/>
          <w:sz w:val="28"/>
          <w:szCs w:val="28"/>
          <w:lang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200" w:line="276" w:lineRule="auto"/>
        <w:ind w:firstLine="851"/>
        <w:jc w:val="both"/>
        <w:rPr>
          <w:rFonts w:ascii="Calibri" w:eastAsia="Calibri" w:hAnsi="Calibri" w:cs="Times New Roman"/>
          <w:sz w:val="28"/>
          <w:szCs w:val="28"/>
        </w:rPr>
      </w:pPr>
    </w:p>
    <w:p w:rsidR="003E562E" w:rsidRPr="003E562E" w:rsidRDefault="003E562E" w:rsidP="00AD24C4">
      <w:pPr>
        <w:spacing w:after="0" w:line="240" w:lineRule="auto"/>
        <w:ind w:firstLine="851"/>
        <w:jc w:val="center"/>
        <w:rPr>
          <w:rFonts w:ascii="Times New Roman" w:eastAsia="Calibri" w:hAnsi="Times New Roman" w:cs="Times New Roman"/>
          <w:b/>
          <w:sz w:val="28"/>
          <w:szCs w:val="28"/>
          <w:lang w:eastAsia="ru-RU"/>
        </w:rPr>
      </w:pPr>
      <w:r w:rsidRPr="003E562E">
        <w:rPr>
          <w:rFonts w:ascii="Times New Roman" w:eastAsia="Calibri" w:hAnsi="Times New Roman" w:cs="Times New Roman"/>
          <w:b/>
          <w:sz w:val="28"/>
          <w:szCs w:val="28"/>
          <w:lang w:eastAsia="ru-RU"/>
        </w:rPr>
        <w:t>Модуль 7.</w:t>
      </w:r>
    </w:p>
    <w:p w:rsidR="00AD24C4" w:rsidRPr="00AD24C4" w:rsidRDefault="003E562E" w:rsidP="00AD24C4">
      <w:pPr>
        <w:spacing w:after="0" w:line="240" w:lineRule="auto"/>
        <w:ind w:firstLine="851"/>
        <w:jc w:val="center"/>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sz w:val="28"/>
          <w:szCs w:val="28"/>
          <w:lang w:eastAsia="ru-RU"/>
        </w:rPr>
        <w:t xml:space="preserve"> VІІ. </w:t>
      </w:r>
      <w:r w:rsidR="00AD24C4" w:rsidRPr="00AD24C4">
        <w:rPr>
          <w:rFonts w:ascii="Times New Roman" w:eastAsia="Calibri" w:hAnsi="Times New Roman" w:cs="Times New Roman"/>
          <w:b/>
          <w:caps/>
          <w:sz w:val="28"/>
          <w:szCs w:val="28"/>
        </w:rPr>
        <w:t>Потужність підприємства</w:t>
      </w:r>
    </w:p>
    <w:p w:rsidR="00AD24C4" w:rsidRPr="00AD24C4" w:rsidRDefault="00AD24C4" w:rsidP="00AD24C4">
      <w:pPr>
        <w:spacing w:after="0" w:line="240" w:lineRule="auto"/>
        <w:ind w:firstLine="851"/>
        <w:jc w:val="center"/>
        <w:rPr>
          <w:rFonts w:ascii="Times New Roman" w:eastAsia="Calibri" w:hAnsi="Times New Roman" w:cs="Times New Roman"/>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VІІ.1</w:t>
      </w:r>
      <w:r w:rsidRPr="00AD24C4">
        <w:rPr>
          <w:rFonts w:ascii="Times New Roman" w:eastAsia="Calibri" w:hAnsi="Times New Roman" w:cs="Times New Roman"/>
          <w:b/>
          <w:sz w:val="28"/>
          <w:szCs w:val="28"/>
          <w:lang w:eastAsia="ru-RU"/>
        </w:rPr>
        <w:t xml:space="preserve"> </w:t>
      </w:r>
      <w:r w:rsidRPr="00AD24C4">
        <w:rPr>
          <w:rFonts w:ascii="Times New Roman" w:eastAsia="Calibri" w:hAnsi="Times New Roman" w:cs="Times New Roman"/>
          <w:b/>
          <w:sz w:val="28"/>
          <w:szCs w:val="28"/>
        </w:rPr>
        <w:t>Техніко-технологічна база і виробнича потужність підприємства</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 xml:space="preserve">Визначення поняття техніко-технологічної бази виробництва. Виробнича потужність підприємства. Економічна суть формування виробничої потужності. Порядок формування техніко-технологічної бази. Види потужності. Визначення величини виробничої потужності бази виробництва підприємства. </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40, 41, 42, 43, 45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widowControl w:val="0"/>
        <w:autoSpaceDE w:val="0"/>
        <w:autoSpaceDN w:val="0"/>
        <w:adjustRightInd w:val="0"/>
        <w:spacing w:after="0" w:line="240" w:lineRule="auto"/>
        <w:ind w:firstLine="567"/>
        <w:jc w:val="center"/>
        <w:rPr>
          <w:rFonts w:ascii="Times New Roman" w:eastAsia="Calibri" w:hAnsi="Times New Roman" w:cs="Times New Roman"/>
          <w:b/>
          <w:bCs/>
          <w:sz w:val="24"/>
          <w:szCs w:val="24"/>
          <w:lang w:eastAsia="ru-RU"/>
        </w:rPr>
      </w:pPr>
    </w:p>
    <w:p w:rsidR="003E562E" w:rsidRPr="003E562E" w:rsidRDefault="003E562E" w:rsidP="00AD24C4">
      <w:pPr>
        <w:spacing w:after="0" w:line="240" w:lineRule="auto"/>
        <w:ind w:firstLine="851"/>
        <w:jc w:val="center"/>
        <w:rPr>
          <w:rFonts w:ascii="Times New Roman" w:eastAsia="Calibri" w:hAnsi="Times New Roman" w:cs="Times New Roman"/>
          <w:b/>
          <w:sz w:val="28"/>
          <w:szCs w:val="28"/>
          <w:lang w:eastAsia="ru-RU"/>
        </w:rPr>
      </w:pPr>
      <w:r w:rsidRPr="003E562E">
        <w:rPr>
          <w:rFonts w:ascii="Times New Roman" w:eastAsia="Calibri" w:hAnsi="Times New Roman" w:cs="Times New Roman"/>
          <w:b/>
          <w:sz w:val="28"/>
          <w:szCs w:val="28"/>
          <w:lang w:eastAsia="ru-RU"/>
        </w:rPr>
        <w:t>Модуль 8.</w:t>
      </w:r>
    </w:p>
    <w:p w:rsidR="00AD24C4" w:rsidRPr="00AD24C4" w:rsidRDefault="003E562E" w:rsidP="00AD24C4">
      <w:pPr>
        <w:spacing w:after="0" w:line="240" w:lineRule="auto"/>
        <w:ind w:firstLine="851"/>
        <w:jc w:val="center"/>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sz w:val="28"/>
          <w:szCs w:val="28"/>
          <w:lang w:eastAsia="ru-RU"/>
        </w:rPr>
        <w:t xml:space="preserve"> VІІІ. </w:t>
      </w:r>
      <w:r w:rsidR="00AD24C4" w:rsidRPr="00AD24C4">
        <w:rPr>
          <w:rFonts w:ascii="Times New Roman" w:eastAsia="Calibri" w:hAnsi="Times New Roman" w:cs="Times New Roman"/>
          <w:b/>
          <w:caps/>
          <w:sz w:val="28"/>
          <w:szCs w:val="28"/>
        </w:rPr>
        <w:t>Організація виробництва</w:t>
      </w:r>
    </w:p>
    <w:p w:rsidR="00AD24C4" w:rsidRPr="00AD24C4" w:rsidRDefault="00AD24C4" w:rsidP="00AD24C4">
      <w:pPr>
        <w:spacing w:after="0" w:line="240" w:lineRule="auto"/>
        <w:ind w:firstLine="851"/>
        <w:jc w:val="center"/>
        <w:rPr>
          <w:rFonts w:ascii="Times New Roman" w:eastAsia="Calibri" w:hAnsi="Times New Roman" w:cs="Times New Roman"/>
          <w:i/>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i/>
          <w:sz w:val="28"/>
          <w:szCs w:val="28"/>
        </w:rPr>
        <w:t xml:space="preserve">Тема </w:t>
      </w:r>
      <w:r w:rsidRPr="00AD24C4">
        <w:rPr>
          <w:rFonts w:ascii="Times New Roman" w:eastAsia="Calibri" w:hAnsi="Times New Roman" w:cs="Times New Roman"/>
          <w:b/>
          <w:i/>
          <w:sz w:val="28"/>
          <w:szCs w:val="28"/>
          <w:lang w:eastAsia="ru-RU"/>
        </w:rPr>
        <w:t>VІІІ.1</w:t>
      </w:r>
      <w:r w:rsidRPr="00AD24C4">
        <w:rPr>
          <w:rFonts w:ascii="Times New Roman" w:eastAsia="Calibri" w:hAnsi="Times New Roman" w:cs="Times New Roman"/>
          <w:b/>
          <w:sz w:val="28"/>
          <w:szCs w:val="28"/>
          <w:lang w:eastAsia="ru-RU"/>
        </w:rPr>
        <w:t xml:space="preserve"> </w:t>
      </w:r>
      <w:r w:rsidRPr="00AD24C4">
        <w:rPr>
          <w:rFonts w:ascii="Times New Roman" w:eastAsia="Calibri" w:hAnsi="Times New Roman" w:cs="Times New Roman"/>
          <w:b/>
          <w:sz w:val="28"/>
          <w:szCs w:val="28"/>
        </w:rPr>
        <w:t>Організація  виробництва і забезпечення якості продукції.</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Структура та принципи організації виробництва. Організація операційної діяльності. Організаційні типи виробництва. Організація виробничого процесу в часі. Методи організації виробництва. Підготовка виробництва. Організаційні структури управління підприємством.</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sidRPr="006D7A79">
        <w:rPr>
          <w:rFonts w:ascii="Times New Roman" w:eastAsia="Times New Roman" w:hAnsi="Times New Roman" w:cs="Times New Roman"/>
          <w:bCs/>
          <w:kern w:val="2"/>
          <w:sz w:val="28"/>
          <w:szCs w:val="28"/>
          <w:lang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b/>
          <w:bCs/>
          <w:sz w:val="28"/>
          <w:szCs w:val="28"/>
          <w:lang w:eastAsia="ru-RU"/>
        </w:rPr>
      </w:pPr>
    </w:p>
    <w:p w:rsidR="00D56947" w:rsidRDefault="00D56947" w:rsidP="00AD24C4">
      <w:pPr>
        <w:spacing w:after="0" w:line="240" w:lineRule="auto"/>
        <w:ind w:firstLine="851"/>
        <w:jc w:val="center"/>
        <w:rPr>
          <w:rFonts w:ascii="Times New Roman" w:eastAsia="Calibri" w:hAnsi="Times New Roman" w:cs="Times New Roman"/>
          <w:b/>
          <w:bCs/>
          <w:sz w:val="28"/>
          <w:szCs w:val="28"/>
          <w:lang w:eastAsia="ru-RU"/>
        </w:rPr>
      </w:pPr>
    </w:p>
    <w:p w:rsidR="003E562E" w:rsidRDefault="003E562E" w:rsidP="00AD24C4">
      <w:pPr>
        <w:spacing w:after="0" w:line="240" w:lineRule="auto"/>
        <w:ind w:firstLine="851"/>
        <w:jc w:val="center"/>
        <w:rPr>
          <w:rFonts w:ascii="Times New Roman" w:eastAsia="Calibri" w:hAnsi="Times New Roman" w:cs="Times New Roman"/>
          <w:b/>
          <w:bCs/>
          <w:sz w:val="28"/>
          <w:szCs w:val="28"/>
          <w:lang w:eastAsia="ru-RU"/>
        </w:rPr>
      </w:pPr>
      <w:r>
        <w:rPr>
          <w:rFonts w:ascii="Times New Roman" w:eastAsia="Calibri" w:hAnsi="Times New Roman" w:cs="Times New Roman"/>
          <w:b/>
          <w:bCs/>
          <w:sz w:val="28"/>
          <w:szCs w:val="28"/>
          <w:lang w:eastAsia="ru-RU"/>
        </w:rPr>
        <w:t>Модуль 9.</w:t>
      </w:r>
    </w:p>
    <w:p w:rsidR="00AD24C4" w:rsidRPr="00AD24C4" w:rsidRDefault="003E562E" w:rsidP="00AD24C4">
      <w:pPr>
        <w:spacing w:after="0" w:line="240" w:lineRule="auto"/>
        <w:ind w:firstLine="851"/>
        <w:jc w:val="center"/>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bCs/>
          <w:sz w:val="28"/>
          <w:szCs w:val="28"/>
          <w:lang w:eastAsia="ru-RU"/>
        </w:rPr>
        <w:t xml:space="preserve"> ІХ. </w:t>
      </w:r>
      <w:r w:rsidR="00AD24C4" w:rsidRPr="00AD24C4">
        <w:rPr>
          <w:rFonts w:ascii="Times New Roman" w:eastAsia="Calibri" w:hAnsi="Times New Roman" w:cs="Times New Roman"/>
          <w:b/>
          <w:caps/>
          <w:sz w:val="28"/>
          <w:szCs w:val="28"/>
        </w:rPr>
        <w:t>Витрати та фінансово-економічні результати діяльності підприємства</w:t>
      </w:r>
    </w:p>
    <w:p w:rsidR="00AD24C4" w:rsidRPr="00AD24C4" w:rsidRDefault="00AD24C4" w:rsidP="00AD24C4">
      <w:pPr>
        <w:spacing w:after="0" w:line="240" w:lineRule="auto"/>
        <w:ind w:firstLine="851"/>
        <w:jc w:val="center"/>
        <w:rPr>
          <w:rFonts w:ascii="Times New Roman" w:eastAsia="Calibri" w:hAnsi="Times New Roman" w:cs="Times New Roman"/>
          <w:b/>
          <w:bCs/>
          <w:sz w:val="28"/>
          <w:szCs w:val="28"/>
          <w:lang w:eastAsia="ru-RU"/>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bCs/>
          <w:i/>
          <w:sz w:val="28"/>
          <w:szCs w:val="28"/>
          <w:lang w:eastAsia="ru-RU"/>
        </w:rPr>
        <w:t xml:space="preserve">Тема ІХ.1  </w:t>
      </w:r>
      <w:r w:rsidRPr="00AD24C4">
        <w:rPr>
          <w:rFonts w:ascii="Times New Roman" w:eastAsia="Calibri" w:hAnsi="Times New Roman" w:cs="Times New Roman"/>
          <w:b/>
          <w:sz w:val="28"/>
          <w:szCs w:val="28"/>
        </w:rPr>
        <w:t>Витрати  на виробництво та реалізацію продукції</w:t>
      </w: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sz w:val="28"/>
          <w:szCs w:val="28"/>
        </w:rPr>
        <w:t>Загальна характеристика витрат виробництва та їх класифікація. Управління витратами підприємства. Сукупні витрати та собівартість продукції. Собівартість окремих виробів. Ціна, методи встановлення. Класифікація цін та види знижок. Система цін у ринковій економіці.</w:t>
      </w:r>
      <w:r w:rsidRPr="00AD24C4">
        <w:rPr>
          <w:rFonts w:ascii="Times New Roman" w:eastAsia="Calibri" w:hAnsi="Times New Roman" w:cs="Times New Roman"/>
          <w:b/>
          <w:sz w:val="28"/>
          <w:szCs w:val="28"/>
        </w:rPr>
        <w:tab/>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23, 24, 31,</w:t>
      </w:r>
      <w:r w:rsidR="003A1C6C">
        <w:rPr>
          <w:rFonts w:ascii="Times New Roman" w:eastAsia="Times New Roman" w:hAnsi="Times New Roman" w:cs="Times New Roman"/>
          <w:bCs/>
          <w:kern w:val="2"/>
          <w:sz w:val="28"/>
          <w:szCs w:val="28"/>
          <w:lang w:eastAsia="ru-RU"/>
        </w:rPr>
        <w:t xml:space="preserve"> 32, 34, 35,</w:t>
      </w:r>
      <w:r>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val="ru-RU" w:eastAsia="ru-RU"/>
        </w:rPr>
        <w:t xml:space="preserve">40, 41, 42, </w:t>
      </w:r>
      <w:r w:rsidR="003A1C6C">
        <w:rPr>
          <w:rFonts w:ascii="Times New Roman" w:eastAsia="Times New Roman" w:hAnsi="Times New Roman" w:cs="Times New Roman"/>
          <w:bCs/>
          <w:kern w:val="2"/>
          <w:sz w:val="28"/>
          <w:szCs w:val="28"/>
          <w:lang w:val="ru-RU" w:eastAsia="ru-RU"/>
        </w:rPr>
        <w:t xml:space="preserve">44, </w:t>
      </w:r>
      <w:r>
        <w:rPr>
          <w:rFonts w:ascii="Times New Roman" w:eastAsia="Times New Roman" w:hAnsi="Times New Roman" w:cs="Times New Roman"/>
          <w:bCs/>
          <w:kern w:val="2"/>
          <w:sz w:val="28"/>
          <w:szCs w:val="28"/>
          <w:lang w:val="ru-RU" w:eastAsia="ru-RU"/>
        </w:rPr>
        <w:t>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Calibri" w:eastAsia="Calibri" w:hAnsi="Calibri" w:cs="Times New Roman"/>
          <w:b/>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bCs/>
          <w:i/>
          <w:sz w:val="28"/>
          <w:szCs w:val="28"/>
          <w:lang w:eastAsia="ru-RU"/>
        </w:rPr>
        <w:t xml:space="preserve">Тема ІХ.2  </w:t>
      </w:r>
      <w:r w:rsidRPr="00AD24C4">
        <w:rPr>
          <w:rFonts w:ascii="Times New Roman" w:eastAsia="Calibri" w:hAnsi="Times New Roman" w:cs="Times New Roman"/>
          <w:b/>
          <w:sz w:val="28"/>
          <w:szCs w:val="28"/>
        </w:rPr>
        <w:t>Фінансово-економічні результати діяльності підприємства</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Поняття фінансового результату. Зміст і форми фінансової діяльності підприємства. Формування й використання прибутку підприємства. Оцінка фінансово-економічного стану підприємства. Сутнісні характеристики та вимірювання ефективності виробництва. Чинники зростання ефективності виробництва. Методи визначення ефективності господарських рішень на підприємстві. Економічна ефективність.</w:t>
      </w:r>
    </w:p>
    <w:p w:rsidR="005A722C" w:rsidRPr="005A722C" w:rsidRDefault="005A722C" w:rsidP="005A722C">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23, 24, 30,</w:t>
      </w:r>
      <w:r w:rsidR="003A1C6C">
        <w:rPr>
          <w:rFonts w:ascii="Times New Roman" w:eastAsia="Times New Roman" w:hAnsi="Times New Roman" w:cs="Times New Roman"/>
          <w:bCs/>
          <w:kern w:val="2"/>
          <w:sz w:val="28"/>
          <w:szCs w:val="28"/>
          <w:lang w:eastAsia="ru-RU"/>
        </w:rPr>
        <w:t xml:space="preserve"> 32, 34, 35, 36,</w:t>
      </w:r>
      <w:r>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val="ru-RU" w:eastAsia="ru-RU"/>
        </w:rPr>
        <w:t>40, 41, 42,</w:t>
      </w:r>
      <w:r w:rsidR="003A1C6C">
        <w:rPr>
          <w:rFonts w:ascii="Times New Roman" w:eastAsia="Times New Roman" w:hAnsi="Times New Roman" w:cs="Times New Roman"/>
          <w:bCs/>
          <w:kern w:val="2"/>
          <w:sz w:val="28"/>
          <w:szCs w:val="28"/>
          <w:lang w:val="ru-RU" w:eastAsia="ru-RU"/>
        </w:rPr>
        <w:t xml:space="preserve"> 44,</w:t>
      </w:r>
      <w:r>
        <w:rPr>
          <w:rFonts w:ascii="Times New Roman" w:eastAsia="Times New Roman" w:hAnsi="Times New Roman" w:cs="Times New Roman"/>
          <w:bCs/>
          <w:kern w:val="2"/>
          <w:sz w:val="28"/>
          <w:szCs w:val="28"/>
          <w:lang w:val="ru-RU" w:eastAsia="ru-RU"/>
        </w:rPr>
        <w:t xml:space="preserve">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p>
    <w:p w:rsidR="00AD24C4" w:rsidRPr="00AD24C4" w:rsidRDefault="003E562E" w:rsidP="00AD24C4">
      <w:pPr>
        <w:spacing w:after="0" w:line="276" w:lineRule="auto"/>
        <w:ind w:firstLine="851"/>
        <w:jc w:val="center"/>
        <w:rPr>
          <w:rFonts w:ascii="Times New Roman" w:eastAsia="Calibri" w:hAnsi="Times New Roman" w:cs="Times New Roman"/>
          <w:b/>
          <w:bCs/>
          <w:sz w:val="28"/>
          <w:szCs w:val="28"/>
          <w:lang w:eastAsia="ru-RU"/>
        </w:rPr>
      </w:pPr>
      <w:r>
        <w:rPr>
          <w:rFonts w:ascii="Times New Roman" w:eastAsia="Calibri" w:hAnsi="Times New Roman" w:cs="Times New Roman"/>
          <w:b/>
          <w:bCs/>
          <w:sz w:val="28"/>
          <w:szCs w:val="28"/>
          <w:lang w:eastAsia="ru-RU"/>
        </w:rPr>
        <w:t>Модуль 10.</w:t>
      </w:r>
    </w:p>
    <w:p w:rsidR="00AD24C4" w:rsidRPr="00AD24C4" w:rsidRDefault="003E562E" w:rsidP="00AD24C4">
      <w:pPr>
        <w:spacing w:after="0" w:line="276" w:lineRule="auto"/>
        <w:ind w:firstLine="851"/>
        <w:jc w:val="center"/>
        <w:rPr>
          <w:rFonts w:ascii="Times New Roman" w:eastAsia="Calibri" w:hAnsi="Times New Roman" w:cs="Times New Roman"/>
          <w:b/>
          <w:bC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bCs/>
          <w:sz w:val="28"/>
          <w:szCs w:val="28"/>
          <w:lang w:eastAsia="ru-RU"/>
        </w:rPr>
        <w:t xml:space="preserve"> Х.  </w:t>
      </w:r>
      <w:r w:rsidR="00AD24C4" w:rsidRPr="00AD24C4">
        <w:rPr>
          <w:rFonts w:ascii="Times New Roman" w:eastAsia="Calibri" w:hAnsi="Times New Roman" w:cs="Times New Roman"/>
          <w:b/>
          <w:bCs/>
          <w:caps/>
          <w:sz w:val="28"/>
          <w:szCs w:val="28"/>
        </w:rPr>
        <w:t>Розвиток підприємств: сучасні моделі, трансформація та реструктуризація</w:t>
      </w:r>
    </w:p>
    <w:p w:rsidR="00AD24C4" w:rsidRPr="00AD24C4" w:rsidRDefault="00AD24C4" w:rsidP="00AD24C4">
      <w:pPr>
        <w:spacing w:after="0" w:line="276" w:lineRule="auto"/>
        <w:ind w:firstLine="851"/>
        <w:jc w:val="center"/>
        <w:rPr>
          <w:rFonts w:ascii="Calibri" w:eastAsia="Calibri" w:hAnsi="Calibri" w:cs="Times New Roman"/>
          <w:bCs/>
          <w:sz w:val="28"/>
          <w:szCs w:val="28"/>
        </w:rPr>
      </w:pPr>
    </w:p>
    <w:p w:rsidR="00AD24C4" w:rsidRPr="00AD24C4" w:rsidRDefault="00AD24C4" w:rsidP="00AD24C4">
      <w:pPr>
        <w:spacing w:after="0" w:line="276" w:lineRule="auto"/>
        <w:ind w:firstLine="851"/>
        <w:jc w:val="center"/>
        <w:rPr>
          <w:rFonts w:ascii="Times New Roman" w:eastAsia="Calibri" w:hAnsi="Times New Roman" w:cs="Times New Roman"/>
          <w:b/>
          <w:bCs/>
          <w:sz w:val="28"/>
          <w:szCs w:val="28"/>
          <w:lang w:eastAsia="ru-RU"/>
        </w:rPr>
      </w:pPr>
      <w:r w:rsidRPr="00AD24C4">
        <w:rPr>
          <w:rFonts w:ascii="Times New Roman" w:eastAsia="Calibri" w:hAnsi="Times New Roman" w:cs="Times New Roman"/>
          <w:b/>
          <w:bCs/>
          <w:sz w:val="28"/>
          <w:szCs w:val="28"/>
        </w:rPr>
        <w:t xml:space="preserve">Тема </w:t>
      </w:r>
      <w:r w:rsidRPr="00AD24C4">
        <w:rPr>
          <w:rFonts w:ascii="Times New Roman" w:eastAsia="Calibri" w:hAnsi="Times New Roman" w:cs="Times New Roman"/>
          <w:b/>
          <w:bCs/>
          <w:i/>
          <w:sz w:val="28"/>
          <w:szCs w:val="28"/>
          <w:lang w:eastAsia="ru-RU"/>
        </w:rPr>
        <w:t xml:space="preserve">Х.1  </w:t>
      </w:r>
      <w:r w:rsidRPr="00AD24C4">
        <w:rPr>
          <w:rFonts w:ascii="Times New Roman" w:eastAsia="Calibri" w:hAnsi="Times New Roman" w:cs="Times New Roman"/>
          <w:b/>
          <w:bCs/>
          <w:sz w:val="28"/>
          <w:szCs w:val="28"/>
        </w:rPr>
        <w:t>Розвиток підприємств: сучасні моделі, трансформація та реструктуризація</w:t>
      </w:r>
    </w:p>
    <w:p w:rsidR="00AD24C4" w:rsidRPr="00AD24C4" w:rsidRDefault="00AD24C4" w:rsidP="00AD24C4">
      <w:pPr>
        <w:spacing w:after="0" w:line="240" w:lineRule="auto"/>
        <w:ind w:firstLine="60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Сучасні концепції розвитку підприємств. Моделі розвитку функціонуючого підприємства. Сутність процесу реструктуризації підприємств. Організаційні форми реструктуризації. Си</w:t>
      </w:r>
      <w:r w:rsidRPr="00AD24C4">
        <w:rPr>
          <w:rFonts w:ascii="Times New Roman" w:eastAsia="Calibri" w:hAnsi="Times New Roman" w:cs="Times New Roman"/>
          <w:color w:val="444444"/>
          <w:sz w:val="28"/>
          <w:szCs w:val="28"/>
          <w:shd w:val="clear" w:color="auto" w:fill="FFFFFF"/>
        </w:rPr>
        <w:t>стема виживання підприємства в ринкових умовах господарювання. Комплексна трансформація підприємства, етапи її здійснення.</w:t>
      </w:r>
      <w:r w:rsidRPr="00AD24C4">
        <w:rPr>
          <w:rFonts w:ascii="Times New Roman" w:eastAsia="Calibri" w:hAnsi="Times New Roman" w:cs="Times New Roman"/>
          <w:sz w:val="28"/>
          <w:szCs w:val="28"/>
        </w:rPr>
        <w:t xml:space="preserve"> Етапи та заходи реструктуризації. Методика визначення ефективності реструктуризації підприємств. </w:t>
      </w:r>
    </w:p>
    <w:p w:rsidR="00994429" w:rsidRPr="005A722C" w:rsidRDefault="00994429" w:rsidP="00994429">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Pr="00AD24C4" w:rsidRDefault="00AD24C4" w:rsidP="00AD24C4">
      <w:pPr>
        <w:spacing w:after="0" w:line="276" w:lineRule="auto"/>
        <w:ind w:firstLine="851"/>
        <w:jc w:val="center"/>
        <w:rPr>
          <w:rFonts w:ascii="Times New Roman" w:eastAsia="Calibri" w:hAnsi="Times New Roman" w:cs="Times New Roman"/>
          <w:b/>
          <w:bCs/>
          <w:sz w:val="28"/>
          <w:szCs w:val="28"/>
          <w:lang w:eastAsia="ru-RU"/>
        </w:rPr>
      </w:pPr>
    </w:p>
    <w:p w:rsidR="003E562E" w:rsidRDefault="003E562E" w:rsidP="00AD24C4">
      <w:pPr>
        <w:spacing w:after="0" w:line="276" w:lineRule="auto"/>
        <w:ind w:firstLine="851"/>
        <w:jc w:val="center"/>
        <w:rPr>
          <w:rFonts w:ascii="Times New Roman" w:eastAsia="Calibri" w:hAnsi="Times New Roman" w:cs="Times New Roman"/>
          <w:b/>
          <w:bCs/>
          <w:sz w:val="28"/>
          <w:szCs w:val="28"/>
          <w:lang w:eastAsia="ru-RU"/>
        </w:rPr>
      </w:pPr>
      <w:r>
        <w:rPr>
          <w:rFonts w:ascii="Times New Roman" w:eastAsia="Calibri" w:hAnsi="Times New Roman" w:cs="Times New Roman"/>
          <w:b/>
          <w:bCs/>
          <w:sz w:val="28"/>
          <w:szCs w:val="28"/>
          <w:lang w:eastAsia="ru-RU"/>
        </w:rPr>
        <w:t>Модуль 11.</w:t>
      </w:r>
    </w:p>
    <w:p w:rsidR="00AD24C4" w:rsidRPr="00AD24C4" w:rsidRDefault="003E562E" w:rsidP="00AD24C4">
      <w:pPr>
        <w:spacing w:after="0" w:line="276" w:lineRule="auto"/>
        <w:ind w:firstLine="851"/>
        <w:jc w:val="center"/>
        <w:rPr>
          <w:rFonts w:ascii="Times New Roman" w:eastAsia="Calibri" w:hAnsi="Times New Roman" w:cs="Times New Roman"/>
          <w:b/>
          <w:caps/>
          <w:sz w:val="28"/>
          <w:szCs w:val="28"/>
        </w:rPr>
      </w:pPr>
      <w:r w:rsidRPr="003E562E">
        <w:rPr>
          <w:rFonts w:ascii="Times New Roman" w:eastAsia="Calibri" w:hAnsi="Times New Roman" w:cs="Times New Roman"/>
          <w:b/>
          <w:bCs/>
          <w:sz w:val="28"/>
          <w:szCs w:val="28"/>
          <w:lang w:eastAsia="ru-RU"/>
        </w:rPr>
        <w:t>Змістовний модуль</w:t>
      </w:r>
      <w:r w:rsidR="00AD24C4" w:rsidRPr="00AD24C4">
        <w:rPr>
          <w:rFonts w:ascii="Times New Roman" w:eastAsia="Calibri" w:hAnsi="Times New Roman" w:cs="Times New Roman"/>
          <w:b/>
          <w:bCs/>
          <w:sz w:val="28"/>
          <w:szCs w:val="28"/>
          <w:lang w:eastAsia="ru-RU"/>
        </w:rPr>
        <w:t xml:space="preserve"> ХІ. </w:t>
      </w:r>
      <w:r w:rsidR="00AD24C4" w:rsidRPr="00AD24C4">
        <w:rPr>
          <w:rFonts w:ascii="Times New Roman" w:eastAsia="Calibri" w:hAnsi="Times New Roman" w:cs="Times New Roman"/>
          <w:b/>
          <w:caps/>
          <w:sz w:val="28"/>
          <w:szCs w:val="28"/>
        </w:rPr>
        <w:t>економічна безпека підприємства</w:t>
      </w:r>
    </w:p>
    <w:p w:rsidR="00AD24C4" w:rsidRPr="00AD24C4" w:rsidRDefault="00AD24C4" w:rsidP="00AD24C4">
      <w:pPr>
        <w:spacing w:after="0" w:line="276" w:lineRule="auto"/>
        <w:ind w:firstLine="851"/>
        <w:jc w:val="center"/>
        <w:rPr>
          <w:rFonts w:ascii="Times New Roman" w:eastAsia="Calibri" w:hAnsi="Times New Roman" w:cs="Times New Roman"/>
          <w:b/>
          <w:caps/>
          <w:sz w:val="28"/>
          <w:szCs w:val="28"/>
        </w:rPr>
      </w:pPr>
    </w:p>
    <w:p w:rsidR="00AD24C4" w:rsidRPr="00AD24C4" w:rsidRDefault="00AD24C4" w:rsidP="00AD24C4">
      <w:pPr>
        <w:spacing w:after="0" w:line="240" w:lineRule="auto"/>
        <w:ind w:firstLine="851"/>
        <w:jc w:val="both"/>
        <w:rPr>
          <w:rFonts w:ascii="Times New Roman" w:eastAsia="Calibri" w:hAnsi="Times New Roman" w:cs="Times New Roman"/>
          <w:b/>
          <w:sz w:val="28"/>
          <w:szCs w:val="28"/>
        </w:rPr>
      </w:pPr>
      <w:r w:rsidRPr="00AD24C4">
        <w:rPr>
          <w:rFonts w:ascii="Times New Roman" w:eastAsia="Calibri" w:hAnsi="Times New Roman" w:cs="Times New Roman"/>
          <w:b/>
          <w:bCs/>
          <w:i/>
          <w:sz w:val="28"/>
          <w:szCs w:val="28"/>
          <w:lang w:eastAsia="ru-RU"/>
        </w:rPr>
        <w:t xml:space="preserve">Тема ХІ.1  </w:t>
      </w:r>
      <w:r w:rsidRPr="00AD24C4">
        <w:rPr>
          <w:rFonts w:ascii="Times New Roman" w:eastAsia="Calibri" w:hAnsi="Times New Roman" w:cs="Times New Roman"/>
          <w:b/>
          <w:sz w:val="28"/>
          <w:szCs w:val="28"/>
        </w:rPr>
        <w:t>Економічна безпека  та антикризова діяльність</w:t>
      </w:r>
    </w:p>
    <w:p w:rsidR="00AD24C4" w:rsidRPr="00AD24C4" w:rsidRDefault="00AD24C4" w:rsidP="00AD24C4">
      <w:pPr>
        <w:spacing w:after="0" w:line="240" w:lineRule="auto"/>
        <w:ind w:firstLine="851"/>
        <w:jc w:val="both"/>
        <w:rPr>
          <w:rFonts w:ascii="Times New Roman" w:eastAsia="Calibri" w:hAnsi="Times New Roman" w:cs="Times New Roman"/>
          <w:sz w:val="28"/>
          <w:szCs w:val="28"/>
        </w:rPr>
      </w:pPr>
      <w:r w:rsidRPr="00AD24C4">
        <w:rPr>
          <w:rFonts w:ascii="Times New Roman" w:eastAsia="Calibri" w:hAnsi="Times New Roman" w:cs="Times New Roman"/>
          <w:sz w:val="28"/>
          <w:szCs w:val="28"/>
        </w:rPr>
        <w:t>Змістовно-типологічна характеристика економічної безпеки підприємства. Аналітична оцінка рівня економічної безпеки підприємства. Основні напрямки організації економічної безпеки підприємства за окремими функціональними складовими. Діяльність підприємства в період кризи.</w:t>
      </w:r>
    </w:p>
    <w:p w:rsidR="00994429" w:rsidRPr="005A722C" w:rsidRDefault="00994429" w:rsidP="00994429">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5A722C">
        <w:rPr>
          <w:rFonts w:ascii="Times New Roman" w:eastAsia="Times New Roman" w:hAnsi="Times New Roman" w:cs="Times New Roman"/>
          <w:bCs/>
          <w:i/>
          <w:sz w:val="28"/>
          <w:szCs w:val="28"/>
          <w:lang w:eastAsia="ru-RU"/>
        </w:rPr>
        <w:lastRenderedPageBreak/>
        <w:t>Література:</w:t>
      </w:r>
      <w:r w:rsidRPr="005A722C">
        <w:rPr>
          <w:rFonts w:ascii="Times New Roman" w:eastAsia="Times New Roman" w:hAnsi="Times New Roman" w:cs="Times New Roman"/>
          <w:bCs/>
          <w:sz w:val="28"/>
          <w:szCs w:val="28"/>
          <w:lang w:eastAsia="ru-RU"/>
        </w:rPr>
        <w:t xml:space="preserve"> </w:t>
      </w:r>
      <w:r w:rsidRPr="005A722C">
        <w:rPr>
          <w:rFonts w:ascii="Times New Roman" w:eastAsia="Times New Roman" w:hAnsi="Times New Roman" w:cs="Times New Roman"/>
          <w:bCs/>
          <w:kern w:val="2"/>
          <w:sz w:val="28"/>
          <w:szCs w:val="28"/>
          <w:lang w:eastAsia="ru-RU"/>
        </w:rPr>
        <w:t>[</w:t>
      </w:r>
      <w:r>
        <w:rPr>
          <w:rFonts w:ascii="Times New Roman" w:eastAsia="Times New Roman" w:hAnsi="Times New Roman" w:cs="Times New Roman"/>
          <w:bCs/>
          <w:kern w:val="2"/>
          <w:sz w:val="28"/>
          <w:szCs w:val="28"/>
          <w:lang w:eastAsia="ru-RU"/>
        </w:rPr>
        <w:t xml:space="preserve">19, </w:t>
      </w:r>
      <w:r>
        <w:rPr>
          <w:rFonts w:ascii="Times New Roman" w:eastAsia="Times New Roman" w:hAnsi="Times New Roman" w:cs="Times New Roman"/>
          <w:bCs/>
          <w:kern w:val="2"/>
          <w:sz w:val="28"/>
          <w:szCs w:val="28"/>
          <w:lang w:val="ru-RU" w:eastAsia="ru-RU"/>
        </w:rPr>
        <w:t>40, 41, 42, 45</w:t>
      </w:r>
      <w:r w:rsidRPr="005A722C">
        <w:rPr>
          <w:rFonts w:ascii="Times New Roman" w:eastAsia="Times New Roman" w:hAnsi="Times New Roman" w:cs="Times New Roman"/>
          <w:bCs/>
          <w:kern w:val="2"/>
          <w:sz w:val="28"/>
          <w:szCs w:val="28"/>
          <w:lang w:eastAsia="ru-RU"/>
        </w:rPr>
        <w:t>]</w:t>
      </w:r>
    </w:p>
    <w:p w:rsidR="00AD24C4" w:rsidRDefault="00AD24C4" w:rsidP="00AD24C4">
      <w:pPr>
        <w:widowControl w:val="0"/>
        <w:numPr>
          <w:ilvl w:val="12"/>
          <w:numId w:val="0"/>
        </w:numPr>
        <w:tabs>
          <w:tab w:val="num" w:pos="720"/>
        </w:tabs>
        <w:autoSpaceDE w:val="0"/>
        <w:autoSpaceDN w:val="0"/>
        <w:spacing w:after="0" w:line="240" w:lineRule="auto"/>
        <w:ind w:firstLine="900"/>
        <w:jc w:val="both"/>
        <w:rPr>
          <w:sz w:val="28"/>
          <w:szCs w:val="28"/>
        </w:rPr>
      </w:pPr>
    </w:p>
    <w:p w:rsidR="005429FC" w:rsidRPr="005429FC" w:rsidRDefault="005429FC" w:rsidP="005429FC">
      <w:pPr>
        <w:widowControl w:val="0"/>
        <w:autoSpaceDE w:val="0"/>
        <w:autoSpaceDN w:val="0"/>
        <w:spacing w:after="0" w:line="240" w:lineRule="auto"/>
        <w:ind w:firstLine="567"/>
        <w:jc w:val="center"/>
        <w:rPr>
          <w:rFonts w:ascii="Times New Roman" w:eastAsia="Times New Roman" w:hAnsi="Times New Roman" w:cs="Times New Roman"/>
          <w:b/>
          <w:sz w:val="28"/>
          <w:szCs w:val="28"/>
          <w:lang w:eastAsia="uk-UA"/>
        </w:rPr>
      </w:pPr>
      <w:r w:rsidRPr="005429FC">
        <w:rPr>
          <w:rFonts w:ascii="Times New Roman" w:eastAsia="Times New Roman" w:hAnsi="Times New Roman" w:cs="Times New Roman"/>
          <w:b/>
          <w:sz w:val="28"/>
          <w:szCs w:val="28"/>
          <w:lang w:eastAsia="uk-UA"/>
        </w:rPr>
        <w:t>3</w:t>
      </w:r>
      <w:r w:rsidRPr="005429FC">
        <w:rPr>
          <w:rFonts w:ascii="Times New Roman" w:eastAsia="Times New Roman" w:hAnsi="Times New Roman" w:cs="Times New Roman"/>
          <w:b/>
          <w:sz w:val="28"/>
          <w:szCs w:val="28"/>
          <w:lang w:val="ru-RU" w:eastAsia="uk-UA"/>
        </w:rPr>
        <w:t>. ТЕМИ ПРАКТИЧНИХ ЗАНЯТЬ</w:t>
      </w:r>
    </w:p>
    <w:p w:rsidR="005429FC" w:rsidRPr="005429FC" w:rsidRDefault="005429FC" w:rsidP="005429FC">
      <w:pPr>
        <w:widowControl w:val="0"/>
        <w:autoSpaceDE w:val="0"/>
        <w:autoSpaceDN w:val="0"/>
        <w:spacing w:after="0" w:line="240" w:lineRule="auto"/>
        <w:ind w:firstLine="567"/>
        <w:jc w:val="right"/>
        <w:rPr>
          <w:rFonts w:ascii="Times New Roman" w:eastAsia="Times New Roman" w:hAnsi="Times New Roman" w:cs="Times New Roman"/>
          <w:i/>
          <w:sz w:val="28"/>
          <w:szCs w:val="28"/>
          <w:lang w:eastAsia="uk-UA"/>
        </w:rPr>
      </w:pPr>
      <w:proofErr w:type="spellStart"/>
      <w:r w:rsidRPr="005429FC">
        <w:rPr>
          <w:rFonts w:ascii="Times New Roman" w:eastAsia="Times New Roman" w:hAnsi="Times New Roman" w:cs="Times New Roman"/>
          <w:i/>
          <w:sz w:val="28"/>
          <w:szCs w:val="28"/>
          <w:lang w:val="ru-RU" w:eastAsia="uk-UA"/>
        </w:rPr>
        <w:t>Таблиця</w:t>
      </w:r>
      <w:proofErr w:type="spellEnd"/>
      <w:r w:rsidRPr="005429FC">
        <w:rPr>
          <w:rFonts w:ascii="Times New Roman" w:eastAsia="Times New Roman" w:hAnsi="Times New Roman" w:cs="Times New Roman"/>
          <w:i/>
          <w:sz w:val="28"/>
          <w:szCs w:val="28"/>
          <w:lang w:val="ru-RU" w:eastAsia="uk-UA"/>
        </w:rPr>
        <w:t xml:space="preserve"> </w:t>
      </w:r>
      <w:r w:rsidRPr="005429FC">
        <w:rPr>
          <w:rFonts w:ascii="Times New Roman" w:eastAsia="Times New Roman" w:hAnsi="Times New Roman" w:cs="Times New Roman"/>
          <w:i/>
          <w:sz w:val="28"/>
          <w:szCs w:val="28"/>
          <w:lang w:eastAsia="uk-UA"/>
        </w:rPr>
        <w:t>3.1</w:t>
      </w:r>
    </w:p>
    <w:p w:rsidR="005429FC" w:rsidRPr="005429FC" w:rsidRDefault="005429FC" w:rsidP="005429FC">
      <w:pPr>
        <w:widowControl w:val="0"/>
        <w:autoSpaceDE w:val="0"/>
        <w:autoSpaceDN w:val="0"/>
        <w:spacing w:after="0" w:line="240" w:lineRule="auto"/>
        <w:ind w:firstLine="567"/>
        <w:jc w:val="center"/>
        <w:rPr>
          <w:rFonts w:ascii="Times New Roman" w:eastAsia="Times New Roman" w:hAnsi="Times New Roman" w:cs="Times New Roman"/>
          <w:b/>
          <w:sz w:val="28"/>
          <w:szCs w:val="28"/>
          <w:lang w:eastAsia="uk-UA"/>
        </w:rPr>
      </w:pPr>
      <w:r w:rsidRPr="005429FC">
        <w:rPr>
          <w:rFonts w:ascii="Times New Roman" w:eastAsia="Times New Roman" w:hAnsi="Times New Roman" w:cs="Times New Roman"/>
          <w:b/>
          <w:sz w:val="28"/>
          <w:szCs w:val="28"/>
          <w:lang w:eastAsia="uk-UA"/>
        </w:rPr>
        <w:t>Теми практичних занять з дисципліни «Податковий менеджмент»</w:t>
      </w:r>
    </w:p>
    <w:p w:rsidR="005429FC" w:rsidRPr="005429FC" w:rsidRDefault="005429FC" w:rsidP="005429FC">
      <w:pPr>
        <w:spacing w:after="0" w:line="240" w:lineRule="auto"/>
        <w:jc w:val="center"/>
        <w:rPr>
          <w:rFonts w:ascii="Times New Roman" w:eastAsia="Times New Roman" w:hAnsi="Times New Roman" w:cs="Times New Roman"/>
          <w:sz w:val="24"/>
          <w:szCs w:val="24"/>
          <w:u w:val="single"/>
          <w:lang w:eastAsia="ru-RU"/>
        </w:rPr>
      </w:pP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10"/>
        <w:gridCol w:w="1305"/>
        <w:gridCol w:w="1276"/>
        <w:gridCol w:w="1275"/>
        <w:gridCol w:w="1134"/>
        <w:gridCol w:w="1183"/>
      </w:tblGrid>
      <w:tr w:rsidR="005429FC" w:rsidRPr="005429FC" w:rsidTr="005429FC">
        <w:tc>
          <w:tcPr>
            <w:tcW w:w="3510" w:type="dxa"/>
            <w:vMerge w:val="restart"/>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sz w:val="24"/>
                <w:szCs w:val="24"/>
                <w:lang w:eastAsia="ru-RU"/>
              </w:rPr>
              <w:t>Назви розділів і тем</w:t>
            </w:r>
          </w:p>
        </w:tc>
        <w:tc>
          <w:tcPr>
            <w:tcW w:w="6173" w:type="dxa"/>
            <w:gridSpan w:val="5"/>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sz w:val="24"/>
                <w:szCs w:val="24"/>
                <w:lang w:eastAsia="ru-RU"/>
              </w:rPr>
              <w:t>Кількість годин</w:t>
            </w:r>
          </w:p>
        </w:tc>
      </w:tr>
      <w:tr w:rsidR="005429FC" w:rsidRPr="005429FC" w:rsidTr="00C069D4">
        <w:tc>
          <w:tcPr>
            <w:tcW w:w="3510" w:type="dxa"/>
            <w:vMerge/>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p>
        </w:tc>
        <w:tc>
          <w:tcPr>
            <w:tcW w:w="3856" w:type="dxa"/>
            <w:gridSpan w:val="3"/>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Денна форма навчання</w:t>
            </w:r>
          </w:p>
        </w:tc>
        <w:tc>
          <w:tcPr>
            <w:tcW w:w="2317" w:type="dxa"/>
            <w:gridSpan w:val="2"/>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Заочна форма навчання</w:t>
            </w:r>
          </w:p>
        </w:tc>
      </w:tr>
      <w:tr w:rsidR="005429FC" w:rsidRPr="005429FC" w:rsidTr="00C069D4">
        <w:tc>
          <w:tcPr>
            <w:tcW w:w="3510" w:type="dxa"/>
            <w:vMerge/>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p>
        </w:tc>
        <w:tc>
          <w:tcPr>
            <w:tcW w:w="1305" w:type="dxa"/>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6.030504</w:t>
            </w:r>
          </w:p>
        </w:tc>
        <w:tc>
          <w:tcPr>
            <w:tcW w:w="1276" w:type="dxa"/>
            <w:vAlign w:val="center"/>
          </w:tcPr>
          <w:p w:rsidR="005429FC" w:rsidRPr="005429FC" w:rsidRDefault="002D25AD"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6.030502</w:t>
            </w:r>
          </w:p>
        </w:tc>
        <w:tc>
          <w:tcPr>
            <w:tcW w:w="1275" w:type="dxa"/>
            <w:vAlign w:val="center"/>
          </w:tcPr>
          <w:p w:rsidR="005429FC" w:rsidRPr="005429FC" w:rsidRDefault="00C069D4"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6.030507</w:t>
            </w:r>
          </w:p>
        </w:tc>
        <w:tc>
          <w:tcPr>
            <w:tcW w:w="1134" w:type="dxa"/>
            <w:vAlign w:val="center"/>
          </w:tcPr>
          <w:p w:rsidR="005429FC" w:rsidRPr="005429FC" w:rsidRDefault="00C069D4" w:rsidP="005429FC">
            <w:pPr>
              <w:spacing w:after="0" w:line="235" w:lineRule="auto"/>
              <w:ind w:left="-57" w:right="-57"/>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6.030504</w:t>
            </w:r>
          </w:p>
        </w:tc>
        <w:tc>
          <w:tcPr>
            <w:tcW w:w="1183" w:type="dxa"/>
            <w:vAlign w:val="center"/>
          </w:tcPr>
          <w:p w:rsidR="005429FC" w:rsidRPr="005429FC" w:rsidRDefault="00C069D4" w:rsidP="005429FC">
            <w:pPr>
              <w:spacing w:after="0" w:line="235"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sz w:val="24"/>
                <w:szCs w:val="24"/>
                <w:lang w:eastAsia="ru-RU"/>
              </w:rPr>
              <w:t>6.030502</w:t>
            </w:r>
          </w:p>
        </w:tc>
      </w:tr>
    </w:tbl>
    <w:p w:rsidR="005429FC" w:rsidRPr="005429FC" w:rsidRDefault="005429FC" w:rsidP="005429FC">
      <w:pPr>
        <w:tabs>
          <w:tab w:val="left" w:pos="284"/>
          <w:tab w:val="left" w:pos="567"/>
        </w:tabs>
        <w:spacing w:after="0" w:line="240" w:lineRule="auto"/>
        <w:jc w:val="both"/>
        <w:rPr>
          <w:rFonts w:ascii="Times New Roman" w:eastAsia="Times New Roman" w:hAnsi="Times New Roman" w:cs="Times New Roman"/>
          <w:sz w:val="2"/>
          <w:szCs w:val="2"/>
          <w:lang w:eastAsia="ru-RU"/>
        </w:rPr>
      </w:pPr>
    </w:p>
    <w:tbl>
      <w:tblPr>
        <w:tblW w:w="219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10"/>
        <w:gridCol w:w="34"/>
        <w:gridCol w:w="1276"/>
        <w:gridCol w:w="1276"/>
        <w:gridCol w:w="1275"/>
        <w:gridCol w:w="1134"/>
        <w:gridCol w:w="1134"/>
        <w:gridCol w:w="44"/>
        <w:gridCol w:w="4077"/>
        <w:gridCol w:w="4077"/>
        <w:gridCol w:w="4082"/>
      </w:tblGrid>
      <w:tr w:rsidR="005429FC" w:rsidRPr="005429FC" w:rsidTr="00C069D4">
        <w:trPr>
          <w:gridAfter w:val="3"/>
          <w:wAfter w:w="12236" w:type="dxa"/>
          <w:trHeight w:val="260"/>
          <w:tblHeader/>
        </w:trPr>
        <w:tc>
          <w:tcPr>
            <w:tcW w:w="3510" w:type="dxa"/>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1</w:t>
            </w:r>
          </w:p>
        </w:tc>
        <w:tc>
          <w:tcPr>
            <w:tcW w:w="1310" w:type="dxa"/>
            <w:gridSpan w:val="2"/>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2</w:t>
            </w:r>
          </w:p>
        </w:tc>
        <w:tc>
          <w:tcPr>
            <w:tcW w:w="1276" w:type="dxa"/>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3</w:t>
            </w:r>
          </w:p>
        </w:tc>
        <w:tc>
          <w:tcPr>
            <w:tcW w:w="1275" w:type="dxa"/>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4</w:t>
            </w:r>
          </w:p>
        </w:tc>
        <w:tc>
          <w:tcPr>
            <w:tcW w:w="1134" w:type="dxa"/>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5</w:t>
            </w:r>
          </w:p>
        </w:tc>
        <w:tc>
          <w:tcPr>
            <w:tcW w:w="1178" w:type="dxa"/>
            <w:gridSpan w:val="2"/>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6</w:t>
            </w:r>
          </w:p>
        </w:tc>
      </w:tr>
      <w:tr w:rsidR="005429FC" w:rsidRPr="005429FC" w:rsidTr="002D25AD">
        <w:trPr>
          <w:gridAfter w:val="3"/>
          <w:wAfter w:w="12236" w:type="dxa"/>
        </w:trPr>
        <w:tc>
          <w:tcPr>
            <w:tcW w:w="9683" w:type="dxa"/>
            <w:gridSpan w:val="8"/>
            <w:tcBorders>
              <w:top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Calibri" w:hAnsi="Times New Roman" w:cs="Times New Roman"/>
                <w:b/>
                <w:bCs/>
                <w:sz w:val="24"/>
                <w:szCs w:val="24"/>
                <w:lang w:eastAsia="ru-RU"/>
              </w:rPr>
              <w:t>Змістовний модуль</w:t>
            </w:r>
            <w:r w:rsidRPr="005429FC">
              <w:rPr>
                <w:rFonts w:ascii="Times New Roman" w:eastAsia="Times New Roman" w:hAnsi="Times New Roman" w:cs="Times New Roman"/>
                <w:b/>
                <w:sz w:val="24"/>
                <w:szCs w:val="24"/>
                <w:lang w:eastAsia="ru-RU"/>
              </w:rPr>
              <w:t xml:space="preserve"> 1. Теорія та різновиди підприємств</w:t>
            </w:r>
          </w:p>
        </w:tc>
      </w:tr>
      <w:tr w:rsidR="005429FC" w:rsidRPr="005429FC" w:rsidTr="00C069D4">
        <w:trPr>
          <w:gridAfter w:val="3"/>
          <w:wAfter w:w="12236" w:type="dxa"/>
        </w:trPr>
        <w:tc>
          <w:tcPr>
            <w:tcW w:w="3510"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bCs/>
                <w:i/>
                <w:noProof/>
                <w:sz w:val="24"/>
                <w:szCs w:val="24"/>
                <w:lang w:eastAsia="ru-RU"/>
              </w:rPr>
              <w:t xml:space="preserve">Тема І.1 </w:t>
            </w:r>
            <w:r w:rsidRPr="005429FC">
              <w:rPr>
                <w:rFonts w:ascii="Times New Roman" w:eastAsia="Times New Roman" w:hAnsi="Times New Roman" w:cs="Times New Roman"/>
                <w:sz w:val="24"/>
                <w:szCs w:val="24"/>
                <w:lang w:eastAsia="ru-RU"/>
              </w:rPr>
              <w:t xml:space="preserve"> Теорії та моделі підприємств</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val="en-US" w:eastAsia="ru-RU"/>
              </w:rPr>
            </w:pPr>
            <w:r w:rsidRPr="005429FC">
              <w:rPr>
                <w:rFonts w:ascii="Times New Roman" w:eastAsia="Times New Roman" w:hAnsi="Times New Roman" w:cs="Times New Roman"/>
                <w:sz w:val="24"/>
                <w:szCs w:val="24"/>
                <w:lang w:val="en-US"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p>
        </w:tc>
      </w:tr>
      <w:tr w:rsidR="005429FC" w:rsidRPr="005429FC" w:rsidTr="00C069D4">
        <w:trPr>
          <w:gridAfter w:val="3"/>
          <w:wAfter w:w="12236" w:type="dxa"/>
        </w:trPr>
        <w:tc>
          <w:tcPr>
            <w:tcW w:w="3510" w:type="dxa"/>
          </w:tcPr>
          <w:p w:rsidR="005429FC" w:rsidRPr="005429FC" w:rsidRDefault="005429FC" w:rsidP="005429FC">
            <w:pPr>
              <w:spacing w:after="0" w:line="240" w:lineRule="auto"/>
              <w:rPr>
                <w:rFonts w:ascii="Times New Roman" w:eastAsia="Times New Roman" w:hAnsi="Times New Roman" w:cs="Times New Roman"/>
                <w:bCs/>
                <w:i/>
                <w:noProof/>
                <w:sz w:val="24"/>
                <w:szCs w:val="24"/>
                <w:lang w:eastAsia="ru-RU"/>
              </w:rPr>
            </w:pPr>
            <w:r w:rsidRPr="005429FC">
              <w:rPr>
                <w:rFonts w:ascii="Times New Roman" w:eastAsia="Times New Roman" w:hAnsi="Times New Roman" w:cs="Times New Roman"/>
                <w:i/>
                <w:sz w:val="24"/>
                <w:szCs w:val="24"/>
                <w:lang w:eastAsia="ru-RU"/>
              </w:rPr>
              <w:t>Тема І.</w:t>
            </w:r>
            <w:r w:rsidRPr="005429FC">
              <w:rPr>
                <w:rFonts w:ascii="Times New Roman" w:eastAsia="Times New Roman" w:hAnsi="Times New Roman" w:cs="Times New Roman"/>
                <w:bCs/>
                <w:i/>
                <w:sz w:val="24"/>
                <w:szCs w:val="24"/>
                <w:lang w:eastAsia="ru-RU"/>
              </w:rPr>
              <w:t xml:space="preserve">2  </w:t>
            </w:r>
            <w:r w:rsidRPr="005429FC">
              <w:rPr>
                <w:rFonts w:ascii="Times New Roman" w:eastAsia="Times New Roman" w:hAnsi="Times New Roman" w:cs="Times New Roman"/>
                <w:sz w:val="24"/>
                <w:szCs w:val="24"/>
                <w:lang w:eastAsia="ru-RU"/>
              </w:rPr>
              <w:t>Основи підприємництва</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val="en-US" w:eastAsia="ru-RU"/>
              </w:rPr>
            </w:pPr>
            <w:r w:rsidRPr="005429FC">
              <w:rPr>
                <w:rFonts w:ascii="Times New Roman" w:eastAsia="Times New Roman" w:hAnsi="Times New Roman" w:cs="Times New Roman"/>
                <w:sz w:val="24"/>
                <w:szCs w:val="24"/>
                <w:lang w:val="en-US"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p>
        </w:tc>
      </w:tr>
      <w:tr w:rsidR="005429FC" w:rsidRPr="005429FC" w:rsidTr="00C069D4">
        <w:trPr>
          <w:gridAfter w:val="3"/>
          <w:wAfter w:w="12236" w:type="dxa"/>
          <w:trHeight w:val="686"/>
        </w:trPr>
        <w:tc>
          <w:tcPr>
            <w:tcW w:w="3510" w:type="dxa"/>
          </w:tcPr>
          <w:p w:rsidR="005429FC" w:rsidRPr="005429FC" w:rsidRDefault="005429FC" w:rsidP="005429FC">
            <w:pPr>
              <w:spacing w:after="0" w:line="240" w:lineRule="auto"/>
              <w:rPr>
                <w:rFonts w:ascii="Times New Roman" w:eastAsia="Times New Roman" w:hAnsi="Times New Roman" w:cs="Times New Roman"/>
                <w:i/>
                <w:sz w:val="24"/>
                <w:szCs w:val="24"/>
                <w:lang w:eastAsia="ru-RU"/>
              </w:rPr>
            </w:pPr>
            <w:r w:rsidRPr="005429FC">
              <w:rPr>
                <w:rFonts w:ascii="Times New Roman" w:eastAsia="Times New Roman" w:hAnsi="Times New Roman" w:cs="Times New Roman"/>
                <w:i/>
                <w:sz w:val="24"/>
                <w:szCs w:val="24"/>
                <w:lang w:eastAsia="ru-RU"/>
              </w:rPr>
              <w:t xml:space="preserve">Тема І.3 </w:t>
            </w:r>
            <w:r w:rsidRPr="005429FC">
              <w:rPr>
                <w:rFonts w:ascii="Times New Roman" w:eastAsia="Times New Roman" w:hAnsi="Times New Roman" w:cs="Times New Roman"/>
                <w:sz w:val="24"/>
                <w:szCs w:val="24"/>
                <w:lang w:eastAsia="ru-RU"/>
              </w:rPr>
              <w:t>Види підприємств, їх організаційно - правові форми</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5" w:type="dxa"/>
            <w:vAlign w:val="center"/>
          </w:tcPr>
          <w:p w:rsidR="005429FC" w:rsidRPr="00C069D4"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val="en-US" w:eastAsia="ru-RU"/>
              </w:rPr>
            </w:pPr>
            <w:r w:rsidRPr="005429FC">
              <w:rPr>
                <w:rFonts w:ascii="Times New Roman" w:eastAsia="Times New Roman" w:hAnsi="Times New Roman" w:cs="Times New Roman"/>
                <w:sz w:val="24"/>
                <w:szCs w:val="24"/>
                <w:lang w:val="en-US"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35" w:lineRule="auto"/>
              <w:jc w:val="both"/>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Разом за розділом 1</w:t>
            </w:r>
          </w:p>
        </w:tc>
        <w:tc>
          <w:tcPr>
            <w:tcW w:w="1310" w:type="dxa"/>
            <w:gridSpan w:val="2"/>
            <w:tcBorders>
              <w:bottom w:val="single" w:sz="12" w:space="0" w:color="auto"/>
            </w:tcBorders>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6</w:t>
            </w:r>
          </w:p>
        </w:tc>
        <w:tc>
          <w:tcPr>
            <w:tcW w:w="1276" w:type="dxa"/>
            <w:tcBorders>
              <w:bottom w:val="single" w:sz="12" w:space="0" w:color="auto"/>
            </w:tcBorders>
            <w:vAlign w:val="center"/>
          </w:tcPr>
          <w:p w:rsidR="005429FC" w:rsidRPr="002D25AD" w:rsidRDefault="002D25AD"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tcBorders>
              <w:bottom w:val="single" w:sz="12" w:space="0" w:color="auto"/>
            </w:tcBorders>
            <w:vAlign w:val="center"/>
          </w:tcPr>
          <w:p w:rsidR="005429FC" w:rsidRPr="00C069D4" w:rsidRDefault="00C069D4" w:rsidP="005429FC">
            <w:pPr>
              <w:spacing w:after="0" w:line="235" w:lineRule="auto"/>
              <w:jc w:val="center"/>
              <w:rPr>
                <w:rFonts w:ascii="Times New Roman" w:eastAsia="Times New Roman" w:hAnsi="Times New Roman" w:cs="Times New Roman"/>
                <w:i/>
                <w:sz w:val="24"/>
                <w:szCs w:val="24"/>
                <w:lang w:eastAsia="ru-RU"/>
              </w:rPr>
            </w:pPr>
            <w:r>
              <w:rPr>
                <w:rFonts w:ascii="Times New Roman" w:eastAsia="Times New Roman" w:hAnsi="Times New Roman" w:cs="Times New Roman"/>
                <w:i/>
                <w:sz w:val="24"/>
                <w:szCs w:val="24"/>
                <w:lang w:eastAsia="ru-RU"/>
              </w:rPr>
              <w:t>4</w:t>
            </w:r>
          </w:p>
        </w:tc>
        <w:tc>
          <w:tcPr>
            <w:tcW w:w="1134" w:type="dxa"/>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val="en-US" w:eastAsia="ru-RU"/>
              </w:rPr>
            </w:pPr>
            <w:r w:rsidRPr="005429FC">
              <w:rPr>
                <w:rFonts w:ascii="Times New Roman" w:eastAsia="Times New Roman" w:hAnsi="Times New Roman" w:cs="Times New Roman"/>
                <w:sz w:val="24"/>
                <w:szCs w:val="24"/>
                <w:lang w:val="en-US" w:eastAsia="ru-RU"/>
              </w:rPr>
              <w:t>-</w:t>
            </w:r>
          </w:p>
        </w:tc>
        <w:tc>
          <w:tcPr>
            <w:tcW w:w="1178" w:type="dxa"/>
            <w:gridSpan w:val="2"/>
            <w:tcBorders>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p>
        </w:tc>
      </w:tr>
      <w:tr w:rsidR="005429FC" w:rsidRPr="005429FC" w:rsidTr="002D25AD">
        <w:trPr>
          <w:trHeight w:val="186"/>
        </w:trPr>
        <w:tc>
          <w:tcPr>
            <w:tcW w:w="9683" w:type="dxa"/>
            <w:gridSpan w:val="8"/>
            <w:tcBorders>
              <w:top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bCs/>
                <w:sz w:val="24"/>
                <w:szCs w:val="24"/>
                <w:lang w:eastAsia="ru-RU"/>
              </w:rPr>
            </w:pPr>
            <w:r w:rsidRPr="005429FC">
              <w:rPr>
                <w:rFonts w:ascii="Times New Roman" w:eastAsia="Calibri" w:hAnsi="Times New Roman" w:cs="Times New Roman"/>
                <w:b/>
                <w:bCs/>
                <w:sz w:val="24"/>
                <w:szCs w:val="24"/>
                <w:lang w:eastAsia="ru-RU"/>
              </w:rPr>
              <w:t>Змістовний модуль</w:t>
            </w:r>
            <w:r w:rsidRPr="005429FC">
              <w:rPr>
                <w:rFonts w:ascii="Times New Roman" w:eastAsia="Times New Roman" w:hAnsi="Times New Roman" w:cs="Times New Roman"/>
                <w:b/>
                <w:sz w:val="24"/>
                <w:szCs w:val="24"/>
                <w:lang w:eastAsia="ru-RU"/>
              </w:rPr>
              <w:t xml:space="preserve"> 2. Ринкове середовище функціонування підприємства</w:t>
            </w:r>
          </w:p>
        </w:tc>
        <w:tc>
          <w:tcPr>
            <w:tcW w:w="4077" w:type="dxa"/>
            <w:tcBorders>
              <w:top w:val="nil"/>
              <w:bottom w:val="nil"/>
            </w:tcBorders>
          </w:tcPr>
          <w:p w:rsidR="005429FC" w:rsidRPr="005429FC" w:rsidRDefault="005429FC" w:rsidP="005429FC">
            <w:pPr>
              <w:spacing w:after="0" w:line="240" w:lineRule="auto"/>
              <w:rPr>
                <w:rFonts w:ascii="Times New Roman" w:eastAsia="Times New Roman" w:hAnsi="Times New Roman" w:cs="Times New Roman"/>
                <w:sz w:val="24"/>
                <w:szCs w:val="24"/>
                <w:lang w:val="ru-RU" w:eastAsia="ru-RU"/>
              </w:rPr>
            </w:pPr>
          </w:p>
        </w:tc>
        <w:tc>
          <w:tcPr>
            <w:tcW w:w="4077"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p>
        </w:tc>
        <w:tc>
          <w:tcPr>
            <w:tcW w:w="4082" w:type="dxa"/>
          </w:tcPr>
          <w:p w:rsidR="005429FC" w:rsidRPr="005429FC" w:rsidRDefault="005429FC" w:rsidP="005429FC">
            <w:pPr>
              <w:spacing w:after="0" w:line="240" w:lineRule="auto"/>
              <w:rPr>
                <w:rFonts w:ascii="Times New Roman" w:eastAsia="Times New Roman" w:hAnsi="Times New Roman" w:cs="Times New Roman"/>
                <w:bCs/>
                <w:i/>
                <w:sz w:val="24"/>
                <w:szCs w:val="24"/>
                <w:lang w:eastAsia="ru-RU"/>
              </w:rPr>
            </w:pPr>
          </w:p>
        </w:tc>
      </w:tr>
      <w:tr w:rsidR="005429FC" w:rsidRPr="005429FC" w:rsidTr="00C069D4">
        <w:trPr>
          <w:gridAfter w:val="3"/>
          <w:wAfter w:w="12236" w:type="dxa"/>
        </w:trPr>
        <w:tc>
          <w:tcPr>
            <w:tcW w:w="3510"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 xml:space="preserve">Тема 2.1 </w:t>
            </w:r>
            <w:r w:rsidRPr="005429FC">
              <w:rPr>
                <w:rFonts w:ascii="Times New Roman" w:eastAsia="Times New Roman" w:hAnsi="Times New Roman" w:cs="Times New Roman"/>
                <w:sz w:val="24"/>
                <w:szCs w:val="24"/>
                <w:lang w:eastAsia="ru-RU"/>
              </w:rPr>
              <w:t>Зовнішнє середовище господарювання підприємства</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 xml:space="preserve">Тема 2.2 </w:t>
            </w:r>
            <w:r w:rsidRPr="005429FC">
              <w:rPr>
                <w:rFonts w:ascii="Times New Roman" w:eastAsia="Times New Roman" w:hAnsi="Times New Roman" w:cs="Times New Roman"/>
                <w:sz w:val="24"/>
                <w:szCs w:val="24"/>
                <w:lang w:eastAsia="ru-RU"/>
              </w:rPr>
              <w:t>Ринок і продукція</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 xml:space="preserve">Тема 2.3  </w:t>
            </w:r>
            <w:r w:rsidRPr="005429FC">
              <w:rPr>
                <w:rFonts w:ascii="Times New Roman" w:eastAsia="Times New Roman" w:hAnsi="Times New Roman" w:cs="Times New Roman"/>
                <w:sz w:val="24"/>
                <w:szCs w:val="24"/>
                <w:lang w:eastAsia="ru-RU"/>
              </w:rPr>
              <w:t>Товарна та цінова політика підприємства</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Pr>
          <w:p w:rsidR="005429FC" w:rsidRPr="005429FC" w:rsidRDefault="005429FC" w:rsidP="005429FC">
            <w:pPr>
              <w:spacing w:after="0" w:line="235" w:lineRule="auto"/>
              <w:jc w:val="both"/>
              <w:rPr>
                <w:rFonts w:ascii="Times New Roman" w:eastAsia="Times New Roman" w:hAnsi="Times New Roman" w:cs="Times New Roman"/>
                <w:bCs/>
                <w:i/>
                <w:sz w:val="24"/>
                <w:szCs w:val="24"/>
                <w:lang w:eastAsia="ru-RU"/>
              </w:rPr>
            </w:pPr>
            <w:r w:rsidRPr="005429FC">
              <w:rPr>
                <w:rFonts w:ascii="Times New Roman" w:eastAsia="Times New Roman" w:hAnsi="Times New Roman" w:cs="Times New Roman"/>
                <w:bCs/>
                <w:sz w:val="24"/>
                <w:szCs w:val="24"/>
                <w:lang w:eastAsia="ru-RU"/>
              </w:rPr>
              <w:t>Разом за розділом 2</w:t>
            </w:r>
          </w:p>
        </w:tc>
        <w:tc>
          <w:tcPr>
            <w:tcW w:w="1310" w:type="dxa"/>
            <w:gridSpan w:val="2"/>
          </w:tcPr>
          <w:p w:rsidR="005429FC" w:rsidRPr="005429FC" w:rsidRDefault="005429FC" w:rsidP="005429FC">
            <w:pPr>
              <w:jc w:val="center"/>
              <w:rPr>
                <w:rFonts w:ascii="Times New Roman" w:hAnsi="Times New Roman" w:cs="Times New Roman"/>
                <w:sz w:val="24"/>
                <w:szCs w:val="24"/>
              </w:rPr>
            </w:pPr>
            <w:r w:rsidRPr="005429FC">
              <w:rPr>
                <w:rFonts w:ascii="Times New Roman" w:hAnsi="Times New Roman" w:cs="Times New Roman"/>
                <w:sz w:val="24"/>
                <w:szCs w:val="24"/>
              </w:rPr>
              <w:t>6</w:t>
            </w:r>
          </w:p>
        </w:tc>
        <w:tc>
          <w:tcPr>
            <w:tcW w:w="1276" w:type="dxa"/>
            <w:vAlign w:val="center"/>
          </w:tcPr>
          <w:p w:rsidR="005429FC" w:rsidRPr="005429FC" w:rsidRDefault="002D25AD"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134" w:type="dxa"/>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2D25AD">
        <w:trPr>
          <w:gridAfter w:val="3"/>
          <w:wAfter w:w="12236" w:type="dxa"/>
        </w:trPr>
        <w:tc>
          <w:tcPr>
            <w:tcW w:w="9683" w:type="dxa"/>
            <w:gridSpan w:val="8"/>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Calibri" w:hAnsi="Times New Roman" w:cs="Times New Roman"/>
                <w:b/>
                <w:bCs/>
                <w:sz w:val="24"/>
                <w:szCs w:val="24"/>
                <w:lang w:eastAsia="ru-RU"/>
              </w:rPr>
              <w:t>Змістовний модуль</w:t>
            </w:r>
            <w:r w:rsidRPr="005429FC">
              <w:rPr>
                <w:rFonts w:ascii="Times New Roman" w:eastAsia="Times New Roman" w:hAnsi="Times New Roman" w:cs="Times New Roman"/>
                <w:b/>
                <w:sz w:val="24"/>
                <w:szCs w:val="24"/>
                <w:lang w:eastAsia="ru-RU"/>
              </w:rPr>
              <w:t xml:space="preserve"> 3. Структура та управління підприємством.</w:t>
            </w:r>
          </w:p>
        </w:tc>
      </w:tr>
      <w:tr w:rsidR="005429FC" w:rsidRPr="005429FC" w:rsidTr="00C069D4">
        <w:trPr>
          <w:gridAfter w:val="3"/>
          <w:wAfter w:w="12236" w:type="dxa"/>
        </w:trPr>
        <w:tc>
          <w:tcPr>
            <w:tcW w:w="3510" w:type="dxa"/>
          </w:tcPr>
          <w:p w:rsidR="005429FC" w:rsidRPr="005429FC" w:rsidRDefault="005429FC" w:rsidP="005429FC">
            <w:pPr>
              <w:spacing w:after="0" w:line="235" w:lineRule="auto"/>
              <w:rPr>
                <w:rFonts w:ascii="Times New Roman" w:eastAsia="Times New Roman" w:hAnsi="Times New Roman" w:cs="Times New Roman"/>
                <w:bCs/>
                <w:i/>
                <w:sz w:val="24"/>
                <w:szCs w:val="24"/>
                <w:lang w:eastAsia="ru-RU"/>
              </w:rPr>
            </w:pPr>
            <w:r w:rsidRPr="005429FC">
              <w:rPr>
                <w:rFonts w:ascii="Times New Roman" w:eastAsia="Times New Roman" w:hAnsi="Times New Roman" w:cs="Times New Roman"/>
                <w:i/>
                <w:sz w:val="24"/>
                <w:szCs w:val="24"/>
                <w:lang w:eastAsia="ru-RU"/>
              </w:rPr>
              <w:t>Тема 3.1 С</w:t>
            </w:r>
            <w:r w:rsidRPr="005429FC">
              <w:rPr>
                <w:rFonts w:ascii="Times New Roman" w:eastAsia="Times New Roman" w:hAnsi="Times New Roman" w:cs="Times New Roman"/>
                <w:sz w:val="24"/>
                <w:szCs w:val="24"/>
                <w:lang w:eastAsia="ru-RU"/>
              </w:rPr>
              <w:t>труктура та управління підприємств</w:t>
            </w:r>
          </w:p>
        </w:tc>
        <w:tc>
          <w:tcPr>
            <w:tcW w:w="1310" w:type="dxa"/>
            <w:gridSpan w:val="2"/>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Height w:val="959"/>
        </w:trPr>
        <w:tc>
          <w:tcPr>
            <w:tcW w:w="3510" w:type="dxa"/>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3.2</w:t>
            </w:r>
            <w:r w:rsidRPr="005429FC">
              <w:rPr>
                <w:rFonts w:ascii="Times New Roman" w:eastAsia="Times New Roman" w:hAnsi="Times New Roman" w:cs="Times New Roman"/>
                <w:sz w:val="24"/>
                <w:szCs w:val="24"/>
                <w:lang w:eastAsia="ru-RU"/>
              </w:rPr>
              <w:t>. Прогнозування та планування діяльності підприємства</w:t>
            </w:r>
          </w:p>
        </w:tc>
        <w:tc>
          <w:tcPr>
            <w:tcW w:w="1310" w:type="dxa"/>
            <w:gridSpan w:val="2"/>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Pr>
          <w:p w:rsidR="005429FC" w:rsidRPr="005429FC" w:rsidRDefault="005429FC" w:rsidP="005429FC">
            <w:pPr>
              <w:spacing w:after="0" w:line="235" w:lineRule="auto"/>
              <w:jc w:val="both"/>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Cs/>
                <w:sz w:val="24"/>
                <w:szCs w:val="24"/>
                <w:lang w:eastAsia="ru-RU"/>
              </w:rPr>
              <w:t xml:space="preserve"> Разом за розділом 3.</w:t>
            </w:r>
          </w:p>
        </w:tc>
        <w:tc>
          <w:tcPr>
            <w:tcW w:w="1310" w:type="dxa"/>
            <w:gridSpan w:val="2"/>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4</w:t>
            </w:r>
          </w:p>
        </w:tc>
        <w:tc>
          <w:tcPr>
            <w:tcW w:w="1276" w:type="dxa"/>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134" w:type="dxa"/>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2D25AD">
        <w:trPr>
          <w:gridAfter w:val="3"/>
          <w:wAfter w:w="12236" w:type="dxa"/>
          <w:trHeight w:val="275"/>
        </w:trPr>
        <w:tc>
          <w:tcPr>
            <w:tcW w:w="9683" w:type="dxa"/>
            <w:gridSpan w:val="8"/>
            <w:tcBorders>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val="ru-RU" w:eastAsia="ru-RU"/>
              </w:rPr>
            </w:pPr>
            <w:r w:rsidRPr="005429FC">
              <w:rPr>
                <w:rFonts w:ascii="Times New Roman" w:eastAsia="Calibri" w:hAnsi="Times New Roman" w:cs="Times New Roman"/>
                <w:b/>
                <w:bCs/>
                <w:sz w:val="24"/>
                <w:szCs w:val="24"/>
                <w:lang w:eastAsia="ru-RU"/>
              </w:rPr>
              <w:t>Змістовний модуль</w:t>
            </w:r>
            <w:r w:rsidRPr="005429FC">
              <w:rPr>
                <w:rFonts w:ascii="Times New Roman" w:eastAsia="Times New Roman" w:hAnsi="Times New Roman" w:cs="Times New Roman"/>
                <w:b/>
                <w:sz w:val="24"/>
                <w:szCs w:val="24"/>
                <w:lang w:eastAsia="ru-RU"/>
              </w:rPr>
              <w:t xml:space="preserve"> 4. Ресурсне забезпечення діяльності підприємства</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4.1</w:t>
            </w:r>
            <w:r w:rsidRPr="005429FC">
              <w:rPr>
                <w:rFonts w:ascii="Times New Roman" w:eastAsia="Times New Roman" w:hAnsi="Times New Roman" w:cs="Times New Roman"/>
                <w:sz w:val="24"/>
                <w:szCs w:val="24"/>
                <w:lang w:eastAsia="ru-RU"/>
              </w:rPr>
              <w:t>. Персонал підприємства, продуктивність і оплата праці</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4</w:t>
            </w:r>
          </w:p>
        </w:tc>
        <w:tc>
          <w:tcPr>
            <w:tcW w:w="1276" w:type="dxa"/>
            <w:tcBorders>
              <w:top w:val="single" w:sz="12" w:space="0" w:color="auto"/>
              <w:bottom w:val="single" w:sz="12" w:space="0" w:color="auto"/>
            </w:tcBorders>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4.2</w:t>
            </w:r>
            <w:r w:rsidRPr="005429FC">
              <w:rPr>
                <w:rFonts w:ascii="Times New Roman" w:eastAsia="Times New Roman" w:hAnsi="Times New Roman" w:cs="Times New Roman"/>
                <w:sz w:val="24"/>
                <w:szCs w:val="24"/>
                <w:lang w:eastAsia="ru-RU"/>
              </w:rPr>
              <w:t>. Інтелектуальний капітал</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4.3</w:t>
            </w:r>
            <w:r w:rsidRPr="005429FC">
              <w:rPr>
                <w:rFonts w:ascii="Times New Roman" w:eastAsia="Times New Roman" w:hAnsi="Times New Roman" w:cs="Times New Roman"/>
                <w:sz w:val="24"/>
                <w:szCs w:val="24"/>
                <w:lang w:eastAsia="ru-RU"/>
              </w:rPr>
              <w:t>. Основний капітал</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6</w:t>
            </w:r>
          </w:p>
        </w:tc>
        <w:tc>
          <w:tcPr>
            <w:tcW w:w="1276" w:type="dxa"/>
            <w:tcBorders>
              <w:top w:val="single" w:sz="12" w:space="0" w:color="auto"/>
              <w:bottom w:val="single" w:sz="12" w:space="0" w:color="auto"/>
            </w:tcBorders>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4.4.</w:t>
            </w:r>
            <w:r w:rsidRPr="005429FC">
              <w:rPr>
                <w:rFonts w:ascii="Times New Roman" w:eastAsia="Times New Roman" w:hAnsi="Times New Roman" w:cs="Times New Roman"/>
                <w:sz w:val="24"/>
                <w:szCs w:val="24"/>
                <w:lang w:eastAsia="ru-RU"/>
              </w:rPr>
              <w:t xml:space="preserve"> Оборотний капітал</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5429FC" w:rsidRPr="005429FC" w:rsidTr="00C069D4">
        <w:trPr>
          <w:gridAfter w:val="3"/>
          <w:wAfter w:w="12236" w:type="dxa"/>
        </w:trPr>
        <w:tc>
          <w:tcPr>
            <w:tcW w:w="3510" w:type="dxa"/>
            <w:tcBorders>
              <w:bottom w:val="single" w:sz="12" w:space="0" w:color="auto"/>
            </w:tcBorders>
          </w:tcPr>
          <w:p w:rsidR="005429FC" w:rsidRPr="005429FC" w:rsidRDefault="005429FC" w:rsidP="005429FC">
            <w:pPr>
              <w:spacing w:after="0" w:line="240" w:lineRule="auto"/>
              <w:rPr>
                <w:rFonts w:ascii="Times New Roman" w:eastAsia="Times New Roman" w:hAnsi="Times New Roman" w:cs="Times New Roman"/>
                <w:sz w:val="24"/>
                <w:szCs w:val="24"/>
                <w:lang w:eastAsia="ru-RU"/>
              </w:rPr>
            </w:pPr>
            <w:r w:rsidRPr="005429FC">
              <w:rPr>
                <w:rFonts w:ascii="Times New Roman" w:eastAsia="Times New Roman" w:hAnsi="Times New Roman" w:cs="Times New Roman"/>
                <w:i/>
                <w:sz w:val="24"/>
                <w:szCs w:val="24"/>
                <w:lang w:eastAsia="ru-RU"/>
              </w:rPr>
              <w:t>Тема 4.5.</w:t>
            </w:r>
            <w:r w:rsidRPr="005429FC">
              <w:rPr>
                <w:rFonts w:ascii="Times New Roman" w:eastAsia="Times New Roman" w:hAnsi="Times New Roman" w:cs="Times New Roman"/>
                <w:sz w:val="24"/>
                <w:szCs w:val="24"/>
                <w:lang w:eastAsia="ru-RU"/>
              </w:rPr>
              <w:t xml:space="preserve"> Інвестиції </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5429FC" w:rsidRPr="005429FC" w:rsidTr="00C069D4">
        <w:trPr>
          <w:gridAfter w:val="3"/>
          <w:wAfter w:w="12236" w:type="dxa"/>
        </w:trPr>
        <w:tc>
          <w:tcPr>
            <w:tcW w:w="3510" w:type="dxa"/>
            <w:tcBorders>
              <w:top w:val="single" w:sz="12" w:space="0" w:color="auto"/>
              <w:bottom w:val="single" w:sz="12" w:space="0" w:color="auto"/>
            </w:tcBorders>
          </w:tcPr>
          <w:p w:rsidR="005429FC" w:rsidRPr="005429FC" w:rsidRDefault="005429FC" w:rsidP="005429FC">
            <w:pPr>
              <w:spacing w:after="0" w:line="235" w:lineRule="auto"/>
              <w:jc w:val="both"/>
              <w:rPr>
                <w:rFonts w:ascii="Times New Roman" w:eastAsia="Times New Roman" w:hAnsi="Times New Roman" w:cs="Times New Roman"/>
                <w:bCs/>
                <w:i/>
                <w:sz w:val="24"/>
                <w:szCs w:val="24"/>
                <w:lang w:eastAsia="ru-RU"/>
              </w:rPr>
            </w:pPr>
            <w:r w:rsidRPr="005429FC">
              <w:rPr>
                <w:rFonts w:ascii="Times New Roman" w:eastAsia="Times New Roman" w:hAnsi="Times New Roman" w:cs="Times New Roman"/>
                <w:bCs/>
                <w:sz w:val="24"/>
                <w:szCs w:val="24"/>
                <w:lang w:eastAsia="ru-RU"/>
              </w:rPr>
              <w:t>Разом за розділом 4.</w:t>
            </w:r>
          </w:p>
        </w:tc>
        <w:tc>
          <w:tcPr>
            <w:tcW w:w="1310" w:type="dxa"/>
            <w:gridSpan w:val="2"/>
            <w:tcBorders>
              <w:top w:val="single" w:sz="12" w:space="0" w:color="auto"/>
              <w:bottom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6</w:t>
            </w:r>
          </w:p>
        </w:tc>
        <w:tc>
          <w:tcPr>
            <w:tcW w:w="1276" w:type="dxa"/>
            <w:tcBorders>
              <w:top w:val="single" w:sz="12" w:space="0" w:color="auto"/>
              <w:bottom w:val="single" w:sz="12" w:space="0" w:color="auto"/>
            </w:tcBorders>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275" w:type="dxa"/>
            <w:tcBorders>
              <w:top w:val="single" w:sz="12" w:space="0" w:color="auto"/>
              <w:bottom w:val="single" w:sz="12" w:space="0" w:color="auto"/>
            </w:tcBorders>
            <w:vAlign w:val="center"/>
          </w:tcPr>
          <w:p w:rsidR="005429FC" w:rsidRPr="005429FC" w:rsidRDefault="00C069D4"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p>
        </w:tc>
        <w:tc>
          <w:tcPr>
            <w:tcW w:w="1134" w:type="dxa"/>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1178" w:type="dxa"/>
            <w:gridSpan w:val="2"/>
            <w:tcBorders>
              <w:top w:val="single" w:sz="12" w:space="0" w:color="auto"/>
              <w:bottom w:val="single" w:sz="12" w:space="0" w:color="auto"/>
            </w:tcBorders>
            <w:vAlign w:val="center"/>
          </w:tcPr>
          <w:p w:rsidR="005429FC" w:rsidRPr="005429FC" w:rsidRDefault="002E49A1" w:rsidP="005429FC">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r>
      <w:tr w:rsidR="005429FC" w:rsidRPr="005429FC" w:rsidTr="00C069D4">
        <w:trPr>
          <w:gridAfter w:val="4"/>
          <w:wAfter w:w="12280" w:type="dxa"/>
        </w:trPr>
        <w:tc>
          <w:tcPr>
            <w:tcW w:w="9639" w:type="dxa"/>
            <w:gridSpan w:val="7"/>
            <w:tcBorders>
              <w:top w:val="single" w:sz="12" w:space="0" w:color="auto"/>
            </w:tcBorders>
            <w:vAlign w:val="center"/>
          </w:tcPr>
          <w:p w:rsidR="005429FC" w:rsidRPr="005429FC" w:rsidRDefault="005429FC" w:rsidP="005429FC">
            <w:pPr>
              <w:spacing w:after="0" w:line="235" w:lineRule="auto"/>
              <w:jc w:val="center"/>
              <w:rPr>
                <w:rFonts w:ascii="Times New Roman" w:eastAsia="Times New Roman" w:hAnsi="Times New Roman" w:cs="Times New Roman"/>
                <w:bCs/>
                <w:sz w:val="24"/>
                <w:szCs w:val="24"/>
                <w:lang w:eastAsia="ru-RU"/>
              </w:rPr>
            </w:pPr>
            <w:r w:rsidRPr="005429FC">
              <w:rPr>
                <w:rFonts w:ascii="Times New Roman" w:eastAsia="Times New Roman" w:hAnsi="Times New Roman" w:cs="Times New Roman"/>
                <w:b/>
                <w:sz w:val="24"/>
                <w:szCs w:val="24"/>
                <w:lang w:eastAsia="ru-RU"/>
              </w:rPr>
              <w:t>Розділ 5. Організація діяльності підприємства</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5.1.</w:t>
            </w:r>
            <w:r w:rsidRPr="002D25AD">
              <w:rPr>
                <w:rFonts w:ascii="Times New Roman" w:eastAsia="Times New Roman" w:hAnsi="Times New Roman" w:cs="Times New Roman"/>
                <w:sz w:val="24"/>
                <w:szCs w:val="24"/>
                <w:lang w:eastAsia="ru-RU"/>
              </w:rPr>
              <w:t xml:space="preserve"> Інноваційна діяльність</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5.2.</w:t>
            </w:r>
            <w:r w:rsidRPr="002D25AD">
              <w:rPr>
                <w:rFonts w:ascii="Times New Roman" w:eastAsia="Times New Roman" w:hAnsi="Times New Roman" w:cs="Times New Roman"/>
                <w:sz w:val="24"/>
                <w:szCs w:val="24"/>
                <w:lang w:eastAsia="ru-RU"/>
              </w:rPr>
              <w:t xml:space="preserve"> Техніко-технологічна база та виробнича потужність підприємств</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lastRenderedPageBreak/>
              <w:t>Тема 5.3</w:t>
            </w:r>
            <w:r w:rsidRPr="002D25AD">
              <w:rPr>
                <w:rFonts w:ascii="Times New Roman" w:eastAsia="Times New Roman" w:hAnsi="Times New Roman" w:cs="Times New Roman"/>
                <w:sz w:val="24"/>
                <w:szCs w:val="24"/>
                <w:lang w:eastAsia="ru-RU"/>
              </w:rPr>
              <w:t>. Обґрунтування виробничої програми підприємства</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5.4.</w:t>
            </w:r>
            <w:r w:rsidRPr="002D25AD">
              <w:rPr>
                <w:rFonts w:ascii="Times New Roman" w:eastAsia="Times New Roman" w:hAnsi="Times New Roman" w:cs="Times New Roman"/>
                <w:sz w:val="24"/>
                <w:szCs w:val="24"/>
                <w:lang w:eastAsia="ru-RU"/>
              </w:rPr>
              <w:t xml:space="preserve"> Матеріально-технічне забезпечення та виробнича логістика</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5.5.</w:t>
            </w:r>
            <w:r w:rsidRPr="002D25AD">
              <w:rPr>
                <w:rFonts w:ascii="Times New Roman" w:eastAsia="Times New Roman" w:hAnsi="Times New Roman" w:cs="Times New Roman"/>
                <w:sz w:val="24"/>
                <w:szCs w:val="24"/>
                <w:lang w:eastAsia="ru-RU"/>
              </w:rPr>
              <w:t xml:space="preserve"> Організація операційної діяльності</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4</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5.6.</w:t>
            </w:r>
            <w:r w:rsidRPr="002D25AD">
              <w:rPr>
                <w:rFonts w:ascii="Times New Roman" w:eastAsia="Times New Roman" w:hAnsi="Times New Roman" w:cs="Times New Roman"/>
                <w:sz w:val="24"/>
                <w:szCs w:val="24"/>
                <w:lang w:eastAsia="ru-RU"/>
              </w:rPr>
              <w:t xml:space="preserve"> Забезпечення конкурентоспроможності продукції</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Borders>
              <w:bottom w:val="single" w:sz="12" w:space="0" w:color="auto"/>
            </w:tcBorders>
          </w:tcPr>
          <w:p w:rsidR="002D25AD" w:rsidRPr="002D25AD" w:rsidRDefault="002D25AD" w:rsidP="002D25AD">
            <w:pPr>
              <w:spacing w:after="0" w:line="235" w:lineRule="auto"/>
              <w:jc w:val="both"/>
              <w:rPr>
                <w:rFonts w:ascii="Times New Roman" w:eastAsia="Times New Roman" w:hAnsi="Times New Roman" w:cs="Times New Roman"/>
                <w:bCs/>
                <w:sz w:val="24"/>
                <w:szCs w:val="24"/>
                <w:lang w:eastAsia="ru-RU"/>
              </w:rPr>
            </w:pPr>
            <w:r w:rsidRPr="002D25AD">
              <w:rPr>
                <w:rFonts w:ascii="Times New Roman" w:eastAsia="Times New Roman" w:hAnsi="Times New Roman" w:cs="Times New Roman"/>
                <w:bCs/>
                <w:sz w:val="24"/>
                <w:szCs w:val="24"/>
                <w:lang w:eastAsia="ru-RU"/>
              </w:rPr>
              <w:t>Разом за розділом 5</w:t>
            </w:r>
          </w:p>
        </w:tc>
        <w:tc>
          <w:tcPr>
            <w:tcW w:w="1276" w:type="dxa"/>
            <w:tcBorders>
              <w:bottom w:val="single" w:sz="12" w:space="0" w:color="auto"/>
            </w:tcBorders>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14</w:t>
            </w:r>
          </w:p>
        </w:tc>
        <w:tc>
          <w:tcPr>
            <w:tcW w:w="1276" w:type="dxa"/>
            <w:tcBorders>
              <w:bottom w:val="single" w:sz="12" w:space="0" w:color="auto"/>
            </w:tcBorders>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tcBorders>
              <w:bottom w:val="single" w:sz="12" w:space="0" w:color="auto"/>
            </w:tcBorders>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1134" w:type="dxa"/>
            <w:tcBorders>
              <w:bottom w:val="single" w:sz="12" w:space="0" w:color="auto"/>
            </w:tcBorders>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val="en-US" w:eastAsia="ru-RU"/>
              </w:rPr>
            </w:pPr>
            <w:r w:rsidRPr="005429FC">
              <w:rPr>
                <w:rFonts w:ascii="Times New Roman" w:eastAsia="Times New Roman" w:hAnsi="Times New Roman" w:cs="Times New Roman"/>
                <w:sz w:val="24"/>
                <w:szCs w:val="24"/>
                <w:lang w:val="en-US" w:eastAsia="ru-RU"/>
              </w:rPr>
              <w:t>-</w:t>
            </w:r>
          </w:p>
        </w:tc>
        <w:tc>
          <w:tcPr>
            <w:tcW w:w="1134" w:type="dxa"/>
            <w:tcBorders>
              <w:bottom w:val="single" w:sz="12" w:space="0" w:color="auto"/>
            </w:tcBorders>
            <w:vAlign w:val="center"/>
          </w:tcPr>
          <w:p w:rsidR="002D25AD" w:rsidRPr="005429FC" w:rsidRDefault="002E49A1" w:rsidP="002D25AD">
            <w:pPr>
              <w:spacing w:after="0" w:line="235"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w:t>
            </w:r>
          </w:p>
        </w:tc>
      </w:tr>
      <w:tr w:rsidR="005429FC" w:rsidRPr="005429FC" w:rsidTr="00C069D4">
        <w:trPr>
          <w:gridAfter w:val="4"/>
          <w:wAfter w:w="12280" w:type="dxa"/>
          <w:trHeight w:val="186"/>
        </w:trPr>
        <w:tc>
          <w:tcPr>
            <w:tcW w:w="9639" w:type="dxa"/>
            <w:gridSpan w:val="7"/>
            <w:tcBorders>
              <w:top w:val="single" w:sz="12" w:space="0" w:color="auto"/>
            </w:tcBorders>
            <w:vAlign w:val="center"/>
          </w:tcPr>
          <w:p w:rsidR="005429FC" w:rsidRPr="002D25AD" w:rsidRDefault="005429FC" w:rsidP="005429FC">
            <w:pPr>
              <w:spacing w:after="0" w:line="240" w:lineRule="auto"/>
              <w:jc w:val="center"/>
              <w:rPr>
                <w:rFonts w:ascii="Times New Roman" w:eastAsia="Times New Roman" w:hAnsi="Times New Roman" w:cs="Times New Roman"/>
                <w:bCs/>
                <w:sz w:val="24"/>
                <w:szCs w:val="24"/>
                <w:lang w:eastAsia="ru-RU"/>
              </w:rPr>
            </w:pPr>
            <w:r w:rsidRPr="002D25AD">
              <w:rPr>
                <w:rFonts w:ascii="Times New Roman" w:eastAsia="Times New Roman" w:hAnsi="Times New Roman" w:cs="Times New Roman"/>
                <w:b/>
                <w:sz w:val="24"/>
                <w:szCs w:val="24"/>
                <w:lang w:eastAsia="ru-RU"/>
              </w:rPr>
              <w:t>Розділ 6. Витрати та результати діяльності підприємства</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6.1</w:t>
            </w:r>
            <w:r w:rsidRPr="002D25AD">
              <w:rPr>
                <w:rFonts w:ascii="Times New Roman" w:eastAsia="Times New Roman" w:hAnsi="Times New Roman" w:cs="Times New Roman"/>
                <w:sz w:val="24"/>
                <w:szCs w:val="24"/>
                <w:lang w:eastAsia="ru-RU"/>
              </w:rPr>
              <w:t>. Витрати підприємства</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1</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6.2.</w:t>
            </w:r>
            <w:r w:rsidRPr="002D25AD">
              <w:rPr>
                <w:rFonts w:ascii="Times New Roman" w:eastAsia="Times New Roman" w:hAnsi="Times New Roman" w:cs="Times New Roman"/>
                <w:sz w:val="24"/>
                <w:szCs w:val="24"/>
                <w:lang w:eastAsia="ru-RU"/>
              </w:rPr>
              <w:t xml:space="preserve"> Фінансово-економічні результати </w:t>
            </w:r>
            <w:proofErr w:type="spellStart"/>
            <w:r w:rsidRPr="002D25AD">
              <w:rPr>
                <w:rFonts w:ascii="Times New Roman" w:eastAsia="Times New Roman" w:hAnsi="Times New Roman" w:cs="Times New Roman"/>
                <w:sz w:val="24"/>
                <w:szCs w:val="24"/>
                <w:lang w:eastAsia="ru-RU"/>
              </w:rPr>
              <w:t>суб</w:t>
            </w:r>
            <w:proofErr w:type="spellEnd"/>
            <w:r w:rsidRPr="002D25AD">
              <w:rPr>
                <w:rFonts w:ascii="Times New Roman" w:eastAsia="Times New Roman" w:hAnsi="Times New Roman" w:cs="Times New Roman"/>
                <w:sz w:val="24"/>
                <w:szCs w:val="24"/>
                <w:lang w:val="ru-RU" w:eastAsia="ru-RU"/>
              </w:rPr>
              <w:t>’</w:t>
            </w:r>
            <w:proofErr w:type="spellStart"/>
            <w:r w:rsidRPr="002D25AD">
              <w:rPr>
                <w:rFonts w:ascii="Times New Roman" w:eastAsia="Times New Roman" w:hAnsi="Times New Roman" w:cs="Times New Roman"/>
                <w:sz w:val="24"/>
                <w:szCs w:val="24"/>
                <w:lang w:eastAsia="ru-RU"/>
              </w:rPr>
              <w:t>єктів</w:t>
            </w:r>
            <w:proofErr w:type="spellEnd"/>
            <w:r w:rsidRPr="002D25AD">
              <w:rPr>
                <w:rFonts w:ascii="Times New Roman" w:eastAsia="Times New Roman" w:hAnsi="Times New Roman" w:cs="Times New Roman"/>
                <w:sz w:val="24"/>
                <w:szCs w:val="24"/>
                <w:lang w:eastAsia="ru-RU"/>
              </w:rPr>
              <w:t xml:space="preserve"> господарювання</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4</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1</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6.3.</w:t>
            </w:r>
            <w:r w:rsidRPr="002D25AD">
              <w:rPr>
                <w:rFonts w:ascii="Times New Roman" w:eastAsia="Times New Roman" w:hAnsi="Times New Roman" w:cs="Times New Roman"/>
                <w:sz w:val="24"/>
                <w:szCs w:val="24"/>
                <w:lang w:eastAsia="ru-RU"/>
              </w:rPr>
              <w:t xml:space="preserve"> Оцінювання ефективності інноваційно-інвестиційної діяльності</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6.4.</w:t>
            </w:r>
            <w:r w:rsidRPr="002D25AD">
              <w:rPr>
                <w:rFonts w:ascii="Times New Roman" w:eastAsia="Times New Roman" w:hAnsi="Times New Roman" w:cs="Times New Roman"/>
                <w:sz w:val="24"/>
                <w:szCs w:val="24"/>
                <w:lang w:eastAsia="ru-RU"/>
              </w:rPr>
              <w:t xml:space="preserve"> Інтегральна ефективність діяльності підприємства та його конкурентоспроможність</w:t>
            </w:r>
          </w:p>
        </w:tc>
        <w:tc>
          <w:tcPr>
            <w:tcW w:w="1276"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4</w:t>
            </w:r>
          </w:p>
        </w:tc>
        <w:tc>
          <w:tcPr>
            <w:tcW w:w="1276"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35" w:lineRule="auto"/>
              <w:jc w:val="both"/>
              <w:rPr>
                <w:rFonts w:ascii="Times New Roman" w:eastAsia="Times New Roman" w:hAnsi="Times New Roman" w:cs="Times New Roman"/>
                <w:bCs/>
                <w:i/>
                <w:sz w:val="24"/>
                <w:szCs w:val="24"/>
                <w:lang w:eastAsia="ru-RU"/>
              </w:rPr>
            </w:pPr>
            <w:r w:rsidRPr="002D25AD">
              <w:rPr>
                <w:rFonts w:ascii="Times New Roman" w:eastAsia="Times New Roman" w:hAnsi="Times New Roman" w:cs="Times New Roman"/>
                <w:bCs/>
                <w:sz w:val="24"/>
                <w:szCs w:val="24"/>
                <w:lang w:eastAsia="ru-RU"/>
              </w:rPr>
              <w:t>Разом за розділом 6</w:t>
            </w:r>
          </w:p>
        </w:tc>
        <w:tc>
          <w:tcPr>
            <w:tcW w:w="1276" w:type="dxa"/>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12</w:t>
            </w:r>
          </w:p>
        </w:tc>
        <w:tc>
          <w:tcPr>
            <w:tcW w:w="1276" w:type="dxa"/>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275" w:type="dxa"/>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134" w:type="dxa"/>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vAlign w:val="center"/>
          </w:tcPr>
          <w:p w:rsidR="002D25AD" w:rsidRPr="005429FC" w:rsidRDefault="002E49A1"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r>
      <w:tr w:rsidR="005429FC" w:rsidRPr="005429FC" w:rsidTr="00C069D4">
        <w:trPr>
          <w:gridAfter w:val="4"/>
          <w:wAfter w:w="12280" w:type="dxa"/>
        </w:trPr>
        <w:tc>
          <w:tcPr>
            <w:tcW w:w="9639" w:type="dxa"/>
            <w:gridSpan w:val="7"/>
          </w:tcPr>
          <w:p w:rsidR="005429FC" w:rsidRPr="002D25AD" w:rsidRDefault="005429FC" w:rsidP="005429FC">
            <w:pPr>
              <w:spacing w:after="0" w:line="240" w:lineRule="auto"/>
              <w:jc w:val="center"/>
              <w:rPr>
                <w:rFonts w:ascii="Times New Roman" w:eastAsia="Times New Roman" w:hAnsi="Times New Roman" w:cs="Times New Roman"/>
                <w:sz w:val="24"/>
                <w:szCs w:val="24"/>
                <w:lang w:eastAsia="ru-RU"/>
              </w:rPr>
            </w:pPr>
            <w:r w:rsidRPr="002D25AD">
              <w:rPr>
                <w:rFonts w:ascii="Times New Roman" w:eastAsia="Times New Roman" w:hAnsi="Times New Roman" w:cs="Times New Roman"/>
                <w:b/>
                <w:sz w:val="24"/>
                <w:szCs w:val="24"/>
                <w:lang w:eastAsia="ru-RU"/>
              </w:rPr>
              <w:t>Розділ 7. Розвиток підприємства</w:t>
            </w:r>
          </w:p>
        </w:tc>
      </w:tr>
      <w:tr w:rsidR="005429FC" w:rsidRPr="005429FC" w:rsidTr="00C069D4">
        <w:trPr>
          <w:gridAfter w:val="4"/>
          <w:wAfter w:w="12280" w:type="dxa"/>
        </w:trPr>
        <w:tc>
          <w:tcPr>
            <w:tcW w:w="3544" w:type="dxa"/>
            <w:gridSpan w:val="2"/>
            <w:tcBorders>
              <w:bottom w:val="single" w:sz="12" w:space="0" w:color="auto"/>
            </w:tcBorders>
          </w:tcPr>
          <w:p w:rsidR="005429FC" w:rsidRPr="002D25AD" w:rsidRDefault="005429FC" w:rsidP="005429FC">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7.1.</w:t>
            </w:r>
            <w:r w:rsidRPr="002D25AD">
              <w:rPr>
                <w:rFonts w:ascii="Times New Roman" w:eastAsia="Times New Roman" w:hAnsi="Times New Roman" w:cs="Times New Roman"/>
                <w:sz w:val="24"/>
                <w:szCs w:val="24"/>
                <w:lang w:eastAsia="ru-RU"/>
              </w:rPr>
              <w:t xml:space="preserve"> Сучасні моделі розвитку підприємства</w:t>
            </w:r>
          </w:p>
        </w:tc>
        <w:tc>
          <w:tcPr>
            <w:tcW w:w="1276" w:type="dxa"/>
            <w:tcBorders>
              <w:top w:val="single" w:sz="12" w:space="0" w:color="auto"/>
              <w:bottom w:val="single" w:sz="12" w:space="0" w:color="auto"/>
            </w:tcBorders>
            <w:vAlign w:val="center"/>
          </w:tcPr>
          <w:p w:rsidR="005429FC" w:rsidRPr="005429FC" w:rsidRDefault="002D25AD"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tcBorders>
              <w:top w:val="single" w:sz="12" w:space="0" w:color="auto"/>
              <w:bottom w:val="single" w:sz="12" w:space="0" w:color="auto"/>
            </w:tcBorders>
            <w:vAlign w:val="center"/>
          </w:tcPr>
          <w:p w:rsidR="005429FC" w:rsidRPr="005429FC" w:rsidRDefault="00C069D4"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5429FC" w:rsidRPr="005429FC" w:rsidRDefault="002E49A1" w:rsidP="00542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Borders>
              <w:bottom w:val="single" w:sz="12" w:space="0" w:color="auto"/>
            </w:tcBorders>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7.2.</w:t>
            </w:r>
            <w:r w:rsidRPr="002D25AD">
              <w:rPr>
                <w:rFonts w:ascii="Times New Roman" w:eastAsia="Times New Roman" w:hAnsi="Times New Roman" w:cs="Times New Roman"/>
                <w:sz w:val="24"/>
                <w:szCs w:val="24"/>
                <w:lang w:eastAsia="ru-RU"/>
              </w:rPr>
              <w:t xml:space="preserve"> Трансформація і реструктуризація підприємств</w:t>
            </w:r>
          </w:p>
        </w:tc>
        <w:tc>
          <w:tcPr>
            <w:tcW w:w="1276" w:type="dxa"/>
            <w:tcBorders>
              <w:top w:val="single" w:sz="12" w:space="0" w:color="auto"/>
              <w:bottom w:val="single" w:sz="12" w:space="0" w:color="auto"/>
            </w:tcBorders>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Borders>
              <w:bottom w:val="single" w:sz="12" w:space="0" w:color="auto"/>
            </w:tcBorders>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7.3.</w:t>
            </w:r>
            <w:r w:rsidRPr="002D25AD">
              <w:rPr>
                <w:rFonts w:ascii="Times New Roman" w:eastAsia="Times New Roman" w:hAnsi="Times New Roman" w:cs="Times New Roman"/>
                <w:sz w:val="24"/>
                <w:szCs w:val="24"/>
                <w:lang w:eastAsia="ru-RU"/>
              </w:rPr>
              <w:t xml:space="preserve"> Оптимізація бізнес-процесів підприємства</w:t>
            </w:r>
          </w:p>
        </w:tc>
        <w:tc>
          <w:tcPr>
            <w:tcW w:w="1276" w:type="dxa"/>
            <w:tcBorders>
              <w:top w:val="single" w:sz="12" w:space="0" w:color="auto"/>
              <w:bottom w:val="single" w:sz="12" w:space="0" w:color="auto"/>
            </w:tcBorders>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275"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Borders>
              <w:bottom w:val="single" w:sz="12" w:space="0" w:color="auto"/>
            </w:tcBorders>
          </w:tcPr>
          <w:p w:rsidR="002D25AD" w:rsidRPr="002D25AD" w:rsidRDefault="002D25AD" w:rsidP="002D25AD">
            <w:pPr>
              <w:spacing w:after="0" w:line="240" w:lineRule="auto"/>
              <w:rPr>
                <w:rFonts w:ascii="Times New Roman" w:eastAsia="Times New Roman" w:hAnsi="Times New Roman" w:cs="Times New Roman"/>
                <w:sz w:val="24"/>
                <w:szCs w:val="24"/>
                <w:lang w:eastAsia="ru-RU"/>
              </w:rPr>
            </w:pPr>
            <w:r w:rsidRPr="002D25AD">
              <w:rPr>
                <w:rFonts w:ascii="Times New Roman" w:eastAsia="Times New Roman" w:hAnsi="Times New Roman" w:cs="Times New Roman"/>
                <w:i/>
                <w:sz w:val="24"/>
                <w:szCs w:val="24"/>
                <w:lang w:eastAsia="ru-RU"/>
              </w:rPr>
              <w:t>Тема 7.4.</w:t>
            </w:r>
            <w:r w:rsidRPr="002D25AD">
              <w:rPr>
                <w:rFonts w:ascii="Times New Roman" w:eastAsia="Times New Roman" w:hAnsi="Times New Roman" w:cs="Times New Roman"/>
                <w:sz w:val="24"/>
                <w:szCs w:val="24"/>
                <w:lang w:eastAsia="ru-RU"/>
              </w:rPr>
              <w:t xml:space="preserve"> Економічна безпека підприємства</w:t>
            </w:r>
          </w:p>
        </w:tc>
        <w:tc>
          <w:tcPr>
            <w:tcW w:w="1276" w:type="dxa"/>
            <w:tcBorders>
              <w:top w:val="single" w:sz="12" w:space="0" w:color="auto"/>
              <w:bottom w:val="single" w:sz="12" w:space="0" w:color="auto"/>
            </w:tcBorders>
            <w:vAlign w:val="center"/>
          </w:tcPr>
          <w:p w:rsidR="002D25AD" w:rsidRPr="005429FC" w:rsidRDefault="002D25AD" w:rsidP="002D25AD">
            <w:pPr>
              <w:spacing w:after="0" w:line="240"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2</w:t>
            </w:r>
          </w:p>
        </w:tc>
        <w:tc>
          <w:tcPr>
            <w:tcW w:w="1276"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tcBorders>
              <w:top w:val="single" w:sz="12" w:space="0" w:color="auto"/>
              <w:bottom w:val="single" w:sz="12" w:space="0" w:color="auto"/>
            </w:tcBorders>
            <w:vAlign w:val="center"/>
          </w:tcPr>
          <w:p w:rsidR="002D25AD" w:rsidRPr="005429FC" w:rsidRDefault="00C069D4"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Borders>
              <w:top w:val="single" w:sz="12" w:space="0" w:color="auto"/>
              <w:bottom w:val="single" w:sz="12" w:space="0" w:color="auto"/>
            </w:tcBorders>
          </w:tcPr>
          <w:p w:rsidR="002D25AD" w:rsidRPr="002D25AD" w:rsidRDefault="002D25AD" w:rsidP="002D25AD">
            <w:pPr>
              <w:spacing w:after="0" w:line="235" w:lineRule="auto"/>
              <w:jc w:val="both"/>
              <w:rPr>
                <w:rFonts w:ascii="Times New Roman" w:eastAsia="Times New Roman" w:hAnsi="Times New Roman" w:cs="Times New Roman"/>
                <w:bCs/>
                <w:i/>
                <w:sz w:val="24"/>
                <w:szCs w:val="24"/>
                <w:lang w:eastAsia="ru-RU"/>
              </w:rPr>
            </w:pPr>
            <w:r w:rsidRPr="002D25AD">
              <w:rPr>
                <w:rFonts w:ascii="Times New Roman" w:eastAsia="Times New Roman" w:hAnsi="Times New Roman" w:cs="Times New Roman"/>
                <w:bCs/>
                <w:sz w:val="24"/>
                <w:szCs w:val="24"/>
                <w:lang w:eastAsia="ru-RU"/>
              </w:rPr>
              <w:t>Разом за розділом 4.</w:t>
            </w:r>
          </w:p>
        </w:tc>
        <w:tc>
          <w:tcPr>
            <w:tcW w:w="1276" w:type="dxa"/>
            <w:tcBorders>
              <w:top w:val="single" w:sz="12" w:space="0" w:color="auto"/>
              <w:bottom w:val="single" w:sz="12" w:space="0" w:color="auto"/>
            </w:tcBorders>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1276" w:type="dxa"/>
            <w:tcBorders>
              <w:top w:val="single" w:sz="12" w:space="0" w:color="auto"/>
              <w:bottom w:val="single" w:sz="12" w:space="0" w:color="auto"/>
            </w:tcBorders>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tcBorders>
              <w:top w:val="single" w:sz="12" w:space="0" w:color="auto"/>
              <w:bottom w:val="single" w:sz="12" w:space="0" w:color="auto"/>
            </w:tcBorders>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134" w:type="dxa"/>
            <w:tcBorders>
              <w:top w:val="single" w:sz="12" w:space="0" w:color="auto"/>
              <w:bottom w:val="single" w:sz="12" w:space="0" w:color="auto"/>
            </w:tcBorders>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sidRPr="005429FC">
              <w:rPr>
                <w:rFonts w:ascii="Times New Roman" w:eastAsia="Times New Roman" w:hAnsi="Times New Roman" w:cs="Times New Roman"/>
                <w:sz w:val="24"/>
                <w:szCs w:val="24"/>
                <w:lang w:eastAsia="ru-RU"/>
              </w:rPr>
              <w:t>-</w:t>
            </w:r>
          </w:p>
        </w:tc>
        <w:tc>
          <w:tcPr>
            <w:tcW w:w="1134" w:type="dxa"/>
            <w:tcBorders>
              <w:top w:val="single" w:sz="12" w:space="0" w:color="auto"/>
              <w:bottom w:val="single" w:sz="12" w:space="0" w:color="auto"/>
            </w:tcBorders>
            <w:vAlign w:val="center"/>
          </w:tcPr>
          <w:p w:rsidR="002D25AD" w:rsidRPr="005429FC" w:rsidRDefault="002E49A1"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r>
      <w:tr w:rsidR="002D25AD" w:rsidRPr="005429FC" w:rsidTr="00C069D4">
        <w:trPr>
          <w:gridAfter w:val="4"/>
          <w:wAfter w:w="12280" w:type="dxa"/>
        </w:trPr>
        <w:tc>
          <w:tcPr>
            <w:tcW w:w="3544" w:type="dxa"/>
            <w:gridSpan w:val="2"/>
          </w:tcPr>
          <w:p w:rsidR="002D25AD" w:rsidRPr="002D25AD" w:rsidRDefault="002D25AD" w:rsidP="002D25AD">
            <w:pPr>
              <w:spacing w:after="0" w:line="235" w:lineRule="auto"/>
              <w:jc w:val="both"/>
              <w:rPr>
                <w:rFonts w:ascii="Times New Roman" w:eastAsia="Times New Roman" w:hAnsi="Times New Roman" w:cs="Times New Roman"/>
                <w:b/>
                <w:bCs/>
                <w:sz w:val="24"/>
                <w:szCs w:val="24"/>
                <w:lang w:eastAsia="ru-RU"/>
              </w:rPr>
            </w:pPr>
            <w:r w:rsidRPr="002D25AD">
              <w:rPr>
                <w:rFonts w:ascii="Times New Roman" w:eastAsia="Times New Roman" w:hAnsi="Times New Roman" w:cs="Times New Roman"/>
                <w:b/>
                <w:bCs/>
                <w:sz w:val="24"/>
                <w:szCs w:val="24"/>
                <w:lang w:eastAsia="ru-RU"/>
              </w:rPr>
              <w:t xml:space="preserve">Всього годин </w:t>
            </w:r>
          </w:p>
        </w:tc>
        <w:tc>
          <w:tcPr>
            <w:tcW w:w="1276" w:type="dxa"/>
            <w:vAlign w:val="center"/>
          </w:tcPr>
          <w:p w:rsidR="002D25AD" w:rsidRPr="005429FC" w:rsidRDefault="002D25AD"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66</w:t>
            </w:r>
          </w:p>
        </w:tc>
        <w:tc>
          <w:tcPr>
            <w:tcW w:w="1276" w:type="dxa"/>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16</w:t>
            </w:r>
          </w:p>
        </w:tc>
        <w:tc>
          <w:tcPr>
            <w:tcW w:w="1275" w:type="dxa"/>
            <w:vAlign w:val="center"/>
          </w:tcPr>
          <w:p w:rsidR="002D25AD" w:rsidRPr="005429FC" w:rsidRDefault="00C069D4"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w:t>
            </w:r>
          </w:p>
        </w:tc>
        <w:tc>
          <w:tcPr>
            <w:tcW w:w="1134" w:type="dxa"/>
            <w:vAlign w:val="center"/>
          </w:tcPr>
          <w:p w:rsidR="002D25AD" w:rsidRPr="005429FC" w:rsidRDefault="002E49A1"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1134" w:type="dxa"/>
            <w:vAlign w:val="center"/>
          </w:tcPr>
          <w:p w:rsidR="002D25AD" w:rsidRPr="005429FC" w:rsidRDefault="002E49A1" w:rsidP="002D25AD">
            <w:pPr>
              <w:spacing w:after="0" w:line="235"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r>
    </w:tbl>
    <w:p w:rsidR="005429FC" w:rsidRDefault="005429FC" w:rsidP="00AD24C4">
      <w:pPr>
        <w:widowControl w:val="0"/>
        <w:numPr>
          <w:ilvl w:val="12"/>
          <w:numId w:val="0"/>
        </w:numPr>
        <w:tabs>
          <w:tab w:val="num" w:pos="720"/>
        </w:tabs>
        <w:autoSpaceDE w:val="0"/>
        <w:autoSpaceDN w:val="0"/>
        <w:spacing w:after="0" w:line="240" w:lineRule="auto"/>
        <w:ind w:firstLine="900"/>
        <w:jc w:val="both"/>
        <w:rPr>
          <w:sz w:val="28"/>
          <w:szCs w:val="28"/>
        </w:rPr>
      </w:pPr>
    </w:p>
    <w:p w:rsidR="00F35675" w:rsidRPr="00F35675" w:rsidRDefault="00F35675" w:rsidP="00F35675">
      <w:pPr>
        <w:widowControl w:val="0"/>
        <w:autoSpaceDE w:val="0"/>
        <w:autoSpaceDN w:val="0"/>
        <w:adjustRightInd w:val="0"/>
        <w:spacing w:after="0" w:line="240" w:lineRule="auto"/>
        <w:ind w:firstLine="720"/>
        <w:jc w:val="center"/>
        <w:rPr>
          <w:rFonts w:ascii="Times New Roman" w:eastAsia="Times New Roman" w:hAnsi="Times New Roman" w:cs="Times New Roman"/>
          <w:b/>
          <w:bCs/>
          <w:sz w:val="28"/>
          <w:szCs w:val="24"/>
          <w:lang w:eastAsia="ru-RU"/>
        </w:rPr>
      </w:pPr>
      <w:r w:rsidRPr="00F35675">
        <w:rPr>
          <w:rFonts w:ascii="Times New Roman" w:eastAsia="Times New Roman" w:hAnsi="Times New Roman" w:cs="Times New Roman"/>
          <w:b/>
          <w:bCs/>
          <w:sz w:val="28"/>
          <w:szCs w:val="24"/>
          <w:lang w:eastAsia="ru-RU"/>
        </w:rPr>
        <w:t>4. РЕКОМЕНДАЦІЇ ДО ПРОВЕДЕННЯ ПРАКТИЧНИХ</w:t>
      </w:r>
      <w:r w:rsidRPr="00F35675">
        <w:rPr>
          <w:rFonts w:ascii="Times New Roman" w:eastAsia="Times New Roman" w:hAnsi="Times New Roman" w:cs="Times New Roman"/>
          <w:b/>
          <w:bCs/>
          <w:sz w:val="28"/>
          <w:szCs w:val="24"/>
          <w:lang w:val="ru-RU" w:eastAsia="ru-RU"/>
        </w:rPr>
        <w:t xml:space="preserve"> </w:t>
      </w:r>
      <w:r w:rsidRPr="00F35675">
        <w:rPr>
          <w:rFonts w:ascii="Times New Roman" w:eastAsia="Times New Roman" w:hAnsi="Times New Roman" w:cs="Times New Roman"/>
          <w:b/>
          <w:bCs/>
          <w:sz w:val="28"/>
          <w:szCs w:val="24"/>
          <w:lang w:eastAsia="ru-RU"/>
        </w:rPr>
        <w:t>ЗАНЯТЬ</w:t>
      </w:r>
    </w:p>
    <w:p w:rsidR="00F35675" w:rsidRDefault="00F35675" w:rsidP="00F35675">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p>
    <w:p w:rsidR="00F35675" w:rsidRPr="00F35675" w:rsidRDefault="00F35675" w:rsidP="00F35675">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F35675">
        <w:rPr>
          <w:rFonts w:ascii="Times New Roman" w:eastAsia="Times New Roman" w:hAnsi="Times New Roman" w:cs="Times New Roman"/>
          <w:b/>
          <w:bCs/>
          <w:sz w:val="28"/>
          <w:szCs w:val="28"/>
          <w:lang w:eastAsia="uk-UA"/>
        </w:rPr>
        <w:t>ПРАКТИЧНЕ ЗАНЯТТЯ 1</w:t>
      </w:r>
    </w:p>
    <w:p w:rsidR="00F35675" w:rsidRDefault="00F35675" w:rsidP="00F35675">
      <w:pPr>
        <w:adjustRightInd w:val="0"/>
        <w:spacing w:after="0" w:line="240" w:lineRule="auto"/>
        <w:ind w:firstLine="851"/>
        <w:jc w:val="both"/>
        <w:rPr>
          <w:rFonts w:ascii="Times New Roman" w:eastAsia="Times New Roman" w:hAnsi="Times New Roman" w:cs="Times New Roman"/>
          <w:b/>
          <w:i/>
          <w:sz w:val="28"/>
          <w:szCs w:val="28"/>
          <w:lang w:eastAsia="uk-UA"/>
        </w:rPr>
      </w:pPr>
    </w:p>
    <w:p w:rsidR="00F35675" w:rsidRPr="00F35675" w:rsidRDefault="00F35675" w:rsidP="00F35675">
      <w:pPr>
        <w:adjustRightInd w:val="0"/>
        <w:spacing w:after="0" w:line="240" w:lineRule="auto"/>
        <w:ind w:firstLine="851"/>
        <w:jc w:val="both"/>
        <w:rPr>
          <w:rFonts w:ascii="Times New Roman" w:eastAsia="Times New Roman" w:hAnsi="Times New Roman" w:cs="Times New Roman"/>
          <w:b/>
          <w:sz w:val="28"/>
          <w:szCs w:val="28"/>
          <w:lang w:eastAsia="uk-UA"/>
        </w:rPr>
      </w:pPr>
      <w:r w:rsidRPr="00F35675">
        <w:rPr>
          <w:rFonts w:ascii="Times New Roman" w:eastAsia="Times New Roman" w:hAnsi="Times New Roman" w:cs="Times New Roman"/>
          <w:b/>
          <w:i/>
          <w:sz w:val="28"/>
          <w:szCs w:val="28"/>
          <w:lang w:eastAsia="uk-UA"/>
        </w:rPr>
        <w:t>Тема:</w:t>
      </w:r>
      <w:r w:rsidRPr="00F35675">
        <w:rPr>
          <w:rFonts w:ascii="Times New Roman" w:eastAsia="Times New Roman" w:hAnsi="Times New Roman" w:cs="Times New Roman"/>
          <w:b/>
          <w:sz w:val="28"/>
          <w:szCs w:val="28"/>
          <w:lang w:eastAsia="uk-UA"/>
        </w:rPr>
        <w:t xml:space="preserve"> </w:t>
      </w:r>
      <w:proofErr w:type="spellStart"/>
      <w:r w:rsidRPr="00F35675">
        <w:rPr>
          <w:rFonts w:ascii="Times New Roman" w:eastAsia="Times New Roman" w:hAnsi="Times New Roman" w:cs="Times New Roman"/>
          <w:sz w:val="28"/>
          <w:szCs w:val="28"/>
          <w:lang w:val="ru-RU" w:eastAsia="ru-RU"/>
        </w:rPr>
        <w:t>Теорії</w:t>
      </w:r>
      <w:proofErr w:type="spellEnd"/>
      <w:r w:rsidRPr="00F35675">
        <w:rPr>
          <w:rFonts w:ascii="Times New Roman" w:eastAsia="Times New Roman" w:hAnsi="Times New Roman" w:cs="Times New Roman"/>
          <w:sz w:val="28"/>
          <w:szCs w:val="28"/>
          <w:lang w:val="ru-RU" w:eastAsia="ru-RU"/>
        </w:rPr>
        <w:t xml:space="preserve"> та </w:t>
      </w:r>
      <w:proofErr w:type="spellStart"/>
      <w:r w:rsidRPr="00F35675">
        <w:rPr>
          <w:rFonts w:ascii="Times New Roman" w:eastAsia="Times New Roman" w:hAnsi="Times New Roman" w:cs="Times New Roman"/>
          <w:sz w:val="28"/>
          <w:szCs w:val="28"/>
          <w:lang w:val="ru-RU" w:eastAsia="ru-RU"/>
        </w:rPr>
        <w:t>моделі</w:t>
      </w:r>
      <w:proofErr w:type="spellEnd"/>
      <w:r w:rsidRPr="00F35675">
        <w:rPr>
          <w:rFonts w:ascii="Times New Roman" w:eastAsia="Times New Roman" w:hAnsi="Times New Roman" w:cs="Times New Roman"/>
          <w:sz w:val="28"/>
          <w:szCs w:val="28"/>
          <w:lang w:val="ru-RU" w:eastAsia="ru-RU"/>
        </w:rPr>
        <w:t xml:space="preserve"> </w:t>
      </w:r>
      <w:proofErr w:type="spellStart"/>
      <w:r w:rsidRPr="00F35675">
        <w:rPr>
          <w:rFonts w:ascii="Times New Roman" w:eastAsia="Times New Roman" w:hAnsi="Times New Roman" w:cs="Times New Roman"/>
          <w:sz w:val="28"/>
          <w:szCs w:val="28"/>
          <w:lang w:val="ru-RU" w:eastAsia="ru-RU"/>
        </w:rPr>
        <w:t>підприємств</w:t>
      </w:r>
      <w:proofErr w:type="spellEnd"/>
      <w:r w:rsidRPr="00F35675">
        <w:rPr>
          <w:rFonts w:ascii="Times New Roman" w:eastAsia="Times New Roman" w:hAnsi="Times New Roman" w:cs="Times New Roman"/>
          <w:b/>
          <w:sz w:val="28"/>
          <w:szCs w:val="28"/>
          <w:lang w:eastAsia="uk-UA"/>
        </w:rPr>
        <w:t xml:space="preserve"> </w:t>
      </w:r>
    </w:p>
    <w:p w:rsidR="00F35675" w:rsidRPr="00F35675" w:rsidRDefault="00F35675" w:rsidP="00F35675">
      <w:pPr>
        <w:widowControl w:val="0"/>
        <w:autoSpaceDE w:val="0"/>
        <w:autoSpaceDN w:val="0"/>
        <w:adjustRightInd w:val="0"/>
        <w:spacing w:after="0" w:line="240" w:lineRule="auto"/>
        <w:ind w:firstLine="851"/>
        <w:jc w:val="both"/>
        <w:rPr>
          <w:rFonts w:ascii="Times New Roman" w:eastAsia="Times New Roman" w:hAnsi="Times New Roman" w:cs="Times New Roman"/>
          <w:sz w:val="28"/>
          <w:szCs w:val="28"/>
          <w:lang w:eastAsia="uk-UA"/>
        </w:rPr>
      </w:pPr>
      <w:r w:rsidRPr="00F35675">
        <w:rPr>
          <w:rFonts w:ascii="Times New Roman" w:eastAsia="Times New Roman" w:hAnsi="Times New Roman" w:cs="Times New Roman"/>
          <w:b/>
          <w:sz w:val="28"/>
          <w:szCs w:val="28"/>
          <w:lang w:eastAsia="uk-UA"/>
        </w:rPr>
        <w:t xml:space="preserve">Мета заняття: </w:t>
      </w:r>
      <w:r w:rsidRPr="00F35675">
        <w:rPr>
          <w:rFonts w:ascii="Times New Roman" w:eastAsia="Times New Roman" w:hAnsi="Times New Roman" w:cs="Times New Roman"/>
          <w:sz w:val="28"/>
          <w:szCs w:val="28"/>
          <w:lang w:eastAsia="uk-UA"/>
        </w:rPr>
        <w:t>ознайомлення з теоріями та моделями підприємств.</w:t>
      </w:r>
    </w:p>
    <w:p w:rsidR="00F35675" w:rsidRPr="00F35675" w:rsidRDefault="00F35675" w:rsidP="00F35675">
      <w:pPr>
        <w:widowControl w:val="0"/>
        <w:autoSpaceDE w:val="0"/>
        <w:autoSpaceDN w:val="0"/>
        <w:adjustRightInd w:val="0"/>
        <w:spacing w:after="0" w:line="240" w:lineRule="auto"/>
        <w:ind w:firstLine="851"/>
        <w:jc w:val="center"/>
        <w:rPr>
          <w:rFonts w:ascii="Times New Roman" w:eastAsia="Times New Roman" w:hAnsi="Times New Roman" w:cs="Times New Roman"/>
          <w:b/>
          <w:sz w:val="28"/>
          <w:szCs w:val="28"/>
          <w:lang w:eastAsia="uk-UA"/>
        </w:rPr>
      </w:pPr>
    </w:p>
    <w:p w:rsidR="00F35675" w:rsidRPr="00F35675" w:rsidRDefault="00F35675" w:rsidP="00F35675">
      <w:pPr>
        <w:widowControl w:val="0"/>
        <w:autoSpaceDE w:val="0"/>
        <w:autoSpaceDN w:val="0"/>
        <w:adjustRightInd w:val="0"/>
        <w:spacing w:after="0" w:line="240" w:lineRule="auto"/>
        <w:ind w:firstLine="851"/>
        <w:jc w:val="center"/>
        <w:rPr>
          <w:rFonts w:ascii="Times New Roman" w:eastAsia="Times New Roman" w:hAnsi="Times New Roman" w:cs="Times New Roman"/>
          <w:b/>
          <w:bCs/>
          <w:sz w:val="28"/>
          <w:szCs w:val="28"/>
          <w:lang w:eastAsia="uk-UA"/>
        </w:rPr>
      </w:pPr>
      <w:r w:rsidRPr="00F35675">
        <w:rPr>
          <w:rFonts w:ascii="Times New Roman" w:eastAsia="Times New Roman" w:hAnsi="Times New Roman" w:cs="Times New Roman"/>
          <w:b/>
          <w:sz w:val="28"/>
          <w:szCs w:val="28"/>
          <w:lang w:eastAsia="uk-UA"/>
        </w:rPr>
        <w:t>План проведення заняття:</w:t>
      </w:r>
    </w:p>
    <w:p w:rsidR="00F35675" w:rsidRPr="00F35675" w:rsidRDefault="00F35675" w:rsidP="00F35675">
      <w:pPr>
        <w:numPr>
          <w:ilvl w:val="0"/>
          <w:numId w:val="7"/>
        </w:numPr>
        <w:tabs>
          <w:tab w:val="left" w:pos="426"/>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F35675">
        <w:rPr>
          <w:rFonts w:ascii="Times New Roman" w:eastAsia="Times New Roman" w:hAnsi="Times New Roman" w:cs="Times New Roman"/>
          <w:sz w:val="28"/>
          <w:szCs w:val="28"/>
          <w:lang w:eastAsia="ru-RU"/>
        </w:rPr>
        <w:t>Аналіз концептуальних моделей функціонування підприємств.</w:t>
      </w:r>
    </w:p>
    <w:p w:rsidR="00F35675" w:rsidRPr="00F35675" w:rsidRDefault="00F35675" w:rsidP="00F35675">
      <w:pPr>
        <w:numPr>
          <w:ilvl w:val="0"/>
          <w:numId w:val="7"/>
        </w:numPr>
        <w:tabs>
          <w:tab w:val="left" w:pos="426"/>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F35675">
        <w:rPr>
          <w:rFonts w:ascii="Times New Roman" w:eastAsia="Times New Roman" w:hAnsi="Times New Roman" w:cs="Times New Roman"/>
          <w:sz w:val="28"/>
          <w:szCs w:val="28"/>
          <w:lang w:eastAsia="ru-RU"/>
        </w:rPr>
        <w:t>Дослідження бізнес-моделей підприємств.</w:t>
      </w:r>
    </w:p>
    <w:p w:rsidR="00F35675" w:rsidRPr="00F35675" w:rsidRDefault="00F35675" w:rsidP="00F35675">
      <w:pPr>
        <w:numPr>
          <w:ilvl w:val="0"/>
          <w:numId w:val="7"/>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F35675">
        <w:rPr>
          <w:rFonts w:ascii="Times New Roman" w:eastAsia="Times New Roman" w:hAnsi="Times New Roman" w:cs="Times New Roman"/>
          <w:sz w:val="28"/>
          <w:szCs w:val="28"/>
          <w:lang w:eastAsia="ru-RU"/>
        </w:rPr>
        <w:t>Дослідження основних характерних рис міжнародних моделей підприємств.</w:t>
      </w:r>
    </w:p>
    <w:p w:rsidR="00F35675" w:rsidRPr="00F35675" w:rsidRDefault="00F35675" w:rsidP="00F35675">
      <w:pPr>
        <w:numPr>
          <w:ilvl w:val="0"/>
          <w:numId w:val="7"/>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F35675">
        <w:rPr>
          <w:rFonts w:ascii="Times New Roman" w:eastAsia="Times New Roman" w:hAnsi="Times New Roman" w:cs="Times New Roman"/>
          <w:sz w:val="28"/>
          <w:szCs w:val="28"/>
          <w:lang w:eastAsia="ru-RU"/>
        </w:rPr>
        <w:lastRenderedPageBreak/>
        <w:t>Проведення порівняльного аналізу моделей об’єднань підприємств в Україні та за кордоном.</w:t>
      </w:r>
    </w:p>
    <w:p w:rsidR="00F35675" w:rsidRPr="00F35675" w:rsidRDefault="00F35675" w:rsidP="00F35675">
      <w:pPr>
        <w:pStyle w:val="western"/>
        <w:widowControl w:val="0"/>
        <w:shd w:val="clear" w:color="auto" w:fill="FFFFFF"/>
        <w:spacing w:before="0" w:beforeAutospacing="0" w:after="0" w:afterAutospacing="0"/>
        <w:ind w:firstLine="567"/>
        <w:jc w:val="both"/>
        <w:rPr>
          <w:sz w:val="28"/>
          <w:szCs w:val="28"/>
          <w:lang w:val="uk-UA"/>
        </w:rPr>
      </w:pPr>
      <w:r w:rsidRPr="00F35675">
        <w:rPr>
          <w:i/>
          <w:sz w:val="28"/>
          <w:szCs w:val="28"/>
          <w:lang w:val="uk-UA"/>
        </w:rPr>
        <w:t>Ключові поняття:</w:t>
      </w:r>
      <w:r w:rsidRPr="00F35675">
        <w:rPr>
          <w:i/>
          <w:iCs/>
          <w:sz w:val="28"/>
          <w:szCs w:val="28"/>
          <w:lang w:val="uk-UA"/>
        </w:rPr>
        <w:t xml:space="preserve"> підприємство, фірма, заснування підприємства, ліквідація підприємства, функції підприємства, моделі підприємства, концептуальні моделі, бізнес-моделі, функціональні моделі, процесні моделі, спільне (змішане) підприємство, мале підприємство, партнерство, корпорація, транснаціональна компанія, офшорна компанія.</w:t>
      </w:r>
    </w:p>
    <w:p w:rsidR="00F35675" w:rsidRPr="00F35675" w:rsidRDefault="00F35675" w:rsidP="00F35675">
      <w:pPr>
        <w:widowControl w:val="0"/>
        <w:autoSpaceDE w:val="0"/>
        <w:autoSpaceDN w:val="0"/>
        <w:adjustRightInd w:val="0"/>
        <w:spacing w:after="0" w:line="240" w:lineRule="auto"/>
        <w:ind w:firstLine="567"/>
        <w:jc w:val="both"/>
        <w:rPr>
          <w:rFonts w:ascii="Times New Roman" w:hAnsi="Times New Roman" w:cs="Times New Roman"/>
          <w:sz w:val="28"/>
          <w:szCs w:val="28"/>
        </w:rPr>
      </w:pPr>
      <w:r w:rsidRPr="00F35675">
        <w:rPr>
          <w:rFonts w:ascii="Times New Roman" w:hAnsi="Times New Roman" w:cs="Times New Roman"/>
          <w:sz w:val="28"/>
          <w:szCs w:val="28"/>
        </w:rPr>
        <w:t>Література: [</w:t>
      </w:r>
      <w:r w:rsidR="00226461">
        <w:rPr>
          <w:rFonts w:ascii="Times New Roman" w:hAnsi="Times New Roman" w:cs="Times New Roman"/>
          <w:sz w:val="28"/>
          <w:szCs w:val="28"/>
        </w:rPr>
        <w:t>24</w:t>
      </w:r>
      <w:r w:rsidR="00990F45">
        <w:rPr>
          <w:rFonts w:ascii="Times New Roman" w:hAnsi="Times New Roman" w:cs="Times New Roman"/>
          <w:sz w:val="28"/>
          <w:szCs w:val="28"/>
        </w:rPr>
        <w:t xml:space="preserve">, </w:t>
      </w:r>
      <w:r w:rsidR="00226461">
        <w:rPr>
          <w:rFonts w:ascii="Times New Roman" w:hAnsi="Times New Roman" w:cs="Times New Roman"/>
          <w:sz w:val="28"/>
          <w:szCs w:val="28"/>
        </w:rPr>
        <w:t>27</w:t>
      </w:r>
      <w:r w:rsidR="00990F45">
        <w:rPr>
          <w:rFonts w:ascii="Times New Roman" w:hAnsi="Times New Roman" w:cs="Times New Roman"/>
          <w:sz w:val="28"/>
          <w:szCs w:val="28"/>
        </w:rPr>
        <w:t xml:space="preserve">, </w:t>
      </w:r>
      <w:r>
        <w:rPr>
          <w:rFonts w:ascii="Times New Roman" w:hAnsi="Times New Roman" w:cs="Times New Roman"/>
          <w:sz w:val="28"/>
          <w:szCs w:val="28"/>
        </w:rPr>
        <w:t>4</w:t>
      </w:r>
      <w:r w:rsidR="00226461">
        <w:rPr>
          <w:rFonts w:ascii="Times New Roman" w:hAnsi="Times New Roman" w:cs="Times New Roman"/>
          <w:sz w:val="28"/>
          <w:szCs w:val="28"/>
        </w:rPr>
        <w:t>5</w:t>
      </w:r>
      <w:r>
        <w:rPr>
          <w:rFonts w:ascii="Times New Roman" w:hAnsi="Times New Roman" w:cs="Times New Roman"/>
          <w:sz w:val="28"/>
          <w:szCs w:val="28"/>
        </w:rPr>
        <w:t>, 4</w:t>
      </w:r>
      <w:r w:rsidR="00226461">
        <w:rPr>
          <w:rFonts w:ascii="Times New Roman" w:hAnsi="Times New Roman" w:cs="Times New Roman"/>
          <w:sz w:val="28"/>
          <w:szCs w:val="28"/>
        </w:rPr>
        <w:t>7, 50</w:t>
      </w:r>
      <w:r w:rsidRPr="00F35675">
        <w:rPr>
          <w:rFonts w:ascii="Times New Roman" w:hAnsi="Times New Roman" w:cs="Times New Roman"/>
          <w:sz w:val="28"/>
          <w:szCs w:val="28"/>
        </w:rPr>
        <w:t>]</w:t>
      </w:r>
    </w:p>
    <w:p w:rsidR="00F35675" w:rsidRPr="00990F45" w:rsidRDefault="00F35675" w:rsidP="00990F45">
      <w:pPr>
        <w:widowControl w:val="0"/>
        <w:autoSpaceDE w:val="0"/>
        <w:autoSpaceDN w:val="0"/>
        <w:adjustRightInd w:val="0"/>
        <w:spacing w:after="0" w:line="240" w:lineRule="auto"/>
        <w:ind w:firstLine="851"/>
        <w:jc w:val="center"/>
        <w:rPr>
          <w:rFonts w:ascii="Times New Roman" w:hAnsi="Times New Roman" w:cs="Times New Roman"/>
          <w:b/>
          <w:sz w:val="28"/>
          <w:szCs w:val="28"/>
        </w:rPr>
      </w:pPr>
      <w:r w:rsidRPr="00990F45">
        <w:rPr>
          <w:rFonts w:ascii="Times New Roman" w:hAnsi="Times New Roman" w:cs="Times New Roman"/>
          <w:b/>
          <w:sz w:val="28"/>
          <w:szCs w:val="28"/>
        </w:rPr>
        <w:t>Питання для дискусії</w:t>
      </w:r>
      <w:r w:rsidR="00990F45" w:rsidRPr="00990F45">
        <w:rPr>
          <w:rFonts w:ascii="Times New Roman" w:hAnsi="Times New Roman" w:cs="Times New Roman"/>
          <w:b/>
          <w:sz w:val="28"/>
          <w:szCs w:val="28"/>
        </w:rPr>
        <w:t xml:space="preserve"> та завдання.</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1.</w:t>
      </w:r>
      <w:r w:rsidRPr="00990F45">
        <w:rPr>
          <w:rFonts w:ascii="Times New Roman" w:hAnsi="Times New Roman" w:cs="Times New Roman"/>
          <w:sz w:val="28"/>
          <w:szCs w:val="28"/>
        </w:rPr>
        <w:tab/>
        <w:t>Яке місце займає підприємство в сучасній економічній системі?</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2.</w:t>
      </w:r>
      <w:r w:rsidRPr="00990F45">
        <w:rPr>
          <w:rFonts w:ascii="Times New Roman" w:hAnsi="Times New Roman" w:cs="Times New Roman"/>
          <w:sz w:val="28"/>
          <w:szCs w:val="28"/>
        </w:rPr>
        <w:tab/>
        <w:t>Назвіть основні функції підприємства і розкрийте їх суть.</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3.</w:t>
      </w:r>
      <w:r w:rsidRPr="00990F45">
        <w:rPr>
          <w:rFonts w:ascii="Times New Roman" w:hAnsi="Times New Roman" w:cs="Times New Roman"/>
          <w:sz w:val="28"/>
          <w:szCs w:val="28"/>
        </w:rPr>
        <w:tab/>
        <w:t>Чому підприємство є первинним, головним і самостійним елементом?</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4.</w:t>
      </w:r>
      <w:r w:rsidRPr="00990F45">
        <w:rPr>
          <w:rFonts w:ascii="Times New Roman" w:hAnsi="Times New Roman" w:cs="Times New Roman"/>
          <w:sz w:val="28"/>
          <w:szCs w:val="28"/>
        </w:rPr>
        <w:tab/>
        <w:t>Назвіть основні види інституційних моделей підприємства.</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5.</w:t>
      </w:r>
      <w:r w:rsidRPr="00990F45">
        <w:rPr>
          <w:rFonts w:ascii="Times New Roman" w:hAnsi="Times New Roman" w:cs="Times New Roman"/>
          <w:sz w:val="28"/>
          <w:szCs w:val="28"/>
        </w:rPr>
        <w:tab/>
        <w:t>Назвіть основні характеристики бізнес-моделі підприємства.</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6.</w:t>
      </w:r>
      <w:r w:rsidRPr="00990F45">
        <w:rPr>
          <w:rFonts w:ascii="Times New Roman" w:hAnsi="Times New Roman" w:cs="Times New Roman"/>
          <w:sz w:val="28"/>
          <w:szCs w:val="28"/>
        </w:rPr>
        <w:tab/>
        <w:t>Назвіть різновиди функціональних бізнес-моделей підприємства.</w:t>
      </w:r>
    </w:p>
    <w:p w:rsidR="00990F45" w:rsidRPr="00990F4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7.</w:t>
      </w:r>
      <w:r w:rsidRPr="00990F45">
        <w:rPr>
          <w:rFonts w:ascii="Times New Roman" w:hAnsi="Times New Roman" w:cs="Times New Roman"/>
          <w:sz w:val="28"/>
          <w:szCs w:val="28"/>
        </w:rPr>
        <w:tab/>
        <w:t xml:space="preserve">Чим відрізняються локальні і інтегральні бізнес-моделі </w:t>
      </w:r>
      <w:proofErr w:type="spellStart"/>
      <w:r w:rsidRPr="00990F45">
        <w:rPr>
          <w:rFonts w:ascii="Times New Roman" w:hAnsi="Times New Roman" w:cs="Times New Roman"/>
          <w:sz w:val="28"/>
          <w:szCs w:val="28"/>
        </w:rPr>
        <w:t>підприємст</w:t>
      </w:r>
      <w:proofErr w:type="spellEnd"/>
      <w:r w:rsidRPr="00990F45">
        <w:rPr>
          <w:rFonts w:ascii="Times New Roman" w:hAnsi="Times New Roman" w:cs="Times New Roman"/>
          <w:sz w:val="28"/>
          <w:szCs w:val="28"/>
        </w:rPr>
        <w:t>-ва?</w:t>
      </w:r>
    </w:p>
    <w:p w:rsidR="00F35675" w:rsidRPr="00F35675" w:rsidRDefault="00990F45" w:rsidP="00990F45">
      <w:pPr>
        <w:widowControl w:val="0"/>
        <w:tabs>
          <w:tab w:val="left" w:pos="426"/>
        </w:tabs>
        <w:autoSpaceDE w:val="0"/>
        <w:autoSpaceDN w:val="0"/>
        <w:adjustRightInd w:val="0"/>
        <w:spacing w:after="0" w:line="240" w:lineRule="auto"/>
        <w:jc w:val="both"/>
        <w:rPr>
          <w:rFonts w:ascii="Times New Roman" w:hAnsi="Times New Roman" w:cs="Times New Roman"/>
          <w:sz w:val="28"/>
          <w:szCs w:val="28"/>
        </w:rPr>
      </w:pPr>
      <w:r w:rsidRPr="00990F45">
        <w:rPr>
          <w:rFonts w:ascii="Times New Roman" w:hAnsi="Times New Roman" w:cs="Times New Roman"/>
          <w:sz w:val="28"/>
          <w:szCs w:val="28"/>
        </w:rPr>
        <w:t>8.</w:t>
      </w:r>
      <w:r w:rsidRPr="00990F45">
        <w:rPr>
          <w:rFonts w:ascii="Times New Roman" w:hAnsi="Times New Roman" w:cs="Times New Roman"/>
          <w:sz w:val="28"/>
          <w:szCs w:val="28"/>
        </w:rPr>
        <w:tab/>
        <w:t>За якими ознаками можна класифікувати підприємство?</w:t>
      </w:r>
    </w:p>
    <w:p w:rsidR="00990F45" w:rsidRDefault="00990F45" w:rsidP="00990F45">
      <w:pPr>
        <w:spacing w:after="0" w:line="276" w:lineRule="auto"/>
        <w:jc w:val="center"/>
        <w:rPr>
          <w:rFonts w:ascii="Times New Roman" w:eastAsia="Times New Roman" w:hAnsi="Times New Roman" w:cs="Times New Roman"/>
          <w:b/>
          <w:sz w:val="28"/>
          <w:szCs w:val="28"/>
          <w:lang w:eastAsia="ru-RU"/>
        </w:rPr>
      </w:pPr>
    </w:p>
    <w:p w:rsidR="00990F45" w:rsidRPr="00990F45" w:rsidRDefault="00990F45" w:rsidP="00990F45">
      <w:pPr>
        <w:spacing w:after="0" w:line="276" w:lineRule="auto"/>
        <w:jc w:val="center"/>
        <w:rPr>
          <w:rFonts w:ascii="Times New Roman" w:eastAsia="Times New Roman" w:hAnsi="Times New Roman" w:cs="Times New Roman"/>
          <w:b/>
          <w:sz w:val="28"/>
          <w:szCs w:val="28"/>
          <w:lang w:eastAsia="ru-RU"/>
        </w:rPr>
      </w:pPr>
      <w:r w:rsidRPr="00990F45">
        <w:rPr>
          <w:rFonts w:ascii="Times New Roman" w:eastAsia="Times New Roman" w:hAnsi="Times New Roman" w:cs="Times New Roman"/>
          <w:b/>
          <w:sz w:val="28"/>
          <w:szCs w:val="28"/>
          <w:lang w:eastAsia="ru-RU"/>
        </w:rPr>
        <w:t>Завдання 1.</w:t>
      </w:r>
    </w:p>
    <w:p w:rsidR="00990F45" w:rsidRPr="00990F45" w:rsidRDefault="00990F45" w:rsidP="00990F45">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Провести ґрунтовний аналіз концептуальних (неокласична, інституційна, еволюційна, підприємницька) та національних (Американська, Японська, Німецька, Китайська, Шведська, Ірландська, В’єтнамська) моделей функціонування підприємств. Визначити які риса має вітчизняна національна модель функціонування підприємств.</w:t>
      </w:r>
    </w:p>
    <w:p w:rsidR="00990F45" w:rsidRPr="00990F45" w:rsidRDefault="00990F45" w:rsidP="00990F45">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sz w:val="28"/>
          <w:szCs w:val="28"/>
          <w:lang w:eastAsia="ru-RU"/>
        </w:rPr>
      </w:pPr>
    </w:p>
    <w:p w:rsidR="00990F45" w:rsidRPr="00990F45" w:rsidRDefault="00990F45" w:rsidP="00990F45">
      <w:pPr>
        <w:overflowPunct w:val="0"/>
        <w:autoSpaceDE w:val="0"/>
        <w:autoSpaceDN w:val="0"/>
        <w:adjustRightInd w:val="0"/>
        <w:spacing w:after="0" w:line="240" w:lineRule="auto"/>
        <w:jc w:val="center"/>
        <w:textAlignment w:val="baseline"/>
        <w:rPr>
          <w:rFonts w:ascii="Times New Roman" w:eastAsia="Times New Roman" w:hAnsi="Times New Roman" w:cs="Times New Roman"/>
          <w:b/>
          <w:sz w:val="28"/>
          <w:szCs w:val="28"/>
          <w:lang w:eastAsia="ru-RU"/>
        </w:rPr>
      </w:pPr>
      <w:r w:rsidRPr="00990F45">
        <w:rPr>
          <w:rFonts w:ascii="Times New Roman" w:eastAsia="Times New Roman" w:hAnsi="Times New Roman" w:cs="Times New Roman"/>
          <w:b/>
          <w:sz w:val="28"/>
          <w:szCs w:val="28"/>
          <w:lang w:eastAsia="ru-RU"/>
        </w:rPr>
        <w:t>Завдання 2.</w:t>
      </w:r>
    </w:p>
    <w:p w:rsidR="00990F45" w:rsidRPr="00990F45" w:rsidRDefault="00990F45" w:rsidP="00990F45">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Досліди особливості  бізнес-моделей підприємств (виробнича модель, ринкова, маркетингова, інноваційна, компромісна, споживацька, фінансова, економічна, фінансово-економічна). Навести приклади застосування кожної з бізнес-моделей на реальному підприємстві.</w:t>
      </w:r>
    </w:p>
    <w:p w:rsidR="00990F45" w:rsidRPr="00990F45" w:rsidRDefault="00990F45" w:rsidP="00990F45">
      <w:pPr>
        <w:spacing w:after="0" w:line="240" w:lineRule="auto"/>
        <w:ind w:firstLine="567"/>
        <w:jc w:val="center"/>
        <w:rPr>
          <w:rFonts w:ascii="Times New Roman" w:eastAsia="Times New Roman" w:hAnsi="Times New Roman" w:cs="Times New Roman"/>
          <w:sz w:val="28"/>
          <w:szCs w:val="28"/>
          <w:lang w:eastAsia="ru-RU"/>
        </w:rPr>
      </w:pPr>
    </w:p>
    <w:p w:rsidR="00990F45" w:rsidRPr="00990F45" w:rsidRDefault="00990F45" w:rsidP="00990F45">
      <w:pPr>
        <w:spacing w:after="0" w:line="240" w:lineRule="auto"/>
        <w:ind w:hanging="142"/>
        <w:jc w:val="center"/>
        <w:rPr>
          <w:rFonts w:ascii="Times New Roman" w:eastAsia="Times New Roman" w:hAnsi="Times New Roman" w:cs="Times New Roman"/>
          <w:b/>
          <w:sz w:val="28"/>
          <w:szCs w:val="28"/>
          <w:lang w:eastAsia="ru-RU"/>
        </w:rPr>
      </w:pPr>
      <w:r w:rsidRPr="00990F45">
        <w:rPr>
          <w:rFonts w:ascii="Times New Roman" w:eastAsia="Times New Roman" w:hAnsi="Times New Roman" w:cs="Times New Roman"/>
          <w:b/>
          <w:sz w:val="28"/>
          <w:szCs w:val="28"/>
          <w:lang w:eastAsia="ru-RU"/>
        </w:rPr>
        <w:t>Завдання 3.</w:t>
      </w:r>
    </w:p>
    <w:p w:rsidR="00990F45" w:rsidRPr="00990F45" w:rsidRDefault="00990F45" w:rsidP="00990F45">
      <w:pPr>
        <w:spacing w:after="0" w:line="240" w:lineRule="auto"/>
        <w:ind w:firstLine="567"/>
        <w:contextualSpacing/>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Ознайомлення з Господарським та Цивільним кодексом України. Та на основі проведеного дослідження здійснити аналіз моделей об’єднань підприємств в Україні та за кордоном (асоціація, корпорація, консорціум, концерн, холдингова компанія, промислово-фінансова група).</w:t>
      </w:r>
    </w:p>
    <w:p w:rsidR="00990F45" w:rsidRDefault="00990F45" w:rsidP="00990F45">
      <w:pPr>
        <w:spacing w:after="200" w:line="276" w:lineRule="auto"/>
        <w:jc w:val="center"/>
        <w:rPr>
          <w:rFonts w:ascii="Times New Roman" w:eastAsia="Times New Roman" w:hAnsi="Times New Roman" w:cs="Times New Roman"/>
          <w:b/>
          <w:sz w:val="28"/>
          <w:szCs w:val="28"/>
          <w:lang w:eastAsia="ru-RU"/>
        </w:rPr>
      </w:pPr>
    </w:p>
    <w:p w:rsidR="00990F45" w:rsidRPr="00990F45" w:rsidRDefault="00990F45" w:rsidP="00990F45">
      <w:pPr>
        <w:spacing w:after="0" w:line="240" w:lineRule="auto"/>
        <w:jc w:val="center"/>
        <w:rPr>
          <w:rFonts w:ascii="Times New Roman" w:eastAsia="Times New Roman" w:hAnsi="Times New Roman" w:cs="Times New Roman"/>
          <w:b/>
          <w:sz w:val="28"/>
          <w:szCs w:val="28"/>
          <w:lang w:eastAsia="ru-RU"/>
        </w:rPr>
      </w:pPr>
      <w:r w:rsidRPr="00990F45">
        <w:rPr>
          <w:rFonts w:ascii="Times New Roman" w:eastAsia="Times New Roman" w:hAnsi="Times New Roman" w:cs="Times New Roman"/>
          <w:b/>
          <w:sz w:val="28"/>
          <w:szCs w:val="28"/>
          <w:lang w:eastAsia="ru-RU"/>
        </w:rPr>
        <w:t xml:space="preserve">Завдання 4. </w:t>
      </w:r>
    </w:p>
    <w:p w:rsidR="00990F45" w:rsidRPr="00990F45" w:rsidRDefault="00990F45" w:rsidP="00990F45">
      <w:pPr>
        <w:widowControl w:val="0"/>
        <w:autoSpaceDE w:val="0"/>
        <w:autoSpaceDN w:val="0"/>
        <w:adjustRightInd w:val="0"/>
        <w:spacing w:after="0" w:line="240" w:lineRule="auto"/>
        <w:ind w:firstLine="851"/>
        <w:jc w:val="both"/>
        <w:rPr>
          <w:rFonts w:ascii="Times New Roman" w:hAnsi="Times New Roman" w:cs="Times New Roman"/>
          <w:sz w:val="28"/>
          <w:szCs w:val="28"/>
        </w:rPr>
      </w:pPr>
      <w:r w:rsidRPr="00990F45">
        <w:rPr>
          <w:rFonts w:ascii="Times New Roman" w:eastAsia="Times New Roman" w:hAnsi="Times New Roman" w:cs="Times New Roman"/>
          <w:sz w:val="28"/>
          <w:szCs w:val="28"/>
          <w:lang w:eastAsia="ru-RU"/>
        </w:rPr>
        <w:t>Дослідити основні засади міжнародної підприємницької діяльності.</w:t>
      </w:r>
    </w:p>
    <w:p w:rsidR="00990F45" w:rsidRDefault="00990F45" w:rsidP="00990F45">
      <w:pPr>
        <w:widowControl w:val="0"/>
        <w:autoSpaceDE w:val="0"/>
        <w:autoSpaceDN w:val="0"/>
        <w:adjustRightInd w:val="0"/>
        <w:spacing w:after="0" w:line="240" w:lineRule="auto"/>
        <w:ind w:firstLine="851"/>
        <w:jc w:val="center"/>
        <w:rPr>
          <w:rFonts w:ascii="Times New Roman" w:hAnsi="Times New Roman" w:cs="Times New Roman"/>
          <w:b/>
          <w:sz w:val="28"/>
          <w:szCs w:val="28"/>
        </w:rPr>
      </w:pPr>
    </w:p>
    <w:p w:rsidR="005750AE" w:rsidRPr="00990F45" w:rsidRDefault="00F35675" w:rsidP="00990F45">
      <w:pPr>
        <w:widowControl w:val="0"/>
        <w:autoSpaceDE w:val="0"/>
        <w:autoSpaceDN w:val="0"/>
        <w:adjustRightInd w:val="0"/>
        <w:spacing w:after="0" w:line="240" w:lineRule="auto"/>
        <w:ind w:firstLine="851"/>
        <w:jc w:val="center"/>
        <w:rPr>
          <w:rFonts w:ascii="Times New Roman" w:hAnsi="Times New Roman" w:cs="Times New Roman"/>
          <w:b/>
          <w:sz w:val="28"/>
          <w:szCs w:val="28"/>
        </w:rPr>
      </w:pPr>
      <w:r w:rsidRPr="00990F45">
        <w:rPr>
          <w:rFonts w:ascii="Times New Roman" w:hAnsi="Times New Roman" w:cs="Times New Roman"/>
          <w:b/>
          <w:sz w:val="28"/>
          <w:szCs w:val="28"/>
        </w:rPr>
        <w:t>Тестові завдання для перевірки знань</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1.</w:t>
      </w:r>
      <w:r w:rsidRPr="00F35675">
        <w:rPr>
          <w:rFonts w:ascii="Times New Roman" w:eastAsia="Times New Roman" w:hAnsi="Times New Roman" w:cs="Times New Roman"/>
          <w:i/>
          <w:sz w:val="28"/>
          <w:szCs w:val="28"/>
          <w:lang w:eastAsia="ru-RU"/>
        </w:rPr>
        <w:t xml:space="preserve"> </w:t>
      </w:r>
      <w:r w:rsidRPr="00990F45">
        <w:rPr>
          <w:rFonts w:ascii="Times New Roman" w:eastAsia="Times New Roman" w:hAnsi="Times New Roman" w:cs="Times New Roman"/>
          <w:sz w:val="28"/>
          <w:szCs w:val="28"/>
          <w:lang w:eastAsia="ru-RU"/>
        </w:rPr>
        <w:t>Можливі межі існування підприємства поставлені:</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 xml:space="preserve">а) </w:t>
      </w:r>
      <w:proofErr w:type="spellStart"/>
      <w:r w:rsidRPr="00990F45">
        <w:rPr>
          <w:rFonts w:ascii="Times New Roman" w:eastAsia="Times New Roman" w:hAnsi="Times New Roman" w:cs="Times New Roman"/>
          <w:sz w:val="28"/>
          <w:szCs w:val="28"/>
          <w:lang w:eastAsia="ru-RU"/>
        </w:rPr>
        <w:t>Бем-Баверком</w:t>
      </w:r>
      <w:proofErr w:type="spellEnd"/>
      <w:r w:rsidRPr="00990F45">
        <w:rPr>
          <w:rFonts w:ascii="Times New Roman" w:eastAsia="Times New Roman" w:hAnsi="Times New Roman" w:cs="Times New Roman"/>
          <w:sz w:val="28"/>
          <w:szCs w:val="28"/>
          <w:lang w:eastAsia="ru-RU"/>
        </w:rPr>
        <w:t>;</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 xml:space="preserve">б) </w:t>
      </w:r>
      <w:proofErr w:type="spellStart"/>
      <w:r w:rsidRPr="00990F45">
        <w:rPr>
          <w:rFonts w:ascii="Times New Roman" w:eastAsia="Times New Roman" w:hAnsi="Times New Roman" w:cs="Times New Roman"/>
          <w:sz w:val="28"/>
          <w:szCs w:val="28"/>
          <w:lang w:eastAsia="ru-RU"/>
        </w:rPr>
        <w:t>Коузом</w:t>
      </w:r>
      <w:proofErr w:type="spellEnd"/>
      <w:r w:rsidRPr="00990F45">
        <w:rPr>
          <w:rFonts w:ascii="Times New Roman" w:eastAsia="Times New Roman" w:hAnsi="Times New Roman" w:cs="Times New Roman"/>
          <w:sz w:val="28"/>
          <w:szCs w:val="28"/>
          <w:lang w:eastAsia="ru-RU"/>
        </w:rPr>
        <w:t>;</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 xml:space="preserve">в) </w:t>
      </w:r>
      <w:proofErr w:type="spellStart"/>
      <w:r w:rsidRPr="00990F45">
        <w:rPr>
          <w:rFonts w:ascii="Times New Roman" w:eastAsia="Times New Roman" w:hAnsi="Times New Roman" w:cs="Times New Roman"/>
          <w:sz w:val="28"/>
          <w:szCs w:val="28"/>
          <w:lang w:eastAsia="ru-RU"/>
        </w:rPr>
        <w:t>Арістотелем</w:t>
      </w:r>
      <w:proofErr w:type="spellEnd"/>
      <w:r w:rsidRPr="00990F45">
        <w:rPr>
          <w:rFonts w:ascii="Times New Roman" w:eastAsia="Times New Roman" w:hAnsi="Times New Roman" w:cs="Times New Roman"/>
          <w:sz w:val="28"/>
          <w:szCs w:val="28"/>
          <w:lang w:eastAsia="ru-RU"/>
        </w:rPr>
        <w:t>;</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lastRenderedPageBreak/>
        <w:t>г) Платоном;</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правильної відповіді.</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2. Пересіченням фірм та організацій виступають:</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а) інститути;</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підприємства;</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заводи;</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г) фабрики;</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правильної відповіді.</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3. Яка з наведених нижче моделей підприємства є концептуальною?</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а) фінансова модель;</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інформаційна модель;</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еволюційна модель;</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г) бізнес-модель;</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правильної відповіді.</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4. Що є ядром бізнес-моделі підприємства?</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 xml:space="preserve">а) склад учасників підприємства; </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продукція підприємства і її цінність для споживача;</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статутний капітал підприємства;</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г) форма існування підприємства;</w:t>
      </w:r>
    </w:p>
    <w:p w:rsidR="00F35675" w:rsidRPr="00990F45" w:rsidRDefault="00F35675" w:rsidP="00990F45">
      <w:pPr>
        <w:widowControl w:val="0"/>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правильної відповіді.</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5. До яких різновидів моделей підприємств належить модель Портера?</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а) це локальна функціональна модель;</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це локальна процесна модель;</w:t>
      </w:r>
    </w:p>
    <w:p w:rsidR="00F35675" w:rsidRPr="00990F45" w:rsidRDefault="00F35675" w:rsidP="00990F45">
      <w:pPr>
        <w:widowControl w:val="0"/>
        <w:shd w:val="clear" w:color="auto" w:fill="FFFFFF"/>
        <w:tabs>
          <w:tab w:val="left" w:pos="0"/>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це інтегральна функціональна модель;</w:t>
      </w:r>
      <w:r w:rsidRPr="00990F45">
        <w:rPr>
          <w:rFonts w:ascii="Times New Roman" w:eastAsia="Times New Roman" w:hAnsi="Times New Roman" w:cs="Times New Roman"/>
          <w:sz w:val="28"/>
          <w:szCs w:val="28"/>
          <w:lang w:eastAsia="ru-RU"/>
        </w:rPr>
        <w:tab/>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г) це модель послідовного формування цінності;</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усі відповіді правильні.</w:t>
      </w:r>
    </w:p>
    <w:p w:rsidR="00F35675" w:rsidRPr="00990F45" w:rsidRDefault="00F35675" w:rsidP="00422CFC">
      <w:pPr>
        <w:widowControl w:val="0"/>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6. Для якої з названих господарських організацій управління або координація господарської діяльністю є основною діяльністю?</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а) господарське об’єднання;</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виробничий кооператив;</w:t>
      </w:r>
    </w:p>
    <w:p w:rsidR="00F35675" w:rsidRPr="00990F45" w:rsidRDefault="00F35675" w:rsidP="00990F45">
      <w:pPr>
        <w:widowControl w:val="0"/>
        <w:shd w:val="clear" w:color="auto" w:fill="FFFFFF"/>
        <w:tabs>
          <w:tab w:val="left" w:pos="0"/>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державне підприємство;</w:t>
      </w:r>
      <w:r w:rsidRPr="00990F45">
        <w:rPr>
          <w:rFonts w:ascii="Times New Roman" w:eastAsia="Times New Roman" w:hAnsi="Times New Roman" w:cs="Times New Roman"/>
          <w:sz w:val="28"/>
          <w:szCs w:val="28"/>
          <w:lang w:eastAsia="ru-RU"/>
        </w:rPr>
        <w:tab/>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г) акціонерне товариство;</w:t>
      </w:r>
    </w:p>
    <w:p w:rsidR="00F35675" w:rsidRPr="00990F45" w:rsidRDefault="00F35675" w:rsidP="00990F45">
      <w:pPr>
        <w:widowControl w:val="0"/>
        <w:shd w:val="clear" w:color="auto" w:fill="FFFFFF"/>
        <w:tabs>
          <w:tab w:val="left" w:pos="566"/>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 відповіді.</w:t>
      </w:r>
    </w:p>
    <w:p w:rsidR="00F35675" w:rsidRPr="00990F45" w:rsidRDefault="00F35675" w:rsidP="00422CFC">
      <w:pPr>
        <w:widowControl w:val="0"/>
        <w:tabs>
          <w:tab w:val="left" w:pos="567"/>
        </w:tabs>
        <w:spacing w:after="0" w:line="240" w:lineRule="auto"/>
        <w:ind w:firstLine="567"/>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7. Учасники якої господарської організації несуть додаткову відповідальність за зобов’язаннями цієї організації?</w:t>
      </w:r>
    </w:p>
    <w:p w:rsidR="00F35675" w:rsidRPr="00990F45" w:rsidRDefault="00F35675" w:rsidP="00990F45">
      <w:pPr>
        <w:widowControl w:val="0"/>
        <w:shd w:val="clear" w:color="auto" w:fill="FFFFFF"/>
        <w:tabs>
          <w:tab w:val="left" w:pos="562"/>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а) учасники приватного підприємства;</w:t>
      </w:r>
    </w:p>
    <w:p w:rsidR="00F35675" w:rsidRPr="00990F45" w:rsidRDefault="00F35675" w:rsidP="00990F45">
      <w:pPr>
        <w:widowControl w:val="0"/>
        <w:shd w:val="clear" w:color="auto" w:fill="FFFFFF"/>
        <w:tabs>
          <w:tab w:val="left" w:pos="562"/>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б) учасники товариства з обмеженою відповідальністю;</w:t>
      </w:r>
    </w:p>
    <w:p w:rsidR="00F35675" w:rsidRPr="00990F45" w:rsidRDefault="00F35675" w:rsidP="00990F45">
      <w:pPr>
        <w:widowControl w:val="0"/>
        <w:shd w:val="clear" w:color="auto" w:fill="FFFFFF"/>
        <w:tabs>
          <w:tab w:val="left" w:pos="562"/>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в) учасники акціонерного товариства;</w:t>
      </w:r>
    </w:p>
    <w:p w:rsidR="00F35675" w:rsidRPr="00990F45" w:rsidRDefault="00F35675" w:rsidP="00990F45">
      <w:pPr>
        <w:widowControl w:val="0"/>
        <w:shd w:val="clear" w:color="auto" w:fill="FFFFFF"/>
        <w:tabs>
          <w:tab w:val="left" w:pos="5208"/>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 xml:space="preserve">г) учасники товариства з додатковою відповідальністю; </w:t>
      </w:r>
    </w:p>
    <w:p w:rsidR="00F35675" w:rsidRPr="00990F45" w:rsidRDefault="00F35675" w:rsidP="00990F45">
      <w:pPr>
        <w:widowControl w:val="0"/>
        <w:shd w:val="clear" w:color="auto" w:fill="FFFFFF"/>
        <w:tabs>
          <w:tab w:val="left" w:pos="5208"/>
        </w:tabs>
        <w:spacing w:after="0" w:line="240" w:lineRule="auto"/>
        <w:jc w:val="both"/>
        <w:rPr>
          <w:rFonts w:ascii="Times New Roman" w:eastAsia="Times New Roman" w:hAnsi="Times New Roman" w:cs="Times New Roman"/>
          <w:sz w:val="28"/>
          <w:szCs w:val="28"/>
          <w:lang w:eastAsia="ru-RU"/>
        </w:rPr>
      </w:pPr>
      <w:r w:rsidRPr="00990F45">
        <w:rPr>
          <w:rFonts w:ascii="Times New Roman" w:eastAsia="Times New Roman" w:hAnsi="Times New Roman" w:cs="Times New Roman"/>
          <w:sz w:val="28"/>
          <w:szCs w:val="28"/>
          <w:lang w:eastAsia="ru-RU"/>
        </w:rPr>
        <w:t>д) немає правильної відповіді.</w:t>
      </w:r>
    </w:p>
    <w:p w:rsidR="00F35675" w:rsidRDefault="00F35675" w:rsidP="00F35675">
      <w:pPr>
        <w:widowControl w:val="0"/>
        <w:autoSpaceDE w:val="0"/>
        <w:autoSpaceDN w:val="0"/>
        <w:adjustRightInd w:val="0"/>
        <w:spacing w:after="0" w:line="240" w:lineRule="auto"/>
        <w:ind w:firstLine="851"/>
        <w:jc w:val="both"/>
        <w:rPr>
          <w:sz w:val="28"/>
          <w:szCs w:val="28"/>
        </w:rPr>
      </w:pPr>
    </w:p>
    <w:p w:rsidR="00157DDB" w:rsidRPr="00157DDB" w:rsidRDefault="00157DDB" w:rsidP="00157DDB">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sidRPr="00157DDB">
        <w:rPr>
          <w:rFonts w:ascii="Times New Roman" w:eastAsia="Times New Roman" w:hAnsi="Times New Roman" w:cs="Times New Roman"/>
          <w:b/>
          <w:sz w:val="28"/>
          <w:szCs w:val="28"/>
          <w:lang w:eastAsia="uk-UA"/>
        </w:rPr>
        <w:t>ПРАКТИЧНЕ ЗАНЯТТЯ 2</w:t>
      </w:r>
    </w:p>
    <w:p w:rsidR="005750AE" w:rsidRPr="00157DDB" w:rsidRDefault="00157DDB" w:rsidP="00157DDB">
      <w:pPr>
        <w:widowControl w:val="0"/>
        <w:numPr>
          <w:ilvl w:val="12"/>
          <w:numId w:val="0"/>
        </w:numPr>
        <w:tabs>
          <w:tab w:val="num" w:pos="720"/>
        </w:tabs>
        <w:autoSpaceDE w:val="0"/>
        <w:autoSpaceDN w:val="0"/>
        <w:spacing w:after="0" w:line="240" w:lineRule="auto"/>
        <w:ind w:firstLine="900"/>
        <w:jc w:val="both"/>
        <w:rPr>
          <w:rFonts w:ascii="Times New Roman" w:eastAsia="Times New Roman" w:hAnsi="Times New Roman" w:cs="Times New Roman"/>
          <w:b/>
          <w:i/>
          <w:sz w:val="28"/>
          <w:szCs w:val="28"/>
          <w:lang w:eastAsia="uk-UA"/>
        </w:rPr>
      </w:pPr>
      <w:r w:rsidRPr="00157DDB">
        <w:rPr>
          <w:rFonts w:ascii="Times New Roman" w:eastAsia="Times New Roman" w:hAnsi="Times New Roman" w:cs="Times New Roman"/>
          <w:b/>
          <w:i/>
          <w:sz w:val="28"/>
          <w:szCs w:val="28"/>
          <w:lang w:eastAsia="uk-UA"/>
        </w:rPr>
        <w:t xml:space="preserve">Тема: </w:t>
      </w:r>
      <w:proofErr w:type="spellStart"/>
      <w:r w:rsidRPr="00157DDB">
        <w:rPr>
          <w:rFonts w:ascii="Times New Roman" w:eastAsia="Times New Roman" w:hAnsi="Times New Roman" w:cs="Times New Roman"/>
          <w:b/>
          <w:sz w:val="28"/>
          <w:szCs w:val="28"/>
          <w:lang w:val="ru-RU" w:eastAsia="ru-RU"/>
        </w:rPr>
        <w:t>Основи</w:t>
      </w:r>
      <w:proofErr w:type="spellEnd"/>
      <w:r w:rsidRPr="00157DDB">
        <w:rPr>
          <w:rFonts w:ascii="Times New Roman" w:eastAsia="Times New Roman" w:hAnsi="Times New Roman" w:cs="Times New Roman"/>
          <w:b/>
          <w:sz w:val="28"/>
          <w:szCs w:val="28"/>
          <w:lang w:val="ru-RU" w:eastAsia="ru-RU"/>
        </w:rPr>
        <w:t xml:space="preserve"> </w:t>
      </w:r>
      <w:proofErr w:type="spellStart"/>
      <w:r w:rsidRPr="00157DDB">
        <w:rPr>
          <w:rFonts w:ascii="Times New Roman" w:eastAsia="Times New Roman" w:hAnsi="Times New Roman" w:cs="Times New Roman"/>
          <w:b/>
          <w:sz w:val="28"/>
          <w:szCs w:val="28"/>
          <w:lang w:val="ru-RU" w:eastAsia="ru-RU"/>
        </w:rPr>
        <w:t>підприємництва</w:t>
      </w:r>
      <w:proofErr w:type="spellEnd"/>
      <w:r w:rsidRPr="00157DDB">
        <w:rPr>
          <w:rFonts w:ascii="Times New Roman" w:eastAsia="Times New Roman" w:hAnsi="Times New Roman" w:cs="Times New Roman"/>
          <w:b/>
          <w:sz w:val="28"/>
          <w:szCs w:val="28"/>
          <w:lang w:val="ru-RU" w:eastAsia="ru-RU"/>
        </w:rPr>
        <w:t>.</w:t>
      </w:r>
    </w:p>
    <w:p w:rsidR="00157DDB" w:rsidRDefault="00157DDB" w:rsidP="00157DDB">
      <w:pPr>
        <w:widowControl w:val="0"/>
        <w:numPr>
          <w:ilvl w:val="12"/>
          <w:numId w:val="0"/>
        </w:numPr>
        <w:tabs>
          <w:tab w:val="num" w:pos="720"/>
        </w:tabs>
        <w:autoSpaceDE w:val="0"/>
        <w:autoSpaceDN w:val="0"/>
        <w:spacing w:after="0" w:line="240" w:lineRule="auto"/>
        <w:ind w:firstLine="900"/>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ru-RU"/>
        </w:rPr>
        <w:t>Оволодіння правовими</w:t>
      </w:r>
      <w:r w:rsidRPr="00157DDB">
        <w:rPr>
          <w:rFonts w:ascii="Times New Roman" w:eastAsia="Times New Roman" w:hAnsi="Times New Roman" w:cs="Times New Roman"/>
          <w:sz w:val="28"/>
          <w:szCs w:val="28"/>
          <w:lang w:eastAsia="ru-RU"/>
        </w:rPr>
        <w:t xml:space="preserve"> основ</w:t>
      </w:r>
      <w:r>
        <w:rPr>
          <w:rFonts w:ascii="Times New Roman" w:eastAsia="Times New Roman" w:hAnsi="Times New Roman" w:cs="Times New Roman"/>
          <w:sz w:val="28"/>
          <w:szCs w:val="28"/>
          <w:lang w:eastAsia="ru-RU"/>
        </w:rPr>
        <w:t>ами державного</w:t>
      </w:r>
      <w:r w:rsidRPr="00157DDB">
        <w:rPr>
          <w:rFonts w:ascii="Times New Roman" w:eastAsia="Times New Roman" w:hAnsi="Times New Roman" w:cs="Times New Roman"/>
          <w:sz w:val="28"/>
          <w:szCs w:val="28"/>
          <w:lang w:eastAsia="ru-RU"/>
        </w:rPr>
        <w:t xml:space="preserve"> регулювання підприємництва в Україні</w:t>
      </w:r>
      <w:r>
        <w:rPr>
          <w:rFonts w:ascii="Times New Roman" w:eastAsia="Times New Roman" w:hAnsi="Times New Roman" w:cs="Times New Roman"/>
          <w:sz w:val="28"/>
          <w:szCs w:val="28"/>
          <w:lang w:eastAsia="ru-RU"/>
        </w:rPr>
        <w:t>.</w:t>
      </w:r>
    </w:p>
    <w:p w:rsidR="00157DDB" w:rsidRPr="00157DDB" w:rsidRDefault="00157DDB" w:rsidP="00157DDB">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r w:rsidRPr="00157DDB">
        <w:rPr>
          <w:rFonts w:ascii="Times New Roman" w:eastAsia="Times New Roman" w:hAnsi="Times New Roman" w:cs="Times New Roman"/>
          <w:b/>
          <w:sz w:val="28"/>
          <w:szCs w:val="28"/>
          <w:lang w:eastAsia="uk-UA"/>
        </w:rPr>
        <w:t>План проведення заняття:</w:t>
      </w:r>
    </w:p>
    <w:p w:rsidR="00157DDB" w:rsidRPr="00157DDB" w:rsidRDefault="00157DDB" w:rsidP="00157DDB">
      <w:pPr>
        <w:numPr>
          <w:ilvl w:val="0"/>
          <w:numId w:val="8"/>
        </w:numPr>
        <w:tabs>
          <w:tab w:val="left" w:pos="851"/>
        </w:tabs>
        <w:spacing w:after="0" w:line="240" w:lineRule="auto"/>
        <w:ind w:left="0" w:firstLine="567"/>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sz w:val="28"/>
          <w:szCs w:val="28"/>
          <w:lang w:eastAsia="ru-RU"/>
        </w:rPr>
        <w:lastRenderedPageBreak/>
        <w:t>Підприємство як сучасна форма господарювання.</w:t>
      </w:r>
    </w:p>
    <w:p w:rsidR="00157DDB" w:rsidRPr="00157DDB" w:rsidRDefault="00157DDB" w:rsidP="00157DDB">
      <w:pPr>
        <w:numPr>
          <w:ilvl w:val="0"/>
          <w:numId w:val="8"/>
        </w:numPr>
        <w:tabs>
          <w:tab w:val="left" w:pos="851"/>
        </w:tabs>
        <w:spacing w:after="0" w:line="240" w:lineRule="auto"/>
        <w:ind w:left="0" w:firstLine="567"/>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sz w:val="28"/>
          <w:szCs w:val="28"/>
          <w:lang w:eastAsia="ru-RU"/>
        </w:rPr>
        <w:t>Економічна природа підприємства.</w:t>
      </w:r>
    </w:p>
    <w:p w:rsidR="00157DDB" w:rsidRDefault="00157DDB" w:rsidP="00157DDB">
      <w:pPr>
        <w:numPr>
          <w:ilvl w:val="0"/>
          <w:numId w:val="8"/>
        </w:numPr>
        <w:tabs>
          <w:tab w:val="num" w:pos="720"/>
          <w:tab w:val="left" w:pos="851"/>
        </w:tabs>
        <w:spacing w:after="0" w:line="240" w:lineRule="auto"/>
        <w:ind w:left="0" w:firstLine="567"/>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sz w:val="28"/>
          <w:szCs w:val="28"/>
          <w:lang w:eastAsia="ru-RU"/>
        </w:rPr>
        <w:t>Підприємницьке середовище.</w:t>
      </w:r>
    </w:p>
    <w:p w:rsidR="00157DDB" w:rsidRDefault="00157DDB" w:rsidP="00157DDB">
      <w:pPr>
        <w:numPr>
          <w:ilvl w:val="0"/>
          <w:numId w:val="8"/>
        </w:numPr>
        <w:tabs>
          <w:tab w:val="num" w:pos="720"/>
          <w:tab w:val="left" w:pos="851"/>
        </w:tabs>
        <w:spacing w:after="0" w:line="240" w:lineRule="auto"/>
        <w:ind w:left="0" w:firstLine="567"/>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sz w:val="28"/>
          <w:szCs w:val="28"/>
          <w:lang w:eastAsia="ru-RU"/>
        </w:rPr>
        <w:t>Правові основи і державне регулювання підприємництва в Україні.</w:t>
      </w:r>
    </w:p>
    <w:p w:rsidR="00157DDB" w:rsidRPr="00157DDB" w:rsidRDefault="00157DDB" w:rsidP="00157DDB">
      <w:pPr>
        <w:tabs>
          <w:tab w:val="num" w:pos="720"/>
          <w:tab w:val="left" w:pos="851"/>
        </w:tabs>
        <w:spacing w:after="0" w:line="240" w:lineRule="auto"/>
        <w:ind w:firstLine="567"/>
        <w:jc w:val="both"/>
        <w:rPr>
          <w:rFonts w:ascii="Times New Roman" w:eastAsia="Times New Roman" w:hAnsi="Times New Roman" w:cs="Times New Roman"/>
          <w:sz w:val="28"/>
          <w:szCs w:val="28"/>
          <w:lang w:eastAsia="ru-RU"/>
        </w:rPr>
      </w:pPr>
      <w:r w:rsidRPr="00157DDB">
        <w:rPr>
          <w:rFonts w:ascii="Times New Roman" w:eastAsia="Times New Roman" w:hAnsi="Times New Roman" w:cs="Times New Roman"/>
          <w:i/>
          <w:sz w:val="28"/>
          <w:szCs w:val="28"/>
          <w:lang w:eastAsia="ru-RU"/>
        </w:rPr>
        <w:t>Ключові поняття</w:t>
      </w:r>
      <w:r w:rsidRPr="00157DDB">
        <w:rPr>
          <w:rFonts w:ascii="Times New Roman" w:eastAsia="Times New Roman" w:hAnsi="Times New Roman" w:cs="Times New Roman"/>
          <w:sz w:val="28"/>
          <w:szCs w:val="28"/>
          <w:lang w:eastAsia="ru-RU"/>
        </w:rPr>
        <w:t xml:space="preserve">: </w:t>
      </w:r>
      <w:r w:rsidRPr="00157DDB">
        <w:rPr>
          <w:rFonts w:ascii="Times New Roman" w:eastAsia="Times New Roman" w:hAnsi="Times New Roman" w:cs="Times New Roman"/>
          <w:i/>
          <w:sz w:val="28"/>
          <w:szCs w:val="28"/>
          <w:lang w:eastAsia="ru-RU"/>
        </w:rPr>
        <w:t>підприємництво, підприємницьке середовище, правові основи і державне регулювання підприємництва в Україні.</w:t>
      </w:r>
      <w:r w:rsidRPr="00157DDB">
        <w:rPr>
          <w:rFonts w:ascii="Times New Roman" w:eastAsia="Times New Roman" w:hAnsi="Times New Roman" w:cs="Times New Roman"/>
          <w:sz w:val="28"/>
          <w:szCs w:val="28"/>
          <w:lang w:eastAsia="ru-RU"/>
        </w:rPr>
        <w:t xml:space="preserve">  </w:t>
      </w:r>
    </w:p>
    <w:p w:rsidR="00157DDB" w:rsidRDefault="00157DDB" w:rsidP="00157DDB">
      <w:pPr>
        <w:tabs>
          <w:tab w:val="num" w:pos="720"/>
          <w:tab w:val="left" w:pos="851"/>
        </w:tabs>
        <w:spacing w:after="0" w:line="240" w:lineRule="auto"/>
        <w:ind w:left="567"/>
        <w:jc w:val="both"/>
        <w:rPr>
          <w:rFonts w:ascii="Times New Roman" w:eastAsia="Times New Roman" w:hAnsi="Times New Roman" w:cs="Times New Roman"/>
          <w:b/>
          <w:sz w:val="28"/>
          <w:szCs w:val="28"/>
          <w:lang w:eastAsia="ru-RU"/>
        </w:rPr>
      </w:pPr>
      <w:r w:rsidRPr="00D56947">
        <w:rPr>
          <w:rFonts w:ascii="Times New Roman" w:eastAsia="Times New Roman" w:hAnsi="Times New Roman" w:cs="Times New Roman"/>
          <w:sz w:val="28"/>
          <w:szCs w:val="28"/>
          <w:lang w:eastAsia="ru-RU"/>
        </w:rPr>
        <w:t>Література:</w:t>
      </w:r>
      <w:r w:rsidRPr="00157DDB">
        <w:rPr>
          <w:rFonts w:ascii="Times New Roman" w:eastAsia="Times New Roman" w:hAnsi="Times New Roman" w:cs="Times New Roman"/>
          <w:b/>
          <w:sz w:val="28"/>
          <w:szCs w:val="28"/>
          <w:lang w:eastAsia="ru-RU"/>
        </w:rPr>
        <w:t xml:space="preserve"> </w:t>
      </w:r>
      <w:r w:rsidRPr="00226461">
        <w:rPr>
          <w:rFonts w:ascii="Times New Roman" w:eastAsia="Times New Roman" w:hAnsi="Times New Roman" w:cs="Times New Roman"/>
          <w:sz w:val="28"/>
          <w:szCs w:val="28"/>
          <w:lang w:eastAsia="ru-RU"/>
        </w:rPr>
        <w:t>[</w:t>
      </w:r>
      <w:r w:rsidR="00226461" w:rsidRPr="00226461">
        <w:rPr>
          <w:rFonts w:ascii="Times New Roman" w:eastAsia="Times New Roman" w:hAnsi="Times New Roman" w:cs="Times New Roman"/>
          <w:sz w:val="28"/>
          <w:szCs w:val="28"/>
          <w:lang w:eastAsia="ru-RU"/>
        </w:rPr>
        <w:t>8,</w:t>
      </w:r>
      <w:r w:rsidR="00226461">
        <w:rPr>
          <w:rFonts w:ascii="Times New Roman" w:eastAsia="Times New Roman" w:hAnsi="Times New Roman" w:cs="Times New Roman"/>
          <w:b/>
          <w:sz w:val="28"/>
          <w:szCs w:val="28"/>
          <w:lang w:eastAsia="ru-RU"/>
        </w:rPr>
        <w:t xml:space="preserve"> </w:t>
      </w:r>
      <w:r w:rsidR="00226461">
        <w:rPr>
          <w:rFonts w:ascii="Times New Roman" w:hAnsi="Times New Roman" w:cs="Times New Roman"/>
          <w:sz w:val="28"/>
          <w:szCs w:val="28"/>
        </w:rPr>
        <w:t>19 - 24, 45, 47, 50</w:t>
      </w:r>
      <w:r w:rsidRPr="00157DDB">
        <w:rPr>
          <w:rFonts w:ascii="Times New Roman" w:eastAsia="Times New Roman" w:hAnsi="Times New Roman" w:cs="Times New Roman"/>
          <w:b/>
          <w:sz w:val="28"/>
          <w:szCs w:val="28"/>
          <w:lang w:eastAsia="ru-RU"/>
        </w:rPr>
        <w:t>]</w:t>
      </w:r>
    </w:p>
    <w:p w:rsidR="00157DDB" w:rsidRPr="00157DDB" w:rsidRDefault="00157DDB" w:rsidP="00157DDB">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157DDB">
        <w:rPr>
          <w:rFonts w:ascii="Times New Roman" w:eastAsia="Times New Roman" w:hAnsi="Times New Roman" w:cs="Times New Roman"/>
          <w:b/>
          <w:sz w:val="28"/>
          <w:szCs w:val="28"/>
          <w:lang w:eastAsia="uk-UA"/>
        </w:rPr>
        <w:t>Питання для дискусії</w:t>
      </w:r>
    </w:p>
    <w:p w:rsidR="00226461" w:rsidRPr="00D85253" w:rsidRDefault="00157DDB"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w:t>
      </w:r>
      <w:r w:rsidRPr="00157DDB">
        <w:rPr>
          <w:rFonts w:ascii="Times New Roman" w:eastAsia="Times New Roman" w:hAnsi="Times New Roman" w:cs="Times New Roman"/>
          <w:sz w:val="28"/>
          <w:szCs w:val="28"/>
          <w:lang w:eastAsia="ru-RU"/>
        </w:rPr>
        <w:t>равові основи і державне регулювання підприємництва в Україні (Господарський кодекс України (ГКУ), Цивільний кодекс України (ЦКУ), Закон України (ЗУ) «Про захист від недобросовісної конкуренції», Закон України «Про захист економічної конкуренції»)</w:t>
      </w:r>
      <w:r w:rsidR="00226461">
        <w:rPr>
          <w:rFonts w:ascii="Times New Roman" w:eastAsia="Times New Roman" w:hAnsi="Times New Roman" w:cs="Times New Roman"/>
          <w:sz w:val="28"/>
          <w:szCs w:val="28"/>
          <w:lang w:eastAsia="ru-RU"/>
        </w:rPr>
        <w:t>.</w:t>
      </w:r>
    </w:p>
    <w:p w:rsidR="00D85253" w:rsidRPr="00226461" w:rsidRDefault="00D85253"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Назвати переваги і недоліки малого підприємництва.</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b/>
          <w:sz w:val="28"/>
          <w:szCs w:val="28"/>
          <w:lang w:eastAsia="ru-RU"/>
        </w:rPr>
      </w:pPr>
      <w:r w:rsidRPr="00226461">
        <w:rPr>
          <w:rFonts w:ascii="Times New Roman" w:hAnsi="Times New Roman"/>
          <w:sz w:val="28"/>
          <w:szCs w:val="28"/>
        </w:rPr>
        <w:t>Розкрити етапі проведення процедури державної реєстрації підприємництва (Господарський кодекс України).</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 xml:space="preserve">Дослідити форми міжнародної підприємницької діяльності (зовнішньоекономічні операції, промислова кооперація, спільне підприємництво). </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Розкрити суть спільного підприємництва. Переваги та недоліки спільного підприємництва. Навести приклади спільних підприємств, що працюють на території України.</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Дослідити та провести аналіз Законів України, що регулюють міжнародну підприємницьку діяльність в Україні (ЗУ «Про інвестиційну діяльність», ЗУ «Про режим іноземного інвестування», ЗУ «Про зовнішньоекономічну діяльність»).</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Ознайомитися з Главами 5, 7 Цивільного кодексу України.</w:t>
      </w:r>
    </w:p>
    <w:p w:rsidR="00226461" w:rsidRPr="00226461" w:rsidRDefault="00226461" w:rsidP="00226461">
      <w:pPr>
        <w:pStyle w:val="a4"/>
        <w:numPr>
          <w:ilvl w:val="1"/>
          <w:numId w:val="5"/>
        </w:numPr>
        <w:tabs>
          <w:tab w:val="clear" w:pos="1440"/>
          <w:tab w:val="num" w:pos="720"/>
          <w:tab w:val="left" w:pos="851"/>
          <w:tab w:val="num" w:pos="1134"/>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Ознайомитися з міжнародними</w:t>
      </w:r>
      <w:r w:rsidRPr="00226461">
        <w:rPr>
          <w:rFonts w:ascii="Times New Roman" w:eastAsia="Times New Roman" w:hAnsi="Times New Roman" w:cs="Times New Roman"/>
          <w:color w:val="252525"/>
          <w:shd w:val="clear" w:color="auto" w:fill="FFFFFF"/>
          <w:lang w:eastAsia="ru-RU"/>
        </w:rPr>
        <w:t xml:space="preserve"> </w:t>
      </w:r>
      <w:r w:rsidRPr="00226461">
        <w:rPr>
          <w:rFonts w:ascii="Times New Roman" w:eastAsia="Times New Roman" w:hAnsi="Times New Roman" w:cs="Times New Roman"/>
          <w:color w:val="252525"/>
          <w:sz w:val="28"/>
          <w:szCs w:val="28"/>
          <w:shd w:val="clear" w:color="auto" w:fill="FFFFFF"/>
          <w:lang w:eastAsia="ru-RU"/>
        </w:rPr>
        <w:t>торговими правилами Інкотермс, що представляють собою стандартні умови договорів міжнародної купівлі-продажу.</w:t>
      </w:r>
    </w:p>
    <w:p w:rsidR="00157DDB" w:rsidRDefault="00226461" w:rsidP="005750AE">
      <w:pPr>
        <w:keepNext/>
        <w:suppressAutoHyphens/>
        <w:spacing w:after="60" w:line="232" w:lineRule="auto"/>
        <w:jc w:val="center"/>
        <w:outlineLvl w:val="0"/>
        <w:rPr>
          <w:rFonts w:ascii="Times New Roman" w:eastAsia="Times New Roman" w:hAnsi="Times New Roman" w:cs="Times New Roman"/>
          <w:b/>
          <w:sz w:val="28"/>
          <w:szCs w:val="28"/>
          <w:lang w:eastAsia="ru-RU"/>
        </w:rPr>
      </w:pPr>
      <w:r w:rsidRPr="00226461">
        <w:rPr>
          <w:rFonts w:ascii="Times New Roman" w:eastAsia="Times New Roman" w:hAnsi="Times New Roman" w:cs="Times New Roman"/>
          <w:b/>
          <w:sz w:val="28"/>
          <w:szCs w:val="28"/>
          <w:lang w:eastAsia="ru-RU"/>
        </w:rPr>
        <w:t>Тестові завдання для перевірки знань</w:t>
      </w:r>
    </w:p>
    <w:p w:rsidR="00226461" w:rsidRPr="00422CFC" w:rsidRDefault="00422CFC" w:rsidP="00422CFC">
      <w:pPr>
        <w:pStyle w:val="a4"/>
        <w:keepNext/>
        <w:numPr>
          <w:ilvl w:val="2"/>
          <w:numId w:val="5"/>
        </w:numPr>
        <w:tabs>
          <w:tab w:val="clear" w:pos="2160"/>
          <w:tab w:val="left" w:pos="851"/>
          <w:tab w:val="num" w:pos="1843"/>
        </w:tabs>
        <w:suppressAutoHyphens/>
        <w:spacing w:after="60" w:line="232" w:lineRule="auto"/>
        <w:ind w:left="0" w:firstLine="567"/>
        <w:jc w:val="both"/>
        <w:outlineLvl w:val="0"/>
        <w:rPr>
          <w:rFonts w:ascii="Times New Roman" w:eastAsia="Times New Roman" w:hAnsi="Times New Roman" w:cs="Times New Roman"/>
          <w:b/>
          <w:sz w:val="28"/>
          <w:szCs w:val="28"/>
          <w:lang w:eastAsia="ru-RU"/>
        </w:rPr>
      </w:pPr>
      <w:r w:rsidRPr="00422CFC">
        <w:rPr>
          <w:rFonts w:ascii="Times New Roman" w:eastAsia="Times New Roman" w:hAnsi="Times New Roman" w:cs="Times New Roman"/>
          <w:sz w:val="28"/>
          <w:szCs w:val="28"/>
          <w:lang w:eastAsia="ru-RU"/>
        </w:rPr>
        <w:t>І</w:t>
      </w:r>
      <w:r w:rsidR="00226461" w:rsidRPr="00422CFC">
        <w:rPr>
          <w:rFonts w:ascii="Times New Roman" w:eastAsia="Times New Roman" w:hAnsi="Times New Roman" w:cs="Times New Roman"/>
          <w:sz w:val="28"/>
          <w:szCs w:val="28"/>
          <w:lang w:eastAsia="ru-RU"/>
        </w:rPr>
        <w:t xml:space="preserve">ніціативна, самостійна, здійснювана під свою майнову відповідальність і в межах </w:t>
      </w:r>
      <w:r w:rsidRPr="00422CFC">
        <w:rPr>
          <w:rFonts w:ascii="Times New Roman" w:eastAsia="Times New Roman" w:hAnsi="Times New Roman" w:cs="Times New Roman"/>
          <w:sz w:val="28"/>
          <w:szCs w:val="28"/>
          <w:lang w:eastAsia="ru-RU"/>
        </w:rPr>
        <w:t>чинного законодавства діяльність</w:t>
      </w:r>
      <w:r w:rsidR="00226461" w:rsidRPr="00422CFC">
        <w:rPr>
          <w:rFonts w:ascii="Times New Roman" w:eastAsia="Times New Roman" w:hAnsi="Times New Roman" w:cs="Times New Roman"/>
          <w:sz w:val="28"/>
          <w:szCs w:val="28"/>
          <w:lang w:eastAsia="ru-RU"/>
        </w:rPr>
        <w:t xml:space="preserve"> фізичних і юридичних осіб, спрямова</w:t>
      </w:r>
      <w:r w:rsidRPr="00422CFC">
        <w:rPr>
          <w:rFonts w:ascii="Times New Roman" w:eastAsia="Times New Roman" w:hAnsi="Times New Roman" w:cs="Times New Roman"/>
          <w:sz w:val="28"/>
          <w:szCs w:val="28"/>
          <w:lang w:eastAsia="ru-RU"/>
        </w:rPr>
        <w:t>на</w:t>
      </w:r>
      <w:r w:rsidR="00226461" w:rsidRPr="00422CFC">
        <w:rPr>
          <w:rFonts w:ascii="Times New Roman" w:eastAsia="Times New Roman" w:hAnsi="Times New Roman" w:cs="Times New Roman"/>
          <w:sz w:val="28"/>
          <w:szCs w:val="28"/>
          <w:lang w:eastAsia="ru-RU"/>
        </w:rPr>
        <w:t xml:space="preserve"> на одержання доходу (прибутку) і задоволення потреб споживача</w:t>
      </w:r>
      <w:r>
        <w:rPr>
          <w:rFonts w:ascii="Times New Roman" w:eastAsia="Times New Roman" w:hAnsi="Times New Roman" w:cs="Times New Roman"/>
          <w:sz w:val="28"/>
          <w:szCs w:val="28"/>
          <w:lang w:eastAsia="ru-RU"/>
        </w:rPr>
        <w:t>:</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а) бізнес;</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б) підприємницька діяльність;</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в) економічна діяльність;</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г) зовнішньоекономічна діяльність; </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д) підприємництво.</w:t>
      </w:r>
    </w:p>
    <w:p w:rsidR="00157DDB" w:rsidRPr="00422CFC" w:rsidRDefault="00422CFC" w:rsidP="00422CFC">
      <w:pPr>
        <w:keepNext/>
        <w:suppressAutoHyphens/>
        <w:spacing w:after="60" w:line="232" w:lineRule="auto"/>
        <w:ind w:firstLine="567"/>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2. Функція підприємництва націлена на найбільш ефективне використання матеріальних, трудових, фінансових та інформаційних ресурсів із урахуванням досягнень науки, техніки, управління і організації виробництва:</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творча</w:t>
      </w:r>
      <w:r w:rsidRPr="00422CFC">
        <w:rPr>
          <w:rFonts w:ascii="Times New Roman" w:eastAsia="Times New Roman" w:hAnsi="Times New Roman" w:cs="Times New Roman"/>
          <w:sz w:val="28"/>
          <w:szCs w:val="28"/>
          <w:lang w:eastAsia="ru-RU"/>
        </w:rPr>
        <w:t>;</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б) </w:t>
      </w:r>
      <w:r>
        <w:rPr>
          <w:rFonts w:ascii="Times New Roman" w:eastAsia="Times New Roman" w:hAnsi="Times New Roman" w:cs="Times New Roman"/>
          <w:sz w:val="28"/>
          <w:szCs w:val="28"/>
          <w:lang w:eastAsia="ru-RU"/>
        </w:rPr>
        <w:t>ресурсна</w:t>
      </w:r>
      <w:r w:rsidRPr="00422CFC">
        <w:rPr>
          <w:rFonts w:ascii="Times New Roman" w:eastAsia="Times New Roman" w:hAnsi="Times New Roman" w:cs="Times New Roman"/>
          <w:sz w:val="28"/>
          <w:szCs w:val="28"/>
          <w:lang w:eastAsia="ru-RU"/>
        </w:rPr>
        <w:t>;</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організаційна</w:t>
      </w:r>
      <w:r w:rsidRPr="00422CFC">
        <w:rPr>
          <w:rFonts w:ascii="Times New Roman" w:eastAsia="Times New Roman" w:hAnsi="Times New Roman" w:cs="Times New Roman"/>
          <w:sz w:val="28"/>
          <w:szCs w:val="28"/>
          <w:lang w:eastAsia="ru-RU"/>
        </w:rPr>
        <w:t>;</w:t>
      </w:r>
    </w:p>
    <w:p w:rsidR="00422CFC" w:rsidRPr="00422CFC" w:rsidRDefault="00422CFC" w:rsidP="00422CFC">
      <w:pPr>
        <w:pStyle w:val="a4"/>
        <w:keepNext/>
        <w:tabs>
          <w:tab w:val="left" w:pos="851"/>
        </w:tabs>
        <w:suppressAutoHyphens/>
        <w:spacing w:after="60" w:line="232" w:lineRule="auto"/>
        <w:ind w:left="0" w:firstLine="567"/>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Pr="00422CFC">
        <w:rPr>
          <w:rFonts w:ascii="Times New Roman" w:eastAsia="Times New Roman" w:hAnsi="Times New Roman" w:cs="Times New Roman"/>
          <w:sz w:val="28"/>
          <w:szCs w:val="28"/>
          <w:lang w:eastAsia="ru-RU"/>
        </w:rPr>
        <w:t xml:space="preserve">Учасники господарських відносин, які здійснюють господарську діяльність, реалізуючи господарську компетенцію (сукупність господарських прав та обов’язків), мають відокремлене майно і несуть відповідальність за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lastRenderedPageBreak/>
        <w:t>с</w:t>
      </w:r>
      <w:r w:rsidRPr="00422CFC">
        <w:rPr>
          <w:rFonts w:ascii="Times New Roman" w:eastAsia="Times New Roman" w:hAnsi="Times New Roman" w:cs="Times New Roman"/>
          <w:sz w:val="28"/>
          <w:szCs w:val="28"/>
          <w:lang w:eastAsia="ru-RU"/>
        </w:rPr>
        <w:t>воїми зобов’язаннями в межах цього майна, крім випадків, передбачених законодавством:</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суб’єкти господарювання</w:t>
      </w:r>
      <w:r w:rsidRPr="00422CFC">
        <w:rPr>
          <w:rFonts w:ascii="Times New Roman" w:eastAsia="Times New Roman" w:hAnsi="Times New Roman" w:cs="Times New Roman"/>
          <w:sz w:val="28"/>
          <w:szCs w:val="28"/>
          <w:lang w:eastAsia="ru-RU"/>
        </w:rPr>
        <w:t>;</w:t>
      </w:r>
    </w:p>
    <w:p w:rsidR="00422CFC" w:rsidRP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б) </w:t>
      </w:r>
      <w:r>
        <w:rPr>
          <w:rFonts w:ascii="Times New Roman" w:eastAsia="Times New Roman" w:hAnsi="Times New Roman" w:cs="Times New Roman"/>
          <w:sz w:val="28"/>
          <w:szCs w:val="28"/>
          <w:lang w:eastAsia="ru-RU"/>
        </w:rPr>
        <w:t>підприємці</w:t>
      </w:r>
      <w:r w:rsidRPr="00422CFC">
        <w:rPr>
          <w:rFonts w:ascii="Times New Roman" w:eastAsia="Times New Roman" w:hAnsi="Times New Roman" w:cs="Times New Roman"/>
          <w:sz w:val="28"/>
          <w:szCs w:val="28"/>
          <w:lang w:eastAsia="ru-RU"/>
        </w:rPr>
        <w:t>;</w:t>
      </w:r>
    </w:p>
    <w:p w:rsid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sidRPr="00422CFC">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суб’єкти підприємницької діяльності</w:t>
      </w:r>
      <w:r w:rsidRPr="00422CFC">
        <w:rPr>
          <w:rFonts w:ascii="Times New Roman" w:eastAsia="Times New Roman" w:hAnsi="Times New Roman" w:cs="Times New Roman"/>
          <w:sz w:val="28"/>
          <w:szCs w:val="28"/>
          <w:lang w:eastAsia="ru-RU"/>
        </w:rPr>
        <w:t>;</w:t>
      </w:r>
    </w:p>
    <w:p w:rsidR="00422CFC" w:rsidRDefault="00422CFC" w:rsidP="00422CFC">
      <w:pPr>
        <w:pStyle w:val="a4"/>
        <w:keepNext/>
        <w:tabs>
          <w:tab w:val="left" w:pos="851"/>
        </w:tabs>
        <w:suppressAutoHyphens/>
        <w:spacing w:after="60" w:line="232" w:lineRule="auto"/>
        <w:ind w:left="0"/>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 державні органи.</w:t>
      </w:r>
    </w:p>
    <w:p w:rsidR="008177FF" w:rsidRPr="008177FF" w:rsidRDefault="008177FF" w:rsidP="008177FF">
      <w:pPr>
        <w:widowControl w:val="0"/>
        <w:tabs>
          <w:tab w:val="left" w:pos="284"/>
        </w:tabs>
        <w:spacing w:after="0" w:line="240" w:lineRule="auto"/>
        <w:ind w:left="567"/>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4.Суб'єктами підприємницької діяльності можуть бути:</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а) громадяни України та особи без громадянства;</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 xml:space="preserve">б) громадяни України та особи без громадянства, не обмежені у </w:t>
      </w:r>
      <w:proofErr w:type="spellStart"/>
      <w:r w:rsidRPr="008177FF">
        <w:rPr>
          <w:rFonts w:ascii="Times New Roman" w:eastAsia="Times New Roman" w:hAnsi="Times New Roman" w:cs="Times New Roman"/>
          <w:sz w:val="28"/>
          <w:szCs w:val="28"/>
          <w:lang w:eastAsia="ru-RU"/>
        </w:rPr>
        <w:t>праводієздатності</w:t>
      </w:r>
      <w:proofErr w:type="spellEnd"/>
      <w:r w:rsidRPr="008177FF">
        <w:rPr>
          <w:rFonts w:ascii="Times New Roman" w:eastAsia="Times New Roman" w:hAnsi="Times New Roman" w:cs="Times New Roman"/>
          <w:sz w:val="28"/>
          <w:szCs w:val="28"/>
          <w:lang w:eastAsia="ru-RU"/>
        </w:rPr>
        <w:t>;</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в) юридичні особи всіх форм власності, визначених законодавством;</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г) військовослужбовці та державні службовці;</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д) депутати та працівники органів прокуратури.</w:t>
      </w:r>
    </w:p>
    <w:p w:rsidR="008177FF" w:rsidRPr="008177FF" w:rsidRDefault="008177FF" w:rsidP="008177FF">
      <w:pPr>
        <w:widowControl w:val="0"/>
        <w:numPr>
          <w:ilvl w:val="0"/>
          <w:numId w:val="8"/>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В залежності від охоплення стадій відтворювального процесу підприємництво поділяють на:</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а) сільськогосподарське, промислове, торгівельне;</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б) мале, велике, середн</w:t>
      </w:r>
      <w:r>
        <w:rPr>
          <w:rFonts w:ascii="Times New Roman" w:eastAsia="Times New Roman" w:hAnsi="Times New Roman" w:cs="Times New Roman"/>
          <w:sz w:val="28"/>
          <w:szCs w:val="28"/>
          <w:lang w:eastAsia="ru-RU"/>
        </w:rPr>
        <w:t>є</w:t>
      </w:r>
      <w:r w:rsidRPr="008177FF">
        <w:rPr>
          <w:rFonts w:ascii="Times New Roman" w:eastAsia="Times New Roman" w:hAnsi="Times New Roman" w:cs="Times New Roman"/>
          <w:sz w:val="28"/>
          <w:szCs w:val="28"/>
          <w:lang w:eastAsia="ru-RU"/>
        </w:rPr>
        <w:t>;</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в) виробниче, комерційне, фінансове;</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г) приватне, державне, колективне;</w:t>
      </w:r>
    </w:p>
    <w:p w:rsidR="008177FF" w:rsidRPr="008177FF" w:rsidRDefault="008177FF" w:rsidP="008177FF">
      <w:pPr>
        <w:widowControl w:val="0"/>
        <w:spacing w:after="0" w:line="240" w:lineRule="auto"/>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д) просте і складне.</w:t>
      </w:r>
    </w:p>
    <w:p w:rsidR="00422CFC" w:rsidRDefault="00422CFC" w:rsidP="00422CFC">
      <w:pPr>
        <w:pStyle w:val="a4"/>
        <w:keepNext/>
        <w:tabs>
          <w:tab w:val="left" w:pos="851"/>
        </w:tabs>
        <w:suppressAutoHyphens/>
        <w:spacing w:after="60" w:line="232" w:lineRule="auto"/>
        <w:ind w:left="567"/>
        <w:jc w:val="both"/>
        <w:outlineLvl w:val="0"/>
        <w:rPr>
          <w:rFonts w:ascii="Times New Roman" w:eastAsia="Times New Roman" w:hAnsi="Times New Roman" w:cs="Times New Roman"/>
          <w:sz w:val="28"/>
          <w:szCs w:val="28"/>
          <w:lang w:eastAsia="ru-RU"/>
        </w:rPr>
      </w:pPr>
    </w:p>
    <w:p w:rsidR="00D85253" w:rsidRPr="00D85253" w:rsidRDefault="00D85253" w:rsidP="00D85253">
      <w:pPr>
        <w:keepNext/>
        <w:spacing w:after="0" w:line="240" w:lineRule="auto"/>
        <w:jc w:val="center"/>
        <w:outlineLvl w:val="0"/>
        <w:rPr>
          <w:rFonts w:ascii="Times New Roman" w:eastAsia="Times New Roman" w:hAnsi="Times New Roman" w:cs="Times New Roman"/>
          <w:b/>
          <w:sz w:val="28"/>
          <w:szCs w:val="28"/>
          <w:lang w:eastAsia="ru-RU"/>
        </w:rPr>
      </w:pPr>
      <w:r w:rsidRPr="00D85253">
        <w:rPr>
          <w:rFonts w:ascii="Times New Roman" w:eastAsia="Times New Roman" w:hAnsi="Times New Roman" w:cs="Times New Roman"/>
          <w:b/>
          <w:sz w:val="28"/>
          <w:szCs w:val="28"/>
          <w:lang w:eastAsia="ru-RU"/>
        </w:rPr>
        <w:t>ПРАКТИЧНЕ ЗАНЯТТЯ 3</w:t>
      </w:r>
    </w:p>
    <w:p w:rsidR="00D85253" w:rsidRDefault="00D85253" w:rsidP="00D85253">
      <w:pPr>
        <w:pStyle w:val="a4"/>
        <w:keepNext/>
        <w:tabs>
          <w:tab w:val="left" w:pos="851"/>
        </w:tabs>
        <w:suppressAutoHyphens/>
        <w:spacing w:after="60" w:line="232" w:lineRule="auto"/>
        <w:ind w:left="567"/>
        <w:jc w:val="center"/>
        <w:outlineLvl w:val="0"/>
        <w:rPr>
          <w:rFonts w:ascii="Times New Roman" w:eastAsia="Times New Roman" w:hAnsi="Times New Roman" w:cs="Times New Roman"/>
          <w:b/>
          <w:sz w:val="28"/>
          <w:szCs w:val="28"/>
          <w:lang w:eastAsia="uk-UA"/>
        </w:rPr>
      </w:pPr>
      <w:r w:rsidRPr="00D85253">
        <w:rPr>
          <w:rFonts w:ascii="Times New Roman" w:eastAsia="Times New Roman" w:hAnsi="Times New Roman" w:cs="Times New Roman"/>
          <w:b/>
          <w:i/>
          <w:sz w:val="28"/>
          <w:szCs w:val="28"/>
          <w:lang w:eastAsia="uk-UA"/>
        </w:rPr>
        <w:t>Тема:</w:t>
      </w:r>
      <w:r w:rsidRPr="00D85253">
        <w:t xml:space="preserve"> </w:t>
      </w:r>
      <w:r w:rsidRPr="00D85253">
        <w:rPr>
          <w:rFonts w:ascii="Times New Roman" w:eastAsia="Times New Roman" w:hAnsi="Times New Roman" w:cs="Times New Roman"/>
          <w:b/>
          <w:sz w:val="28"/>
          <w:szCs w:val="28"/>
          <w:lang w:eastAsia="uk-UA"/>
        </w:rPr>
        <w:t>Види підприємств, їх організаційно-правові форми</w:t>
      </w:r>
    </w:p>
    <w:p w:rsidR="00D85253" w:rsidRPr="00D85253" w:rsidRDefault="00D85253" w:rsidP="00D85253">
      <w:pPr>
        <w:pStyle w:val="a4"/>
        <w:keepNext/>
        <w:tabs>
          <w:tab w:val="left" w:pos="851"/>
        </w:tabs>
        <w:suppressAutoHyphens/>
        <w:spacing w:after="60" w:line="232" w:lineRule="auto"/>
        <w:ind w:left="0" w:firstLine="567"/>
        <w:jc w:val="both"/>
        <w:outlineLvl w:val="0"/>
        <w:rPr>
          <w:rFonts w:ascii="Times New Roman" w:eastAsia="Times New Roman" w:hAnsi="Times New Roman" w:cs="Times New Roman"/>
          <w:sz w:val="28"/>
          <w:szCs w:val="28"/>
          <w:lang w:eastAsia="ru-RU"/>
        </w:rPr>
      </w:pPr>
      <w:r w:rsidRPr="00D85253">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D85253">
        <w:rPr>
          <w:rFonts w:ascii="Times New Roman" w:eastAsia="Times New Roman" w:hAnsi="Times New Roman" w:cs="Times New Roman"/>
          <w:sz w:val="28"/>
          <w:szCs w:val="28"/>
          <w:lang w:eastAsia="uk-UA"/>
        </w:rPr>
        <w:t>вивчення основних організаційно-правових форм підприємств</w:t>
      </w:r>
      <w:r>
        <w:rPr>
          <w:rFonts w:ascii="Times New Roman" w:eastAsia="Times New Roman" w:hAnsi="Times New Roman" w:cs="Times New Roman"/>
          <w:sz w:val="28"/>
          <w:szCs w:val="28"/>
          <w:lang w:eastAsia="uk-UA"/>
        </w:rPr>
        <w:t>.</w:t>
      </w:r>
    </w:p>
    <w:p w:rsidR="008177FF" w:rsidRDefault="008177FF" w:rsidP="008177FF">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8177FF">
        <w:rPr>
          <w:rFonts w:ascii="Times New Roman" w:eastAsia="Times New Roman" w:hAnsi="Times New Roman" w:cs="Times New Roman"/>
          <w:b/>
          <w:sz w:val="28"/>
          <w:szCs w:val="28"/>
          <w:lang w:eastAsia="uk-UA"/>
        </w:rPr>
        <w:t>План проведення заняття:</w:t>
      </w:r>
    </w:p>
    <w:p w:rsidR="008177FF" w:rsidRPr="008177FF" w:rsidRDefault="008177FF" w:rsidP="008177FF">
      <w:pPr>
        <w:numPr>
          <w:ilvl w:val="0"/>
          <w:numId w:val="9"/>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Організаційно-правові форми підприємств у відповідності до Господарського кодексу України та Цивільного кодексу України. Класифікація підприємств залежно від форми власності</w:t>
      </w:r>
    </w:p>
    <w:p w:rsidR="008177FF" w:rsidRPr="008177FF" w:rsidRDefault="008177FF" w:rsidP="008177FF">
      <w:pPr>
        <w:numPr>
          <w:ilvl w:val="0"/>
          <w:numId w:val="9"/>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Дослідження особливостей функціонування акціонерних товариств.</w:t>
      </w:r>
    </w:p>
    <w:p w:rsidR="008177FF" w:rsidRPr="008177FF" w:rsidRDefault="008177FF" w:rsidP="008177FF">
      <w:pPr>
        <w:numPr>
          <w:ilvl w:val="0"/>
          <w:numId w:val="9"/>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sz w:val="28"/>
          <w:szCs w:val="28"/>
          <w:lang w:eastAsia="ru-RU"/>
        </w:rPr>
        <w:t>Дослідження статистики створення, функціонування та закриття підприємств різних організаційно-правових форм та різних форм власності.</w:t>
      </w:r>
    </w:p>
    <w:p w:rsidR="008177FF" w:rsidRPr="008177FF" w:rsidRDefault="008177FF" w:rsidP="008177FF">
      <w:pPr>
        <w:tabs>
          <w:tab w:val="left" w:pos="851"/>
        </w:tabs>
        <w:spacing w:after="0" w:line="240" w:lineRule="auto"/>
        <w:ind w:firstLine="567"/>
        <w:jc w:val="both"/>
        <w:rPr>
          <w:rFonts w:ascii="Times New Roman" w:eastAsia="Times New Roman" w:hAnsi="Times New Roman" w:cs="Times New Roman"/>
          <w:sz w:val="28"/>
          <w:szCs w:val="28"/>
          <w:lang w:eastAsia="ru-RU"/>
        </w:rPr>
      </w:pPr>
      <w:r w:rsidRPr="008177FF">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8177FF">
        <w:rPr>
          <w:rFonts w:ascii="Times New Roman" w:eastAsia="Times New Roman" w:hAnsi="Times New Roman" w:cs="Times New Roman"/>
          <w:i/>
          <w:sz w:val="28"/>
          <w:szCs w:val="28"/>
          <w:lang w:eastAsia="ru-RU"/>
        </w:rPr>
        <w:t>господарське товариство, акціонерне товариство, товариство з обмеженою відповідальністю, товариство з додатковою відповідальністю, повне товариство, командитне товариство, одноосібне володіння, партнерство, корпорація</w:t>
      </w:r>
      <w:r>
        <w:rPr>
          <w:rFonts w:ascii="Times New Roman" w:eastAsia="Times New Roman" w:hAnsi="Times New Roman" w:cs="Times New Roman"/>
          <w:i/>
          <w:sz w:val="28"/>
          <w:szCs w:val="28"/>
          <w:lang w:eastAsia="ru-RU"/>
        </w:rPr>
        <w:t>.</w:t>
      </w:r>
    </w:p>
    <w:p w:rsidR="008177FF" w:rsidRPr="008177FF" w:rsidRDefault="008177FF" w:rsidP="008177FF">
      <w:pPr>
        <w:widowControl w:val="0"/>
        <w:autoSpaceDE w:val="0"/>
        <w:autoSpaceDN w:val="0"/>
        <w:adjustRightInd w:val="0"/>
        <w:spacing w:after="0" w:line="240" w:lineRule="auto"/>
        <w:ind w:firstLine="900"/>
        <w:jc w:val="both"/>
        <w:rPr>
          <w:rFonts w:ascii="Times New Roman" w:eastAsia="Times New Roman" w:hAnsi="Times New Roman" w:cs="Times New Roman"/>
          <w:bCs/>
          <w:kern w:val="2"/>
          <w:sz w:val="28"/>
          <w:szCs w:val="28"/>
          <w:lang w:eastAsia="ru-RU"/>
        </w:rPr>
      </w:pPr>
      <w:r w:rsidRPr="00D56947">
        <w:rPr>
          <w:rFonts w:ascii="Times New Roman" w:eastAsia="Times New Roman" w:hAnsi="Times New Roman" w:cs="Times New Roman"/>
          <w:bCs/>
          <w:sz w:val="28"/>
          <w:szCs w:val="28"/>
          <w:lang w:eastAsia="ru-RU"/>
        </w:rPr>
        <w:t>Література:</w:t>
      </w:r>
      <w:r w:rsidRPr="008177FF">
        <w:rPr>
          <w:rFonts w:ascii="Times New Roman" w:eastAsia="Times New Roman" w:hAnsi="Times New Roman" w:cs="Times New Roman"/>
          <w:bCs/>
          <w:kern w:val="2"/>
          <w:sz w:val="28"/>
          <w:szCs w:val="28"/>
          <w:lang w:eastAsia="ru-RU"/>
        </w:rPr>
        <w:t xml:space="preserve"> [</w:t>
      </w:r>
      <w:r w:rsidR="00092609">
        <w:rPr>
          <w:rFonts w:ascii="Times New Roman" w:eastAsia="Times New Roman" w:hAnsi="Times New Roman" w:cs="Times New Roman"/>
          <w:bCs/>
          <w:kern w:val="2"/>
          <w:sz w:val="28"/>
          <w:szCs w:val="28"/>
          <w:lang w:eastAsia="ru-RU"/>
        </w:rPr>
        <w:t>1</w:t>
      </w:r>
      <w:r w:rsidRPr="008177FF">
        <w:rPr>
          <w:rFonts w:ascii="Times New Roman" w:eastAsia="Times New Roman" w:hAnsi="Times New Roman" w:cs="Times New Roman"/>
          <w:bCs/>
          <w:kern w:val="2"/>
          <w:sz w:val="28"/>
          <w:szCs w:val="28"/>
          <w:lang w:val="ru-RU" w:eastAsia="ru-RU"/>
        </w:rPr>
        <w:t>;</w:t>
      </w:r>
      <w:r w:rsidR="00092609">
        <w:rPr>
          <w:rFonts w:ascii="Times New Roman" w:eastAsia="Times New Roman" w:hAnsi="Times New Roman" w:cs="Times New Roman"/>
          <w:bCs/>
          <w:kern w:val="2"/>
          <w:sz w:val="28"/>
          <w:szCs w:val="28"/>
          <w:lang w:val="ru-RU" w:eastAsia="ru-RU"/>
        </w:rPr>
        <w:t xml:space="preserve"> 24, 27, 45, 47, 50</w:t>
      </w:r>
      <w:r w:rsidRPr="008177FF">
        <w:rPr>
          <w:rFonts w:ascii="Times New Roman" w:eastAsia="Times New Roman" w:hAnsi="Times New Roman" w:cs="Times New Roman"/>
          <w:bCs/>
          <w:kern w:val="2"/>
          <w:sz w:val="28"/>
          <w:szCs w:val="28"/>
          <w:lang w:eastAsia="ru-RU"/>
        </w:rPr>
        <w:t>]</w:t>
      </w:r>
    </w:p>
    <w:p w:rsidR="008177FF" w:rsidRPr="008177FF" w:rsidRDefault="008177FF" w:rsidP="008177FF">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8177FF">
        <w:rPr>
          <w:rFonts w:ascii="Times New Roman" w:eastAsia="Times New Roman" w:hAnsi="Times New Roman" w:cs="Times New Roman"/>
          <w:b/>
          <w:bCs/>
          <w:sz w:val="28"/>
          <w:szCs w:val="28"/>
          <w:lang w:eastAsia="uk-UA"/>
        </w:rPr>
        <w:t>Питання для дискусії</w:t>
      </w:r>
      <w:r w:rsidR="00092609">
        <w:rPr>
          <w:rFonts w:ascii="Times New Roman" w:eastAsia="Times New Roman" w:hAnsi="Times New Roman" w:cs="Times New Roman"/>
          <w:b/>
          <w:bCs/>
          <w:sz w:val="28"/>
          <w:szCs w:val="28"/>
          <w:lang w:eastAsia="uk-UA"/>
        </w:rPr>
        <w:t xml:space="preserve"> та завдання</w:t>
      </w:r>
    </w:p>
    <w:p w:rsidR="00092609" w:rsidRPr="00092609" w:rsidRDefault="00092609" w:rsidP="00092609">
      <w:pPr>
        <w:widowControl w:val="0"/>
        <w:tabs>
          <w:tab w:val="left" w:pos="72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Pr="00092609">
        <w:rPr>
          <w:rFonts w:ascii="Times New Roman" w:eastAsia="Times New Roman" w:hAnsi="Times New Roman" w:cs="Times New Roman"/>
          <w:sz w:val="28"/>
          <w:szCs w:val="28"/>
          <w:lang w:eastAsia="ru-RU"/>
        </w:rPr>
        <w:t>. Назвіть види підприємств за формою власності.</w:t>
      </w:r>
    </w:p>
    <w:p w:rsidR="00092609" w:rsidRDefault="00092609" w:rsidP="00092609">
      <w:pPr>
        <w:widowControl w:val="0"/>
        <w:tabs>
          <w:tab w:val="left" w:pos="720"/>
        </w:tabs>
        <w:spacing w:after="0" w:line="240" w:lineRule="auto"/>
        <w:ind w:firstLine="567"/>
        <w:jc w:val="both"/>
        <w:rPr>
          <w:rFonts w:ascii="Times New Roman" w:eastAsia="Times New Roman" w:hAnsi="Times New Roman" w:cs="Times New Roman"/>
          <w:sz w:val="28"/>
          <w:szCs w:val="28"/>
          <w:lang w:eastAsia="ru-RU"/>
        </w:rPr>
      </w:pPr>
      <w:r w:rsidRPr="00092609">
        <w:rPr>
          <w:rFonts w:ascii="Times New Roman" w:eastAsia="Times New Roman" w:hAnsi="Times New Roman" w:cs="Times New Roman"/>
          <w:sz w:val="28"/>
          <w:szCs w:val="28"/>
          <w:lang w:eastAsia="ru-RU"/>
        </w:rPr>
        <w:t>2. Які існують організаційно-правові форми господарювання?</w:t>
      </w:r>
    </w:p>
    <w:p w:rsidR="00092609" w:rsidRPr="00092609" w:rsidRDefault="00092609" w:rsidP="00092609">
      <w:pPr>
        <w:widowControl w:val="0"/>
        <w:tabs>
          <w:tab w:val="left" w:pos="72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Pr="00092609">
        <w:rPr>
          <w:rFonts w:ascii="Times New Roman" w:eastAsia="Times New Roman" w:hAnsi="Times New Roman" w:cs="Times New Roman"/>
          <w:sz w:val="28"/>
          <w:szCs w:val="28"/>
          <w:lang w:eastAsia="ru-RU"/>
        </w:rPr>
        <w:t>. Визначте переваги товариства з додатковою відповідальністю над товариством з обмеженою відповідальністю.</w:t>
      </w:r>
    </w:p>
    <w:p w:rsidR="00092609" w:rsidRPr="00092609" w:rsidRDefault="00092609" w:rsidP="00092609">
      <w:pPr>
        <w:widowControl w:val="0"/>
        <w:tabs>
          <w:tab w:val="left" w:pos="720"/>
          <w:tab w:val="left" w:pos="90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Pr="00092609">
        <w:rPr>
          <w:rFonts w:ascii="Times New Roman" w:eastAsia="Times New Roman" w:hAnsi="Times New Roman" w:cs="Times New Roman"/>
          <w:sz w:val="28"/>
          <w:szCs w:val="28"/>
          <w:lang w:eastAsia="ru-RU"/>
        </w:rPr>
        <w:t>. В чому полягають переваги та недоліки одноосібного володіння?</w:t>
      </w:r>
    </w:p>
    <w:p w:rsidR="00092609" w:rsidRPr="00092609" w:rsidRDefault="00092609" w:rsidP="00092609">
      <w:pPr>
        <w:widowControl w:val="0"/>
        <w:tabs>
          <w:tab w:val="left" w:pos="720"/>
          <w:tab w:val="left" w:pos="90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Pr="00092609">
        <w:rPr>
          <w:rFonts w:ascii="Times New Roman" w:eastAsia="Times New Roman" w:hAnsi="Times New Roman" w:cs="Times New Roman"/>
          <w:sz w:val="28"/>
          <w:szCs w:val="28"/>
          <w:lang w:eastAsia="ru-RU"/>
        </w:rPr>
        <w:t>. В чому полягають переваги та недоліки товариств?</w:t>
      </w:r>
    </w:p>
    <w:p w:rsidR="00092609" w:rsidRPr="00092609" w:rsidRDefault="00092609" w:rsidP="00092609">
      <w:pPr>
        <w:widowControl w:val="0"/>
        <w:tabs>
          <w:tab w:val="left" w:pos="720"/>
          <w:tab w:val="left" w:pos="90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Pr="00092609">
        <w:rPr>
          <w:rFonts w:ascii="Times New Roman" w:eastAsia="Times New Roman" w:hAnsi="Times New Roman" w:cs="Times New Roman"/>
          <w:sz w:val="28"/>
          <w:szCs w:val="28"/>
          <w:lang w:eastAsia="ru-RU"/>
        </w:rPr>
        <w:t>. Чому корпорації є домінуючою формою підприємницької діяльності?</w:t>
      </w:r>
    </w:p>
    <w:p w:rsidR="00092609" w:rsidRPr="00092609" w:rsidRDefault="00092609" w:rsidP="00092609">
      <w:pPr>
        <w:widowControl w:val="0"/>
        <w:tabs>
          <w:tab w:val="left" w:pos="720"/>
          <w:tab w:val="left" w:pos="90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Pr="00092609">
        <w:rPr>
          <w:rFonts w:ascii="Times New Roman" w:eastAsia="Times New Roman" w:hAnsi="Times New Roman" w:cs="Times New Roman"/>
          <w:sz w:val="28"/>
          <w:szCs w:val="28"/>
          <w:lang w:eastAsia="ru-RU"/>
        </w:rPr>
        <w:t>. В чому полягають недоліки корпорацій?</w:t>
      </w:r>
    </w:p>
    <w:p w:rsidR="00092609" w:rsidRPr="00092609" w:rsidRDefault="00092609" w:rsidP="00092609">
      <w:pPr>
        <w:widowControl w:val="0"/>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8</w:t>
      </w:r>
      <w:r w:rsidRPr="00092609">
        <w:rPr>
          <w:rFonts w:ascii="Times New Roman" w:eastAsia="Times New Roman" w:hAnsi="Times New Roman" w:cs="Times New Roman"/>
          <w:sz w:val="28"/>
          <w:szCs w:val="28"/>
          <w:lang w:eastAsia="ru-RU"/>
        </w:rPr>
        <w:t>. Назвіть і опишіть основні форми об’єднань підприємств в Україні.</w:t>
      </w:r>
    </w:p>
    <w:p w:rsidR="00092609" w:rsidRPr="00092609" w:rsidRDefault="00092609" w:rsidP="00092609">
      <w:pPr>
        <w:widowControl w:val="0"/>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Pr="00092609">
        <w:rPr>
          <w:rFonts w:ascii="Times New Roman" w:eastAsia="Times New Roman" w:hAnsi="Times New Roman" w:cs="Times New Roman"/>
          <w:sz w:val="28"/>
          <w:szCs w:val="28"/>
          <w:lang w:eastAsia="ru-RU"/>
        </w:rPr>
        <w:t xml:space="preserve">. Чим відрізняється державне підприємство від комунального? </w:t>
      </w:r>
    </w:p>
    <w:p w:rsidR="00092609" w:rsidRDefault="00092609" w:rsidP="00092609">
      <w:pPr>
        <w:spacing w:after="0" w:line="240" w:lineRule="auto"/>
        <w:jc w:val="center"/>
        <w:rPr>
          <w:rFonts w:ascii="Times New Roman" w:eastAsia="Times New Roman" w:hAnsi="Times New Roman" w:cs="Times New Roman"/>
          <w:b/>
          <w:sz w:val="28"/>
          <w:szCs w:val="28"/>
          <w:lang w:eastAsia="ru-RU"/>
        </w:rPr>
      </w:pPr>
    </w:p>
    <w:p w:rsidR="00092609" w:rsidRPr="00092609" w:rsidRDefault="00092609" w:rsidP="00092609">
      <w:pPr>
        <w:spacing w:after="0" w:line="240" w:lineRule="auto"/>
        <w:jc w:val="center"/>
        <w:rPr>
          <w:rFonts w:ascii="Times New Roman" w:eastAsia="Times New Roman" w:hAnsi="Times New Roman" w:cs="Times New Roman"/>
          <w:b/>
          <w:sz w:val="28"/>
          <w:szCs w:val="28"/>
          <w:lang w:eastAsia="ru-RU"/>
        </w:rPr>
      </w:pPr>
      <w:r w:rsidRPr="00092609">
        <w:rPr>
          <w:rFonts w:ascii="Times New Roman" w:eastAsia="Times New Roman" w:hAnsi="Times New Roman" w:cs="Times New Roman"/>
          <w:b/>
          <w:sz w:val="28"/>
          <w:szCs w:val="28"/>
          <w:lang w:eastAsia="ru-RU"/>
        </w:rPr>
        <w:t>Завдання 1.</w:t>
      </w:r>
    </w:p>
    <w:p w:rsidR="00092609" w:rsidRPr="00092609" w:rsidRDefault="00092609" w:rsidP="00092609">
      <w:pPr>
        <w:spacing w:after="0" w:line="240" w:lineRule="auto"/>
        <w:jc w:val="center"/>
        <w:rPr>
          <w:rFonts w:ascii="Times New Roman" w:eastAsia="Times New Roman" w:hAnsi="Times New Roman" w:cs="Times New Roman"/>
          <w:sz w:val="28"/>
          <w:szCs w:val="28"/>
          <w:lang w:eastAsia="ru-RU"/>
        </w:rPr>
      </w:pPr>
    </w:p>
    <w:p w:rsidR="00092609" w:rsidRPr="00092609" w:rsidRDefault="00092609" w:rsidP="00092609">
      <w:pPr>
        <w:spacing w:after="0" w:line="240" w:lineRule="auto"/>
        <w:ind w:firstLine="567"/>
        <w:jc w:val="both"/>
        <w:rPr>
          <w:rFonts w:ascii="Times New Roman" w:eastAsia="Times New Roman" w:hAnsi="Times New Roman" w:cs="Times New Roman"/>
          <w:sz w:val="28"/>
          <w:szCs w:val="28"/>
          <w:lang w:eastAsia="ru-RU"/>
        </w:rPr>
      </w:pPr>
      <w:r w:rsidRPr="00092609">
        <w:rPr>
          <w:rFonts w:ascii="Times New Roman" w:eastAsia="Times New Roman" w:hAnsi="Times New Roman" w:cs="Times New Roman"/>
          <w:sz w:val="28"/>
          <w:szCs w:val="28"/>
          <w:lang w:eastAsia="ru-RU"/>
        </w:rPr>
        <w:t>Ознайомитися з Главами 6, 7, 8, 9, 10, 11, 12, 13, 14 Господарського кодексу України та Главою 8 Цивільного кодексу України та на основі даних законодавчих документів скласти блок-схему, що відображає організаційно-правові форми ведення господарської діяльності в Україні.</w:t>
      </w:r>
    </w:p>
    <w:p w:rsidR="00092609" w:rsidRPr="00092609" w:rsidRDefault="00092609" w:rsidP="00092609">
      <w:pPr>
        <w:spacing w:after="0" w:line="240" w:lineRule="auto"/>
        <w:ind w:firstLine="567"/>
        <w:jc w:val="both"/>
        <w:rPr>
          <w:rFonts w:ascii="Calibri" w:eastAsia="Times New Roman" w:hAnsi="Calibri" w:cs="Times New Roman"/>
          <w:sz w:val="28"/>
          <w:szCs w:val="28"/>
          <w:lang w:eastAsia="ru-RU"/>
        </w:rPr>
      </w:pPr>
    </w:p>
    <w:p w:rsidR="00092609" w:rsidRPr="00092609" w:rsidRDefault="00092609" w:rsidP="00092609">
      <w:pPr>
        <w:spacing w:after="0" w:line="240" w:lineRule="auto"/>
        <w:jc w:val="center"/>
        <w:rPr>
          <w:rFonts w:ascii="Times New Roman" w:eastAsia="Times New Roman" w:hAnsi="Times New Roman" w:cs="Times New Roman"/>
          <w:b/>
          <w:sz w:val="28"/>
          <w:szCs w:val="28"/>
          <w:lang w:eastAsia="ru-RU"/>
        </w:rPr>
      </w:pPr>
      <w:r w:rsidRPr="00092609">
        <w:rPr>
          <w:rFonts w:ascii="Times New Roman" w:eastAsia="Times New Roman" w:hAnsi="Times New Roman" w:cs="Times New Roman"/>
          <w:b/>
          <w:sz w:val="28"/>
          <w:szCs w:val="28"/>
          <w:lang w:eastAsia="ru-RU"/>
        </w:rPr>
        <w:t>Завдання 2.</w:t>
      </w:r>
    </w:p>
    <w:p w:rsidR="00092609" w:rsidRPr="00092609" w:rsidRDefault="00092609" w:rsidP="00092609">
      <w:pPr>
        <w:spacing w:after="0" w:line="240" w:lineRule="auto"/>
        <w:jc w:val="center"/>
        <w:rPr>
          <w:rFonts w:ascii="Times New Roman" w:eastAsia="Times New Roman" w:hAnsi="Times New Roman" w:cs="Times New Roman"/>
          <w:b/>
          <w:sz w:val="28"/>
          <w:szCs w:val="28"/>
          <w:lang w:eastAsia="ru-RU"/>
        </w:rPr>
      </w:pPr>
    </w:p>
    <w:p w:rsidR="00092609" w:rsidRPr="00092609" w:rsidRDefault="00092609" w:rsidP="00092609">
      <w:pPr>
        <w:spacing w:after="0" w:line="240" w:lineRule="auto"/>
        <w:ind w:firstLine="567"/>
        <w:jc w:val="both"/>
        <w:rPr>
          <w:rFonts w:ascii="Times New Roman" w:eastAsia="Times New Roman" w:hAnsi="Times New Roman" w:cs="Times New Roman"/>
          <w:sz w:val="28"/>
          <w:szCs w:val="28"/>
          <w:lang w:eastAsia="ru-RU"/>
        </w:rPr>
      </w:pPr>
      <w:r w:rsidRPr="00092609">
        <w:rPr>
          <w:rFonts w:ascii="Times New Roman" w:eastAsia="Times New Roman" w:hAnsi="Times New Roman" w:cs="Times New Roman"/>
          <w:sz w:val="28"/>
          <w:szCs w:val="28"/>
          <w:lang w:eastAsia="ru-RU"/>
        </w:rPr>
        <w:t>Провести аналіз Закону України «Про акціонерні товариства» та на його основі коротко заповнити наступну таблицю:</w:t>
      </w:r>
    </w:p>
    <w:tbl>
      <w:tblPr>
        <w:tblStyle w:val="a5"/>
        <w:tblW w:w="0" w:type="auto"/>
        <w:tblLook w:val="04A0" w:firstRow="1" w:lastRow="0" w:firstColumn="1" w:lastColumn="0" w:noHBand="0" w:noVBand="1"/>
      </w:tblPr>
      <w:tblGrid>
        <w:gridCol w:w="2627"/>
        <w:gridCol w:w="6859"/>
      </w:tblGrid>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Визначення Акціонерного товариства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Типи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Створення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Установчі збори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Оплата вартості акцій засновниками</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Відповідальність засновників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Розмір статутного капіталу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Резервний капітал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Види акцій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Оплата цінних паперів власниками</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Загальні збори акціонерів і їх компетенція</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Порядок прийняття рішень загальними зборами</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Компетенція наглядової ради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r w:rsidR="00092609" w:rsidRPr="00092609" w:rsidTr="00E97A1E">
        <w:tc>
          <w:tcPr>
            <w:tcW w:w="2660" w:type="dxa"/>
          </w:tcPr>
          <w:p w:rsidR="00092609" w:rsidRPr="00092609" w:rsidRDefault="00092609" w:rsidP="00092609">
            <w:pPr>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Компетенція виконавчих органів АТ</w:t>
            </w:r>
          </w:p>
        </w:tc>
        <w:tc>
          <w:tcPr>
            <w:tcW w:w="7195" w:type="dxa"/>
          </w:tcPr>
          <w:p w:rsidR="00092609" w:rsidRPr="00092609" w:rsidRDefault="00092609" w:rsidP="00092609">
            <w:pPr>
              <w:jc w:val="both"/>
              <w:rPr>
                <w:rFonts w:ascii="Times New Roman" w:eastAsia="Times New Roman" w:hAnsi="Times New Roman" w:cs="Times New Roman"/>
                <w:sz w:val="24"/>
                <w:szCs w:val="24"/>
                <w:lang w:eastAsia="ru-RU"/>
              </w:rPr>
            </w:pPr>
          </w:p>
        </w:tc>
      </w:tr>
    </w:tbl>
    <w:p w:rsidR="00092609" w:rsidRDefault="00092609" w:rsidP="00092609">
      <w:pPr>
        <w:spacing w:after="0" w:line="240" w:lineRule="auto"/>
        <w:jc w:val="center"/>
        <w:rPr>
          <w:rFonts w:ascii="Times New Roman" w:eastAsia="Times New Roman" w:hAnsi="Times New Roman" w:cs="Times New Roman"/>
          <w:b/>
          <w:sz w:val="28"/>
          <w:szCs w:val="28"/>
          <w:lang w:eastAsia="ru-RU"/>
        </w:rPr>
      </w:pPr>
    </w:p>
    <w:p w:rsidR="00092609" w:rsidRPr="00092609" w:rsidRDefault="00092609" w:rsidP="00092609">
      <w:pPr>
        <w:spacing w:after="0" w:line="240" w:lineRule="auto"/>
        <w:ind w:firstLine="567"/>
        <w:jc w:val="center"/>
        <w:rPr>
          <w:rFonts w:ascii="Times New Roman" w:eastAsia="Times New Roman" w:hAnsi="Times New Roman" w:cs="Times New Roman"/>
          <w:b/>
          <w:sz w:val="28"/>
          <w:szCs w:val="28"/>
          <w:lang w:eastAsia="ru-RU"/>
        </w:rPr>
      </w:pPr>
      <w:r w:rsidRPr="00092609">
        <w:rPr>
          <w:rFonts w:ascii="Times New Roman" w:eastAsia="Times New Roman" w:hAnsi="Times New Roman" w:cs="Times New Roman"/>
          <w:b/>
          <w:sz w:val="28"/>
          <w:szCs w:val="28"/>
          <w:lang w:eastAsia="ru-RU"/>
        </w:rPr>
        <w:t>Завдання 1.</w:t>
      </w:r>
    </w:p>
    <w:p w:rsidR="00092609" w:rsidRPr="00092609" w:rsidRDefault="00092609" w:rsidP="00092609">
      <w:pPr>
        <w:spacing w:after="0" w:line="240" w:lineRule="auto"/>
        <w:ind w:firstLine="567"/>
        <w:jc w:val="center"/>
        <w:rPr>
          <w:rFonts w:ascii="Times New Roman" w:eastAsia="Times New Roman" w:hAnsi="Times New Roman" w:cs="Times New Roman"/>
          <w:b/>
          <w:sz w:val="28"/>
          <w:szCs w:val="28"/>
          <w:lang w:eastAsia="ru-RU"/>
        </w:rPr>
      </w:pPr>
    </w:p>
    <w:p w:rsidR="00092609" w:rsidRPr="00092609" w:rsidRDefault="00092609" w:rsidP="00092609">
      <w:pPr>
        <w:tabs>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092609">
        <w:rPr>
          <w:rFonts w:ascii="Times New Roman" w:eastAsia="Times New Roman" w:hAnsi="Times New Roman" w:cs="Times New Roman"/>
          <w:sz w:val="28"/>
          <w:szCs w:val="28"/>
          <w:lang w:eastAsia="ru-RU"/>
        </w:rPr>
        <w:t>Проана</w:t>
      </w:r>
      <w:r>
        <w:rPr>
          <w:rFonts w:ascii="Times New Roman" w:eastAsia="Times New Roman" w:hAnsi="Times New Roman" w:cs="Times New Roman"/>
          <w:sz w:val="28"/>
          <w:szCs w:val="28"/>
          <w:lang w:eastAsia="ru-RU"/>
        </w:rPr>
        <w:t>лізувати в динаміці (2008 – 2015</w:t>
      </w:r>
      <w:r w:rsidRPr="00092609">
        <w:rPr>
          <w:rFonts w:ascii="Times New Roman" w:eastAsia="Times New Roman" w:hAnsi="Times New Roman" w:cs="Times New Roman"/>
          <w:sz w:val="28"/>
          <w:szCs w:val="28"/>
          <w:lang w:eastAsia="ru-RU"/>
        </w:rPr>
        <w:t xml:space="preserve"> роки) статистику створення, функціонування та закриття підприємств різних організаційно-правових форм та різних форм власності. На основі проведеного аналізу зробити висновки стосовно причин та наслідків виявлених тенденцій. Скласти підсумкову аналітичну таблицю, яка повинна мати наступний вигляд:</w:t>
      </w:r>
    </w:p>
    <w:p w:rsidR="00092609" w:rsidRPr="00092609" w:rsidRDefault="00092609" w:rsidP="00092609">
      <w:pPr>
        <w:spacing w:after="0" w:line="240" w:lineRule="auto"/>
        <w:ind w:firstLine="567"/>
        <w:jc w:val="both"/>
        <w:rPr>
          <w:rFonts w:ascii="Calibri" w:eastAsia="Times New Roman" w:hAnsi="Calibri" w:cs="Times New Roman"/>
          <w:sz w:val="28"/>
          <w:szCs w:val="28"/>
          <w:lang w:eastAsia="ru-RU"/>
        </w:rPr>
      </w:pPr>
    </w:p>
    <w:tbl>
      <w:tblPr>
        <w:tblStyle w:val="11"/>
        <w:tblW w:w="0" w:type="auto"/>
        <w:jc w:val="center"/>
        <w:tblLook w:val="04A0" w:firstRow="1" w:lastRow="0" w:firstColumn="1" w:lastColumn="0" w:noHBand="0" w:noVBand="1"/>
      </w:tblPr>
      <w:tblGrid>
        <w:gridCol w:w="1165"/>
        <w:gridCol w:w="1185"/>
        <w:gridCol w:w="1895"/>
        <w:gridCol w:w="1892"/>
        <w:gridCol w:w="1676"/>
        <w:gridCol w:w="1673"/>
      </w:tblGrid>
      <w:tr w:rsidR="00092609" w:rsidRPr="00092609" w:rsidTr="00092609">
        <w:trPr>
          <w:jc w:val="center"/>
        </w:trPr>
        <w:tc>
          <w:tcPr>
            <w:tcW w:w="2412" w:type="dxa"/>
            <w:gridSpan w:val="2"/>
            <w:vMerge w:val="restart"/>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Причини та наслідки за роками</w:t>
            </w:r>
          </w:p>
        </w:tc>
        <w:tc>
          <w:tcPr>
            <w:tcW w:w="3839" w:type="dxa"/>
            <w:gridSpan w:val="2"/>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Створення підприємств</w:t>
            </w:r>
          </w:p>
        </w:tc>
        <w:tc>
          <w:tcPr>
            <w:tcW w:w="3378" w:type="dxa"/>
            <w:gridSpan w:val="2"/>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Закриття підприємств</w:t>
            </w:r>
          </w:p>
        </w:tc>
      </w:tr>
      <w:tr w:rsidR="00092609" w:rsidRPr="00092609" w:rsidTr="00092609">
        <w:trPr>
          <w:jc w:val="center"/>
        </w:trPr>
        <w:tc>
          <w:tcPr>
            <w:tcW w:w="2412" w:type="dxa"/>
            <w:gridSpan w:val="2"/>
            <w:vMerge/>
          </w:tcPr>
          <w:p w:rsidR="00092609" w:rsidRPr="00092609" w:rsidRDefault="00092609" w:rsidP="00092609">
            <w:pPr>
              <w:ind w:right="-119"/>
              <w:jc w:val="center"/>
              <w:rPr>
                <w:rFonts w:ascii="Times New Roman" w:eastAsia="Times New Roman" w:hAnsi="Times New Roman" w:cs="Times New Roman"/>
                <w:sz w:val="24"/>
                <w:szCs w:val="24"/>
                <w:lang w:eastAsia="ru-RU"/>
              </w:rPr>
            </w:pPr>
          </w:p>
        </w:tc>
        <w:tc>
          <w:tcPr>
            <w:tcW w:w="1920"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Збільшення</w:t>
            </w:r>
          </w:p>
        </w:tc>
        <w:tc>
          <w:tcPr>
            <w:tcW w:w="1919"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Зменшення</w:t>
            </w:r>
          </w:p>
        </w:tc>
        <w:tc>
          <w:tcPr>
            <w:tcW w:w="1690"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Збільшення</w:t>
            </w:r>
          </w:p>
        </w:tc>
        <w:tc>
          <w:tcPr>
            <w:tcW w:w="1688"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Зменшення</w:t>
            </w:r>
          </w:p>
        </w:tc>
      </w:tr>
      <w:tr w:rsidR="00092609" w:rsidRPr="00092609" w:rsidTr="00092609">
        <w:trPr>
          <w:jc w:val="center"/>
        </w:trPr>
        <w:tc>
          <w:tcPr>
            <w:tcW w:w="1201" w:type="dxa"/>
            <w:vMerge w:val="restart"/>
            <w:textDirection w:val="btLr"/>
          </w:tcPr>
          <w:p w:rsidR="00092609" w:rsidRPr="00092609" w:rsidRDefault="00092609" w:rsidP="00092609">
            <w:pPr>
              <w:ind w:left="113"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lastRenderedPageBreak/>
              <w:t>Причини</w:t>
            </w: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2008</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2009</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2010</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2011</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2012</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Borders>
              <w:bottom w:val="single" w:sz="4" w:space="0" w:color="auto"/>
            </w:tcBorders>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2013</w:t>
            </w:r>
          </w:p>
        </w:tc>
        <w:tc>
          <w:tcPr>
            <w:tcW w:w="1920" w:type="dxa"/>
            <w:tcBorders>
              <w:bottom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Borders>
              <w:bottom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Borders>
              <w:bottom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Borders>
              <w:bottom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Borders>
              <w:right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Borders>
              <w:top w:val="single" w:sz="4" w:space="0" w:color="auto"/>
              <w:left w:val="single" w:sz="4" w:space="0" w:color="auto"/>
              <w:bottom w:val="single" w:sz="4" w:space="0" w:color="auto"/>
              <w:right w:val="single" w:sz="4" w:space="0" w:color="auto"/>
            </w:tcBorders>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2014</w:t>
            </w:r>
          </w:p>
        </w:tc>
        <w:tc>
          <w:tcPr>
            <w:tcW w:w="1920" w:type="dxa"/>
            <w:tcBorders>
              <w:top w:val="single" w:sz="4" w:space="0" w:color="auto"/>
              <w:left w:val="single" w:sz="4" w:space="0" w:color="auto"/>
              <w:bottom w:val="single" w:sz="4" w:space="0" w:color="auto"/>
              <w:right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Borders>
              <w:top w:val="single" w:sz="4" w:space="0" w:color="auto"/>
              <w:left w:val="single" w:sz="4" w:space="0" w:color="auto"/>
              <w:bottom w:val="single" w:sz="4" w:space="0" w:color="auto"/>
              <w:right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Borders>
              <w:top w:val="single" w:sz="4" w:space="0" w:color="auto"/>
              <w:left w:val="single" w:sz="4" w:space="0" w:color="auto"/>
              <w:bottom w:val="single" w:sz="4" w:space="0" w:color="auto"/>
              <w:right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Borders>
              <w:top w:val="single" w:sz="4" w:space="0" w:color="auto"/>
              <w:left w:val="single" w:sz="4" w:space="0" w:color="auto"/>
              <w:bottom w:val="single" w:sz="4" w:space="0" w:color="auto"/>
              <w:right w:val="single" w:sz="4"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Borders>
              <w:bottom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Borders>
              <w:top w:val="single" w:sz="4" w:space="0" w:color="auto"/>
              <w:bottom w:val="single" w:sz="18" w:space="0" w:color="auto"/>
            </w:tcBorders>
          </w:tcPr>
          <w:p w:rsidR="00092609" w:rsidRPr="00092609" w:rsidRDefault="00092609" w:rsidP="00092609">
            <w:pPr>
              <w:ind w:right="-11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2015</w:t>
            </w:r>
          </w:p>
        </w:tc>
        <w:tc>
          <w:tcPr>
            <w:tcW w:w="1920" w:type="dxa"/>
            <w:tcBorders>
              <w:top w:val="single" w:sz="4" w:space="0" w:color="auto"/>
              <w:bottom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Borders>
              <w:top w:val="single" w:sz="4" w:space="0" w:color="auto"/>
              <w:bottom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Borders>
              <w:top w:val="single" w:sz="4" w:space="0" w:color="auto"/>
              <w:bottom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Borders>
              <w:top w:val="single" w:sz="4" w:space="0" w:color="auto"/>
              <w:bottom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val="restart"/>
            <w:tcBorders>
              <w:top w:val="single" w:sz="18" w:space="0" w:color="auto"/>
            </w:tcBorders>
            <w:textDirection w:val="btLr"/>
          </w:tcPr>
          <w:p w:rsidR="00092609" w:rsidRPr="00092609" w:rsidRDefault="00092609" w:rsidP="00092609">
            <w:pPr>
              <w:ind w:left="113"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Наслідки</w:t>
            </w:r>
          </w:p>
        </w:tc>
        <w:tc>
          <w:tcPr>
            <w:tcW w:w="1211" w:type="dxa"/>
            <w:tcBorders>
              <w:top w:val="single" w:sz="18" w:space="0" w:color="auto"/>
            </w:tcBorders>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2008</w:t>
            </w:r>
          </w:p>
        </w:tc>
        <w:tc>
          <w:tcPr>
            <w:tcW w:w="1920" w:type="dxa"/>
            <w:tcBorders>
              <w:top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Borders>
              <w:top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Borders>
              <w:top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Borders>
              <w:top w:val="single" w:sz="18" w:space="0" w:color="auto"/>
            </w:tcBorders>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2009</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2010</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2011</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2012</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Calibri" w:eastAsia="Times New Roman" w:hAnsi="Calibri"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sidRPr="00092609">
              <w:rPr>
                <w:rFonts w:ascii="Times New Roman" w:eastAsia="Times New Roman" w:hAnsi="Times New Roman" w:cs="Times New Roman"/>
                <w:sz w:val="24"/>
                <w:szCs w:val="24"/>
                <w:lang w:eastAsia="ru-RU"/>
              </w:rPr>
              <w:t>2013</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Calibri" w:eastAsia="Times New Roman" w:hAnsi="Calibri"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2014</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r w:rsidR="00092609" w:rsidRPr="00092609" w:rsidTr="00092609">
        <w:trPr>
          <w:jc w:val="center"/>
        </w:trPr>
        <w:tc>
          <w:tcPr>
            <w:tcW w:w="1201" w:type="dxa"/>
            <w:vMerge/>
          </w:tcPr>
          <w:p w:rsidR="00092609" w:rsidRPr="00092609" w:rsidRDefault="00092609" w:rsidP="00092609">
            <w:pPr>
              <w:ind w:right="-119"/>
              <w:jc w:val="both"/>
              <w:rPr>
                <w:rFonts w:ascii="Calibri" w:eastAsia="Times New Roman" w:hAnsi="Calibri" w:cs="Times New Roman"/>
                <w:sz w:val="24"/>
                <w:szCs w:val="24"/>
                <w:lang w:eastAsia="ru-RU"/>
              </w:rPr>
            </w:pPr>
          </w:p>
        </w:tc>
        <w:tc>
          <w:tcPr>
            <w:tcW w:w="1211" w:type="dxa"/>
          </w:tcPr>
          <w:p w:rsidR="00092609" w:rsidRPr="00092609" w:rsidRDefault="00092609" w:rsidP="00092609">
            <w:pPr>
              <w:ind w:right="-11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2015</w:t>
            </w:r>
          </w:p>
        </w:tc>
        <w:tc>
          <w:tcPr>
            <w:tcW w:w="192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919"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90"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c>
          <w:tcPr>
            <w:tcW w:w="1688" w:type="dxa"/>
          </w:tcPr>
          <w:p w:rsidR="00092609" w:rsidRPr="00092609" w:rsidRDefault="00092609" w:rsidP="00092609">
            <w:pPr>
              <w:ind w:right="-119"/>
              <w:jc w:val="both"/>
              <w:rPr>
                <w:rFonts w:ascii="Times New Roman" w:eastAsia="Times New Roman" w:hAnsi="Times New Roman" w:cs="Times New Roman"/>
                <w:sz w:val="24"/>
                <w:szCs w:val="24"/>
                <w:lang w:eastAsia="ru-RU"/>
              </w:rPr>
            </w:pPr>
          </w:p>
        </w:tc>
      </w:tr>
    </w:tbl>
    <w:p w:rsidR="00092609" w:rsidRPr="00092609" w:rsidRDefault="00092609" w:rsidP="00092609">
      <w:pPr>
        <w:spacing w:after="0" w:line="240" w:lineRule="auto"/>
        <w:ind w:firstLine="567"/>
        <w:jc w:val="both"/>
        <w:rPr>
          <w:rFonts w:ascii="Calibri" w:eastAsia="Times New Roman" w:hAnsi="Calibri" w:cs="Times New Roman"/>
          <w:sz w:val="24"/>
          <w:szCs w:val="24"/>
          <w:lang w:eastAsia="ru-RU"/>
        </w:rPr>
      </w:pPr>
    </w:p>
    <w:p w:rsidR="00B53BC6" w:rsidRPr="00B53BC6" w:rsidRDefault="00B53BC6" w:rsidP="00B53BC6">
      <w:pPr>
        <w:keepNext/>
        <w:spacing w:after="0" w:line="240" w:lineRule="auto"/>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ПРАКТИЧНЕ ЗАНЯТТЯ 4</w:t>
      </w:r>
    </w:p>
    <w:p w:rsidR="00092609" w:rsidRDefault="00B53BC6" w:rsidP="00B53BC6">
      <w:pPr>
        <w:spacing w:after="0" w:line="240" w:lineRule="auto"/>
        <w:jc w:val="center"/>
        <w:rPr>
          <w:rFonts w:ascii="Times New Roman" w:eastAsia="Times New Roman" w:hAnsi="Times New Roman" w:cs="Times New Roman"/>
          <w:b/>
          <w:sz w:val="28"/>
          <w:szCs w:val="28"/>
          <w:lang w:eastAsia="ru-RU"/>
        </w:rPr>
      </w:pPr>
      <w:r w:rsidRPr="00B53BC6">
        <w:rPr>
          <w:rFonts w:ascii="Times New Roman" w:eastAsia="Times New Roman" w:hAnsi="Times New Roman" w:cs="Times New Roman"/>
          <w:b/>
          <w:i/>
          <w:sz w:val="28"/>
          <w:szCs w:val="28"/>
          <w:lang w:eastAsia="uk-UA"/>
        </w:rPr>
        <w:t>Тема:</w:t>
      </w:r>
      <w:r w:rsidRPr="00B53BC6">
        <w:rPr>
          <w:rFonts w:ascii="Times New Roman" w:eastAsia="Times New Roman" w:hAnsi="Times New Roman" w:cs="Times New Roman"/>
          <w:sz w:val="28"/>
          <w:szCs w:val="28"/>
          <w:lang w:eastAsia="ru-RU"/>
        </w:rPr>
        <w:t xml:space="preserve"> </w:t>
      </w:r>
      <w:r w:rsidRPr="00B53BC6">
        <w:rPr>
          <w:rFonts w:ascii="Times New Roman" w:eastAsia="Times New Roman" w:hAnsi="Times New Roman" w:cs="Times New Roman"/>
          <w:b/>
          <w:sz w:val="28"/>
          <w:szCs w:val="28"/>
          <w:lang w:eastAsia="ru-RU"/>
        </w:rPr>
        <w:t>Зовнішнє середовище господарювання підприємства</w:t>
      </w:r>
    </w:p>
    <w:p w:rsidR="00B53BC6" w:rsidRPr="00092609" w:rsidRDefault="002506D3" w:rsidP="00B53BC6">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uk-UA"/>
        </w:rPr>
        <w:t xml:space="preserve">Мета заняття: </w:t>
      </w:r>
      <w:r w:rsidRPr="002506D3">
        <w:rPr>
          <w:rFonts w:ascii="Times New Roman" w:eastAsia="Times New Roman" w:hAnsi="Times New Roman" w:cs="Times New Roman"/>
          <w:sz w:val="28"/>
          <w:szCs w:val="28"/>
          <w:lang w:eastAsia="uk-UA"/>
        </w:rPr>
        <w:t>Ознайомлення з факторами зовнішнього середовища та їх впливом на суб’єктів господарювання.</w:t>
      </w:r>
    </w:p>
    <w:p w:rsidR="002506D3" w:rsidRPr="002506D3" w:rsidRDefault="002506D3" w:rsidP="002506D3">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2506D3">
        <w:rPr>
          <w:rFonts w:ascii="Times New Roman" w:eastAsia="Times New Roman" w:hAnsi="Times New Roman" w:cs="Times New Roman"/>
          <w:b/>
          <w:sz w:val="28"/>
          <w:szCs w:val="28"/>
          <w:lang w:eastAsia="uk-UA"/>
        </w:rPr>
        <w:t>План проведення заняття:</w:t>
      </w:r>
    </w:p>
    <w:p w:rsidR="002506D3" w:rsidRPr="002506D3" w:rsidRDefault="002506D3" w:rsidP="00FE2C01">
      <w:pPr>
        <w:numPr>
          <w:ilvl w:val="0"/>
          <w:numId w:val="10"/>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Визначення зовнішнього середовища господарювання підприємства.</w:t>
      </w:r>
    </w:p>
    <w:p w:rsidR="002506D3" w:rsidRPr="002506D3" w:rsidRDefault="002506D3" w:rsidP="00FE2C01">
      <w:pPr>
        <w:numPr>
          <w:ilvl w:val="0"/>
          <w:numId w:val="10"/>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 xml:space="preserve"> Договірні взаємовідносини в бізнесі.</w:t>
      </w:r>
    </w:p>
    <w:p w:rsidR="002506D3" w:rsidRPr="002506D3" w:rsidRDefault="002506D3" w:rsidP="00FE2C01">
      <w:pPr>
        <w:numPr>
          <w:ilvl w:val="0"/>
          <w:numId w:val="10"/>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Партнерські зв’язки в бізнесі.</w:t>
      </w:r>
    </w:p>
    <w:p w:rsidR="002506D3" w:rsidRPr="002506D3" w:rsidRDefault="002506D3" w:rsidP="00FE2C01">
      <w:pPr>
        <w:numPr>
          <w:ilvl w:val="0"/>
          <w:numId w:val="10"/>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Підприємницьке середовище.</w:t>
      </w:r>
    </w:p>
    <w:p w:rsidR="002506D3" w:rsidRPr="002506D3" w:rsidRDefault="002506D3" w:rsidP="00FE2C01">
      <w:pPr>
        <w:numPr>
          <w:ilvl w:val="0"/>
          <w:numId w:val="10"/>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Конкуренція в системі підприємництва.</w:t>
      </w:r>
    </w:p>
    <w:p w:rsidR="00422CFC" w:rsidRDefault="002506D3" w:rsidP="00092609">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r w:rsidRPr="002506D3">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2506D3">
        <w:rPr>
          <w:rFonts w:ascii="Times New Roman" w:eastAsia="Times New Roman" w:hAnsi="Times New Roman" w:cs="Times New Roman"/>
          <w:i/>
          <w:sz w:val="28"/>
          <w:szCs w:val="28"/>
          <w:lang w:eastAsia="ru-RU"/>
        </w:rPr>
        <w:t xml:space="preserve">зовнішнє середовище, договір (контракт, угода), виробнича кооперація, бартерна операція, зустрічна поставка, комерційна тріангуляція, звичайна угода, форвардна угода, угода про передачу „ноу-хау”, угода про встановлення прямих </w:t>
      </w:r>
      <w:proofErr w:type="spellStart"/>
      <w:r w:rsidRPr="002506D3">
        <w:rPr>
          <w:rFonts w:ascii="Times New Roman" w:eastAsia="Times New Roman" w:hAnsi="Times New Roman" w:cs="Times New Roman"/>
          <w:i/>
          <w:sz w:val="28"/>
          <w:szCs w:val="28"/>
          <w:lang w:eastAsia="ru-RU"/>
        </w:rPr>
        <w:t>зв’язків</w:t>
      </w:r>
      <w:proofErr w:type="spellEnd"/>
      <w:r w:rsidRPr="002506D3">
        <w:rPr>
          <w:rFonts w:ascii="Times New Roman" w:eastAsia="Times New Roman" w:hAnsi="Times New Roman" w:cs="Times New Roman"/>
          <w:i/>
          <w:sz w:val="28"/>
          <w:szCs w:val="28"/>
          <w:lang w:eastAsia="ru-RU"/>
        </w:rPr>
        <w:t>, угода про експорт, угода про реекспорт, угода про імпорт, факторинг, комерційний трансферт.</w:t>
      </w:r>
    </w:p>
    <w:p w:rsidR="002506D3" w:rsidRPr="002506D3" w:rsidRDefault="002506D3" w:rsidP="002506D3">
      <w:pPr>
        <w:widowControl w:val="0"/>
        <w:autoSpaceDE w:val="0"/>
        <w:autoSpaceDN w:val="0"/>
        <w:adjustRightInd w:val="0"/>
        <w:spacing w:after="0" w:line="240" w:lineRule="auto"/>
        <w:ind w:firstLine="900"/>
        <w:jc w:val="both"/>
        <w:rPr>
          <w:rFonts w:ascii="Times New Roman" w:eastAsia="Times New Roman" w:hAnsi="Times New Roman" w:cs="Times New Roman"/>
          <w:bCs/>
          <w:kern w:val="2"/>
          <w:sz w:val="28"/>
          <w:szCs w:val="28"/>
          <w:lang w:eastAsia="ru-RU"/>
        </w:rPr>
      </w:pPr>
      <w:r w:rsidRPr="00D56947">
        <w:rPr>
          <w:rFonts w:ascii="Times New Roman" w:eastAsia="Times New Roman" w:hAnsi="Times New Roman" w:cs="Times New Roman"/>
          <w:bCs/>
          <w:sz w:val="28"/>
          <w:szCs w:val="28"/>
          <w:lang w:eastAsia="ru-RU"/>
        </w:rPr>
        <w:t>Література:</w:t>
      </w:r>
      <w:r w:rsidRPr="002506D3">
        <w:rPr>
          <w:rFonts w:ascii="Times New Roman" w:eastAsia="Times New Roman" w:hAnsi="Times New Roman" w:cs="Times New Roman"/>
          <w:bCs/>
          <w:kern w:val="2"/>
          <w:sz w:val="28"/>
          <w:szCs w:val="28"/>
          <w:lang w:eastAsia="ru-RU"/>
        </w:rPr>
        <w:t xml:space="preserve"> [</w:t>
      </w:r>
      <w:r w:rsidR="00A4702D">
        <w:rPr>
          <w:rFonts w:ascii="Times New Roman" w:eastAsia="Times New Roman" w:hAnsi="Times New Roman" w:cs="Times New Roman"/>
          <w:bCs/>
          <w:kern w:val="2"/>
          <w:sz w:val="28"/>
          <w:szCs w:val="28"/>
          <w:lang w:val="ru-RU" w:eastAsia="ru-RU"/>
        </w:rPr>
        <w:t>45, 47, 50</w:t>
      </w:r>
      <w:r w:rsidRPr="002506D3">
        <w:rPr>
          <w:rFonts w:ascii="Times New Roman" w:eastAsia="Times New Roman" w:hAnsi="Times New Roman" w:cs="Times New Roman"/>
          <w:bCs/>
          <w:kern w:val="2"/>
          <w:sz w:val="28"/>
          <w:szCs w:val="28"/>
          <w:lang w:eastAsia="ru-RU"/>
        </w:rPr>
        <w:t>]</w:t>
      </w:r>
    </w:p>
    <w:p w:rsidR="002506D3" w:rsidRPr="002506D3" w:rsidRDefault="002506D3" w:rsidP="002506D3">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2506D3">
        <w:rPr>
          <w:rFonts w:ascii="Times New Roman" w:eastAsia="Times New Roman" w:hAnsi="Times New Roman" w:cs="Times New Roman"/>
          <w:b/>
          <w:bCs/>
          <w:sz w:val="28"/>
          <w:szCs w:val="28"/>
          <w:lang w:eastAsia="uk-UA"/>
        </w:rPr>
        <w:t>Питання для дискусії</w:t>
      </w:r>
      <w:r>
        <w:rPr>
          <w:rFonts w:ascii="Times New Roman" w:eastAsia="Times New Roman" w:hAnsi="Times New Roman" w:cs="Times New Roman"/>
          <w:b/>
          <w:bCs/>
          <w:sz w:val="28"/>
          <w:szCs w:val="28"/>
          <w:lang w:eastAsia="uk-UA"/>
        </w:rPr>
        <w:t xml:space="preserve"> та завдання</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Визначте складові підприємницького середовища.</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Економічне середовище і підприємництво. Як вони співвідносяться?</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В чому полягає сутність договірних взаємовідносин в бізнесі?</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Класифікуйте підприємницькі договори за сферами діяльності.</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Визначте обов’язкові  структурні елементи договору.</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pacing w:val="-4"/>
          <w:sz w:val="28"/>
          <w:szCs w:val="28"/>
          <w:lang w:eastAsia="ru-RU"/>
        </w:rPr>
      </w:pPr>
      <w:r w:rsidRPr="002506D3">
        <w:rPr>
          <w:rFonts w:ascii="Times New Roman" w:eastAsia="Times New Roman" w:hAnsi="Times New Roman" w:cs="Times New Roman"/>
          <w:spacing w:val="-4"/>
          <w:sz w:val="28"/>
          <w:szCs w:val="28"/>
          <w:lang w:eastAsia="ru-RU"/>
        </w:rPr>
        <w:t>Які обставини роблять партнерство необхідною умовою підприємництва?</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Які види договорів </w:t>
      </w:r>
      <w:r w:rsidRPr="002506D3">
        <w:rPr>
          <w:rFonts w:ascii="Times New Roman" w:eastAsia="Times New Roman" w:hAnsi="Times New Roman" w:cs="Times New Roman"/>
          <w:sz w:val="28"/>
          <w:szCs w:val="28"/>
          <w:lang w:eastAsia="ru-RU"/>
        </w:rPr>
        <w:t>супроводжують виникнення партнерських взаємовідносин в фінансовій сфері?</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Які види договорів </w:t>
      </w:r>
      <w:r w:rsidRPr="002506D3">
        <w:rPr>
          <w:rFonts w:ascii="Times New Roman" w:eastAsia="Times New Roman" w:hAnsi="Times New Roman" w:cs="Times New Roman"/>
          <w:sz w:val="28"/>
          <w:szCs w:val="28"/>
          <w:lang w:eastAsia="ru-RU"/>
        </w:rPr>
        <w:t>супроводжують виникнення партнерських взаємовідносин в сфері виробництва?</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Які види договорів </w:t>
      </w:r>
      <w:r w:rsidRPr="002506D3">
        <w:rPr>
          <w:rFonts w:ascii="Times New Roman" w:eastAsia="Times New Roman" w:hAnsi="Times New Roman" w:cs="Times New Roman"/>
          <w:sz w:val="28"/>
          <w:szCs w:val="28"/>
          <w:lang w:eastAsia="ru-RU"/>
        </w:rPr>
        <w:t xml:space="preserve">супроводжують виникнення партнерських </w:t>
      </w:r>
      <w:r w:rsidRPr="002506D3">
        <w:rPr>
          <w:rFonts w:ascii="Times New Roman" w:eastAsia="Times New Roman" w:hAnsi="Times New Roman" w:cs="Times New Roman"/>
          <w:sz w:val="28"/>
          <w:szCs w:val="28"/>
          <w:lang w:eastAsia="ru-RU"/>
        </w:rPr>
        <w:lastRenderedPageBreak/>
        <w:t>взаємовідносин в сфері товарообміну?</w:t>
      </w:r>
    </w:p>
    <w:p w:rsidR="002506D3" w:rsidRPr="002506D3" w:rsidRDefault="002506D3" w:rsidP="00FE2C01">
      <w:pPr>
        <w:widowControl w:val="0"/>
        <w:numPr>
          <w:ilvl w:val="0"/>
          <w:numId w:val="11"/>
        </w:numPr>
        <w:tabs>
          <w:tab w:val="left" w:pos="426"/>
          <w:tab w:val="num" w:pos="630"/>
          <w:tab w:val="left" w:pos="993"/>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Які види договорів </w:t>
      </w:r>
      <w:r w:rsidRPr="002506D3">
        <w:rPr>
          <w:rFonts w:ascii="Times New Roman" w:eastAsia="Times New Roman" w:hAnsi="Times New Roman" w:cs="Times New Roman"/>
          <w:sz w:val="28"/>
          <w:szCs w:val="28"/>
          <w:lang w:eastAsia="ru-RU"/>
        </w:rPr>
        <w:t>супроводжують виникнення партнерських взаємо</w:t>
      </w:r>
      <w:r>
        <w:rPr>
          <w:rFonts w:ascii="Times New Roman" w:eastAsia="Times New Roman" w:hAnsi="Times New Roman" w:cs="Times New Roman"/>
          <w:sz w:val="28"/>
          <w:szCs w:val="28"/>
          <w:lang w:eastAsia="ru-RU"/>
        </w:rPr>
        <w:t xml:space="preserve">відносин в </w:t>
      </w:r>
      <w:r w:rsidRPr="002506D3">
        <w:rPr>
          <w:rFonts w:ascii="Times New Roman" w:eastAsia="Times New Roman" w:hAnsi="Times New Roman" w:cs="Times New Roman"/>
          <w:sz w:val="28"/>
          <w:szCs w:val="28"/>
          <w:lang w:eastAsia="ru-RU"/>
        </w:rPr>
        <w:t>сфері торгівлі?</w:t>
      </w:r>
    </w:p>
    <w:p w:rsidR="002506D3" w:rsidRDefault="002506D3" w:rsidP="00092609">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p>
    <w:p w:rsidR="002506D3" w:rsidRPr="002506D3" w:rsidRDefault="002506D3" w:rsidP="002506D3">
      <w:pPr>
        <w:tabs>
          <w:tab w:val="left" w:pos="540"/>
          <w:tab w:val="left" w:pos="851"/>
        </w:tabs>
        <w:spacing w:after="0" w:line="240" w:lineRule="auto"/>
        <w:ind w:left="567"/>
        <w:contextualSpacing/>
        <w:jc w:val="center"/>
        <w:rPr>
          <w:rFonts w:ascii="Times New Roman" w:eastAsia="Times New Roman" w:hAnsi="Times New Roman" w:cs="Times New Roman"/>
          <w:b/>
          <w:iCs/>
          <w:sz w:val="28"/>
          <w:szCs w:val="28"/>
          <w:lang w:eastAsia="ru-RU"/>
        </w:rPr>
      </w:pPr>
      <w:r w:rsidRPr="002506D3">
        <w:rPr>
          <w:rFonts w:ascii="Times New Roman" w:eastAsia="Times New Roman" w:hAnsi="Times New Roman" w:cs="Times New Roman"/>
          <w:b/>
          <w:iCs/>
          <w:sz w:val="28"/>
          <w:szCs w:val="28"/>
          <w:lang w:eastAsia="ru-RU"/>
        </w:rPr>
        <w:t>Завдання 1.</w:t>
      </w:r>
    </w:p>
    <w:p w:rsidR="002506D3" w:rsidRPr="002506D3" w:rsidRDefault="002506D3" w:rsidP="002506D3">
      <w:pPr>
        <w:tabs>
          <w:tab w:val="left" w:pos="540"/>
          <w:tab w:val="left" w:pos="851"/>
        </w:tabs>
        <w:spacing w:after="0" w:line="240" w:lineRule="auto"/>
        <w:ind w:left="567"/>
        <w:contextualSpacing/>
        <w:jc w:val="center"/>
        <w:rPr>
          <w:rFonts w:ascii="Times New Roman" w:eastAsia="Times New Roman" w:hAnsi="Times New Roman" w:cs="Times New Roman"/>
          <w:b/>
          <w:iCs/>
          <w:sz w:val="28"/>
          <w:szCs w:val="28"/>
          <w:lang w:eastAsia="ru-RU"/>
        </w:rPr>
      </w:pPr>
    </w:p>
    <w:p w:rsidR="002506D3" w:rsidRPr="002506D3" w:rsidRDefault="002506D3" w:rsidP="002506D3">
      <w:pPr>
        <w:tabs>
          <w:tab w:val="left" w:pos="0"/>
          <w:tab w:val="left" w:pos="851"/>
        </w:tabs>
        <w:spacing w:after="0" w:line="240" w:lineRule="auto"/>
        <w:ind w:firstLine="567"/>
        <w:contextualSpacing/>
        <w:jc w:val="both"/>
        <w:rPr>
          <w:rFonts w:ascii="Times New Roman" w:eastAsia="Times New Roman" w:hAnsi="Times New Roman" w:cs="Times New Roman"/>
          <w:iCs/>
          <w:sz w:val="28"/>
          <w:szCs w:val="28"/>
          <w:lang w:eastAsia="ru-RU"/>
        </w:rPr>
      </w:pPr>
      <w:r w:rsidRPr="002506D3">
        <w:rPr>
          <w:rFonts w:ascii="Times New Roman" w:eastAsia="Times New Roman" w:hAnsi="Times New Roman" w:cs="Times New Roman"/>
          <w:iCs/>
          <w:sz w:val="28"/>
          <w:szCs w:val="28"/>
          <w:lang w:eastAsia="ru-RU"/>
        </w:rPr>
        <w:t>Виходячи з основних структурних елементів підприємницького середовища (зовнішнього і внутрішнього) проведіть аналіз сучасних тенденцій його розвитку.</w:t>
      </w:r>
    </w:p>
    <w:p w:rsidR="002506D3" w:rsidRPr="002506D3" w:rsidRDefault="002506D3" w:rsidP="002506D3">
      <w:pPr>
        <w:tabs>
          <w:tab w:val="left" w:pos="0"/>
          <w:tab w:val="left" w:pos="851"/>
        </w:tabs>
        <w:spacing w:after="0" w:line="240" w:lineRule="auto"/>
        <w:ind w:firstLine="567"/>
        <w:contextualSpacing/>
        <w:jc w:val="both"/>
        <w:rPr>
          <w:rFonts w:ascii="Times New Roman" w:eastAsia="Times New Roman" w:hAnsi="Times New Roman" w:cs="Times New Roman"/>
          <w:iCs/>
          <w:sz w:val="28"/>
          <w:szCs w:val="28"/>
          <w:lang w:eastAsia="ru-RU"/>
        </w:rPr>
      </w:pPr>
    </w:p>
    <w:tbl>
      <w:tblPr>
        <w:tblStyle w:val="21"/>
        <w:tblW w:w="0" w:type="auto"/>
        <w:tblLook w:val="04A0" w:firstRow="1" w:lastRow="0" w:firstColumn="1" w:lastColumn="0" w:noHBand="0" w:noVBand="1"/>
      </w:tblPr>
      <w:tblGrid>
        <w:gridCol w:w="2337"/>
        <w:gridCol w:w="7149"/>
      </w:tblGrid>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b/>
                <w:iCs/>
                <w:sz w:val="24"/>
                <w:szCs w:val="24"/>
                <w:lang w:eastAsia="ru-RU"/>
              </w:rPr>
            </w:pPr>
            <w:r w:rsidRPr="002506D3">
              <w:rPr>
                <w:rFonts w:ascii="Times New Roman" w:eastAsia="Times New Roman" w:hAnsi="Times New Roman" w:cs="Times New Roman"/>
                <w:b/>
                <w:iCs/>
                <w:sz w:val="24"/>
                <w:szCs w:val="24"/>
                <w:lang w:eastAsia="ru-RU"/>
              </w:rPr>
              <w:t xml:space="preserve">Елементи </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b/>
                <w:iCs/>
                <w:sz w:val="24"/>
                <w:szCs w:val="24"/>
                <w:lang w:eastAsia="ru-RU"/>
              </w:rPr>
            </w:pPr>
            <w:r w:rsidRPr="002506D3">
              <w:rPr>
                <w:rFonts w:ascii="Times New Roman" w:eastAsia="Times New Roman" w:hAnsi="Times New Roman" w:cs="Times New Roman"/>
                <w:b/>
                <w:iCs/>
                <w:sz w:val="24"/>
                <w:szCs w:val="24"/>
                <w:lang w:eastAsia="ru-RU"/>
              </w:rPr>
              <w:t>Характеристика</w:t>
            </w:r>
          </w:p>
        </w:tc>
      </w:tr>
      <w:tr w:rsidR="002506D3" w:rsidRPr="002506D3" w:rsidTr="00E97A1E">
        <w:tc>
          <w:tcPr>
            <w:tcW w:w="9855" w:type="dxa"/>
            <w:gridSpan w:val="2"/>
          </w:tcPr>
          <w:p w:rsidR="002506D3" w:rsidRPr="002506D3" w:rsidRDefault="002506D3" w:rsidP="002506D3">
            <w:pPr>
              <w:tabs>
                <w:tab w:val="left" w:pos="0"/>
                <w:tab w:val="left" w:pos="851"/>
              </w:tabs>
              <w:contextualSpacing/>
              <w:jc w:val="center"/>
              <w:rPr>
                <w:rFonts w:ascii="Times New Roman" w:eastAsia="Times New Roman" w:hAnsi="Times New Roman" w:cs="Times New Roman"/>
                <w:b/>
                <w:iCs/>
                <w:sz w:val="24"/>
                <w:szCs w:val="24"/>
                <w:lang w:eastAsia="ru-RU"/>
              </w:rPr>
            </w:pPr>
            <w:r w:rsidRPr="002506D3">
              <w:rPr>
                <w:rFonts w:ascii="Times New Roman" w:eastAsia="Times New Roman" w:hAnsi="Times New Roman" w:cs="Times New Roman"/>
                <w:b/>
                <w:iCs/>
                <w:sz w:val="24"/>
                <w:szCs w:val="24"/>
                <w:lang w:eastAsia="ru-RU"/>
              </w:rPr>
              <w:t>Зовнішнє середовище</w:t>
            </w: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Економічне середовище</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Науково-технічний прогрес</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Соціально-культурні умови</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Демографічне середовище</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Нормативно-правова база</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Політична ситуація</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Соціальні настрої в суспільстві</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Геополітичне середовище</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Екологічне середовище</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Ресурсний потенціал</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9855" w:type="dxa"/>
            <w:gridSpan w:val="2"/>
          </w:tcPr>
          <w:p w:rsidR="002506D3" w:rsidRPr="002506D3" w:rsidRDefault="002506D3" w:rsidP="002506D3">
            <w:pPr>
              <w:tabs>
                <w:tab w:val="left" w:pos="0"/>
                <w:tab w:val="left" w:pos="851"/>
              </w:tabs>
              <w:contextualSpacing/>
              <w:jc w:val="center"/>
              <w:rPr>
                <w:rFonts w:ascii="Times New Roman" w:eastAsia="Times New Roman" w:hAnsi="Times New Roman" w:cs="Times New Roman"/>
                <w:b/>
                <w:iCs/>
                <w:sz w:val="24"/>
                <w:szCs w:val="24"/>
                <w:lang w:eastAsia="ru-RU"/>
              </w:rPr>
            </w:pPr>
            <w:r w:rsidRPr="002506D3">
              <w:rPr>
                <w:rFonts w:ascii="Times New Roman" w:eastAsia="Times New Roman" w:hAnsi="Times New Roman" w:cs="Times New Roman"/>
                <w:b/>
                <w:iCs/>
                <w:sz w:val="24"/>
                <w:szCs w:val="24"/>
                <w:lang w:eastAsia="ru-RU"/>
              </w:rPr>
              <w:t>Внутрішнє середовище</w:t>
            </w: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Культура підприємця</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Освіта та кваліфікація підприємця</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Професійність</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Життєвий досвід</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r w:rsidR="002506D3" w:rsidRPr="002506D3" w:rsidTr="00E97A1E">
        <w:tc>
          <w:tcPr>
            <w:tcW w:w="2376"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r w:rsidRPr="002506D3">
              <w:rPr>
                <w:rFonts w:ascii="Times New Roman" w:eastAsia="Times New Roman" w:hAnsi="Times New Roman" w:cs="Times New Roman"/>
                <w:iCs/>
                <w:sz w:val="24"/>
                <w:szCs w:val="24"/>
                <w:lang w:eastAsia="ru-RU"/>
              </w:rPr>
              <w:t>Фізичний та психологічний стан</w:t>
            </w:r>
          </w:p>
        </w:tc>
        <w:tc>
          <w:tcPr>
            <w:tcW w:w="7479" w:type="dxa"/>
          </w:tcPr>
          <w:p w:rsidR="002506D3" w:rsidRPr="002506D3" w:rsidRDefault="002506D3" w:rsidP="002506D3">
            <w:pPr>
              <w:tabs>
                <w:tab w:val="left" w:pos="0"/>
                <w:tab w:val="left" w:pos="851"/>
              </w:tabs>
              <w:contextualSpacing/>
              <w:jc w:val="center"/>
              <w:rPr>
                <w:rFonts w:ascii="Times New Roman" w:eastAsia="Times New Roman" w:hAnsi="Times New Roman" w:cs="Times New Roman"/>
                <w:iCs/>
                <w:sz w:val="24"/>
                <w:szCs w:val="24"/>
                <w:lang w:eastAsia="ru-RU"/>
              </w:rPr>
            </w:pPr>
          </w:p>
        </w:tc>
      </w:tr>
    </w:tbl>
    <w:p w:rsidR="002506D3" w:rsidRDefault="002506D3" w:rsidP="002506D3">
      <w:pPr>
        <w:spacing w:after="0" w:line="240" w:lineRule="auto"/>
        <w:ind w:firstLine="709"/>
        <w:jc w:val="center"/>
        <w:rPr>
          <w:rFonts w:ascii="Times New Roman" w:eastAsia="Times New Roman" w:hAnsi="Times New Roman" w:cs="Times New Roman"/>
          <w:b/>
          <w:sz w:val="28"/>
          <w:szCs w:val="28"/>
          <w:lang w:eastAsia="ru-RU"/>
        </w:rPr>
      </w:pPr>
    </w:p>
    <w:p w:rsidR="002506D3" w:rsidRPr="002506D3" w:rsidRDefault="002506D3" w:rsidP="002506D3">
      <w:pPr>
        <w:spacing w:after="0" w:line="240" w:lineRule="auto"/>
        <w:jc w:val="center"/>
        <w:rPr>
          <w:rFonts w:ascii="Times New Roman" w:eastAsia="Times New Roman" w:hAnsi="Times New Roman" w:cs="Times New Roman"/>
          <w:sz w:val="28"/>
          <w:szCs w:val="28"/>
          <w:lang w:eastAsia="ru-RU"/>
        </w:rPr>
      </w:pPr>
      <w:r w:rsidRPr="002506D3">
        <w:rPr>
          <w:rFonts w:ascii="Times New Roman" w:eastAsia="Times New Roman" w:hAnsi="Times New Roman" w:cs="Times New Roman"/>
          <w:b/>
          <w:sz w:val="28"/>
          <w:szCs w:val="28"/>
          <w:lang w:eastAsia="ru-RU"/>
        </w:rPr>
        <w:t>Завдання 2</w:t>
      </w:r>
      <w:r w:rsidRPr="002506D3">
        <w:rPr>
          <w:rFonts w:ascii="Times New Roman" w:eastAsia="Times New Roman" w:hAnsi="Times New Roman" w:cs="Times New Roman"/>
          <w:sz w:val="28"/>
          <w:szCs w:val="28"/>
          <w:lang w:eastAsia="ru-RU"/>
        </w:rPr>
        <w:t>.</w:t>
      </w:r>
    </w:p>
    <w:p w:rsidR="002506D3" w:rsidRPr="002506D3" w:rsidRDefault="002506D3" w:rsidP="002506D3">
      <w:pPr>
        <w:spacing w:after="0" w:line="240" w:lineRule="auto"/>
        <w:ind w:firstLine="709"/>
        <w:jc w:val="center"/>
        <w:rPr>
          <w:rFonts w:ascii="Times New Roman" w:eastAsia="Times New Roman" w:hAnsi="Times New Roman" w:cs="Times New Roman"/>
          <w:sz w:val="28"/>
          <w:szCs w:val="28"/>
          <w:lang w:eastAsia="ru-RU"/>
        </w:rPr>
      </w:pPr>
    </w:p>
    <w:p w:rsidR="002506D3" w:rsidRPr="002506D3" w:rsidRDefault="002506D3" w:rsidP="002506D3">
      <w:pPr>
        <w:spacing w:after="0" w:line="240" w:lineRule="auto"/>
        <w:ind w:firstLine="709"/>
        <w:jc w:val="both"/>
        <w:rPr>
          <w:rFonts w:ascii="Times New Roman" w:eastAsia="Times New Roman" w:hAnsi="Times New Roman" w:cs="Times New Roman"/>
          <w:sz w:val="28"/>
          <w:szCs w:val="28"/>
          <w:lang w:eastAsia="ru-RU"/>
        </w:rPr>
      </w:pPr>
      <w:r w:rsidRPr="002506D3">
        <w:rPr>
          <w:rFonts w:ascii="Times New Roman" w:eastAsia="Times New Roman" w:hAnsi="Times New Roman" w:cs="Times New Roman"/>
          <w:sz w:val="28"/>
          <w:szCs w:val="28"/>
          <w:lang w:eastAsia="ru-RU"/>
        </w:rPr>
        <w:t>Враховуючи обов’язкові структурні елементи які має містити сучасний договір, скласти договір купівлі-продажу продукції підприємства (підприємство та продукція визначається самостійно).</w:t>
      </w:r>
    </w:p>
    <w:p w:rsidR="00D56947" w:rsidRDefault="00D56947" w:rsidP="00092609">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p>
    <w:p w:rsidR="00D56947" w:rsidRDefault="00D56947" w:rsidP="00092609">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p>
    <w:p w:rsidR="00D56947" w:rsidRDefault="00D56947" w:rsidP="00092609">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p>
    <w:p w:rsidR="002506D3" w:rsidRPr="002506D3" w:rsidRDefault="002506D3" w:rsidP="002506D3">
      <w:pPr>
        <w:spacing w:after="0"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3</w:t>
      </w:r>
      <w:r w:rsidRPr="002506D3">
        <w:rPr>
          <w:rFonts w:ascii="Times New Roman" w:eastAsia="Times New Roman" w:hAnsi="Times New Roman" w:cs="Times New Roman"/>
          <w:b/>
          <w:sz w:val="28"/>
          <w:szCs w:val="28"/>
          <w:lang w:eastAsia="ru-RU"/>
        </w:rPr>
        <w:t>.</w:t>
      </w:r>
    </w:p>
    <w:p w:rsidR="002506D3" w:rsidRDefault="002506D3" w:rsidP="002506D3">
      <w:pPr>
        <w:keepNext/>
        <w:suppressAutoHyphens/>
        <w:spacing w:after="0" w:line="232" w:lineRule="auto"/>
        <w:ind w:firstLine="567"/>
        <w:jc w:val="both"/>
        <w:outlineLvl w:val="0"/>
        <w:rPr>
          <w:rFonts w:ascii="Times New Roman" w:eastAsia="Times New Roman" w:hAnsi="Times New Roman" w:cs="Times New Roman"/>
          <w:sz w:val="28"/>
          <w:szCs w:val="28"/>
          <w:lang w:eastAsia="ru-RU"/>
        </w:rPr>
      </w:pPr>
    </w:p>
    <w:p w:rsidR="002506D3" w:rsidRPr="002506D3" w:rsidRDefault="002506D3" w:rsidP="002506D3">
      <w:pPr>
        <w:keepNext/>
        <w:suppressAutoHyphens/>
        <w:spacing w:after="0" w:line="232" w:lineRule="auto"/>
        <w:ind w:firstLine="567"/>
        <w:jc w:val="both"/>
        <w:outlineLvl w:val="0"/>
        <w:rPr>
          <w:rFonts w:ascii="Times New Roman" w:eastAsia="Times New Roman" w:hAnsi="Times New Roman" w:cs="Times New Roman"/>
          <w:b/>
          <w:sz w:val="28"/>
          <w:szCs w:val="28"/>
          <w:lang w:eastAsia="ru-RU"/>
        </w:rPr>
      </w:pPr>
      <w:r w:rsidRPr="002506D3">
        <w:rPr>
          <w:rFonts w:ascii="Times New Roman" w:eastAsia="Times New Roman" w:hAnsi="Times New Roman" w:cs="Times New Roman"/>
          <w:sz w:val="28"/>
          <w:szCs w:val="28"/>
          <w:lang w:eastAsia="ru-RU"/>
        </w:rPr>
        <w:t>На основі вивчення теми надати ґрунтовні рекомендації щодо поліпшення внутрішнього і зовнішнього середовища функціонування підприємств.</w:t>
      </w:r>
    </w:p>
    <w:p w:rsidR="00157DDB" w:rsidRDefault="00157DDB" w:rsidP="005750AE">
      <w:pPr>
        <w:keepNext/>
        <w:suppressAutoHyphens/>
        <w:spacing w:after="60" w:line="232" w:lineRule="auto"/>
        <w:jc w:val="center"/>
        <w:outlineLvl w:val="0"/>
        <w:rPr>
          <w:rFonts w:ascii="Times New Roman" w:eastAsia="Times New Roman" w:hAnsi="Times New Roman" w:cs="Times New Roman"/>
          <w:b/>
          <w:caps/>
          <w:sz w:val="28"/>
          <w:szCs w:val="28"/>
          <w:lang w:eastAsia="ru-RU"/>
        </w:rPr>
      </w:pPr>
    </w:p>
    <w:p w:rsidR="00E70CCD" w:rsidRPr="00E70CCD" w:rsidRDefault="00E70CCD" w:rsidP="00E70CCD">
      <w:pPr>
        <w:widowControl w:val="0"/>
        <w:autoSpaceDE w:val="0"/>
        <w:autoSpaceDN w:val="0"/>
        <w:spacing w:after="0" w:line="240" w:lineRule="auto"/>
        <w:jc w:val="center"/>
        <w:rPr>
          <w:rFonts w:ascii="Times New Roman" w:eastAsia="Times New Roman" w:hAnsi="Times New Roman" w:cs="Times New Roman"/>
          <w:b/>
          <w:bCs/>
          <w:i/>
          <w:color w:val="000000"/>
          <w:sz w:val="28"/>
          <w:szCs w:val="28"/>
          <w:lang w:eastAsia="ru-RU"/>
        </w:rPr>
      </w:pPr>
      <w:r w:rsidRPr="00E70CCD">
        <w:rPr>
          <w:rFonts w:ascii="Times New Roman" w:eastAsia="Times New Roman" w:hAnsi="Times New Roman" w:cs="Times New Roman"/>
          <w:b/>
          <w:bCs/>
          <w:color w:val="000000"/>
          <w:sz w:val="28"/>
          <w:szCs w:val="28"/>
          <w:lang w:val="ru-RU" w:eastAsia="ru-RU"/>
        </w:rPr>
        <w:t>Тест</w:t>
      </w:r>
      <w:proofErr w:type="spellStart"/>
      <w:r w:rsidRPr="00E70CCD">
        <w:rPr>
          <w:rFonts w:ascii="Times New Roman" w:eastAsia="Times New Roman" w:hAnsi="Times New Roman" w:cs="Times New Roman"/>
          <w:b/>
          <w:bCs/>
          <w:color w:val="000000"/>
          <w:sz w:val="28"/>
          <w:szCs w:val="28"/>
          <w:lang w:eastAsia="ru-RU"/>
        </w:rPr>
        <w:t>ові</w:t>
      </w:r>
      <w:proofErr w:type="spellEnd"/>
      <w:r w:rsidRPr="00E70CCD">
        <w:rPr>
          <w:rFonts w:ascii="Times New Roman" w:eastAsia="Times New Roman" w:hAnsi="Times New Roman" w:cs="Times New Roman"/>
          <w:b/>
          <w:bCs/>
          <w:color w:val="000000"/>
          <w:sz w:val="28"/>
          <w:szCs w:val="28"/>
          <w:lang w:eastAsia="ru-RU"/>
        </w:rPr>
        <w:t xml:space="preserve"> завдання для перевірки знань</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Зовнішнє середовище господарювання підприємства включає:</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а) суб’єкти підприємницької діяльності;</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б) підприємницьке середовище;</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договірні відносини;</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нормативно-правову базу;</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умови про поставку сировини.</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Договір (контракт, угода) – це:</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pacing w:val="-1"/>
          <w:sz w:val="28"/>
          <w:szCs w:val="28"/>
          <w:lang w:eastAsia="ru-RU"/>
        </w:rPr>
        <w:t xml:space="preserve">а) </w:t>
      </w:r>
      <w:r w:rsidRPr="00E70CCD">
        <w:rPr>
          <w:rFonts w:ascii="Times New Roman" w:eastAsia="Times New Roman" w:hAnsi="Times New Roman" w:cs="Times New Roman"/>
          <w:sz w:val="28"/>
          <w:szCs w:val="28"/>
          <w:lang w:eastAsia="ru-RU"/>
        </w:rPr>
        <w:t>домовленість двох або більше сторін, спрямована на встановлення, зміну або припинення цивільних прав та обов’язків;</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pacing w:val="6"/>
          <w:sz w:val="28"/>
          <w:szCs w:val="28"/>
          <w:lang w:eastAsia="ru-RU"/>
        </w:rPr>
      </w:pPr>
      <w:r w:rsidRPr="00E70CCD">
        <w:rPr>
          <w:rFonts w:ascii="Times New Roman" w:eastAsia="Times New Roman" w:hAnsi="Times New Roman" w:cs="Times New Roman"/>
          <w:spacing w:val="6"/>
          <w:sz w:val="28"/>
          <w:szCs w:val="28"/>
          <w:lang w:eastAsia="ru-RU"/>
        </w:rPr>
        <w:t xml:space="preserve">б) здійснення замкнутого виробничого циклу готового до споживання продукту; </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функціонування організаційного утворення, статутний фонд якого формується коштом пайових внесків партнерів-засновників;</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обмін між партнерами в натуральній формі згідно з попередньо узгодженою номенклатурою товарів;</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договірні відносини, спрямовані на поставку продукції конкретним споживачам і інші країни.</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Партнерські відносини в сфері товарообміну включають:</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 xml:space="preserve">а) угоди про встановлення прямих </w:t>
      </w:r>
      <w:proofErr w:type="spellStart"/>
      <w:r w:rsidRPr="00E70CCD">
        <w:rPr>
          <w:rFonts w:ascii="Times New Roman" w:eastAsia="Times New Roman" w:hAnsi="Times New Roman" w:cs="Times New Roman"/>
          <w:sz w:val="28"/>
          <w:szCs w:val="28"/>
          <w:lang w:eastAsia="ru-RU"/>
        </w:rPr>
        <w:t>зв’язків</w:t>
      </w:r>
      <w:proofErr w:type="spellEnd"/>
      <w:r w:rsidRPr="00E70CCD">
        <w:rPr>
          <w:rFonts w:ascii="Times New Roman" w:eastAsia="Times New Roman" w:hAnsi="Times New Roman" w:cs="Times New Roman"/>
          <w:sz w:val="28"/>
          <w:szCs w:val="28"/>
          <w:lang w:eastAsia="ru-RU"/>
        </w:rPr>
        <w:t>;</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б) бартерні операції;</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 xml:space="preserve">в) підрядне виробництво; </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зустрічні поставки;</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комерційну тріангуляцію.</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Партнерські відносини в фінансовій сфері включають:</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а) бартерні операції;</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б) факторинг;</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зустрічні поставки;</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комерційний трансферт;</w:t>
      </w:r>
    </w:p>
    <w:p w:rsidR="00E70CCD" w:rsidRPr="00E70CCD" w:rsidRDefault="00E70CCD" w:rsidP="00E70CCD">
      <w:pPr>
        <w:widowControl w:val="0"/>
        <w:tabs>
          <w:tab w:val="num" w:pos="360"/>
        </w:tabs>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комерційна тріангуляція.</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Партнерські відносини в сфері торгівлі включають:</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а) звичайна угода;</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б) форвардна угода;</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угоди про експорт;</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г)угоди про імпорт;</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комерційний трансферт.</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Партнерські відносини в сфері виробництва включають:</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а) виробнича кооперація;</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lastRenderedPageBreak/>
        <w:t>б) підрядне виробництво;</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проектне фінансування;</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управління за контрактами;</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бартерна операція.</w:t>
      </w:r>
    </w:p>
    <w:p w:rsidR="00E70CCD" w:rsidRPr="00E70CCD" w:rsidRDefault="00E70CCD" w:rsidP="00FE2C01">
      <w:pPr>
        <w:widowControl w:val="0"/>
        <w:numPr>
          <w:ilvl w:val="0"/>
          <w:numId w:val="12"/>
        </w:numPr>
        <w:tabs>
          <w:tab w:val="num" w:pos="360"/>
          <w:tab w:val="num" w:pos="900"/>
        </w:tabs>
        <w:spacing w:after="0" w:line="240" w:lineRule="auto"/>
        <w:ind w:left="0" w:firstLine="0"/>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Контрагент – це:</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а) фірма-конкурент;</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б) торгівельний представник підприємницької структури;</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в) сторона господарського договору в цивільному процесі;</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г)  третя сторона у вирішенні спорів, пов’язаних із виконанням договору;</w:t>
      </w:r>
    </w:p>
    <w:p w:rsidR="00E70CCD" w:rsidRPr="00E70CCD" w:rsidRDefault="00E70CCD" w:rsidP="00E70CCD">
      <w:pPr>
        <w:widowControl w:val="0"/>
        <w:spacing w:after="0" w:line="240" w:lineRule="auto"/>
        <w:ind w:firstLine="567"/>
        <w:jc w:val="both"/>
        <w:rPr>
          <w:rFonts w:ascii="Times New Roman" w:eastAsia="Times New Roman" w:hAnsi="Times New Roman" w:cs="Times New Roman"/>
          <w:sz w:val="28"/>
          <w:szCs w:val="28"/>
          <w:lang w:eastAsia="ru-RU"/>
        </w:rPr>
      </w:pPr>
      <w:r w:rsidRPr="00E70CCD">
        <w:rPr>
          <w:rFonts w:ascii="Times New Roman" w:eastAsia="Times New Roman" w:hAnsi="Times New Roman" w:cs="Times New Roman"/>
          <w:sz w:val="28"/>
          <w:szCs w:val="28"/>
          <w:lang w:eastAsia="ru-RU"/>
        </w:rPr>
        <w:t>д) інше визначення.</w:t>
      </w:r>
    </w:p>
    <w:p w:rsidR="002506D3" w:rsidRDefault="002506D3" w:rsidP="005750AE">
      <w:pPr>
        <w:keepNext/>
        <w:suppressAutoHyphens/>
        <w:spacing w:after="60" w:line="232" w:lineRule="auto"/>
        <w:jc w:val="center"/>
        <w:outlineLvl w:val="0"/>
        <w:rPr>
          <w:rFonts w:ascii="Times New Roman" w:eastAsia="Times New Roman" w:hAnsi="Times New Roman" w:cs="Times New Roman"/>
          <w:b/>
          <w:caps/>
          <w:sz w:val="28"/>
          <w:szCs w:val="28"/>
          <w:lang w:eastAsia="ru-RU"/>
        </w:rPr>
      </w:pPr>
    </w:p>
    <w:p w:rsidR="00A4702D" w:rsidRPr="00A4702D" w:rsidRDefault="00A4702D" w:rsidP="00A4702D">
      <w:pPr>
        <w:keepNext/>
        <w:spacing w:after="0" w:line="240" w:lineRule="auto"/>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ПРАКТИЧНЕ ЗАНЯТТЯ 5</w:t>
      </w:r>
    </w:p>
    <w:p w:rsidR="00A4702D" w:rsidRDefault="00A4702D" w:rsidP="00A4702D">
      <w:pPr>
        <w:keepNext/>
        <w:suppressAutoHyphens/>
        <w:spacing w:after="60" w:line="232" w:lineRule="auto"/>
        <w:jc w:val="center"/>
        <w:outlineLvl w:val="0"/>
        <w:rPr>
          <w:rFonts w:ascii="Times New Roman" w:eastAsia="Times New Roman" w:hAnsi="Times New Roman" w:cs="Times New Roman"/>
          <w:b/>
          <w:sz w:val="28"/>
          <w:szCs w:val="28"/>
          <w:lang w:val="ru-RU" w:eastAsia="ru-RU"/>
        </w:rPr>
      </w:pPr>
      <w:r w:rsidRPr="00A4702D">
        <w:rPr>
          <w:rFonts w:ascii="Times New Roman" w:eastAsia="Times New Roman" w:hAnsi="Times New Roman" w:cs="Times New Roman"/>
          <w:b/>
          <w:i/>
          <w:sz w:val="28"/>
          <w:szCs w:val="28"/>
          <w:lang w:eastAsia="uk-UA"/>
        </w:rPr>
        <w:t xml:space="preserve">Тема: </w:t>
      </w:r>
      <w:proofErr w:type="spellStart"/>
      <w:r w:rsidRPr="00A4702D">
        <w:rPr>
          <w:rFonts w:ascii="Times New Roman" w:eastAsia="Times New Roman" w:hAnsi="Times New Roman" w:cs="Times New Roman"/>
          <w:b/>
          <w:sz w:val="28"/>
          <w:szCs w:val="28"/>
          <w:lang w:val="ru-RU" w:eastAsia="ru-RU"/>
        </w:rPr>
        <w:t>Ринок</w:t>
      </w:r>
      <w:proofErr w:type="spellEnd"/>
      <w:r w:rsidRPr="00A4702D">
        <w:rPr>
          <w:rFonts w:ascii="Times New Roman" w:eastAsia="Times New Roman" w:hAnsi="Times New Roman" w:cs="Times New Roman"/>
          <w:b/>
          <w:sz w:val="28"/>
          <w:szCs w:val="28"/>
          <w:lang w:val="ru-RU" w:eastAsia="ru-RU"/>
        </w:rPr>
        <w:t xml:space="preserve"> і </w:t>
      </w:r>
      <w:proofErr w:type="spellStart"/>
      <w:r w:rsidRPr="00A4702D">
        <w:rPr>
          <w:rFonts w:ascii="Times New Roman" w:eastAsia="Times New Roman" w:hAnsi="Times New Roman" w:cs="Times New Roman"/>
          <w:b/>
          <w:sz w:val="28"/>
          <w:szCs w:val="28"/>
          <w:lang w:val="ru-RU" w:eastAsia="ru-RU"/>
        </w:rPr>
        <w:t>продукція</w:t>
      </w:r>
      <w:proofErr w:type="spellEnd"/>
      <w:r>
        <w:rPr>
          <w:rFonts w:ascii="Times New Roman" w:eastAsia="Times New Roman" w:hAnsi="Times New Roman" w:cs="Times New Roman"/>
          <w:b/>
          <w:sz w:val="28"/>
          <w:szCs w:val="28"/>
          <w:lang w:val="ru-RU" w:eastAsia="ru-RU"/>
        </w:rPr>
        <w:t>.</w:t>
      </w:r>
    </w:p>
    <w:p w:rsidR="00A4702D" w:rsidRDefault="00A4702D" w:rsidP="00A4702D">
      <w:pPr>
        <w:keepNext/>
        <w:suppressAutoHyphens/>
        <w:spacing w:after="60" w:line="232" w:lineRule="auto"/>
        <w:jc w:val="center"/>
        <w:outlineLvl w:val="0"/>
        <w:rPr>
          <w:rFonts w:ascii="Times New Roman" w:eastAsia="Times New Roman" w:hAnsi="Times New Roman" w:cs="Times New Roman"/>
          <w:b/>
          <w:caps/>
          <w:sz w:val="28"/>
          <w:szCs w:val="28"/>
          <w:lang w:eastAsia="ru-RU"/>
        </w:rPr>
      </w:pPr>
      <w:r w:rsidRPr="00A4702D">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A4702D">
        <w:rPr>
          <w:rFonts w:ascii="Times New Roman" w:eastAsia="Times New Roman" w:hAnsi="Times New Roman" w:cs="Times New Roman"/>
          <w:sz w:val="28"/>
          <w:szCs w:val="28"/>
          <w:lang w:eastAsia="uk-UA"/>
        </w:rPr>
        <w:t>Вивчення функцій ринку та життєвого циклу продукції.</w:t>
      </w:r>
    </w:p>
    <w:p w:rsidR="00A4702D" w:rsidRDefault="00A4702D" w:rsidP="00A4702D">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A4702D">
        <w:rPr>
          <w:rFonts w:ascii="Times New Roman" w:eastAsia="Times New Roman" w:hAnsi="Times New Roman" w:cs="Times New Roman"/>
          <w:b/>
          <w:sz w:val="28"/>
          <w:szCs w:val="28"/>
          <w:lang w:eastAsia="uk-UA"/>
        </w:rPr>
        <w:t>План проведення заняття:</w:t>
      </w:r>
    </w:p>
    <w:p w:rsidR="00A4702D" w:rsidRP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Ринок та його функції</w:t>
      </w:r>
    </w:p>
    <w:p w:rsid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 xml:space="preserve"> Життєвий цикл продукції та її властивості</w:t>
      </w:r>
    </w:p>
    <w:p w:rsidR="00A4702D" w:rsidRP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Зміст маркетингу.</w:t>
      </w:r>
    </w:p>
    <w:p w:rsidR="00A4702D" w:rsidRP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 xml:space="preserve">Особливості побудови різних видів маркетингових стратегій.  </w:t>
      </w:r>
    </w:p>
    <w:p w:rsidR="00A4702D" w:rsidRP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 xml:space="preserve">Аналіз функцій служби збуту продукції підприємства. </w:t>
      </w:r>
    </w:p>
    <w:p w:rsidR="00A4702D" w:rsidRPr="00A4702D" w:rsidRDefault="00A4702D" w:rsidP="00FE2C01">
      <w:pPr>
        <w:numPr>
          <w:ilvl w:val="0"/>
          <w:numId w:val="13"/>
        </w:numPr>
        <w:tabs>
          <w:tab w:val="left" w:pos="284"/>
          <w:tab w:val="left" w:pos="851"/>
        </w:tabs>
        <w:overflowPunct w:val="0"/>
        <w:autoSpaceDE w:val="0"/>
        <w:autoSpaceDN w:val="0"/>
        <w:adjustRightInd w:val="0"/>
        <w:spacing w:after="0" w:line="240" w:lineRule="auto"/>
        <w:ind w:left="0" w:firstLine="567"/>
        <w:contextualSpacing/>
        <w:jc w:val="both"/>
        <w:textAlignment w:val="baseline"/>
        <w:rPr>
          <w:rFonts w:ascii="Times New Roman" w:eastAsia="Times New Roman" w:hAnsi="Times New Roman" w:cs="Times New Roman"/>
          <w:sz w:val="28"/>
          <w:szCs w:val="28"/>
          <w:lang w:eastAsia="ru-RU"/>
        </w:rPr>
      </w:pPr>
      <w:r w:rsidRPr="00A4702D">
        <w:rPr>
          <w:rFonts w:ascii="Times New Roman" w:eastAsia="Times New Roman" w:hAnsi="Times New Roman" w:cs="Times New Roman"/>
          <w:sz w:val="28"/>
          <w:szCs w:val="28"/>
          <w:lang w:eastAsia="ru-RU"/>
        </w:rPr>
        <w:t xml:space="preserve">Приклади  використання маркетингу в підприємницької діяльності. </w:t>
      </w:r>
    </w:p>
    <w:p w:rsidR="00A4702D" w:rsidRPr="00A4702D" w:rsidRDefault="00A4702D" w:rsidP="00A4702D">
      <w:pPr>
        <w:tabs>
          <w:tab w:val="left" w:pos="851"/>
        </w:tabs>
        <w:spacing w:after="0" w:line="240" w:lineRule="auto"/>
        <w:ind w:firstLine="567"/>
        <w:jc w:val="both"/>
        <w:rPr>
          <w:rFonts w:ascii="Times New Roman" w:eastAsia="Times New Roman" w:hAnsi="Times New Roman" w:cs="Times New Roman"/>
          <w:b/>
          <w:sz w:val="28"/>
          <w:szCs w:val="28"/>
          <w:lang w:eastAsia="ru-RU"/>
        </w:rPr>
      </w:pPr>
      <w:r w:rsidRPr="00A4702D">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A4702D">
        <w:rPr>
          <w:rFonts w:ascii="Times New Roman" w:eastAsia="Times New Roman" w:hAnsi="Times New Roman" w:cs="Times New Roman"/>
          <w:i/>
          <w:sz w:val="28"/>
          <w:szCs w:val="28"/>
          <w:lang w:eastAsia="ru-RU"/>
        </w:rPr>
        <w:t xml:space="preserve">ринок, сфера обміну, функції ринку, </w:t>
      </w:r>
      <w:proofErr w:type="spellStart"/>
      <w:r w:rsidRPr="00A4702D">
        <w:rPr>
          <w:rFonts w:ascii="Times New Roman" w:eastAsia="Times New Roman" w:hAnsi="Times New Roman" w:cs="Times New Roman"/>
          <w:i/>
          <w:sz w:val="28"/>
          <w:szCs w:val="28"/>
          <w:lang w:eastAsia="ru-RU"/>
        </w:rPr>
        <w:t>конкурентність</w:t>
      </w:r>
      <w:proofErr w:type="spellEnd"/>
      <w:r w:rsidRPr="00A4702D">
        <w:rPr>
          <w:rFonts w:ascii="Times New Roman" w:eastAsia="Times New Roman" w:hAnsi="Times New Roman" w:cs="Times New Roman"/>
          <w:i/>
          <w:sz w:val="28"/>
          <w:szCs w:val="28"/>
          <w:lang w:eastAsia="ru-RU"/>
        </w:rPr>
        <w:t xml:space="preserve"> ринку, структура ринку, типи та види ринків, кон’юнктура ринку, товар,  життєвий цикл товару, конкурентоспроможність товару, якість товару, ціна товару, продукція, властивості продукції, попит, пропозиція.</w:t>
      </w:r>
    </w:p>
    <w:p w:rsidR="00A4702D" w:rsidRPr="00A4702D" w:rsidRDefault="00A4702D" w:rsidP="00A4702D">
      <w:pPr>
        <w:widowControl w:val="0"/>
        <w:autoSpaceDE w:val="0"/>
        <w:autoSpaceDN w:val="0"/>
        <w:adjustRightInd w:val="0"/>
        <w:spacing w:after="0" w:line="240" w:lineRule="auto"/>
        <w:ind w:firstLine="900"/>
        <w:jc w:val="both"/>
        <w:rPr>
          <w:rFonts w:ascii="Times New Roman" w:eastAsia="Times New Roman" w:hAnsi="Times New Roman" w:cs="Times New Roman"/>
          <w:bCs/>
          <w:kern w:val="2"/>
          <w:sz w:val="28"/>
          <w:szCs w:val="28"/>
          <w:lang w:eastAsia="ru-RU"/>
        </w:rPr>
      </w:pPr>
      <w:r w:rsidRPr="00D56947">
        <w:rPr>
          <w:rFonts w:ascii="Times New Roman" w:eastAsia="Times New Roman" w:hAnsi="Times New Roman" w:cs="Times New Roman"/>
          <w:bCs/>
          <w:sz w:val="28"/>
          <w:szCs w:val="28"/>
          <w:lang w:eastAsia="ru-RU"/>
        </w:rPr>
        <w:t>Література:</w:t>
      </w:r>
      <w:r w:rsidRPr="00A4702D">
        <w:rPr>
          <w:rFonts w:ascii="Times New Roman" w:eastAsia="Times New Roman" w:hAnsi="Times New Roman" w:cs="Times New Roman"/>
          <w:bCs/>
          <w:kern w:val="2"/>
          <w:sz w:val="28"/>
          <w:szCs w:val="28"/>
          <w:lang w:eastAsia="ru-RU"/>
        </w:rPr>
        <w:t xml:space="preserve"> [</w:t>
      </w:r>
      <w:r w:rsidR="00C50D92">
        <w:rPr>
          <w:rFonts w:ascii="Times New Roman" w:eastAsia="Times New Roman" w:hAnsi="Times New Roman" w:cs="Times New Roman"/>
          <w:bCs/>
          <w:kern w:val="2"/>
          <w:sz w:val="28"/>
          <w:szCs w:val="28"/>
          <w:lang w:val="ru-RU" w:eastAsia="ru-RU"/>
        </w:rPr>
        <w:t>45, 47, 50</w:t>
      </w:r>
      <w:r w:rsidRPr="00A4702D">
        <w:rPr>
          <w:rFonts w:ascii="Times New Roman" w:eastAsia="Times New Roman" w:hAnsi="Times New Roman" w:cs="Times New Roman"/>
          <w:bCs/>
          <w:kern w:val="2"/>
          <w:sz w:val="28"/>
          <w:szCs w:val="28"/>
          <w:lang w:eastAsia="ru-RU"/>
        </w:rPr>
        <w:t>]</w:t>
      </w:r>
    </w:p>
    <w:p w:rsidR="00A4702D" w:rsidRPr="00A4702D" w:rsidRDefault="00C50D92" w:rsidP="00A4702D">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C50D92">
        <w:rPr>
          <w:rFonts w:ascii="Times New Roman" w:eastAsia="Times New Roman" w:hAnsi="Times New Roman" w:cs="Times New Roman"/>
          <w:b/>
          <w:bCs/>
          <w:sz w:val="28"/>
          <w:szCs w:val="28"/>
          <w:lang w:eastAsia="uk-UA"/>
        </w:rPr>
        <w:t>Питання для дискусії</w:t>
      </w:r>
      <w:r>
        <w:rPr>
          <w:rFonts w:ascii="Times New Roman" w:eastAsia="Times New Roman" w:hAnsi="Times New Roman" w:cs="Times New Roman"/>
          <w:b/>
          <w:bCs/>
          <w:sz w:val="28"/>
          <w:szCs w:val="28"/>
          <w:lang w:eastAsia="uk-UA"/>
        </w:rPr>
        <w:t xml:space="preserve"> та завдання</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pacing w:val="-6"/>
          <w:sz w:val="28"/>
          <w:szCs w:val="28"/>
          <w:lang w:eastAsia="uk-UA"/>
        </w:rPr>
      </w:pPr>
      <w:r w:rsidRPr="00C50D92">
        <w:rPr>
          <w:rFonts w:ascii="Times New Roman" w:eastAsia="Times New Roman" w:hAnsi="Times New Roman" w:cs="Times New Roman"/>
          <w:spacing w:val="-6"/>
          <w:sz w:val="28"/>
          <w:szCs w:val="28"/>
          <w:lang w:eastAsia="uk-UA"/>
        </w:rPr>
        <w:t>Яке місце в економічній системі сучасного суспільства займає ринок?</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Поясніть сутність інституційної теорії ринкового середовища.</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Які теоретичні засади еволюційної теорії дослідження ринку?</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Назвіть основні функції ринку і розкрийте їх сутність.</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pacing w:val="-8"/>
          <w:sz w:val="28"/>
          <w:szCs w:val="28"/>
          <w:lang w:eastAsia="uk-UA"/>
        </w:rPr>
      </w:pPr>
      <w:r w:rsidRPr="00C50D92">
        <w:rPr>
          <w:rFonts w:ascii="Times New Roman" w:eastAsia="Times New Roman" w:hAnsi="Times New Roman" w:cs="Times New Roman"/>
          <w:spacing w:val="-8"/>
          <w:sz w:val="28"/>
          <w:szCs w:val="28"/>
          <w:lang w:eastAsia="uk-UA"/>
        </w:rPr>
        <w:t>Що розуміють під якістю продукції. У яких формах вона може виражатися?</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Які конкурентні переваги має мати продукція підприємства?</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Охарактеризуйте основні методи виміру конкурентоспроможності продукції підприємства.</w:t>
      </w:r>
    </w:p>
    <w:p w:rsidR="00C50D92" w:rsidRPr="00C50D92" w:rsidRDefault="00C50D92" w:rsidP="00FE2C01">
      <w:pPr>
        <w:widowControl w:val="0"/>
        <w:numPr>
          <w:ilvl w:val="0"/>
          <w:numId w:val="1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uk-UA"/>
        </w:rPr>
      </w:pPr>
      <w:r w:rsidRPr="00C50D92">
        <w:rPr>
          <w:rFonts w:ascii="Times New Roman" w:eastAsia="Times New Roman" w:hAnsi="Times New Roman" w:cs="Times New Roman"/>
          <w:sz w:val="28"/>
          <w:szCs w:val="28"/>
          <w:lang w:eastAsia="uk-UA"/>
        </w:rPr>
        <w:t>Які фактори підвищення конкурентоспроможності продукції використовує підприємство?</w:t>
      </w:r>
    </w:p>
    <w:p w:rsidR="002506D3" w:rsidRDefault="002506D3" w:rsidP="005750AE">
      <w:pPr>
        <w:keepNext/>
        <w:suppressAutoHyphens/>
        <w:spacing w:after="60" w:line="232" w:lineRule="auto"/>
        <w:jc w:val="center"/>
        <w:outlineLvl w:val="0"/>
        <w:rPr>
          <w:rFonts w:ascii="Times New Roman" w:eastAsia="Times New Roman" w:hAnsi="Times New Roman" w:cs="Times New Roman"/>
          <w:b/>
          <w:caps/>
          <w:sz w:val="28"/>
          <w:szCs w:val="28"/>
          <w:lang w:eastAsia="ru-RU"/>
        </w:rPr>
      </w:pPr>
    </w:p>
    <w:p w:rsidR="00C50D92" w:rsidRPr="00C50D92" w:rsidRDefault="00C50D92" w:rsidP="00C50D92">
      <w:pPr>
        <w:spacing w:after="0" w:line="240" w:lineRule="auto"/>
        <w:ind w:firstLine="709"/>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Завдання 1.</w:t>
      </w:r>
    </w:p>
    <w:p w:rsidR="00C50D92" w:rsidRPr="00C50D92" w:rsidRDefault="00C50D92" w:rsidP="00C50D92">
      <w:pPr>
        <w:spacing w:after="0" w:line="240" w:lineRule="auto"/>
        <w:ind w:firstLine="709"/>
        <w:jc w:val="center"/>
        <w:rPr>
          <w:rFonts w:ascii="Times New Roman" w:eastAsia="Times New Roman" w:hAnsi="Times New Roman" w:cs="Times New Roman"/>
          <w:b/>
          <w:sz w:val="28"/>
          <w:szCs w:val="28"/>
          <w:lang w:eastAsia="ru-RU"/>
        </w:rPr>
      </w:pPr>
    </w:p>
    <w:p w:rsidR="00C50D92" w:rsidRPr="00C50D92" w:rsidRDefault="00C50D92" w:rsidP="00C50D92">
      <w:pPr>
        <w:spacing w:after="0" w:line="240" w:lineRule="auto"/>
        <w:ind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Дати коротку характеристику основних маркетингових, конкурентних стратегій та стратегій поведінки фірми:</w:t>
      </w:r>
    </w:p>
    <w:p w:rsidR="00C50D92" w:rsidRPr="00C50D92" w:rsidRDefault="00C50D92" w:rsidP="00C50D92">
      <w:pPr>
        <w:spacing w:after="0" w:line="240" w:lineRule="auto"/>
        <w:ind w:firstLine="567"/>
        <w:jc w:val="center"/>
        <w:rPr>
          <w:rFonts w:ascii="Times New Roman" w:eastAsia="Times New Roman" w:hAnsi="Times New Roman" w:cs="Times New Roman"/>
          <w:sz w:val="28"/>
          <w:szCs w:val="28"/>
          <w:lang w:eastAsia="ru-RU"/>
        </w:rPr>
      </w:pPr>
    </w:p>
    <w:tbl>
      <w:tblPr>
        <w:tblStyle w:val="31"/>
        <w:tblW w:w="0" w:type="auto"/>
        <w:tblLook w:val="04A0" w:firstRow="1" w:lastRow="0" w:firstColumn="1" w:lastColumn="0" w:noHBand="0" w:noVBand="1"/>
      </w:tblPr>
      <w:tblGrid>
        <w:gridCol w:w="2613"/>
        <w:gridCol w:w="6873"/>
      </w:tblGrid>
      <w:tr w:rsidR="00C50D92" w:rsidRPr="00C50D92" w:rsidTr="00E97A1E">
        <w:tc>
          <w:tcPr>
            <w:tcW w:w="2660" w:type="dxa"/>
          </w:tcPr>
          <w:p w:rsidR="00C50D92" w:rsidRPr="00C50D92" w:rsidRDefault="00C50D92" w:rsidP="00C50D92">
            <w:pPr>
              <w:spacing w:after="200" w:line="276" w:lineRule="auto"/>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lang w:eastAsia="ru-RU"/>
              </w:rPr>
              <w:t>М</w:t>
            </w:r>
            <w:proofErr w:type="spellStart"/>
            <w:r w:rsidRPr="00C50D92">
              <w:rPr>
                <w:rFonts w:ascii="Times New Roman" w:eastAsia="Times New Roman" w:hAnsi="Times New Roman" w:cs="Times New Roman"/>
                <w:b/>
                <w:lang w:val="ru-RU" w:eastAsia="ru-RU"/>
              </w:rPr>
              <w:t>аркетингові</w:t>
            </w:r>
            <w:proofErr w:type="spellEnd"/>
            <w:r w:rsidRPr="00C50D92">
              <w:rPr>
                <w:rFonts w:ascii="Times New Roman" w:eastAsia="Times New Roman" w:hAnsi="Times New Roman" w:cs="Times New Roman"/>
                <w:b/>
                <w:lang w:val="ru-RU" w:eastAsia="ru-RU"/>
              </w:rPr>
              <w:t xml:space="preserve"> </w:t>
            </w:r>
            <w:proofErr w:type="spellStart"/>
            <w:r w:rsidRPr="00C50D92">
              <w:rPr>
                <w:rFonts w:ascii="Times New Roman" w:eastAsia="Times New Roman" w:hAnsi="Times New Roman" w:cs="Times New Roman"/>
                <w:b/>
                <w:lang w:val="ru-RU" w:eastAsia="ru-RU"/>
              </w:rPr>
              <w:t>стратегії</w:t>
            </w:r>
            <w:proofErr w:type="spellEnd"/>
            <w:r w:rsidRPr="00C50D92">
              <w:rPr>
                <w:rFonts w:ascii="Times New Roman" w:eastAsia="Times New Roman" w:hAnsi="Times New Roman" w:cs="Times New Roman"/>
                <w:b/>
                <w:lang w:val="ru-RU" w:eastAsia="ru-RU"/>
              </w:rPr>
              <w:t xml:space="preserve"> Ф. </w:t>
            </w:r>
            <w:proofErr w:type="spellStart"/>
            <w:r w:rsidRPr="00C50D92">
              <w:rPr>
                <w:rFonts w:ascii="Times New Roman" w:eastAsia="Times New Roman" w:hAnsi="Times New Roman" w:cs="Times New Roman"/>
                <w:b/>
                <w:lang w:val="ru-RU" w:eastAsia="ru-RU"/>
              </w:rPr>
              <w:t>Котлера</w:t>
            </w:r>
            <w:proofErr w:type="spellEnd"/>
          </w:p>
        </w:tc>
        <w:tc>
          <w:tcPr>
            <w:tcW w:w="7195" w:type="dxa"/>
          </w:tcPr>
          <w:p w:rsidR="00C50D92" w:rsidRPr="00C50D92" w:rsidRDefault="00C50D92" w:rsidP="00C50D92">
            <w:pPr>
              <w:spacing w:after="200" w:line="276" w:lineRule="auto"/>
              <w:jc w:val="center"/>
              <w:rPr>
                <w:rFonts w:ascii="Times New Roman" w:eastAsia="Times New Roman" w:hAnsi="Times New Roman" w:cs="Times New Roman"/>
                <w:sz w:val="28"/>
                <w:szCs w:val="28"/>
                <w:lang w:eastAsia="ru-RU"/>
              </w:rPr>
            </w:pPr>
          </w:p>
        </w:tc>
      </w:tr>
      <w:tr w:rsidR="00C50D92" w:rsidRPr="00C50D92" w:rsidTr="00E97A1E">
        <w:tc>
          <w:tcPr>
            <w:tcW w:w="2660" w:type="dxa"/>
          </w:tcPr>
          <w:p w:rsidR="00C50D92" w:rsidRPr="00C50D92" w:rsidRDefault="00C50D92" w:rsidP="00C50D92">
            <w:pPr>
              <w:spacing w:after="200" w:line="276" w:lineRule="auto"/>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lang w:eastAsia="ru-RU"/>
              </w:rPr>
              <w:lastRenderedPageBreak/>
              <w:t>К</w:t>
            </w:r>
            <w:proofErr w:type="spellStart"/>
            <w:r w:rsidRPr="00C50D92">
              <w:rPr>
                <w:rFonts w:ascii="Times New Roman" w:eastAsia="Times New Roman" w:hAnsi="Times New Roman" w:cs="Times New Roman"/>
                <w:b/>
                <w:lang w:val="ru-RU" w:eastAsia="ru-RU"/>
              </w:rPr>
              <w:t>онкурентні</w:t>
            </w:r>
            <w:proofErr w:type="spellEnd"/>
            <w:r w:rsidRPr="00C50D92">
              <w:rPr>
                <w:rFonts w:ascii="Times New Roman" w:eastAsia="Times New Roman" w:hAnsi="Times New Roman" w:cs="Times New Roman"/>
                <w:b/>
                <w:lang w:val="ru-RU" w:eastAsia="ru-RU"/>
              </w:rPr>
              <w:t xml:space="preserve"> </w:t>
            </w:r>
            <w:proofErr w:type="spellStart"/>
            <w:r w:rsidRPr="00C50D92">
              <w:rPr>
                <w:rFonts w:ascii="Times New Roman" w:eastAsia="Times New Roman" w:hAnsi="Times New Roman" w:cs="Times New Roman"/>
                <w:b/>
                <w:lang w:val="ru-RU" w:eastAsia="ru-RU"/>
              </w:rPr>
              <w:t>стратегії</w:t>
            </w:r>
            <w:proofErr w:type="spellEnd"/>
            <w:r w:rsidRPr="00C50D92">
              <w:rPr>
                <w:rFonts w:ascii="Times New Roman" w:eastAsia="Times New Roman" w:hAnsi="Times New Roman" w:cs="Times New Roman"/>
                <w:b/>
                <w:lang w:val="ru-RU" w:eastAsia="ru-RU"/>
              </w:rPr>
              <w:t xml:space="preserve"> М. Портера</w:t>
            </w:r>
          </w:p>
        </w:tc>
        <w:tc>
          <w:tcPr>
            <w:tcW w:w="7195" w:type="dxa"/>
          </w:tcPr>
          <w:p w:rsidR="00C50D92" w:rsidRPr="00C50D92" w:rsidRDefault="00C50D92" w:rsidP="00C50D92">
            <w:pPr>
              <w:spacing w:after="200" w:line="276" w:lineRule="auto"/>
              <w:jc w:val="center"/>
              <w:rPr>
                <w:rFonts w:ascii="Times New Roman" w:eastAsia="Times New Roman" w:hAnsi="Times New Roman" w:cs="Times New Roman"/>
                <w:sz w:val="28"/>
                <w:szCs w:val="28"/>
                <w:lang w:eastAsia="ru-RU"/>
              </w:rPr>
            </w:pPr>
          </w:p>
        </w:tc>
      </w:tr>
      <w:tr w:rsidR="00C50D92" w:rsidRPr="00C50D92" w:rsidTr="00E97A1E">
        <w:tc>
          <w:tcPr>
            <w:tcW w:w="2660" w:type="dxa"/>
          </w:tcPr>
          <w:p w:rsidR="00C50D92" w:rsidRPr="00C50D92" w:rsidRDefault="00C50D92" w:rsidP="00C50D92">
            <w:pPr>
              <w:spacing w:after="200" w:line="276" w:lineRule="auto"/>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lang w:eastAsia="ru-RU"/>
              </w:rPr>
              <w:t>С</w:t>
            </w:r>
            <w:proofErr w:type="spellStart"/>
            <w:r w:rsidRPr="00C50D92">
              <w:rPr>
                <w:rFonts w:ascii="Times New Roman" w:eastAsia="Times New Roman" w:hAnsi="Times New Roman" w:cs="Times New Roman"/>
                <w:b/>
                <w:lang w:val="ru-RU" w:eastAsia="ru-RU"/>
              </w:rPr>
              <w:t>тратегій</w:t>
            </w:r>
            <w:proofErr w:type="spellEnd"/>
            <w:r w:rsidRPr="00C50D92">
              <w:rPr>
                <w:rFonts w:ascii="Times New Roman" w:eastAsia="Times New Roman" w:hAnsi="Times New Roman" w:cs="Times New Roman"/>
                <w:b/>
                <w:lang w:val="ru-RU" w:eastAsia="ru-RU"/>
              </w:rPr>
              <w:t xml:space="preserve"> </w:t>
            </w:r>
            <w:proofErr w:type="spellStart"/>
            <w:r w:rsidRPr="00C50D92">
              <w:rPr>
                <w:rFonts w:ascii="Times New Roman" w:eastAsia="Times New Roman" w:hAnsi="Times New Roman" w:cs="Times New Roman"/>
                <w:b/>
                <w:lang w:val="ru-RU" w:eastAsia="ru-RU"/>
              </w:rPr>
              <w:t>поведінки</w:t>
            </w:r>
            <w:proofErr w:type="spellEnd"/>
            <w:r w:rsidRPr="00C50D92">
              <w:rPr>
                <w:rFonts w:ascii="Times New Roman" w:eastAsia="Times New Roman" w:hAnsi="Times New Roman" w:cs="Times New Roman"/>
                <w:b/>
                <w:lang w:val="ru-RU" w:eastAsia="ru-RU"/>
              </w:rPr>
              <w:t xml:space="preserve"> </w:t>
            </w:r>
            <w:proofErr w:type="spellStart"/>
            <w:r w:rsidRPr="00C50D92">
              <w:rPr>
                <w:rFonts w:ascii="Times New Roman" w:eastAsia="Times New Roman" w:hAnsi="Times New Roman" w:cs="Times New Roman"/>
                <w:b/>
                <w:lang w:val="ru-RU" w:eastAsia="ru-RU"/>
              </w:rPr>
              <w:t>фірми</w:t>
            </w:r>
            <w:proofErr w:type="spellEnd"/>
            <w:r w:rsidRPr="00C50D92">
              <w:rPr>
                <w:rFonts w:ascii="Times New Roman" w:eastAsia="Times New Roman" w:hAnsi="Times New Roman" w:cs="Times New Roman"/>
                <w:b/>
                <w:lang w:val="ru-RU" w:eastAsia="ru-RU"/>
              </w:rPr>
              <w:t xml:space="preserve"> по А. Томпсону и </w:t>
            </w:r>
            <w:proofErr w:type="spellStart"/>
            <w:r w:rsidRPr="00C50D92">
              <w:rPr>
                <w:rFonts w:ascii="Times New Roman" w:eastAsia="Times New Roman" w:hAnsi="Times New Roman" w:cs="Times New Roman"/>
                <w:b/>
                <w:lang w:val="ru-RU" w:eastAsia="ru-RU"/>
              </w:rPr>
              <w:t>А.Дж</w:t>
            </w:r>
            <w:proofErr w:type="spellEnd"/>
            <w:r w:rsidRPr="00C50D92">
              <w:rPr>
                <w:rFonts w:ascii="Times New Roman" w:eastAsia="Times New Roman" w:hAnsi="Times New Roman" w:cs="Times New Roman"/>
                <w:b/>
                <w:lang w:val="ru-RU" w:eastAsia="ru-RU"/>
              </w:rPr>
              <w:t xml:space="preserve">. </w:t>
            </w:r>
            <w:proofErr w:type="spellStart"/>
            <w:r w:rsidRPr="00C50D92">
              <w:rPr>
                <w:rFonts w:ascii="Times New Roman" w:eastAsia="Times New Roman" w:hAnsi="Times New Roman" w:cs="Times New Roman"/>
                <w:b/>
                <w:lang w:val="ru-RU" w:eastAsia="ru-RU"/>
              </w:rPr>
              <w:t>Стрикленду</w:t>
            </w:r>
            <w:proofErr w:type="spellEnd"/>
          </w:p>
        </w:tc>
        <w:tc>
          <w:tcPr>
            <w:tcW w:w="7195" w:type="dxa"/>
          </w:tcPr>
          <w:p w:rsidR="00C50D92" w:rsidRPr="00C50D92" w:rsidRDefault="00C50D92" w:rsidP="00C50D92">
            <w:pPr>
              <w:spacing w:after="200" w:line="276" w:lineRule="auto"/>
              <w:jc w:val="center"/>
              <w:rPr>
                <w:rFonts w:ascii="Times New Roman" w:eastAsia="Times New Roman" w:hAnsi="Times New Roman" w:cs="Times New Roman"/>
                <w:sz w:val="28"/>
                <w:szCs w:val="28"/>
                <w:lang w:eastAsia="ru-RU"/>
              </w:rPr>
            </w:pPr>
          </w:p>
        </w:tc>
      </w:tr>
    </w:tbl>
    <w:p w:rsidR="00C50D92" w:rsidRPr="00C50D92" w:rsidRDefault="00C50D92" w:rsidP="00C50D92">
      <w:pPr>
        <w:spacing w:after="0" w:line="240" w:lineRule="auto"/>
        <w:jc w:val="both"/>
        <w:rPr>
          <w:rFonts w:ascii="Times New Roman" w:eastAsia="Times New Roman" w:hAnsi="Times New Roman" w:cs="Times New Roman"/>
          <w:b/>
          <w:sz w:val="28"/>
          <w:szCs w:val="28"/>
          <w:lang w:eastAsia="ru-RU"/>
        </w:rPr>
      </w:pPr>
    </w:p>
    <w:p w:rsidR="00C50D92" w:rsidRPr="00C50D92" w:rsidRDefault="00C50D92" w:rsidP="00C50D92">
      <w:pPr>
        <w:spacing w:after="0" w:line="240" w:lineRule="auto"/>
        <w:ind w:firstLine="567"/>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Завдання 2.</w:t>
      </w:r>
    </w:p>
    <w:p w:rsidR="00C50D92" w:rsidRPr="00C50D92" w:rsidRDefault="00C50D92" w:rsidP="00C50D92">
      <w:pPr>
        <w:spacing w:after="0" w:line="240" w:lineRule="auto"/>
        <w:ind w:firstLine="567"/>
        <w:jc w:val="center"/>
        <w:rPr>
          <w:rFonts w:ascii="Times New Roman" w:eastAsia="Times New Roman" w:hAnsi="Times New Roman" w:cs="Times New Roman"/>
          <w:sz w:val="28"/>
          <w:szCs w:val="28"/>
          <w:lang w:eastAsia="ru-RU"/>
        </w:rPr>
      </w:pPr>
    </w:p>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 xml:space="preserve">Визначити суть матриця БКГ та основні засади її побудови. Зобразити у вигляді малюнка. </w:t>
      </w:r>
    </w:p>
    <w:p w:rsid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p>
    <w:p w:rsidR="00C50D92" w:rsidRPr="00C50D92" w:rsidRDefault="00C50D92" w:rsidP="00C50D92">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З</w:t>
      </w:r>
      <w:r w:rsidRPr="00C50D92">
        <w:rPr>
          <w:rFonts w:ascii="Times New Roman" w:eastAsia="Times New Roman" w:hAnsi="Times New Roman" w:cs="Times New Roman"/>
          <w:b/>
          <w:bCs/>
          <w:sz w:val="28"/>
          <w:szCs w:val="28"/>
          <w:lang w:eastAsia="uk-UA"/>
        </w:rPr>
        <w:t>авдання</w:t>
      </w:r>
      <w:r>
        <w:rPr>
          <w:rFonts w:ascii="Times New Roman" w:eastAsia="Times New Roman" w:hAnsi="Times New Roman" w:cs="Times New Roman"/>
          <w:b/>
          <w:bCs/>
          <w:sz w:val="28"/>
          <w:szCs w:val="28"/>
          <w:lang w:eastAsia="uk-UA"/>
        </w:rPr>
        <w:t xml:space="preserve"> та задачі</w:t>
      </w:r>
      <w:r w:rsidRPr="00C50D92">
        <w:rPr>
          <w:rFonts w:ascii="Times New Roman" w:eastAsia="Times New Roman" w:hAnsi="Times New Roman" w:cs="Times New Roman"/>
          <w:b/>
          <w:bCs/>
          <w:sz w:val="28"/>
          <w:szCs w:val="28"/>
          <w:lang w:eastAsia="uk-UA"/>
        </w:rPr>
        <w:t xml:space="preserve"> для перевірки знань</w:t>
      </w:r>
    </w:p>
    <w:p w:rsidR="00C50D92" w:rsidRDefault="00C50D92" w:rsidP="00C50D92">
      <w:pPr>
        <w:tabs>
          <w:tab w:val="left" w:pos="615"/>
          <w:tab w:val="left" w:pos="915"/>
        </w:tabs>
        <w:spacing w:after="0" w:line="240" w:lineRule="auto"/>
        <w:contextualSpacing/>
        <w:jc w:val="center"/>
        <w:rPr>
          <w:rFonts w:ascii="Times New Roman" w:eastAsia="Times New Roman" w:hAnsi="Times New Roman" w:cs="Times New Roman"/>
          <w:b/>
          <w:sz w:val="28"/>
          <w:szCs w:val="28"/>
          <w:lang w:eastAsia="ru-RU"/>
        </w:rPr>
      </w:pPr>
    </w:p>
    <w:p w:rsidR="00C50D92" w:rsidRPr="00C50D92" w:rsidRDefault="00C50D92" w:rsidP="00C50D92">
      <w:pPr>
        <w:tabs>
          <w:tab w:val="left" w:pos="615"/>
          <w:tab w:val="left" w:pos="915"/>
        </w:tabs>
        <w:spacing w:after="0" w:line="240" w:lineRule="auto"/>
        <w:contextualSpacing/>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Завдання 1.</w:t>
      </w:r>
    </w:p>
    <w:p w:rsidR="00C50D92" w:rsidRPr="00C50D92" w:rsidRDefault="00C50D92" w:rsidP="00C50D92">
      <w:pPr>
        <w:tabs>
          <w:tab w:val="left" w:pos="615"/>
          <w:tab w:val="left" w:pos="915"/>
        </w:tabs>
        <w:spacing w:after="0" w:line="240" w:lineRule="auto"/>
        <w:contextualSpacing/>
        <w:jc w:val="center"/>
        <w:rPr>
          <w:rFonts w:ascii="Times New Roman" w:eastAsia="Times New Roman" w:hAnsi="Times New Roman" w:cs="Times New Roman"/>
          <w:sz w:val="28"/>
          <w:szCs w:val="28"/>
          <w:lang w:eastAsia="ru-RU"/>
        </w:rPr>
      </w:pPr>
    </w:p>
    <w:p w:rsidR="00C50D92" w:rsidRPr="00C50D92" w:rsidRDefault="00C50D92" w:rsidP="00C50D92">
      <w:pPr>
        <w:tabs>
          <w:tab w:val="left" w:pos="615"/>
          <w:tab w:val="left" w:pos="915"/>
        </w:tabs>
        <w:spacing w:after="0" w:line="240" w:lineRule="auto"/>
        <w:ind w:firstLine="567"/>
        <w:contextualSpacing/>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Здійснити аналіз збутової діяльності довільно обраного підприємства та розробити для нього маркетингову стратегію в залежності від переваг і недоліків, а також напрямів його збутової діяльності.</w:t>
      </w:r>
    </w:p>
    <w:p w:rsidR="00C50D92" w:rsidRPr="00C50D92" w:rsidRDefault="00C50D92" w:rsidP="00C50D92">
      <w:pPr>
        <w:tabs>
          <w:tab w:val="left" w:pos="615"/>
          <w:tab w:val="left" w:pos="915"/>
        </w:tabs>
        <w:spacing w:after="200" w:line="276" w:lineRule="auto"/>
        <w:jc w:val="both"/>
        <w:rPr>
          <w:rFonts w:ascii="Calibri" w:eastAsia="Times New Roman" w:hAnsi="Calibri" w:cs="Times New Roman"/>
          <w:sz w:val="28"/>
          <w:szCs w:val="28"/>
          <w:lang w:eastAsia="ru-RU"/>
        </w:rPr>
      </w:pPr>
    </w:p>
    <w:p w:rsidR="00C50D92" w:rsidRPr="00C50D92" w:rsidRDefault="00C50D92" w:rsidP="00C50D92">
      <w:pPr>
        <w:tabs>
          <w:tab w:val="left" w:pos="615"/>
          <w:tab w:val="left" w:pos="915"/>
        </w:tabs>
        <w:spacing w:after="0" w:line="240" w:lineRule="auto"/>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Завдання 2.</w:t>
      </w:r>
    </w:p>
    <w:p w:rsidR="00C50D92" w:rsidRPr="00C50D92" w:rsidRDefault="00C50D92" w:rsidP="00C50D92">
      <w:pPr>
        <w:tabs>
          <w:tab w:val="left" w:pos="915"/>
        </w:tabs>
        <w:spacing w:after="0" w:line="240" w:lineRule="auto"/>
        <w:ind w:firstLine="567"/>
        <w:jc w:val="center"/>
        <w:rPr>
          <w:rFonts w:ascii="Times New Roman" w:eastAsia="Times New Roman" w:hAnsi="Times New Roman" w:cs="Times New Roman"/>
          <w:sz w:val="28"/>
          <w:szCs w:val="28"/>
          <w:lang w:eastAsia="ru-RU"/>
        </w:rPr>
      </w:pPr>
    </w:p>
    <w:p w:rsidR="00C50D92" w:rsidRPr="00C50D92" w:rsidRDefault="00C50D92" w:rsidP="00C50D92">
      <w:pPr>
        <w:tabs>
          <w:tab w:val="left" w:pos="915"/>
        </w:tabs>
        <w:spacing w:after="0" w:line="240" w:lineRule="auto"/>
        <w:ind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Навести приклади використання маркетингових прийомів в підприємницькій діяльності.</w:t>
      </w:r>
    </w:p>
    <w:p w:rsidR="00C50D92" w:rsidRPr="00C50D92" w:rsidRDefault="00C50D92" w:rsidP="00C50D92">
      <w:pPr>
        <w:tabs>
          <w:tab w:val="left" w:pos="285"/>
        </w:tabs>
        <w:spacing w:after="0" w:line="240" w:lineRule="auto"/>
        <w:contextualSpacing/>
        <w:jc w:val="both"/>
        <w:rPr>
          <w:rFonts w:ascii="Times New Roman" w:eastAsia="Times New Roman" w:hAnsi="Times New Roman" w:cs="Times New Roman"/>
          <w:sz w:val="28"/>
          <w:szCs w:val="28"/>
          <w:lang w:eastAsia="ru-RU"/>
        </w:rPr>
      </w:pPr>
    </w:p>
    <w:p w:rsidR="00C50D92" w:rsidRPr="00C50D92" w:rsidRDefault="00C50D92" w:rsidP="00C50D92">
      <w:pPr>
        <w:tabs>
          <w:tab w:val="left" w:pos="285"/>
        </w:tabs>
        <w:spacing w:after="0" w:line="240" w:lineRule="auto"/>
        <w:contextualSpacing/>
        <w:jc w:val="center"/>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Задача 1.</w:t>
      </w:r>
    </w:p>
    <w:p w:rsidR="00C50D92" w:rsidRPr="00C50D92" w:rsidRDefault="00C50D92" w:rsidP="00C50D92">
      <w:pPr>
        <w:tabs>
          <w:tab w:val="left" w:pos="285"/>
        </w:tabs>
        <w:spacing w:after="0" w:line="240" w:lineRule="auto"/>
        <w:contextualSpacing/>
        <w:jc w:val="center"/>
        <w:rPr>
          <w:rFonts w:ascii="Times New Roman" w:eastAsia="Times New Roman" w:hAnsi="Times New Roman" w:cs="Times New Roman"/>
          <w:b/>
          <w:sz w:val="28"/>
          <w:szCs w:val="28"/>
          <w:lang w:eastAsia="ru-RU"/>
        </w:rPr>
      </w:pPr>
    </w:p>
    <w:p w:rsidR="00C50D92" w:rsidRPr="00C50D92" w:rsidRDefault="00C50D92" w:rsidP="00C50D92">
      <w:pPr>
        <w:tabs>
          <w:tab w:val="left" w:pos="285"/>
        </w:tabs>
        <w:spacing w:after="0" w:line="240" w:lineRule="auto"/>
        <w:ind w:firstLine="567"/>
        <w:contextualSpacing/>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Розрахувати коефіцієнт конкурентоспроможності Товару 1, якщо індекс технічних параметрів – 0,75. Економічні характеристики товарів наведено в таблиці.</w:t>
      </w:r>
    </w:p>
    <w:tbl>
      <w:tblPr>
        <w:tblStyle w:val="41"/>
        <w:tblW w:w="0" w:type="auto"/>
        <w:tblLook w:val="04A0" w:firstRow="1" w:lastRow="0" w:firstColumn="1" w:lastColumn="0" w:noHBand="0" w:noVBand="1"/>
      </w:tblPr>
      <w:tblGrid>
        <w:gridCol w:w="976"/>
        <w:gridCol w:w="3769"/>
        <w:gridCol w:w="2364"/>
        <w:gridCol w:w="2377"/>
      </w:tblGrid>
      <w:tr w:rsidR="00C50D92" w:rsidRPr="00C50D92" w:rsidTr="00E97A1E">
        <w:tc>
          <w:tcPr>
            <w:tcW w:w="988" w:type="dxa"/>
          </w:tcPr>
          <w:p w:rsidR="00C50D92" w:rsidRPr="00C50D92" w:rsidRDefault="00C50D92" w:rsidP="00C50D92">
            <w:pPr>
              <w:tabs>
                <w:tab w:val="left" w:pos="285"/>
              </w:tabs>
              <w:contextualSpacing/>
              <w:jc w:val="both"/>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 п/п</w:t>
            </w:r>
          </w:p>
        </w:tc>
        <w:tc>
          <w:tcPr>
            <w:tcW w:w="3824"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Показники</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Товар 1</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Конкурент</w:t>
            </w:r>
          </w:p>
        </w:tc>
      </w:tr>
      <w:tr w:rsidR="00C50D92" w:rsidRPr="00C50D92" w:rsidTr="00E97A1E">
        <w:tc>
          <w:tcPr>
            <w:tcW w:w="988"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w:t>
            </w:r>
          </w:p>
        </w:tc>
        <w:tc>
          <w:tcPr>
            <w:tcW w:w="3824"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Ціна</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240</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270</w:t>
            </w:r>
          </w:p>
        </w:tc>
      </w:tr>
      <w:tr w:rsidR="00C50D92" w:rsidRPr="00C50D92" w:rsidTr="00E97A1E">
        <w:tc>
          <w:tcPr>
            <w:tcW w:w="988"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2</w:t>
            </w:r>
          </w:p>
        </w:tc>
        <w:tc>
          <w:tcPr>
            <w:tcW w:w="3824"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Витрати пов’язані з використанням</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17</w:t>
            </w:r>
          </w:p>
        </w:tc>
        <w:tc>
          <w:tcPr>
            <w:tcW w:w="2406" w:type="dxa"/>
          </w:tcPr>
          <w:p w:rsidR="00C50D92" w:rsidRPr="00C50D92" w:rsidRDefault="00C50D92" w:rsidP="00C50D92">
            <w:pPr>
              <w:tabs>
                <w:tab w:val="left" w:pos="285"/>
              </w:tabs>
              <w:contextualSpacing/>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13</w:t>
            </w:r>
          </w:p>
        </w:tc>
      </w:tr>
    </w:tbl>
    <w:p w:rsidR="00C50D92" w:rsidRPr="00C50D92" w:rsidRDefault="00C50D92" w:rsidP="00C50D92">
      <w:pPr>
        <w:overflowPunct w:val="0"/>
        <w:autoSpaceDE w:val="0"/>
        <w:autoSpaceDN w:val="0"/>
        <w:adjustRightInd w:val="0"/>
        <w:spacing w:after="0" w:line="240" w:lineRule="auto"/>
        <w:ind w:firstLine="567"/>
        <w:contextualSpacing/>
        <w:jc w:val="center"/>
        <w:textAlignment w:val="baseline"/>
        <w:rPr>
          <w:rFonts w:ascii="Times New Roman" w:eastAsia="Times New Roman" w:hAnsi="Times New Roman" w:cs="Times New Roman"/>
          <w:b/>
          <w:sz w:val="28"/>
          <w:szCs w:val="28"/>
          <w:lang w:eastAsia="ru-RU"/>
        </w:rPr>
      </w:pPr>
    </w:p>
    <w:p w:rsidR="00C50D92" w:rsidRPr="00C50D92" w:rsidRDefault="00C50D92" w:rsidP="00C50D92">
      <w:pPr>
        <w:overflowPunct w:val="0"/>
        <w:autoSpaceDE w:val="0"/>
        <w:autoSpaceDN w:val="0"/>
        <w:adjustRightInd w:val="0"/>
        <w:spacing w:after="0" w:line="240" w:lineRule="auto"/>
        <w:ind w:firstLine="567"/>
        <w:contextualSpacing/>
        <w:jc w:val="center"/>
        <w:textAlignment w:val="baseline"/>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sz w:val="28"/>
          <w:szCs w:val="28"/>
          <w:lang w:eastAsia="ru-RU"/>
        </w:rPr>
        <w:t>Задача 2.</w:t>
      </w:r>
    </w:p>
    <w:p w:rsidR="00C50D92" w:rsidRPr="00C50D92" w:rsidRDefault="00C50D92" w:rsidP="00C50D92">
      <w:pPr>
        <w:overflowPunct w:val="0"/>
        <w:autoSpaceDE w:val="0"/>
        <w:autoSpaceDN w:val="0"/>
        <w:adjustRightInd w:val="0"/>
        <w:spacing w:after="0" w:line="240" w:lineRule="auto"/>
        <w:ind w:firstLine="567"/>
        <w:contextualSpacing/>
        <w:jc w:val="center"/>
        <w:textAlignment w:val="baseline"/>
        <w:rPr>
          <w:rFonts w:ascii="Times New Roman" w:eastAsia="Times New Roman" w:hAnsi="Times New Roman" w:cs="Times New Roman"/>
          <w:sz w:val="28"/>
          <w:szCs w:val="28"/>
          <w:lang w:eastAsia="ru-RU"/>
        </w:rPr>
      </w:pPr>
    </w:p>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АТ «Авто», відомий вітчизняний виробник автомобілів, планує вихід на ринок однієї з країн Європи. Національне виробництво у цій країні задовольняє попит лише на 20 – 25%, тому зацікавленість експортерів – виробників цієї продукції досить велика. Основним конкурентом продукції АТ «Авто» є автомобілі фірми «</w:t>
      </w:r>
      <w:proofErr w:type="spellStart"/>
      <w:r w:rsidRPr="00C50D92">
        <w:rPr>
          <w:rFonts w:ascii="Times New Roman" w:eastAsia="Times New Roman" w:hAnsi="Times New Roman" w:cs="Times New Roman"/>
          <w:sz w:val="28"/>
          <w:szCs w:val="28"/>
          <w:lang w:eastAsia="ru-RU"/>
        </w:rPr>
        <w:t>Краз</w:t>
      </w:r>
      <w:proofErr w:type="spellEnd"/>
      <w:r w:rsidRPr="00C50D92">
        <w:rPr>
          <w:rFonts w:ascii="Times New Roman" w:eastAsia="Times New Roman" w:hAnsi="Times New Roman" w:cs="Times New Roman"/>
          <w:sz w:val="28"/>
          <w:szCs w:val="28"/>
          <w:lang w:eastAsia="ru-RU"/>
        </w:rPr>
        <w:t>», продукція якої вже захопила 20% досліджуваного ринку.</w:t>
      </w:r>
    </w:p>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АТ «Авто» розглядає можливості виходу на ринок даної країни з автомобілями марок «А» та «Б». Параметри якості автомобіля та вартісні характеристики наведено в таблиці.</w:t>
      </w:r>
    </w:p>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lastRenderedPageBreak/>
        <w:t>Визначити інтегральні показники конкурентоспроможності двох марок автомобілів підприємства «Авто» стосовно автомобіля фірми «</w:t>
      </w:r>
      <w:proofErr w:type="spellStart"/>
      <w:r w:rsidRPr="00C50D92">
        <w:rPr>
          <w:rFonts w:ascii="Times New Roman" w:eastAsia="Times New Roman" w:hAnsi="Times New Roman" w:cs="Times New Roman"/>
          <w:sz w:val="28"/>
          <w:szCs w:val="28"/>
          <w:lang w:eastAsia="ru-RU"/>
        </w:rPr>
        <w:t>Краз</w:t>
      </w:r>
      <w:proofErr w:type="spellEnd"/>
      <w:r w:rsidRPr="00C50D92">
        <w:rPr>
          <w:rFonts w:ascii="Times New Roman" w:eastAsia="Times New Roman" w:hAnsi="Times New Roman" w:cs="Times New Roman"/>
          <w:sz w:val="28"/>
          <w:szCs w:val="28"/>
          <w:lang w:eastAsia="ru-RU"/>
        </w:rPr>
        <w:t>» і обґрунтувати рішення про доцільність виводу продукції на досліджуваний ринок.</w:t>
      </w:r>
    </w:p>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Параметри якості автомобілів.</w:t>
      </w:r>
    </w:p>
    <w:tbl>
      <w:tblPr>
        <w:tblStyle w:val="41"/>
        <w:tblW w:w="0" w:type="auto"/>
        <w:tblLook w:val="04A0" w:firstRow="1" w:lastRow="0" w:firstColumn="1" w:lastColumn="0" w:noHBand="0" w:noVBand="1"/>
      </w:tblPr>
      <w:tblGrid>
        <w:gridCol w:w="999"/>
        <w:gridCol w:w="1703"/>
        <w:gridCol w:w="1508"/>
        <w:gridCol w:w="1278"/>
        <w:gridCol w:w="1278"/>
        <w:gridCol w:w="1321"/>
        <w:gridCol w:w="1399"/>
      </w:tblGrid>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 п/п</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Параметри</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Розмірність параметрів</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«А»</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«Б»</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w:t>
            </w:r>
            <w:proofErr w:type="spellStart"/>
            <w:r w:rsidRPr="00C50D92">
              <w:rPr>
                <w:rFonts w:ascii="Times New Roman" w:eastAsia="Times New Roman" w:hAnsi="Times New Roman" w:cs="Times New Roman"/>
                <w:sz w:val="24"/>
                <w:szCs w:val="24"/>
                <w:lang w:eastAsia="ru-RU"/>
              </w:rPr>
              <w:t>Краз</w:t>
            </w:r>
            <w:proofErr w:type="spellEnd"/>
            <w:r w:rsidRPr="00C50D92">
              <w:rPr>
                <w:rFonts w:ascii="Times New Roman" w:eastAsia="Times New Roman" w:hAnsi="Times New Roman" w:cs="Times New Roman"/>
                <w:sz w:val="24"/>
                <w:szCs w:val="24"/>
                <w:lang w:eastAsia="ru-RU"/>
              </w:rPr>
              <w:t>»</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Коефіцієнт вагомості параметрів</w:t>
            </w:r>
          </w:p>
        </w:tc>
      </w:tr>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Надійність</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Тис. одиниць</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130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0,3</w:t>
            </w:r>
          </w:p>
        </w:tc>
      </w:tr>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2</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Використання бензину</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л/100км</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12</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10</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0,19</w:t>
            </w:r>
          </w:p>
        </w:tc>
      </w:tr>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3</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Ємність бензинового баку</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л</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50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40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60</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0,16</w:t>
            </w:r>
          </w:p>
        </w:tc>
      </w:tr>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4</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Дизайн у балах за 10-ти бальною шкалою</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бал</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6</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4</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5</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0,15</w:t>
            </w:r>
          </w:p>
        </w:tc>
      </w:tr>
      <w:tr w:rsidR="00C50D92" w:rsidRPr="00C50D92" w:rsidTr="00E97A1E">
        <w:tc>
          <w:tcPr>
            <w:tcW w:w="1101"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5</w:t>
            </w:r>
          </w:p>
        </w:tc>
        <w:tc>
          <w:tcPr>
            <w:tcW w:w="170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Об'єм двигуна</w:t>
            </w:r>
          </w:p>
        </w:tc>
        <w:tc>
          <w:tcPr>
            <w:tcW w:w="1419"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Сантиметрів кубічних</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1600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1500</w:t>
            </w:r>
          </w:p>
        </w:tc>
        <w:tc>
          <w:tcPr>
            <w:tcW w:w="1406"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1600</w:t>
            </w:r>
          </w:p>
        </w:tc>
        <w:tc>
          <w:tcPr>
            <w:tcW w:w="1408"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0,2</w:t>
            </w:r>
          </w:p>
        </w:tc>
      </w:tr>
    </w:tbl>
    <w:p w:rsidR="00C50D92" w:rsidRPr="00C50D92" w:rsidRDefault="00C50D92" w:rsidP="00C50D92">
      <w:pPr>
        <w:spacing w:after="200" w:line="276" w:lineRule="auto"/>
        <w:ind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ab/>
      </w:r>
    </w:p>
    <w:p w:rsidR="00C50D92" w:rsidRPr="00C50D92" w:rsidRDefault="00C50D92" w:rsidP="00C50D92">
      <w:pPr>
        <w:spacing w:after="200" w:line="276" w:lineRule="auto"/>
        <w:ind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Вартісні характеристики.</w:t>
      </w:r>
    </w:p>
    <w:tbl>
      <w:tblPr>
        <w:tblStyle w:val="41"/>
        <w:tblW w:w="0" w:type="auto"/>
        <w:jc w:val="center"/>
        <w:tblLook w:val="04A0" w:firstRow="1" w:lastRow="0" w:firstColumn="1" w:lastColumn="0" w:noHBand="0" w:noVBand="1"/>
      </w:tblPr>
      <w:tblGrid>
        <w:gridCol w:w="1317"/>
        <w:gridCol w:w="2595"/>
        <w:gridCol w:w="1858"/>
        <w:gridCol w:w="1858"/>
        <w:gridCol w:w="1858"/>
      </w:tblGrid>
      <w:tr w:rsidR="00C50D92" w:rsidRPr="00C50D92" w:rsidTr="00E97A1E">
        <w:trPr>
          <w:jc w:val="center"/>
        </w:trPr>
        <w:tc>
          <w:tcPr>
            <w:tcW w:w="1384"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 п/п</w:t>
            </w:r>
          </w:p>
        </w:tc>
        <w:tc>
          <w:tcPr>
            <w:tcW w:w="2660"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Вартісні характеристики</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val="ru-RU" w:eastAsia="ru-RU"/>
              </w:rPr>
              <w:t>«</w:t>
            </w:r>
            <w:r w:rsidRPr="00C50D92">
              <w:rPr>
                <w:rFonts w:ascii="Times New Roman" w:eastAsia="Times New Roman" w:hAnsi="Times New Roman" w:cs="Times New Roman"/>
                <w:sz w:val="24"/>
                <w:szCs w:val="24"/>
                <w:lang w:eastAsia="ru-RU"/>
              </w:rPr>
              <w:t>А</w:t>
            </w:r>
            <w:r w:rsidRPr="00C50D92">
              <w:rPr>
                <w:rFonts w:ascii="Times New Roman" w:eastAsia="Times New Roman" w:hAnsi="Times New Roman" w:cs="Times New Roman"/>
                <w:sz w:val="24"/>
                <w:szCs w:val="24"/>
                <w:lang w:val="ru-RU" w:eastAsia="ru-RU"/>
              </w:rPr>
              <w:t>»</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«Б</w:t>
            </w:r>
            <w:r w:rsidRPr="00C50D92">
              <w:rPr>
                <w:rFonts w:ascii="Times New Roman" w:eastAsia="Times New Roman" w:hAnsi="Times New Roman" w:cs="Times New Roman"/>
                <w:sz w:val="24"/>
                <w:szCs w:val="24"/>
                <w:lang w:val="ru-RU" w:eastAsia="ru-RU"/>
              </w:rPr>
              <w:t>»</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val="ru-RU" w:eastAsia="ru-RU"/>
              </w:rPr>
              <w:t>«</w:t>
            </w:r>
            <w:proofErr w:type="spellStart"/>
            <w:r w:rsidRPr="00C50D92">
              <w:rPr>
                <w:rFonts w:ascii="Times New Roman" w:eastAsia="Times New Roman" w:hAnsi="Times New Roman" w:cs="Times New Roman"/>
                <w:sz w:val="24"/>
                <w:szCs w:val="24"/>
                <w:lang w:eastAsia="ru-RU"/>
              </w:rPr>
              <w:t>Краз</w:t>
            </w:r>
            <w:proofErr w:type="spellEnd"/>
            <w:r w:rsidRPr="00C50D92">
              <w:rPr>
                <w:rFonts w:ascii="Times New Roman" w:eastAsia="Times New Roman" w:hAnsi="Times New Roman" w:cs="Times New Roman"/>
                <w:sz w:val="24"/>
                <w:szCs w:val="24"/>
                <w:lang w:val="ru-RU" w:eastAsia="ru-RU"/>
              </w:rPr>
              <w:t>»</w:t>
            </w:r>
          </w:p>
        </w:tc>
      </w:tr>
      <w:tr w:rsidR="00C50D92" w:rsidRPr="00C50D92" w:rsidTr="00E97A1E">
        <w:trPr>
          <w:jc w:val="center"/>
        </w:trPr>
        <w:tc>
          <w:tcPr>
            <w:tcW w:w="1384"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w:t>
            </w:r>
          </w:p>
        </w:tc>
        <w:tc>
          <w:tcPr>
            <w:tcW w:w="2660"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Ціна (Ц)</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150000</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140000</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170000</w:t>
            </w:r>
          </w:p>
        </w:tc>
      </w:tr>
      <w:tr w:rsidR="00C50D92" w:rsidRPr="00C50D92" w:rsidTr="00E97A1E">
        <w:trPr>
          <w:jc w:val="center"/>
        </w:trPr>
        <w:tc>
          <w:tcPr>
            <w:tcW w:w="1384"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2</w:t>
            </w:r>
          </w:p>
        </w:tc>
        <w:tc>
          <w:tcPr>
            <w:tcW w:w="2660"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Сумарні витрати на весь термін експлуатації (В)</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15000</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16000</w:t>
            </w:r>
          </w:p>
        </w:tc>
        <w:tc>
          <w:tcPr>
            <w:tcW w:w="1937" w:type="dxa"/>
          </w:tcPr>
          <w:p w:rsidR="00C50D92" w:rsidRPr="00C50D92" w:rsidRDefault="00C50D92" w:rsidP="00C50D92">
            <w:pPr>
              <w:jc w:val="center"/>
              <w:rPr>
                <w:rFonts w:ascii="Times New Roman" w:eastAsia="Times New Roman" w:hAnsi="Times New Roman" w:cs="Times New Roman"/>
                <w:sz w:val="24"/>
                <w:szCs w:val="24"/>
                <w:lang w:eastAsia="ru-RU"/>
              </w:rPr>
            </w:pPr>
            <w:r w:rsidRPr="00C50D92">
              <w:rPr>
                <w:rFonts w:ascii="Times New Roman" w:eastAsia="Times New Roman" w:hAnsi="Times New Roman" w:cs="Times New Roman"/>
                <w:sz w:val="24"/>
                <w:szCs w:val="24"/>
                <w:lang w:eastAsia="ru-RU"/>
              </w:rPr>
              <w:t>15000</w:t>
            </w:r>
          </w:p>
        </w:tc>
      </w:tr>
    </w:tbl>
    <w:p w:rsidR="00C50D92" w:rsidRPr="00C50D92" w:rsidRDefault="00C50D92" w:rsidP="00C50D92">
      <w:pPr>
        <w:overflowPunct w:val="0"/>
        <w:autoSpaceDE w:val="0"/>
        <w:autoSpaceDN w:val="0"/>
        <w:adjustRightInd w:val="0"/>
        <w:spacing w:after="0" w:line="240" w:lineRule="auto"/>
        <w:ind w:firstLine="567"/>
        <w:contextualSpacing/>
        <w:jc w:val="both"/>
        <w:textAlignment w:val="baseline"/>
        <w:rPr>
          <w:rFonts w:ascii="Times New Roman" w:eastAsia="Times New Roman" w:hAnsi="Times New Roman" w:cs="Times New Roman"/>
          <w:sz w:val="28"/>
          <w:szCs w:val="28"/>
          <w:lang w:eastAsia="ru-RU"/>
        </w:rPr>
      </w:pPr>
    </w:p>
    <w:p w:rsidR="00C50D92" w:rsidRPr="00C50D92" w:rsidRDefault="00C50D92" w:rsidP="00C50D92">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sidRPr="00C50D92">
        <w:rPr>
          <w:rFonts w:ascii="Times New Roman" w:eastAsia="Times New Roman" w:hAnsi="Times New Roman" w:cs="Times New Roman"/>
          <w:b/>
          <w:sz w:val="28"/>
          <w:szCs w:val="28"/>
          <w:lang w:eastAsia="uk-UA"/>
        </w:rPr>
        <w:t>ПРАКТИЧНЕ ЗАНЯТТЯ 5</w:t>
      </w:r>
    </w:p>
    <w:p w:rsidR="00C50D92" w:rsidRDefault="00C50D92" w:rsidP="00C50D92">
      <w:pPr>
        <w:keepNext/>
        <w:suppressAutoHyphens/>
        <w:spacing w:after="60" w:line="232" w:lineRule="auto"/>
        <w:jc w:val="center"/>
        <w:outlineLvl w:val="0"/>
        <w:rPr>
          <w:rFonts w:ascii="Times New Roman" w:eastAsia="Times New Roman" w:hAnsi="Times New Roman" w:cs="Times New Roman"/>
          <w:b/>
          <w:sz w:val="28"/>
          <w:szCs w:val="28"/>
          <w:lang w:eastAsia="ru-RU"/>
        </w:rPr>
      </w:pPr>
      <w:r w:rsidRPr="00C50D92">
        <w:rPr>
          <w:rFonts w:ascii="Times New Roman" w:eastAsia="Times New Roman" w:hAnsi="Times New Roman" w:cs="Times New Roman"/>
          <w:b/>
          <w:i/>
          <w:sz w:val="28"/>
          <w:szCs w:val="28"/>
          <w:lang w:eastAsia="uk-UA"/>
        </w:rPr>
        <w:t>Тема:</w:t>
      </w:r>
      <w:r>
        <w:rPr>
          <w:rFonts w:ascii="Times New Roman" w:eastAsia="Times New Roman" w:hAnsi="Times New Roman" w:cs="Times New Roman"/>
          <w:b/>
          <w:i/>
          <w:sz w:val="28"/>
          <w:szCs w:val="28"/>
          <w:lang w:eastAsia="uk-UA"/>
        </w:rPr>
        <w:t xml:space="preserve"> </w:t>
      </w:r>
      <w:r w:rsidRPr="00C50D92">
        <w:rPr>
          <w:rFonts w:ascii="Times New Roman" w:eastAsia="Times New Roman" w:hAnsi="Times New Roman" w:cs="Times New Roman"/>
          <w:b/>
          <w:sz w:val="28"/>
          <w:szCs w:val="28"/>
          <w:lang w:eastAsia="ru-RU"/>
        </w:rPr>
        <w:t>Товарна та цінова політика підприємства</w:t>
      </w:r>
    </w:p>
    <w:p w:rsidR="00C50D92" w:rsidRPr="00C50D92" w:rsidRDefault="00C50D92" w:rsidP="00C50D92">
      <w:pPr>
        <w:keepNext/>
        <w:suppressAutoHyphens/>
        <w:spacing w:after="60" w:line="232" w:lineRule="auto"/>
        <w:ind w:firstLine="567"/>
        <w:jc w:val="both"/>
        <w:outlineLvl w:val="0"/>
        <w:rPr>
          <w:rFonts w:ascii="Times New Roman" w:eastAsia="Times New Roman" w:hAnsi="Times New Roman" w:cs="Times New Roman"/>
          <w:sz w:val="28"/>
          <w:szCs w:val="28"/>
          <w:lang w:eastAsia="ru-RU"/>
        </w:rPr>
      </w:pPr>
      <w:r w:rsidRPr="00C50D92">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C50D92">
        <w:rPr>
          <w:rFonts w:ascii="Times New Roman" w:eastAsia="Times New Roman" w:hAnsi="Times New Roman" w:cs="Times New Roman"/>
          <w:sz w:val="28"/>
          <w:szCs w:val="28"/>
          <w:lang w:eastAsia="uk-UA"/>
        </w:rPr>
        <w:t>Ознайомлення з товарною політикою підприємства та оволодіння методикою формування цін.</w:t>
      </w:r>
    </w:p>
    <w:p w:rsidR="00C50D92" w:rsidRPr="00C50D92" w:rsidRDefault="00C50D92" w:rsidP="00C50D92">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r w:rsidRPr="00C50D92">
        <w:rPr>
          <w:rFonts w:ascii="Times New Roman" w:eastAsia="Times New Roman" w:hAnsi="Times New Roman" w:cs="Times New Roman"/>
          <w:b/>
          <w:sz w:val="28"/>
          <w:szCs w:val="28"/>
          <w:lang w:eastAsia="uk-UA"/>
        </w:rPr>
        <w:t>План проведення заняття:</w:t>
      </w:r>
    </w:p>
    <w:p w:rsidR="00C50D92" w:rsidRPr="00C50D92" w:rsidRDefault="00C50D92" w:rsidP="00FE2C01">
      <w:pPr>
        <w:numPr>
          <w:ilvl w:val="0"/>
          <w:numId w:val="15"/>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Товарна політика підприємства.</w:t>
      </w:r>
    </w:p>
    <w:p w:rsidR="00C50D92" w:rsidRPr="00C50D92" w:rsidRDefault="00C50D92" w:rsidP="00FE2C01">
      <w:pPr>
        <w:numPr>
          <w:ilvl w:val="0"/>
          <w:numId w:val="15"/>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Формування ціни товару в процесі руху продукції від виробника до споживача.</w:t>
      </w:r>
    </w:p>
    <w:p w:rsidR="00C50D92" w:rsidRPr="00C50D92" w:rsidRDefault="00C50D92" w:rsidP="00FE2C01">
      <w:pPr>
        <w:numPr>
          <w:ilvl w:val="0"/>
          <w:numId w:val="15"/>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Методи ціноутворення.</w:t>
      </w:r>
    </w:p>
    <w:p w:rsidR="00C50D92" w:rsidRPr="00C50D92" w:rsidRDefault="00C50D92" w:rsidP="00FE2C01">
      <w:pPr>
        <w:numPr>
          <w:ilvl w:val="0"/>
          <w:numId w:val="15"/>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C50D92">
        <w:rPr>
          <w:rFonts w:ascii="Times New Roman" w:eastAsia="Times New Roman" w:hAnsi="Times New Roman" w:cs="Times New Roman"/>
          <w:sz w:val="28"/>
          <w:szCs w:val="28"/>
          <w:lang w:eastAsia="ru-RU"/>
        </w:rPr>
        <w:t>Цінові стратегії підприємства.</w:t>
      </w:r>
    </w:p>
    <w:p w:rsidR="00C50D92" w:rsidRDefault="00C50D92" w:rsidP="00C50D92">
      <w:pPr>
        <w:keepNext/>
        <w:suppressAutoHyphens/>
        <w:spacing w:after="60" w:line="232" w:lineRule="auto"/>
        <w:ind w:firstLine="567"/>
        <w:jc w:val="both"/>
        <w:outlineLvl w:val="0"/>
        <w:rPr>
          <w:rFonts w:ascii="Times New Roman" w:eastAsia="Times New Roman" w:hAnsi="Times New Roman" w:cs="Times New Roman"/>
          <w:b/>
          <w:sz w:val="28"/>
          <w:szCs w:val="28"/>
          <w:lang w:eastAsia="uk-UA"/>
        </w:rPr>
      </w:pPr>
      <w:r w:rsidRPr="00C50D92">
        <w:rPr>
          <w:rFonts w:ascii="Times New Roman" w:eastAsia="Times New Roman" w:hAnsi="Times New Roman" w:cs="Times New Roman"/>
          <w:b/>
          <w:sz w:val="28"/>
          <w:szCs w:val="28"/>
          <w:lang w:eastAsia="uk-UA"/>
        </w:rPr>
        <w:t>Ключові поняття:</w:t>
      </w:r>
      <w:r w:rsidRPr="00C50D92">
        <w:rPr>
          <w:rFonts w:ascii="Times New Roman" w:eastAsia="Times New Roman" w:hAnsi="Times New Roman" w:cs="Times New Roman"/>
          <w:i/>
          <w:sz w:val="28"/>
          <w:szCs w:val="28"/>
          <w:lang w:eastAsia="ja-JP"/>
        </w:rPr>
        <w:t xml:space="preserve"> товарний ринок, товар, </w:t>
      </w:r>
      <w:r w:rsidRPr="00C50D92">
        <w:rPr>
          <w:rFonts w:ascii="Times New Roman" w:eastAsia="Times New Roman" w:hAnsi="Times New Roman" w:cs="Times New Roman"/>
          <w:i/>
          <w:sz w:val="28"/>
          <w:szCs w:val="28"/>
          <w:lang w:eastAsia="ru-RU"/>
        </w:rPr>
        <w:t xml:space="preserve">товарна політика підприємства, </w:t>
      </w:r>
      <w:r w:rsidRPr="00C50D92">
        <w:rPr>
          <w:rFonts w:ascii="Times New Roman" w:eastAsia="Times New Roman" w:hAnsi="Times New Roman" w:cs="Times New Roman"/>
          <w:i/>
          <w:sz w:val="28"/>
          <w:szCs w:val="28"/>
          <w:lang w:eastAsia="ja-JP"/>
        </w:rPr>
        <w:t xml:space="preserve">класифікація товарів, </w:t>
      </w:r>
      <w:r w:rsidRPr="00C50D92">
        <w:rPr>
          <w:rFonts w:ascii="Times New Roman" w:eastAsia="Times New Roman" w:hAnsi="Times New Roman" w:cs="Times New Roman"/>
          <w:i/>
          <w:sz w:val="28"/>
          <w:szCs w:val="28"/>
          <w:lang w:eastAsia="ru-RU"/>
        </w:rPr>
        <w:t>цінова політика підприємства,</w:t>
      </w:r>
      <w:r w:rsidRPr="00C50D92">
        <w:rPr>
          <w:rFonts w:ascii="Times New Roman" w:eastAsia="Times New Roman" w:hAnsi="Times New Roman" w:cs="Times New Roman"/>
          <w:i/>
          <w:sz w:val="28"/>
          <w:szCs w:val="28"/>
          <w:lang w:eastAsia="ja-JP"/>
        </w:rPr>
        <w:t xml:space="preserve"> ц</w:t>
      </w:r>
      <w:r w:rsidRPr="00C50D92">
        <w:rPr>
          <w:rFonts w:ascii="Times New Roman" w:eastAsia="Times New Roman" w:hAnsi="Times New Roman" w:cs="Times New Roman"/>
          <w:i/>
          <w:sz w:val="28"/>
          <w:szCs w:val="28"/>
          <w:lang w:eastAsia="ru-RU"/>
        </w:rPr>
        <w:t xml:space="preserve">іна, </w:t>
      </w:r>
      <w:r w:rsidRPr="00C50D92">
        <w:rPr>
          <w:rFonts w:ascii="Times New Roman" w:eastAsia="Times New Roman" w:hAnsi="Times New Roman" w:cs="Times New Roman"/>
          <w:bCs/>
          <w:i/>
          <w:sz w:val="28"/>
          <w:szCs w:val="28"/>
          <w:lang w:eastAsia="ru-RU"/>
        </w:rPr>
        <w:t xml:space="preserve">собівартість, прибуток, податки, </w:t>
      </w:r>
      <w:r w:rsidRPr="00C50D92">
        <w:rPr>
          <w:rFonts w:ascii="Times New Roman" w:eastAsia="Times New Roman" w:hAnsi="Times New Roman" w:cs="Times New Roman"/>
          <w:i/>
          <w:iCs/>
          <w:sz w:val="28"/>
          <w:szCs w:val="28"/>
          <w:lang w:eastAsia="ru-RU"/>
        </w:rPr>
        <w:t xml:space="preserve">економічна цінність товару, </w:t>
      </w:r>
      <w:r w:rsidRPr="00C50D92">
        <w:rPr>
          <w:rFonts w:ascii="Times New Roman" w:eastAsia="Times New Roman" w:hAnsi="Times New Roman" w:cs="Times New Roman"/>
          <w:i/>
          <w:spacing w:val="-6"/>
          <w:sz w:val="28"/>
          <w:szCs w:val="28"/>
          <w:lang w:eastAsia="ru-RU"/>
        </w:rPr>
        <w:t>імідж підприємства, торгова марка, бренд, цінова стратегія підприємства</w:t>
      </w:r>
      <w:r w:rsidRPr="00C50D92">
        <w:rPr>
          <w:rFonts w:ascii="Times New Roman" w:eastAsia="Times New Roman" w:hAnsi="Times New Roman" w:cs="Times New Roman"/>
          <w:bCs/>
          <w:i/>
          <w:spacing w:val="-6"/>
          <w:sz w:val="28"/>
          <w:szCs w:val="28"/>
          <w:lang w:eastAsia="ru-RU"/>
        </w:rPr>
        <w:t>.</w:t>
      </w:r>
    </w:p>
    <w:p w:rsidR="00C50D92" w:rsidRDefault="00C50D92" w:rsidP="00C50D92">
      <w:pPr>
        <w:keepNext/>
        <w:suppressAutoHyphens/>
        <w:spacing w:after="60" w:line="232" w:lineRule="auto"/>
        <w:ind w:firstLine="567"/>
        <w:jc w:val="both"/>
        <w:outlineLvl w:val="0"/>
        <w:rPr>
          <w:rFonts w:ascii="Times New Roman" w:hAnsi="Times New Roman" w:cs="Times New Roman"/>
          <w:kern w:val="2"/>
          <w:sz w:val="28"/>
          <w:szCs w:val="28"/>
        </w:rPr>
      </w:pPr>
      <w:r w:rsidRPr="00D56947">
        <w:rPr>
          <w:rFonts w:ascii="Times New Roman" w:hAnsi="Times New Roman" w:cs="Times New Roman"/>
          <w:sz w:val="28"/>
          <w:szCs w:val="28"/>
        </w:rPr>
        <w:t xml:space="preserve">Література: </w:t>
      </w:r>
      <w:r w:rsidRPr="00D56947">
        <w:rPr>
          <w:rFonts w:ascii="Times New Roman" w:hAnsi="Times New Roman" w:cs="Times New Roman"/>
          <w:kern w:val="2"/>
          <w:sz w:val="28"/>
          <w:szCs w:val="28"/>
        </w:rPr>
        <w:t>[</w:t>
      </w:r>
      <w:r w:rsidR="006337E5">
        <w:rPr>
          <w:rFonts w:ascii="Times New Roman" w:hAnsi="Times New Roman" w:cs="Times New Roman"/>
          <w:kern w:val="2"/>
          <w:sz w:val="28"/>
          <w:szCs w:val="28"/>
        </w:rPr>
        <w:t xml:space="preserve">26, </w:t>
      </w:r>
      <w:r w:rsidR="006337E5">
        <w:rPr>
          <w:rFonts w:ascii="Times New Roman" w:eastAsia="Times New Roman" w:hAnsi="Times New Roman" w:cs="Times New Roman"/>
          <w:bCs/>
          <w:kern w:val="2"/>
          <w:sz w:val="28"/>
          <w:szCs w:val="28"/>
          <w:lang w:val="ru-RU" w:eastAsia="ru-RU"/>
        </w:rPr>
        <w:t>45, 47, 50</w:t>
      </w:r>
      <w:r w:rsidRPr="00C50D92">
        <w:rPr>
          <w:rFonts w:ascii="Times New Roman" w:hAnsi="Times New Roman" w:cs="Times New Roman"/>
          <w:kern w:val="2"/>
          <w:sz w:val="28"/>
          <w:szCs w:val="28"/>
        </w:rPr>
        <w:t>]</w:t>
      </w:r>
    </w:p>
    <w:p w:rsidR="006337E5" w:rsidRPr="00C50D92" w:rsidRDefault="006337E5" w:rsidP="006337E5">
      <w:pPr>
        <w:keepNext/>
        <w:suppressAutoHyphens/>
        <w:spacing w:after="60" w:line="232" w:lineRule="auto"/>
        <w:ind w:firstLine="567"/>
        <w:jc w:val="center"/>
        <w:outlineLvl w:val="0"/>
        <w:rPr>
          <w:rFonts w:ascii="Times New Roman" w:eastAsia="Times New Roman" w:hAnsi="Times New Roman" w:cs="Times New Roman"/>
          <w:b/>
          <w:caps/>
          <w:sz w:val="28"/>
          <w:szCs w:val="28"/>
          <w:lang w:eastAsia="ru-RU"/>
        </w:rPr>
      </w:pPr>
      <w:proofErr w:type="spellStart"/>
      <w:r w:rsidRPr="006337E5">
        <w:rPr>
          <w:rFonts w:ascii="Times New Roman" w:eastAsia="Times New Roman" w:hAnsi="Times New Roman" w:cs="Times New Roman"/>
          <w:b/>
          <w:sz w:val="28"/>
          <w:szCs w:val="28"/>
          <w:lang w:val="ru-RU" w:eastAsia="uk-UA"/>
        </w:rPr>
        <w:t>Питання</w:t>
      </w:r>
      <w:proofErr w:type="spellEnd"/>
      <w:r w:rsidRPr="006337E5">
        <w:rPr>
          <w:rFonts w:ascii="Times New Roman" w:eastAsia="Times New Roman" w:hAnsi="Times New Roman" w:cs="Times New Roman"/>
          <w:b/>
          <w:sz w:val="28"/>
          <w:szCs w:val="28"/>
          <w:lang w:val="ru-RU" w:eastAsia="uk-UA"/>
        </w:rPr>
        <w:t xml:space="preserve"> для </w:t>
      </w:r>
      <w:proofErr w:type="spellStart"/>
      <w:r w:rsidRPr="006337E5">
        <w:rPr>
          <w:rFonts w:ascii="Times New Roman" w:eastAsia="Times New Roman" w:hAnsi="Times New Roman" w:cs="Times New Roman"/>
          <w:b/>
          <w:sz w:val="28"/>
          <w:szCs w:val="28"/>
          <w:lang w:val="ru-RU" w:eastAsia="uk-UA"/>
        </w:rPr>
        <w:t>дискусії</w:t>
      </w:r>
      <w:proofErr w:type="spellEnd"/>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Що розуміють під поняттям «товар»?</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lastRenderedPageBreak/>
        <w:t>У чому полягають особливості класифікації сучасних товарів?</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Які теоретичні підходи сприяють формуванню ціни товару?</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У чому виявляється зміст ціни товару з погляду виробника?</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У чому полягає зміст ціни товару з погляду споживача?</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Яким чином визначається ціна товару в умовах ринку?</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Які елементи формують оптову ціну виробника товару?</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Які елементи формують закупівельну ціну товару?</w:t>
      </w:r>
    </w:p>
    <w:p w:rsidR="006337E5" w:rsidRPr="006337E5" w:rsidRDefault="006337E5" w:rsidP="00FE2C01">
      <w:pPr>
        <w:widowControl w:val="0"/>
        <w:numPr>
          <w:ilvl w:val="0"/>
          <w:numId w:val="16"/>
        </w:numPr>
        <w:shd w:val="clear" w:color="auto" w:fill="FFFFFF"/>
        <w:tabs>
          <w:tab w:val="clear" w:pos="720"/>
          <w:tab w:val="left" w:pos="480"/>
          <w:tab w:val="left" w:pos="851"/>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Які елементи ціни формують роздрібну ціну товару?</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У чому полягає сутність асортименту підприємства?</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position w:val="6"/>
          <w:sz w:val="28"/>
          <w:szCs w:val="28"/>
          <w:lang w:eastAsia="ru-RU"/>
        </w:rPr>
        <w:t>Яким чином підприємство формує свою асортиментну політику?</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position w:val="6"/>
          <w:sz w:val="28"/>
          <w:szCs w:val="28"/>
          <w:lang w:eastAsia="ru-RU"/>
        </w:rPr>
      </w:pPr>
      <w:r w:rsidRPr="006337E5">
        <w:rPr>
          <w:rFonts w:ascii="Times New Roman" w:eastAsia="Times New Roman" w:hAnsi="Times New Roman" w:cs="Times New Roman"/>
          <w:sz w:val="28"/>
          <w:szCs w:val="28"/>
          <w:lang w:eastAsia="ru-RU"/>
        </w:rPr>
        <w:t>Охарактеризуйте етапи формування цінової стратегії підприємства.</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Дайте характеристику стратегії цінового прориву</w:t>
      </w:r>
      <w:r w:rsidRPr="006337E5">
        <w:rPr>
          <w:rFonts w:ascii="Times New Roman" w:eastAsia="Times New Roman" w:hAnsi="Times New Roman" w:cs="Times New Roman"/>
          <w:bCs/>
          <w:sz w:val="28"/>
          <w:szCs w:val="28"/>
          <w:lang w:eastAsia="ru-RU"/>
        </w:rPr>
        <w:t>.</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Назвіть особливості стратегії преміального ціноутворення.</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У чому полягає специфіка нейтральної стратегії</w:t>
      </w:r>
      <w:r w:rsidRPr="006337E5">
        <w:rPr>
          <w:rFonts w:ascii="Times New Roman" w:eastAsia="Times New Roman" w:hAnsi="Times New Roman" w:cs="Times New Roman"/>
          <w:bCs/>
          <w:sz w:val="28"/>
          <w:szCs w:val="28"/>
          <w:lang w:eastAsia="ru-RU"/>
        </w:rPr>
        <w:t xml:space="preserve"> </w:t>
      </w:r>
      <w:r w:rsidRPr="006337E5">
        <w:rPr>
          <w:rFonts w:ascii="Times New Roman" w:eastAsia="Times New Roman" w:hAnsi="Times New Roman" w:cs="Times New Roman"/>
          <w:sz w:val="28"/>
          <w:szCs w:val="28"/>
          <w:lang w:eastAsia="ru-RU"/>
        </w:rPr>
        <w:t>ціноутворення?</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sz w:val="28"/>
          <w:szCs w:val="28"/>
          <w:lang w:eastAsia="ru-RU"/>
        </w:rPr>
        <w:t xml:space="preserve"> Охарактеризуйте сутність стратегії швидкого повернення засобів.</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sz w:val="28"/>
          <w:szCs w:val="28"/>
          <w:lang w:eastAsia="ru-RU"/>
        </w:rPr>
        <w:t xml:space="preserve">Що називають </w:t>
      </w:r>
      <w:proofErr w:type="spellStart"/>
      <w:r w:rsidRPr="006337E5">
        <w:rPr>
          <w:rFonts w:ascii="Times New Roman" w:eastAsia="Times New Roman" w:hAnsi="Times New Roman" w:cs="Times New Roman"/>
          <w:sz w:val="28"/>
          <w:szCs w:val="28"/>
          <w:lang w:eastAsia="ru-RU"/>
        </w:rPr>
        <w:t>іміджем</w:t>
      </w:r>
      <w:proofErr w:type="spellEnd"/>
      <w:r w:rsidRPr="006337E5">
        <w:rPr>
          <w:rFonts w:ascii="Times New Roman" w:eastAsia="Times New Roman" w:hAnsi="Times New Roman" w:cs="Times New Roman"/>
          <w:sz w:val="28"/>
          <w:szCs w:val="28"/>
          <w:lang w:eastAsia="ru-RU"/>
        </w:rPr>
        <w:t xml:space="preserve"> підприємства?</w:t>
      </w:r>
    </w:p>
    <w:p w:rsidR="006337E5" w:rsidRPr="006337E5" w:rsidRDefault="006337E5" w:rsidP="00FE2C01">
      <w:pPr>
        <w:widowControl w:val="0"/>
        <w:numPr>
          <w:ilvl w:val="0"/>
          <w:numId w:val="16"/>
        </w:numPr>
        <w:shd w:val="clear" w:color="auto" w:fill="FFFFFF"/>
        <w:tabs>
          <w:tab w:val="clear" w:pos="720"/>
          <w:tab w:val="left" w:pos="480"/>
          <w:tab w:val="left" w:pos="851"/>
          <w:tab w:val="left" w:pos="993"/>
        </w:tabs>
        <w:autoSpaceDE w:val="0"/>
        <w:autoSpaceDN w:val="0"/>
        <w:adjustRightInd w:val="0"/>
        <w:spacing w:after="0" w:line="240" w:lineRule="auto"/>
        <w:ind w:left="0"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sz w:val="28"/>
          <w:szCs w:val="28"/>
          <w:lang w:eastAsia="ru-RU"/>
        </w:rPr>
        <w:t>Розкрийте сутність та особливості формування бренду підприємства.</w:t>
      </w:r>
    </w:p>
    <w:p w:rsidR="00C50D92" w:rsidRDefault="006337E5" w:rsidP="00C50D92">
      <w:pPr>
        <w:keepNext/>
        <w:suppressAutoHyphens/>
        <w:spacing w:after="60" w:line="232" w:lineRule="auto"/>
        <w:jc w:val="center"/>
        <w:outlineLvl w:val="0"/>
        <w:rPr>
          <w:rFonts w:ascii="Times New Roman" w:eastAsia="Times New Roman" w:hAnsi="Times New Roman" w:cs="Times New Roman"/>
          <w:b/>
          <w:bCs/>
          <w:sz w:val="28"/>
          <w:szCs w:val="28"/>
          <w:lang w:eastAsia="uk-UA"/>
        </w:rPr>
      </w:pPr>
      <w:r w:rsidRPr="006337E5">
        <w:rPr>
          <w:rFonts w:ascii="Times New Roman" w:eastAsia="Times New Roman" w:hAnsi="Times New Roman" w:cs="Times New Roman"/>
          <w:b/>
          <w:bCs/>
          <w:sz w:val="28"/>
          <w:szCs w:val="28"/>
          <w:lang w:eastAsia="uk-UA"/>
        </w:rPr>
        <w:t>Тестові завдання</w:t>
      </w:r>
      <w:r>
        <w:rPr>
          <w:rFonts w:ascii="Times New Roman" w:eastAsia="Times New Roman" w:hAnsi="Times New Roman" w:cs="Times New Roman"/>
          <w:b/>
          <w:bCs/>
          <w:sz w:val="28"/>
          <w:szCs w:val="28"/>
          <w:lang w:eastAsia="uk-UA"/>
        </w:rPr>
        <w:t xml:space="preserve"> та задачі</w:t>
      </w:r>
      <w:r w:rsidRPr="006337E5">
        <w:rPr>
          <w:rFonts w:ascii="Times New Roman" w:eastAsia="Times New Roman" w:hAnsi="Times New Roman" w:cs="Times New Roman"/>
          <w:b/>
          <w:bCs/>
          <w:sz w:val="28"/>
          <w:szCs w:val="28"/>
          <w:lang w:eastAsia="uk-UA"/>
        </w:rPr>
        <w:t xml:space="preserve"> для перевірки знань</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sz w:val="28"/>
          <w:szCs w:val="28"/>
          <w:lang w:eastAsia="ru-RU"/>
        </w:rPr>
        <w:t>1. Оптова ціна підприємства визначається на основі собівартості:</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зональної;</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середньогалузевої;</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в) індивідуальної.</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2. Яка із цін включає отриманий ефект від підвищення якості продукції:</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максимальна;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мінімальна;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в) роздрібна;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г) оптова.</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3. Максимальна ціна товару визначається:</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величиною попиту на товар;</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цінами конкурентів на аналогічний товар;</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 xml:space="preserve">в) монопольним статусом </w:t>
      </w:r>
      <w:r w:rsidRPr="006337E5">
        <w:rPr>
          <w:rFonts w:ascii="Times New Roman" w:eastAsia="Times New Roman" w:hAnsi="Times New Roman" w:cs="Times New Roman"/>
          <w:sz w:val="28"/>
          <w:szCs w:val="28"/>
          <w:lang w:eastAsia="ru-RU"/>
        </w:rPr>
        <w:t>підприємств</w:t>
      </w:r>
      <w:r w:rsidRPr="006337E5">
        <w:rPr>
          <w:rFonts w:ascii="Times New Roman" w:eastAsia="Times New Roman" w:hAnsi="Times New Roman" w:cs="Times New Roman"/>
          <w:bCs/>
          <w:sz w:val="28"/>
          <w:szCs w:val="28"/>
          <w:lang w:eastAsia="ru-RU"/>
        </w:rPr>
        <w:t>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г) обліком та аналізом витрат;</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д) собівартістю, прибутком та величиною економічного ефекту.</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4. Мінімальна ціна товару визначається:</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рівнем витрат підприємства та його прибутком;</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обліком та аналізом витрат;</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 xml:space="preserve">в) монопольним статусом </w:t>
      </w:r>
      <w:r w:rsidRPr="006337E5">
        <w:rPr>
          <w:rFonts w:ascii="Times New Roman" w:eastAsia="Times New Roman" w:hAnsi="Times New Roman" w:cs="Times New Roman"/>
          <w:sz w:val="28"/>
          <w:szCs w:val="28"/>
          <w:lang w:eastAsia="ru-RU"/>
        </w:rPr>
        <w:t>підприємств</w:t>
      </w:r>
      <w:r w:rsidRPr="006337E5">
        <w:rPr>
          <w:rFonts w:ascii="Times New Roman" w:eastAsia="Times New Roman" w:hAnsi="Times New Roman" w:cs="Times New Roman"/>
          <w:bCs/>
          <w:sz w:val="28"/>
          <w:szCs w:val="28"/>
          <w:lang w:eastAsia="ru-RU"/>
        </w:rPr>
        <w:t>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г) повною собівартістю, прибутком підприємства та вели</w:t>
      </w:r>
      <w:r w:rsidRPr="006337E5">
        <w:rPr>
          <w:rFonts w:ascii="Times New Roman" w:eastAsia="Times New Roman" w:hAnsi="Times New Roman" w:cs="Times New Roman"/>
          <w:bCs/>
          <w:sz w:val="28"/>
          <w:szCs w:val="28"/>
          <w:lang w:eastAsia="ru-RU"/>
        </w:rPr>
        <w:softHyphen/>
        <w:t>чиною економічного ефекту.</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5. Ціна – це:</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норма обміну товару на гроші;</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грошовий вираз витрат підприємства на виробництво і збут продукції;</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pacing w:val="-6"/>
          <w:sz w:val="28"/>
          <w:szCs w:val="28"/>
          <w:lang w:eastAsia="ru-RU"/>
        </w:rPr>
      </w:pPr>
      <w:r w:rsidRPr="006337E5">
        <w:rPr>
          <w:rFonts w:ascii="Times New Roman" w:eastAsia="Times New Roman" w:hAnsi="Times New Roman" w:cs="Times New Roman"/>
          <w:bCs/>
          <w:spacing w:val="-6"/>
          <w:sz w:val="28"/>
          <w:szCs w:val="28"/>
          <w:lang w:eastAsia="ru-RU"/>
        </w:rPr>
        <w:t>в) грошовий вираз суми витрат виробництва, прибутку і непрямих податків;</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bCs/>
          <w:sz w:val="28"/>
          <w:szCs w:val="28"/>
          <w:lang w:eastAsia="ru-RU"/>
        </w:rPr>
        <w:t>г) грошовий вираз вартості товару.</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6. Роздрібна ціна складається з:</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оптової ціни промисловості;</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lastRenderedPageBreak/>
        <w:t>б) постачальницько-збутової націнки;</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bCs/>
          <w:sz w:val="28"/>
          <w:szCs w:val="28"/>
          <w:lang w:eastAsia="ru-RU"/>
        </w:rPr>
        <w:t>в) торгової надбавки;</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7. Оптова ціна підприємства складається з:</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собівартості виробу;</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прибутку;</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в) мита;</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г) акцизного збору (на підакцизні товари);</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д) ПДВ;</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е) торгової надбавки;</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є) постачальницько-збутової націнки.</w:t>
      </w:r>
    </w:p>
    <w:p w:rsidR="006337E5" w:rsidRPr="006337E5" w:rsidRDefault="006337E5" w:rsidP="006337E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8. Роздрібна ціна продукції відрізняється від оптової ціни промисловості на величину:</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а) торгової надбавки;</w:t>
      </w:r>
    </w:p>
    <w:p w:rsidR="006337E5" w:rsidRP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bCs/>
          <w:sz w:val="28"/>
          <w:szCs w:val="28"/>
          <w:lang w:eastAsia="ru-RU"/>
        </w:rPr>
        <w:t>б) постачальницько-збутової націнки;</w:t>
      </w:r>
    </w:p>
    <w:p w:rsid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bCs/>
          <w:sz w:val="28"/>
          <w:szCs w:val="28"/>
          <w:lang w:eastAsia="ru-RU"/>
        </w:rPr>
      </w:pPr>
      <w:r w:rsidRPr="006337E5">
        <w:rPr>
          <w:rFonts w:ascii="Times New Roman" w:eastAsia="Times New Roman" w:hAnsi="Times New Roman" w:cs="Times New Roman"/>
          <w:bCs/>
          <w:sz w:val="28"/>
          <w:szCs w:val="28"/>
          <w:lang w:eastAsia="ru-RU"/>
        </w:rPr>
        <w:t>в) ПДВ.</w:t>
      </w:r>
    </w:p>
    <w:p w:rsidR="006337E5" w:rsidRPr="006337E5" w:rsidRDefault="006337E5" w:rsidP="006337E5">
      <w:pPr>
        <w:tabs>
          <w:tab w:val="left" w:pos="4305"/>
        </w:tabs>
        <w:spacing w:after="0" w:line="276" w:lineRule="auto"/>
        <w:jc w:val="center"/>
        <w:rPr>
          <w:rFonts w:ascii="Times New Roman" w:eastAsia="Times New Roman" w:hAnsi="Times New Roman" w:cs="Times New Roman"/>
          <w:b/>
          <w:sz w:val="28"/>
          <w:szCs w:val="28"/>
          <w:lang w:eastAsia="ru-RU"/>
        </w:rPr>
      </w:pPr>
      <w:r w:rsidRPr="006337E5">
        <w:rPr>
          <w:rFonts w:ascii="Times New Roman" w:eastAsia="Times New Roman" w:hAnsi="Times New Roman" w:cs="Times New Roman"/>
          <w:b/>
          <w:sz w:val="28"/>
          <w:szCs w:val="28"/>
          <w:lang w:eastAsia="ru-RU"/>
        </w:rPr>
        <w:t>Задача 1.</w:t>
      </w:r>
    </w:p>
    <w:p w:rsidR="006337E5" w:rsidRPr="006337E5" w:rsidRDefault="006337E5" w:rsidP="006337E5">
      <w:pPr>
        <w:tabs>
          <w:tab w:val="left" w:pos="4305"/>
        </w:tabs>
        <w:spacing w:after="0" w:line="276" w:lineRule="auto"/>
        <w:jc w:val="center"/>
        <w:rPr>
          <w:rFonts w:ascii="Times New Roman" w:eastAsia="Times New Roman" w:hAnsi="Times New Roman" w:cs="Times New Roman"/>
          <w:sz w:val="28"/>
          <w:szCs w:val="28"/>
          <w:lang w:eastAsia="ru-RU"/>
        </w:rPr>
      </w:pPr>
    </w:p>
    <w:p w:rsidR="006337E5" w:rsidRPr="006337E5" w:rsidRDefault="006337E5" w:rsidP="006337E5">
      <w:pPr>
        <w:tabs>
          <w:tab w:val="left" w:pos="4305"/>
        </w:tabs>
        <w:spacing w:after="0" w:line="276" w:lineRule="auto"/>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Обчислити відпускну ціну товару і суму акцизного збору, якщо виробнича собівартість 231 грн., комерційні витрати 69 грн., рентабельність виготовлення продукції 1,5%, ставка акцизного збору – 12%, ПДВ – 20%.</w:t>
      </w:r>
    </w:p>
    <w:p w:rsidR="006337E5" w:rsidRPr="006337E5" w:rsidRDefault="006337E5" w:rsidP="006337E5">
      <w:pPr>
        <w:tabs>
          <w:tab w:val="left" w:pos="4305"/>
        </w:tabs>
        <w:spacing w:after="0" w:line="276" w:lineRule="auto"/>
        <w:jc w:val="both"/>
        <w:rPr>
          <w:rFonts w:ascii="Times New Roman" w:eastAsia="Times New Roman" w:hAnsi="Times New Roman" w:cs="Times New Roman"/>
          <w:sz w:val="28"/>
          <w:szCs w:val="28"/>
          <w:lang w:eastAsia="ru-RU"/>
        </w:rPr>
      </w:pPr>
    </w:p>
    <w:p w:rsidR="006337E5" w:rsidRPr="006337E5" w:rsidRDefault="006337E5" w:rsidP="006337E5">
      <w:pPr>
        <w:tabs>
          <w:tab w:val="left" w:pos="4305"/>
        </w:tabs>
        <w:spacing w:after="0" w:line="276" w:lineRule="auto"/>
        <w:jc w:val="center"/>
        <w:rPr>
          <w:rFonts w:ascii="Times New Roman" w:eastAsia="Times New Roman" w:hAnsi="Times New Roman" w:cs="Times New Roman"/>
          <w:b/>
          <w:sz w:val="28"/>
          <w:szCs w:val="28"/>
          <w:lang w:eastAsia="ru-RU"/>
        </w:rPr>
      </w:pPr>
      <w:r w:rsidRPr="006337E5">
        <w:rPr>
          <w:rFonts w:ascii="Times New Roman" w:eastAsia="Times New Roman" w:hAnsi="Times New Roman" w:cs="Times New Roman"/>
          <w:b/>
          <w:sz w:val="28"/>
          <w:szCs w:val="28"/>
          <w:lang w:eastAsia="ru-RU"/>
        </w:rPr>
        <w:t>Задача 2.</w:t>
      </w:r>
    </w:p>
    <w:p w:rsidR="006337E5" w:rsidRPr="006337E5" w:rsidRDefault="006337E5" w:rsidP="006337E5">
      <w:pPr>
        <w:tabs>
          <w:tab w:val="left" w:pos="4305"/>
        </w:tabs>
        <w:spacing w:after="0" w:line="276" w:lineRule="auto"/>
        <w:jc w:val="center"/>
        <w:rPr>
          <w:rFonts w:ascii="Times New Roman" w:eastAsia="Times New Roman" w:hAnsi="Times New Roman" w:cs="Times New Roman"/>
          <w:b/>
          <w:sz w:val="28"/>
          <w:szCs w:val="28"/>
          <w:lang w:eastAsia="ru-RU"/>
        </w:rPr>
      </w:pPr>
    </w:p>
    <w:p w:rsidR="006337E5" w:rsidRPr="006337E5" w:rsidRDefault="006337E5" w:rsidP="006337E5">
      <w:pPr>
        <w:widowControl w:val="0"/>
        <w:autoSpaceDE w:val="0"/>
        <w:autoSpaceDN w:val="0"/>
        <w:adjustRightInd w:val="0"/>
        <w:spacing w:after="0" w:line="240" w:lineRule="auto"/>
        <w:ind w:firstLine="567"/>
        <w:jc w:val="both"/>
        <w:outlineLvl w:val="4"/>
        <w:rPr>
          <w:rFonts w:ascii="Times New Roman" w:eastAsia="Times New Roman" w:hAnsi="Times New Roman" w:cs="Times New Roman"/>
          <w:bCs/>
          <w:iCs/>
          <w:sz w:val="28"/>
          <w:szCs w:val="28"/>
          <w:lang w:eastAsia="uk-UA"/>
        </w:rPr>
      </w:pPr>
      <w:r w:rsidRPr="006337E5">
        <w:rPr>
          <w:rFonts w:ascii="Times New Roman" w:eastAsia="Times New Roman" w:hAnsi="Times New Roman" w:cs="Times New Roman"/>
          <w:bCs/>
          <w:iCs/>
          <w:sz w:val="28"/>
          <w:szCs w:val="28"/>
          <w:lang w:eastAsia="uk-UA"/>
        </w:rPr>
        <w:t xml:space="preserve">Компанія  ввозить на територію України партію автомобілів </w:t>
      </w:r>
      <w:proofErr w:type="spellStart"/>
      <w:r w:rsidRPr="006337E5">
        <w:rPr>
          <w:rFonts w:ascii="Times New Roman" w:eastAsia="Times New Roman" w:hAnsi="Times New Roman" w:cs="Times New Roman"/>
          <w:bCs/>
          <w:iCs/>
          <w:sz w:val="28"/>
          <w:szCs w:val="28"/>
          <w:lang w:eastAsia="uk-UA"/>
        </w:rPr>
        <w:t>Ford</w:t>
      </w:r>
      <w:proofErr w:type="spellEnd"/>
      <w:r w:rsidRPr="006337E5">
        <w:rPr>
          <w:rFonts w:ascii="Times New Roman" w:eastAsia="Times New Roman" w:hAnsi="Times New Roman" w:cs="Times New Roman"/>
          <w:bCs/>
          <w:iCs/>
          <w:sz w:val="28"/>
          <w:szCs w:val="28"/>
          <w:lang w:eastAsia="uk-UA"/>
        </w:rPr>
        <w:t xml:space="preserve">. Митна вартість автомобіля – 19 тис. </w:t>
      </w:r>
      <w:proofErr w:type="spellStart"/>
      <w:r w:rsidRPr="006337E5">
        <w:rPr>
          <w:rFonts w:ascii="Times New Roman" w:eastAsia="Times New Roman" w:hAnsi="Times New Roman" w:cs="Times New Roman"/>
          <w:bCs/>
          <w:iCs/>
          <w:sz w:val="28"/>
          <w:szCs w:val="28"/>
          <w:lang w:eastAsia="uk-UA"/>
        </w:rPr>
        <w:t>дол</w:t>
      </w:r>
      <w:proofErr w:type="spellEnd"/>
      <w:r w:rsidRPr="006337E5">
        <w:rPr>
          <w:rFonts w:ascii="Times New Roman" w:eastAsia="Times New Roman" w:hAnsi="Times New Roman" w:cs="Times New Roman"/>
          <w:bCs/>
          <w:iCs/>
          <w:sz w:val="28"/>
          <w:szCs w:val="28"/>
          <w:lang w:eastAsia="uk-UA"/>
        </w:rPr>
        <w:t xml:space="preserve">. США. Об’єм двигуна 1600 см3; ставка акцизного податку з одиниці товару – 3 євро за 1 см3 об’єму двигуна; ставка специфічного ввізного мита – 0,1 євро за 1 см3 об’єму двигуна. Вартість транспортування, страхування та брокерських послуг становлять 500 </w:t>
      </w:r>
      <w:proofErr w:type="spellStart"/>
      <w:r w:rsidRPr="006337E5">
        <w:rPr>
          <w:rFonts w:ascii="Times New Roman" w:eastAsia="Times New Roman" w:hAnsi="Times New Roman" w:cs="Times New Roman"/>
          <w:bCs/>
          <w:iCs/>
          <w:sz w:val="28"/>
          <w:szCs w:val="28"/>
          <w:lang w:eastAsia="uk-UA"/>
        </w:rPr>
        <w:t>дол</w:t>
      </w:r>
      <w:proofErr w:type="spellEnd"/>
      <w:r w:rsidRPr="006337E5">
        <w:rPr>
          <w:rFonts w:ascii="Times New Roman" w:eastAsia="Times New Roman" w:hAnsi="Times New Roman" w:cs="Times New Roman"/>
          <w:bCs/>
          <w:iCs/>
          <w:sz w:val="28"/>
          <w:szCs w:val="28"/>
          <w:lang w:eastAsia="uk-UA"/>
        </w:rPr>
        <w:t>. за одиницю товару. Обчислити ціну продажу автомобіля, якщо торгово-посередницька надбавка становить 15 % вартості автомобіля після сплати обов’язкових платежів по курсу євро та долара на день оформлення вантажно-митної декларації.</w:t>
      </w:r>
    </w:p>
    <w:p w:rsidR="006337E5" w:rsidRPr="006337E5" w:rsidRDefault="006337E5" w:rsidP="006337E5">
      <w:pPr>
        <w:tabs>
          <w:tab w:val="left" w:pos="4305"/>
        </w:tabs>
        <w:spacing w:after="0" w:line="276" w:lineRule="auto"/>
        <w:jc w:val="center"/>
        <w:rPr>
          <w:rFonts w:ascii="Times New Roman" w:eastAsia="Times New Roman" w:hAnsi="Times New Roman" w:cs="Times New Roman"/>
          <w:b/>
          <w:sz w:val="28"/>
          <w:szCs w:val="28"/>
          <w:lang w:eastAsia="ru-RU"/>
        </w:rPr>
      </w:pPr>
    </w:p>
    <w:p w:rsidR="006337E5" w:rsidRPr="006337E5" w:rsidRDefault="006337E5" w:rsidP="006337E5">
      <w:pPr>
        <w:tabs>
          <w:tab w:val="left" w:pos="851"/>
        </w:tabs>
        <w:spacing w:after="0" w:line="240" w:lineRule="auto"/>
        <w:jc w:val="center"/>
        <w:rPr>
          <w:rFonts w:ascii="Times New Roman" w:eastAsia="Times New Roman" w:hAnsi="Times New Roman" w:cs="Times New Roman"/>
          <w:b/>
          <w:sz w:val="28"/>
          <w:szCs w:val="28"/>
          <w:lang w:eastAsia="ru-RU"/>
        </w:rPr>
      </w:pPr>
      <w:r w:rsidRPr="006337E5">
        <w:rPr>
          <w:rFonts w:ascii="Times New Roman" w:eastAsia="Times New Roman" w:hAnsi="Times New Roman" w:cs="Times New Roman"/>
          <w:b/>
          <w:sz w:val="28"/>
          <w:szCs w:val="28"/>
          <w:lang w:eastAsia="ru-RU"/>
        </w:rPr>
        <w:t>Завдання 1.</w:t>
      </w:r>
    </w:p>
    <w:p w:rsidR="006337E5" w:rsidRPr="006337E5" w:rsidRDefault="006337E5" w:rsidP="006337E5">
      <w:pPr>
        <w:tabs>
          <w:tab w:val="left" w:pos="851"/>
        </w:tabs>
        <w:spacing w:after="0" w:line="240" w:lineRule="auto"/>
        <w:jc w:val="center"/>
        <w:rPr>
          <w:rFonts w:ascii="Times New Roman" w:eastAsia="Times New Roman" w:hAnsi="Times New Roman" w:cs="Times New Roman"/>
          <w:sz w:val="28"/>
          <w:szCs w:val="28"/>
          <w:lang w:eastAsia="ru-RU"/>
        </w:rPr>
      </w:pPr>
    </w:p>
    <w:p w:rsidR="006337E5" w:rsidRPr="006337E5" w:rsidRDefault="006337E5" w:rsidP="006337E5">
      <w:pPr>
        <w:tabs>
          <w:tab w:val="left" w:pos="851"/>
        </w:tabs>
        <w:spacing w:after="0" w:line="240" w:lineRule="auto"/>
        <w:ind w:firstLine="567"/>
        <w:jc w:val="both"/>
        <w:rPr>
          <w:rFonts w:ascii="Times New Roman" w:eastAsia="Times New Roman" w:hAnsi="Times New Roman" w:cs="Times New Roman"/>
          <w:sz w:val="28"/>
          <w:szCs w:val="28"/>
          <w:lang w:eastAsia="ru-RU"/>
        </w:rPr>
      </w:pPr>
      <w:r w:rsidRPr="006337E5">
        <w:rPr>
          <w:rFonts w:ascii="Times New Roman" w:eastAsia="Times New Roman" w:hAnsi="Times New Roman" w:cs="Times New Roman"/>
          <w:sz w:val="28"/>
          <w:szCs w:val="28"/>
          <w:lang w:eastAsia="ru-RU"/>
        </w:rPr>
        <w:t xml:space="preserve">Запропонувати цінову стратегію для реального, добровільно обраного підприємства виходячи з основних напрямків його діяльності та позицій на ринку. </w:t>
      </w:r>
    </w:p>
    <w:p w:rsidR="006337E5" w:rsidRDefault="006337E5" w:rsidP="006337E5">
      <w:pPr>
        <w:widowControl w:val="0"/>
        <w:autoSpaceDE w:val="0"/>
        <w:autoSpaceDN w:val="0"/>
        <w:adjustRightInd w:val="0"/>
        <w:spacing w:after="0" w:line="240" w:lineRule="auto"/>
        <w:ind w:firstLine="567"/>
        <w:jc w:val="both"/>
        <w:rPr>
          <w:rFonts w:ascii="Times New Roman" w:eastAsia="Times New Roman" w:hAnsi="Times New Roman" w:cs="Times New Roman"/>
          <w:bCs/>
          <w:sz w:val="28"/>
          <w:szCs w:val="28"/>
          <w:lang w:eastAsia="ru-RU"/>
        </w:rPr>
      </w:pPr>
    </w:p>
    <w:p w:rsidR="006337E5" w:rsidRPr="006337E5" w:rsidRDefault="006337E5" w:rsidP="006337E5">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sidRPr="006337E5">
        <w:rPr>
          <w:rFonts w:ascii="Times New Roman" w:eastAsia="Times New Roman" w:hAnsi="Times New Roman" w:cs="Times New Roman"/>
          <w:b/>
          <w:sz w:val="28"/>
          <w:szCs w:val="28"/>
          <w:lang w:eastAsia="uk-UA"/>
        </w:rPr>
        <w:t>ПРАКТИЧНЕ ЗАНЯТТЯ 6</w:t>
      </w:r>
    </w:p>
    <w:p w:rsidR="006337E5" w:rsidRPr="00E97A1E" w:rsidRDefault="006337E5" w:rsidP="006337E5">
      <w:pPr>
        <w:widowControl w:val="0"/>
        <w:autoSpaceDE w:val="0"/>
        <w:autoSpaceDN w:val="0"/>
        <w:adjustRightInd w:val="0"/>
        <w:spacing w:after="0" w:line="240" w:lineRule="auto"/>
        <w:ind w:firstLine="567"/>
        <w:jc w:val="center"/>
        <w:rPr>
          <w:rFonts w:ascii="Times New Roman" w:eastAsia="Times New Roman" w:hAnsi="Times New Roman" w:cs="Times New Roman"/>
          <w:b/>
          <w:sz w:val="28"/>
          <w:szCs w:val="28"/>
          <w:lang w:eastAsia="ru-RU"/>
        </w:rPr>
      </w:pPr>
      <w:r w:rsidRPr="006337E5">
        <w:rPr>
          <w:rFonts w:ascii="Times New Roman" w:eastAsia="Times New Roman" w:hAnsi="Times New Roman" w:cs="Times New Roman"/>
          <w:b/>
          <w:i/>
          <w:sz w:val="28"/>
          <w:szCs w:val="20"/>
          <w:lang w:eastAsia="uk-UA"/>
        </w:rPr>
        <w:t>Тема:</w:t>
      </w:r>
      <w:r w:rsidRPr="006337E5">
        <w:rPr>
          <w:rFonts w:ascii="Calibri" w:eastAsia="Times New Roman" w:hAnsi="Calibri" w:cs="Times New Roman"/>
          <w:lang w:val="ru-RU" w:eastAsia="ru-RU"/>
        </w:rPr>
        <w:t xml:space="preserve"> </w:t>
      </w:r>
      <w:r w:rsidRPr="006337E5">
        <w:rPr>
          <w:rFonts w:ascii="Times New Roman" w:eastAsia="Times New Roman" w:hAnsi="Times New Roman" w:cs="Times New Roman"/>
          <w:b/>
          <w:sz w:val="28"/>
          <w:szCs w:val="28"/>
          <w:lang w:val="ru-RU" w:eastAsia="ru-RU"/>
        </w:rPr>
        <w:t xml:space="preserve">Структура та </w:t>
      </w:r>
      <w:r w:rsidRPr="00E97A1E">
        <w:rPr>
          <w:rFonts w:ascii="Times New Roman" w:eastAsia="Times New Roman" w:hAnsi="Times New Roman" w:cs="Times New Roman"/>
          <w:b/>
          <w:sz w:val="28"/>
          <w:szCs w:val="28"/>
          <w:lang w:eastAsia="ru-RU"/>
        </w:rPr>
        <w:t>управління підприємством</w:t>
      </w:r>
    </w:p>
    <w:p w:rsidR="006337E5" w:rsidRPr="006337E5" w:rsidRDefault="006337E5" w:rsidP="00E97A1E">
      <w:pPr>
        <w:widowControl w:val="0"/>
        <w:autoSpaceDE w:val="0"/>
        <w:autoSpaceDN w:val="0"/>
        <w:adjustRightInd w:val="0"/>
        <w:spacing w:after="0" w:line="240" w:lineRule="auto"/>
        <w:ind w:firstLine="567"/>
        <w:jc w:val="both"/>
        <w:rPr>
          <w:rFonts w:ascii="Times New Roman" w:eastAsia="Times New Roman" w:hAnsi="Times New Roman" w:cs="Times New Roman"/>
          <w:b/>
          <w:bCs/>
          <w:sz w:val="28"/>
          <w:szCs w:val="28"/>
          <w:lang w:eastAsia="ru-RU"/>
        </w:rPr>
      </w:pPr>
      <w:r w:rsidRPr="006337E5">
        <w:rPr>
          <w:rFonts w:ascii="Times New Roman" w:eastAsia="Times New Roman" w:hAnsi="Times New Roman" w:cs="Times New Roman"/>
          <w:b/>
          <w:sz w:val="28"/>
          <w:szCs w:val="28"/>
          <w:lang w:eastAsia="uk-UA"/>
        </w:rPr>
        <w:t>Мета заняття:</w:t>
      </w:r>
      <w:r w:rsidR="00E97A1E">
        <w:rPr>
          <w:rFonts w:ascii="Times New Roman" w:eastAsia="Times New Roman" w:hAnsi="Times New Roman" w:cs="Times New Roman"/>
          <w:b/>
          <w:sz w:val="28"/>
          <w:szCs w:val="28"/>
          <w:lang w:eastAsia="uk-UA"/>
        </w:rPr>
        <w:t xml:space="preserve"> </w:t>
      </w:r>
      <w:r w:rsidR="00E97A1E" w:rsidRPr="00E97A1E">
        <w:rPr>
          <w:rFonts w:ascii="Times New Roman" w:eastAsia="Times New Roman" w:hAnsi="Times New Roman" w:cs="Times New Roman"/>
          <w:sz w:val="28"/>
          <w:szCs w:val="28"/>
          <w:lang w:eastAsia="uk-UA"/>
        </w:rPr>
        <w:t>Дослідження існуючих структур управління та вивчення особливостей формування системи управління підприємства.</w:t>
      </w:r>
    </w:p>
    <w:p w:rsidR="00E97A1E" w:rsidRPr="00E97A1E" w:rsidRDefault="00E97A1E" w:rsidP="00E97A1E">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r w:rsidRPr="00E97A1E">
        <w:rPr>
          <w:rFonts w:ascii="Times New Roman" w:eastAsia="Times New Roman" w:hAnsi="Times New Roman" w:cs="Times New Roman"/>
          <w:b/>
          <w:sz w:val="28"/>
          <w:szCs w:val="28"/>
          <w:lang w:eastAsia="uk-UA"/>
        </w:rPr>
        <w:t>План проведення заняття:</w:t>
      </w:r>
    </w:p>
    <w:p w:rsidR="00E97A1E" w:rsidRPr="00E97A1E" w:rsidRDefault="00E97A1E" w:rsidP="00FE2C01">
      <w:pPr>
        <w:widowControl w:val="0"/>
        <w:numPr>
          <w:ilvl w:val="0"/>
          <w:numId w:val="17"/>
        </w:numPr>
        <w:tabs>
          <w:tab w:val="left" w:pos="284"/>
          <w:tab w:val="left" w:pos="567"/>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Виробничо-організаційна структура підприємства.</w:t>
      </w:r>
    </w:p>
    <w:p w:rsidR="00E97A1E" w:rsidRPr="00E97A1E" w:rsidRDefault="00E97A1E" w:rsidP="00FE2C01">
      <w:pPr>
        <w:widowControl w:val="0"/>
        <w:numPr>
          <w:ilvl w:val="0"/>
          <w:numId w:val="17"/>
        </w:numPr>
        <w:tabs>
          <w:tab w:val="left" w:pos="284"/>
          <w:tab w:val="left" w:pos="567"/>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lastRenderedPageBreak/>
        <w:t>Різновиди систем управління на підприємстві.</w:t>
      </w:r>
    </w:p>
    <w:p w:rsidR="00E97A1E" w:rsidRPr="00E97A1E" w:rsidRDefault="00E97A1E" w:rsidP="00FE2C01">
      <w:pPr>
        <w:widowControl w:val="0"/>
        <w:numPr>
          <w:ilvl w:val="0"/>
          <w:numId w:val="17"/>
        </w:numPr>
        <w:tabs>
          <w:tab w:val="left" w:pos="284"/>
          <w:tab w:val="left" w:pos="567"/>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Форми, методи та принципи управління.</w:t>
      </w:r>
    </w:p>
    <w:p w:rsidR="00E97A1E" w:rsidRDefault="00E97A1E" w:rsidP="00E97A1E">
      <w:pPr>
        <w:widowControl w:val="0"/>
        <w:spacing w:after="0" w:line="240" w:lineRule="auto"/>
        <w:ind w:firstLine="567"/>
        <w:jc w:val="both"/>
        <w:rPr>
          <w:rFonts w:ascii="Times New Roman" w:eastAsia="Times New Roman" w:hAnsi="Times New Roman" w:cs="Times New Roman"/>
          <w:i/>
          <w:sz w:val="28"/>
          <w:szCs w:val="28"/>
          <w:lang w:eastAsia="ru-RU"/>
        </w:rPr>
      </w:pPr>
      <w:r w:rsidRPr="00E97A1E">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E97A1E">
        <w:rPr>
          <w:rFonts w:ascii="Times New Roman" w:eastAsia="Times New Roman" w:hAnsi="Times New Roman" w:cs="Times New Roman"/>
          <w:i/>
          <w:sz w:val="28"/>
          <w:szCs w:val="28"/>
          <w:lang w:eastAsia="ru-RU"/>
        </w:rPr>
        <w:t>виробнича структура, організаційна структура, структура підприємства, управління підприємством, апарат управління, механізм управління, система управління, структура управління, організація управління, принципи, види, форми, методи управління.</w:t>
      </w:r>
    </w:p>
    <w:p w:rsidR="00E97A1E" w:rsidRPr="00E97A1E" w:rsidRDefault="00E97A1E" w:rsidP="00E97A1E">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val="ru-RU" w:eastAsia="ru-RU"/>
        </w:rPr>
      </w:pPr>
      <w:r w:rsidRPr="00D56947">
        <w:rPr>
          <w:rFonts w:ascii="Times New Roman" w:eastAsia="Times New Roman" w:hAnsi="Times New Roman" w:cs="Times New Roman"/>
          <w:bCs/>
          <w:sz w:val="28"/>
          <w:szCs w:val="28"/>
          <w:lang w:eastAsia="ru-RU"/>
        </w:rPr>
        <w:t>Література:</w:t>
      </w:r>
      <w:r w:rsidRPr="00E97A1E">
        <w:rPr>
          <w:rFonts w:ascii="Times New Roman" w:eastAsia="Times New Roman" w:hAnsi="Times New Roman" w:cs="Times New Roman"/>
          <w:bCs/>
          <w:kern w:val="2"/>
          <w:sz w:val="28"/>
          <w:szCs w:val="28"/>
          <w:lang w:eastAsia="ru-RU"/>
        </w:rPr>
        <w:t xml:space="preserve"> [</w:t>
      </w:r>
      <w:r w:rsidR="006F1134">
        <w:rPr>
          <w:rFonts w:ascii="Times New Roman" w:eastAsia="Times New Roman" w:hAnsi="Times New Roman" w:cs="Times New Roman"/>
          <w:bCs/>
          <w:kern w:val="2"/>
          <w:sz w:val="28"/>
          <w:szCs w:val="28"/>
          <w:lang w:val="ru-RU" w:eastAsia="ru-RU"/>
        </w:rPr>
        <w:t>45, 47, 50].</w:t>
      </w:r>
    </w:p>
    <w:p w:rsidR="00E97A1E" w:rsidRPr="00E97A1E" w:rsidRDefault="00E97A1E" w:rsidP="00E97A1E">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p>
    <w:p w:rsidR="00E97A1E" w:rsidRPr="00E97A1E" w:rsidRDefault="00E97A1E" w:rsidP="00E97A1E">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E97A1E">
        <w:rPr>
          <w:rFonts w:ascii="Times New Roman" w:eastAsia="Times New Roman" w:hAnsi="Times New Roman" w:cs="Times New Roman"/>
          <w:b/>
          <w:bCs/>
          <w:sz w:val="28"/>
          <w:szCs w:val="28"/>
          <w:lang w:eastAsia="uk-UA"/>
        </w:rPr>
        <w:t>Питання для дискусії</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Управління підприємством: поняття, суб’єкти і об’єкти, система управління.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Види і форми управління підприємством.</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Функції, принципи і методи управління.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Дерево цілей і його роль в управлінні підприємством.</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Етапи процесу управління підприємством.</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Організація управління виробництвом.</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Організація управління фінансами.</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Організація управління збутом і постачанням.</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Оцінка ефективності прийняття управлінського рішення.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Що є фактором стримування розширення апарату управління?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Що таке управління?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Функції управління: сутність, взаємозв’язок.</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Основні принципи управління.</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 xml:space="preserve">Які інструменти має керівник для управління підприємством і його підрозділами? </w:t>
      </w:r>
    </w:p>
    <w:p w:rsidR="00E97A1E" w:rsidRPr="00E97A1E" w:rsidRDefault="00E97A1E" w:rsidP="00FE2C01">
      <w:pPr>
        <w:widowControl w:val="0"/>
        <w:numPr>
          <w:ilvl w:val="0"/>
          <w:numId w:val="18"/>
        </w:numPr>
        <w:tabs>
          <w:tab w:val="num" w:pos="426"/>
        </w:tabs>
        <w:spacing w:after="0" w:line="240" w:lineRule="auto"/>
        <w:ind w:left="0" w:firstLine="567"/>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 xml:space="preserve"> Проаналізувати на прикладі конкретного підприємства переваги і недоліки його системи управління.</w:t>
      </w:r>
    </w:p>
    <w:p w:rsidR="00E97A1E" w:rsidRPr="00E97A1E" w:rsidRDefault="00E97A1E" w:rsidP="00E97A1E">
      <w:pPr>
        <w:widowControl w:val="0"/>
        <w:spacing w:line="240" w:lineRule="auto"/>
        <w:ind w:firstLine="567"/>
        <w:jc w:val="center"/>
        <w:rPr>
          <w:rFonts w:ascii="Times New Roman" w:eastAsia="Times New Roman" w:hAnsi="Times New Roman" w:cs="Times New Roman"/>
          <w:b/>
          <w:sz w:val="28"/>
          <w:szCs w:val="28"/>
          <w:lang w:eastAsia="ru-RU"/>
        </w:rPr>
      </w:pPr>
      <w:r w:rsidRPr="00E97A1E">
        <w:rPr>
          <w:rFonts w:ascii="Times New Roman" w:eastAsia="Times New Roman" w:hAnsi="Times New Roman" w:cs="Times New Roman"/>
          <w:b/>
          <w:sz w:val="28"/>
          <w:szCs w:val="28"/>
          <w:lang w:eastAsia="ru-RU"/>
        </w:rPr>
        <w:t>Тестові завдання для перевірки знань</w:t>
      </w:r>
    </w:p>
    <w:p w:rsidR="00E97A1E" w:rsidRPr="00E97A1E" w:rsidRDefault="00E97A1E" w:rsidP="00FE2C01">
      <w:pPr>
        <w:widowControl w:val="0"/>
        <w:numPr>
          <w:ilvl w:val="0"/>
          <w:numId w:val="19"/>
        </w:numPr>
        <w:tabs>
          <w:tab w:val="left" w:pos="360"/>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Суть управлінської діяльності полягає у наступному:</w:t>
      </w:r>
    </w:p>
    <w:p w:rsidR="00E97A1E" w:rsidRPr="00E97A1E" w:rsidRDefault="00E97A1E" w:rsidP="00E97A1E">
      <w:pPr>
        <w:widowControl w:val="0"/>
        <w:tabs>
          <w:tab w:val="left" w:pos="360"/>
          <w:tab w:val="left" w:pos="993"/>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залучення працівників до керівництва підприємством;</w:t>
      </w:r>
    </w:p>
    <w:p w:rsidR="00E97A1E" w:rsidRPr="00E97A1E" w:rsidRDefault="00E97A1E" w:rsidP="00E97A1E">
      <w:pPr>
        <w:widowControl w:val="0"/>
        <w:tabs>
          <w:tab w:val="left" w:pos="360"/>
          <w:tab w:val="left" w:pos="993"/>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вплив на діяльність підприємства прийняттям управлінських рішень;</w:t>
      </w:r>
    </w:p>
    <w:p w:rsidR="00E97A1E" w:rsidRPr="00E97A1E" w:rsidRDefault="00E97A1E" w:rsidP="00E97A1E">
      <w:pPr>
        <w:widowControl w:val="0"/>
        <w:tabs>
          <w:tab w:val="left" w:pos="360"/>
          <w:tab w:val="left" w:pos="993"/>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збереження структури підприємства, підтриманні режиму діяльності, реалізації програм і цілей;</w:t>
      </w:r>
    </w:p>
    <w:p w:rsidR="00E97A1E" w:rsidRPr="00E97A1E" w:rsidRDefault="00E97A1E" w:rsidP="00E97A1E">
      <w:pPr>
        <w:widowControl w:val="0"/>
        <w:tabs>
          <w:tab w:val="left" w:pos="360"/>
          <w:tab w:val="left" w:pos="993"/>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незаперечне виконання розпоряджень;</w:t>
      </w:r>
    </w:p>
    <w:p w:rsidR="00E97A1E" w:rsidRPr="00E97A1E" w:rsidRDefault="00E97A1E" w:rsidP="00E97A1E">
      <w:pPr>
        <w:widowControl w:val="0"/>
        <w:tabs>
          <w:tab w:val="left" w:pos="360"/>
          <w:tab w:val="left" w:pos="993"/>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формування системи планів.</w:t>
      </w:r>
    </w:p>
    <w:p w:rsidR="00E97A1E" w:rsidRPr="00E97A1E" w:rsidRDefault="00E97A1E" w:rsidP="00FE2C01">
      <w:pPr>
        <w:widowControl w:val="0"/>
        <w:numPr>
          <w:ilvl w:val="0"/>
          <w:numId w:val="19"/>
        </w:numPr>
        <w:tabs>
          <w:tab w:val="left" w:pos="360"/>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Методи управління не включають:</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матеріальне стимулювання;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планування;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організаційно-розпорядницькі;</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соціально-психологічні;</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ціноутворення.</w:t>
      </w:r>
    </w:p>
    <w:p w:rsidR="00E97A1E" w:rsidRPr="00E97A1E" w:rsidRDefault="00E97A1E" w:rsidP="00FE2C01">
      <w:pPr>
        <w:widowControl w:val="0"/>
        <w:numPr>
          <w:ilvl w:val="0"/>
          <w:numId w:val="19"/>
        </w:numPr>
        <w:tabs>
          <w:tab w:val="left" w:pos="360"/>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Система управління - це:</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поєднання видів, форм, методів і принципів управління;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поєднання апарату управління, механізму і процесу управління;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організаційна система виконання рішень ;</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делегування державою повноважень власнику підприємства;</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lastRenderedPageBreak/>
        <w:t>д) система норм і нормативів для управління підприємством.</w:t>
      </w:r>
    </w:p>
    <w:p w:rsidR="00E97A1E" w:rsidRPr="00E97A1E" w:rsidRDefault="00E97A1E" w:rsidP="00FE2C01">
      <w:pPr>
        <w:widowControl w:val="0"/>
        <w:numPr>
          <w:ilvl w:val="0"/>
          <w:numId w:val="19"/>
        </w:numPr>
        <w:tabs>
          <w:tab w:val="left" w:pos="360"/>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Об’єктами управління на підприємстві є:</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ресурси;</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процеси;</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планування діяльності;</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фінансові потоки;</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готова продукція.</w:t>
      </w:r>
    </w:p>
    <w:p w:rsidR="00E97A1E" w:rsidRPr="00E97A1E" w:rsidRDefault="00E97A1E" w:rsidP="00FE2C01">
      <w:pPr>
        <w:widowControl w:val="0"/>
        <w:numPr>
          <w:ilvl w:val="0"/>
          <w:numId w:val="19"/>
        </w:numPr>
        <w:tabs>
          <w:tab w:val="left" w:pos="360"/>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Суб’єктом управління на підприємстві є:</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власник підприємства;</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керівник підприємства;</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адміністративно-управлінський персонал всіх рівнів управління;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держава;</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робітники.</w:t>
      </w:r>
    </w:p>
    <w:p w:rsidR="00E97A1E" w:rsidRPr="00E97A1E" w:rsidRDefault="00E97A1E" w:rsidP="00FE2C01">
      <w:pPr>
        <w:widowControl w:val="0"/>
        <w:numPr>
          <w:ilvl w:val="0"/>
          <w:numId w:val="19"/>
        </w:numPr>
        <w:tabs>
          <w:tab w:val="left" w:pos="360"/>
          <w:tab w:val="left" w:pos="709"/>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Функціями управління є:</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стимулювання;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мотивація;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планування;</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контроль;</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організація.</w:t>
      </w:r>
    </w:p>
    <w:p w:rsidR="00E97A1E" w:rsidRPr="00E97A1E" w:rsidRDefault="00E97A1E" w:rsidP="00FE2C01">
      <w:pPr>
        <w:widowControl w:val="0"/>
        <w:numPr>
          <w:ilvl w:val="0"/>
          <w:numId w:val="19"/>
        </w:numPr>
        <w:tabs>
          <w:tab w:val="left" w:pos="360"/>
          <w:tab w:val="left" w:pos="709"/>
          <w:tab w:val="num" w:pos="912"/>
        </w:tabs>
        <w:spacing w:after="0" w:line="240" w:lineRule="auto"/>
        <w:ind w:left="0" w:firstLine="0"/>
        <w:jc w:val="both"/>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Стихійне управління - це:</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а) результат впливу на підприємство великої кількості випадкових одиничних актів;</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б) управління в умовах стихійних лих;</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в) управління за відсутності керівника на робочому місці;</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г) вид управління, який базується на миттєвості прийняття управлінських рішень;</w:t>
      </w:r>
    </w:p>
    <w:p w:rsidR="00E97A1E" w:rsidRPr="00E97A1E" w:rsidRDefault="00E97A1E" w:rsidP="00E97A1E">
      <w:pPr>
        <w:widowControl w:val="0"/>
        <w:tabs>
          <w:tab w:val="left" w:pos="360"/>
          <w:tab w:val="left" w:pos="709"/>
        </w:tabs>
        <w:spacing w:after="0" w:line="240" w:lineRule="auto"/>
        <w:ind w:firstLine="709"/>
        <w:rPr>
          <w:rFonts w:ascii="Times New Roman" w:eastAsia="Times New Roman" w:hAnsi="Times New Roman" w:cs="Times New Roman"/>
          <w:sz w:val="28"/>
          <w:szCs w:val="28"/>
          <w:lang w:eastAsia="ru-RU"/>
        </w:rPr>
      </w:pPr>
      <w:r w:rsidRPr="00E97A1E">
        <w:rPr>
          <w:rFonts w:ascii="Times New Roman" w:eastAsia="Times New Roman" w:hAnsi="Times New Roman" w:cs="Times New Roman"/>
          <w:sz w:val="28"/>
          <w:szCs w:val="28"/>
          <w:lang w:eastAsia="ru-RU"/>
        </w:rPr>
        <w:t>д) метод управління.</w:t>
      </w:r>
    </w:p>
    <w:p w:rsidR="00E97A1E" w:rsidRDefault="006F1134" w:rsidP="006F1134">
      <w:pPr>
        <w:tabs>
          <w:tab w:val="left" w:pos="851"/>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і задачі для перевірки знань</w:t>
      </w:r>
    </w:p>
    <w:p w:rsidR="006F1134" w:rsidRDefault="006F1134" w:rsidP="006F1134">
      <w:pPr>
        <w:spacing w:after="0" w:line="240" w:lineRule="auto"/>
        <w:ind w:firstLine="851"/>
        <w:jc w:val="center"/>
        <w:rPr>
          <w:rFonts w:ascii="Times New Roman" w:eastAsia="Times New Roman" w:hAnsi="Times New Roman" w:cs="Times New Roman"/>
          <w:b/>
          <w:sz w:val="28"/>
          <w:szCs w:val="28"/>
          <w:lang w:eastAsia="ru-RU"/>
        </w:rPr>
      </w:pP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r w:rsidRPr="006F1134">
        <w:rPr>
          <w:rFonts w:ascii="Times New Roman" w:eastAsia="Times New Roman" w:hAnsi="Times New Roman" w:cs="Times New Roman"/>
          <w:b/>
          <w:sz w:val="28"/>
          <w:szCs w:val="28"/>
          <w:lang w:eastAsia="ru-RU"/>
        </w:rPr>
        <w:t>Завдання 1.</w:t>
      </w:r>
    </w:p>
    <w:p w:rsidR="006F1134" w:rsidRPr="006F1134" w:rsidRDefault="006F1134" w:rsidP="006F1134">
      <w:pPr>
        <w:spacing w:after="0" w:line="240" w:lineRule="auto"/>
        <w:ind w:firstLine="851"/>
        <w:jc w:val="center"/>
        <w:rPr>
          <w:rFonts w:ascii="Times New Roman" w:eastAsia="Times New Roman" w:hAnsi="Times New Roman" w:cs="Times New Roman"/>
          <w:b/>
          <w:sz w:val="28"/>
          <w:szCs w:val="28"/>
          <w:lang w:eastAsia="ru-RU"/>
        </w:rPr>
      </w:pPr>
    </w:p>
    <w:p w:rsidR="006F1134" w:rsidRPr="006F1134" w:rsidRDefault="006F1134" w:rsidP="006F1134">
      <w:pPr>
        <w:spacing w:after="0" w:line="240" w:lineRule="auto"/>
        <w:ind w:firstLine="851"/>
        <w:jc w:val="both"/>
        <w:rPr>
          <w:rFonts w:ascii="Times New Roman" w:eastAsia="Times New Roman" w:hAnsi="Times New Roman" w:cs="Times New Roman"/>
          <w:sz w:val="28"/>
          <w:szCs w:val="28"/>
          <w:lang w:eastAsia="ru-RU"/>
        </w:rPr>
      </w:pPr>
      <w:r w:rsidRPr="006F1134">
        <w:rPr>
          <w:rFonts w:ascii="Times New Roman" w:eastAsia="Times New Roman" w:hAnsi="Times New Roman" w:cs="Times New Roman"/>
          <w:sz w:val="28"/>
          <w:szCs w:val="28"/>
          <w:lang w:eastAsia="ru-RU"/>
        </w:rPr>
        <w:t>Побудувати дерево цілей для виробничого підприємства (вид продукції, що випускається підприємством визначити самостійно), що займає 5% ринку вітчизняної продукції, має рентабельність 15% та планує подальше збільшення обсягів виробництва, випуск нової лінії продукції та вихід на зовнішній ринок.</w:t>
      </w:r>
    </w:p>
    <w:p w:rsidR="006F1134" w:rsidRDefault="006F1134" w:rsidP="006F1134">
      <w:pPr>
        <w:tabs>
          <w:tab w:val="left" w:pos="851"/>
        </w:tabs>
        <w:spacing w:after="0" w:line="240" w:lineRule="auto"/>
        <w:ind w:firstLine="567"/>
        <w:jc w:val="center"/>
        <w:rPr>
          <w:rFonts w:ascii="Times New Roman" w:eastAsia="Times New Roman" w:hAnsi="Times New Roman" w:cs="Times New Roman"/>
          <w:b/>
          <w:sz w:val="28"/>
          <w:szCs w:val="28"/>
          <w:lang w:eastAsia="ru-RU"/>
        </w:rPr>
      </w:pPr>
    </w:p>
    <w:p w:rsidR="006F1134" w:rsidRPr="006F1134" w:rsidRDefault="006F1134" w:rsidP="006F1134">
      <w:pPr>
        <w:spacing w:after="0" w:line="240" w:lineRule="auto"/>
        <w:contextualSpacing/>
        <w:jc w:val="center"/>
        <w:rPr>
          <w:rFonts w:ascii="Times New Roman" w:eastAsia="Times New Roman" w:hAnsi="Times New Roman" w:cs="Times New Roman"/>
          <w:b/>
          <w:sz w:val="28"/>
          <w:szCs w:val="28"/>
          <w:lang w:eastAsia="ru-RU"/>
        </w:rPr>
      </w:pPr>
      <w:r w:rsidRPr="006F1134">
        <w:rPr>
          <w:rFonts w:ascii="Times New Roman" w:eastAsia="Times New Roman" w:hAnsi="Times New Roman" w:cs="Times New Roman"/>
          <w:b/>
          <w:sz w:val="28"/>
          <w:szCs w:val="28"/>
          <w:lang w:eastAsia="ru-RU"/>
        </w:rPr>
        <w:t>Завда</w:t>
      </w:r>
      <w:r>
        <w:rPr>
          <w:rFonts w:ascii="Times New Roman" w:eastAsia="Times New Roman" w:hAnsi="Times New Roman" w:cs="Times New Roman"/>
          <w:b/>
          <w:sz w:val="28"/>
          <w:szCs w:val="28"/>
          <w:lang w:eastAsia="ru-RU"/>
        </w:rPr>
        <w:t>ння 2</w:t>
      </w:r>
      <w:r w:rsidRPr="006F1134">
        <w:rPr>
          <w:rFonts w:ascii="Times New Roman" w:eastAsia="Times New Roman" w:hAnsi="Times New Roman" w:cs="Times New Roman"/>
          <w:b/>
          <w:sz w:val="28"/>
          <w:szCs w:val="28"/>
          <w:lang w:eastAsia="ru-RU"/>
        </w:rPr>
        <w:t>.</w:t>
      </w:r>
    </w:p>
    <w:p w:rsidR="006F1134" w:rsidRPr="006F1134" w:rsidRDefault="006F1134" w:rsidP="006F1134">
      <w:pPr>
        <w:spacing w:after="0" w:line="240" w:lineRule="auto"/>
        <w:contextualSpacing/>
        <w:jc w:val="center"/>
        <w:rPr>
          <w:rFonts w:ascii="Times New Roman" w:eastAsia="Times New Roman" w:hAnsi="Times New Roman" w:cs="Times New Roman"/>
          <w:sz w:val="28"/>
          <w:szCs w:val="28"/>
          <w:lang w:eastAsia="ru-RU"/>
        </w:rPr>
      </w:pPr>
    </w:p>
    <w:p w:rsidR="006F1134" w:rsidRPr="006F1134" w:rsidRDefault="006F1134" w:rsidP="006F1134">
      <w:pPr>
        <w:spacing w:after="0" w:line="240" w:lineRule="auto"/>
        <w:ind w:firstLine="567"/>
        <w:contextualSpacing/>
        <w:jc w:val="both"/>
        <w:rPr>
          <w:rFonts w:ascii="Times New Roman" w:eastAsia="Times New Roman" w:hAnsi="Times New Roman" w:cs="Times New Roman"/>
          <w:sz w:val="28"/>
          <w:szCs w:val="28"/>
          <w:lang w:eastAsia="ru-RU"/>
        </w:rPr>
      </w:pPr>
      <w:r w:rsidRPr="006F1134">
        <w:rPr>
          <w:rFonts w:ascii="Times New Roman" w:eastAsia="Times New Roman" w:hAnsi="Times New Roman" w:cs="Times New Roman"/>
          <w:sz w:val="28"/>
          <w:szCs w:val="28"/>
          <w:lang w:eastAsia="ru-RU"/>
        </w:rPr>
        <w:t>Провести аналіз організації управління виробництвом, збутом, фінансовою діяльністю добровільно обраного підприємства.</w:t>
      </w:r>
    </w:p>
    <w:p w:rsidR="006F1134" w:rsidRDefault="006F1134" w:rsidP="006F1134">
      <w:pPr>
        <w:spacing w:after="0" w:line="240" w:lineRule="auto"/>
        <w:jc w:val="center"/>
        <w:rPr>
          <w:rFonts w:ascii="Times New Roman" w:eastAsia="Times New Roman" w:hAnsi="Times New Roman" w:cs="Times New Roman"/>
          <w:b/>
          <w:sz w:val="28"/>
          <w:szCs w:val="28"/>
          <w:lang w:eastAsia="ru-RU"/>
        </w:rPr>
      </w:pP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r w:rsidRPr="006F1134">
        <w:rPr>
          <w:rFonts w:ascii="Times New Roman" w:eastAsia="Times New Roman" w:hAnsi="Times New Roman" w:cs="Times New Roman"/>
          <w:b/>
          <w:sz w:val="28"/>
          <w:szCs w:val="28"/>
          <w:lang w:eastAsia="ru-RU"/>
        </w:rPr>
        <w:t>Задача 1.</w:t>
      </w: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p>
    <w:p w:rsidR="006F1134" w:rsidRPr="006F1134" w:rsidRDefault="006F1134" w:rsidP="006F1134">
      <w:pPr>
        <w:widowControl w:val="0"/>
        <w:tabs>
          <w:tab w:val="left" w:pos="709"/>
        </w:tabs>
        <w:spacing w:after="0" w:line="240" w:lineRule="auto"/>
        <w:ind w:firstLine="567"/>
        <w:jc w:val="both"/>
        <w:rPr>
          <w:rFonts w:ascii="Times New Roman" w:eastAsia="Times New Roman" w:hAnsi="Times New Roman" w:cs="Times New Roman"/>
          <w:sz w:val="28"/>
          <w:szCs w:val="28"/>
          <w:lang w:eastAsia="ru-RU"/>
        </w:rPr>
      </w:pPr>
      <w:r w:rsidRPr="006F1134">
        <w:rPr>
          <w:rFonts w:ascii="Times New Roman" w:eastAsia="Times New Roman" w:hAnsi="Times New Roman" w:cs="Times New Roman"/>
          <w:sz w:val="28"/>
          <w:szCs w:val="28"/>
          <w:lang w:eastAsia="ru-RU"/>
        </w:rPr>
        <w:t xml:space="preserve">Визначити ефективність роботи підприємства, якщо: загальна чисельність персоналу 30 осіб, середня заробітна плата 4000 грн./міс., вартість основних фондів підрозділу 1000 </w:t>
      </w:r>
      <w:proofErr w:type="spellStart"/>
      <w:r w:rsidRPr="006F1134">
        <w:rPr>
          <w:rFonts w:ascii="Times New Roman" w:eastAsia="Times New Roman" w:hAnsi="Times New Roman" w:cs="Times New Roman"/>
          <w:sz w:val="28"/>
          <w:szCs w:val="28"/>
          <w:lang w:eastAsia="ru-RU"/>
        </w:rPr>
        <w:t>тис.грн</w:t>
      </w:r>
      <w:proofErr w:type="spellEnd"/>
      <w:r w:rsidRPr="006F1134">
        <w:rPr>
          <w:rFonts w:ascii="Times New Roman" w:eastAsia="Times New Roman" w:hAnsi="Times New Roman" w:cs="Times New Roman"/>
          <w:sz w:val="28"/>
          <w:szCs w:val="28"/>
          <w:lang w:eastAsia="ru-RU"/>
        </w:rPr>
        <w:t xml:space="preserve">., термін їх планової експлуатації 5 роки, інші постійні витрати підрозділу складають 40 </w:t>
      </w:r>
      <w:proofErr w:type="spellStart"/>
      <w:r w:rsidRPr="006F1134">
        <w:rPr>
          <w:rFonts w:ascii="Times New Roman" w:eastAsia="Times New Roman" w:hAnsi="Times New Roman" w:cs="Times New Roman"/>
          <w:sz w:val="28"/>
          <w:szCs w:val="28"/>
          <w:lang w:eastAsia="ru-RU"/>
        </w:rPr>
        <w:t>тис.грн</w:t>
      </w:r>
      <w:proofErr w:type="spellEnd"/>
      <w:r w:rsidRPr="006F1134">
        <w:rPr>
          <w:rFonts w:ascii="Times New Roman" w:eastAsia="Times New Roman" w:hAnsi="Times New Roman" w:cs="Times New Roman"/>
          <w:sz w:val="28"/>
          <w:szCs w:val="28"/>
          <w:lang w:eastAsia="ru-RU"/>
        </w:rPr>
        <w:t xml:space="preserve">. /рік, змінні витрати у цьому </w:t>
      </w:r>
      <w:r w:rsidRPr="006F1134">
        <w:rPr>
          <w:rFonts w:ascii="Times New Roman" w:eastAsia="Times New Roman" w:hAnsi="Times New Roman" w:cs="Times New Roman"/>
          <w:sz w:val="28"/>
          <w:szCs w:val="28"/>
          <w:lang w:eastAsia="ru-RU"/>
        </w:rPr>
        <w:lastRenderedPageBreak/>
        <w:t xml:space="preserve">році склали 70 </w:t>
      </w:r>
      <w:proofErr w:type="spellStart"/>
      <w:r w:rsidRPr="006F1134">
        <w:rPr>
          <w:rFonts w:ascii="Times New Roman" w:eastAsia="Times New Roman" w:hAnsi="Times New Roman" w:cs="Times New Roman"/>
          <w:sz w:val="28"/>
          <w:szCs w:val="28"/>
          <w:lang w:eastAsia="ru-RU"/>
        </w:rPr>
        <w:t>тис.грн</w:t>
      </w:r>
      <w:proofErr w:type="spellEnd"/>
      <w:r w:rsidRPr="006F1134">
        <w:rPr>
          <w:rFonts w:ascii="Times New Roman" w:eastAsia="Times New Roman" w:hAnsi="Times New Roman" w:cs="Times New Roman"/>
          <w:sz w:val="28"/>
          <w:szCs w:val="28"/>
          <w:lang w:eastAsia="ru-RU"/>
        </w:rPr>
        <w:t xml:space="preserve">., </w:t>
      </w:r>
      <w:proofErr w:type="spellStart"/>
      <w:r w:rsidRPr="006F1134">
        <w:rPr>
          <w:rFonts w:ascii="Times New Roman" w:eastAsia="Times New Roman" w:hAnsi="Times New Roman" w:cs="Times New Roman"/>
          <w:sz w:val="28"/>
          <w:szCs w:val="28"/>
          <w:lang w:eastAsia="ru-RU"/>
        </w:rPr>
        <w:t>позавиробничі</w:t>
      </w:r>
      <w:proofErr w:type="spellEnd"/>
      <w:r w:rsidRPr="006F1134">
        <w:rPr>
          <w:rFonts w:ascii="Times New Roman" w:eastAsia="Times New Roman" w:hAnsi="Times New Roman" w:cs="Times New Roman"/>
          <w:sz w:val="28"/>
          <w:szCs w:val="28"/>
          <w:lang w:eastAsia="ru-RU"/>
        </w:rPr>
        <w:t xml:space="preserve"> доходи підприємства склали: від зменшення ставки за кредитні операції на 1% - 10000 грн., від повернення безнадійного боргу – 7000 грн., від вдало проведених інших фінансових операцій – 30000 грн.</w:t>
      </w: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r w:rsidRPr="006F1134">
        <w:rPr>
          <w:rFonts w:ascii="Times New Roman" w:eastAsia="Times New Roman" w:hAnsi="Times New Roman" w:cs="Times New Roman"/>
          <w:b/>
          <w:sz w:val="28"/>
          <w:szCs w:val="28"/>
          <w:lang w:eastAsia="ru-RU"/>
        </w:rPr>
        <w:t xml:space="preserve">Задача 2. </w:t>
      </w:r>
    </w:p>
    <w:p w:rsidR="006F1134" w:rsidRPr="006F1134" w:rsidRDefault="006F1134" w:rsidP="006F1134">
      <w:pPr>
        <w:spacing w:after="0" w:line="240" w:lineRule="auto"/>
        <w:jc w:val="center"/>
        <w:rPr>
          <w:rFonts w:ascii="Times New Roman" w:eastAsia="Times New Roman" w:hAnsi="Times New Roman" w:cs="Times New Roman"/>
          <w:b/>
          <w:sz w:val="28"/>
          <w:szCs w:val="28"/>
          <w:lang w:eastAsia="ru-RU"/>
        </w:rPr>
      </w:pPr>
    </w:p>
    <w:p w:rsidR="006F1134" w:rsidRPr="006F1134" w:rsidRDefault="006F1134" w:rsidP="006F1134">
      <w:pPr>
        <w:widowControl w:val="0"/>
        <w:spacing w:after="0" w:line="240" w:lineRule="auto"/>
        <w:ind w:firstLine="567"/>
        <w:jc w:val="both"/>
        <w:rPr>
          <w:rFonts w:ascii="Times New Roman" w:eastAsia="Times New Roman" w:hAnsi="Times New Roman" w:cs="Times New Roman"/>
          <w:sz w:val="28"/>
          <w:szCs w:val="28"/>
          <w:lang w:eastAsia="uk-UA"/>
        </w:rPr>
      </w:pPr>
      <w:r w:rsidRPr="006F1134">
        <w:rPr>
          <w:rFonts w:ascii="Times New Roman" w:eastAsia="Times New Roman" w:hAnsi="Times New Roman" w:cs="Times New Roman"/>
          <w:sz w:val="28"/>
          <w:szCs w:val="28"/>
          <w:lang w:eastAsia="uk-UA"/>
        </w:rPr>
        <w:t xml:space="preserve">Запропонувати систему управління для підприємства, що займається  випуском меблів, якщо: підприємство відносить до середнього бізнесу, розташоване у Київській області, загальна чисельність персоналу 200 осіб, з них основних працівників 150 осіб, режим роботи підприємства – 2 зміни, потужність підприємства 50000 одиниць продукції на рік, збут продукції у межах потужності гарантований місцевим ринком, розширення підприємства не передбачається, рентабельність підприємства 8%. </w:t>
      </w:r>
    </w:p>
    <w:p w:rsidR="006F1134" w:rsidRPr="006F1134" w:rsidRDefault="006F1134" w:rsidP="006F1134">
      <w:pPr>
        <w:spacing w:after="200" w:line="276" w:lineRule="auto"/>
        <w:jc w:val="center"/>
        <w:rPr>
          <w:rFonts w:ascii="Times New Roman" w:eastAsia="Times New Roman" w:hAnsi="Times New Roman" w:cs="Times New Roman"/>
          <w:b/>
          <w:sz w:val="28"/>
          <w:szCs w:val="28"/>
          <w:lang w:eastAsia="ru-RU"/>
        </w:rPr>
      </w:pPr>
    </w:p>
    <w:p w:rsidR="00E41E01" w:rsidRPr="00E41E01" w:rsidRDefault="00E41E01" w:rsidP="00E41E01">
      <w:pPr>
        <w:widowControl w:val="0"/>
        <w:autoSpaceDE w:val="0"/>
        <w:autoSpaceDN w:val="0"/>
        <w:spacing w:after="0" w:line="240" w:lineRule="auto"/>
        <w:ind w:firstLine="851"/>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8</w:t>
      </w:r>
    </w:p>
    <w:p w:rsidR="006F1134" w:rsidRDefault="00E41E01" w:rsidP="00E41E01">
      <w:pPr>
        <w:tabs>
          <w:tab w:val="left" w:pos="851"/>
        </w:tabs>
        <w:spacing w:after="0" w:line="240" w:lineRule="auto"/>
        <w:ind w:firstLine="567"/>
        <w:jc w:val="center"/>
        <w:rPr>
          <w:rFonts w:ascii="Times New Roman" w:eastAsia="Times New Roman" w:hAnsi="Times New Roman" w:cs="Times New Roman"/>
          <w:b/>
          <w:sz w:val="28"/>
          <w:szCs w:val="28"/>
          <w:lang w:eastAsia="ru-RU"/>
        </w:rPr>
      </w:pPr>
      <w:r w:rsidRPr="00E41E01">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Pr="00E41E01">
        <w:rPr>
          <w:rFonts w:ascii="Times New Roman" w:eastAsia="Times New Roman" w:hAnsi="Times New Roman" w:cs="Times New Roman"/>
          <w:b/>
          <w:sz w:val="28"/>
          <w:szCs w:val="28"/>
          <w:lang w:eastAsia="ru-RU"/>
        </w:rPr>
        <w:t>Прогнозування та планування діяльності підприємства</w:t>
      </w:r>
    </w:p>
    <w:p w:rsidR="00E41E01" w:rsidRDefault="00E41E01" w:rsidP="00E41E01">
      <w:pPr>
        <w:tabs>
          <w:tab w:val="left" w:pos="851"/>
        </w:tabs>
        <w:spacing w:after="0" w:line="240" w:lineRule="auto"/>
        <w:ind w:firstLine="567"/>
        <w:jc w:val="both"/>
        <w:rPr>
          <w:rFonts w:ascii="Times New Roman" w:eastAsia="Times New Roman" w:hAnsi="Times New Roman" w:cs="Times New Roman"/>
          <w:sz w:val="28"/>
          <w:szCs w:val="28"/>
          <w:lang w:eastAsia="uk-UA"/>
        </w:rPr>
      </w:pPr>
      <w:r w:rsidRPr="00E41E01">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E41E01">
        <w:rPr>
          <w:rFonts w:ascii="Times New Roman" w:eastAsia="Times New Roman" w:hAnsi="Times New Roman" w:cs="Times New Roman"/>
          <w:sz w:val="28"/>
          <w:szCs w:val="28"/>
          <w:lang w:eastAsia="uk-UA"/>
        </w:rPr>
        <w:t>оволодіння методикою прогнозування та планування діяльності підприємств.</w:t>
      </w:r>
    </w:p>
    <w:p w:rsidR="00E41E01" w:rsidRDefault="00E41E01" w:rsidP="00E41E01">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E41E01">
        <w:rPr>
          <w:rFonts w:ascii="Times New Roman" w:eastAsia="Times New Roman" w:hAnsi="Times New Roman" w:cs="Times New Roman"/>
          <w:b/>
          <w:sz w:val="28"/>
          <w:szCs w:val="28"/>
          <w:lang w:eastAsia="uk-UA"/>
        </w:rPr>
        <w:t>План проведення заняття:</w:t>
      </w:r>
    </w:p>
    <w:p w:rsidR="00E41E01" w:rsidRPr="00E41E01" w:rsidRDefault="00E41E01" w:rsidP="00FE2C01">
      <w:pPr>
        <w:numPr>
          <w:ilvl w:val="0"/>
          <w:numId w:val="2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Прогнозування розвитку підприємства.</w:t>
      </w:r>
    </w:p>
    <w:p w:rsidR="00E41E01" w:rsidRPr="00E41E01" w:rsidRDefault="00E41E01" w:rsidP="00FE2C01">
      <w:pPr>
        <w:numPr>
          <w:ilvl w:val="0"/>
          <w:numId w:val="2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Стратегія розвитку підприємства та бізнес-планування.</w:t>
      </w:r>
    </w:p>
    <w:p w:rsidR="00E41E01" w:rsidRPr="00E41E01" w:rsidRDefault="00E41E01" w:rsidP="00FE2C01">
      <w:pPr>
        <w:numPr>
          <w:ilvl w:val="0"/>
          <w:numId w:val="2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Бюджетування.</w:t>
      </w:r>
    </w:p>
    <w:p w:rsidR="00E41E01" w:rsidRPr="00E41E01" w:rsidRDefault="00E41E01" w:rsidP="00E41E01">
      <w:pPr>
        <w:widowControl w:val="0"/>
        <w:shd w:val="clear" w:color="auto" w:fill="FFFFFF"/>
        <w:spacing w:after="0" w:line="240" w:lineRule="auto"/>
        <w:ind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b/>
          <w:sz w:val="28"/>
          <w:szCs w:val="28"/>
          <w:lang w:eastAsia="uk-UA"/>
        </w:rPr>
        <w:t>Ключові поняття:</w:t>
      </w:r>
      <w:r w:rsidRPr="00E41E01">
        <w:rPr>
          <w:rFonts w:ascii="Times New Roman" w:eastAsia="Times New Roman" w:hAnsi="Times New Roman" w:cs="Times New Roman"/>
          <w:bCs/>
          <w:i/>
          <w:spacing w:val="-1"/>
          <w:sz w:val="28"/>
          <w:szCs w:val="28"/>
          <w:lang w:eastAsia="ru-RU"/>
        </w:rPr>
        <w:t xml:space="preserve"> прогноз, прогнозування, план, планування, стратегія, стратегічне планування, норма, місія, система збалансованих показників, вартість, бюджет, бюджетування.</w:t>
      </w:r>
    </w:p>
    <w:p w:rsidR="00E41E01" w:rsidRPr="00E41E01" w:rsidRDefault="00E41E01" w:rsidP="00E41E01">
      <w:pPr>
        <w:widowControl w:val="0"/>
        <w:autoSpaceDE w:val="0"/>
        <w:autoSpaceDN w:val="0"/>
        <w:adjustRightInd w:val="0"/>
        <w:spacing w:after="0" w:line="240" w:lineRule="auto"/>
        <w:ind w:firstLine="709"/>
        <w:jc w:val="both"/>
        <w:rPr>
          <w:rFonts w:ascii="Times New Roman" w:eastAsia="Times New Roman" w:hAnsi="Times New Roman" w:cs="Times New Roman"/>
          <w:b/>
          <w:sz w:val="28"/>
          <w:szCs w:val="28"/>
          <w:lang w:eastAsia="uk-UA"/>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E41E01">
        <w:rPr>
          <w:rFonts w:ascii="Times New Roman" w:eastAsia="Times New Roman" w:hAnsi="Times New Roman" w:cs="Times New Roman"/>
          <w:b/>
          <w:sz w:val="28"/>
          <w:szCs w:val="28"/>
          <w:lang w:val="ru-RU" w:eastAsia="uk-UA"/>
        </w:rPr>
        <w:t xml:space="preserve"> </w:t>
      </w:r>
      <w:r w:rsidRPr="00E41E01">
        <w:rPr>
          <w:rFonts w:ascii="Times New Roman" w:eastAsia="Times New Roman" w:hAnsi="Times New Roman" w:cs="Times New Roman"/>
          <w:kern w:val="2"/>
          <w:sz w:val="28"/>
          <w:szCs w:val="28"/>
          <w:lang w:val="ru-RU" w:eastAsia="uk-UA"/>
        </w:rPr>
        <w:t xml:space="preserve">[ </w:t>
      </w:r>
      <w:r>
        <w:rPr>
          <w:rFonts w:ascii="Times New Roman" w:eastAsia="Times New Roman" w:hAnsi="Times New Roman" w:cs="Times New Roman"/>
          <w:kern w:val="2"/>
          <w:sz w:val="28"/>
          <w:szCs w:val="28"/>
          <w:lang w:val="ru-RU" w:eastAsia="uk-UA"/>
        </w:rPr>
        <w:t xml:space="preserve">46, 47, </w:t>
      </w:r>
      <w:r w:rsidR="00195D67">
        <w:rPr>
          <w:rFonts w:ascii="Times New Roman" w:eastAsia="Times New Roman" w:hAnsi="Times New Roman" w:cs="Times New Roman"/>
          <w:kern w:val="2"/>
          <w:sz w:val="28"/>
          <w:szCs w:val="28"/>
          <w:lang w:val="ru-RU" w:eastAsia="uk-UA"/>
        </w:rPr>
        <w:t>49, 50</w:t>
      </w:r>
      <w:r w:rsidRPr="00E41E01">
        <w:rPr>
          <w:rFonts w:ascii="Times New Roman" w:eastAsia="Times New Roman" w:hAnsi="Times New Roman" w:cs="Times New Roman"/>
          <w:kern w:val="2"/>
          <w:sz w:val="28"/>
          <w:szCs w:val="28"/>
          <w:lang w:val="ru-RU" w:eastAsia="uk-UA"/>
        </w:rPr>
        <w:t>]</w:t>
      </w:r>
    </w:p>
    <w:p w:rsidR="00E41E01" w:rsidRDefault="00E41E01" w:rsidP="00E41E01">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r w:rsidRPr="00E41E01">
        <w:rPr>
          <w:rFonts w:ascii="Times New Roman" w:eastAsia="Times New Roman" w:hAnsi="Times New Roman" w:cs="Times New Roman"/>
          <w:b/>
          <w:bCs/>
          <w:spacing w:val="4"/>
          <w:sz w:val="28"/>
          <w:szCs w:val="28"/>
          <w:lang w:eastAsia="uk-UA"/>
        </w:rPr>
        <w:t>Питання для дискусії</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Окресліть основні принципи планування та поясніть їх сутність.</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основну мету планування та класифікуйте види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 xml:space="preserve">Які </w:t>
      </w:r>
      <w:proofErr w:type="spellStart"/>
      <w:r w:rsidRPr="00E41E01">
        <w:rPr>
          <w:rFonts w:ascii="Times New Roman" w:eastAsia="Times New Roman" w:hAnsi="Times New Roman" w:cs="Times New Roman"/>
          <w:sz w:val="28"/>
          <w:szCs w:val="28"/>
          <w:lang w:eastAsia="ru-RU"/>
        </w:rPr>
        <w:t>вирізнять</w:t>
      </w:r>
      <w:proofErr w:type="spellEnd"/>
      <w:r w:rsidRPr="00E41E01">
        <w:rPr>
          <w:rFonts w:ascii="Times New Roman" w:eastAsia="Times New Roman" w:hAnsi="Times New Roman" w:cs="Times New Roman"/>
          <w:sz w:val="28"/>
          <w:szCs w:val="28"/>
          <w:lang w:eastAsia="ru-RU"/>
        </w:rPr>
        <w:t xml:space="preserve"> методи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Дайте визначення стратегії підприємства і поясніть його сутність.</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і окресліть основні етапи стратегічного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Що таке місія та яка її функція у формуванні стратегії підприємства?</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Які існують основні системи стратегічного управління?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Окресліть основну ідею системи збалансованих показників.</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Які основні причини неефективного впровадження стратегії СЗП?</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Яким чином фактор вартості підприємства впливає на стратегію?</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 xml:space="preserve">Поясніть сутність </w:t>
      </w:r>
      <w:proofErr w:type="spellStart"/>
      <w:r w:rsidRPr="00E41E01">
        <w:rPr>
          <w:rFonts w:ascii="Times New Roman" w:eastAsia="Times New Roman" w:hAnsi="Times New Roman" w:cs="Times New Roman"/>
          <w:sz w:val="28"/>
          <w:szCs w:val="28"/>
          <w:lang w:eastAsia="ru-RU"/>
        </w:rPr>
        <w:t>вартісно</w:t>
      </w:r>
      <w:proofErr w:type="spellEnd"/>
      <w:r w:rsidRPr="00E41E01">
        <w:rPr>
          <w:rFonts w:ascii="Times New Roman" w:eastAsia="Times New Roman" w:hAnsi="Times New Roman" w:cs="Times New Roman"/>
          <w:sz w:val="28"/>
          <w:szCs w:val="28"/>
          <w:lang w:eastAsia="ru-RU"/>
        </w:rPr>
        <w:t>-орієнтовного управління.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Назвіть основну відмінність між СЗП та системою VBM.</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Дайте визначення бюджетуванню, як технології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і дайте визначення основним формам бюджетування.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Дайте визначення для основних видів та методів бюджетування.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місце бюджетування в системі стратегічного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сутність оперативного планування.</w:t>
      </w:r>
    </w:p>
    <w:p w:rsidR="00E41E01" w:rsidRPr="00E41E01" w:rsidRDefault="00E41E01" w:rsidP="00FE2C01">
      <w:pPr>
        <w:widowControl w:val="0"/>
        <w:numPr>
          <w:ilvl w:val="0"/>
          <w:numId w:val="21"/>
        </w:numPr>
        <w:tabs>
          <w:tab w:val="left"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Поясніть відмінність календарного планування від диспетчеризації.</w:t>
      </w:r>
    </w:p>
    <w:p w:rsidR="00E41E01" w:rsidRDefault="00E41E01" w:rsidP="00E41E01">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p>
    <w:p w:rsidR="00E41E01" w:rsidRDefault="00E41E01" w:rsidP="00E41E01">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r>
        <w:rPr>
          <w:rFonts w:ascii="Times New Roman" w:eastAsia="Times New Roman" w:hAnsi="Times New Roman" w:cs="Times New Roman"/>
          <w:b/>
          <w:bCs/>
          <w:spacing w:val="4"/>
          <w:sz w:val="28"/>
          <w:szCs w:val="28"/>
          <w:lang w:eastAsia="uk-UA"/>
        </w:rPr>
        <w:t>З</w:t>
      </w:r>
      <w:r w:rsidRPr="00E41E01">
        <w:rPr>
          <w:rFonts w:ascii="Times New Roman" w:eastAsia="Times New Roman" w:hAnsi="Times New Roman" w:cs="Times New Roman"/>
          <w:b/>
          <w:bCs/>
          <w:spacing w:val="4"/>
          <w:sz w:val="28"/>
          <w:szCs w:val="28"/>
          <w:lang w:eastAsia="uk-UA"/>
        </w:rPr>
        <w:t>авдання</w:t>
      </w:r>
      <w:r>
        <w:rPr>
          <w:rFonts w:ascii="Times New Roman" w:eastAsia="Times New Roman" w:hAnsi="Times New Roman" w:cs="Times New Roman"/>
          <w:b/>
          <w:bCs/>
          <w:spacing w:val="4"/>
          <w:sz w:val="28"/>
          <w:szCs w:val="28"/>
          <w:lang w:eastAsia="uk-UA"/>
        </w:rPr>
        <w:t xml:space="preserve"> та задачі</w:t>
      </w:r>
      <w:r w:rsidRPr="00E41E01">
        <w:rPr>
          <w:rFonts w:ascii="Times New Roman" w:eastAsia="Times New Roman" w:hAnsi="Times New Roman" w:cs="Times New Roman"/>
          <w:b/>
          <w:bCs/>
          <w:spacing w:val="4"/>
          <w:sz w:val="28"/>
          <w:szCs w:val="28"/>
          <w:lang w:eastAsia="uk-UA"/>
        </w:rPr>
        <w:t xml:space="preserve"> для перевірки знань</w:t>
      </w:r>
    </w:p>
    <w:p w:rsidR="00E41E01" w:rsidRDefault="00E41E01" w:rsidP="00E41E01">
      <w:pPr>
        <w:tabs>
          <w:tab w:val="left" w:pos="4305"/>
        </w:tabs>
        <w:spacing w:after="0" w:line="240" w:lineRule="auto"/>
        <w:jc w:val="center"/>
        <w:rPr>
          <w:rFonts w:ascii="Times New Roman" w:eastAsia="Times New Roman" w:hAnsi="Times New Roman" w:cs="Times New Roman"/>
          <w:b/>
          <w:sz w:val="28"/>
          <w:szCs w:val="28"/>
          <w:lang w:eastAsia="ru-RU"/>
        </w:rPr>
      </w:pPr>
    </w:p>
    <w:p w:rsidR="00E41E01" w:rsidRPr="00E41E01" w:rsidRDefault="00E41E01" w:rsidP="00E41E01">
      <w:pPr>
        <w:tabs>
          <w:tab w:val="left" w:pos="4305"/>
        </w:tabs>
        <w:spacing w:after="0" w:line="240" w:lineRule="auto"/>
        <w:jc w:val="center"/>
        <w:rPr>
          <w:rFonts w:ascii="Times New Roman" w:eastAsia="Times New Roman" w:hAnsi="Times New Roman" w:cs="Times New Roman"/>
          <w:b/>
          <w:sz w:val="28"/>
          <w:szCs w:val="28"/>
          <w:lang w:eastAsia="ru-RU"/>
        </w:rPr>
      </w:pPr>
      <w:r w:rsidRPr="00E41E01">
        <w:rPr>
          <w:rFonts w:ascii="Times New Roman" w:eastAsia="Times New Roman" w:hAnsi="Times New Roman" w:cs="Times New Roman"/>
          <w:b/>
          <w:sz w:val="28"/>
          <w:szCs w:val="28"/>
          <w:lang w:eastAsia="ru-RU"/>
        </w:rPr>
        <w:t xml:space="preserve">Завдання 1. </w:t>
      </w:r>
    </w:p>
    <w:p w:rsidR="00E41E01" w:rsidRPr="00E41E01" w:rsidRDefault="00E41E01" w:rsidP="00E41E01">
      <w:pPr>
        <w:tabs>
          <w:tab w:val="left" w:pos="4305"/>
        </w:tabs>
        <w:spacing w:after="0" w:line="240" w:lineRule="auto"/>
        <w:jc w:val="center"/>
        <w:rPr>
          <w:rFonts w:ascii="Times New Roman" w:eastAsia="Times New Roman" w:hAnsi="Times New Roman" w:cs="Times New Roman"/>
          <w:sz w:val="28"/>
          <w:szCs w:val="28"/>
          <w:lang w:eastAsia="ru-RU"/>
        </w:rPr>
      </w:pPr>
    </w:p>
    <w:p w:rsidR="00E41E01" w:rsidRPr="00E41E01" w:rsidRDefault="00E41E01" w:rsidP="00E41E01">
      <w:pPr>
        <w:tabs>
          <w:tab w:val="left" w:pos="4305"/>
        </w:tabs>
        <w:spacing w:after="0" w:line="240" w:lineRule="auto"/>
        <w:ind w:firstLine="567"/>
        <w:jc w:val="center"/>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 xml:space="preserve">Розкрити суть взаємозв’язку бюджетування і стратегічного управління. </w:t>
      </w:r>
    </w:p>
    <w:p w:rsidR="00E41E01" w:rsidRPr="00E41E01" w:rsidRDefault="00E41E01" w:rsidP="00E41E01">
      <w:pPr>
        <w:tabs>
          <w:tab w:val="left" w:pos="4305"/>
        </w:tabs>
        <w:spacing w:after="0" w:line="240" w:lineRule="auto"/>
        <w:jc w:val="both"/>
        <w:rPr>
          <w:rFonts w:ascii="Times New Roman" w:eastAsia="Times New Roman" w:hAnsi="Times New Roman" w:cs="Times New Roman"/>
          <w:sz w:val="28"/>
          <w:szCs w:val="28"/>
          <w:lang w:eastAsia="ru-RU"/>
        </w:rPr>
      </w:pPr>
    </w:p>
    <w:p w:rsidR="00E41E01" w:rsidRPr="00E41E01" w:rsidRDefault="00E41E01" w:rsidP="00E41E01">
      <w:pPr>
        <w:tabs>
          <w:tab w:val="left" w:pos="4305"/>
        </w:tabs>
        <w:spacing w:after="0" w:line="240" w:lineRule="auto"/>
        <w:jc w:val="center"/>
        <w:rPr>
          <w:rFonts w:ascii="Times New Roman" w:eastAsia="Times New Roman" w:hAnsi="Times New Roman" w:cs="Times New Roman"/>
          <w:b/>
          <w:sz w:val="28"/>
          <w:szCs w:val="28"/>
          <w:lang w:eastAsia="ru-RU"/>
        </w:rPr>
      </w:pPr>
      <w:r w:rsidRPr="00E41E01">
        <w:rPr>
          <w:rFonts w:ascii="Times New Roman" w:eastAsia="Times New Roman" w:hAnsi="Times New Roman" w:cs="Times New Roman"/>
          <w:b/>
          <w:sz w:val="28"/>
          <w:szCs w:val="28"/>
          <w:lang w:eastAsia="ru-RU"/>
        </w:rPr>
        <w:t>Завдання 2.</w:t>
      </w:r>
    </w:p>
    <w:p w:rsidR="00E41E01" w:rsidRPr="00E41E01" w:rsidRDefault="00E41E01" w:rsidP="00E41E01">
      <w:pPr>
        <w:tabs>
          <w:tab w:val="left" w:pos="4305"/>
        </w:tabs>
        <w:spacing w:after="0" w:line="240" w:lineRule="auto"/>
        <w:jc w:val="center"/>
        <w:rPr>
          <w:rFonts w:ascii="Times New Roman" w:eastAsia="Times New Roman" w:hAnsi="Times New Roman" w:cs="Times New Roman"/>
          <w:b/>
          <w:sz w:val="28"/>
          <w:szCs w:val="28"/>
          <w:lang w:eastAsia="ru-RU"/>
        </w:rPr>
      </w:pPr>
    </w:p>
    <w:p w:rsidR="00E41E01" w:rsidRPr="00E41E01" w:rsidRDefault="00E41E01" w:rsidP="00E41E01">
      <w:pPr>
        <w:tabs>
          <w:tab w:val="left" w:pos="4305"/>
        </w:tabs>
        <w:spacing w:after="0" w:line="240" w:lineRule="auto"/>
        <w:ind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Здійснити поетапний вибір стратегії планування для підприємства, що здійснює виробництво будівельних матеріалів, знаходиться в Київській області, ринок збуту - Київ, Київська область і прилеглі області. Підприємство використовує у виробничій діяльності вітчизняну сировину. Середньооблікова чисельність працюючих 250 працівників, рентабельність 10%. Керівництво підприємства планує вихід на ринки інших регіонів України та можливий подальший експорт продукції.</w:t>
      </w:r>
    </w:p>
    <w:p w:rsidR="00E41E01" w:rsidRPr="00E41E01" w:rsidRDefault="00E41E01" w:rsidP="00E41E01">
      <w:pPr>
        <w:tabs>
          <w:tab w:val="left" w:pos="4305"/>
        </w:tabs>
        <w:spacing w:after="0" w:line="240" w:lineRule="auto"/>
        <w:ind w:firstLine="567"/>
        <w:jc w:val="both"/>
        <w:rPr>
          <w:rFonts w:ascii="Times New Roman" w:eastAsia="Times New Roman" w:hAnsi="Times New Roman" w:cs="Times New Roman"/>
          <w:sz w:val="28"/>
          <w:szCs w:val="28"/>
          <w:lang w:eastAsia="ru-RU"/>
        </w:rPr>
      </w:pPr>
    </w:p>
    <w:p w:rsidR="00E41E01" w:rsidRPr="00E41E01" w:rsidRDefault="00E41E01" w:rsidP="00E41E01">
      <w:pPr>
        <w:tabs>
          <w:tab w:val="left" w:pos="4305"/>
        </w:tabs>
        <w:spacing w:after="0" w:line="240" w:lineRule="auto"/>
        <w:ind w:firstLine="567"/>
        <w:jc w:val="center"/>
        <w:rPr>
          <w:rFonts w:ascii="Times New Roman" w:eastAsia="Times New Roman" w:hAnsi="Times New Roman" w:cs="Times New Roman"/>
          <w:b/>
          <w:sz w:val="28"/>
          <w:szCs w:val="28"/>
          <w:lang w:eastAsia="ru-RU"/>
        </w:rPr>
      </w:pPr>
      <w:r w:rsidRPr="00E41E01">
        <w:rPr>
          <w:rFonts w:ascii="Times New Roman" w:eastAsia="Times New Roman" w:hAnsi="Times New Roman" w:cs="Times New Roman"/>
          <w:b/>
          <w:sz w:val="28"/>
          <w:szCs w:val="28"/>
          <w:lang w:eastAsia="ru-RU"/>
        </w:rPr>
        <w:t>Завдання 3.</w:t>
      </w:r>
    </w:p>
    <w:p w:rsidR="00E41E01" w:rsidRPr="00E41E01" w:rsidRDefault="00E41E01" w:rsidP="00E41E01">
      <w:pPr>
        <w:tabs>
          <w:tab w:val="left" w:pos="4305"/>
        </w:tabs>
        <w:spacing w:after="0" w:line="240" w:lineRule="auto"/>
        <w:ind w:firstLine="567"/>
        <w:jc w:val="center"/>
        <w:rPr>
          <w:rFonts w:ascii="Times New Roman" w:eastAsia="Times New Roman" w:hAnsi="Times New Roman" w:cs="Times New Roman"/>
          <w:b/>
          <w:sz w:val="28"/>
          <w:szCs w:val="28"/>
          <w:lang w:eastAsia="ru-RU"/>
        </w:rPr>
      </w:pPr>
    </w:p>
    <w:p w:rsidR="00E41E01" w:rsidRPr="00E41E01" w:rsidRDefault="00E41E01" w:rsidP="00E41E01">
      <w:pPr>
        <w:tabs>
          <w:tab w:val="left" w:pos="4305"/>
        </w:tabs>
        <w:spacing w:after="0" w:line="240" w:lineRule="auto"/>
        <w:ind w:firstLine="567"/>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Охарактеризувати наступні системи стратегічного керування:</w:t>
      </w:r>
    </w:p>
    <w:tbl>
      <w:tblPr>
        <w:tblStyle w:val="51"/>
        <w:tblW w:w="0" w:type="auto"/>
        <w:tblLook w:val="04A0" w:firstRow="1" w:lastRow="0" w:firstColumn="1" w:lastColumn="0" w:noHBand="0" w:noVBand="1"/>
      </w:tblPr>
      <w:tblGrid>
        <w:gridCol w:w="2481"/>
        <w:gridCol w:w="7005"/>
      </w:tblGrid>
      <w:tr w:rsidR="00E41E01" w:rsidRPr="00E41E01" w:rsidTr="00706CEF">
        <w:tc>
          <w:tcPr>
            <w:tcW w:w="2518" w:type="dxa"/>
          </w:tcPr>
          <w:p w:rsidR="00E41E01" w:rsidRPr="00E41E01" w:rsidRDefault="00E41E01" w:rsidP="00E41E01">
            <w:pPr>
              <w:tabs>
                <w:tab w:val="left" w:pos="4305"/>
              </w:tabs>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Система збалансованих показників (СЗП)</w:t>
            </w:r>
          </w:p>
        </w:tc>
        <w:tc>
          <w:tcPr>
            <w:tcW w:w="7337" w:type="dxa"/>
          </w:tcPr>
          <w:p w:rsidR="00E41E01" w:rsidRPr="00E41E01" w:rsidRDefault="00E41E01" w:rsidP="00E41E01">
            <w:pPr>
              <w:tabs>
                <w:tab w:val="left" w:pos="4305"/>
              </w:tabs>
              <w:jc w:val="center"/>
              <w:rPr>
                <w:rFonts w:ascii="Times New Roman" w:eastAsia="Times New Roman" w:hAnsi="Times New Roman" w:cs="Times New Roman"/>
                <w:sz w:val="24"/>
                <w:szCs w:val="24"/>
                <w:lang w:eastAsia="ru-RU"/>
              </w:rPr>
            </w:pPr>
          </w:p>
        </w:tc>
      </w:tr>
      <w:tr w:rsidR="00E41E01" w:rsidRPr="00E41E01" w:rsidTr="00706CEF">
        <w:tc>
          <w:tcPr>
            <w:tcW w:w="2518" w:type="dxa"/>
          </w:tcPr>
          <w:p w:rsidR="00E41E01" w:rsidRPr="00E41E01" w:rsidRDefault="00E41E01" w:rsidP="00E41E01">
            <w:pPr>
              <w:tabs>
                <w:tab w:val="left" w:pos="4305"/>
              </w:tabs>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 xml:space="preserve">Система </w:t>
            </w:r>
            <w:proofErr w:type="spellStart"/>
            <w:r w:rsidRPr="00E41E01">
              <w:rPr>
                <w:rFonts w:ascii="Times New Roman" w:eastAsia="Times New Roman" w:hAnsi="Times New Roman" w:cs="Times New Roman"/>
                <w:sz w:val="24"/>
                <w:szCs w:val="24"/>
                <w:lang w:eastAsia="ru-RU"/>
              </w:rPr>
              <w:t>вартісно</w:t>
            </w:r>
            <w:proofErr w:type="spellEnd"/>
            <w:r w:rsidRPr="00E41E01">
              <w:rPr>
                <w:rFonts w:ascii="Times New Roman" w:eastAsia="Times New Roman" w:hAnsi="Times New Roman" w:cs="Times New Roman"/>
                <w:sz w:val="24"/>
                <w:szCs w:val="24"/>
                <w:lang w:eastAsia="ru-RU"/>
              </w:rPr>
              <w:t>-орієнтованого управління - VBM (</w:t>
            </w:r>
            <w:proofErr w:type="spellStart"/>
            <w:r w:rsidRPr="00E41E01">
              <w:rPr>
                <w:rFonts w:ascii="Times New Roman" w:eastAsia="Times New Roman" w:hAnsi="Times New Roman" w:cs="Times New Roman"/>
                <w:sz w:val="24"/>
                <w:szCs w:val="24"/>
                <w:lang w:eastAsia="ru-RU"/>
              </w:rPr>
              <w:t>Value</w:t>
            </w:r>
            <w:proofErr w:type="spellEnd"/>
            <w:r w:rsidRPr="00E41E01">
              <w:rPr>
                <w:rFonts w:ascii="Times New Roman" w:eastAsia="Times New Roman" w:hAnsi="Times New Roman" w:cs="Times New Roman"/>
                <w:sz w:val="24"/>
                <w:szCs w:val="24"/>
                <w:lang w:eastAsia="ru-RU"/>
              </w:rPr>
              <w:t xml:space="preserve"> </w:t>
            </w:r>
            <w:proofErr w:type="spellStart"/>
            <w:r w:rsidRPr="00E41E01">
              <w:rPr>
                <w:rFonts w:ascii="Times New Roman" w:eastAsia="Times New Roman" w:hAnsi="Times New Roman" w:cs="Times New Roman"/>
                <w:sz w:val="24"/>
                <w:szCs w:val="24"/>
                <w:lang w:eastAsia="ru-RU"/>
              </w:rPr>
              <w:t>Based</w:t>
            </w:r>
            <w:proofErr w:type="spellEnd"/>
            <w:r w:rsidRPr="00E41E01">
              <w:rPr>
                <w:rFonts w:ascii="Times New Roman" w:eastAsia="Times New Roman" w:hAnsi="Times New Roman" w:cs="Times New Roman"/>
                <w:sz w:val="24"/>
                <w:szCs w:val="24"/>
                <w:lang w:eastAsia="ru-RU"/>
              </w:rPr>
              <w:t xml:space="preserve"> </w:t>
            </w:r>
            <w:proofErr w:type="spellStart"/>
            <w:r w:rsidRPr="00E41E01">
              <w:rPr>
                <w:rFonts w:ascii="Times New Roman" w:eastAsia="Times New Roman" w:hAnsi="Times New Roman" w:cs="Times New Roman"/>
                <w:sz w:val="24"/>
                <w:szCs w:val="24"/>
                <w:lang w:eastAsia="ru-RU"/>
              </w:rPr>
              <w:t>Management</w:t>
            </w:r>
            <w:proofErr w:type="spellEnd"/>
            <w:r w:rsidRPr="00E41E01">
              <w:rPr>
                <w:rFonts w:ascii="Times New Roman" w:eastAsia="Times New Roman" w:hAnsi="Times New Roman" w:cs="Times New Roman"/>
                <w:sz w:val="24"/>
                <w:szCs w:val="24"/>
                <w:lang w:eastAsia="ru-RU"/>
              </w:rPr>
              <w:t>)</w:t>
            </w:r>
          </w:p>
        </w:tc>
        <w:tc>
          <w:tcPr>
            <w:tcW w:w="7337" w:type="dxa"/>
          </w:tcPr>
          <w:p w:rsidR="00E41E01" w:rsidRPr="00E41E01" w:rsidRDefault="00E41E01" w:rsidP="00E41E01">
            <w:pPr>
              <w:tabs>
                <w:tab w:val="left" w:pos="4305"/>
              </w:tabs>
              <w:jc w:val="center"/>
              <w:rPr>
                <w:rFonts w:ascii="Times New Roman" w:eastAsia="Times New Roman" w:hAnsi="Times New Roman" w:cs="Times New Roman"/>
                <w:sz w:val="24"/>
                <w:szCs w:val="24"/>
                <w:lang w:eastAsia="ru-RU"/>
              </w:rPr>
            </w:pPr>
          </w:p>
        </w:tc>
      </w:tr>
    </w:tbl>
    <w:p w:rsidR="00E41E01" w:rsidRPr="00E41E01" w:rsidRDefault="00E41E01" w:rsidP="00E41E01">
      <w:pPr>
        <w:tabs>
          <w:tab w:val="left" w:pos="4305"/>
        </w:tabs>
        <w:spacing w:after="0" w:line="240" w:lineRule="auto"/>
        <w:ind w:firstLine="567"/>
        <w:jc w:val="center"/>
        <w:rPr>
          <w:rFonts w:ascii="Times New Roman" w:eastAsia="Times New Roman" w:hAnsi="Times New Roman" w:cs="Times New Roman"/>
          <w:b/>
          <w:sz w:val="28"/>
          <w:szCs w:val="28"/>
          <w:lang w:eastAsia="ru-RU"/>
        </w:rPr>
      </w:pPr>
    </w:p>
    <w:p w:rsidR="00E41E01" w:rsidRPr="00E41E01" w:rsidRDefault="00E41E01" w:rsidP="00E41E01">
      <w:pPr>
        <w:tabs>
          <w:tab w:val="left" w:pos="4305"/>
        </w:tab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4</w:t>
      </w:r>
      <w:r w:rsidRPr="00E41E01">
        <w:rPr>
          <w:rFonts w:ascii="Times New Roman" w:eastAsia="Times New Roman" w:hAnsi="Times New Roman" w:cs="Times New Roman"/>
          <w:b/>
          <w:sz w:val="28"/>
          <w:szCs w:val="28"/>
          <w:lang w:eastAsia="ru-RU"/>
        </w:rPr>
        <w:t>.</w:t>
      </w:r>
    </w:p>
    <w:p w:rsidR="00E41E01" w:rsidRPr="00E41E01" w:rsidRDefault="00E41E01" w:rsidP="00E41E01">
      <w:pPr>
        <w:tabs>
          <w:tab w:val="left" w:pos="4305"/>
        </w:tabs>
        <w:spacing w:after="0" w:line="240" w:lineRule="auto"/>
        <w:jc w:val="center"/>
        <w:rPr>
          <w:rFonts w:ascii="Times New Roman" w:eastAsia="Times New Roman" w:hAnsi="Times New Roman" w:cs="Times New Roman"/>
          <w:sz w:val="28"/>
          <w:szCs w:val="28"/>
          <w:lang w:eastAsia="ru-RU"/>
        </w:rPr>
      </w:pPr>
    </w:p>
    <w:p w:rsidR="00E41E01" w:rsidRPr="00E41E01" w:rsidRDefault="00E41E01" w:rsidP="00E41E01">
      <w:pPr>
        <w:tabs>
          <w:tab w:val="left" w:pos="990"/>
          <w:tab w:val="left" w:pos="4305"/>
        </w:tabs>
        <w:spacing w:after="0" w:line="240" w:lineRule="auto"/>
        <w:ind w:firstLine="601"/>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 xml:space="preserve">Скласти бізнес-план відкриття зоомагазину в місті Києві. Бюджет 300000 грн. </w:t>
      </w:r>
    </w:p>
    <w:p w:rsidR="00E41E01" w:rsidRPr="00E41E01" w:rsidRDefault="00E41E01" w:rsidP="00E41E01">
      <w:pPr>
        <w:tabs>
          <w:tab w:val="left" w:pos="990"/>
          <w:tab w:val="left" w:pos="4305"/>
        </w:tabs>
        <w:spacing w:after="0" w:line="240" w:lineRule="auto"/>
        <w:ind w:firstLine="601"/>
        <w:jc w:val="both"/>
        <w:rPr>
          <w:rFonts w:ascii="Times New Roman" w:eastAsia="Times New Roman" w:hAnsi="Times New Roman" w:cs="Times New Roman"/>
          <w:b/>
          <w:sz w:val="28"/>
          <w:szCs w:val="28"/>
          <w:lang w:eastAsia="ru-RU"/>
        </w:rPr>
      </w:pPr>
    </w:p>
    <w:p w:rsidR="00E41E01" w:rsidRPr="00E41E01" w:rsidRDefault="00E41E01" w:rsidP="00E41E01">
      <w:pPr>
        <w:tabs>
          <w:tab w:val="left" w:pos="990"/>
          <w:tab w:val="left" w:pos="4305"/>
        </w:tabs>
        <w:spacing w:after="0" w:line="240" w:lineRule="auto"/>
        <w:ind w:firstLine="601"/>
        <w:jc w:val="center"/>
        <w:rPr>
          <w:rFonts w:ascii="Times New Roman" w:eastAsia="Times New Roman" w:hAnsi="Times New Roman" w:cs="Times New Roman"/>
          <w:b/>
          <w:sz w:val="28"/>
          <w:szCs w:val="28"/>
          <w:lang w:eastAsia="ru-RU"/>
        </w:rPr>
      </w:pPr>
      <w:r w:rsidRPr="00E41E01">
        <w:rPr>
          <w:rFonts w:ascii="Times New Roman" w:eastAsia="Times New Roman" w:hAnsi="Times New Roman" w:cs="Times New Roman"/>
          <w:b/>
          <w:sz w:val="28"/>
          <w:szCs w:val="28"/>
          <w:lang w:eastAsia="ru-RU"/>
        </w:rPr>
        <w:t xml:space="preserve">Задача </w:t>
      </w:r>
      <w:r>
        <w:rPr>
          <w:rFonts w:ascii="Times New Roman" w:eastAsia="Times New Roman" w:hAnsi="Times New Roman" w:cs="Times New Roman"/>
          <w:b/>
          <w:sz w:val="28"/>
          <w:szCs w:val="28"/>
          <w:lang w:eastAsia="ru-RU"/>
        </w:rPr>
        <w:t>1</w:t>
      </w:r>
      <w:r w:rsidRPr="00E41E01">
        <w:rPr>
          <w:rFonts w:ascii="Times New Roman" w:eastAsia="Times New Roman" w:hAnsi="Times New Roman" w:cs="Times New Roman"/>
          <w:b/>
          <w:sz w:val="28"/>
          <w:szCs w:val="28"/>
          <w:lang w:eastAsia="ru-RU"/>
        </w:rPr>
        <w:t>.</w:t>
      </w:r>
    </w:p>
    <w:p w:rsidR="00E41E01" w:rsidRPr="00E41E01" w:rsidRDefault="00E41E01" w:rsidP="00E41E01">
      <w:pPr>
        <w:tabs>
          <w:tab w:val="left" w:pos="990"/>
          <w:tab w:val="left" w:pos="4305"/>
        </w:tabs>
        <w:spacing w:after="0" w:line="240" w:lineRule="auto"/>
        <w:ind w:firstLine="601"/>
        <w:jc w:val="center"/>
        <w:rPr>
          <w:rFonts w:ascii="Times New Roman" w:eastAsia="Times New Roman" w:hAnsi="Times New Roman" w:cs="Times New Roman"/>
          <w:sz w:val="28"/>
          <w:szCs w:val="28"/>
          <w:lang w:eastAsia="ru-RU"/>
        </w:rPr>
      </w:pPr>
    </w:p>
    <w:p w:rsidR="00E41E01" w:rsidRPr="00E41E01" w:rsidRDefault="00E41E01" w:rsidP="00E41E01">
      <w:pPr>
        <w:spacing w:after="0" w:line="240" w:lineRule="auto"/>
        <w:ind w:firstLine="601"/>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Підприємство виробляє дві моделі будівельних конструкцій. Вихідні дані:</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1) очікувана ціна продажу моделі А у поточному році складає 50 грн., обсяг продажу - 2000 виробів;</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модель Б буде продаватися за ціною 90 грн., очікуваний обсяг продажу 3000 виробів;</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2) до кінця планового року підприємство повинно мати на складі 50 виробів моделі А і 100 виробів моделі Б;</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3) фактичні залишки готової продукції на початок пла</w:t>
      </w:r>
      <w:r w:rsidRPr="00E41E01">
        <w:rPr>
          <w:rFonts w:ascii="Times New Roman" w:eastAsia="Times New Roman" w:hAnsi="Times New Roman" w:cs="Times New Roman"/>
          <w:sz w:val="28"/>
          <w:szCs w:val="28"/>
          <w:lang w:eastAsia="ru-RU"/>
        </w:rPr>
        <w:softHyphen/>
        <w:t>нового періоду склали:</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200 виробів А, 300 виробів Б, при цьому вартість запасів готових виробів склала 24000 грн.</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4) при виробництві виробів підприємство використовує матеріали МІ (вартість закупівлі 1 грн. за 1 кг) і матеріал М2 (вартість закупівлі 2 грн. за 1 кг);</w:t>
      </w:r>
    </w:p>
    <w:p w:rsidR="00E41E01" w:rsidRPr="00E41E01" w:rsidRDefault="00E41E01" w:rsidP="00E41E01">
      <w:pPr>
        <w:spacing w:after="0" w:line="240" w:lineRule="auto"/>
        <w:ind w:firstLine="34"/>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lastRenderedPageBreak/>
        <w:t>5) норма витрат матеріалів:</w:t>
      </w:r>
    </w:p>
    <w:tbl>
      <w:tblPr>
        <w:tblOverlap w:val="never"/>
        <w:tblW w:w="0" w:type="auto"/>
        <w:jc w:val="center"/>
        <w:tblCellMar>
          <w:left w:w="10" w:type="dxa"/>
          <w:right w:w="10" w:type="dxa"/>
        </w:tblCellMar>
        <w:tblLook w:val="0000" w:firstRow="0" w:lastRow="0" w:firstColumn="0" w:lastColumn="0" w:noHBand="0" w:noVBand="0"/>
      </w:tblPr>
      <w:tblGrid>
        <w:gridCol w:w="1985"/>
        <w:gridCol w:w="1843"/>
        <w:gridCol w:w="1984"/>
      </w:tblGrid>
      <w:tr w:rsidR="00E41E01" w:rsidRPr="00E41E01" w:rsidTr="00706CEF">
        <w:trPr>
          <w:trHeight w:val="370"/>
          <w:jc w:val="center"/>
        </w:trPr>
        <w:tc>
          <w:tcPr>
            <w:tcW w:w="1985"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proofErr w:type="spellStart"/>
            <w:r w:rsidRPr="00E41E01">
              <w:rPr>
                <w:rFonts w:ascii="Times New Roman" w:eastAsia="Times New Roman" w:hAnsi="Times New Roman" w:cs="Times New Roman"/>
                <w:sz w:val="24"/>
                <w:szCs w:val="24"/>
                <w:lang w:val="ru-RU" w:eastAsia="ru-RU"/>
              </w:rPr>
              <w:t>Матеріал</w:t>
            </w:r>
            <w:proofErr w:type="spellEnd"/>
          </w:p>
        </w:tc>
        <w:tc>
          <w:tcPr>
            <w:tcW w:w="1843"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proofErr w:type="spellStart"/>
            <w:r w:rsidRPr="00E41E01">
              <w:rPr>
                <w:rFonts w:ascii="Times New Roman" w:eastAsia="Times New Roman" w:hAnsi="Times New Roman" w:cs="Times New Roman"/>
                <w:sz w:val="24"/>
                <w:szCs w:val="24"/>
                <w:lang w:val="ru-RU" w:eastAsia="ru-RU"/>
              </w:rPr>
              <w:t>Виріб</w:t>
            </w:r>
            <w:proofErr w:type="spellEnd"/>
            <w:r w:rsidRPr="00E41E01">
              <w:rPr>
                <w:rFonts w:ascii="Times New Roman" w:eastAsia="Times New Roman" w:hAnsi="Times New Roman" w:cs="Times New Roman"/>
                <w:sz w:val="24"/>
                <w:szCs w:val="24"/>
                <w:lang w:val="ru-RU" w:eastAsia="ru-RU"/>
              </w:rPr>
              <w:t xml:space="preserve"> А</w:t>
            </w:r>
          </w:p>
        </w:tc>
        <w:tc>
          <w:tcPr>
            <w:tcW w:w="1984" w:type="dxa"/>
            <w:tcBorders>
              <w:top w:val="single" w:sz="4" w:space="0" w:color="auto"/>
              <w:left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proofErr w:type="spellStart"/>
            <w:r w:rsidRPr="00E41E01">
              <w:rPr>
                <w:rFonts w:ascii="Times New Roman" w:eastAsia="Times New Roman" w:hAnsi="Times New Roman" w:cs="Times New Roman"/>
                <w:sz w:val="24"/>
                <w:szCs w:val="24"/>
                <w:lang w:val="ru-RU" w:eastAsia="ru-RU"/>
              </w:rPr>
              <w:t>Виріб</w:t>
            </w:r>
            <w:proofErr w:type="spellEnd"/>
            <w:r w:rsidRPr="00E41E01">
              <w:rPr>
                <w:rFonts w:ascii="Times New Roman" w:eastAsia="Times New Roman" w:hAnsi="Times New Roman" w:cs="Times New Roman"/>
                <w:sz w:val="24"/>
                <w:szCs w:val="24"/>
                <w:lang w:val="ru-RU" w:eastAsia="ru-RU"/>
              </w:rPr>
              <w:t xml:space="preserve"> Б</w:t>
            </w:r>
          </w:p>
        </w:tc>
      </w:tr>
      <w:tr w:rsidR="00E41E01" w:rsidRPr="00E41E01" w:rsidTr="00706CEF">
        <w:trPr>
          <w:trHeight w:val="370"/>
          <w:jc w:val="center"/>
        </w:trPr>
        <w:tc>
          <w:tcPr>
            <w:tcW w:w="1985"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МІ</w:t>
            </w:r>
          </w:p>
        </w:tc>
        <w:tc>
          <w:tcPr>
            <w:tcW w:w="1843"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2 кг</w:t>
            </w:r>
          </w:p>
        </w:tc>
        <w:tc>
          <w:tcPr>
            <w:tcW w:w="1984" w:type="dxa"/>
            <w:tcBorders>
              <w:top w:val="single" w:sz="4" w:space="0" w:color="auto"/>
              <w:left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1 кг</w:t>
            </w:r>
          </w:p>
        </w:tc>
      </w:tr>
      <w:tr w:rsidR="00E41E01" w:rsidRPr="00E41E01" w:rsidTr="00706CEF">
        <w:trPr>
          <w:trHeight w:val="371"/>
          <w:jc w:val="center"/>
        </w:trPr>
        <w:tc>
          <w:tcPr>
            <w:tcW w:w="1985" w:type="dxa"/>
            <w:tcBorders>
              <w:top w:val="single" w:sz="4" w:space="0" w:color="auto"/>
              <w:left w:val="single" w:sz="4" w:space="0" w:color="auto"/>
              <w:bottom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М2</w:t>
            </w:r>
          </w:p>
        </w:tc>
        <w:tc>
          <w:tcPr>
            <w:tcW w:w="1843" w:type="dxa"/>
            <w:tcBorders>
              <w:top w:val="single" w:sz="4" w:space="0" w:color="auto"/>
              <w:left w:val="single" w:sz="4" w:space="0" w:color="auto"/>
              <w:bottom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5 кг</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val="ru-RU" w:eastAsia="ru-RU"/>
              </w:rPr>
            </w:pPr>
            <w:r w:rsidRPr="00E41E01">
              <w:rPr>
                <w:rFonts w:ascii="Times New Roman" w:eastAsia="Times New Roman" w:hAnsi="Times New Roman" w:cs="Times New Roman"/>
                <w:sz w:val="24"/>
                <w:szCs w:val="24"/>
                <w:lang w:val="ru-RU" w:eastAsia="ru-RU"/>
              </w:rPr>
              <w:t>10 кг</w:t>
            </w:r>
          </w:p>
        </w:tc>
      </w:tr>
    </w:tbl>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val="ru-RU" w:eastAsia="ru-RU"/>
        </w:rPr>
        <w:t xml:space="preserve">6) </w:t>
      </w:r>
      <w:r w:rsidRPr="00E41E01">
        <w:rPr>
          <w:rFonts w:ascii="Times New Roman" w:eastAsia="Times New Roman" w:hAnsi="Times New Roman" w:cs="Times New Roman"/>
          <w:sz w:val="28"/>
          <w:szCs w:val="28"/>
          <w:lang w:eastAsia="ru-RU"/>
        </w:rPr>
        <w:t>норма залишків матеріалів:</w:t>
      </w:r>
    </w:p>
    <w:tbl>
      <w:tblPr>
        <w:tblOverlap w:val="never"/>
        <w:tblW w:w="0" w:type="auto"/>
        <w:jc w:val="center"/>
        <w:tblCellMar>
          <w:left w:w="10" w:type="dxa"/>
          <w:right w:w="10" w:type="dxa"/>
        </w:tblCellMar>
        <w:tblLook w:val="0000" w:firstRow="0" w:lastRow="0" w:firstColumn="0" w:lastColumn="0" w:noHBand="0" w:noVBand="0"/>
      </w:tblPr>
      <w:tblGrid>
        <w:gridCol w:w="4111"/>
        <w:gridCol w:w="1418"/>
        <w:gridCol w:w="992"/>
      </w:tblGrid>
      <w:tr w:rsidR="00E41E01" w:rsidRPr="00E41E01" w:rsidTr="00706CEF">
        <w:trPr>
          <w:trHeight w:val="370"/>
          <w:jc w:val="center"/>
        </w:trPr>
        <w:tc>
          <w:tcPr>
            <w:tcW w:w="4111"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Залишки матеріалів, кг</w:t>
            </w:r>
          </w:p>
        </w:tc>
        <w:tc>
          <w:tcPr>
            <w:tcW w:w="1418"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мі</w:t>
            </w:r>
          </w:p>
        </w:tc>
        <w:tc>
          <w:tcPr>
            <w:tcW w:w="992" w:type="dxa"/>
            <w:tcBorders>
              <w:top w:val="single" w:sz="4" w:space="0" w:color="auto"/>
              <w:left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М2</w:t>
            </w:r>
          </w:p>
        </w:tc>
      </w:tr>
      <w:tr w:rsidR="00E41E01" w:rsidRPr="00E41E01" w:rsidTr="00706CEF">
        <w:trPr>
          <w:trHeight w:val="370"/>
          <w:jc w:val="center"/>
        </w:trPr>
        <w:tc>
          <w:tcPr>
            <w:tcW w:w="4111"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На початок планового року</w:t>
            </w:r>
          </w:p>
        </w:tc>
        <w:tc>
          <w:tcPr>
            <w:tcW w:w="1418"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2000</w:t>
            </w:r>
          </w:p>
        </w:tc>
        <w:tc>
          <w:tcPr>
            <w:tcW w:w="992" w:type="dxa"/>
            <w:tcBorders>
              <w:top w:val="single" w:sz="4" w:space="0" w:color="auto"/>
              <w:left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3000</w:t>
            </w:r>
          </w:p>
        </w:tc>
      </w:tr>
      <w:tr w:rsidR="00E41E01" w:rsidRPr="00E41E01" w:rsidTr="00706CEF">
        <w:trPr>
          <w:trHeight w:val="371"/>
          <w:jc w:val="center"/>
        </w:trPr>
        <w:tc>
          <w:tcPr>
            <w:tcW w:w="4111" w:type="dxa"/>
            <w:tcBorders>
              <w:top w:val="single" w:sz="4" w:space="0" w:color="auto"/>
              <w:left w:val="single" w:sz="4" w:space="0" w:color="auto"/>
              <w:bottom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На кінець планового року</w:t>
            </w:r>
          </w:p>
        </w:tc>
        <w:tc>
          <w:tcPr>
            <w:tcW w:w="1418" w:type="dxa"/>
            <w:tcBorders>
              <w:top w:val="single" w:sz="4" w:space="0" w:color="auto"/>
              <w:left w:val="single" w:sz="4" w:space="0" w:color="auto"/>
              <w:bottom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800</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1500</w:t>
            </w:r>
          </w:p>
        </w:tc>
      </w:tr>
    </w:tbl>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7) трудомісткість виробництва (у людино-годинах праці основного виробничого персоналу):</w:t>
      </w:r>
    </w:p>
    <w:tbl>
      <w:tblPr>
        <w:tblOverlap w:val="never"/>
        <w:tblW w:w="0" w:type="auto"/>
        <w:jc w:val="center"/>
        <w:tblCellMar>
          <w:left w:w="10" w:type="dxa"/>
          <w:right w:w="10" w:type="dxa"/>
        </w:tblCellMar>
        <w:tblLook w:val="0000" w:firstRow="0" w:lastRow="0" w:firstColumn="0" w:lastColumn="0" w:noHBand="0" w:noVBand="0"/>
      </w:tblPr>
      <w:tblGrid>
        <w:gridCol w:w="1874"/>
        <w:gridCol w:w="1875"/>
      </w:tblGrid>
      <w:tr w:rsidR="00E41E01" w:rsidRPr="00E41E01" w:rsidTr="00706CEF">
        <w:trPr>
          <w:trHeight w:val="370"/>
          <w:jc w:val="center"/>
        </w:trPr>
        <w:tc>
          <w:tcPr>
            <w:tcW w:w="1874" w:type="dxa"/>
            <w:tcBorders>
              <w:top w:val="single" w:sz="4" w:space="0" w:color="auto"/>
              <w:lef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Виріб А</w:t>
            </w:r>
          </w:p>
        </w:tc>
        <w:tc>
          <w:tcPr>
            <w:tcW w:w="1875" w:type="dxa"/>
            <w:tcBorders>
              <w:top w:val="single" w:sz="4" w:space="0" w:color="auto"/>
              <w:left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Виріб Б</w:t>
            </w:r>
          </w:p>
        </w:tc>
      </w:tr>
      <w:tr w:rsidR="00E41E01" w:rsidRPr="00E41E01" w:rsidTr="00706CEF">
        <w:trPr>
          <w:trHeight w:val="371"/>
          <w:jc w:val="center"/>
        </w:trPr>
        <w:tc>
          <w:tcPr>
            <w:tcW w:w="1874" w:type="dxa"/>
            <w:tcBorders>
              <w:top w:val="single" w:sz="4" w:space="0" w:color="auto"/>
              <w:left w:val="single" w:sz="4" w:space="0" w:color="auto"/>
              <w:bottom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4</w:t>
            </w:r>
          </w:p>
        </w:tc>
        <w:tc>
          <w:tcPr>
            <w:tcW w:w="1875" w:type="dxa"/>
            <w:tcBorders>
              <w:top w:val="single" w:sz="4" w:space="0" w:color="auto"/>
              <w:left w:val="single" w:sz="4" w:space="0" w:color="auto"/>
              <w:bottom w:val="single" w:sz="4" w:space="0" w:color="auto"/>
              <w:right w:val="single" w:sz="4" w:space="0" w:color="auto"/>
            </w:tcBorders>
            <w:shd w:val="clear" w:color="auto" w:fill="FFFFFF"/>
            <w:vAlign w:val="center"/>
          </w:tcPr>
          <w:p w:rsidR="00E41E01" w:rsidRPr="00E41E01" w:rsidRDefault="00E41E01" w:rsidP="00E41E01">
            <w:pPr>
              <w:spacing w:after="0" w:line="240" w:lineRule="auto"/>
              <w:jc w:val="center"/>
              <w:rPr>
                <w:rFonts w:ascii="Times New Roman" w:eastAsia="Times New Roman" w:hAnsi="Times New Roman" w:cs="Times New Roman"/>
                <w:sz w:val="24"/>
                <w:szCs w:val="24"/>
                <w:lang w:eastAsia="ru-RU"/>
              </w:rPr>
            </w:pPr>
            <w:r w:rsidRPr="00E41E01">
              <w:rPr>
                <w:rFonts w:ascii="Times New Roman" w:eastAsia="Times New Roman" w:hAnsi="Times New Roman" w:cs="Times New Roman"/>
                <w:sz w:val="24"/>
                <w:szCs w:val="24"/>
                <w:lang w:eastAsia="ru-RU"/>
              </w:rPr>
              <w:t>5</w:t>
            </w:r>
          </w:p>
        </w:tc>
      </w:tr>
    </w:tbl>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8) оплата години роботи основного виробничого персо</w:t>
      </w:r>
      <w:r w:rsidRPr="00E41E01">
        <w:rPr>
          <w:rFonts w:ascii="Times New Roman" w:eastAsia="Times New Roman" w:hAnsi="Times New Roman" w:cs="Times New Roman"/>
          <w:sz w:val="28"/>
          <w:szCs w:val="28"/>
          <w:lang w:eastAsia="ru-RU"/>
        </w:rPr>
        <w:softHyphen/>
        <w:t>налу 2 грн. за годину.</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Людино-години основного виробничого персоналу при</w:t>
      </w:r>
      <w:r w:rsidRPr="00E41E01">
        <w:rPr>
          <w:rFonts w:ascii="Times New Roman" w:eastAsia="Times New Roman" w:hAnsi="Times New Roman" w:cs="Times New Roman"/>
          <w:sz w:val="28"/>
          <w:szCs w:val="28"/>
          <w:lang w:eastAsia="ru-RU"/>
        </w:rPr>
        <w:softHyphen/>
        <w:t>ймаються за базу розподілу непрямих виробничих витрат.</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9) амортизація основних виробничих засобів у планово</w:t>
      </w:r>
      <w:r w:rsidRPr="00E41E01">
        <w:rPr>
          <w:rFonts w:ascii="Times New Roman" w:eastAsia="Times New Roman" w:hAnsi="Times New Roman" w:cs="Times New Roman"/>
          <w:sz w:val="28"/>
          <w:szCs w:val="28"/>
          <w:lang w:eastAsia="ru-RU"/>
        </w:rPr>
        <w:softHyphen/>
        <w:t>му році складає 40000 грн.;</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витрати на комунальні послуги 30000 грн.;</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витрати на утримання системи виробничого контролю 15000 грн.;</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оплата допоміжного виробничого персоналу 20000 грн.</w:t>
      </w:r>
    </w:p>
    <w:p w:rsidR="00E41E01" w:rsidRPr="00E41E01" w:rsidRDefault="00E41E01" w:rsidP="00E41E01">
      <w:pPr>
        <w:spacing w:after="0" w:line="240" w:lineRule="auto"/>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10) витрати на збут і управління підприємством будуть у плановому році:</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оренда офісу 1500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заробітна плата керівника 3500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збутові витрати 2500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інші витрати управління 2500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комісійні витрати 2500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реклама 3000 грн.;</w:t>
      </w:r>
    </w:p>
    <w:p w:rsidR="00E41E01" w:rsidRPr="00E41E01" w:rsidRDefault="00E41E01" w:rsidP="00FE2C01">
      <w:pPr>
        <w:numPr>
          <w:ilvl w:val="0"/>
          <w:numId w:val="22"/>
        </w:numPr>
        <w:spacing w:after="0" w:line="240" w:lineRule="auto"/>
        <w:ind w:left="0"/>
        <w:contextualSpacing/>
        <w:jc w:val="both"/>
        <w:rPr>
          <w:rFonts w:ascii="Times New Roman" w:eastAsia="Times New Roman" w:hAnsi="Times New Roman" w:cs="Times New Roman"/>
          <w:sz w:val="28"/>
          <w:szCs w:val="28"/>
          <w:lang w:eastAsia="ru-RU"/>
        </w:rPr>
      </w:pPr>
      <w:r w:rsidRPr="00E41E01">
        <w:rPr>
          <w:rFonts w:ascii="Times New Roman" w:eastAsia="Times New Roman" w:hAnsi="Times New Roman" w:cs="Times New Roman"/>
          <w:sz w:val="28"/>
          <w:szCs w:val="28"/>
          <w:lang w:eastAsia="ru-RU"/>
        </w:rPr>
        <w:t>заробітна плата офісу 4500 грн.</w:t>
      </w:r>
    </w:p>
    <w:p w:rsidR="00E41E01" w:rsidRPr="00E41E01" w:rsidRDefault="00E41E01" w:rsidP="00E41E01">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r w:rsidRPr="00E41E01">
        <w:rPr>
          <w:rFonts w:ascii="Times New Roman" w:eastAsia="Times New Roman" w:hAnsi="Times New Roman" w:cs="Times New Roman"/>
          <w:sz w:val="28"/>
          <w:szCs w:val="28"/>
          <w:lang w:eastAsia="ru-RU"/>
        </w:rPr>
        <w:t>Сформувати операційний бюджет.</w:t>
      </w:r>
    </w:p>
    <w:p w:rsidR="00195D67" w:rsidRDefault="00195D67" w:rsidP="00195D67">
      <w:pPr>
        <w:widowControl w:val="0"/>
        <w:autoSpaceDE w:val="0"/>
        <w:autoSpaceDN w:val="0"/>
        <w:spacing w:after="0" w:line="240" w:lineRule="auto"/>
        <w:ind w:firstLine="851"/>
        <w:jc w:val="center"/>
        <w:rPr>
          <w:rFonts w:ascii="Times New Roman" w:eastAsia="Times New Roman" w:hAnsi="Times New Roman" w:cs="Times New Roman"/>
          <w:b/>
          <w:sz w:val="28"/>
          <w:szCs w:val="28"/>
          <w:lang w:eastAsia="uk-UA"/>
        </w:rPr>
      </w:pPr>
    </w:p>
    <w:p w:rsidR="00195D67" w:rsidRPr="00195D67" w:rsidRDefault="00195D67" w:rsidP="00195D67">
      <w:pPr>
        <w:widowControl w:val="0"/>
        <w:autoSpaceDE w:val="0"/>
        <w:autoSpaceDN w:val="0"/>
        <w:spacing w:after="0" w:line="240" w:lineRule="auto"/>
        <w:ind w:firstLine="851"/>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9, 10</w:t>
      </w:r>
    </w:p>
    <w:p w:rsidR="00E41E01" w:rsidRPr="00195D67" w:rsidRDefault="00195D67" w:rsidP="00195D67">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ru-RU"/>
        </w:rPr>
      </w:pPr>
      <w:r w:rsidRPr="00195D67">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Pr="00195D67">
        <w:rPr>
          <w:rFonts w:ascii="Times New Roman" w:eastAsia="Times New Roman" w:hAnsi="Times New Roman" w:cs="Times New Roman"/>
          <w:b/>
          <w:sz w:val="28"/>
          <w:szCs w:val="28"/>
          <w:lang w:val="ru-RU" w:eastAsia="ru-RU"/>
        </w:rPr>
        <w:t xml:space="preserve">Персонал </w:t>
      </w:r>
      <w:r w:rsidRPr="00195D67">
        <w:rPr>
          <w:rFonts w:ascii="Times New Roman" w:eastAsia="Times New Roman" w:hAnsi="Times New Roman" w:cs="Times New Roman"/>
          <w:b/>
          <w:sz w:val="28"/>
          <w:szCs w:val="28"/>
          <w:lang w:eastAsia="ru-RU"/>
        </w:rPr>
        <w:t>підприємства, продуктивність і оплата праці</w:t>
      </w:r>
    </w:p>
    <w:p w:rsidR="00195D67" w:rsidRPr="00195D67" w:rsidRDefault="00195D67" w:rsidP="00195D67">
      <w:pPr>
        <w:widowControl w:val="0"/>
        <w:autoSpaceDE w:val="0"/>
        <w:autoSpaceDN w:val="0"/>
        <w:adjustRightInd w:val="0"/>
        <w:spacing w:after="0" w:line="240" w:lineRule="auto"/>
        <w:ind w:firstLine="709"/>
        <w:jc w:val="both"/>
        <w:rPr>
          <w:rFonts w:ascii="Times New Roman" w:eastAsia="Times New Roman" w:hAnsi="Times New Roman" w:cs="Times New Roman"/>
          <w:bCs/>
          <w:sz w:val="28"/>
          <w:szCs w:val="28"/>
          <w:lang w:eastAsia="uk-UA"/>
        </w:rPr>
      </w:pPr>
      <w:r w:rsidRPr="00195D67">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оволодіння методикою визначення продуктивності праці на підприємстві та розрахунок заробітної плати різних категорій працівників.</w:t>
      </w:r>
    </w:p>
    <w:p w:rsidR="00195D67" w:rsidRPr="00195D67" w:rsidRDefault="00195D67" w:rsidP="00195D67">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r w:rsidRPr="00195D67">
        <w:rPr>
          <w:rFonts w:ascii="Times New Roman" w:eastAsia="Times New Roman" w:hAnsi="Times New Roman" w:cs="Times New Roman"/>
          <w:b/>
          <w:sz w:val="28"/>
          <w:szCs w:val="28"/>
          <w:lang w:eastAsia="uk-UA"/>
        </w:rPr>
        <w:t>План проведення заняття:</w:t>
      </w:r>
    </w:p>
    <w:p w:rsidR="00195D67" w:rsidRPr="00195D67" w:rsidRDefault="00195D67" w:rsidP="00FE2C01">
      <w:pPr>
        <w:numPr>
          <w:ilvl w:val="0"/>
          <w:numId w:val="23"/>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 xml:space="preserve">Приклади оцінки продуктивність праці. </w:t>
      </w:r>
    </w:p>
    <w:p w:rsidR="00195D67" w:rsidRPr="00195D67" w:rsidRDefault="00195D67" w:rsidP="00FE2C01">
      <w:pPr>
        <w:numPr>
          <w:ilvl w:val="0"/>
          <w:numId w:val="23"/>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Мотивація трудової діяльності.</w:t>
      </w:r>
    </w:p>
    <w:p w:rsidR="00195D67" w:rsidRPr="00195D67" w:rsidRDefault="00195D67" w:rsidP="00FE2C01">
      <w:pPr>
        <w:numPr>
          <w:ilvl w:val="0"/>
          <w:numId w:val="23"/>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Характеристика різних систем оплати праці.</w:t>
      </w:r>
    </w:p>
    <w:p w:rsidR="00195D67" w:rsidRPr="00195D67" w:rsidRDefault="00195D67" w:rsidP="00FE2C01">
      <w:pPr>
        <w:numPr>
          <w:ilvl w:val="0"/>
          <w:numId w:val="23"/>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Особливості розрахунку заробітної плати з використанням різних систем оплати праці.</w:t>
      </w:r>
    </w:p>
    <w:p w:rsidR="00195D67" w:rsidRDefault="00195D67" w:rsidP="00195D67">
      <w:pPr>
        <w:widowControl w:val="0"/>
        <w:shd w:val="clear" w:color="auto" w:fill="FFFFFF"/>
        <w:tabs>
          <w:tab w:val="left" w:pos="540"/>
        </w:tabs>
        <w:spacing w:after="0" w:line="240" w:lineRule="auto"/>
        <w:ind w:firstLine="567"/>
        <w:jc w:val="both"/>
        <w:rPr>
          <w:rFonts w:ascii="Times New Roman" w:eastAsia="Times New Roman" w:hAnsi="Times New Roman" w:cs="Times New Roman"/>
          <w:i/>
          <w:sz w:val="28"/>
          <w:szCs w:val="28"/>
          <w:lang w:eastAsia="ru-RU"/>
        </w:rPr>
      </w:pPr>
      <w:r w:rsidRPr="00195D67">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195D67">
        <w:rPr>
          <w:rFonts w:ascii="Times New Roman" w:eastAsia="Times New Roman" w:hAnsi="Times New Roman" w:cs="Times New Roman"/>
          <w:i/>
          <w:sz w:val="28"/>
          <w:szCs w:val="28"/>
          <w:lang w:eastAsia="ja-JP"/>
        </w:rPr>
        <w:t>к</w:t>
      </w:r>
      <w:r w:rsidRPr="00195D67">
        <w:rPr>
          <w:rFonts w:ascii="Times New Roman" w:eastAsia="Times New Roman" w:hAnsi="Times New Roman" w:cs="Times New Roman"/>
          <w:i/>
          <w:sz w:val="28"/>
          <w:szCs w:val="28"/>
          <w:lang w:eastAsia="ru-RU"/>
        </w:rPr>
        <w:t>адрова політика, кадровий потенціал, система управління кадровим потенціалом, персонал, структура персоналу, чисельність персоналу, загальна чисельність персоналу, фонд робочого часу, оцінка персоналу, атестація, детермінанти виконання роботи, модель оцінки персоналу, кар’єра, ділова кар’єра, етапи кар’єри</w:t>
      </w:r>
      <w:r>
        <w:rPr>
          <w:rFonts w:ascii="Times New Roman" w:eastAsia="Times New Roman" w:hAnsi="Times New Roman" w:cs="Times New Roman"/>
          <w:i/>
          <w:sz w:val="28"/>
          <w:szCs w:val="28"/>
          <w:lang w:eastAsia="ru-RU"/>
        </w:rPr>
        <w:t xml:space="preserve">, </w:t>
      </w:r>
      <w:r w:rsidRPr="00195D67">
        <w:rPr>
          <w:rFonts w:ascii="Times New Roman" w:eastAsia="Times New Roman" w:hAnsi="Times New Roman" w:cs="Times New Roman"/>
          <w:b/>
          <w:i/>
          <w:sz w:val="28"/>
          <w:szCs w:val="28"/>
          <w:lang w:eastAsia="ru-RU"/>
        </w:rPr>
        <w:t xml:space="preserve">: </w:t>
      </w:r>
      <w:r w:rsidRPr="00195D67">
        <w:rPr>
          <w:rFonts w:ascii="Times New Roman" w:eastAsia="Times New Roman" w:hAnsi="Times New Roman" w:cs="Times New Roman"/>
          <w:i/>
          <w:sz w:val="28"/>
          <w:szCs w:val="28"/>
          <w:lang w:eastAsia="ru-RU"/>
        </w:rPr>
        <w:t xml:space="preserve">продуктивність праці, </w:t>
      </w:r>
      <w:r w:rsidRPr="00195D67">
        <w:rPr>
          <w:rFonts w:ascii="Times New Roman" w:eastAsia="Times New Roman" w:hAnsi="Times New Roman" w:cs="Times New Roman"/>
          <w:i/>
          <w:sz w:val="28"/>
          <w:szCs w:val="28"/>
          <w:lang w:eastAsia="ru-RU"/>
        </w:rPr>
        <w:lastRenderedPageBreak/>
        <w:t>виробіток, оплата праці, заробітна плата, державне регулювання оплати праці, організація оплати праці, тарифна система, тарифна сітка, тарифна ставка, тарифний коефіцієнт, тарифний розряд, тарифно-кваліфікаційний довідник, система посадових окладів, форма оплати праці, система оплати праці, кваліфікаційний рівень, система участі у прибутках, фонд оплати праці, преміювання, мотивація праці.</w:t>
      </w:r>
    </w:p>
    <w:p w:rsidR="00195D67" w:rsidRPr="00195D67" w:rsidRDefault="00195D67" w:rsidP="00195D67">
      <w:pPr>
        <w:widowControl w:val="0"/>
        <w:autoSpaceDE w:val="0"/>
        <w:autoSpaceDN w:val="0"/>
        <w:adjustRightInd w:val="0"/>
        <w:spacing w:after="0" w:line="240" w:lineRule="auto"/>
        <w:ind w:firstLine="800"/>
        <w:jc w:val="both"/>
        <w:rPr>
          <w:rFonts w:ascii="Times New Roman" w:eastAsia="Times New Roman" w:hAnsi="Times New Roman" w:cs="Times New Roman"/>
          <w:bCs/>
          <w:kern w:val="2"/>
          <w:sz w:val="28"/>
          <w:szCs w:val="28"/>
          <w:lang w:eastAsia="ru-RU"/>
        </w:rPr>
      </w:pPr>
      <w:r w:rsidRPr="00D56947">
        <w:rPr>
          <w:rFonts w:ascii="Times New Roman" w:eastAsia="Times New Roman" w:hAnsi="Times New Roman" w:cs="Times New Roman"/>
          <w:bCs/>
          <w:sz w:val="28"/>
          <w:szCs w:val="24"/>
          <w:lang w:eastAsia="ru-RU"/>
        </w:rPr>
        <w:t>Література:</w:t>
      </w:r>
      <w:r w:rsidRPr="00195D67">
        <w:rPr>
          <w:rFonts w:ascii="Times New Roman" w:eastAsia="Times New Roman" w:hAnsi="Times New Roman" w:cs="Times New Roman"/>
          <w:b/>
          <w:bCs/>
          <w:sz w:val="28"/>
          <w:szCs w:val="24"/>
          <w:lang w:eastAsia="ru-RU"/>
        </w:rPr>
        <w:t xml:space="preserve"> </w:t>
      </w:r>
      <w:r w:rsidRPr="00195D67">
        <w:rPr>
          <w:rFonts w:ascii="Times New Roman" w:eastAsia="Times New Roman" w:hAnsi="Times New Roman" w:cs="Times New Roman"/>
          <w:bCs/>
          <w:kern w:val="2"/>
          <w:sz w:val="28"/>
          <w:szCs w:val="28"/>
          <w:lang w:eastAsia="ru-RU"/>
        </w:rPr>
        <w:t>[</w:t>
      </w:r>
      <w:r w:rsidR="001C5A1E">
        <w:rPr>
          <w:rFonts w:ascii="Times New Roman" w:eastAsia="Times New Roman" w:hAnsi="Times New Roman" w:cs="Times New Roman"/>
          <w:bCs/>
          <w:kern w:val="2"/>
          <w:sz w:val="28"/>
          <w:szCs w:val="28"/>
          <w:lang w:eastAsia="ru-RU"/>
        </w:rPr>
        <w:t xml:space="preserve">11, </w:t>
      </w:r>
      <w:r w:rsidR="008206D7">
        <w:rPr>
          <w:rFonts w:ascii="Times New Roman" w:eastAsia="Times New Roman" w:hAnsi="Times New Roman" w:cs="Times New Roman"/>
          <w:bCs/>
          <w:kern w:val="2"/>
          <w:sz w:val="28"/>
          <w:szCs w:val="28"/>
          <w:lang w:eastAsia="ru-RU"/>
        </w:rPr>
        <w:t>25, 45, 50</w:t>
      </w:r>
      <w:r w:rsidRPr="00195D67">
        <w:rPr>
          <w:rFonts w:ascii="Times New Roman" w:eastAsia="Times New Roman" w:hAnsi="Times New Roman" w:cs="Times New Roman"/>
          <w:bCs/>
          <w:kern w:val="2"/>
          <w:sz w:val="28"/>
          <w:szCs w:val="28"/>
          <w:lang w:eastAsia="ru-RU"/>
        </w:rPr>
        <w:t>]</w:t>
      </w:r>
    </w:p>
    <w:p w:rsidR="00195D67" w:rsidRPr="00195D67" w:rsidRDefault="00195D67" w:rsidP="00195D67">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r w:rsidRPr="00195D67">
        <w:rPr>
          <w:rFonts w:ascii="Times New Roman" w:eastAsia="Times New Roman" w:hAnsi="Times New Roman" w:cs="Times New Roman"/>
          <w:b/>
          <w:bCs/>
          <w:spacing w:val="4"/>
          <w:sz w:val="28"/>
          <w:szCs w:val="28"/>
          <w:lang w:eastAsia="uk-UA"/>
        </w:rPr>
        <w:t>Питання для дискусії</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sidRPr="00195D67">
        <w:rPr>
          <w:rFonts w:ascii="Times New Roman" w:eastAsia="Times New Roman" w:hAnsi="Times New Roman" w:cs="Times New Roman"/>
          <w:sz w:val="28"/>
          <w:szCs w:val="28"/>
          <w:lang w:eastAsia="ja-JP"/>
        </w:rPr>
        <w:t>1. Розкрийте сутність поняття «кадрова політика».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sidRPr="00195D67">
        <w:rPr>
          <w:rFonts w:ascii="Times New Roman" w:eastAsia="Times New Roman" w:hAnsi="Times New Roman" w:cs="Times New Roman"/>
          <w:sz w:val="28"/>
          <w:szCs w:val="28"/>
          <w:lang w:eastAsia="ja-JP"/>
        </w:rPr>
        <w:t>2. На яких принципах ґрунтується кадрова політика?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sidRPr="00195D67">
        <w:rPr>
          <w:rFonts w:ascii="Times New Roman" w:eastAsia="Times New Roman" w:hAnsi="Times New Roman" w:cs="Times New Roman"/>
          <w:sz w:val="28"/>
          <w:szCs w:val="28"/>
          <w:lang w:eastAsia="ja-JP"/>
        </w:rPr>
        <w:t>3. Визначте основні складові кадрової політики.</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4</w:t>
      </w:r>
      <w:r w:rsidRPr="00195D67">
        <w:rPr>
          <w:rFonts w:ascii="Times New Roman" w:eastAsia="Times New Roman" w:hAnsi="Times New Roman" w:cs="Times New Roman"/>
          <w:sz w:val="28"/>
          <w:szCs w:val="28"/>
          <w:lang w:eastAsia="ja-JP"/>
        </w:rPr>
        <w:t>. Визначте категорії, на які поділяється персонал підприємства.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5</w:t>
      </w:r>
      <w:r w:rsidRPr="00195D67">
        <w:rPr>
          <w:rFonts w:ascii="Times New Roman" w:eastAsia="Times New Roman" w:hAnsi="Times New Roman" w:cs="Times New Roman"/>
          <w:sz w:val="28"/>
          <w:szCs w:val="28"/>
          <w:lang w:eastAsia="ja-JP"/>
        </w:rPr>
        <w:t>. На які групи за рівнем кваліфікації поділяються робітники?</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6</w:t>
      </w:r>
      <w:r w:rsidRPr="00195D67">
        <w:rPr>
          <w:rFonts w:ascii="Times New Roman" w:eastAsia="Times New Roman" w:hAnsi="Times New Roman" w:cs="Times New Roman"/>
          <w:sz w:val="28"/>
          <w:szCs w:val="28"/>
          <w:lang w:eastAsia="ja-JP"/>
        </w:rPr>
        <w:t>. Яка основна мета визначення чисельності персоналу підприємства?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7</w:t>
      </w:r>
      <w:r w:rsidRPr="00195D67">
        <w:rPr>
          <w:rFonts w:ascii="Times New Roman" w:eastAsia="Times New Roman" w:hAnsi="Times New Roman" w:cs="Times New Roman"/>
          <w:sz w:val="28"/>
          <w:szCs w:val="28"/>
          <w:lang w:eastAsia="ja-JP"/>
        </w:rPr>
        <w:t>. З яких етапів складається процес визначення чисельності персоналу?</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8</w:t>
      </w:r>
      <w:r w:rsidRPr="00195D67">
        <w:rPr>
          <w:rFonts w:ascii="Times New Roman" w:eastAsia="Times New Roman" w:hAnsi="Times New Roman" w:cs="Times New Roman"/>
          <w:sz w:val="28"/>
          <w:szCs w:val="28"/>
          <w:lang w:eastAsia="ja-JP"/>
        </w:rPr>
        <w:t xml:space="preserve">. Які складові для визначення чисельності персоналу використовує метод </w:t>
      </w:r>
      <w:proofErr w:type="spellStart"/>
      <w:r w:rsidRPr="00195D67">
        <w:rPr>
          <w:rFonts w:ascii="Times New Roman" w:eastAsia="Times New Roman" w:hAnsi="Times New Roman" w:cs="Times New Roman"/>
          <w:sz w:val="28"/>
          <w:szCs w:val="28"/>
          <w:lang w:eastAsia="ja-JP"/>
        </w:rPr>
        <w:t>Розенкранца</w:t>
      </w:r>
      <w:proofErr w:type="spellEnd"/>
      <w:r w:rsidRPr="00195D67">
        <w:rPr>
          <w:rFonts w:ascii="Times New Roman" w:eastAsia="Times New Roman" w:hAnsi="Times New Roman" w:cs="Times New Roman"/>
          <w:sz w:val="28"/>
          <w:szCs w:val="28"/>
          <w:lang w:eastAsia="ja-JP"/>
        </w:rPr>
        <w:t>?</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9</w:t>
      </w:r>
      <w:r w:rsidRPr="00195D67">
        <w:rPr>
          <w:rFonts w:ascii="Times New Roman" w:eastAsia="Times New Roman" w:hAnsi="Times New Roman" w:cs="Times New Roman"/>
          <w:sz w:val="28"/>
          <w:szCs w:val="28"/>
          <w:lang w:eastAsia="ja-JP"/>
        </w:rPr>
        <w:t>. Визначить елементи структури фонду робочого часу працівника.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10</w:t>
      </w:r>
      <w:r w:rsidRPr="00195D67">
        <w:rPr>
          <w:rFonts w:ascii="Times New Roman" w:eastAsia="Times New Roman" w:hAnsi="Times New Roman" w:cs="Times New Roman"/>
          <w:sz w:val="28"/>
          <w:szCs w:val="28"/>
          <w:lang w:eastAsia="ja-JP"/>
        </w:rPr>
        <w:t>. Які цілі оцінки результатів діяльності персоналу і в чому її сутність?</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11</w:t>
      </w:r>
      <w:r w:rsidRPr="00195D67">
        <w:rPr>
          <w:rFonts w:ascii="Times New Roman" w:eastAsia="Times New Roman" w:hAnsi="Times New Roman" w:cs="Times New Roman"/>
          <w:sz w:val="28"/>
          <w:szCs w:val="28"/>
          <w:lang w:eastAsia="ja-JP"/>
        </w:rPr>
        <w:t>. Визначте основні елементи процесу оцінки персоналу.</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12</w:t>
      </w:r>
      <w:r w:rsidRPr="00195D67">
        <w:rPr>
          <w:rFonts w:ascii="Times New Roman" w:eastAsia="Times New Roman" w:hAnsi="Times New Roman" w:cs="Times New Roman"/>
          <w:sz w:val="28"/>
          <w:szCs w:val="28"/>
          <w:lang w:eastAsia="ja-JP"/>
        </w:rPr>
        <w:t>. Визначте основну мету та принципи реалізації атестації персоналу.</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13</w:t>
      </w:r>
      <w:r w:rsidRPr="00195D67">
        <w:rPr>
          <w:rFonts w:ascii="Times New Roman" w:eastAsia="Times New Roman" w:hAnsi="Times New Roman" w:cs="Times New Roman"/>
          <w:sz w:val="28"/>
          <w:szCs w:val="28"/>
          <w:lang w:eastAsia="ja-JP"/>
        </w:rPr>
        <w:t>. Розкрийте сутність поняття «ділова кар’єра».</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14</w:t>
      </w:r>
      <w:r w:rsidRPr="00195D67">
        <w:rPr>
          <w:rFonts w:ascii="Times New Roman" w:eastAsia="Times New Roman" w:hAnsi="Times New Roman" w:cs="Times New Roman"/>
          <w:sz w:val="28"/>
          <w:szCs w:val="28"/>
          <w:lang w:eastAsia="ja-JP"/>
        </w:rPr>
        <w:t xml:space="preserve">. В чому різниця між внутрішньо-організаційною кар’єрою і </w:t>
      </w:r>
      <w:proofErr w:type="spellStart"/>
      <w:r w:rsidRPr="00195D67">
        <w:rPr>
          <w:rFonts w:ascii="Times New Roman" w:eastAsia="Times New Roman" w:hAnsi="Times New Roman" w:cs="Times New Roman"/>
          <w:sz w:val="28"/>
          <w:szCs w:val="28"/>
          <w:lang w:eastAsia="ja-JP"/>
        </w:rPr>
        <w:t>міжоргані-заційною</w:t>
      </w:r>
      <w:proofErr w:type="spellEnd"/>
      <w:r w:rsidRPr="00195D67">
        <w:rPr>
          <w:rFonts w:ascii="Times New Roman" w:eastAsia="Times New Roman" w:hAnsi="Times New Roman" w:cs="Times New Roman"/>
          <w:sz w:val="28"/>
          <w:szCs w:val="28"/>
          <w:lang w:eastAsia="ja-JP"/>
        </w:rPr>
        <w:t xml:space="preserve"> кар’єрою?</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15</w:t>
      </w:r>
      <w:r w:rsidRPr="00195D67">
        <w:rPr>
          <w:rFonts w:ascii="Times New Roman" w:eastAsia="Times New Roman" w:hAnsi="Times New Roman" w:cs="Times New Roman"/>
          <w:sz w:val="28"/>
          <w:szCs w:val="28"/>
          <w:lang w:eastAsia="ja-JP"/>
        </w:rPr>
        <w:t xml:space="preserve">. Розкрийте сутність </w:t>
      </w:r>
      <w:proofErr w:type="spellStart"/>
      <w:r w:rsidRPr="00195D67">
        <w:rPr>
          <w:rFonts w:ascii="Times New Roman" w:eastAsia="Times New Roman" w:hAnsi="Times New Roman" w:cs="Times New Roman"/>
          <w:sz w:val="28"/>
          <w:szCs w:val="28"/>
          <w:lang w:eastAsia="ja-JP"/>
        </w:rPr>
        <w:t>центроспрямованої</w:t>
      </w:r>
      <w:proofErr w:type="spellEnd"/>
      <w:r w:rsidRPr="00195D67">
        <w:rPr>
          <w:rFonts w:ascii="Times New Roman" w:eastAsia="Times New Roman" w:hAnsi="Times New Roman" w:cs="Times New Roman"/>
          <w:sz w:val="28"/>
          <w:szCs w:val="28"/>
          <w:lang w:eastAsia="ja-JP"/>
        </w:rPr>
        <w:t xml:space="preserve"> кар’єри.</w:t>
      </w:r>
    </w:p>
    <w:p w:rsidR="00195D67" w:rsidRPr="00195D67" w:rsidRDefault="00195D67" w:rsidP="001C5A1E">
      <w:pPr>
        <w:widowControl w:val="0"/>
        <w:tabs>
          <w:tab w:val="left" w:pos="993"/>
          <w:tab w:val="left" w:pos="4120"/>
        </w:tabs>
        <w:spacing w:after="0" w:line="240" w:lineRule="auto"/>
        <w:ind w:firstLine="567"/>
        <w:jc w:val="both"/>
        <w:outlineLvl w:val="8"/>
        <w:rPr>
          <w:rFonts w:ascii="Times New Roman" w:eastAsia="Times New Roman" w:hAnsi="Times New Roman" w:cs="Times New Roman"/>
          <w:sz w:val="28"/>
          <w:szCs w:val="28"/>
          <w:lang w:eastAsia="ja-JP"/>
        </w:rPr>
      </w:pPr>
      <w:r>
        <w:rPr>
          <w:rFonts w:ascii="Times New Roman" w:eastAsia="Times New Roman" w:hAnsi="Times New Roman" w:cs="Times New Roman"/>
          <w:sz w:val="28"/>
          <w:szCs w:val="28"/>
          <w:lang w:eastAsia="ja-JP"/>
        </w:rPr>
        <w:t>16</w:t>
      </w:r>
      <w:r w:rsidRPr="00195D67">
        <w:rPr>
          <w:rFonts w:ascii="Times New Roman" w:eastAsia="Times New Roman" w:hAnsi="Times New Roman" w:cs="Times New Roman"/>
          <w:sz w:val="28"/>
          <w:szCs w:val="28"/>
          <w:lang w:eastAsia="ja-JP"/>
        </w:rPr>
        <w:t>. Яка різниця між вертикальною і ступеневою кар’єрами?</w:t>
      </w:r>
    </w:p>
    <w:p w:rsidR="00195D67" w:rsidRPr="001C5A1E" w:rsidRDefault="00195D67" w:rsidP="00FE2C01">
      <w:pPr>
        <w:pStyle w:val="a4"/>
        <w:widowControl w:val="0"/>
        <w:numPr>
          <w:ilvl w:val="0"/>
          <w:numId w:val="2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Що таке продуктивність праці та які методи оцінки рівня продуктивності праці існують?</w:t>
      </w:r>
    </w:p>
    <w:p w:rsidR="00195D67" w:rsidRPr="001C5A1E" w:rsidRDefault="00195D67" w:rsidP="00FE2C01">
      <w:pPr>
        <w:pStyle w:val="a4"/>
        <w:widowControl w:val="0"/>
        <w:numPr>
          <w:ilvl w:val="0"/>
          <w:numId w:val="24"/>
        </w:numPr>
        <w:tabs>
          <w:tab w:val="left" w:pos="360"/>
          <w:tab w:val="left" w:pos="993"/>
        </w:tabs>
        <w:spacing w:after="0" w:line="240" w:lineRule="auto"/>
        <w:ind w:left="0"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Дайте визначення категорії оплата праці.</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Які види заробітної плати ви знаєте?</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У чому полягає державне регулювання оплати праці?</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Які функції заробітної плати ви знаєте?</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Що таке тарифна система та які її складові елементи?</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Які форми оплати праці існують, охарактеризуйте їх?</w:t>
      </w:r>
    </w:p>
    <w:p w:rsidR="00195D67" w:rsidRPr="00195D67" w:rsidRDefault="00195D67" w:rsidP="00FE2C01">
      <w:pPr>
        <w:widowControl w:val="0"/>
        <w:numPr>
          <w:ilvl w:val="0"/>
          <w:numId w:val="24"/>
        </w:numPr>
        <w:tabs>
          <w:tab w:val="left" w:pos="36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 працює система участі у прибутках?</w:t>
      </w:r>
    </w:p>
    <w:p w:rsidR="00195D67" w:rsidRPr="00195D67" w:rsidRDefault="00195D67" w:rsidP="00FE2C01">
      <w:pPr>
        <w:widowControl w:val="0"/>
        <w:numPr>
          <w:ilvl w:val="0"/>
          <w:numId w:val="24"/>
        </w:numPr>
        <w:tabs>
          <w:tab w:val="left" w:pos="360"/>
          <w:tab w:val="left" w:pos="993"/>
          <w:tab w:val="num" w:pos="1080"/>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У чому полягає суть преміювання?</w:t>
      </w:r>
    </w:p>
    <w:p w:rsidR="00195D67" w:rsidRPr="00195D67" w:rsidRDefault="00195D67" w:rsidP="00FE2C01">
      <w:pPr>
        <w:widowControl w:val="0"/>
        <w:numPr>
          <w:ilvl w:val="0"/>
          <w:numId w:val="24"/>
        </w:numPr>
        <w:tabs>
          <w:tab w:val="left" w:pos="360"/>
          <w:tab w:val="left" w:pos="993"/>
          <w:tab w:val="num" w:pos="1080"/>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Які моделі мотивації праці ви знаєте?</w:t>
      </w:r>
    </w:p>
    <w:p w:rsidR="00195D67" w:rsidRPr="00195D67" w:rsidRDefault="00195D67" w:rsidP="00FE2C01">
      <w:pPr>
        <w:widowControl w:val="0"/>
        <w:numPr>
          <w:ilvl w:val="0"/>
          <w:numId w:val="24"/>
        </w:numPr>
        <w:tabs>
          <w:tab w:val="left" w:pos="360"/>
          <w:tab w:val="left" w:pos="993"/>
          <w:tab w:val="num" w:pos="1080"/>
        </w:tabs>
        <w:spacing w:after="0" w:line="240" w:lineRule="auto"/>
        <w:ind w:left="0" w:firstLine="567"/>
        <w:jc w:val="both"/>
        <w:rPr>
          <w:rFonts w:ascii="Times New Roman" w:eastAsia="Times New Roman" w:hAnsi="Times New Roman" w:cs="Times New Roman"/>
          <w:sz w:val="28"/>
          <w:szCs w:val="28"/>
          <w:lang w:eastAsia="ru-RU"/>
        </w:rPr>
      </w:pPr>
      <w:r w:rsidRPr="00195D67">
        <w:rPr>
          <w:rFonts w:ascii="Times New Roman" w:eastAsia="Times New Roman" w:hAnsi="Times New Roman" w:cs="Times New Roman"/>
          <w:sz w:val="28"/>
          <w:szCs w:val="28"/>
          <w:lang w:eastAsia="ru-RU"/>
        </w:rPr>
        <w:t>Як розрахувати фонд оплати праці на підприємстві?</w:t>
      </w:r>
    </w:p>
    <w:p w:rsidR="001C5A1E" w:rsidRDefault="001C5A1E" w:rsidP="001C5A1E">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p>
    <w:p w:rsidR="00195D67" w:rsidRPr="00E41E01" w:rsidRDefault="001C5A1E" w:rsidP="001C5A1E">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r w:rsidRPr="001C5A1E">
        <w:rPr>
          <w:rFonts w:ascii="Times New Roman" w:eastAsia="Times New Roman" w:hAnsi="Times New Roman" w:cs="Times New Roman"/>
          <w:b/>
          <w:bCs/>
          <w:sz w:val="28"/>
          <w:szCs w:val="28"/>
          <w:lang w:eastAsia="uk-UA"/>
        </w:rPr>
        <w:t>Тестові завдання для перевірки знань</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1. Продуктивність індивідуальної праці – це:</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міра кількості затраченої праці;</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витрати часу робітника на створення одиниці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витрати живої праці на виробництво одиниці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витрати живої і минулої праці на виробництво одиниці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val="ru-RU" w:eastAsia="ru-RU"/>
        </w:rPr>
      </w:pPr>
      <w:r w:rsidRPr="001C5A1E">
        <w:rPr>
          <w:rFonts w:ascii="Times New Roman" w:eastAsia="Times New Roman" w:hAnsi="Times New Roman" w:cs="Times New Roman"/>
          <w:sz w:val="28"/>
          <w:szCs w:val="28"/>
          <w:lang w:eastAsia="ru-RU"/>
        </w:rPr>
        <w:t>д) кількість продукції, виробленої одним чи декількома робітниками зумовленої кваліфікації за одиницю часу.</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lastRenderedPageBreak/>
        <w:t>2. Трудомісткість – це:</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кількість продукції, виробленої одним чи декількома робітниками за одиницю часу;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pacing w:val="-10"/>
          <w:sz w:val="28"/>
          <w:szCs w:val="28"/>
          <w:lang w:eastAsia="ru-RU"/>
        </w:rPr>
      </w:pPr>
      <w:r w:rsidRPr="001C5A1E">
        <w:rPr>
          <w:rFonts w:ascii="Times New Roman" w:eastAsia="Times New Roman" w:hAnsi="Times New Roman" w:cs="Times New Roman"/>
          <w:spacing w:val="-10"/>
          <w:sz w:val="28"/>
          <w:szCs w:val="28"/>
          <w:lang w:eastAsia="ru-RU"/>
        </w:rPr>
        <w:t>б) витрати часу одного робітника чи колективу на створення одиниці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частина витрат на оплату праці у собівартості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витрати живої праці на виробництво одиниці продукції;</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правильної відповіді немає.</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3. Виберіть найбільш повне і точне визначення категорії оплата праці:</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ціна робочої сили;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винагорода, розрахована, як правило, у грошовому вираженні, яку відповідно до трудового договору власник або уповноважений ним орган виплачує працівнику за виконану ним роботу;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заробіток у вигляді винагород, заохочувальних і компенсаційних виплат;</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грошова оцінка виконаної роботи;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відшкодування витрат на відтворювання робочої сили.</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Pr="001C5A1E">
        <w:rPr>
          <w:rFonts w:ascii="Times New Roman" w:eastAsia="Times New Roman" w:hAnsi="Times New Roman" w:cs="Times New Roman"/>
          <w:sz w:val="28"/>
          <w:szCs w:val="28"/>
          <w:lang w:eastAsia="ru-RU"/>
        </w:rPr>
        <w:t>. Основна заробітна плата – це:</w:t>
      </w:r>
    </w:p>
    <w:p w:rsidR="001C5A1E" w:rsidRPr="001C5A1E" w:rsidRDefault="001C5A1E" w:rsidP="001C5A1E">
      <w:pPr>
        <w:widowControl w:val="0"/>
        <w:shd w:val="clear" w:color="auto" w:fill="FFFFFF"/>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винагорода за працю понад встановленої норми, за трудові успіхи та винахідливість і за особливі умови праці;</w:t>
      </w:r>
    </w:p>
    <w:p w:rsidR="001C5A1E" w:rsidRPr="001C5A1E" w:rsidRDefault="001C5A1E" w:rsidP="001C5A1E">
      <w:pPr>
        <w:widowControl w:val="0"/>
        <w:shd w:val="clear" w:color="auto" w:fill="FFFFFF"/>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заробітна плата, що</w:t>
      </w:r>
      <w:r w:rsidRPr="001C5A1E">
        <w:rPr>
          <w:rFonts w:ascii="Times New Roman" w:eastAsia="Times New Roman" w:hAnsi="Times New Roman" w:cs="Times New Roman"/>
          <w:b/>
          <w:sz w:val="28"/>
          <w:szCs w:val="28"/>
          <w:lang w:eastAsia="ru-RU"/>
        </w:rPr>
        <w:t xml:space="preserve"> </w:t>
      </w:r>
      <w:r w:rsidRPr="001C5A1E">
        <w:rPr>
          <w:rFonts w:ascii="Times New Roman" w:eastAsia="Times New Roman" w:hAnsi="Times New Roman" w:cs="Times New Roman"/>
          <w:sz w:val="28"/>
          <w:szCs w:val="28"/>
          <w:lang w:eastAsia="ru-RU"/>
        </w:rPr>
        <w:t>визначається тарифними ставками, посадовими окладами, відрядними розцінками, доплатами у розмірах, встановлених чинним законодавством, і залежить від результатів роботи працівника;</w:t>
      </w:r>
    </w:p>
    <w:p w:rsidR="001C5A1E" w:rsidRPr="001C5A1E" w:rsidRDefault="001C5A1E" w:rsidP="001C5A1E">
      <w:pPr>
        <w:widowControl w:val="0"/>
        <w:shd w:val="clear" w:color="auto" w:fill="FFFFFF"/>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w:t>
      </w:r>
      <w:r w:rsidRPr="001C5A1E">
        <w:rPr>
          <w:rFonts w:ascii="Times New Roman" w:eastAsia="Times New Roman" w:hAnsi="Times New Roman" w:cs="Times New Roman"/>
          <w:b/>
          <w:sz w:val="28"/>
          <w:szCs w:val="28"/>
          <w:lang w:eastAsia="ru-RU"/>
        </w:rPr>
        <w:t xml:space="preserve"> </w:t>
      </w:r>
      <w:r w:rsidRPr="001C5A1E">
        <w:rPr>
          <w:rFonts w:ascii="Times New Roman" w:eastAsia="Times New Roman" w:hAnsi="Times New Roman" w:cs="Times New Roman"/>
          <w:sz w:val="28"/>
          <w:szCs w:val="28"/>
          <w:lang w:eastAsia="ru-RU"/>
        </w:rPr>
        <w:t>законодавчо встановлений розмір заробітної плати за просту некваліфіковану працю, нижче якого не може проводитися оплата за виконану працівником роботу;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заробітна плата за основним місцем роботи;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усе перераховане вище.</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5. До функцій заробітної плати можна віднести: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стимулюючу функцію;</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відтворювальну;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регулюючу;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соціальну;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усі перераховані вище функції.</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Pr="001C5A1E">
        <w:rPr>
          <w:rFonts w:ascii="Times New Roman" w:eastAsia="Times New Roman" w:hAnsi="Times New Roman" w:cs="Times New Roman"/>
          <w:sz w:val="28"/>
          <w:szCs w:val="28"/>
          <w:lang w:eastAsia="ru-RU"/>
        </w:rPr>
        <w:t>. Державне регулювання оплати праці передбачає:</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визначення розміру мінімальної заробітної плати;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встановлення мінімального розміру ставок (окладів) заробітної плати;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норми оплати праці за особливих умов;</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pacing w:val="-10"/>
          <w:sz w:val="28"/>
          <w:szCs w:val="28"/>
          <w:lang w:eastAsia="ru-RU"/>
        </w:rPr>
      </w:pPr>
      <w:r w:rsidRPr="001C5A1E">
        <w:rPr>
          <w:rFonts w:ascii="Times New Roman" w:eastAsia="Times New Roman" w:hAnsi="Times New Roman" w:cs="Times New Roman"/>
          <w:spacing w:val="-10"/>
          <w:sz w:val="28"/>
          <w:szCs w:val="28"/>
          <w:lang w:eastAsia="ru-RU"/>
        </w:rPr>
        <w:t>г) оплату праці працівників установ і організацій, що фінансуються з бюджету;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усе перераховане вище.</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7. Мінімальна заробітна плата – це:</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плата, яка задовольняє потреби працівника;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плата за мінімум (годину) відпрацьованого часу;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заробітна плата, що</w:t>
      </w:r>
      <w:r w:rsidRPr="001C5A1E">
        <w:rPr>
          <w:rFonts w:ascii="Times New Roman" w:eastAsia="Times New Roman" w:hAnsi="Times New Roman" w:cs="Times New Roman"/>
          <w:b/>
          <w:sz w:val="28"/>
          <w:szCs w:val="28"/>
          <w:lang w:eastAsia="ru-RU"/>
        </w:rPr>
        <w:t xml:space="preserve"> </w:t>
      </w:r>
      <w:r w:rsidRPr="001C5A1E">
        <w:rPr>
          <w:rFonts w:ascii="Times New Roman" w:eastAsia="Times New Roman" w:hAnsi="Times New Roman" w:cs="Times New Roman"/>
          <w:sz w:val="28"/>
          <w:szCs w:val="28"/>
          <w:lang w:eastAsia="ru-RU"/>
        </w:rPr>
        <w:t>визначається тарифними ставками, посадовими окладами, відрядними розцінками, а також доплатами у розмірах, встановлених чинним законодавством;</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законодавчо встановлений розмір заробітної плати за просту некваліфіковану працю, нижче якого не може проводитися оплата за виконану працівником роботу;</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lastRenderedPageBreak/>
        <w:t>д) правильної відповіді немає.</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8. Складовими тарифної системи є:</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тарифна сітка;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тарифні ставки;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тарифно-кваліфікаційні довідники;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схеми посадових окладів;</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усе перераховане вище.</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9. Сукупність кваліфікаційних розрядів і відповідних їм тарифних коефіцієнтів, побудована на основі зіставлення праці за її складністю, зведення складної праці до простої – це:</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тарифна сітка;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тарифні ставки;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тарифна система;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тарифно-кваліфікаційні довідники;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схеми посадових окладів.</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10. До відрядної оплати праці не відноситься:</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пряма відрядна;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непряма відрядна;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система посадових окладів;</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акордна;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колективна (бригадна).</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11. До погодинної форми оплати праці відноситься:</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пряма погодинна;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погодинно-преміальна;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система посадових окладів;</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все вище перераховане;</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відповіді а) і б).</w:t>
      </w:r>
    </w:p>
    <w:p w:rsidR="001C5A1E" w:rsidRPr="001C5A1E" w:rsidRDefault="001C5A1E" w:rsidP="001C5A1E">
      <w:pPr>
        <w:widowControl w:val="0"/>
        <w:spacing w:after="0" w:line="240" w:lineRule="auto"/>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12. До методів мотивації працівників можна віднести:</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а) преміювання;</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б) систему участі у прибутках;</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в) оплату навчання за працівника;</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г) пільгове або безкоштовне харчування, транспортне обслуговування;</w:t>
      </w:r>
    </w:p>
    <w:p w:rsidR="001C5A1E" w:rsidRPr="001C5A1E" w:rsidRDefault="001C5A1E" w:rsidP="001C5A1E">
      <w:pPr>
        <w:widowControl w:val="0"/>
        <w:spacing w:after="0" w:line="240" w:lineRule="auto"/>
        <w:ind w:firstLine="567"/>
        <w:jc w:val="both"/>
        <w:rPr>
          <w:rFonts w:ascii="Times New Roman" w:eastAsia="Times New Roman" w:hAnsi="Times New Roman" w:cs="Times New Roman"/>
          <w:sz w:val="28"/>
          <w:szCs w:val="28"/>
          <w:lang w:eastAsia="ru-RU"/>
        </w:rPr>
      </w:pPr>
      <w:r w:rsidRPr="001C5A1E">
        <w:rPr>
          <w:rFonts w:ascii="Times New Roman" w:eastAsia="Times New Roman" w:hAnsi="Times New Roman" w:cs="Times New Roman"/>
          <w:sz w:val="28"/>
          <w:szCs w:val="28"/>
          <w:lang w:eastAsia="ru-RU"/>
        </w:rPr>
        <w:t>д) все перераховане вище.</w:t>
      </w:r>
    </w:p>
    <w:p w:rsidR="00E41E01" w:rsidRDefault="00E41E01" w:rsidP="00E41E01">
      <w:pPr>
        <w:tabs>
          <w:tab w:val="left" w:pos="851"/>
        </w:tabs>
        <w:spacing w:after="0" w:line="240" w:lineRule="auto"/>
        <w:ind w:firstLine="567"/>
        <w:jc w:val="both"/>
        <w:rPr>
          <w:rFonts w:ascii="Times New Roman" w:eastAsia="Times New Roman" w:hAnsi="Times New Roman" w:cs="Times New Roman"/>
          <w:sz w:val="28"/>
          <w:szCs w:val="28"/>
          <w:lang w:eastAsia="ru-RU"/>
        </w:rPr>
      </w:pPr>
    </w:p>
    <w:p w:rsidR="001C5A1E" w:rsidRDefault="001C5A1E" w:rsidP="001C5A1E">
      <w:pPr>
        <w:tabs>
          <w:tab w:val="left" w:pos="851"/>
        </w:tabs>
        <w:spacing w:after="0" w:line="240" w:lineRule="auto"/>
        <w:ind w:firstLine="567"/>
        <w:jc w:val="center"/>
        <w:rPr>
          <w:rFonts w:ascii="Times New Roman" w:eastAsia="Times New Roman" w:hAnsi="Times New Roman" w:cs="Times New Roman"/>
          <w:b/>
          <w:sz w:val="28"/>
          <w:szCs w:val="28"/>
          <w:lang w:eastAsia="ru-RU"/>
        </w:rPr>
      </w:pPr>
      <w:r w:rsidRPr="001C5A1E">
        <w:rPr>
          <w:rFonts w:ascii="Times New Roman" w:eastAsia="Times New Roman" w:hAnsi="Times New Roman" w:cs="Times New Roman"/>
          <w:b/>
          <w:sz w:val="28"/>
          <w:szCs w:val="28"/>
          <w:lang w:eastAsia="ru-RU"/>
        </w:rPr>
        <w:t>Задачі для перевірки знань студентів</w:t>
      </w:r>
    </w:p>
    <w:p w:rsidR="001C5A1E" w:rsidRDefault="001C5A1E" w:rsidP="001C5A1E">
      <w:pPr>
        <w:tabs>
          <w:tab w:val="left" w:pos="0"/>
          <w:tab w:val="left" w:pos="885"/>
        </w:tabs>
        <w:spacing w:after="0" w:line="240" w:lineRule="auto"/>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0"/>
          <w:tab w:val="left" w:pos="885"/>
        </w:tabs>
        <w:spacing w:after="0" w:line="240" w:lineRule="auto"/>
        <w:contextualSpacing/>
        <w:jc w:val="center"/>
        <w:rPr>
          <w:rFonts w:ascii="Times New Roman" w:eastAsia="Times New Roman" w:hAnsi="Times New Roman" w:cs="Times New Roman"/>
          <w:b/>
          <w:sz w:val="28"/>
          <w:szCs w:val="28"/>
          <w:lang w:eastAsia="ru-RU"/>
        </w:rPr>
      </w:pPr>
      <w:r w:rsidRPr="001C5A1E">
        <w:rPr>
          <w:rFonts w:ascii="Times New Roman" w:eastAsia="Times New Roman" w:hAnsi="Times New Roman" w:cs="Times New Roman"/>
          <w:b/>
          <w:sz w:val="28"/>
          <w:szCs w:val="28"/>
          <w:lang w:eastAsia="ru-RU"/>
        </w:rPr>
        <w:t>Задача 1.</w:t>
      </w:r>
    </w:p>
    <w:p w:rsidR="001C5A1E" w:rsidRPr="001C5A1E" w:rsidRDefault="001C5A1E" w:rsidP="001C5A1E">
      <w:pPr>
        <w:tabs>
          <w:tab w:val="left" w:pos="0"/>
          <w:tab w:val="left" w:pos="885"/>
        </w:tabs>
        <w:spacing w:after="0" w:line="240" w:lineRule="auto"/>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0"/>
          <w:tab w:val="left" w:pos="885"/>
        </w:tabs>
        <w:spacing w:after="0" w:line="240" w:lineRule="auto"/>
        <w:ind w:firstLine="567"/>
        <w:contextualSpacing/>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 xml:space="preserve">Обчисліть </w:t>
      </w:r>
      <w:proofErr w:type="spellStart"/>
      <w:r w:rsidRPr="001C5A1E">
        <w:rPr>
          <w:rFonts w:ascii="Times New Roman" w:eastAsia="Times New Roman" w:hAnsi="Times New Roman" w:cs="Times New Roman"/>
          <w:bCs/>
          <w:sz w:val="28"/>
          <w:szCs w:val="28"/>
          <w:lang w:eastAsia="ru-RU"/>
        </w:rPr>
        <w:t>середньогодинний</w:t>
      </w:r>
      <w:proofErr w:type="spellEnd"/>
      <w:r w:rsidRPr="001C5A1E">
        <w:rPr>
          <w:rFonts w:ascii="Times New Roman" w:eastAsia="Times New Roman" w:hAnsi="Times New Roman" w:cs="Times New Roman"/>
          <w:bCs/>
          <w:sz w:val="28"/>
          <w:szCs w:val="28"/>
          <w:lang w:eastAsia="ru-RU"/>
        </w:rPr>
        <w:t xml:space="preserve">, середньоденний та річний виробіток робітників у звітному році за такими даними: облікова чисельність ПВП – 1100 працівників, виготовлено продукції на 9 </w:t>
      </w:r>
      <w:proofErr w:type="spellStart"/>
      <w:r w:rsidRPr="001C5A1E">
        <w:rPr>
          <w:rFonts w:ascii="Times New Roman" w:eastAsia="Times New Roman" w:hAnsi="Times New Roman" w:cs="Times New Roman"/>
          <w:bCs/>
          <w:sz w:val="28"/>
          <w:szCs w:val="28"/>
          <w:lang w:eastAsia="ru-RU"/>
        </w:rPr>
        <w:t>млн.грн</w:t>
      </w:r>
      <w:proofErr w:type="spellEnd"/>
      <w:r w:rsidRPr="001C5A1E">
        <w:rPr>
          <w:rFonts w:ascii="Times New Roman" w:eastAsia="Times New Roman" w:hAnsi="Times New Roman" w:cs="Times New Roman"/>
          <w:bCs/>
          <w:sz w:val="28"/>
          <w:szCs w:val="28"/>
          <w:lang w:eastAsia="ru-RU"/>
        </w:rPr>
        <w:t xml:space="preserve">. За рік працівниками відпрацьовано 235400 люд.-днів або 1 836 120 люд.-год. Визначте як змінились показники виробітку порівняно з минулим роком, якщо </w:t>
      </w:r>
      <w:proofErr w:type="spellStart"/>
      <w:r w:rsidRPr="001C5A1E">
        <w:rPr>
          <w:rFonts w:ascii="Times New Roman" w:eastAsia="Times New Roman" w:hAnsi="Times New Roman" w:cs="Times New Roman"/>
          <w:bCs/>
          <w:sz w:val="28"/>
          <w:szCs w:val="28"/>
          <w:lang w:eastAsia="ru-RU"/>
        </w:rPr>
        <w:t>середньогодинний</w:t>
      </w:r>
      <w:proofErr w:type="spellEnd"/>
      <w:r w:rsidRPr="001C5A1E">
        <w:rPr>
          <w:rFonts w:ascii="Times New Roman" w:eastAsia="Times New Roman" w:hAnsi="Times New Roman" w:cs="Times New Roman"/>
          <w:bCs/>
          <w:sz w:val="28"/>
          <w:szCs w:val="28"/>
          <w:lang w:eastAsia="ru-RU"/>
        </w:rPr>
        <w:t xml:space="preserve"> виробіток у минулому році становив 4,3 грн., середньоденний 36 грн., середньорічний – 7800 грн.</w:t>
      </w:r>
    </w:p>
    <w:p w:rsidR="001C5A1E" w:rsidRPr="001C5A1E" w:rsidRDefault="001C5A1E" w:rsidP="001C5A1E">
      <w:pPr>
        <w:tabs>
          <w:tab w:val="left" w:pos="0"/>
          <w:tab w:val="left" w:pos="885"/>
        </w:tabs>
        <w:spacing w:after="0" w:line="240" w:lineRule="auto"/>
        <w:ind w:firstLine="567"/>
        <w:contextualSpacing/>
        <w:jc w:val="both"/>
        <w:rPr>
          <w:rFonts w:ascii="Times New Roman" w:eastAsia="Times New Roman" w:hAnsi="Times New Roman" w:cs="Times New Roman"/>
          <w:bCs/>
          <w:sz w:val="28"/>
          <w:szCs w:val="28"/>
          <w:lang w:eastAsia="ru-RU"/>
        </w:rPr>
      </w:pP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bCs/>
          <w:sz w:val="28"/>
          <w:szCs w:val="28"/>
          <w:lang w:eastAsia="ru-RU"/>
        </w:rPr>
      </w:pPr>
      <w:r w:rsidRPr="001C5A1E">
        <w:rPr>
          <w:rFonts w:ascii="Times New Roman" w:eastAsia="Times New Roman" w:hAnsi="Times New Roman" w:cs="Times New Roman"/>
          <w:b/>
          <w:bCs/>
          <w:sz w:val="28"/>
          <w:szCs w:val="28"/>
          <w:lang w:eastAsia="ru-RU"/>
        </w:rPr>
        <w:t>Задача 2.</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bCs/>
          <w:sz w:val="28"/>
          <w:szCs w:val="28"/>
          <w:lang w:eastAsia="ru-RU"/>
        </w:rPr>
      </w:pPr>
    </w:p>
    <w:p w:rsidR="001C5A1E" w:rsidRPr="001C5A1E" w:rsidRDefault="001C5A1E" w:rsidP="001C5A1E">
      <w:pPr>
        <w:tabs>
          <w:tab w:val="left" w:pos="-180"/>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Протягом місяця робітник за 164 години виготовив 400 деталей. При запровадженні заходів щодо покращення організації праці на робочих місцях трудомісткість виготовлення деталей знизилась на 0,1 н.-год. Скільки деталей виготовить робітник у нових умовах організації праці і на скільки відсотків підвищиться його продуктивність праці?</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val="ru-RU" w:eastAsia="ru-RU"/>
        </w:rPr>
      </w:pPr>
    </w:p>
    <w:p w:rsidR="001C5A1E" w:rsidRPr="001C5A1E" w:rsidRDefault="001C5A1E" w:rsidP="001C5A1E">
      <w:pPr>
        <w:tabs>
          <w:tab w:val="left" w:pos="885"/>
        </w:tabs>
        <w:spacing w:after="0" w:line="240" w:lineRule="auto"/>
        <w:contextualSpacing/>
        <w:jc w:val="center"/>
        <w:rPr>
          <w:rFonts w:ascii="Times New Roman" w:eastAsia="Times New Roman" w:hAnsi="Times New Roman" w:cs="Times New Roman"/>
          <w:b/>
          <w:sz w:val="28"/>
          <w:szCs w:val="28"/>
          <w:lang w:val="ru-RU" w:eastAsia="ru-RU"/>
        </w:rPr>
      </w:pPr>
      <w:r w:rsidRPr="001C5A1E">
        <w:rPr>
          <w:rFonts w:ascii="Times New Roman" w:eastAsia="Times New Roman" w:hAnsi="Times New Roman" w:cs="Times New Roman"/>
          <w:b/>
          <w:sz w:val="28"/>
          <w:szCs w:val="28"/>
          <w:lang w:val="ru-RU" w:eastAsia="ru-RU"/>
        </w:rPr>
        <w:t>Задача 3.</w:t>
      </w:r>
    </w:p>
    <w:p w:rsidR="001C5A1E" w:rsidRPr="001C5A1E" w:rsidRDefault="001C5A1E" w:rsidP="001C5A1E">
      <w:pPr>
        <w:tabs>
          <w:tab w:val="left" w:pos="885"/>
        </w:tabs>
        <w:spacing w:after="0" w:line="240" w:lineRule="auto"/>
        <w:contextualSpacing/>
        <w:jc w:val="center"/>
        <w:rPr>
          <w:rFonts w:ascii="Times New Roman" w:eastAsia="Times New Roman" w:hAnsi="Times New Roman" w:cs="Times New Roman"/>
          <w:b/>
          <w:sz w:val="28"/>
          <w:szCs w:val="28"/>
          <w:lang w:val="ru-RU" w:eastAsia="ru-RU"/>
        </w:rPr>
      </w:pPr>
    </w:p>
    <w:p w:rsidR="001C5A1E" w:rsidRPr="001C5A1E" w:rsidRDefault="001C5A1E" w:rsidP="001C5A1E">
      <w:pPr>
        <w:tabs>
          <w:tab w:val="left" w:pos="-180"/>
        </w:tabs>
        <w:overflowPunct w:val="0"/>
        <w:autoSpaceDE w:val="0"/>
        <w:autoSpaceDN w:val="0"/>
        <w:adjustRightInd w:val="0"/>
        <w:spacing w:after="0" w:line="240" w:lineRule="auto"/>
        <w:ind w:firstLine="425"/>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Обчисліть середній тарифний коефіцієнт і середню тарифну ставку робітників цеху, що працюють за погодинною формою оплати праці, якщо: другий розряд мають 9 робітників, третій – 8, четвертий – 7, п’ятий – 10, шостий – 4 робітника; годинна тарифна ставка робітника І розряду становить 7,3 грн. На підприємстві застосовується така тарифна сітка: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9"/>
        <w:gridCol w:w="1068"/>
        <w:gridCol w:w="1219"/>
        <w:gridCol w:w="1175"/>
        <w:gridCol w:w="1175"/>
        <w:gridCol w:w="1175"/>
        <w:gridCol w:w="1175"/>
      </w:tblGrid>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Тарифні розряди</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IV</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VI</w:t>
            </w:r>
          </w:p>
        </w:tc>
      </w:tr>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Тарифний коефіцієнт</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1,09</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1,18</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1,27</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1,36</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1,45</w:t>
            </w:r>
          </w:p>
        </w:tc>
      </w:tr>
    </w:tbl>
    <w:p w:rsidR="001C5A1E" w:rsidRPr="001C5A1E" w:rsidRDefault="001C5A1E" w:rsidP="001C5A1E">
      <w:pPr>
        <w:tabs>
          <w:tab w:val="left" w:pos="-180"/>
        </w:tabs>
        <w:overflowPunct w:val="0"/>
        <w:autoSpaceDE w:val="0"/>
        <w:autoSpaceDN w:val="0"/>
        <w:adjustRightInd w:val="0"/>
        <w:spacing w:after="0" w:line="240" w:lineRule="auto"/>
        <w:jc w:val="both"/>
        <w:rPr>
          <w:rFonts w:ascii="Times New Roman" w:eastAsia="Times New Roman" w:hAnsi="Times New Roman" w:cs="Times New Roman"/>
          <w:b/>
          <w:bCs/>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1C5A1E">
        <w:rPr>
          <w:rFonts w:ascii="Times New Roman" w:eastAsia="Times New Roman" w:hAnsi="Times New Roman" w:cs="Times New Roman"/>
          <w:b/>
          <w:bCs/>
          <w:sz w:val="28"/>
          <w:szCs w:val="28"/>
          <w:lang w:eastAsia="ru-RU"/>
        </w:rPr>
        <w:t>Задача 4.</w:t>
      </w:r>
    </w:p>
    <w:p w:rsidR="001C5A1E" w:rsidRPr="001C5A1E" w:rsidRDefault="001C5A1E" w:rsidP="001C5A1E">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ind w:firstLine="425"/>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За</w:t>
      </w:r>
      <w:r w:rsidRPr="001C5A1E">
        <w:rPr>
          <w:rFonts w:ascii="Times New Roman" w:eastAsia="Times New Roman" w:hAnsi="Times New Roman" w:cs="Times New Roman"/>
          <w:b/>
          <w:bCs/>
          <w:sz w:val="28"/>
          <w:szCs w:val="28"/>
          <w:lang w:eastAsia="ru-RU"/>
        </w:rPr>
        <w:t xml:space="preserve"> </w:t>
      </w:r>
      <w:r w:rsidRPr="001C5A1E">
        <w:rPr>
          <w:rFonts w:ascii="Times New Roman" w:eastAsia="Times New Roman" w:hAnsi="Times New Roman" w:cs="Times New Roman"/>
          <w:bCs/>
          <w:sz w:val="28"/>
          <w:szCs w:val="28"/>
          <w:lang w:eastAsia="ru-RU"/>
        </w:rPr>
        <w:t>місяць робітник ІІІ розряду виготовив 660 виробів. Годинна тарифна ставка І розряду – 7,3 грн. Норма виробітку 4 деталі за годину. Обчисліть відрядний заробіток за місяць.</w:t>
      </w:r>
      <w:r w:rsidRPr="001C5A1E">
        <w:rPr>
          <w:rFonts w:ascii="Times New Roman" w:eastAsia="Times New Roman" w:hAnsi="Times New Roman" w:cs="Times New Roman"/>
          <w:b/>
          <w:bCs/>
          <w:sz w:val="28"/>
          <w:szCs w:val="28"/>
          <w:lang w:eastAsia="ru-RU"/>
        </w:rPr>
        <w:t xml:space="preserve"> </w:t>
      </w:r>
      <w:r w:rsidRPr="001C5A1E">
        <w:rPr>
          <w:rFonts w:ascii="Times New Roman" w:eastAsia="Times New Roman" w:hAnsi="Times New Roman" w:cs="Times New Roman"/>
          <w:bCs/>
          <w:sz w:val="28"/>
          <w:szCs w:val="28"/>
          <w:lang w:eastAsia="ru-RU"/>
        </w:rPr>
        <w:t>На підприємстві застосовується така тарифна сітка: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9"/>
        <w:gridCol w:w="1068"/>
        <w:gridCol w:w="1219"/>
        <w:gridCol w:w="1175"/>
        <w:gridCol w:w="1175"/>
        <w:gridCol w:w="1175"/>
        <w:gridCol w:w="1175"/>
      </w:tblGrid>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Тарифні розряди</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IV</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VI</w:t>
            </w:r>
          </w:p>
        </w:tc>
      </w:tr>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Тарифний коефіцієнт</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1,09</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1,18</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1,27</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1,36</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1,45</w:t>
            </w:r>
          </w:p>
        </w:tc>
      </w:tr>
    </w:tbl>
    <w:p w:rsidR="001C5A1E" w:rsidRPr="001C5A1E" w:rsidRDefault="001C5A1E" w:rsidP="001C5A1E">
      <w:pPr>
        <w:tabs>
          <w:tab w:val="left" w:pos="-180"/>
        </w:tabs>
        <w:overflowPunct w:val="0"/>
        <w:autoSpaceDE w:val="0"/>
        <w:autoSpaceDN w:val="0"/>
        <w:adjustRightInd w:val="0"/>
        <w:spacing w:after="0" w:line="240" w:lineRule="auto"/>
        <w:jc w:val="both"/>
        <w:rPr>
          <w:rFonts w:ascii="Times New Roman" w:eastAsia="Times New Roman" w:hAnsi="Times New Roman" w:cs="Times New Roman"/>
          <w:bCs/>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1C5A1E">
        <w:rPr>
          <w:rFonts w:ascii="Times New Roman" w:eastAsia="Times New Roman" w:hAnsi="Times New Roman" w:cs="Times New Roman"/>
          <w:b/>
          <w:bCs/>
          <w:sz w:val="28"/>
          <w:szCs w:val="28"/>
          <w:lang w:eastAsia="ru-RU"/>
        </w:rPr>
        <w:t>Задача 5.</w:t>
      </w:r>
    </w:p>
    <w:p w:rsidR="001C5A1E" w:rsidRPr="001C5A1E" w:rsidRDefault="001C5A1E" w:rsidP="001C5A1E">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ind w:firstLine="425"/>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
          <w:bCs/>
          <w:sz w:val="28"/>
          <w:szCs w:val="28"/>
          <w:lang w:eastAsia="ru-RU"/>
        </w:rPr>
        <w:t xml:space="preserve"> </w:t>
      </w:r>
      <w:r w:rsidRPr="001C5A1E">
        <w:rPr>
          <w:rFonts w:ascii="Times New Roman" w:eastAsia="Times New Roman" w:hAnsi="Times New Roman" w:cs="Times New Roman"/>
          <w:bCs/>
          <w:sz w:val="28"/>
          <w:szCs w:val="28"/>
          <w:lang w:eastAsia="ru-RU"/>
        </w:rPr>
        <w:t>Слюсар V розряду протягом місяця працював 24 зміни, тривалість зміни – 7,8 годин. Годинна тарифна ставка слюсаря І розряду становить 7,3 грн. На підприємстві застосовується така тарифна сітка:</w:t>
      </w:r>
    </w:p>
    <w:p w:rsidR="001C5A1E" w:rsidRPr="001C5A1E" w:rsidRDefault="001C5A1E" w:rsidP="001C5A1E">
      <w:pPr>
        <w:tabs>
          <w:tab w:val="left" w:pos="-180"/>
        </w:tabs>
        <w:overflowPunct w:val="0"/>
        <w:autoSpaceDE w:val="0"/>
        <w:autoSpaceDN w:val="0"/>
        <w:adjustRightInd w:val="0"/>
        <w:spacing w:after="0" w:line="240" w:lineRule="auto"/>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Обчисліть заробіток слюсаря за місяць.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9"/>
        <w:gridCol w:w="1068"/>
        <w:gridCol w:w="1219"/>
        <w:gridCol w:w="1175"/>
        <w:gridCol w:w="1175"/>
        <w:gridCol w:w="1175"/>
        <w:gridCol w:w="1175"/>
      </w:tblGrid>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Тарифні розряди</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IV</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VI</w:t>
            </w:r>
          </w:p>
        </w:tc>
      </w:tr>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Тарифний коефіцієнт</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1,09</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1,18</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1,27</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1,36</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1,45</w:t>
            </w:r>
          </w:p>
        </w:tc>
      </w:tr>
    </w:tbl>
    <w:p w:rsidR="001C5A1E" w:rsidRPr="001C5A1E" w:rsidRDefault="001C5A1E" w:rsidP="001C5A1E">
      <w:pPr>
        <w:tabs>
          <w:tab w:val="left" w:pos="-180"/>
        </w:tabs>
        <w:overflowPunct w:val="0"/>
        <w:autoSpaceDE w:val="0"/>
        <w:autoSpaceDN w:val="0"/>
        <w:adjustRightInd w:val="0"/>
        <w:spacing w:after="0" w:line="240" w:lineRule="auto"/>
        <w:jc w:val="both"/>
        <w:rPr>
          <w:rFonts w:ascii="Times New Roman" w:eastAsia="Times New Roman" w:hAnsi="Times New Roman" w:cs="Times New Roman"/>
          <w:bCs/>
          <w:sz w:val="28"/>
          <w:szCs w:val="28"/>
          <w:lang w:eastAsia="ru-RU"/>
        </w:rPr>
      </w:pP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r w:rsidRPr="001C5A1E">
        <w:rPr>
          <w:rFonts w:ascii="Times New Roman" w:eastAsia="Times New Roman" w:hAnsi="Times New Roman" w:cs="Times New Roman"/>
          <w:b/>
          <w:sz w:val="28"/>
          <w:szCs w:val="28"/>
          <w:lang w:eastAsia="ru-RU"/>
        </w:rPr>
        <w:t xml:space="preserve">Задача 6. </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Протягом місяця (164 год) робітник IV розряду виготовив 390 деталей. Норма часу на виготовлення однієї деталі 28 хв. Годинна тарифна ставка робітника І розряду 7,3 грн. За виконання місячної норми нараховується премія в розмірі 10 % відрядного заробітку та 1,2 % за кожний процент перевиконання норми. Обчисліть місячний заробіток робітника за відрядно-преміальною системою оплати праці. На підприємстві застосовується така тарифна сітка: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9"/>
        <w:gridCol w:w="1068"/>
        <w:gridCol w:w="1219"/>
        <w:gridCol w:w="1175"/>
        <w:gridCol w:w="1175"/>
        <w:gridCol w:w="1175"/>
        <w:gridCol w:w="1175"/>
      </w:tblGrid>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Тарифні розряди</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ІІІ</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IV</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VI</w:t>
            </w:r>
          </w:p>
        </w:tc>
      </w:tr>
      <w:tr w:rsidR="001C5A1E" w:rsidRPr="001C5A1E" w:rsidTr="00706CEF">
        <w:tc>
          <w:tcPr>
            <w:tcW w:w="3168"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lastRenderedPageBreak/>
              <w:t>Тарифний коефіцієнт</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w:t>
            </w:r>
          </w:p>
        </w:tc>
        <w:tc>
          <w:tcPr>
            <w:tcW w:w="126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1,09</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1,18</w:t>
            </w:r>
          </w:p>
        </w:tc>
        <w:tc>
          <w:tcPr>
            <w:tcW w:w="1080"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1,27</w:t>
            </w:r>
          </w:p>
        </w:tc>
        <w:tc>
          <w:tcPr>
            <w:tcW w:w="1021"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1,36</w:t>
            </w:r>
          </w:p>
        </w:tc>
        <w:tc>
          <w:tcPr>
            <w:tcW w:w="882" w:type="dxa"/>
            <w:shd w:val="clear" w:color="auto" w:fill="auto"/>
          </w:tcPr>
          <w:p w:rsidR="001C5A1E" w:rsidRPr="001C5A1E" w:rsidRDefault="001C5A1E" w:rsidP="001C5A1E">
            <w:pPr>
              <w:tabs>
                <w:tab w:val="left" w:pos="-180"/>
              </w:tabs>
              <w:overflowPunct w:val="0"/>
              <w:autoSpaceDE w:val="0"/>
              <w:autoSpaceDN w:val="0"/>
              <w:adjustRightInd w:val="0"/>
              <w:spacing w:after="0" w:line="240" w:lineRule="auto"/>
              <w:ind w:firstLine="539"/>
              <w:jc w:val="center"/>
              <w:rPr>
                <w:rFonts w:ascii="Times New Roman" w:eastAsia="Times New Roman" w:hAnsi="Times New Roman" w:cs="Times New Roman"/>
                <w:bCs/>
                <w:sz w:val="24"/>
                <w:szCs w:val="24"/>
                <w:lang w:eastAsia="ru-RU"/>
              </w:rPr>
            </w:pPr>
            <w:r w:rsidRPr="001C5A1E">
              <w:rPr>
                <w:rFonts w:ascii="Times New Roman" w:eastAsia="Times New Roman" w:hAnsi="Times New Roman" w:cs="Times New Roman"/>
                <w:bCs/>
                <w:sz w:val="24"/>
                <w:szCs w:val="24"/>
                <w:lang w:eastAsia="ru-RU"/>
              </w:rPr>
              <w:t>1,45</w:t>
            </w:r>
          </w:p>
        </w:tc>
      </w:tr>
    </w:tbl>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r w:rsidRPr="001C5A1E">
        <w:rPr>
          <w:rFonts w:ascii="Times New Roman" w:eastAsia="Times New Roman" w:hAnsi="Times New Roman" w:cs="Times New Roman"/>
          <w:b/>
          <w:sz w:val="28"/>
          <w:szCs w:val="28"/>
          <w:lang w:eastAsia="ru-RU"/>
        </w:rPr>
        <w:t xml:space="preserve">Задача 7. </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Робітник V розряду за місяць виготовив 200 виробів при плановому завданні 150 шт. Трудомісткість виготовлення виробу становить 1,4 н.-год. Тарифна ставка робітника І розряду становить 7,3 грн, тарифний коефіцієнт робітника V розряду – 1,36. Прогресивна оплата праці застосовується при перевищенні планового завдання на 10 %, відрядна розцінка при цьому зростає на 40 %. Обчисліть заробітну плату робітника за відрядно-прогресивною системою.</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val="ru-RU" w:eastAsia="ru-RU"/>
        </w:rPr>
      </w:pP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val="ru-RU" w:eastAsia="ru-RU"/>
        </w:rPr>
      </w:pPr>
      <w:r w:rsidRPr="001C5A1E">
        <w:rPr>
          <w:rFonts w:ascii="Times New Roman" w:eastAsia="Times New Roman" w:hAnsi="Times New Roman" w:cs="Times New Roman"/>
          <w:b/>
          <w:sz w:val="28"/>
          <w:szCs w:val="28"/>
          <w:lang w:val="ru-RU" w:eastAsia="ru-RU"/>
        </w:rPr>
        <w:t xml:space="preserve">Задача 8. </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val="ru-RU" w:eastAsia="ru-RU"/>
        </w:rPr>
      </w:pPr>
    </w:p>
    <w:p w:rsidR="001C5A1E" w:rsidRPr="001C5A1E" w:rsidRDefault="001C5A1E" w:rsidP="001C5A1E">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Бригада виготовляє за рік три види виробів: А – 5500 шт., Б – 3800 шт., В – 2200 шт. Прямі відрядні розцінки за виготовлення продукції становлять: за один виріб А – 20 грн, Б – 25 грн, В – 30 грн. Річний фонд оплати неосновних робітників становить 35000 грн. Визначте комплексні відрядні розцінки за вироби, які виготовляє бригада.</w:t>
      </w:r>
    </w:p>
    <w:p w:rsidR="001C5A1E" w:rsidRPr="001C5A1E" w:rsidRDefault="001C5A1E" w:rsidP="001C5A1E">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r w:rsidRPr="001C5A1E">
        <w:rPr>
          <w:rFonts w:ascii="Times New Roman" w:eastAsia="Times New Roman" w:hAnsi="Times New Roman" w:cs="Times New Roman"/>
          <w:b/>
          <w:sz w:val="28"/>
          <w:szCs w:val="28"/>
          <w:lang w:eastAsia="ru-RU"/>
        </w:rPr>
        <w:t xml:space="preserve">Задача 9. </w:t>
      </w:r>
    </w:p>
    <w:p w:rsidR="001C5A1E" w:rsidRPr="001C5A1E" w:rsidRDefault="001C5A1E" w:rsidP="001C5A1E">
      <w:pPr>
        <w:tabs>
          <w:tab w:val="left" w:pos="0"/>
          <w:tab w:val="left" w:pos="885"/>
        </w:tabs>
        <w:spacing w:after="0" w:line="240" w:lineRule="auto"/>
        <w:ind w:firstLine="567"/>
        <w:contextualSpacing/>
        <w:jc w:val="center"/>
        <w:rPr>
          <w:rFonts w:ascii="Times New Roman" w:eastAsia="Times New Roman" w:hAnsi="Times New Roman" w:cs="Times New Roman"/>
          <w:b/>
          <w:sz w:val="28"/>
          <w:szCs w:val="28"/>
          <w:lang w:eastAsia="ru-RU"/>
        </w:rPr>
      </w:pPr>
    </w:p>
    <w:p w:rsidR="001C5A1E" w:rsidRPr="001C5A1E" w:rsidRDefault="001C5A1E" w:rsidP="001C5A1E">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1C5A1E">
        <w:rPr>
          <w:rFonts w:ascii="Times New Roman" w:eastAsia="Times New Roman" w:hAnsi="Times New Roman" w:cs="Times New Roman"/>
          <w:bCs/>
          <w:sz w:val="28"/>
          <w:szCs w:val="28"/>
          <w:lang w:eastAsia="ru-RU"/>
        </w:rPr>
        <w:t>Колектив із чотирьох осіб заробив 10000 грн. співвідношення в оплаті їх праці – 1:3:4:5. Обчисліть заробітну плату кожного працівника.</w:t>
      </w:r>
    </w:p>
    <w:p w:rsidR="001C5A1E" w:rsidRPr="001C5A1E" w:rsidRDefault="001C5A1E" w:rsidP="001C5A1E">
      <w:pPr>
        <w:tabs>
          <w:tab w:val="left" w:pos="851"/>
        </w:tabs>
        <w:spacing w:after="0" w:line="240" w:lineRule="auto"/>
        <w:ind w:firstLine="567"/>
        <w:jc w:val="center"/>
        <w:rPr>
          <w:rFonts w:ascii="Times New Roman" w:eastAsia="Times New Roman" w:hAnsi="Times New Roman" w:cs="Times New Roman"/>
          <w:b/>
          <w:sz w:val="28"/>
          <w:szCs w:val="28"/>
          <w:lang w:eastAsia="ru-RU"/>
        </w:rPr>
      </w:pPr>
    </w:p>
    <w:p w:rsidR="00706CEF" w:rsidRPr="00706CEF" w:rsidRDefault="00706CEF" w:rsidP="00706CEF">
      <w:pPr>
        <w:keepNext/>
        <w:spacing w:after="0" w:line="240" w:lineRule="auto"/>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ПРАКТИЧНЕ ЗАНЯТТЯ 11</w:t>
      </w:r>
    </w:p>
    <w:p w:rsidR="006337E5" w:rsidRDefault="00706CEF" w:rsidP="00706CEF">
      <w:pPr>
        <w:keepNext/>
        <w:suppressAutoHyphens/>
        <w:spacing w:after="60" w:line="232" w:lineRule="auto"/>
        <w:jc w:val="center"/>
        <w:outlineLvl w:val="0"/>
        <w:rPr>
          <w:rFonts w:ascii="Times New Roman" w:eastAsia="Times New Roman" w:hAnsi="Times New Roman" w:cs="Times New Roman"/>
          <w:b/>
          <w:sz w:val="28"/>
          <w:szCs w:val="28"/>
          <w:lang w:eastAsia="ru-RU"/>
        </w:rPr>
      </w:pPr>
      <w:r w:rsidRPr="00706CEF">
        <w:rPr>
          <w:rFonts w:ascii="Times New Roman" w:eastAsia="Times New Roman" w:hAnsi="Times New Roman" w:cs="Times New Roman"/>
          <w:b/>
          <w:i/>
          <w:sz w:val="28"/>
          <w:szCs w:val="28"/>
          <w:lang w:eastAsia="uk-UA"/>
        </w:rPr>
        <w:t>Тема:</w:t>
      </w:r>
      <w:r w:rsidRPr="00706CEF">
        <w:rPr>
          <w:rFonts w:ascii="Calibri" w:eastAsia="Times New Roman" w:hAnsi="Calibri" w:cs="Times New Roman"/>
          <w:lang w:val="ru-RU" w:eastAsia="ru-RU"/>
        </w:rPr>
        <w:t xml:space="preserve"> </w:t>
      </w:r>
      <w:r w:rsidRPr="00706CEF">
        <w:rPr>
          <w:rFonts w:ascii="Times New Roman" w:eastAsia="Times New Roman" w:hAnsi="Times New Roman" w:cs="Times New Roman"/>
          <w:b/>
          <w:sz w:val="28"/>
          <w:szCs w:val="28"/>
          <w:lang w:eastAsia="ru-RU"/>
        </w:rPr>
        <w:t>Інтелектуальний капітал</w:t>
      </w:r>
    </w:p>
    <w:p w:rsidR="00706CEF" w:rsidRDefault="00706CEF" w:rsidP="00FA5028">
      <w:pPr>
        <w:keepNext/>
        <w:suppressAutoHyphens/>
        <w:spacing w:after="60" w:line="232" w:lineRule="auto"/>
        <w:ind w:firstLine="567"/>
        <w:jc w:val="both"/>
        <w:outlineLvl w:val="0"/>
        <w:rPr>
          <w:rFonts w:ascii="Times New Roman" w:eastAsia="Times New Roman" w:hAnsi="Times New Roman" w:cs="Times New Roman"/>
          <w:sz w:val="28"/>
          <w:szCs w:val="28"/>
          <w:lang w:eastAsia="uk-UA"/>
        </w:rPr>
      </w:pPr>
      <w:r w:rsidRPr="00706CEF">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706CEF">
        <w:rPr>
          <w:rFonts w:ascii="Times New Roman" w:eastAsia="Times New Roman" w:hAnsi="Times New Roman" w:cs="Times New Roman"/>
          <w:sz w:val="28"/>
          <w:szCs w:val="28"/>
          <w:lang w:eastAsia="uk-UA"/>
        </w:rPr>
        <w:t>Опанувати особливості формування інтелектуального капіталу</w:t>
      </w:r>
      <w:r w:rsidR="00FA5028">
        <w:rPr>
          <w:rFonts w:ascii="Times New Roman" w:eastAsia="Times New Roman" w:hAnsi="Times New Roman" w:cs="Times New Roman"/>
          <w:sz w:val="28"/>
          <w:szCs w:val="28"/>
          <w:lang w:eastAsia="uk-UA"/>
        </w:rPr>
        <w:t xml:space="preserve"> на підприємстві</w:t>
      </w:r>
      <w:r>
        <w:rPr>
          <w:rFonts w:ascii="Times New Roman" w:eastAsia="Times New Roman" w:hAnsi="Times New Roman" w:cs="Times New Roman"/>
          <w:sz w:val="28"/>
          <w:szCs w:val="28"/>
          <w:lang w:eastAsia="uk-UA"/>
        </w:rPr>
        <w:t>.</w:t>
      </w:r>
    </w:p>
    <w:p w:rsidR="00FA5028" w:rsidRDefault="00FA5028" w:rsidP="00FA5028">
      <w:pPr>
        <w:keepNext/>
        <w:suppressAutoHyphens/>
        <w:spacing w:after="60" w:line="232" w:lineRule="auto"/>
        <w:ind w:firstLine="567"/>
        <w:jc w:val="center"/>
        <w:outlineLvl w:val="0"/>
        <w:rPr>
          <w:rFonts w:ascii="Times New Roman" w:eastAsia="Times New Roman" w:hAnsi="Times New Roman" w:cs="Times New Roman"/>
          <w:sz w:val="28"/>
          <w:szCs w:val="28"/>
          <w:lang w:eastAsia="uk-UA"/>
        </w:rPr>
      </w:pPr>
      <w:r w:rsidRPr="00FA5028">
        <w:rPr>
          <w:rFonts w:ascii="Times New Roman" w:eastAsia="Times New Roman" w:hAnsi="Times New Roman" w:cs="Times New Roman"/>
          <w:b/>
          <w:sz w:val="28"/>
          <w:szCs w:val="28"/>
          <w:lang w:eastAsia="uk-UA"/>
        </w:rPr>
        <w:t>План проведення заняття:</w:t>
      </w:r>
    </w:p>
    <w:p w:rsidR="00FA5028" w:rsidRPr="00FA5028" w:rsidRDefault="00FA5028" w:rsidP="00FE2C01">
      <w:pPr>
        <w:numPr>
          <w:ilvl w:val="0"/>
          <w:numId w:val="25"/>
        </w:numPr>
        <w:tabs>
          <w:tab w:val="left" w:pos="426"/>
        </w:tabs>
        <w:spacing w:after="0" w:line="240" w:lineRule="auto"/>
        <w:ind w:left="0" w:firstLine="567"/>
        <w:jc w:val="both"/>
        <w:rPr>
          <w:rFonts w:ascii="Times New Roman" w:eastAsia="Times New Roman" w:hAnsi="Times New Roman" w:cs="Times New Roman"/>
          <w:sz w:val="28"/>
          <w:szCs w:val="28"/>
          <w:lang w:eastAsia="ru-RU"/>
        </w:rPr>
      </w:pPr>
      <w:r w:rsidRPr="00FA5028">
        <w:rPr>
          <w:rFonts w:ascii="Times New Roman" w:eastAsia="Times New Roman" w:hAnsi="Times New Roman" w:cs="Times New Roman"/>
          <w:sz w:val="28"/>
          <w:szCs w:val="28"/>
          <w:lang w:eastAsia="ru-RU"/>
        </w:rPr>
        <w:t>Визначення структури інтелектуального капіталу підприємства.</w:t>
      </w:r>
    </w:p>
    <w:p w:rsidR="00FA5028" w:rsidRPr="00FA5028" w:rsidRDefault="00FA5028" w:rsidP="00FE2C01">
      <w:pPr>
        <w:numPr>
          <w:ilvl w:val="0"/>
          <w:numId w:val="25"/>
        </w:numPr>
        <w:tabs>
          <w:tab w:val="left" w:pos="426"/>
        </w:tabs>
        <w:spacing w:after="0" w:line="240" w:lineRule="auto"/>
        <w:ind w:left="0" w:firstLine="567"/>
        <w:jc w:val="both"/>
        <w:rPr>
          <w:rFonts w:ascii="Times New Roman" w:eastAsia="Times New Roman" w:hAnsi="Times New Roman" w:cs="Times New Roman"/>
          <w:sz w:val="28"/>
          <w:szCs w:val="28"/>
          <w:lang w:eastAsia="ru-RU"/>
        </w:rPr>
      </w:pPr>
      <w:r w:rsidRPr="00FA5028">
        <w:rPr>
          <w:rFonts w:ascii="Times New Roman" w:eastAsia="Times New Roman" w:hAnsi="Times New Roman" w:cs="Times New Roman"/>
          <w:sz w:val="28"/>
          <w:szCs w:val="28"/>
          <w:lang w:eastAsia="ru-RU"/>
        </w:rPr>
        <w:t>Оцінка складу інтелектуального капіталу підприємства.</w:t>
      </w:r>
    </w:p>
    <w:p w:rsidR="00FA5028" w:rsidRPr="00FA5028" w:rsidRDefault="00FA5028" w:rsidP="00FE2C01">
      <w:pPr>
        <w:numPr>
          <w:ilvl w:val="0"/>
          <w:numId w:val="25"/>
        </w:numPr>
        <w:tabs>
          <w:tab w:val="left" w:pos="426"/>
        </w:tabs>
        <w:spacing w:after="0" w:line="240" w:lineRule="auto"/>
        <w:ind w:left="0" w:firstLine="567"/>
        <w:jc w:val="both"/>
        <w:rPr>
          <w:rFonts w:ascii="Times New Roman" w:eastAsia="Times New Roman" w:hAnsi="Times New Roman" w:cs="Times New Roman"/>
          <w:sz w:val="28"/>
          <w:szCs w:val="28"/>
          <w:lang w:eastAsia="ru-RU"/>
        </w:rPr>
      </w:pPr>
      <w:r w:rsidRPr="00FA5028">
        <w:rPr>
          <w:rFonts w:ascii="Times New Roman" w:eastAsia="Times New Roman" w:hAnsi="Times New Roman" w:cs="Times New Roman"/>
          <w:sz w:val="28"/>
          <w:szCs w:val="28"/>
          <w:lang w:eastAsia="ru-RU"/>
        </w:rPr>
        <w:t>Інтелектуальна власність. Нематеріальні ресурси. Нематеріальні активи.</w:t>
      </w:r>
    </w:p>
    <w:p w:rsidR="00FA5028" w:rsidRPr="00FA5028" w:rsidRDefault="00422BBA" w:rsidP="00807E80">
      <w:pPr>
        <w:tabs>
          <w:tab w:val="left" w:pos="284"/>
          <w:tab w:val="left" w:pos="567"/>
          <w:tab w:val="left" w:pos="851"/>
        </w:tabs>
        <w:spacing w:after="0" w:line="240" w:lineRule="auto"/>
        <w:ind w:firstLine="567"/>
        <w:contextualSpacing/>
        <w:jc w:val="both"/>
        <w:rPr>
          <w:rFonts w:ascii="Times New Roman" w:eastAsia="Times New Roman" w:hAnsi="Times New Roman" w:cs="Times New Roman"/>
          <w:bCs/>
          <w:sz w:val="28"/>
          <w:szCs w:val="28"/>
          <w:lang w:eastAsia="ru-RU"/>
        </w:rPr>
      </w:pPr>
      <w:r w:rsidRPr="00422BBA">
        <w:rPr>
          <w:rFonts w:ascii="Times New Roman" w:eastAsia="Times New Roman" w:hAnsi="Times New Roman" w:cs="Times New Roman"/>
          <w:b/>
          <w:sz w:val="28"/>
          <w:szCs w:val="28"/>
          <w:lang w:eastAsia="uk-UA"/>
        </w:rPr>
        <w:t>Ключові поняття:</w:t>
      </w:r>
      <w:r w:rsidR="00807E80" w:rsidRPr="00807E80">
        <w:rPr>
          <w:rFonts w:ascii="Times New Roman" w:eastAsia="Times New Roman" w:hAnsi="Times New Roman" w:cs="Times New Roman"/>
          <w:i/>
          <w:color w:val="000000"/>
          <w:sz w:val="28"/>
          <w:szCs w:val="20"/>
          <w:lang w:eastAsia="ru-RU"/>
        </w:rPr>
        <w:t xml:space="preserve"> матеріальні активи підприємства, нематеріальні активи підприємства, інтелектуальний капітал індивіда, інтелектуальний капітал підприємства, інтелектуальний потенціал, </w:t>
      </w:r>
      <w:proofErr w:type="spellStart"/>
      <w:r w:rsidR="00807E80" w:rsidRPr="00807E80">
        <w:rPr>
          <w:rFonts w:ascii="Times New Roman" w:eastAsia="Times New Roman" w:hAnsi="Times New Roman" w:cs="Times New Roman"/>
          <w:i/>
          <w:color w:val="000000"/>
          <w:sz w:val="28"/>
          <w:szCs w:val="20"/>
          <w:lang w:val="en-US" w:eastAsia="ru-RU"/>
        </w:rPr>
        <w:t>i</w:t>
      </w:r>
      <w:r w:rsidR="00807E80" w:rsidRPr="00807E80">
        <w:rPr>
          <w:rFonts w:ascii="Times New Roman" w:eastAsia="Times New Roman" w:hAnsi="Times New Roman" w:cs="Times New Roman"/>
          <w:i/>
          <w:color w:val="000000"/>
          <w:sz w:val="28"/>
          <w:szCs w:val="20"/>
          <w:lang w:eastAsia="ru-RU"/>
        </w:rPr>
        <w:t>нтелектуальні</w:t>
      </w:r>
      <w:proofErr w:type="spellEnd"/>
      <w:r w:rsidR="00807E80" w:rsidRPr="00807E80">
        <w:rPr>
          <w:rFonts w:ascii="Times New Roman" w:eastAsia="Times New Roman" w:hAnsi="Times New Roman" w:cs="Times New Roman"/>
          <w:i/>
          <w:color w:val="000000"/>
          <w:sz w:val="28"/>
          <w:szCs w:val="20"/>
          <w:lang w:eastAsia="ru-RU"/>
        </w:rPr>
        <w:t xml:space="preserve"> ресурси, інтелектуальні активи, структура інтелектуального капіталу, людський капітал,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людський потенціал,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структурний капітал,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організаційний капітал,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споживчий капітал,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клієнтський капітал,</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вартість інтелектуальних активів підприємства,</w:t>
      </w:r>
      <w:r w:rsidR="00807E80" w:rsidRPr="00807E80">
        <w:rPr>
          <w:rFonts w:ascii="Times New Roman" w:eastAsia="Times New Roman" w:hAnsi="Times New Roman" w:cs="Times New Roman"/>
          <w:i/>
          <w:sz w:val="28"/>
          <w:szCs w:val="20"/>
          <w:lang w:eastAsia="ru-RU"/>
        </w:rPr>
        <w:t xml:space="preserve"> </w:t>
      </w:r>
      <w:r w:rsidR="00807E80" w:rsidRPr="00807E80">
        <w:rPr>
          <w:rFonts w:ascii="Times New Roman" w:eastAsia="Times New Roman" w:hAnsi="Times New Roman" w:cs="Times New Roman"/>
          <w:i/>
          <w:color w:val="000000"/>
          <w:sz w:val="28"/>
          <w:szCs w:val="20"/>
          <w:lang w:eastAsia="ru-RU"/>
        </w:rPr>
        <w:t>оцінка інтелектуального капіталу підприємства.</w:t>
      </w:r>
    </w:p>
    <w:p w:rsidR="00FA5028" w:rsidRPr="00807E80" w:rsidRDefault="00807E80" w:rsidP="00807E80">
      <w:pPr>
        <w:keepNext/>
        <w:suppressAutoHyphens/>
        <w:spacing w:after="60" w:line="232" w:lineRule="auto"/>
        <w:ind w:firstLine="567"/>
        <w:jc w:val="both"/>
        <w:outlineLvl w:val="0"/>
        <w:rPr>
          <w:rFonts w:ascii="Times New Roman" w:eastAsia="Times New Roman" w:hAnsi="Times New Roman" w:cs="Times New Roman"/>
          <w:b/>
          <w:sz w:val="28"/>
          <w:szCs w:val="28"/>
          <w:lang w:eastAsia="ru-RU"/>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807E80">
        <w:rPr>
          <w:rFonts w:ascii="Times New Roman" w:eastAsia="Times New Roman" w:hAnsi="Times New Roman" w:cs="Times New Roman"/>
          <w:b/>
          <w:kern w:val="2"/>
          <w:sz w:val="28"/>
          <w:szCs w:val="28"/>
          <w:lang w:val="ru-RU" w:eastAsia="uk-UA"/>
        </w:rPr>
        <w:t xml:space="preserve"> </w:t>
      </w:r>
      <w:r w:rsidRPr="00807E80">
        <w:rPr>
          <w:rFonts w:ascii="Times New Roman" w:eastAsia="Times New Roman" w:hAnsi="Times New Roman" w:cs="Times New Roman"/>
          <w:kern w:val="2"/>
          <w:sz w:val="28"/>
          <w:szCs w:val="28"/>
          <w:lang w:val="ru-RU" w:eastAsia="uk-UA"/>
        </w:rPr>
        <w:t>[</w:t>
      </w:r>
      <w:r w:rsidR="0079667F">
        <w:rPr>
          <w:rFonts w:ascii="Times New Roman" w:eastAsia="Times New Roman" w:hAnsi="Times New Roman" w:cs="Times New Roman"/>
          <w:kern w:val="2"/>
          <w:sz w:val="28"/>
          <w:szCs w:val="28"/>
          <w:lang w:val="ru-RU" w:eastAsia="uk-UA"/>
        </w:rPr>
        <w:t>45, 47, 50</w:t>
      </w:r>
      <w:r w:rsidRPr="00807E80">
        <w:rPr>
          <w:rFonts w:ascii="Times New Roman" w:eastAsia="Times New Roman" w:hAnsi="Times New Roman" w:cs="Times New Roman"/>
          <w:kern w:val="2"/>
          <w:sz w:val="28"/>
          <w:szCs w:val="28"/>
          <w:lang w:val="ru-RU" w:eastAsia="uk-UA"/>
        </w:rPr>
        <w:t>]</w:t>
      </w:r>
    </w:p>
    <w:p w:rsidR="00706CEF" w:rsidRDefault="00807E80" w:rsidP="00706CEF">
      <w:pPr>
        <w:keepNext/>
        <w:suppressAutoHyphens/>
        <w:spacing w:after="60" w:line="232" w:lineRule="auto"/>
        <w:jc w:val="center"/>
        <w:outlineLvl w:val="0"/>
        <w:rPr>
          <w:rFonts w:ascii="Times New Roman" w:eastAsia="Times New Roman" w:hAnsi="Times New Roman" w:cs="Times New Roman"/>
          <w:b/>
          <w:bCs/>
          <w:sz w:val="28"/>
          <w:szCs w:val="28"/>
          <w:lang w:eastAsia="uk-UA"/>
        </w:rPr>
      </w:pPr>
      <w:r w:rsidRPr="00807E80">
        <w:rPr>
          <w:rFonts w:ascii="Times New Roman" w:eastAsia="Times New Roman" w:hAnsi="Times New Roman" w:cs="Times New Roman"/>
          <w:b/>
          <w:bCs/>
          <w:sz w:val="28"/>
          <w:szCs w:val="28"/>
          <w:lang w:eastAsia="uk-UA"/>
        </w:rPr>
        <w:t>Питання для дискусії</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 xml:space="preserve">1. Розкрийте зміст поняття </w:t>
      </w:r>
      <w:r>
        <w:rPr>
          <w:rFonts w:ascii="Times New Roman" w:eastAsia="Times New Roman" w:hAnsi="Times New Roman" w:cs="Times New Roman"/>
          <w:snapToGrid w:val="0"/>
          <w:color w:val="000000"/>
          <w:sz w:val="28"/>
          <w:szCs w:val="20"/>
          <w:lang w:eastAsia="ru-RU"/>
        </w:rPr>
        <w:t>«</w:t>
      </w:r>
      <w:r w:rsidRPr="00807E80">
        <w:rPr>
          <w:rFonts w:ascii="Times New Roman" w:eastAsia="Times New Roman" w:hAnsi="Times New Roman" w:cs="Times New Roman"/>
          <w:snapToGrid w:val="0"/>
          <w:color w:val="000000"/>
          <w:sz w:val="28"/>
          <w:szCs w:val="20"/>
          <w:lang w:eastAsia="ru-RU"/>
        </w:rPr>
        <w:t>не</w:t>
      </w:r>
      <w:r>
        <w:rPr>
          <w:rFonts w:ascii="Times New Roman" w:eastAsia="Times New Roman" w:hAnsi="Times New Roman" w:cs="Times New Roman"/>
          <w:snapToGrid w:val="0"/>
          <w:color w:val="000000"/>
          <w:sz w:val="28"/>
          <w:szCs w:val="20"/>
          <w:lang w:eastAsia="ru-RU"/>
        </w:rPr>
        <w:t>матеріальні активи підприємства»</w:t>
      </w:r>
      <w:r w:rsidRPr="00807E80">
        <w:rPr>
          <w:rFonts w:ascii="Times New Roman" w:eastAsia="Times New Roman" w:hAnsi="Times New Roman" w:cs="Times New Roman"/>
          <w:snapToGrid w:val="0"/>
          <w:color w:val="000000"/>
          <w:sz w:val="28"/>
          <w:szCs w:val="20"/>
          <w:lang w:eastAsia="ru-RU"/>
        </w:rPr>
        <w:t>.</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 xml:space="preserve">2. Які підходи до аналізу сутності інтелектуального капіталу можна знайти в </w:t>
      </w:r>
      <w:r w:rsidRPr="00807E80">
        <w:rPr>
          <w:rFonts w:ascii="Times New Roman" w:eastAsia="Times New Roman" w:hAnsi="Times New Roman" w:cs="Times New Roman"/>
          <w:snapToGrid w:val="0"/>
          <w:color w:val="000000"/>
          <w:sz w:val="28"/>
          <w:szCs w:val="20"/>
          <w:lang w:eastAsia="ru-RU"/>
        </w:rPr>
        <w:lastRenderedPageBreak/>
        <w:t xml:space="preserve">сучасній економічній літературі ? </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 xml:space="preserve">3. Які специфічні ознаки категорії </w:t>
      </w:r>
      <w:r w:rsidR="00581E80">
        <w:rPr>
          <w:rFonts w:ascii="Times New Roman" w:eastAsia="Times New Roman" w:hAnsi="Times New Roman" w:cs="Times New Roman"/>
          <w:snapToGrid w:val="0"/>
          <w:color w:val="000000"/>
          <w:sz w:val="28"/>
          <w:szCs w:val="20"/>
          <w:lang w:eastAsia="ru-RU"/>
        </w:rPr>
        <w:t>«</w:t>
      </w:r>
      <w:r w:rsidRPr="00807E80">
        <w:rPr>
          <w:rFonts w:ascii="Times New Roman" w:eastAsia="Times New Roman" w:hAnsi="Times New Roman" w:cs="Times New Roman"/>
          <w:snapToGrid w:val="0"/>
          <w:color w:val="000000"/>
          <w:sz w:val="28"/>
          <w:szCs w:val="20"/>
          <w:lang w:eastAsia="ru-RU"/>
        </w:rPr>
        <w:t xml:space="preserve">інтелектуальний </w:t>
      </w:r>
      <w:r w:rsidR="00581E80">
        <w:rPr>
          <w:rFonts w:ascii="Times New Roman" w:eastAsia="Times New Roman" w:hAnsi="Times New Roman" w:cs="Times New Roman"/>
          <w:snapToGrid w:val="0"/>
          <w:color w:val="000000"/>
          <w:sz w:val="28"/>
          <w:szCs w:val="20"/>
          <w:lang w:eastAsia="ru-RU"/>
        </w:rPr>
        <w:t>капітал»</w:t>
      </w:r>
      <w:r w:rsidRPr="00807E80">
        <w:rPr>
          <w:rFonts w:ascii="Times New Roman" w:eastAsia="Times New Roman" w:hAnsi="Times New Roman" w:cs="Times New Roman"/>
          <w:snapToGrid w:val="0"/>
          <w:color w:val="000000"/>
          <w:sz w:val="28"/>
          <w:szCs w:val="20"/>
          <w:lang w:eastAsia="ru-RU"/>
        </w:rPr>
        <w:t>?</w:t>
      </w:r>
    </w:p>
    <w:p w:rsidR="00807E80" w:rsidRPr="00807E80" w:rsidRDefault="00581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Pr>
          <w:rFonts w:ascii="Times New Roman" w:eastAsia="Times New Roman" w:hAnsi="Times New Roman" w:cs="Times New Roman"/>
          <w:snapToGrid w:val="0"/>
          <w:color w:val="000000"/>
          <w:sz w:val="28"/>
          <w:szCs w:val="20"/>
          <w:lang w:eastAsia="ru-RU"/>
        </w:rPr>
        <w:t>4.</w:t>
      </w:r>
      <w:r w:rsidR="00807E80" w:rsidRPr="00807E80">
        <w:rPr>
          <w:rFonts w:ascii="Times New Roman" w:eastAsia="Times New Roman" w:hAnsi="Times New Roman" w:cs="Times New Roman"/>
          <w:snapToGrid w:val="0"/>
          <w:color w:val="000000"/>
          <w:sz w:val="28"/>
          <w:szCs w:val="20"/>
          <w:lang w:eastAsia="ru-RU"/>
        </w:rPr>
        <w:t xml:space="preserve">Як співвідносяться поняття </w:t>
      </w:r>
      <w:r>
        <w:rPr>
          <w:rFonts w:ascii="Times New Roman" w:eastAsia="Times New Roman" w:hAnsi="Times New Roman" w:cs="Times New Roman"/>
          <w:snapToGrid w:val="0"/>
          <w:color w:val="000000"/>
          <w:sz w:val="28"/>
          <w:szCs w:val="20"/>
          <w:lang w:eastAsia="ru-RU"/>
        </w:rPr>
        <w:t>«інтелектуальний потенці</w:t>
      </w:r>
      <w:r w:rsidR="00807E80" w:rsidRPr="00807E80">
        <w:rPr>
          <w:rFonts w:ascii="Times New Roman" w:eastAsia="Times New Roman" w:hAnsi="Times New Roman" w:cs="Times New Roman"/>
          <w:snapToGrid w:val="0"/>
          <w:color w:val="000000"/>
          <w:sz w:val="28"/>
          <w:szCs w:val="20"/>
          <w:lang w:eastAsia="ru-RU"/>
        </w:rPr>
        <w:t>ал</w:t>
      </w:r>
      <w:r>
        <w:rPr>
          <w:rFonts w:ascii="Times New Roman" w:eastAsia="Times New Roman" w:hAnsi="Times New Roman" w:cs="Times New Roman"/>
          <w:snapToGrid w:val="0"/>
          <w:color w:val="000000"/>
          <w:sz w:val="28"/>
          <w:szCs w:val="20"/>
          <w:lang w:eastAsia="ru-RU"/>
        </w:rPr>
        <w:t>»</w:t>
      </w:r>
      <w:r w:rsidR="00807E80" w:rsidRPr="00807E80">
        <w:rPr>
          <w:rFonts w:ascii="Times New Roman" w:eastAsia="Times New Roman" w:hAnsi="Times New Roman" w:cs="Times New Roman"/>
          <w:snapToGrid w:val="0"/>
          <w:color w:val="000000"/>
          <w:sz w:val="28"/>
          <w:szCs w:val="20"/>
          <w:lang w:eastAsia="ru-RU"/>
        </w:rPr>
        <w:t xml:space="preserve">, </w:t>
      </w:r>
      <w:r>
        <w:rPr>
          <w:rFonts w:ascii="Times New Roman" w:eastAsia="Times New Roman" w:hAnsi="Times New Roman" w:cs="Times New Roman"/>
          <w:snapToGrid w:val="0"/>
          <w:color w:val="000000"/>
          <w:sz w:val="28"/>
          <w:szCs w:val="20"/>
          <w:lang w:eastAsia="ru-RU"/>
        </w:rPr>
        <w:t>«</w:t>
      </w:r>
      <w:r w:rsidR="00807E80" w:rsidRPr="00807E80">
        <w:rPr>
          <w:rFonts w:ascii="Times New Roman" w:eastAsia="Times New Roman" w:hAnsi="Times New Roman" w:cs="Times New Roman"/>
          <w:snapToGrid w:val="0"/>
          <w:color w:val="000000"/>
          <w:sz w:val="28"/>
          <w:szCs w:val="20"/>
          <w:lang w:eastAsia="ru-RU"/>
        </w:rPr>
        <w:t>інтелектуаль</w:t>
      </w:r>
      <w:r>
        <w:rPr>
          <w:rFonts w:ascii="Times New Roman" w:eastAsia="Times New Roman" w:hAnsi="Times New Roman" w:cs="Times New Roman"/>
          <w:snapToGrid w:val="0"/>
          <w:color w:val="000000"/>
          <w:sz w:val="28"/>
          <w:szCs w:val="20"/>
          <w:lang w:eastAsia="ru-RU"/>
        </w:rPr>
        <w:t>ний капітал»</w:t>
      </w:r>
      <w:r w:rsidR="00807E80" w:rsidRPr="00807E80">
        <w:rPr>
          <w:rFonts w:ascii="Times New Roman" w:eastAsia="Times New Roman" w:hAnsi="Times New Roman" w:cs="Times New Roman"/>
          <w:snapToGrid w:val="0"/>
          <w:color w:val="000000"/>
          <w:sz w:val="28"/>
          <w:szCs w:val="20"/>
          <w:lang w:eastAsia="ru-RU"/>
        </w:rPr>
        <w:t xml:space="preserve"> і </w:t>
      </w:r>
      <w:r>
        <w:rPr>
          <w:rFonts w:ascii="Times New Roman" w:eastAsia="Times New Roman" w:hAnsi="Times New Roman" w:cs="Times New Roman"/>
          <w:snapToGrid w:val="0"/>
          <w:color w:val="000000"/>
          <w:sz w:val="28"/>
          <w:szCs w:val="20"/>
          <w:lang w:eastAsia="ru-RU"/>
        </w:rPr>
        <w:t>«інтелектуальні ресурси»</w:t>
      </w:r>
      <w:r w:rsidR="00807E80" w:rsidRPr="00807E80">
        <w:rPr>
          <w:rFonts w:ascii="Times New Roman" w:eastAsia="Times New Roman" w:hAnsi="Times New Roman" w:cs="Times New Roman"/>
          <w:snapToGrid w:val="0"/>
          <w:color w:val="000000"/>
          <w:sz w:val="28"/>
          <w:szCs w:val="20"/>
          <w:lang w:eastAsia="ru-RU"/>
        </w:rPr>
        <w:t>?</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pacing w:val="-12"/>
          <w:sz w:val="28"/>
          <w:szCs w:val="20"/>
          <w:lang w:eastAsia="ru-RU"/>
        </w:rPr>
      </w:pPr>
      <w:r w:rsidRPr="00807E80">
        <w:rPr>
          <w:rFonts w:ascii="Times New Roman" w:eastAsia="Times New Roman" w:hAnsi="Times New Roman" w:cs="Times New Roman"/>
          <w:snapToGrid w:val="0"/>
          <w:color w:val="000000"/>
          <w:spacing w:val="-12"/>
          <w:sz w:val="28"/>
          <w:szCs w:val="20"/>
          <w:lang w:eastAsia="ru-RU"/>
        </w:rPr>
        <w:t>5. Роз</w:t>
      </w:r>
      <w:r w:rsidR="00581E80">
        <w:rPr>
          <w:rFonts w:ascii="Times New Roman" w:eastAsia="Times New Roman" w:hAnsi="Times New Roman" w:cs="Times New Roman"/>
          <w:snapToGrid w:val="0"/>
          <w:color w:val="000000"/>
          <w:spacing w:val="-12"/>
          <w:sz w:val="28"/>
          <w:szCs w:val="20"/>
          <w:lang w:eastAsia="ru-RU"/>
        </w:rPr>
        <w:t>крийте сутнісні ознаки поняття «</w:t>
      </w:r>
      <w:r w:rsidRPr="00807E80">
        <w:rPr>
          <w:rFonts w:ascii="Times New Roman" w:eastAsia="Times New Roman" w:hAnsi="Times New Roman" w:cs="Times New Roman"/>
          <w:snapToGrid w:val="0"/>
          <w:color w:val="000000"/>
          <w:spacing w:val="-12"/>
          <w:sz w:val="28"/>
          <w:szCs w:val="20"/>
          <w:lang w:eastAsia="ru-RU"/>
        </w:rPr>
        <w:t>інтелектуальний капітал підпри</w:t>
      </w:r>
      <w:r w:rsidR="00581E80">
        <w:rPr>
          <w:rFonts w:ascii="Times New Roman" w:eastAsia="Times New Roman" w:hAnsi="Times New Roman" w:cs="Times New Roman"/>
          <w:snapToGrid w:val="0"/>
          <w:color w:val="000000"/>
          <w:spacing w:val="-12"/>
          <w:sz w:val="28"/>
          <w:szCs w:val="20"/>
          <w:lang w:eastAsia="ru-RU"/>
        </w:rPr>
        <w:t>ємства»</w:t>
      </w:r>
      <w:r w:rsidRPr="00807E80">
        <w:rPr>
          <w:rFonts w:ascii="Times New Roman" w:eastAsia="Times New Roman" w:hAnsi="Times New Roman" w:cs="Times New Roman"/>
          <w:snapToGrid w:val="0"/>
          <w:color w:val="000000"/>
          <w:spacing w:val="-12"/>
          <w:sz w:val="28"/>
          <w:szCs w:val="20"/>
          <w:lang w:eastAsia="ru-RU"/>
        </w:rPr>
        <w:t>.</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6. Які підходи до розгляду структури інтелектуального капіталу підприємства можна знайти в сучасній науковій літературі?</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7. Проаналізуйте зміст і складові людського капіталу.</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 xml:space="preserve">8. Розкрийте функції структурного (організаційного) капіталу як підсистеми інтелектуального капіталу. </w:t>
      </w:r>
    </w:p>
    <w:p w:rsidR="00807E80" w:rsidRPr="00807E80" w:rsidRDefault="00581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Pr>
          <w:rFonts w:ascii="Times New Roman" w:eastAsia="Times New Roman" w:hAnsi="Times New Roman" w:cs="Times New Roman"/>
          <w:snapToGrid w:val="0"/>
          <w:color w:val="000000"/>
          <w:sz w:val="28"/>
          <w:szCs w:val="20"/>
          <w:lang w:eastAsia="ru-RU"/>
        </w:rPr>
        <w:t>9</w:t>
      </w:r>
      <w:r w:rsidR="00807E80" w:rsidRPr="00807E80">
        <w:rPr>
          <w:rFonts w:ascii="Times New Roman" w:eastAsia="Times New Roman" w:hAnsi="Times New Roman" w:cs="Times New Roman"/>
          <w:snapToGrid w:val="0"/>
          <w:color w:val="000000"/>
          <w:sz w:val="28"/>
          <w:szCs w:val="20"/>
          <w:lang w:eastAsia="ru-RU"/>
        </w:rPr>
        <w:t>. Наведіть приклади використання підприємствами елементів структурного (організаційного) капіталу.</w:t>
      </w:r>
    </w:p>
    <w:p w:rsidR="00807E80" w:rsidRPr="00807E80" w:rsidRDefault="00581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Pr>
          <w:rFonts w:ascii="Times New Roman" w:eastAsia="Times New Roman" w:hAnsi="Times New Roman" w:cs="Times New Roman"/>
          <w:snapToGrid w:val="0"/>
          <w:color w:val="000000"/>
          <w:sz w:val="28"/>
          <w:szCs w:val="20"/>
          <w:lang w:eastAsia="ru-RU"/>
        </w:rPr>
        <w:t>10</w:t>
      </w:r>
      <w:r w:rsidR="00807E80" w:rsidRPr="00807E80">
        <w:rPr>
          <w:rFonts w:ascii="Times New Roman" w:eastAsia="Times New Roman" w:hAnsi="Times New Roman" w:cs="Times New Roman"/>
          <w:snapToGrid w:val="0"/>
          <w:color w:val="000000"/>
          <w:sz w:val="28"/>
          <w:szCs w:val="20"/>
          <w:lang w:eastAsia="ru-RU"/>
        </w:rPr>
        <w:t>. Що таке споживчий (клієнтський) капітал?</w:t>
      </w:r>
    </w:p>
    <w:p w:rsidR="00807E80" w:rsidRPr="00807E80" w:rsidRDefault="00581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Pr>
          <w:rFonts w:ascii="Times New Roman" w:eastAsia="Times New Roman" w:hAnsi="Times New Roman" w:cs="Times New Roman"/>
          <w:snapToGrid w:val="0"/>
          <w:color w:val="000000"/>
          <w:sz w:val="28"/>
          <w:szCs w:val="20"/>
          <w:lang w:eastAsia="ru-RU"/>
        </w:rPr>
        <w:t>11</w:t>
      </w:r>
      <w:r w:rsidR="00807E80" w:rsidRPr="00807E80">
        <w:rPr>
          <w:rFonts w:ascii="Times New Roman" w:eastAsia="Times New Roman" w:hAnsi="Times New Roman" w:cs="Times New Roman"/>
          <w:snapToGrid w:val="0"/>
          <w:color w:val="000000"/>
          <w:sz w:val="28"/>
          <w:szCs w:val="20"/>
          <w:lang w:eastAsia="ru-RU"/>
        </w:rPr>
        <w:t>. Чому в останні роки особлива увага приділяється формуванню і використанню споживчого (клієнтського) капіталу?</w:t>
      </w:r>
    </w:p>
    <w:p w:rsidR="00807E80" w:rsidRP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1</w:t>
      </w:r>
      <w:r w:rsidR="00581E80">
        <w:rPr>
          <w:rFonts w:ascii="Times New Roman" w:eastAsia="Times New Roman" w:hAnsi="Times New Roman" w:cs="Times New Roman"/>
          <w:snapToGrid w:val="0"/>
          <w:color w:val="000000"/>
          <w:sz w:val="28"/>
          <w:szCs w:val="20"/>
          <w:lang w:eastAsia="ru-RU"/>
        </w:rPr>
        <w:t>2</w:t>
      </w:r>
      <w:r w:rsidRPr="00807E80">
        <w:rPr>
          <w:rFonts w:ascii="Times New Roman" w:eastAsia="Times New Roman" w:hAnsi="Times New Roman" w:cs="Times New Roman"/>
          <w:snapToGrid w:val="0"/>
          <w:color w:val="000000"/>
          <w:sz w:val="28"/>
          <w:szCs w:val="20"/>
          <w:lang w:eastAsia="ru-RU"/>
        </w:rPr>
        <w:t>. Розкрийте підходи щодо оцінки людського капіталу як складової інтелектуального капіталу підприємства.</w:t>
      </w:r>
    </w:p>
    <w:p w:rsidR="00807E80" w:rsidRDefault="00807E80"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r w:rsidRPr="00807E80">
        <w:rPr>
          <w:rFonts w:ascii="Times New Roman" w:eastAsia="Times New Roman" w:hAnsi="Times New Roman" w:cs="Times New Roman"/>
          <w:snapToGrid w:val="0"/>
          <w:color w:val="000000"/>
          <w:sz w:val="28"/>
          <w:szCs w:val="20"/>
          <w:lang w:eastAsia="ru-RU"/>
        </w:rPr>
        <w:t>1</w:t>
      </w:r>
      <w:r w:rsidR="00581E80">
        <w:rPr>
          <w:rFonts w:ascii="Times New Roman" w:eastAsia="Times New Roman" w:hAnsi="Times New Roman" w:cs="Times New Roman"/>
          <w:snapToGrid w:val="0"/>
          <w:color w:val="000000"/>
          <w:sz w:val="28"/>
          <w:szCs w:val="20"/>
          <w:lang w:eastAsia="ru-RU"/>
        </w:rPr>
        <w:t>3</w:t>
      </w:r>
      <w:r w:rsidRPr="00807E80">
        <w:rPr>
          <w:rFonts w:ascii="Times New Roman" w:eastAsia="Times New Roman" w:hAnsi="Times New Roman" w:cs="Times New Roman"/>
          <w:snapToGrid w:val="0"/>
          <w:color w:val="000000"/>
          <w:sz w:val="28"/>
          <w:szCs w:val="20"/>
          <w:lang w:eastAsia="ru-RU"/>
        </w:rPr>
        <w:t>. Які показники використовуються для оцінки споживчого (клієнтського) капіталу підприємства?</w:t>
      </w:r>
    </w:p>
    <w:p w:rsidR="00506B4C" w:rsidRDefault="00506B4C" w:rsidP="00506B4C">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506B4C">
        <w:rPr>
          <w:rFonts w:ascii="Times New Roman" w:eastAsia="Times New Roman" w:hAnsi="Times New Roman" w:cs="Times New Roman"/>
          <w:b/>
          <w:bCs/>
          <w:sz w:val="28"/>
          <w:szCs w:val="28"/>
          <w:lang w:eastAsia="uk-UA"/>
        </w:rPr>
        <w:t>Тестові завдання для перевірки знань</w:t>
      </w:r>
    </w:p>
    <w:p w:rsidR="00506B4C" w:rsidRPr="00506B4C" w:rsidRDefault="00506B4C" w:rsidP="00FE2C01">
      <w:pPr>
        <w:widowControl w:val="0"/>
        <w:numPr>
          <w:ilvl w:val="0"/>
          <w:numId w:val="26"/>
        </w:numPr>
        <w:shd w:val="clear" w:color="auto" w:fill="FFFFFF"/>
        <w:tabs>
          <w:tab w:val="num" w:pos="0"/>
          <w:tab w:val="left" w:pos="284"/>
        </w:tabs>
        <w:spacing w:after="0" w:line="240" w:lineRule="auto"/>
        <w:ind w:left="0" w:firstLine="0"/>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Інтелектуальний капітал підприємства має наступні ознаки:</w:t>
      </w:r>
    </w:p>
    <w:p w:rsidR="00506B4C" w:rsidRPr="00506B4C" w:rsidRDefault="00506B4C" w:rsidP="00FE2C01">
      <w:pPr>
        <w:widowControl w:val="0"/>
        <w:numPr>
          <w:ilvl w:val="0"/>
          <w:numId w:val="30"/>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не є матеріальним у традиційному розумінні;</w:t>
      </w:r>
    </w:p>
    <w:p w:rsidR="00506B4C" w:rsidRPr="00506B4C" w:rsidRDefault="00506B4C" w:rsidP="00FE2C01">
      <w:pPr>
        <w:widowControl w:val="0"/>
        <w:numPr>
          <w:ilvl w:val="0"/>
          <w:numId w:val="30"/>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споживання інтелектуального капіталу є водночас його примноженням;</w:t>
      </w:r>
    </w:p>
    <w:p w:rsidR="00506B4C" w:rsidRPr="00506B4C" w:rsidRDefault="00506B4C" w:rsidP="00FE2C01">
      <w:pPr>
        <w:widowControl w:val="0"/>
        <w:numPr>
          <w:ilvl w:val="0"/>
          <w:numId w:val="30"/>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є основним компонентом визначення ринкової вартості підприємств;</w:t>
      </w:r>
    </w:p>
    <w:p w:rsidR="00506B4C" w:rsidRPr="00506B4C" w:rsidRDefault="00506B4C" w:rsidP="00FE2C01">
      <w:pPr>
        <w:widowControl w:val="0"/>
        <w:numPr>
          <w:ilvl w:val="0"/>
          <w:numId w:val="30"/>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 xml:space="preserve">перелічені ознаки властиві інтелектуальному капіталу підприємства. </w:t>
      </w:r>
    </w:p>
    <w:p w:rsidR="00506B4C" w:rsidRPr="00506B4C" w:rsidRDefault="00506B4C" w:rsidP="00FE2C01">
      <w:pPr>
        <w:widowControl w:val="0"/>
        <w:numPr>
          <w:ilvl w:val="0"/>
          <w:numId w:val="26"/>
        </w:numPr>
        <w:shd w:val="clear" w:color="auto" w:fill="FFFFFF"/>
        <w:tabs>
          <w:tab w:val="num" w:pos="0"/>
          <w:tab w:val="left" w:pos="284"/>
        </w:tabs>
        <w:spacing w:after="0" w:line="240" w:lineRule="auto"/>
        <w:ind w:left="0" w:firstLine="0"/>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До інвестицій, що формують і збільшують людський капітал, відносять витрати на:</w:t>
      </w:r>
    </w:p>
    <w:p w:rsidR="00506B4C" w:rsidRPr="00506B4C" w:rsidRDefault="00506B4C" w:rsidP="00FE2C01">
      <w:pPr>
        <w:widowControl w:val="0"/>
        <w:numPr>
          <w:ilvl w:val="0"/>
          <w:numId w:val="27"/>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 xml:space="preserve"> загальну і фахову освіту, охорону здоров’я;</w:t>
      </w:r>
    </w:p>
    <w:p w:rsidR="00506B4C" w:rsidRPr="00506B4C" w:rsidRDefault="00506B4C" w:rsidP="00FE2C01">
      <w:pPr>
        <w:widowControl w:val="0"/>
        <w:numPr>
          <w:ilvl w:val="0"/>
          <w:numId w:val="27"/>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 xml:space="preserve"> пошук інформації;</w:t>
      </w:r>
    </w:p>
    <w:p w:rsidR="00506B4C" w:rsidRPr="00506B4C" w:rsidRDefault="00506B4C" w:rsidP="00FE2C01">
      <w:pPr>
        <w:widowControl w:val="0"/>
        <w:numPr>
          <w:ilvl w:val="0"/>
          <w:numId w:val="27"/>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pacing w:val="-6"/>
          <w:sz w:val="28"/>
          <w:szCs w:val="20"/>
          <w:lang w:eastAsia="ru-RU"/>
        </w:rPr>
      </w:pPr>
      <w:r w:rsidRPr="00506B4C">
        <w:rPr>
          <w:rFonts w:ascii="Times New Roman" w:eastAsia="Times New Roman" w:hAnsi="Times New Roman" w:cs="Times New Roman"/>
          <w:snapToGrid w:val="0"/>
          <w:color w:val="000000"/>
          <w:spacing w:val="-6"/>
          <w:sz w:val="28"/>
          <w:szCs w:val="20"/>
          <w:lang w:eastAsia="ru-RU"/>
        </w:rPr>
        <w:t xml:space="preserve"> проведення наукових досліджень у сфері організації, умов і оплати праці;</w:t>
      </w:r>
    </w:p>
    <w:p w:rsidR="00506B4C" w:rsidRPr="00506B4C" w:rsidRDefault="00506B4C" w:rsidP="00FE2C01">
      <w:pPr>
        <w:widowControl w:val="0"/>
        <w:numPr>
          <w:ilvl w:val="0"/>
          <w:numId w:val="27"/>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 xml:space="preserve"> всі відповіді правильні.</w:t>
      </w:r>
    </w:p>
    <w:p w:rsidR="00506B4C" w:rsidRPr="00506B4C" w:rsidRDefault="00506B4C" w:rsidP="00FE2C01">
      <w:pPr>
        <w:widowControl w:val="0"/>
        <w:numPr>
          <w:ilvl w:val="0"/>
          <w:numId w:val="26"/>
        </w:numPr>
        <w:shd w:val="clear" w:color="auto" w:fill="FFFFFF"/>
        <w:tabs>
          <w:tab w:val="num" w:pos="0"/>
          <w:tab w:val="left" w:pos="284"/>
        </w:tabs>
        <w:spacing w:after="0" w:line="240" w:lineRule="auto"/>
        <w:ind w:left="0" w:firstLine="0"/>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До структурного (організаційного) капіталу як складової інтелектуального капіталу не відносять:</w:t>
      </w:r>
    </w:p>
    <w:p w:rsidR="00506B4C" w:rsidRPr="00506B4C" w:rsidRDefault="00506B4C" w:rsidP="00FE2C01">
      <w:pPr>
        <w:widowControl w:val="0"/>
        <w:numPr>
          <w:ilvl w:val="0"/>
          <w:numId w:val="28"/>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корпоративні інформаційні системи;</w:t>
      </w:r>
    </w:p>
    <w:p w:rsidR="00506B4C" w:rsidRPr="00506B4C" w:rsidRDefault="00506B4C" w:rsidP="00FE2C01">
      <w:pPr>
        <w:widowControl w:val="0"/>
        <w:numPr>
          <w:ilvl w:val="0"/>
          <w:numId w:val="28"/>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авторські права, патенти, ноу-хау;</w:t>
      </w:r>
    </w:p>
    <w:p w:rsidR="00506B4C" w:rsidRPr="00506B4C" w:rsidRDefault="00506B4C" w:rsidP="00FE2C01">
      <w:pPr>
        <w:widowControl w:val="0"/>
        <w:numPr>
          <w:ilvl w:val="0"/>
          <w:numId w:val="28"/>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творчі і розумові здібності людини;</w:t>
      </w:r>
    </w:p>
    <w:p w:rsidR="00506B4C" w:rsidRPr="00506B4C" w:rsidRDefault="00506B4C" w:rsidP="00FE2C01">
      <w:pPr>
        <w:widowControl w:val="0"/>
        <w:numPr>
          <w:ilvl w:val="0"/>
          <w:numId w:val="28"/>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товарні знаки.</w:t>
      </w:r>
    </w:p>
    <w:p w:rsidR="00506B4C" w:rsidRPr="00506B4C" w:rsidRDefault="00506B4C" w:rsidP="00FE2C01">
      <w:pPr>
        <w:widowControl w:val="0"/>
        <w:numPr>
          <w:ilvl w:val="0"/>
          <w:numId w:val="26"/>
        </w:numPr>
        <w:shd w:val="clear" w:color="auto" w:fill="FFFFFF"/>
        <w:tabs>
          <w:tab w:val="num" w:pos="0"/>
          <w:tab w:val="left" w:pos="284"/>
        </w:tabs>
        <w:spacing w:after="0" w:line="240" w:lineRule="auto"/>
        <w:ind w:left="0" w:firstLine="0"/>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Показниками для оцінки інтелектуального капіталу підприємства є:</w:t>
      </w:r>
    </w:p>
    <w:p w:rsidR="00506B4C" w:rsidRPr="00506B4C" w:rsidRDefault="00506B4C" w:rsidP="00FE2C01">
      <w:pPr>
        <w:widowControl w:val="0"/>
        <w:numPr>
          <w:ilvl w:val="0"/>
          <w:numId w:val="29"/>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відношення ринкової вартості підприємства до балансової;</w:t>
      </w:r>
    </w:p>
    <w:p w:rsidR="00506B4C" w:rsidRPr="00506B4C" w:rsidRDefault="00506B4C" w:rsidP="00FE2C01">
      <w:pPr>
        <w:widowControl w:val="0"/>
        <w:numPr>
          <w:ilvl w:val="0"/>
          <w:numId w:val="29"/>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частка нової продукції в загальному обсязі робіт;</w:t>
      </w:r>
    </w:p>
    <w:p w:rsidR="00506B4C" w:rsidRPr="00506B4C" w:rsidRDefault="00506B4C" w:rsidP="00FE2C01">
      <w:pPr>
        <w:widowControl w:val="0"/>
        <w:numPr>
          <w:ilvl w:val="0"/>
          <w:numId w:val="29"/>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задоволеність, стабільність клієнтів;</w:t>
      </w:r>
    </w:p>
    <w:p w:rsidR="00506B4C" w:rsidRPr="00506B4C" w:rsidRDefault="00506B4C" w:rsidP="00FE2C01">
      <w:pPr>
        <w:widowControl w:val="0"/>
        <w:numPr>
          <w:ilvl w:val="0"/>
          <w:numId w:val="29"/>
        </w:numPr>
        <w:shd w:val="clear" w:color="auto" w:fill="FFFFFF"/>
        <w:tabs>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усі відповіді правильні.</w:t>
      </w:r>
    </w:p>
    <w:p w:rsidR="00506B4C" w:rsidRPr="00506B4C" w:rsidRDefault="00506B4C" w:rsidP="00FE2C01">
      <w:pPr>
        <w:widowControl w:val="0"/>
        <w:numPr>
          <w:ilvl w:val="0"/>
          <w:numId w:val="26"/>
        </w:numPr>
        <w:shd w:val="clear" w:color="auto" w:fill="FFFFFF"/>
        <w:tabs>
          <w:tab w:val="num" w:pos="0"/>
          <w:tab w:val="left" w:pos="284"/>
        </w:tabs>
        <w:spacing w:after="0" w:line="240" w:lineRule="auto"/>
        <w:ind w:left="0" w:firstLine="0"/>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Підсумкова вартість інтелектуальних активів підприємства – це:</w:t>
      </w:r>
    </w:p>
    <w:p w:rsidR="00506B4C" w:rsidRPr="00506B4C" w:rsidRDefault="00506B4C" w:rsidP="00FE2C01">
      <w:pPr>
        <w:widowControl w:val="0"/>
        <w:numPr>
          <w:ilvl w:val="0"/>
          <w:numId w:val="31"/>
        </w:numPr>
        <w:shd w:val="clear" w:color="auto" w:fill="FFFFFF"/>
        <w:tabs>
          <w:tab w:val="clear" w:pos="720"/>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вартість активів підприємства;</w:t>
      </w:r>
    </w:p>
    <w:p w:rsidR="00506B4C" w:rsidRPr="00506B4C" w:rsidRDefault="00506B4C" w:rsidP="00FE2C01">
      <w:pPr>
        <w:widowControl w:val="0"/>
        <w:numPr>
          <w:ilvl w:val="0"/>
          <w:numId w:val="31"/>
        </w:numPr>
        <w:shd w:val="clear" w:color="auto" w:fill="FFFFFF"/>
        <w:tabs>
          <w:tab w:val="clear" w:pos="720"/>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 xml:space="preserve">нематеріальні активи підприємства; </w:t>
      </w:r>
    </w:p>
    <w:p w:rsidR="00506B4C" w:rsidRPr="00506B4C" w:rsidRDefault="00506B4C" w:rsidP="00FE2C01">
      <w:pPr>
        <w:widowControl w:val="0"/>
        <w:numPr>
          <w:ilvl w:val="0"/>
          <w:numId w:val="31"/>
        </w:numPr>
        <w:shd w:val="clear" w:color="auto" w:fill="FFFFFF"/>
        <w:tabs>
          <w:tab w:val="clear" w:pos="720"/>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ринкова вартість підприємства мінус вартість матеріальних активів;</w:t>
      </w:r>
    </w:p>
    <w:p w:rsidR="00506B4C" w:rsidRPr="00506B4C" w:rsidRDefault="00506B4C" w:rsidP="00FE2C01">
      <w:pPr>
        <w:widowControl w:val="0"/>
        <w:numPr>
          <w:ilvl w:val="0"/>
          <w:numId w:val="31"/>
        </w:numPr>
        <w:shd w:val="clear" w:color="auto" w:fill="FFFFFF"/>
        <w:tabs>
          <w:tab w:val="clear" w:pos="720"/>
          <w:tab w:val="num" w:pos="0"/>
          <w:tab w:val="left" w:pos="284"/>
          <w:tab w:val="left" w:pos="851"/>
        </w:tabs>
        <w:spacing w:after="0" w:line="240" w:lineRule="auto"/>
        <w:ind w:left="0" w:firstLine="567"/>
        <w:jc w:val="both"/>
        <w:rPr>
          <w:rFonts w:ascii="Times New Roman" w:eastAsia="Times New Roman" w:hAnsi="Times New Roman" w:cs="Times New Roman"/>
          <w:snapToGrid w:val="0"/>
          <w:color w:val="000000"/>
          <w:sz w:val="28"/>
          <w:szCs w:val="20"/>
          <w:lang w:eastAsia="ru-RU"/>
        </w:rPr>
      </w:pPr>
      <w:r w:rsidRPr="00506B4C">
        <w:rPr>
          <w:rFonts w:ascii="Times New Roman" w:eastAsia="Times New Roman" w:hAnsi="Times New Roman" w:cs="Times New Roman"/>
          <w:snapToGrid w:val="0"/>
          <w:color w:val="000000"/>
          <w:sz w:val="28"/>
          <w:szCs w:val="20"/>
          <w:lang w:eastAsia="ru-RU"/>
        </w:rPr>
        <w:t>вартість матеріальних активів.</w:t>
      </w:r>
    </w:p>
    <w:p w:rsidR="00506B4C" w:rsidRPr="00506B4C" w:rsidRDefault="0079667F" w:rsidP="00506B4C">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Завдання та задачі для перевірки знань студентів</w:t>
      </w:r>
    </w:p>
    <w:p w:rsidR="0079667F" w:rsidRDefault="0079667F" w:rsidP="0079667F">
      <w:pPr>
        <w:tabs>
          <w:tab w:val="left" w:pos="284"/>
          <w:tab w:val="left" w:pos="567"/>
          <w:tab w:val="left" w:pos="851"/>
        </w:tabs>
        <w:spacing w:after="0" w:line="240" w:lineRule="auto"/>
        <w:contextualSpacing/>
        <w:jc w:val="center"/>
        <w:rPr>
          <w:rFonts w:ascii="Times New Roman" w:eastAsia="Times New Roman" w:hAnsi="Times New Roman" w:cs="Times New Roman"/>
          <w:b/>
          <w:bCs/>
          <w:sz w:val="28"/>
          <w:szCs w:val="28"/>
          <w:lang w:eastAsia="ru-RU"/>
        </w:rPr>
      </w:pPr>
    </w:p>
    <w:p w:rsidR="0079667F" w:rsidRPr="0079667F" w:rsidRDefault="0079667F" w:rsidP="0079667F">
      <w:pPr>
        <w:tabs>
          <w:tab w:val="left" w:pos="284"/>
          <w:tab w:val="left" w:pos="567"/>
          <w:tab w:val="left" w:pos="851"/>
        </w:tabs>
        <w:spacing w:after="0" w:line="240" w:lineRule="auto"/>
        <w:contextualSpacing/>
        <w:jc w:val="center"/>
        <w:rPr>
          <w:rFonts w:ascii="Times New Roman" w:eastAsia="Times New Roman" w:hAnsi="Times New Roman" w:cs="Times New Roman"/>
          <w:b/>
          <w:bCs/>
          <w:sz w:val="28"/>
          <w:szCs w:val="28"/>
          <w:lang w:eastAsia="ru-RU"/>
        </w:rPr>
      </w:pPr>
      <w:r w:rsidRPr="0079667F">
        <w:rPr>
          <w:rFonts w:ascii="Times New Roman" w:eastAsia="Times New Roman" w:hAnsi="Times New Roman" w:cs="Times New Roman"/>
          <w:b/>
          <w:bCs/>
          <w:sz w:val="28"/>
          <w:szCs w:val="28"/>
          <w:lang w:eastAsia="ru-RU"/>
        </w:rPr>
        <w:t>Завдання 1.</w:t>
      </w:r>
    </w:p>
    <w:p w:rsidR="0079667F" w:rsidRPr="0079667F" w:rsidRDefault="0079667F" w:rsidP="0079667F">
      <w:pPr>
        <w:tabs>
          <w:tab w:val="left" w:pos="284"/>
          <w:tab w:val="left" w:pos="567"/>
          <w:tab w:val="left" w:pos="851"/>
        </w:tabs>
        <w:spacing w:after="0" w:line="240" w:lineRule="auto"/>
        <w:contextualSpacing/>
        <w:jc w:val="center"/>
        <w:rPr>
          <w:rFonts w:ascii="Times New Roman" w:eastAsia="Times New Roman" w:hAnsi="Times New Roman" w:cs="Times New Roman"/>
          <w:b/>
          <w:bCs/>
          <w:sz w:val="28"/>
          <w:szCs w:val="28"/>
          <w:lang w:eastAsia="ru-RU"/>
        </w:rPr>
      </w:pPr>
    </w:p>
    <w:p w:rsidR="0079667F" w:rsidRPr="0079667F" w:rsidRDefault="0079667F" w:rsidP="0079667F">
      <w:pPr>
        <w:tabs>
          <w:tab w:val="left" w:pos="284"/>
          <w:tab w:val="left" w:pos="567"/>
          <w:tab w:val="left" w:pos="851"/>
        </w:tabs>
        <w:spacing w:after="0" w:line="240" w:lineRule="auto"/>
        <w:ind w:firstLine="567"/>
        <w:contextualSpacing/>
        <w:jc w:val="both"/>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Охарактеризувати структурні складові інтелектуального капіталу:</w:t>
      </w:r>
    </w:p>
    <w:tbl>
      <w:tblPr>
        <w:tblStyle w:val="a5"/>
        <w:tblW w:w="0" w:type="auto"/>
        <w:tblLook w:val="04A0" w:firstRow="1" w:lastRow="0" w:firstColumn="1" w:lastColumn="0" w:noHBand="0" w:noVBand="1"/>
      </w:tblPr>
      <w:tblGrid>
        <w:gridCol w:w="2900"/>
        <w:gridCol w:w="6586"/>
      </w:tblGrid>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Індивідуальна компетентність</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Внутрішня структура підприємства</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Зовнішня структура підприємства</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bl>
    <w:p w:rsidR="0079667F" w:rsidRPr="0079667F" w:rsidRDefault="0079667F" w:rsidP="0079667F">
      <w:pPr>
        <w:tabs>
          <w:tab w:val="left" w:pos="284"/>
          <w:tab w:val="left" w:pos="567"/>
          <w:tab w:val="left" w:pos="851"/>
        </w:tabs>
        <w:spacing w:after="0" w:line="240" w:lineRule="auto"/>
        <w:ind w:firstLine="567"/>
        <w:contextualSpacing/>
        <w:jc w:val="both"/>
        <w:rPr>
          <w:rFonts w:ascii="Times New Roman" w:eastAsia="Times New Roman" w:hAnsi="Times New Roman" w:cs="Times New Roman"/>
          <w:b/>
          <w:bCs/>
          <w:sz w:val="28"/>
          <w:szCs w:val="28"/>
          <w:lang w:val="ru-RU" w:eastAsia="ru-RU"/>
        </w:rPr>
      </w:pPr>
    </w:p>
    <w:p w:rsidR="0079667F" w:rsidRPr="0079667F" w:rsidRDefault="0079667F" w:rsidP="0079667F">
      <w:pPr>
        <w:tabs>
          <w:tab w:val="left" w:pos="284"/>
          <w:tab w:val="left" w:pos="567"/>
          <w:tab w:val="left" w:pos="851"/>
        </w:tabs>
        <w:spacing w:after="0" w:line="240" w:lineRule="auto"/>
        <w:ind w:firstLine="567"/>
        <w:contextualSpacing/>
        <w:jc w:val="center"/>
        <w:rPr>
          <w:rFonts w:ascii="Times New Roman" w:eastAsia="Times New Roman" w:hAnsi="Times New Roman" w:cs="Times New Roman"/>
          <w:b/>
          <w:bCs/>
          <w:sz w:val="28"/>
          <w:szCs w:val="28"/>
          <w:lang w:eastAsia="ru-RU"/>
        </w:rPr>
      </w:pPr>
      <w:r w:rsidRPr="0079667F">
        <w:rPr>
          <w:rFonts w:ascii="Times New Roman" w:eastAsia="Times New Roman" w:hAnsi="Times New Roman" w:cs="Times New Roman"/>
          <w:b/>
          <w:bCs/>
          <w:sz w:val="28"/>
          <w:szCs w:val="28"/>
          <w:lang w:eastAsia="ru-RU"/>
        </w:rPr>
        <w:t xml:space="preserve">Завдання 2. </w:t>
      </w:r>
    </w:p>
    <w:p w:rsidR="0079667F" w:rsidRPr="0079667F" w:rsidRDefault="0079667F" w:rsidP="0079667F">
      <w:pPr>
        <w:tabs>
          <w:tab w:val="left" w:pos="284"/>
          <w:tab w:val="left" w:pos="567"/>
          <w:tab w:val="left" w:pos="851"/>
        </w:tabs>
        <w:spacing w:after="0" w:line="240" w:lineRule="auto"/>
        <w:ind w:firstLine="567"/>
        <w:contextualSpacing/>
        <w:jc w:val="center"/>
        <w:rPr>
          <w:rFonts w:ascii="Times New Roman" w:eastAsia="Times New Roman" w:hAnsi="Times New Roman" w:cs="Times New Roman"/>
          <w:bCs/>
          <w:sz w:val="28"/>
          <w:szCs w:val="28"/>
          <w:lang w:eastAsia="ru-RU"/>
        </w:rPr>
      </w:pPr>
    </w:p>
    <w:p w:rsidR="0079667F" w:rsidRPr="0079667F" w:rsidRDefault="0079667F" w:rsidP="0079667F">
      <w:pPr>
        <w:tabs>
          <w:tab w:val="left" w:pos="284"/>
          <w:tab w:val="left" w:pos="567"/>
          <w:tab w:val="left" w:pos="851"/>
        </w:tabs>
        <w:spacing w:after="0" w:line="240" w:lineRule="auto"/>
        <w:ind w:firstLine="567"/>
        <w:contextualSpacing/>
        <w:jc w:val="both"/>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Охарактеризувати  елементи у структурі інтелектуального капіталу.</w:t>
      </w:r>
    </w:p>
    <w:tbl>
      <w:tblPr>
        <w:tblStyle w:val="a5"/>
        <w:tblW w:w="0" w:type="auto"/>
        <w:tblLook w:val="04A0" w:firstRow="1" w:lastRow="0" w:firstColumn="1" w:lastColumn="0" w:noHBand="0" w:noVBand="1"/>
      </w:tblPr>
      <w:tblGrid>
        <w:gridCol w:w="2902"/>
        <w:gridCol w:w="6584"/>
      </w:tblGrid>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Активи ринку</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Активи інтелектуальної власності</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Активи інфраструктури</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r w:rsidR="0079667F" w:rsidRPr="0079667F" w:rsidTr="001623DE">
        <w:tc>
          <w:tcPr>
            <w:tcW w:w="2943"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r w:rsidRPr="0079667F">
              <w:rPr>
                <w:rFonts w:ascii="Times New Roman" w:eastAsia="Times New Roman" w:hAnsi="Times New Roman" w:cs="Times New Roman"/>
                <w:bCs/>
                <w:sz w:val="28"/>
                <w:szCs w:val="28"/>
                <w:lang w:eastAsia="ru-RU"/>
              </w:rPr>
              <w:t>Людські активи</w:t>
            </w:r>
          </w:p>
        </w:tc>
        <w:tc>
          <w:tcPr>
            <w:tcW w:w="6912" w:type="dxa"/>
          </w:tcPr>
          <w:p w:rsidR="0079667F" w:rsidRPr="0079667F" w:rsidRDefault="0079667F" w:rsidP="0079667F">
            <w:pPr>
              <w:tabs>
                <w:tab w:val="left" w:pos="284"/>
                <w:tab w:val="left" w:pos="567"/>
                <w:tab w:val="left" w:pos="851"/>
              </w:tabs>
              <w:contextualSpacing/>
              <w:jc w:val="center"/>
              <w:rPr>
                <w:rFonts w:ascii="Times New Roman" w:eastAsia="Times New Roman" w:hAnsi="Times New Roman" w:cs="Times New Roman"/>
                <w:bCs/>
                <w:sz w:val="28"/>
                <w:szCs w:val="28"/>
                <w:lang w:eastAsia="ru-RU"/>
              </w:rPr>
            </w:pPr>
          </w:p>
        </w:tc>
      </w:tr>
    </w:tbl>
    <w:p w:rsidR="00506B4C" w:rsidRPr="00807E80" w:rsidRDefault="00506B4C" w:rsidP="00581E80">
      <w:pPr>
        <w:widowControl w:val="0"/>
        <w:shd w:val="clear" w:color="auto" w:fill="FFFFFF"/>
        <w:spacing w:after="0" w:line="240" w:lineRule="auto"/>
        <w:jc w:val="both"/>
        <w:rPr>
          <w:rFonts w:ascii="Times New Roman" w:eastAsia="Times New Roman" w:hAnsi="Times New Roman" w:cs="Times New Roman"/>
          <w:snapToGrid w:val="0"/>
          <w:color w:val="000000"/>
          <w:sz w:val="28"/>
          <w:szCs w:val="20"/>
          <w:lang w:eastAsia="ru-RU"/>
        </w:rPr>
      </w:pPr>
    </w:p>
    <w:p w:rsidR="0079667F" w:rsidRPr="0079667F" w:rsidRDefault="0079667F" w:rsidP="0079667F">
      <w:pPr>
        <w:tabs>
          <w:tab w:val="left" w:pos="0"/>
          <w:tab w:val="left" w:pos="284"/>
          <w:tab w:val="left" w:pos="567"/>
          <w:tab w:val="left" w:pos="810"/>
        </w:tab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3</w:t>
      </w:r>
      <w:r w:rsidRPr="0079667F">
        <w:rPr>
          <w:rFonts w:ascii="Times New Roman" w:eastAsia="Times New Roman" w:hAnsi="Times New Roman" w:cs="Times New Roman"/>
          <w:b/>
          <w:sz w:val="28"/>
          <w:szCs w:val="28"/>
          <w:lang w:eastAsia="ru-RU"/>
        </w:rPr>
        <w:t>.</w:t>
      </w:r>
    </w:p>
    <w:p w:rsidR="0079667F" w:rsidRPr="0079667F" w:rsidRDefault="0079667F" w:rsidP="0079667F">
      <w:pPr>
        <w:tabs>
          <w:tab w:val="left" w:pos="0"/>
          <w:tab w:val="left" w:pos="284"/>
          <w:tab w:val="left" w:pos="567"/>
          <w:tab w:val="left" w:pos="810"/>
        </w:tabs>
        <w:spacing w:after="0" w:line="240" w:lineRule="auto"/>
        <w:jc w:val="center"/>
        <w:rPr>
          <w:rFonts w:ascii="Times New Roman" w:eastAsia="Times New Roman" w:hAnsi="Times New Roman" w:cs="Times New Roman"/>
          <w:sz w:val="28"/>
          <w:szCs w:val="28"/>
          <w:lang w:eastAsia="ru-RU"/>
        </w:rPr>
      </w:pPr>
    </w:p>
    <w:p w:rsidR="0079667F" w:rsidRPr="0079667F" w:rsidRDefault="0079667F" w:rsidP="0079667F">
      <w:pPr>
        <w:tabs>
          <w:tab w:val="left" w:pos="0"/>
          <w:tab w:val="left" w:pos="284"/>
          <w:tab w:val="left" w:pos="567"/>
          <w:tab w:val="left" w:pos="810"/>
        </w:tabs>
        <w:spacing w:after="0" w:line="240" w:lineRule="auto"/>
        <w:ind w:firstLine="567"/>
        <w:jc w:val="both"/>
        <w:rPr>
          <w:rFonts w:ascii="Times New Roman" w:eastAsia="Times New Roman" w:hAnsi="Times New Roman" w:cs="Times New Roman"/>
          <w:bCs/>
          <w:sz w:val="28"/>
          <w:szCs w:val="28"/>
          <w:lang w:val="ru-RU" w:eastAsia="ru-RU"/>
        </w:rPr>
      </w:pPr>
      <w:proofErr w:type="spellStart"/>
      <w:r w:rsidRPr="0079667F">
        <w:rPr>
          <w:rFonts w:ascii="Times New Roman" w:eastAsia="Times New Roman" w:hAnsi="Times New Roman" w:cs="Times New Roman"/>
          <w:bCs/>
          <w:sz w:val="28"/>
          <w:szCs w:val="28"/>
          <w:lang w:val="ru-RU" w:eastAsia="ru-RU"/>
        </w:rPr>
        <w:t>Здійсніть</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моніторинг</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нематеріальних</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активів</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добровільно</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обраного</w:t>
      </w:r>
      <w:proofErr w:type="spellEnd"/>
      <w:r w:rsidRPr="0079667F">
        <w:rPr>
          <w:rFonts w:ascii="Times New Roman" w:eastAsia="Times New Roman" w:hAnsi="Times New Roman" w:cs="Times New Roman"/>
          <w:bCs/>
          <w:sz w:val="28"/>
          <w:szCs w:val="28"/>
          <w:lang w:val="ru-RU" w:eastAsia="ru-RU"/>
        </w:rPr>
        <w:t xml:space="preserve"> </w:t>
      </w:r>
      <w:proofErr w:type="spellStart"/>
      <w:r w:rsidRPr="0079667F">
        <w:rPr>
          <w:rFonts w:ascii="Times New Roman" w:eastAsia="Times New Roman" w:hAnsi="Times New Roman" w:cs="Times New Roman"/>
          <w:bCs/>
          <w:sz w:val="28"/>
          <w:szCs w:val="28"/>
          <w:lang w:val="ru-RU" w:eastAsia="ru-RU"/>
        </w:rPr>
        <w:t>підприємства</w:t>
      </w:r>
      <w:proofErr w:type="spellEnd"/>
      <w:r w:rsidRPr="0079667F">
        <w:rPr>
          <w:rFonts w:ascii="Times New Roman" w:eastAsia="Times New Roman" w:hAnsi="Times New Roman" w:cs="Times New Roman"/>
          <w:bCs/>
          <w:sz w:val="28"/>
          <w:szCs w:val="28"/>
          <w:lang w:val="ru-RU" w:eastAsia="ru-RU"/>
        </w:rPr>
        <w:t>.</w:t>
      </w:r>
    </w:p>
    <w:p w:rsidR="0079667F" w:rsidRPr="0079667F" w:rsidRDefault="0079667F" w:rsidP="0079667F">
      <w:pPr>
        <w:tabs>
          <w:tab w:val="left" w:pos="284"/>
          <w:tab w:val="left" w:pos="567"/>
          <w:tab w:val="left" w:pos="851"/>
        </w:tabs>
        <w:spacing w:after="0" w:line="240" w:lineRule="auto"/>
        <w:contextualSpacing/>
        <w:jc w:val="center"/>
        <w:rPr>
          <w:rFonts w:ascii="Times New Roman" w:eastAsia="Times New Roman" w:hAnsi="Times New Roman" w:cs="Times New Roman"/>
          <w:b/>
          <w:bCs/>
          <w:sz w:val="28"/>
          <w:szCs w:val="28"/>
          <w:lang w:eastAsia="ru-RU"/>
        </w:rPr>
      </w:pPr>
    </w:p>
    <w:p w:rsidR="0079667F" w:rsidRPr="0079667F" w:rsidRDefault="0079667F" w:rsidP="0079667F">
      <w:pPr>
        <w:tabs>
          <w:tab w:val="left" w:pos="284"/>
          <w:tab w:val="left" w:pos="567"/>
          <w:tab w:val="left" w:pos="851"/>
        </w:tabs>
        <w:spacing w:after="0" w:line="240" w:lineRule="auto"/>
        <w:contextualSpacing/>
        <w:jc w:val="center"/>
        <w:rPr>
          <w:rFonts w:ascii="Times New Roman" w:eastAsia="Times New Roman" w:hAnsi="Times New Roman" w:cs="Times New Roman"/>
          <w:b/>
          <w:bCs/>
          <w:sz w:val="28"/>
          <w:szCs w:val="28"/>
          <w:lang w:eastAsia="ru-RU"/>
        </w:rPr>
      </w:pPr>
      <w:r w:rsidRPr="0079667F">
        <w:rPr>
          <w:rFonts w:ascii="Times New Roman" w:eastAsia="Times New Roman" w:hAnsi="Times New Roman" w:cs="Times New Roman"/>
          <w:b/>
          <w:bCs/>
          <w:sz w:val="28"/>
          <w:szCs w:val="28"/>
          <w:lang w:eastAsia="ru-RU"/>
        </w:rPr>
        <w:t>Задача 1.</w:t>
      </w:r>
    </w:p>
    <w:p w:rsidR="0079667F" w:rsidRPr="0079667F" w:rsidRDefault="0079667F" w:rsidP="0079667F">
      <w:pPr>
        <w:tabs>
          <w:tab w:val="left" w:pos="0"/>
          <w:tab w:val="left" w:pos="284"/>
          <w:tab w:val="left" w:pos="567"/>
          <w:tab w:val="left" w:pos="885"/>
        </w:tabs>
        <w:spacing w:after="0" w:line="240" w:lineRule="auto"/>
        <w:jc w:val="both"/>
        <w:rPr>
          <w:rFonts w:ascii="Calibri" w:eastAsia="Times New Roman" w:hAnsi="Calibri" w:cs="Times New Roman"/>
          <w:sz w:val="28"/>
          <w:szCs w:val="28"/>
          <w:lang w:eastAsia="ru-RU"/>
        </w:rPr>
      </w:pPr>
    </w:p>
    <w:p w:rsidR="0079667F" w:rsidRPr="0079667F" w:rsidRDefault="0079667F" w:rsidP="0079667F">
      <w:pPr>
        <w:tabs>
          <w:tab w:val="left" w:pos="0"/>
          <w:tab w:val="left" w:pos="284"/>
          <w:tab w:val="left" w:pos="567"/>
          <w:tab w:val="left" w:pos="885"/>
        </w:tabs>
        <w:spacing w:after="0" w:line="240" w:lineRule="auto"/>
        <w:ind w:firstLine="567"/>
        <w:jc w:val="both"/>
        <w:rPr>
          <w:rFonts w:ascii="Times New Roman" w:eastAsia="Times New Roman" w:hAnsi="Times New Roman" w:cs="Times New Roman"/>
          <w:sz w:val="28"/>
          <w:szCs w:val="28"/>
          <w:lang w:eastAsia="ru-RU"/>
        </w:rPr>
      </w:pPr>
      <w:r w:rsidRPr="0079667F">
        <w:rPr>
          <w:rFonts w:ascii="Times New Roman" w:eastAsia="Times New Roman" w:hAnsi="Times New Roman" w:cs="Times New Roman"/>
          <w:sz w:val="28"/>
          <w:szCs w:val="28"/>
          <w:lang w:eastAsia="ru-RU"/>
        </w:rPr>
        <w:t xml:space="preserve">Визначити інтелектуальний потенціал підприємства та коефіцієнт вартості доданої інтелектуальним капіталом, якщо: вартість </w:t>
      </w:r>
      <w:proofErr w:type="spellStart"/>
      <w:r w:rsidRPr="0079667F">
        <w:rPr>
          <w:rFonts w:ascii="Times New Roman" w:eastAsia="Times New Roman" w:hAnsi="Times New Roman" w:cs="Times New Roman"/>
          <w:sz w:val="28"/>
          <w:szCs w:val="28"/>
          <w:lang w:eastAsia="ru-RU"/>
        </w:rPr>
        <w:t>атеріальних</w:t>
      </w:r>
      <w:proofErr w:type="spellEnd"/>
      <w:r w:rsidRPr="0079667F">
        <w:rPr>
          <w:rFonts w:ascii="Times New Roman" w:eastAsia="Times New Roman" w:hAnsi="Times New Roman" w:cs="Times New Roman"/>
          <w:sz w:val="28"/>
          <w:szCs w:val="28"/>
          <w:lang w:eastAsia="ru-RU"/>
        </w:rPr>
        <w:t xml:space="preserve"> затрат – 1000000 грн., витрати на персонал – 200000 грн., частка доданої вартості, що припадає на структурний капітал – 60000 грн</w:t>
      </w:r>
    </w:p>
    <w:p w:rsidR="0079667F" w:rsidRDefault="0079667F" w:rsidP="0079667F">
      <w:pPr>
        <w:tabs>
          <w:tab w:val="left" w:pos="0"/>
          <w:tab w:val="left" w:pos="284"/>
          <w:tab w:val="left" w:pos="567"/>
          <w:tab w:val="left" w:pos="810"/>
        </w:tabs>
        <w:spacing w:after="200" w:line="276" w:lineRule="auto"/>
        <w:jc w:val="both"/>
        <w:rPr>
          <w:rFonts w:ascii="Times New Roman" w:eastAsia="Times New Roman" w:hAnsi="Times New Roman" w:cs="Times New Roman"/>
          <w:sz w:val="28"/>
          <w:szCs w:val="28"/>
          <w:lang w:eastAsia="ru-RU"/>
        </w:rPr>
      </w:pPr>
    </w:p>
    <w:p w:rsidR="0079667F" w:rsidRPr="0079667F" w:rsidRDefault="0079667F" w:rsidP="009B411B">
      <w:pPr>
        <w:widowControl w:val="0"/>
        <w:autoSpaceDE w:val="0"/>
        <w:autoSpaceDN w:val="0"/>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12, 13, 14</w:t>
      </w:r>
    </w:p>
    <w:p w:rsidR="0079667F" w:rsidRDefault="0079667F" w:rsidP="009B411B">
      <w:pPr>
        <w:tabs>
          <w:tab w:val="left" w:pos="0"/>
          <w:tab w:val="left" w:pos="284"/>
          <w:tab w:val="left" w:pos="567"/>
          <w:tab w:val="left" w:pos="810"/>
        </w:tabs>
        <w:spacing w:after="0" w:line="240" w:lineRule="auto"/>
        <w:jc w:val="center"/>
        <w:rPr>
          <w:rFonts w:ascii="Times New Roman" w:eastAsia="Times New Roman" w:hAnsi="Times New Roman" w:cs="Times New Roman"/>
          <w:b/>
          <w:sz w:val="28"/>
          <w:szCs w:val="28"/>
          <w:lang w:eastAsia="ru-RU"/>
        </w:rPr>
      </w:pPr>
      <w:r w:rsidRPr="0079667F">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003E6D80" w:rsidRPr="003E6D80">
        <w:rPr>
          <w:rFonts w:ascii="Times New Roman" w:eastAsia="Times New Roman" w:hAnsi="Times New Roman" w:cs="Times New Roman"/>
          <w:b/>
          <w:sz w:val="28"/>
          <w:szCs w:val="28"/>
          <w:lang w:eastAsia="ru-RU"/>
        </w:rPr>
        <w:t>Основний капітал</w:t>
      </w:r>
    </w:p>
    <w:p w:rsidR="003E6D80" w:rsidRDefault="003E6D80" w:rsidP="009B411B">
      <w:pPr>
        <w:tabs>
          <w:tab w:val="left" w:pos="0"/>
          <w:tab w:val="left" w:pos="284"/>
          <w:tab w:val="left" w:pos="567"/>
          <w:tab w:val="left" w:pos="810"/>
        </w:tabs>
        <w:spacing w:after="0" w:line="240" w:lineRule="auto"/>
        <w:ind w:firstLine="426"/>
        <w:jc w:val="both"/>
        <w:rPr>
          <w:rFonts w:ascii="Times New Roman" w:eastAsia="Times New Roman" w:hAnsi="Times New Roman" w:cs="Times New Roman"/>
          <w:b/>
          <w:sz w:val="28"/>
          <w:szCs w:val="28"/>
          <w:lang w:eastAsia="ru-RU"/>
        </w:rPr>
      </w:pPr>
      <w:r w:rsidRPr="003E6D80">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570E32">
        <w:rPr>
          <w:rFonts w:ascii="Times New Roman" w:eastAsia="Times New Roman" w:hAnsi="Times New Roman" w:cs="Times New Roman"/>
          <w:sz w:val="28"/>
          <w:szCs w:val="28"/>
          <w:lang w:eastAsia="uk-UA"/>
        </w:rPr>
        <w:t>Освоїти методику оцінки вартості основних засобів та методи нарахування амортизації.</w:t>
      </w:r>
    </w:p>
    <w:p w:rsidR="003E6D80" w:rsidRDefault="009B411B" w:rsidP="009B411B">
      <w:pPr>
        <w:tabs>
          <w:tab w:val="left" w:pos="0"/>
          <w:tab w:val="left" w:pos="284"/>
          <w:tab w:val="left" w:pos="567"/>
          <w:tab w:val="left" w:pos="810"/>
        </w:tabs>
        <w:spacing w:after="0" w:line="276" w:lineRule="auto"/>
        <w:jc w:val="center"/>
        <w:rPr>
          <w:rFonts w:ascii="Times New Roman" w:eastAsia="Times New Roman" w:hAnsi="Times New Roman" w:cs="Times New Roman"/>
          <w:b/>
          <w:sz w:val="28"/>
          <w:szCs w:val="28"/>
          <w:lang w:eastAsia="uk-UA"/>
        </w:rPr>
      </w:pPr>
      <w:r w:rsidRPr="009B411B">
        <w:rPr>
          <w:rFonts w:ascii="Times New Roman" w:eastAsia="Times New Roman" w:hAnsi="Times New Roman" w:cs="Times New Roman"/>
          <w:b/>
          <w:sz w:val="28"/>
          <w:szCs w:val="28"/>
          <w:lang w:eastAsia="uk-UA"/>
        </w:rPr>
        <w:t>План проведення заняття:</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Визначення та класифікація основних засобів.</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 Оцінка основних засобів, взяття їх на баланс підприємства. </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Види зносу основних засобів. </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Амортизація основних засобів, методи амортизації. </w:t>
      </w:r>
      <w:r w:rsidRPr="009B411B">
        <w:rPr>
          <w:rFonts w:ascii="Times New Roman" w:eastAsia="Times New Roman" w:hAnsi="Times New Roman" w:cs="Times New Roman"/>
          <w:sz w:val="28"/>
          <w:szCs w:val="28"/>
          <w:lang w:eastAsia="ru-RU"/>
        </w:rPr>
        <w:tab/>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Економічний зміст ремонту та модернізації основних засобів. </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lastRenderedPageBreak/>
        <w:t>Дослідження П(С)БО 7 «Основні засоби».</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 Ефективність використання основних засобів. </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Переоцінка основних засобів.</w:t>
      </w:r>
      <w:r w:rsidRPr="009B411B">
        <w:rPr>
          <w:rFonts w:ascii="Times New Roman" w:eastAsia="Times New Roman" w:hAnsi="Times New Roman" w:cs="Times New Roman"/>
          <w:b/>
          <w:sz w:val="28"/>
          <w:szCs w:val="28"/>
          <w:lang w:eastAsia="ru-RU"/>
        </w:rPr>
        <w:t xml:space="preserve"> </w:t>
      </w:r>
    </w:p>
    <w:p w:rsidR="009B411B" w:rsidRPr="009B411B" w:rsidRDefault="009B411B" w:rsidP="00FE2C01">
      <w:pPr>
        <w:numPr>
          <w:ilvl w:val="0"/>
          <w:numId w:val="32"/>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Безоплатна передача та безоплатне отримання основних засобів. </w:t>
      </w:r>
    </w:p>
    <w:p w:rsidR="009B411B" w:rsidRPr="009B411B" w:rsidRDefault="009B411B" w:rsidP="009B411B">
      <w:pPr>
        <w:tabs>
          <w:tab w:val="left" w:pos="0"/>
          <w:tab w:val="left" w:pos="284"/>
          <w:tab w:val="left" w:pos="567"/>
        </w:tabs>
        <w:spacing w:after="0" w:line="240" w:lineRule="auto"/>
        <w:ind w:firstLine="567"/>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b/>
          <w:sz w:val="28"/>
          <w:szCs w:val="28"/>
          <w:lang w:eastAsia="ru-RU"/>
        </w:rPr>
        <w:t>Ключові поняття:</w:t>
      </w:r>
      <w:r w:rsidRPr="009B411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основний капітал, основні засоби, первісна вартість, ліквідаційна вартість, вартість, що амортизується, амортизація, переоцінка основних засобів, показники ефективності використання основних засобів.</w:t>
      </w:r>
    </w:p>
    <w:p w:rsidR="009B411B" w:rsidRDefault="009B411B" w:rsidP="009B411B">
      <w:pPr>
        <w:tabs>
          <w:tab w:val="left" w:pos="0"/>
          <w:tab w:val="left" w:pos="284"/>
          <w:tab w:val="left" w:pos="567"/>
          <w:tab w:val="left" w:pos="810"/>
        </w:tabs>
        <w:spacing w:after="0" w:line="240" w:lineRule="auto"/>
        <w:ind w:firstLine="567"/>
        <w:jc w:val="both"/>
        <w:rPr>
          <w:rFonts w:ascii="Times New Roman" w:eastAsia="Times New Roman" w:hAnsi="Times New Roman" w:cs="Times New Roman"/>
          <w:sz w:val="28"/>
          <w:szCs w:val="28"/>
          <w:lang w:eastAsia="ru-RU"/>
        </w:rPr>
      </w:pPr>
      <w:r w:rsidRPr="00D56947">
        <w:rPr>
          <w:rFonts w:ascii="Times New Roman" w:eastAsia="Times New Roman" w:hAnsi="Times New Roman" w:cs="Times New Roman"/>
          <w:sz w:val="28"/>
          <w:szCs w:val="28"/>
          <w:lang w:eastAsia="ru-RU"/>
        </w:rPr>
        <w:t>Література: [</w:t>
      </w:r>
      <w:r w:rsidR="00E3608C">
        <w:rPr>
          <w:rFonts w:ascii="Times New Roman" w:eastAsia="Times New Roman" w:hAnsi="Times New Roman" w:cs="Times New Roman"/>
          <w:sz w:val="28"/>
          <w:szCs w:val="28"/>
          <w:lang w:eastAsia="ru-RU"/>
        </w:rPr>
        <w:t>26, 30, 45, 47, 50</w:t>
      </w:r>
      <w:r w:rsidRPr="009B411B">
        <w:rPr>
          <w:rFonts w:ascii="Times New Roman" w:eastAsia="Times New Roman" w:hAnsi="Times New Roman" w:cs="Times New Roman"/>
          <w:sz w:val="28"/>
          <w:szCs w:val="28"/>
          <w:lang w:eastAsia="ru-RU"/>
        </w:rPr>
        <w:t>]</w:t>
      </w:r>
    </w:p>
    <w:p w:rsidR="009B411B" w:rsidRPr="009B411B" w:rsidRDefault="009B411B" w:rsidP="009B411B">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9B411B">
        <w:rPr>
          <w:rFonts w:ascii="Times New Roman" w:eastAsia="Times New Roman" w:hAnsi="Times New Roman" w:cs="Times New Roman"/>
          <w:b/>
          <w:bCs/>
          <w:sz w:val="28"/>
          <w:szCs w:val="28"/>
          <w:lang w:eastAsia="uk-UA"/>
        </w:rPr>
        <w:t>Питання для дискусії</w:t>
      </w:r>
    </w:p>
    <w:p w:rsidR="009B411B" w:rsidRDefault="009B411B" w:rsidP="00FE2C01">
      <w:pPr>
        <w:numPr>
          <w:ilvl w:val="0"/>
          <w:numId w:val="33"/>
        </w:numPr>
        <w:tabs>
          <w:tab w:val="left" w:pos="284"/>
          <w:tab w:val="left" w:pos="851"/>
        </w:tabs>
        <w:spacing w:after="0" w:line="240" w:lineRule="auto"/>
        <w:ind w:left="426" w:firstLine="14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Класифікація капіталу підприємства.</w:t>
      </w:r>
    </w:p>
    <w:p w:rsidR="009B411B" w:rsidRDefault="009B411B" w:rsidP="00FE2C01">
      <w:pPr>
        <w:numPr>
          <w:ilvl w:val="0"/>
          <w:numId w:val="33"/>
        </w:numPr>
        <w:tabs>
          <w:tab w:val="left" w:pos="284"/>
          <w:tab w:val="left" w:pos="851"/>
        </w:tabs>
        <w:spacing w:after="0" w:line="240" w:lineRule="auto"/>
        <w:ind w:left="426" w:firstLine="14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Дати визначення поняттю «</w:t>
      </w:r>
      <w:r w:rsidRPr="009B411B">
        <w:rPr>
          <w:rFonts w:ascii="Times New Roman" w:eastAsia="Times New Roman" w:hAnsi="Times New Roman" w:cs="Times New Roman"/>
          <w:sz w:val="28"/>
          <w:szCs w:val="28"/>
          <w:lang w:eastAsia="ru-RU"/>
        </w:rPr>
        <w:t>основн</w:t>
      </w:r>
      <w:r>
        <w:rPr>
          <w:rFonts w:ascii="Times New Roman" w:eastAsia="Times New Roman" w:hAnsi="Times New Roman" w:cs="Times New Roman"/>
          <w:sz w:val="28"/>
          <w:szCs w:val="28"/>
          <w:lang w:eastAsia="ru-RU"/>
        </w:rPr>
        <w:t>і засоби»</w:t>
      </w:r>
      <w:r w:rsidRPr="009B411B">
        <w:rPr>
          <w:rFonts w:ascii="Times New Roman" w:eastAsia="Times New Roman" w:hAnsi="Times New Roman" w:cs="Times New Roman"/>
          <w:sz w:val="28"/>
          <w:szCs w:val="28"/>
          <w:lang w:eastAsia="ru-RU"/>
        </w:rPr>
        <w:t>.</w:t>
      </w:r>
    </w:p>
    <w:p w:rsidR="009B411B" w:rsidRPr="009B411B" w:rsidRDefault="009B411B" w:rsidP="00FE2C01">
      <w:pPr>
        <w:numPr>
          <w:ilvl w:val="0"/>
          <w:numId w:val="33"/>
        </w:numPr>
        <w:tabs>
          <w:tab w:val="left" w:pos="284"/>
          <w:tab w:val="left" w:pos="851"/>
        </w:tabs>
        <w:spacing w:after="0" w:line="240" w:lineRule="auto"/>
        <w:ind w:left="426" w:firstLine="14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Класифікація основних засобів.</w:t>
      </w:r>
    </w:p>
    <w:p w:rsidR="009B411B" w:rsidRPr="009B411B" w:rsidRDefault="009B411B"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 оцінюються</w:t>
      </w:r>
      <w:r w:rsidRPr="009B411B">
        <w:rPr>
          <w:rFonts w:ascii="Times New Roman" w:eastAsia="Times New Roman" w:hAnsi="Times New Roman" w:cs="Times New Roman"/>
          <w:sz w:val="28"/>
          <w:szCs w:val="28"/>
          <w:lang w:eastAsia="ru-RU"/>
        </w:rPr>
        <w:t xml:space="preserve"> основн</w:t>
      </w:r>
      <w:r>
        <w:rPr>
          <w:rFonts w:ascii="Times New Roman" w:eastAsia="Times New Roman" w:hAnsi="Times New Roman" w:cs="Times New Roman"/>
          <w:sz w:val="28"/>
          <w:szCs w:val="28"/>
          <w:lang w:eastAsia="ru-RU"/>
        </w:rPr>
        <w:t>і засоби при взятті</w:t>
      </w:r>
      <w:r w:rsidRPr="009B411B">
        <w:rPr>
          <w:rFonts w:ascii="Times New Roman" w:eastAsia="Times New Roman" w:hAnsi="Times New Roman" w:cs="Times New Roman"/>
          <w:sz w:val="28"/>
          <w:szCs w:val="28"/>
          <w:lang w:eastAsia="ru-RU"/>
        </w:rPr>
        <w:t xml:space="preserve"> їх на баланс підприємства. </w:t>
      </w:r>
    </w:p>
    <w:p w:rsidR="009B411B" w:rsidRPr="009B411B" w:rsidRDefault="00E3608C"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Назвіть і охарактеризуйте в</w:t>
      </w:r>
      <w:r w:rsidR="009B411B" w:rsidRPr="009B411B">
        <w:rPr>
          <w:rFonts w:ascii="Times New Roman" w:eastAsia="Times New Roman" w:hAnsi="Times New Roman" w:cs="Times New Roman"/>
          <w:sz w:val="28"/>
          <w:szCs w:val="28"/>
          <w:lang w:eastAsia="ru-RU"/>
        </w:rPr>
        <w:t xml:space="preserve">иди зносу основних засобів. </w:t>
      </w:r>
    </w:p>
    <w:p w:rsidR="00E3608C" w:rsidRDefault="00E3608C"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Що таке амортизація основних засобів.</w:t>
      </w:r>
    </w:p>
    <w:p w:rsidR="009B411B" w:rsidRPr="009B411B" w:rsidRDefault="00E3608C"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Перерахуйте і охарактеризуйте </w:t>
      </w:r>
      <w:r w:rsidR="009B411B" w:rsidRPr="009B411B">
        <w:rPr>
          <w:rFonts w:ascii="Times New Roman" w:eastAsia="Times New Roman" w:hAnsi="Times New Roman" w:cs="Times New Roman"/>
          <w:sz w:val="28"/>
          <w:szCs w:val="28"/>
          <w:lang w:eastAsia="ru-RU"/>
        </w:rPr>
        <w:t>методи амортизації</w:t>
      </w:r>
      <w:r>
        <w:rPr>
          <w:rFonts w:ascii="Times New Roman" w:eastAsia="Times New Roman" w:hAnsi="Times New Roman" w:cs="Times New Roman"/>
          <w:sz w:val="28"/>
          <w:szCs w:val="28"/>
          <w:lang w:eastAsia="ru-RU"/>
        </w:rPr>
        <w:t xml:space="preserve"> основних засобів. </w:t>
      </w:r>
    </w:p>
    <w:p w:rsidR="009B411B" w:rsidRPr="009B411B" w:rsidRDefault="009B411B"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Економічний зміст ремонту та модернізації основних засобів. </w:t>
      </w:r>
    </w:p>
    <w:p w:rsidR="009B411B" w:rsidRPr="009B411B" w:rsidRDefault="00E3608C" w:rsidP="00FE2C01">
      <w:pPr>
        <w:numPr>
          <w:ilvl w:val="0"/>
          <w:numId w:val="33"/>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Назвати основні положення</w:t>
      </w:r>
      <w:r w:rsidR="009B411B" w:rsidRPr="009B411B">
        <w:rPr>
          <w:rFonts w:ascii="Times New Roman" w:eastAsia="Times New Roman" w:hAnsi="Times New Roman" w:cs="Times New Roman"/>
          <w:sz w:val="28"/>
          <w:szCs w:val="28"/>
          <w:lang w:eastAsia="ru-RU"/>
        </w:rPr>
        <w:t xml:space="preserve"> П(С)БО 7 «Основні засоби».</w:t>
      </w:r>
    </w:p>
    <w:p w:rsidR="009B411B" w:rsidRPr="009B411B" w:rsidRDefault="00E3608C" w:rsidP="00FE2C01">
      <w:pPr>
        <w:numPr>
          <w:ilvl w:val="0"/>
          <w:numId w:val="33"/>
        </w:numPr>
        <w:tabs>
          <w:tab w:val="left" w:pos="284"/>
          <w:tab w:val="left" w:pos="851"/>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Які ви знаєте показники е</w:t>
      </w:r>
      <w:r w:rsidR="009B411B" w:rsidRPr="009B411B">
        <w:rPr>
          <w:rFonts w:ascii="Times New Roman" w:eastAsia="Times New Roman" w:hAnsi="Times New Roman" w:cs="Times New Roman"/>
          <w:sz w:val="28"/>
          <w:szCs w:val="28"/>
          <w:lang w:eastAsia="ru-RU"/>
        </w:rPr>
        <w:t>фективн</w:t>
      </w:r>
      <w:r>
        <w:rPr>
          <w:rFonts w:ascii="Times New Roman" w:eastAsia="Times New Roman" w:hAnsi="Times New Roman" w:cs="Times New Roman"/>
          <w:sz w:val="28"/>
          <w:szCs w:val="28"/>
          <w:lang w:eastAsia="ru-RU"/>
        </w:rPr>
        <w:t>ості</w:t>
      </w:r>
      <w:r w:rsidR="009B411B" w:rsidRPr="009B411B">
        <w:rPr>
          <w:rFonts w:ascii="Times New Roman" w:eastAsia="Times New Roman" w:hAnsi="Times New Roman" w:cs="Times New Roman"/>
          <w:sz w:val="28"/>
          <w:szCs w:val="28"/>
          <w:lang w:eastAsia="ru-RU"/>
        </w:rPr>
        <w:t xml:space="preserve"> використання основних засобів. </w:t>
      </w:r>
    </w:p>
    <w:p w:rsidR="009B411B" w:rsidRPr="009B411B" w:rsidRDefault="00E3608C" w:rsidP="00FE2C01">
      <w:pPr>
        <w:numPr>
          <w:ilvl w:val="0"/>
          <w:numId w:val="33"/>
        </w:numPr>
        <w:tabs>
          <w:tab w:val="left" w:pos="284"/>
          <w:tab w:val="left" w:pos="851"/>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якому випадку проводиться п</w:t>
      </w:r>
      <w:r w:rsidR="009B411B" w:rsidRPr="009B411B">
        <w:rPr>
          <w:rFonts w:ascii="Times New Roman" w:eastAsia="Times New Roman" w:hAnsi="Times New Roman" w:cs="Times New Roman"/>
          <w:sz w:val="28"/>
          <w:szCs w:val="28"/>
          <w:lang w:eastAsia="ru-RU"/>
        </w:rPr>
        <w:t>ереоцінка основних засобів.</w:t>
      </w:r>
      <w:r w:rsidR="009B411B" w:rsidRPr="009B411B">
        <w:rPr>
          <w:rFonts w:ascii="Times New Roman" w:eastAsia="Times New Roman" w:hAnsi="Times New Roman" w:cs="Times New Roman"/>
          <w:b/>
          <w:sz w:val="28"/>
          <w:szCs w:val="28"/>
          <w:lang w:eastAsia="ru-RU"/>
        </w:rPr>
        <w:t xml:space="preserve"> </w:t>
      </w:r>
    </w:p>
    <w:p w:rsidR="009B411B" w:rsidRPr="009B411B" w:rsidRDefault="009B411B" w:rsidP="00FE2C01">
      <w:pPr>
        <w:numPr>
          <w:ilvl w:val="0"/>
          <w:numId w:val="33"/>
        </w:numPr>
        <w:tabs>
          <w:tab w:val="left" w:pos="284"/>
          <w:tab w:val="left" w:pos="851"/>
          <w:tab w:val="left" w:pos="993"/>
        </w:tabs>
        <w:spacing w:after="0" w:line="240" w:lineRule="auto"/>
        <w:ind w:left="0" w:firstLine="567"/>
        <w:contextualSpacing/>
        <w:jc w:val="both"/>
        <w:rPr>
          <w:rFonts w:ascii="Times New Roman" w:eastAsia="Times New Roman" w:hAnsi="Times New Roman" w:cs="Times New Roman"/>
          <w:sz w:val="28"/>
          <w:szCs w:val="28"/>
          <w:lang w:eastAsia="ru-RU"/>
        </w:rPr>
      </w:pPr>
      <w:r w:rsidRPr="009B411B">
        <w:rPr>
          <w:rFonts w:ascii="Times New Roman" w:eastAsia="Times New Roman" w:hAnsi="Times New Roman" w:cs="Times New Roman"/>
          <w:sz w:val="28"/>
          <w:szCs w:val="28"/>
          <w:lang w:eastAsia="ru-RU"/>
        </w:rPr>
        <w:t xml:space="preserve">Безоплатна передача та безоплатне отримання основних засобів. </w:t>
      </w:r>
    </w:p>
    <w:p w:rsidR="0079667F" w:rsidRDefault="00E3608C" w:rsidP="00E3608C">
      <w:pPr>
        <w:tabs>
          <w:tab w:val="left" w:pos="0"/>
          <w:tab w:val="left" w:pos="284"/>
          <w:tab w:val="left" w:pos="567"/>
          <w:tab w:val="left" w:pos="810"/>
        </w:tabs>
        <w:spacing w:after="0" w:line="240" w:lineRule="auto"/>
        <w:jc w:val="center"/>
        <w:rPr>
          <w:rFonts w:ascii="Times New Roman" w:eastAsia="Times New Roman" w:hAnsi="Times New Roman" w:cs="Times New Roman"/>
          <w:b/>
          <w:bCs/>
          <w:spacing w:val="4"/>
          <w:sz w:val="28"/>
          <w:szCs w:val="28"/>
          <w:lang w:eastAsia="uk-UA"/>
        </w:rPr>
      </w:pPr>
      <w:r w:rsidRPr="00E3608C">
        <w:rPr>
          <w:rFonts w:ascii="Times New Roman" w:eastAsia="Times New Roman" w:hAnsi="Times New Roman" w:cs="Times New Roman"/>
          <w:b/>
          <w:sz w:val="28"/>
          <w:szCs w:val="28"/>
          <w:lang w:eastAsia="ru-RU"/>
        </w:rPr>
        <w:t xml:space="preserve">Задачі </w:t>
      </w:r>
      <w:r w:rsidRPr="00E3608C">
        <w:rPr>
          <w:rFonts w:ascii="Times New Roman" w:eastAsia="Times New Roman" w:hAnsi="Times New Roman" w:cs="Times New Roman"/>
          <w:b/>
          <w:bCs/>
          <w:spacing w:val="4"/>
          <w:sz w:val="28"/>
          <w:szCs w:val="28"/>
          <w:lang w:eastAsia="uk-UA"/>
        </w:rPr>
        <w:t>для перевірки знань</w:t>
      </w:r>
    </w:p>
    <w:p w:rsidR="00E3608C" w:rsidRDefault="00E3608C" w:rsidP="00E3608C">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val="ru-RU" w:eastAsia="ru-RU"/>
        </w:rPr>
      </w:pPr>
    </w:p>
    <w:p w:rsidR="00E3608C" w:rsidRPr="00E3608C" w:rsidRDefault="00E3608C" w:rsidP="00E3608C">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E3608C">
        <w:rPr>
          <w:rFonts w:ascii="Times New Roman" w:eastAsia="Times New Roman" w:hAnsi="Times New Roman" w:cs="Times New Roman"/>
          <w:b/>
          <w:bCs/>
          <w:sz w:val="28"/>
          <w:szCs w:val="28"/>
          <w:lang w:val="ru-RU" w:eastAsia="ru-RU"/>
        </w:rPr>
        <w:t>Задача 1</w:t>
      </w:r>
      <w:r w:rsidRPr="00E3608C">
        <w:rPr>
          <w:rFonts w:ascii="Times New Roman" w:eastAsia="Times New Roman" w:hAnsi="Times New Roman" w:cs="Times New Roman"/>
          <w:b/>
          <w:bCs/>
          <w:sz w:val="28"/>
          <w:szCs w:val="28"/>
          <w:lang w:eastAsia="ru-RU"/>
        </w:rPr>
        <w:t>.</w:t>
      </w:r>
    </w:p>
    <w:p w:rsidR="00E3608C" w:rsidRPr="00E3608C" w:rsidRDefault="00E3608C" w:rsidP="00E3608C">
      <w:pPr>
        <w:tabs>
          <w:tab w:val="left" w:pos="-180"/>
        </w:tabs>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b/>
          <w:bCs/>
          <w:sz w:val="28"/>
          <w:szCs w:val="28"/>
          <w:lang w:val="ru-RU" w:eastAsia="ru-RU"/>
        </w:rPr>
        <w:tab/>
      </w:r>
      <w:r w:rsidRPr="00E3608C">
        <w:rPr>
          <w:rFonts w:ascii="Times New Roman" w:eastAsia="Times New Roman" w:hAnsi="Times New Roman" w:cs="Times New Roman"/>
          <w:bCs/>
          <w:sz w:val="28"/>
          <w:szCs w:val="28"/>
          <w:lang w:eastAsia="ru-RU"/>
        </w:rPr>
        <w:t xml:space="preserve">Вартість </w:t>
      </w:r>
      <w:r w:rsidRPr="00E3608C">
        <w:rPr>
          <w:rFonts w:ascii="Times New Roman" w:eastAsia="Times New Roman" w:hAnsi="Times New Roman" w:cs="Times New Roman"/>
          <w:sz w:val="28"/>
          <w:szCs w:val="28"/>
          <w:lang w:eastAsia="ru-RU"/>
        </w:rPr>
        <w:t xml:space="preserve">об’єкта основних засобів, який амортизується складає ______ грн. (рядок). строк корисного використання –  ______ років (стовпчик). Протягом перших двох років експлуатації об’єкт амортизується за методом прискореного зменшення залишкової вартості. У зв’язку  зі зміною умов використання об’єкта, які передбачають порядок отримання від його використання економічних </w:t>
      </w:r>
      <w:proofErr w:type="spellStart"/>
      <w:r w:rsidRPr="00E3608C">
        <w:rPr>
          <w:rFonts w:ascii="Times New Roman" w:eastAsia="Times New Roman" w:hAnsi="Times New Roman" w:cs="Times New Roman"/>
          <w:sz w:val="28"/>
          <w:szCs w:val="28"/>
          <w:lang w:eastAsia="ru-RU"/>
        </w:rPr>
        <w:t>вигод</w:t>
      </w:r>
      <w:proofErr w:type="spellEnd"/>
      <w:r w:rsidRPr="00E3608C">
        <w:rPr>
          <w:rFonts w:ascii="Times New Roman" w:eastAsia="Times New Roman" w:hAnsi="Times New Roman" w:cs="Times New Roman"/>
          <w:sz w:val="28"/>
          <w:szCs w:val="28"/>
          <w:lang w:eastAsia="ru-RU"/>
        </w:rPr>
        <w:t>, було прийнято рішення змінити метод нарахування амортизації – перейти до прямолінійного методу. Визначте річні суми амортизації, річні норми амортизації, накопичений знос і залишкову вартість за роками.</w:t>
      </w: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4"/>
          <w:szCs w:val="24"/>
          <w:lang w:val="ru-RU" w:eastAsia="ru-RU"/>
        </w:rPr>
      </w:pPr>
    </w:p>
    <w:tbl>
      <w:tblPr>
        <w:tblW w:w="8208" w:type="dxa"/>
        <w:tblInd w:w="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1008"/>
        <w:gridCol w:w="1080"/>
        <w:gridCol w:w="1080"/>
        <w:gridCol w:w="1080"/>
        <w:gridCol w:w="1080"/>
        <w:gridCol w:w="1080"/>
      </w:tblGrid>
      <w:tr w:rsidR="00E3608C" w:rsidRPr="00E3608C" w:rsidTr="001623DE">
        <w:tc>
          <w:tcPr>
            <w:tcW w:w="180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6408" w:type="dxa"/>
            <w:gridSpan w:val="6"/>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roofErr w:type="spellStart"/>
            <w:r w:rsidRPr="00E3608C">
              <w:rPr>
                <w:rFonts w:ascii="Times New Roman" w:eastAsia="Times New Roman" w:hAnsi="Times New Roman" w:cs="Times New Roman"/>
                <w:sz w:val="24"/>
                <w:szCs w:val="24"/>
                <w:lang w:val="ru-RU" w:eastAsia="ru-RU"/>
              </w:rPr>
              <w:t>Вихідні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дані</w:t>
            </w:r>
            <w:proofErr w:type="spellEnd"/>
            <w:r w:rsidRPr="00E3608C">
              <w:rPr>
                <w:rFonts w:ascii="Times New Roman" w:eastAsia="Times New Roman" w:hAnsi="Times New Roman" w:cs="Times New Roman"/>
                <w:sz w:val="24"/>
                <w:szCs w:val="24"/>
                <w:lang w:val="ru-RU" w:eastAsia="ru-RU"/>
              </w:rPr>
              <w:t xml:space="preserve"> (рядок)</w:t>
            </w:r>
          </w:p>
        </w:tc>
      </w:tr>
      <w:tr w:rsidR="00E3608C" w:rsidRPr="00E3608C" w:rsidTr="001623DE">
        <w:tc>
          <w:tcPr>
            <w:tcW w:w="180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10000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11000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12000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13000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14000</w:t>
            </w:r>
          </w:p>
        </w:tc>
      </w:tr>
      <w:tr w:rsidR="00E3608C" w:rsidRPr="00E3608C" w:rsidTr="001623DE">
        <w:tc>
          <w:tcPr>
            <w:tcW w:w="1800" w:type="dxa"/>
            <w:vMerge w:val="restart"/>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roofErr w:type="spellStart"/>
            <w:r w:rsidRPr="00E3608C">
              <w:rPr>
                <w:rFonts w:ascii="Times New Roman" w:eastAsia="Times New Roman" w:hAnsi="Times New Roman" w:cs="Times New Roman"/>
                <w:sz w:val="24"/>
                <w:szCs w:val="24"/>
                <w:lang w:val="ru-RU" w:eastAsia="ru-RU"/>
              </w:rPr>
              <w:t>Вихідні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дані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стовпчик</w:t>
            </w:r>
            <w:proofErr w:type="spellEnd"/>
            <w:r w:rsidRPr="00E3608C">
              <w:rPr>
                <w:rFonts w:ascii="Times New Roman" w:eastAsia="Times New Roman" w:hAnsi="Times New Roman" w:cs="Times New Roman"/>
                <w:sz w:val="24"/>
                <w:szCs w:val="24"/>
                <w:lang w:val="ru-RU" w:eastAsia="ru-RU"/>
              </w:rPr>
              <w:t>)</w:t>
            </w: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5</w:t>
            </w:r>
          </w:p>
        </w:tc>
      </w:tr>
      <w:tr w:rsidR="00E3608C" w:rsidRPr="00E3608C" w:rsidTr="001623DE">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5</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10</w:t>
            </w:r>
          </w:p>
        </w:tc>
      </w:tr>
      <w:tr w:rsidR="00E3608C" w:rsidRPr="00E3608C" w:rsidTr="001623DE">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15</w:t>
            </w:r>
          </w:p>
        </w:tc>
      </w:tr>
      <w:tr w:rsidR="00E3608C" w:rsidRPr="00E3608C" w:rsidTr="001623DE">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20</w:t>
            </w:r>
          </w:p>
        </w:tc>
      </w:tr>
      <w:tr w:rsidR="00E3608C" w:rsidRPr="00E3608C" w:rsidTr="001623DE">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25</w:t>
            </w:r>
          </w:p>
        </w:tc>
      </w:tr>
      <w:tr w:rsidR="00E3608C" w:rsidRPr="00E3608C" w:rsidTr="001623DE">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30</w:t>
            </w:r>
          </w:p>
        </w:tc>
      </w:tr>
    </w:tbl>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2.</w:t>
      </w: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Підприємство придбало комп’ютер за _____ грн. (рядок), строк експлуатації – 3 роки. Через рік проведено його модернізацію на ______ грн. </w:t>
      </w:r>
      <w:r w:rsidRPr="00E3608C">
        <w:rPr>
          <w:rFonts w:ascii="Times New Roman" w:eastAsia="Times New Roman" w:hAnsi="Times New Roman" w:cs="Times New Roman"/>
          <w:sz w:val="28"/>
          <w:szCs w:val="28"/>
          <w:lang w:eastAsia="ru-RU"/>
        </w:rPr>
        <w:lastRenderedPageBreak/>
        <w:t>(стовпчик). У зв’язку з цим строк експлуатації комп’ютера збільшився на 6 місяців. На підприємстві застосовується прямолінійний метод нарахування амортизації. Визначте суму амортизації за місяць на момент покупки комп’ютера та після проведення модернізації.</w:t>
      </w: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008"/>
        <w:gridCol w:w="1080"/>
        <w:gridCol w:w="1080"/>
        <w:gridCol w:w="1080"/>
        <w:gridCol w:w="1080"/>
        <w:gridCol w:w="2081"/>
      </w:tblGrid>
      <w:tr w:rsidR="00E3608C" w:rsidRPr="00E3608C" w:rsidTr="001623DE">
        <w:tc>
          <w:tcPr>
            <w:tcW w:w="137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7409" w:type="dxa"/>
            <w:gridSpan w:val="6"/>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Вихідні дані (рядок)</w:t>
            </w:r>
          </w:p>
        </w:tc>
      </w:tr>
      <w:tr w:rsidR="00E3608C" w:rsidRPr="00E3608C" w:rsidTr="001623DE">
        <w:tc>
          <w:tcPr>
            <w:tcW w:w="137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3000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4000</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5000</w:t>
            </w:r>
          </w:p>
        </w:tc>
      </w:tr>
      <w:tr w:rsidR="00E3608C" w:rsidRPr="00E3608C" w:rsidTr="001623DE">
        <w:tc>
          <w:tcPr>
            <w:tcW w:w="1379" w:type="dxa"/>
            <w:vMerge w:val="restart"/>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Вихідні дані (стовпчик)</w:t>
            </w: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400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4</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5</w:t>
            </w:r>
          </w:p>
        </w:tc>
      </w:tr>
      <w:tr w:rsidR="00E3608C" w:rsidRPr="00E3608C" w:rsidTr="001623DE">
        <w:tc>
          <w:tcPr>
            <w:tcW w:w="1379"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500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9</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w:t>
            </w:r>
          </w:p>
        </w:tc>
      </w:tr>
      <w:tr w:rsidR="00E3608C" w:rsidRPr="00E3608C" w:rsidTr="001623DE">
        <w:tc>
          <w:tcPr>
            <w:tcW w:w="1379"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600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14</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15</w:t>
            </w:r>
          </w:p>
        </w:tc>
      </w:tr>
      <w:tr w:rsidR="00E3608C" w:rsidRPr="00E3608C" w:rsidTr="001623DE">
        <w:tc>
          <w:tcPr>
            <w:tcW w:w="1379"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700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19</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20</w:t>
            </w:r>
          </w:p>
        </w:tc>
      </w:tr>
      <w:tr w:rsidR="00E3608C" w:rsidRPr="00E3608C" w:rsidTr="001623DE">
        <w:tc>
          <w:tcPr>
            <w:tcW w:w="1379"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800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24</w:t>
            </w:r>
          </w:p>
        </w:tc>
        <w:tc>
          <w:tcPr>
            <w:tcW w:w="208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25</w:t>
            </w:r>
          </w:p>
        </w:tc>
      </w:tr>
    </w:tbl>
    <w:p w:rsidR="00E3608C" w:rsidRPr="00E3608C" w:rsidRDefault="00E3608C" w:rsidP="00E3608C">
      <w:pPr>
        <w:tabs>
          <w:tab w:val="left" w:pos="284"/>
        </w:tabs>
        <w:overflowPunct w:val="0"/>
        <w:autoSpaceDE w:val="0"/>
        <w:autoSpaceDN w:val="0"/>
        <w:adjustRightInd w:val="0"/>
        <w:spacing w:after="0" w:line="240" w:lineRule="auto"/>
        <w:jc w:val="center"/>
        <w:rPr>
          <w:rFonts w:ascii="Calibri" w:eastAsia="Times New Roman" w:hAnsi="Calibri"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3.</w:t>
      </w: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425"/>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Балансова вартість основних засобів на початок року _____ тис. грн (рядок). З 1 квітня введено основних засобів ______ (стовпчик) тис. грн. З 15 липня введено основних засобів на суму 150 тис. грн. З 1 травня виведено основних засобів на суму 60 тис. грн., а з 1 жовтня виведено основних засобів на суму 40 тис. грн. Визначте балансову середньорічну вартість основних засобів, коефіцієнти оновлення та вибуття основних засобів. </w:t>
      </w: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p>
    <w:tbl>
      <w:tblPr>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1008"/>
        <w:gridCol w:w="1080"/>
        <w:gridCol w:w="1080"/>
        <w:gridCol w:w="1080"/>
        <w:gridCol w:w="1080"/>
        <w:gridCol w:w="1080"/>
      </w:tblGrid>
      <w:tr w:rsidR="00E3608C" w:rsidRPr="00E3608C" w:rsidTr="001623DE">
        <w:trPr>
          <w:jc w:val="center"/>
        </w:trPr>
        <w:tc>
          <w:tcPr>
            <w:tcW w:w="180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6408" w:type="dxa"/>
            <w:gridSpan w:val="6"/>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roofErr w:type="spellStart"/>
            <w:r w:rsidRPr="00E3608C">
              <w:rPr>
                <w:rFonts w:ascii="Times New Roman" w:eastAsia="Times New Roman" w:hAnsi="Times New Roman" w:cs="Times New Roman"/>
                <w:sz w:val="24"/>
                <w:szCs w:val="24"/>
                <w:lang w:val="ru-RU" w:eastAsia="ru-RU"/>
              </w:rPr>
              <w:t>Вихідні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дані</w:t>
            </w:r>
            <w:proofErr w:type="spellEnd"/>
            <w:r w:rsidRPr="00E3608C">
              <w:rPr>
                <w:rFonts w:ascii="Times New Roman" w:eastAsia="Times New Roman" w:hAnsi="Times New Roman" w:cs="Times New Roman"/>
                <w:sz w:val="24"/>
                <w:szCs w:val="24"/>
                <w:lang w:val="ru-RU" w:eastAsia="ru-RU"/>
              </w:rPr>
              <w:t xml:space="preserve"> (рядок)</w:t>
            </w:r>
          </w:p>
        </w:tc>
      </w:tr>
      <w:tr w:rsidR="00E3608C" w:rsidRPr="00E3608C" w:rsidTr="001623DE">
        <w:trPr>
          <w:jc w:val="center"/>
        </w:trPr>
        <w:tc>
          <w:tcPr>
            <w:tcW w:w="180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1600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1700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1800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1900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2000</w:t>
            </w:r>
          </w:p>
        </w:tc>
      </w:tr>
      <w:tr w:rsidR="00E3608C" w:rsidRPr="00E3608C" w:rsidTr="001623DE">
        <w:trPr>
          <w:jc w:val="center"/>
        </w:trPr>
        <w:tc>
          <w:tcPr>
            <w:tcW w:w="1800" w:type="dxa"/>
            <w:vMerge w:val="restart"/>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roofErr w:type="spellStart"/>
            <w:r w:rsidRPr="00E3608C">
              <w:rPr>
                <w:rFonts w:ascii="Times New Roman" w:eastAsia="Times New Roman" w:hAnsi="Times New Roman" w:cs="Times New Roman"/>
                <w:sz w:val="24"/>
                <w:szCs w:val="24"/>
                <w:lang w:val="ru-RU" w:eastAsia="ru-RU"/>
              </w:rPr>
              <w:t>Вихідні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дані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стовпчик</w:t>
            </w:r>
            <w:proofErr w:type="spellEnd"/>
            <w:r w:rsidRPr="00E3608C">
              <w:rPr>
                <w:rFonts w:ascii="Times New Roman" w:eastAsia="Times New Roman" w:hAnsi="Times New Roman" w:cs="Times New Roman"/>
                <w:sz w:val="24"/>
                <w:szCs w:val="24"/>
                <w:lang w:val="ru-RU" w:eastAsia="ru-RU"/>
              </w:rPr>
              <w:t>)</w:t>
            </w: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160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5</w:t>
            </w:r>
          </w:p>
        </w:tc>
      </w:tr>
      <w:tr w:rsidR="00E3608C" w:rsidRPr="00E3608C" w:rsidTr="001623DE">
        <w:trPr>
          <w:jc w:val="center"/>
        </w:trPr>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180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10</w:t>
            </w:r>
          </w:p>
        </w:tc>
      </w:tr>
      <w:tr w:rsidR="00E3608C" w:rsidRPr="00E3608C" w:rsidTr="001623DE">
        <w:trPr>
          <w:jc w:val="center"/>
        </w:trPr>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200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15</w:t>
            </w:r>
          </w:p>
        </w:tc>
      </w:tr>
      <w:tr w:rsidR="00E3608C" w:rsidRPr="00E3608C" w:rsidTr="001623DE">
        <w:trPr>
          <w:jc w:val="center"/>
        </w:trPr>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220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20</w:t>
            </w:r>
          </w:p>
        </w:tc>
      </w:tr>
      <w:tr w:rsidR="00E3608C" w:rsidRPr="00E3608C" w:rsidTr="001623DE">
        <w:trPr>
          <w:jc w:val="center"/>
        </w:trPr>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240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21</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22</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23</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24</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25</w:t>
            </w:r>
          </w:p>
        </w:tc>
      </w:tr>
      <w:tr w:rsidR="00E3608C" w:rsidRPr="00E3608C" w:rsidTr="001623DE">
        <w:trPr>
          <w:jc w:val="center"/>
        </w:trPr>
        <w:tc>
          <w:tcPr>
            <w:tcW w:w="1800"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008"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260</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26</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27</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28</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29</w:t>
            </w:r>
          </w:p>
        </w:tc>
        <w:tc>
          <w:tcPr>
            <w:tcW w:w="1080"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30</w:t>
            </w:r>
          </w:p>
        </w:tc>
      </w:tr>
    </w:tbl>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4.</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bCs/>
          <w:sz w:val="28"/>
          <w:szCs w:val="28"/>
          <w:lang w:eastAsia="ru-RU"/>
        </w:rPr>
        <w:t xml:space="preserve">Первісна вартість </w:t>
      </w:r>
      <w:r w:rsidRPr="00E3608C">
        <w:rPr>
          <w:rFonts w:ascii="Times New Roman" w:eastAsia="Times New Roman" w:hAnsi="Times New Roman" w:cs="Times New Roman"/>
          <w:sz w:val="28"/>
          <w:szCs w:val="28"/>
          <w:lang w:eastAsia="ru-RU"/>
        </w:rPr>
        <w:t xml:space="preserve">об’єктів основних засобів підприємства </w:t>
      </w:r>
      <w:r w:rsidRPr="00E3608C">
        <w:rPr>
          <w:rFonts w:ascii="Times New Roman" w:eastAsia="Times New Roman" w:hAnsi="Times New Roman" w:cs="Times New Roman"/>
          <w:position w:val="-14"/>
          <w:sz w:val="28"/>
          <w:szCs w:val="28"/>
          <w:lang w:eastAsia="ru-RU"/>
        </w:rPr>
        <w:object w:dxaOrig="499"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17.25pt" o:ole="">
            <v:imagedata r:id="rId6" o:title=""/>
          </v:shape>
          <o:OLEObject Type="Embed" ProgID="Equation.3" ShapeID="_x0000_i1025" DrawAspect="Content" ObjectID="_1521291319" r:id="rId7"/>
        </w:object>
      </w:r>
      <w:r w:rsidRPr="00E3608C">
        <w:rPr>
          <w:rFonts w:ascii="Times New Roman" w:eastAsia="Times New Roman" w:hAnsi="Times New Roman" w:cs="Times New Roman"/>
          <w:sz w:val="28"/>
          <w:szCs w:val="28"/>
          <w:lang w:eastAsia="ru-RU"/>
        </w:rPr>
        <w:t>= 50 млн. грн. У березні введені засоби на суму 3,5 млн. грн; у травні – на 5 млн. грн; у червні – на 2 млн. грн; у вересні – на 4,5 млн. грн; у листопаді – на 1,5 млн. грн. Виведені засоби: у лютому – на 5,4 млн. грн; квітні – на 3,0 млн. грн; липні – 4,2 млн. грн; жовтні – на 1 млн. грн; грудні – на 1,4 млн. грн. Визначте середньорічну вартість основних засобів підприємства та коефіцієнти оновлення та вибуття.</w:t>
      </w:r>
    </w:p>
    <w:p w:rsidR="00E3608C" w:rsidRPr="00E3608C" w:rsidRDefault="00E3608C" w:rsidP="00E3608C">
      <w:pPr>
        <w:spacing w:after="0" w:line="240" w:lineRule="auto"/>
        <w:jc w:val="center"/>
        <w:rPr>
          <w:rFonts w:ascii="Times New Roman" w:eastAsia="Times New Roman" w:hAnsi="Times New Roman" w:cs="Times New Roman"/>
          <w:b/>
          <w:sz w:val="28"/>
          <w:szCs w:val="28"/>
          <w:lang w:val="ru-RU"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5. </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Виробничі основні засоби на початок року становили 5229 тис. грн.. У перших числах липня того ж року фірма придбала нові основні фонди вартістю 557 тис. грн., а на початку листопада вивела з експлуатації фізично спрацьовані основні фонди вартістю 127 тис. грн.. У поточному році обсяг товарної </w:t>
      </w:r>
      <w:r w:rsidRPr="00E3608C">
        <w:rPr>
          <w:rFonts w:ascii="Times New Roman" w:eastAsia="Times New Roman" w:hAnsi="Times New Roman" w:cs="Times New Roman"/>
          <w:sz w:val="28"/>
          <w:szCs w:val="28"/>
          <w:lang w:eastAsia="ru-RU"/>
        </w:rPr>
        <w:lastRenderedPageBreak/>
        <w:t xml:space="preserve">продукції  становитиме 24760 тис. грн. (за собівартістю), а рівень рентабельності продукції – 12 %. </w:t>
      </w:r>
    </w:p>
    <w:p w:rsidR="00E3608C" w:rsidRPr="00E3608C" w:rsidRDefault="00E3608C" w:rsidP="00E3608C">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Визначте обсяг випуску продукції і розмір прибутку в розрахунку на 1 грн вартості основних фондів.</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6. </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Визначте показники використання основних засобів підприємства при середньорічній їх вартості – 1700 тис. грн, річному обсязі виробництва продукції – 1900 тис. грн, середньооблікової чисельності робітників – 850 осіб.</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7.</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both"/>
        <w:rPr>
          <w:rFonts w:ascii="Times New Roman" w:eastAsia="Times New Roman" w:hAnsi="Times New Roman" w:cs="Times New Roman"/>
          <w:bCs/>
          <w:sz w:val="28"/>
          <w:szCs w:val="28"/>
          <w:lang w:eastAsia="ru-RU"/>
        </w:rPr>
      </w:pPr>
      <w:r w:rsidRPr="00E3608C">
        <w:rPr>
          <w:rFonts w:ascii="Times New Roman" w:eastAsia="Times New Roman" w:hAnsi="Times New Roman" w:cs="Times New Roman"/>
          <w:bCs/>
          <w:sz w:val="28"/>
          <w:szCs w:val="28"/>
          <w:lang w:eastAsia="ru-RU"/>
        </w:rPr>
        <w:t>Підрахуйте загальні показники використання основних засобів цеху, якщо обсяг продукції дорівнює 1500 тис. грн за рік, середньорічна вартість основних засобів 1200 тис. грн. Чисельність робітників – 300 осіб.</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8. </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Енергоблок 200 </w:t>
      </w:r>
      <w:proofErr w:type="spellStart"/>
      <w:r w:rsidRPr="00E3608C">
        <w:rPr>
          <w:rFonts w:ascii="Times New Roman" w:eastAsia="Times New Roman" w:hAnsi="Times New Roman" w:cs="Times New Roman"/>
          <w:sz w:val="28"/>
          <w:szCs w:val="28"/>
          <w:lang w:eastAsia="ru-RU"/>
        </w:rPr>
        <w:t>мвт</w:t>
      </w:r>
      <w:proofErr w:type="spellEnd"/>
      <w:r w:rsidRPr="00E3608C">
        <w:rPr>
          <w:rFonts w:ascii="Times New Roman" w:eastAsia="Times New Roman" w:hAnsi="Times New Roman" w:cs="Times New Roman"/>
          <w:sz w:val="28"/>
          <w:szCs w:val="28"/>
          <w:lang w:eastAsia="ru-RU"/>
        </w:rPr>
        <w:t xml:space="preserve"> = 200 х 10</w:t>
      </w:r>
      <w:r w:rsidRPr="00E3608C">
        <w:rPr>
          <w:rFonts w:ascii="Times New Roman" w:eastAsia="Times New Roman" w:hAnsi="Times New Roman" w:cs="Times New Roman"/>
          <w:noProof/>
          <w:position w:val="-4"/>
          <w:sz w:val="28"/>
          <w:szCs w:val="28"/>
          <w:lang w:eastAsia="uk-UA"/>
        </w:rPr>
        <w:drawing>
          <wp:inline distT="0" distB="0" distL="0" distR="0" wp14:anchorId="59B1A841" wp14:editId="0F90A3F4">
            <wp:extent cx="85725" cy="180975"/>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725" cy="180975"/>
                    </a:xfrm>
                    <a:prstGeom prst="rect">
                      <a:avLst/>
                    </a:prstGeom>
                    <a:noFill/>
                    <a:ln>
                      <a:noFill/>
                    </a:ln>
                  </pic:spPr>
                </pic:pic>
              </a:graphicData>
            </a:graphic>
          </wp:inline>
        </w:drawing>
      </w:r>
      <w:r w:rsidRPr="00E3608C">
        <w:rPr>
          <w:rFonts w:ascii="Times New Roman" w:eastAsia="Times New Roman" w:hAnsi="Times New Roman" w:cs="Times New Roman"/>
          <w:noProof/>
          <w:position w:val="-10"/>
          <w:sz w:val="28"/>
          <w:szCs w:val="28"/>
          <w:lang w:eastAsia="uk-UA"/>
        </w:rPr>
        <w:drawing>
          <wp:inline distT="0" distB="0" distL="0" distR="0" wp14:anchorId="3AEE6F0E" wp14:editId="68273464">
            <wp:extent cx="104775" cy="1905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proofErr w:type="spellStart"/>
      <w:r w:rsidRPr="00E3608C">
        <w:rPr>
          <w:rFonts w:ascii="Times New Roman" w:eastAsia="Times New Roman" w:hAnsi="Times New Roman" w:cs="Times New Roman"/>
          <w:sz w:val="28"/>
          <w:szCs w:val="28"/>
          <w:lang w:eastAsia="ru-RU"/>
        </w:rPr>
        <w:t>квт</w:t>
      </w:r>
      <w:proofErr w:type="spellEnd"/>
      <w:r w:rsidRPr="00E3608C">
        <w:rPr>
          <w:rFonts w:ascii="Times New Roman" w:eastAsia="Times New Roman" w:hAnsi="Times New Roman" w:cs="Times New Roman"/>
          <w:sz w:val="28"/>
          <w:szCs w:val="28"/>
          <w:lang w:eastAsia="ru-RU"/>
        </w:rPr>
        <w:t xml:space="preserve"> відпрацював за рік </w:t>
      </w:r>
      <w:r w:rsidRPr="00E3608C">
        <w:rPr>
          <w:rFonts w:ascii="Times New Roman" w:eastAsia="Times New Roman" w:hAnsi="Times New Roman" w:cs="Times New Roman"/>
          <w:noProof/>
          <w:position w:val="-14"/>
          <w:sz w:val="28"/>
          <w:szCs w:val="28"/>
          <w:lang w:eastAsia="uk-UA"/>
        </w:rPr>
        <w:drawing>
          <wp:inline distT="0" distB="0" distL="0" distR="0" wp14:anchorId="4311C508" wp14:editId="1BC0A28B">
            <wp:extent cx="276225" cy="2190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6225" cy="219075"/>
                    </a:xfrm>
                    <a:prstGeom prst="rect">
                      <a:avLst/>
                    </a:prstGeom>
                    <a:noFill/>
                    <a:ln>
                      <a:noFill/>
                    </a:ln>
                  </pic:spPr>
                </pic:pic>
              </a:graphicData>
            </a:graphic>
          </wp:inline>
        </w:drawing>
      </w:r>
      <w:r w:rsidRPr="00E3608C">
        <w:rPr>
          <w:rFonts w:ascii="Times New Roman" w:eastAsia="Times New Roman" w:hAnsi="Times New Roman" w:cs="Times New Roman"/>
          <w:sz w:val="28"/>
          <w:szCs w:val="28"/>
          <w:lang w:eastAsia="ru-RU"/>
        </w:rPr>
        <w:t xml:space="preserve">______ (стовпчик) годин і виробив </w:t>
      </w:r>
      <w:r w:rsidRPr="00E3608C">
        <w:rPr>
          <w:rFonts w:ascii="Times New Roman" w:eastAsia="Times New Roman" w:hAnsi="Times New Roman" w:cs="Times New Roman"/>
          <w:noProof/>
          <w:position w:val="-14"/>
          <w:sz w:val="28"/>
          <w:szCs w:val="28"/>
          <w:lang w:eastAsia="uk-UA"/>
        </w:rPr>
        <w:drawing>
          <wp:inline distT="0" distB="0" distL="0" distR="0" wp14:anchorId="482871C8" wp14:editId="52A1E3D7">
            <wp:extent cx="200025" cy="2190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0025" cy="219075"/>
                    </a:xfrm>
                    <a:prstGeom prst="rect">
                      <a:avLst/>
                    </a:prstGeom>
                    <a:noFill/>
                    <a:ln>
                      <a:noFill/>
                    </a:ln>
                  </pic:spPr>
                </pic:pic>
              </a:graphicData>
            </a:graphic>
          </wp:inline>
        </w:drawing>
      </w:r>
      <w:r w:rsidRPr="00E3608C">
        <w:rPr>
          <w:rFonts w:ascii="Times New Roman" w:eastAsia="Times New Roman" w:hAnsi="Times New Roman" w:cs="Times New Roman"/>
          <w:sz w:val="28"/>
          <w:szCs w:val="28"/>
          <w:lang w:eastAsia="ru-RU"/>
        </w:rPr>
        <w:t xml:space="preserve">= ________ (рядок) млн. </w:t>
      </w:r>
      <w:proofErr w:type="spellStart"/>
      <w:r w:rsidRPr="00E3608C">
        <w:rPr>
          <w:rFonts w:ascii="Times New Roman" w:eastAsia="Times New Roman" w:hAnsi="Times New Roman" w:cs="Times New Roman"/>
          <w:sz w:val="28"/>
          <w:szCs w:val="28"/>
          <w:lang w:eastAsia="ru-RU"/>
        </w:rPr>
        <w:t>квт</w:t>
      </w:r>
      <w:proofErr w:type="spellEnd"/>
      <w:r w:rsidRPr="00E3608C">
        <w:rPr>
          <w:rFonts w:ascii="Times New Roman" w:eastAsia="Times New Roman" w:hAnsi="Times New Roman" w:cs="Times New Roman"/>
          <w:sz w:val="28"/>
          <w:szCs w:val="28"/>
          <w:lang w:eastAsia="ru-RU"/>
        </w:rPr>
        <w:t>.-г електроенергії. Визначте коефіцієнти екстенсивного, інтенсивного та загального використання енергоблоку.</w:t>
      </w: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Calibri" w:eastAsia="Times New Roman" w:hAnsi="Calibri" w:cs="Times New Roman"/>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5"/>
        <w:gridCol w:w="1105"/>
        <w:gridCol w:w="1261"/>
        <w:gridCol w:w="1276"/>
        <w:gridCol w:w="1417"/>
        <w:gridCol w:w="1276"/>
        <w:gridCol w:w="1559"/>
      </w:tblGrid>
      <w:tr w:rsidR="00E3608C" w:rsidRPr="00E3608C" w:rsidTr="001623DE">
        <w:trPr>
          <w:trHeight w:val="650"/>
        </w:trPr>
        <w:tc>
          <w:tcPr>
            <w:tcW w:w="1315" w:type="dxa"/>
            <w:vMerge w:val="restart"/>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Вихідні дані (стовпчик)</w:t>
            </w:r>
          </w:p>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position w:val="-14"/>
                <w:sz w:val="24"/>
                <w:szCs w:val="24"/>
                <w:lang w:val="ru-RU" w:eastAsia="ru-RU"/>
              </w:rPr>
              <w:object w:dxaOrig="300" w:dyaOrig="340">
                <v:shape id="_x0000_i1026" type="#_x0000_t75" style="width:15pt;height:17.25pt" o:ole="">
                  <v:imagedata r:id="rId12" o:title=""/>
                </v:shape>
                <o:OLEObject Type="Embed" ProgID="Equation.3" ShapeID="_x0000_i1026" DrawAspect="Content" ObjectID="_1521291320" r:id="rId13"/>
              </w:object>
            </w:r>
          </w:p>
        </w:tc>
        <w:tc>
          <w:tcPr>
            <w:tcW w:w="7894" w:type="dxa"/>
            <w:gridSpan w:val="6"/>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roofErr w:type="spellStart"/>
            <w:r w:rsidRPr="00E3608C">
              <w:rPr>
                <w:rFonts w:ascii="Times New Roman" w:eastAsia="Times New Roman" w:hAnsi="Times New Roman" w:cs="Times New Roman"/>
                <w:sz w:val="24"/>
                <w:szCs w:val="24"/>
                <w:lang w:val="ru-RU" w:eastAsia="ru-RU"/>
              </w:rPr>
              <w:t>Вихідні</w:t>
            </w:r>
            <w:proofErr w:type="spellEnd"/>
            <w:r w:rsidRPr="00E3608C">
              <w:rPr>
                <w:rFonts w:ascii="Times New Roman" w:eastAsia="Times New Roman" w:hAnsi="Times New Roman" w:cs="Times New Roman"/>
                <w:sz w:val="24"/>
                <w:szCs w:val="24"/>
                <w:lang w:val="ru-RU" w:eastAsia="ru-RU"/>
              </w:rPr>
              <w:t xml:space="preserve"> </w:t>
            </w:r>
            <w:proofErr w:type="spellStart"/>
            <w:r w:rsidRPr="00E3608C">
              <w:rPr>
                <w:rFonts w:ascii="Times New Roman" w:eastAsia="Times New Roman" w:hAnsi="Times New Roman" w:cs="Times New Roman"/>
                <w:sz w:val="24"/>
                <w:szCs w:val="24"/>
                <w:lang w:val="ru-RU" w:eastAsia="ru-RU"/>
              </w:rPr>
              <w:t>дані</w:t>
            </w:r>
            <w:proofErr w:type="spellEnd"/>
            <w:r w:rsidRPr="00E3608C">
              <w:rPr>
                <w:rFonts w:ascii="Times New Roman" w:eastAsia="Times New Roman" w:hAnsi="Times New Roman" w:cs="Times New Roman"/>
                <w:sz w:val="24"/>
                <w:szCs w:val="24"/>
                <w:lang w:val="ru-RU" w:eastAsia="ru-RU"/>
              </w:rPr>
              <w:t xml:space="preserve"> (рядок)</w:t>
            </w:r>
          </w:p>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position w:val="-14"/>
                <w:sz w:val="24"/>
                <w:szCs w:val="24"/>
                <w:lang w:val="ru-RU" w:eastAsia="ru-RU"/>
              </w:rPr>
              <w:object w:dxaOrig="320" w:dyaOrig="340">
                <v:shape id="_x0000_i1027" type="#_x0000_t75" style="width:15.75pt;height:17.25pt" o:ole="">
                  <v:imagedata r:id="rId14" o:title=""/>
                </v:shape>
                <o:OLEObject Type="Embed" ProgID="Equation.3" ShapeID="_x0000_i1027" DrawAspect="Content" ObjectID="_1521291321" r:id="rId15"/>
              </w:objec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1000</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1100</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1200</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1300</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1400</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7000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4</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5</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7250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6</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9</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10</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7500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11</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12</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13</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14</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15</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7750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16</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17</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18</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19</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20</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8000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21</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22</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23</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24</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25</w:t>
            </w:r>
          </w:p>
        </w:tc>
      </w:tr>
      <w:tr w:rsidR="00E3608C" w:rsidRPr="00E3608C" w:rsidTr="001623DE">
        <w:tc>
          <w:tcPr>
            <w:tcW w:w="1315" w:type="dxa"/>
            <w:vMerge/>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p>
        </w:tc>
        <w:tc>
          <w:tcPr>
            <w:tcW w:w="1105"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8250</w:t>
            </w:r>
          </w:p>
        </w:tc>
        <w:tc>
          <w:tcPr>
            <w:tcW w:w="1261"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26</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27</w:t>
            </w:r>
          </w:p>
        </w:tc>
        <w:tc>
          <w:tcPr>
            <w:tcW w:w="1417"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28</w:t>
            </w:r>
          </w:p>
        </w:tc>
        <w:tc>
          <w:tcPr>
            <w:tcW w:w="1276"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29</w:t>
            </w:r>
          </w:p>
        </w:tc>
        <w:tc>
          <w:tcPr>
            <w:tcW w:w="1559" w:type="dxa"/>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val="ru-RU" w:eastAsia="ru-RU"/>
              </w:rPr>
            </w:pPr>
            <w:r w:rsidRPr="00E3608C">
              <w:rPr>
                <w:rFonts w:ascii="Times New Roman" w:eastAsia="Times New Roman" w:hAnsi="Times New Roman" w:cs="Times New Roman"/>
                <w:sz w:val="24"/>
                <w:szCs w:val="24"/>
                <w:lang w:val="ru-RU" w:eastAsia="ru-RU"/>
              </w:rPr>
              <w:t>30</w:t>
            </w:r>
          </w:p>
        </w:tc>
      </w:tr>
    </w:tbl>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9. </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На механічній дільниці ремонтного цеху підприємства встановлено 20 одиниць металорізальних верстатів, з них токарних – 5, фрезерних – 10, свердлильних – 3, шліфувальних – 2. За місяць, в якому було 22 робочих дня, фактично верстатами відпрацьовано 2750 </w:t>
      </w:r>
      <w:proofErr w:type="spellStart"/>
      <w:r w:rsidRPr="00E3608C">
        <w:rPr>
          <w:rFonts w:ascii="Times New Roman" w:eastAsia="Times New Roman" w:hAnsi="Times New Roman" w:cs="Times New Roman"/>
          <w:sz w:val="28"/>
          <w:szCs w:val="28"/>
          <w:lang w:eastAsia="ru-RU"/>
        </w:rPr>
        <w:t>верстато</w:t>
      </w:r>
      <w:proofErr w:type="spellEnd"/>
      <w:r w:rsidRPr="00E3608C">
        <w:rPr>
          <w:rFonts w:ascii="Times New Roman" w:eastAsia="Times New Roman" w:hAnsi="Times New Roman" w:cs="Times New Roman"/>
          <w:sz w:val="28"/>
          <w:szCs w:val="28"/>
          <w:lang w:eastAsia="ru-RU"/>
        </w:rPr>
        <w:t xml:space="preserve">-год, у тому числі токарними – 1540, фрезерними – 575, свердлильними – 270, шліфувальними – 365 </w:t>
      </w:r>
      <w:proofErr w:type="spellStart"/>
      <w:r w:rsidRPr="00E3608C">
        <w:rPr>
          <w:rFonts w:ascii="Times New Roman" w:eastAsia="Times New Roman" w:hAnsi="Times New Roman" w:cs="Times New Roman"/>
          <w:sz w:val="28"/>
          <w:szCs w:val="28"/>
          <w:lang w:eastAsia="ru-RU"/>
        </w:rPr>
        <w:t>верстато</w:t>
      </w:r>
      <w:proofErr w:type="spellEnd"/>
      <w:r w:rsidRPr="00E3608C">
        <w:rPr>
          <w:rFonts w:ascii="Times New Roman" w:eastAsia="Times New Roman" w:hAnsi="Times New Roman" w:cs="Times New Roman"/>
          <w:sz w:val="28"/>
          <w:szCs w:val="28"/>
          <w:lang w:eastAsia="ru-RU"/>
        </w:rPr>
        <w:t>-год.</w:t>
      </w:r>
    </w:p>
    <w:p w:rsidR="00E3608C" w:rsidRPr="00E3608C" w:rsidRDefault="00E3608C" w:rsidP="00E3608C">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sz w:val="28"/>
          <w:szCs w:val="28"/>
          <w:lang w:eastAsia="ru-RU"/>
        </w:rPr>
        <w:t>Визначте коефіцієнти змінності роботи по кожній групі металорізальних верстатів і середній коефіцієнт змінності роботи устаткування на механічній дільниці ремонтного цеху.</w:t>
      </w:r>
      <w:r w:rsidRPr="00E3608C">
        <w:rPr>
          <w:rFonts w:ascii="Times New Roman" w:eastAsia="Times New Roman" w:hAnsi="Times New Roman" w:cs="Times New Roman"/>
          <w:b/>
          <w:sz w:val="28"/>
          <w:szCs w:val="28"/>
          <w:lang w:eastAsia="ru-RU"/>
        </w:rPr>
        <w:t xml:space="preserve"> </w:t>
      </w:r>
    </w:p>
    <w:p w:rsidR="00E3608C" w:rsidRPr="00E3608C" w:rsidRDefault="00E3608C" w:rsidP="00E3608C">
      <w:pPr>
        <w:spacing w:after="0" w:line="240" w:lineRule="auto"/>
        <w:jc w:val="center"/>
        <w:rPr>
          <w:rFonts w:ascii="Calibri" w:eastAsia="Times New Roman" w:hAnsi="Calibri" w:cs="Times New Roman"/>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10.</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40"/>
        <w:jc w:val="both"/>
        <w:rPr>
          <w:rFonts w:ascii="Times New Roman" w:eastAsia="Times New Roman" w:hAnsi="Times New Roman" w:cs="Times New Roman"/>
          <w:bCs/>
          <w:sz w:val="28"/>
          <w:szCs w:val="28"/>
          <w:lang w:val="ru-RU" w:eastAsia="ru-RU"/>
        </w:rPr>
      </w:pPr>
      <w:r w:rsidRPr="00E3608C">
        <w:rPr>
          <w:rFonts w:ascii="Times New Roman" w:eastAsia="Times New Roman" w:hAnsi="Times New Roman" w:cs="Times New Roman"/>
          <w:bCs/>
          <w:sz w:val="28"/>
          <w:szCs w:val="28"/>
          <w:lang w:eastAsia="ru-RU"/>
        </w:rPr>
        <w:t xml:space="preserve">Визначте коефіцієнт змінності роботи виробничої дільниці, якщо в І зміну працювало 40 одиниць обладнання з середнім часом </w:t>
      </w:r>
      <w:r w:rsidRPr="00E3608C">
        <w:rPr>
          <w:rFonts w:ascii="Times New Roman" w:eastAsia="Times New Roman" w:hAnsi="Times New Roman" w:cs="Times New Roman"/>
          <w:bCs/>
          <w:position w:val="-10"/>
          <w:sz w:val="28"/>
          <w:szCs w:val="28"/>
          <w:lang w:val="ru-RU" w:eastAsia="ru-RU"/>
        </w:rPr>
        <w:object w:dxaOrig="220" w:dyaOrig="300">
          <v:shape id="_x0000_i1028" type="#_x0000_t75" style="width:11.25pt;height:15pt" o:ole="">
            <v:imagedata r:id="rId16" o:title=""/>
          </v:shape>
          <o:OLEObject Type="Embed" ProgID="Equation.3" ShapeID="_x0000_i1028" DrawAspect="Content" ObjectID="_1521291322" r:id="rId17"/>
        </w:object>
      </w:r>
      <w:r w:rsidRPr="00E3608C">
        <w:rPr>
          <w:rFonts w:ascii="Times New Roman" w:eastAsia="Times New Roman" w:hAnsi="Times New Roman" w:cs="Times New Roman"/>
          <w:bCs/>
          <w:sz w:val="28"/>
          <w:szCs w:val="28"/>
          <w:lang w:eastAsia="ru-RU"/>
        </w:rPr>
        <w:t xml:space="preserve">= 7,5 годин, у ІІ зміну – 35 одиниць з </w:t>
      </w:r>
      <w:r w:rsidRPr="00E3608C">
        <w:rPr>
          <w:rFonts w:ascii="Times New Roman" w:eastAsia="Times New Roman" w:hAnsi="Times New Roman" w:cs="Times New Roman"/>
          <w:bCs/>
          <w:position w:val="-10"/>
          <w:sz w:val="28"/>
          <w:szCs w:val="28"/>
          <w:lang w:val="ru-RU" w:eastAsia="ru-RU"/>
        </w:rPr>
        <w:object w:dxaOrig="260" w:dyaOrig="300">
          <v:shape id="_x0000_i1029" type="#_x0000_t75" style="width:12.75pt;height:15pt" o:ole="">
            <v:imagedata r:id="rId18" o:title=""/>
          </v:shape>
          <o:OLEObject Type="Embed" ProgID="Equation.3" ShapeID="_x0000_i1029" DrawAspect="Content" ObjectID="_1521291323" r:id="rId19"/>
        </w:object>
      </w:r>
      <w:r w:rsidRPr="00E3608C">
        <w:rPr>
          <w:rFonts w:ascii="Times New Roman" w:eastAsia="Times New Roman" w:hAnsi="Times New Roman" w:cs="Times New Roman"/>
          <w:bCs/>
          <w:sz w:val="28"/>
          <w:szCs w:val="28"/>
          <w:lang w:eastAsia="ru-RU"/>
        </w:rPr>
        <w:t xml:space="preserve">= 7 годин, у ІІІ зміну – 30 одиниць з </w:t>
      </w:r>
      <w:r w:rsidRPr="00E3608C">
        <w:rPr>
          <w:rFonts w:ascii="Times New Roman" w:eastAsia="Times New Roman" w:hAnsi="Times New Roman" w:cs="Times New Roman"/>
          <w:bCs/>
          <w:position w:val="-10"/>
          <w:sz w:val="28"/>
          <w:szCs w:val="28"/>
          <w:lang w:val="ru-RU" w:eastAsia="ru-RU"/>
        </w:rPr>
        <w:object w:dxaOrig="300" w:dyaOrig="300">
          <v:shape id="_x0000_i1030" type="#_x0000_t75" style="width:15pt;height:15pt" o:ole="">
            <v:imagedata r:id="rId20" o:title=""/>
          </v:shape>
          <o:OLEObject Type="Embed" ProgID="Equation.3" ShapeID="_x0000_i1030" DrawAspect="Content" ObjectID="_1521291324" r:id="rId21"/>
        </w:object>
      </w:r>
      <w:r w:rsidRPr="00E3608C">
        <w:rPr>
          <w:rFonts w:ascii="Times New Roman" w:eastAsia="Times New Roman" w:hAnsi="Times New Roman" w:cs="Times New Roman"/>
          <w:bCs/>
          <w:sz w:val="28"/>
          <w:szCs w:val="28"/>
          <w:lang w:eastAsia="ru-RU"/>
        </w:rPr>
        <w:t xml:space="preserve">= 6 годин. </w:t>
      </w:r>
      <w:r w:rsidRPr="00E3608C">
        <w:rPr>
          <w:rFonts w:ascii="Times New Roman" w:eastAsia="Times New Roman" w:hAnsi="Times New Roman" w:cs="Times New Roman"/>
          <w:bCs/>
          <w:sz w:val="28"/>
          <w:szCs w:val="28"/>
          <w:lang w:val="ru-RU" w:eastAsia="ru-RU"/>
        </w:rPr>
        <w:t xml:space="preserve">На </w:t>
      </w:r>
      <w:proofErr w:type="spellStart"/>
      <w:r w:rsidRPr="00E3608C">
        <w:rPr>
          <w:rFonts w:ascii="Times New Roman" w:eastAsia="Times New Roman" w:hAnsi="Times New Roman" w:cs="Times New Roman"/>
          <w:bCs/>
          <w:sz w:val="28"/>
          <w:szCs w:val="28"/>
          <w:lang w:val="ru-RU" w:eastAsia="ru-RU"/>
        </w:rPr>
        <w:t>дільниці</w:t>
      </w:r>
      <w:proofErr w:type="spellEnd"/>
      <w:r w:rsidRPr="00E3608C">
        <w:rPr>
          <w:rFonts w:ascii="Times New Roman" w:eastAsia="Times New Roman" w:hAnsi="Times New Roman" w:cs="Times New Roman"/>
          <w:bCs/>
          <w:sz w:val="28"/>
          <w:szCs w:val="28"/>
          <w:lang w:val="ru-RU" w:eastAsia="ru-RU"/>
        </w:rPr>
        <w:t xml:space="preserve"> </w:t>
      </w:r>
      <w:proofErr w:type="spellStart"/>
      <w:r w:rsidRPr="00E3608C">
        <w:rPr>
          <w:rFonts w:ascii="Times New Roman" w:eastAsia="Times New Roman" w:hAnsi="Times New Roman" w:cs="Times New Roman"/>
          <w:bCs/>
          <w:sz w:val="28"/>
          <w:szCs w:val="28"/>
          <w:lang w:val="ru-RU" w:eastAsia="ru-RU"/>
        </w:rPr>
        <w:t>встановлено</w:t>
      </w:r>
      <w:proofErr w:type="spellEnd"/>
      <w:r w:rsidRPr="00E3608C">
        <w:rPr>
          <w:rFonts w:ascii="Times New Roman" w:eastAsia="Times New Roman" w:hAnsi="Times New Roman" w:cs="Times New Roman"/>
          <w:bCs/>
          <w:sz w:val="28"/>
          <w:szCs w:val="28"/>
          <w:lang w:val="ru-RU" w:eastAsia="ru-RU"/>
        </w:rPr>
        <w:t xml:space="preserve"> 45 </w:t>
      </w:r>
      <w:proofErr w:type="spellStart"/>
      <w:r w:rsidRPr="00E3608C">
        <w:rPr>
          <w:rFonts w:ascii="Times New Roman" w:eastAsia="Times New Roman" w:hAnsi="Times New Roman" w:cs="Times New Roman"/>
          <w:bCs/>
          <w:sz w:val="28"/>
          <w:szCs w:val="28"/>
          <w:lang w:val="ru-RU" w:eastAsia="ru-RU"/>
        </w:rPr>
        <w:t>одиниць</w:t>
      </w:r>
      <w:proofErr w:type="spellEnd"/>
      <w:r w:rsidRPr="00E3608C">
        <w:rPr>
          <w:rFonts w:ascii="Times New Roman" w:eastAsia="Times New Roman" w:hAnsi="Times New Roman" w:cs="Times New Roman"/>
          <w:bCs/>
          <w:sz w:val="28"/>
          <w:szCs w:val="28"/>
          <w:lang w:val="ru-RU" w:eastAsia="ru-RU"/>
        </w:rPr>
        <w:t xml:space="preserve"> </w:t>
      </w:r>
      <w:proofErr w:type="spellStart"/>
      <w:r w:rsidRPr="00E3608C">
        <w:rPr>
          <w:rFonts w:ascii="Times New Roman" w:eastAsia="Times New Roman" w:hAnsi="Times New Roman" w:cs="Times New Roman"/>
          <w:bCs/>
          <w:sz w:val="28"/>
          <w:szCs w:val="28"/>
          <w:lang w:val="ru-RU" w:eastAsia="ru-RU"/>
        </w:rPr>
        <w:t>обладнання</w:t>
      </w:r>
      <w:proofErr w:type="spellEnd"/>
      <w:r w:rsidRPr="00E3608C">
        <w:rPr>
          <w:rFonts w:ascii="Times New Roman" w:eastAsia="Times New Roman" w:hAnsi="Times New Roman" w:cs="Times New Roman"/>
          <w:bCs/>
          <w:sz w:val="28"/>
          <w:szCs w:val="28"/>
          <w:lang w:val="ru-RU" w:eastAsia="ru-RU"/>
        </w:rPr>
        <w:t xml:space="preserve">. </w:t>
      </w:r>
      <w:proofErr w:type="spellStart"/>
      <w:r w:rsidRPr="00E3608C">
        <w:rPr>
          <w:rFonts w:ascii="Times New Roman" w:eastAsia="Times New Roman" w:hAnsi="Times New Roman" w:cs="Times New Roman"/>
          <w:bCs/>
          <w:sz w:val="28"/>
          <w:szCs w:val="28"/>
          <w:lang w:val="ru-RU" w:eastAsia="ru-RU"/>
        </w:rPr>
        <w:t>Тривалість</w:t>
      </w:r>
      <w:proofErr w:type="spellEnd"/>
      <w:r w:rsidRPr="00E3608C">
        <w:rPr>
          <w:rFonts w:ascii="Times New Roman" w:eastAsia="Times New Roman" w:hAnsi="Times New Roman" w:cs="Times New Roman"/>
          <w:bCs/>
          <w:sz w:val="28"/>
          <w:szCs w:val="28"/>
          <w:lang w:val="ru-RU" w:eastAsia="ru-RU"/>
        </w:rPr>
        <w:t xml:space="preserve"> </w:t>
      </w:r>
      <w:proofErr w:type="spellStart"/>
      <w:r w:rsidRPr="00E3608C">
        <w:rPr>
          <w:rFonts w:ascii="Times New Roman" w:eastAsia="Times New Roman" w:hAnsi="Times New Roman" w:cs="Times New Roman"/>
          <w:bCs/>
          <w:sz w:val="28"/>
          <w:szCs w:val="28"/>
          <w:lang w:val="ru-RU" w:eastAsia="ru-RU"/>
        </w:rPr>
        <w:t>зміни</w:t>
      </w:r>
      <w:proofErr w:type="spellEnd"/>
      <w:r w:rsidRPr="00E3608C">
        <w:rPr>
          <w:rFonts w:ascii="Times New Roman" w:eastAsia="Times New Roman" w:hAnsi="Times New Roman" w:cs="Times New Roman"/>
          <w:bCs/>
          <w:sz w:val="28"/>
          <w:szCs w:val="28"/>
          <w:lang w:val="ru-RU" w:eastAsia="ru-RU"/>
        </w:rPr>
        <w:t xml:space="preserve"> </w:t>
      </w:r>
      <w:r w:rsidRPr="00E3608C">
        <w:rPr>
          <w:rFonts w:ascii="Times New Roman" w:eastAsia="Times New Roman" w:hAnsi="Times New Roman" w:cs="Times New Roman"/>
          <w:bCs/>
          <w:position w:val="-10"/>
          <w:sz w:val="28"/>
          <w:szCs w:val="28"/>
          <w:lang w:val="ru-RU" w:eastAsia="ru-RU"/>
        </w:rPr>
        <w:object w:dxaOrig="300" w:dyaOrig="300">
          <v:shape id="_x0000_i1031" type="#_x0000_t75" style="width:15pt;height:15pt" o:ole="">
            <v:imagedata r:id="rId22" o:title=""/>
          </v:shape>
          <o:OLEObject Type="Embed" ProgID="Equation.3" ShapeID="_x0000_i1031" DrawAspect="Content" ObjectID="_1521291325" r:id="rId23"/>
        </w:object>
      </w:r>
      <w:r w:rsidRPr="00E3608C">
        <w:rPr>
          <w:rFonts w:ascii="Times New Roman" w:eastAsia="Times New Roman" w:hAnsi="Times New Roman" w:cs="Times New Roman"/>
          <w:bCs/>
          <w:sz w:val="28"/>
          <w:szCs w:val="28"/>
          <w:lang w:val="ru-RU" w:eastAsia="ru-RU"/>
        </w:rPr>
        <w:t xml:space="preserve"> = 8 годин.</w:t>
      </w: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11. </w:t>
      </w:r>
    </w:p>
    <w:p w:rsidR="00E3608C" w:rsidRPr="00E3608C" w:rsidRDefault="00E3608C" w:rsidP="00E3608C">
      <w:pPr>
        <w:spacing w:after="0" w:line="240" w:lineRule="auto"/>
        <w:jc w:val="center"/>
        <w:rPr>
          <w:rFonts w:ascii="Times New Roman" w:eastAsia="Times New Roman" w:hAnsi="Times New Roman" w:cs="Times New Roman"/>
          <w:sz w:val="28"/>
          <w:szCs w:val="28"/>
          <w:lang w:eastAsia="ru-RU"/>
        </w:rPr>
      </w:pPr>
    </w:p>
    <w:p w:rsidR="00E3608C" w:rsidRPr="00E3608C" w:rsidRDefault="00E3608C" w:rsidP="00E3608C">
      <w:pPr>
        <w:spacing w:after="0" w:line="240" w:lineRule="auto"/>
        <w:ind w:firstLine="567"/>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У цеху машинобудівного заводу встановлено </w:t>
      </w:r>
      <w:r w:rsidRPr="00E3608C">
        <w:rPr>
          <w:rFonts w:ascii="Times New Roman" w:eastAsia="Times New Roman" w:hAnsi="Times New Roman" w:cs="Times New Roman"/>
          <w:position w:val="-10"/>
          <w:sz w:val="28"/>
          <w:szCs w:val="28"/>
          <w:lang w:eastAsia="ru-RU"/>
        </w:rPr>
        <w:object w:dxaOrig="400" w:dyaOrig="300">
          <v:shape id="_x0000_i1032" type="#_x0000_t75" style="width:20.25pt;height:15pt" o:ole="">
            <v:imagedata r:id="rId24" o:title=""/>
          </v:shape>
          <o:OLEObject Type="Embed" ProgID="Equation.3" ShapeID="_x0000_i1032" DrawAspect="Content" ObjectID="_1521291326" r:id="rId25"/>
        </w:object>
      </w:r>
      <w:r w:rsidRPr="00E3608C">
        <w:rPr>
          <w:rFonts w:ascii="Times New Roman" w:eastAsia="Times New Roman" w:hAnsi="Times New Roman" w:cs="Times New Roman"/>
          <w:sz w:val="28"/>
          <w:szCs w:val="28"/>
          <w:lang w:eastAsia="ru-RU"/>
        </w:rPr>
        <w:t xml:space="preserve">= 100 верстатів. Режим роботи цеху – дві зміни. Тривалість зміни </w:t>
      </w:r>
      <w:r w:rsidRPr="00E3608C">
        <w:rPr>
          <w:rFonts w:ascii="Times New Roman" w:eastAsia="Times New Roman" w:hAnsi="Times New Roman" w:cs="Times New Roman"/>
          <w:position w:val="-10"/>
          <w:sz w:val="28"/>
          <w:szCs w:val="28"/>
          <w:lang w:eastAsia="ru-RU"/>
        </w:rPr>
        <w:object w:dxaOrig="279" w:dyaOrig="300">
          <v:shape id="_x0000_i1033" type="#_x0000_t75" style="width:14.25pt;height:15pt" o:ole="">
            <v:imagedata r:id="rId26" o:title=""/>
          </v:shape>
          <o:OLEObject Type="Embed" ProgID="Equation.3" ShapeID="_x0000_i1033" DrawAspect="Content" ObjectID="_1521291327" r:id="rId27"/>
        </w:object>
      </w:r>
      <w:r w:rsidRPr="00E3608C">
        <w:rPr>
          <w:rFonts w:ascii="Times New Roman" w:eastAsia="Times New Roman" w:hAnsi="Times New Roman" w:cs="Times New Roman"/>
          <w:sz w:val="28"/>
          <w:szCs w:val="28"/>
          <w:lang w:eastAsia="ru-RU"/>
        </w:rPr>
        <w:t>= 8 годин. У першу зміну працюють всі верстати, у другу 50 % верстатного парку. Річний обсяг випуску продукції 500 тис. шт. (</w:t>
      </w:r>
      <w:r w:rsidRPr="00E3608C">
        <w:rPr>
          <w:rFonts w:ascii="Times New Roman" w:eastAsia="Times New Roman" w:hAnsi="Times New Roman" w:cs="Times New Roman"/>
          <w:position w:val="-14"/>
          <w:sz w:val="28"/>
          <w:szCs w:val="28"/>
          <w:lang w:eastAsia="ru-RU"/>
        </w:rPr>
        <w:object w:dxaOrig="540" w:dyaOrig="340">
          <v:shape id="_x0000_i1034" type="#_x0000_t75" style="width:27pt;height:17.25pt" o:ole="">
            <v:imagedata r:id="rId28" o:title=""/>
          </v:shape>
          <o:OLEObject Type="Embed" ProgID="Equation.3" ShapeID="_x0000_i1034" DrawAspect="Content" ObjectID="_1521291328" r:id="rId29"/>
        </w:object>
      </w:r>
      <w:r w:rsidRPr="00E3608C">
        <w:rPr>
          <w:rFonts w:ascii="Times New Roman" w:eastAsia="Times New Roman" w:hAnsi="Times New Roman" w:cs="Times New Roman"/>
          <w:sz w:val="28"/>
          <w:szCs w:val="28"/>
          <w:lang w:eastAsia="ru-RU"/>
        </w:rPr>
        <w:t>), виробнича потужність цеху 520 тис. шт. (</w:t>
      </w:r>
      <w:r w:rsidRPr="00E3608C">
        <w:rPr>
          <w:rFonts w:ascii="Times New Roman" w:eastAsia="Times New Roman" w:hAnsi="Times New Roman" w:cs="Times New Roman"/>
          <w:position w:val="-10"/>
          <w:sz w:val="28"/>
          <w:szCs w:val="28"/>
          <w:lang w:eastAsia="ru-RU"/>
        </w:rPr>
        <w:object w:dxaOrig="520" w:dyaOrig="300">
          <v:shape id="_x0000_i1035" type="#_x0000_t75" style="width:26.25pt;height:15pt" o:ole="">
            <v:imagedata r:id="rId30" o:title=""/>
          </v:shape>
          <o:OLEObject Type="Embed" ProgID="Equation.3" ShapeID="_x0000_i1035" DrawAspect="Content" ObjectID="_1521291329" r:id="rId31"/>
        </w:object>
      </w:r>
      <w:r w:rsidRPr="00E3608C">
        <w:rPr>
          <w:rFonts w:ascii="Times New Roman" w:eastAsia="Times New Roman" w:hAnsi="Times New Roman" w:cs="Times New Roman"/>
          <w:sz w:val="28"/>
          <w:szCs w:val="28"/>
          <w:lang w:eastAsia="ru-RU"/>
        </w:rPr>
        <w:t>) Робочих днів (діб) у плановому періоді 260. Визначте коефіцієнт змінності роботи верстатів, коефіцієнти екстенсивного, інтенсивного й інтегрального завантаження верстатів.</w:t>
      </w:r>
    </w:p>
    <w:p w:rsidR="00E3608C" w:rsidRPr="00E3608C" w:rsidRDefault="00E3608C" w:rsidP="00E3608C">
      <w:pPr>
        <w:spacing w:after="0" w:line="240" w:lineRule="auto"/>
        <w:ind w:firstLine="567"/>
        <w:jc w:val="both"/>
        <w:rPr>
          <w:rFonts w:ascii="Times New Roman" w:eastAsia="Times New Roman" w:hAnsi="Times New Roman" w:cs="Times New Roman"/>
          <w:sz w:val="28"/>
          <w:szCs w:val="28"/>
          <w:lang w:eastAsia="ru-RU"/>
        </w:rPr>
      </w:pP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Задача 12. </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Визначити структуру основних виробничих засобів цеху промислового підприємства, якщо первісна вартість окремих об’єктів дорівнює: будівлі, споруди, передавальні пристрої – 20 млн. грн..; машини та устаткування – 21,5 млн. грн..; транспортні засоби 0,7 млн. грн.., інші засоби – 0,54 млн. грн. Відокремити активну частину засобів.</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13.</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 xml:space="preserve"> </w:t>
      </w:r>
    </w:p>
    <w:p w:rsidR="00E3608C" w:rsidRPr="00E3608C" w:rsidRDefault="00E3608C" w:rsidP="00E3608C">
      <w:pPr>
        <w:spacing w:after="0" w:line="240" w:lineRule="auto"/>
        <w:ind w:firstLine="540"/>
        <w:jc w:val="both"/>
        <w:rPr>
          <w:rFonts w:ascii="Times New Roman" w:eastAsia="Times New Roman" w:hAnsi="Times New Roman" w:cs="Times New Roman"/>
          <w:bCs/>
          <w:sz w:val="28"/>
          <w:szCs w:val="28"/>
          <w:lang w:eastAsia="ru-RU"/>
        </w:rPr>
      </w:pPr>
      <w:r w:rsidRPr="00E3608C">
        <w:rPr>
          <w:rFonts w:ascii="Times New Roman" w:eastAsia="Times New Roman" w:hAnsi="Times New Roman" w:cs="Times New Roman"/>
          <w:bCs/>
          <w:sz w:val="28"/>
          <w:szCs w:val="28"/>
          <w:lang w:eastAsia="ru-RU"/>
        </w:rPr>
        <w:t xml:space="preserve">На балансі підприємства числяться такі види основних засобів: будівлі – 13,1 млн. грн; споруди – 3,2 млн. грн; передавальні пристрої – 1,5 млн. грн; силові машини та обладнання – 1,3 млн. грн; робочі машини та обладнання – 15,2 млн. грн, вимірювальні пристрої та обчислювальна техніка – 2 млн. грн; </w:t>
      </w:r>
      <w:proofErr w:type="spellStart"/>
      <w:r w:rsidRPr="00E3608C">
        <w:rPr>
          <w:rFonts w:ascii="Times New Roman" w:eastAsia="Times New Roman" w:hAnsi="Times New Roman" w:cs="Times New Roman"/>
          <w:bCs/>
          <w:sz w:val="28"/>
          <w:szCs w:val="28"/>
          <w:lang w:eastAsia="ru-RU"/>
        </w:rPr>
        <w:t>інстументи</w:t>
      </w:r>
      <w:proofErr w:type="spellEnd"/>
      <w:r w:rsidRPr="00E3608C">
        <w:rPr>
          <w:rFonts w:ascii="Times New Roman" w:eastAsia="Times New Roman" w:hAnsi="Times New Roman" w:cs="Times New Roman"/>
          <w:bCs/>
          <w:sz w:val="28"/>
          <w:szCs w:val="28"/>
          <w:lang w:eastAsia="ru-RU"/>
        </w:rPr>
        <w:t xml:space="preserve"> 0,6 млн. грн; інші – 1,4 млн. грн. Визначте структуру основних засобів і їх активну частину.</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14.</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Визначте первісну вартість обладнання, ціна придбання якого </w:t>
      </w:r>
      <w:r w:rsidRPr="00E3608C">
        <w:rPr>
          <w:rFonts w:ascii="Times New Roman" w:eastAsia="Times New Roman" w:hAnsi="Times New Roman" w:cs="Times New Roman"/>
          <w:position w:val="-14"/>
          <w:sz w:val="28"/>
          <w:szCs w:val="28"/>
          <w:lang w:eastAsia="ru-RU"/>
        </w:rPr>
        <w:object w:dxaOrig="400" w:dyaOrig="340">
          <v:shape id="_x0000_i1036" type="#_x0000_t75" style="width:20.25pt;height:17.25pt" o:ole="">
            <v:imagedata r:id="rId32" o:title=""/>
          </v:shape>
          <o:OLEObject Type="Embed" ProgID="Equation.3" ShapeID="_x0000_i1036" DrawAspect="Content" ObjectID="_1521291330" r:id="rId33"/>
        </w:object>
      </w:r>
      <w:r w:rsidRPr="00E3608C">
        <w:rPr>
          <w:rFonts w:ascii="Times New Roman" w:eastAsia="Times New Roman" w:hAnsi="Times New Roman" w:cs="Times New Roman"/>
          <w:sz w:val="28"/>
          <w:szCs w:val="28"/>
          <w:lang w:eastAsia="ru-RU"/>
        </w:rPr>
        <w:t xml:space="preserve"> = 40000 грн, витрати на транспортування – 3000 грн, на будівельно-монтажні роботи – 5000 грн.</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15.</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Визначте суму накопиченого зносу основних засобів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45"/>
        <w:gridCol w:w="2290"/>
        <w:gridCol w:w="2295"/>
        <w:gridCol w:w="2456"/>
      </w:tblGrid>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Автомобіль (1.01.2007 року)</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 xml:space="preserve">Будівля </w:t>
            </w:r>
          </w:p>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(1.01.2007 року)</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 xml:space="preserve">Комп’ютер </w:t>
            </w:r>
          </w:p>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(1.01.2011 року)</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Первісна вартість</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130000</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1600000</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5000</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Ліквідаційна вартість</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3000</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10000</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200</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Метод амортизації</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кумулятивний</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p>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прямолінійний</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Прискореного зменшення залишкової вартості</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 xml:space="preserve">Термін служби </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9 років</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15 років</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5 років</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Дооцінка</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bCs/>
                <w:sz w:val="24"/>
                <w:szCs w:val="24"/>
                <w:lang w:eastAsia="ru-RU"/>
              </w:rPr>
              <w:t>–</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1.01.2008 року на 20000</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bCs/>
                <w:sz w:val="24"/>
                <w:szCs w:val="24"/>
                <w:lang w:eastAsia="ru-RU"/>
              </w:rPr>
              <w:t>–</w:t>
            </w:r>
          </w:p>
        </w:tc>
      </w:tr>
      <w:tr w:rsidR="00E3608C" w:rsidRPr="00E3608C" w:rsidTr="001623DE">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Продаж</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1.01.2009 року 18000</w:t>
            </w:r>
          </w:p>
        </w:tc>
        <w:tc>
          <w:tcPr>
            <w:tcW w:w="234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1.01.2010 року 900000</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E3608C" w:rsidRPr="00E3608C" w:rsidRDefault="00E3608C" w:rsidP="00E3608C">
            <w:pPr>
              <w:spacing w:after="0" w:line="240" w:lineRule="auto"/>
              <w:jc w:val="center"/>
              <w:rPr>
                <w:rFonts w:ascii="Times New Roman" w:eastAsia="Times New Roman" w:hAnsi="Times New Roman" w:cs="Times New Roman"/>
                <w:sz w:val="24"/>
                <w:szCs w:val="24"/>
                <w:lang w:eastAsia="ru-RU"/>
              </w:rPr>
            </w:pPr>
            <w:r w:rsidRPr="00E3608C">
              <w:rPr>
                <w:rFonts w:ascii="Times New Roman" w:eastAsia="Times New Roman" w:hAnsi="Times New Roman" w:cs="Times New Roman"/>
                <w:sz w:val="24"/>
                <w:szCs w:val="24"/>
                <w:lang w:eastAsia="ru-RU"/>
              </w:rPr>
              <w:t>Списано з балансу 1.01.2013 року</w:t>
            </w:r>
          </w:p>
        </w:tc>
      </w:tr>
    </w:tbl>
    <w:p w:rsidR="00E3608C" w:rsidRPr="00E3608C" w:rsidRDefault="00E3608C" w:rsidP="00E3608C">
      <w:pPr>
        <w:tabs>
          <w:tab w:val="left" w:pos="-180"/>
        </w:tabs>
        <w:overflowPunct w:val="0"/>
        <w:autoSpaceDE w:val="0"/>
        <w:autoSpaceDN w:val="0"/>
        <w:adjustRightInd w:val="0"/>
        <w:spacing w:after="0" w:line="240" w:lineRule="auto"/>
        <w:ind w:firstLine="540"/>
        <w:rPr>
          <w:rFonts w:ascii="Calibri" w:eastAsia="Times New Roman" w:hAnsi="Calibri" w:cs="Times New Roman"/>
          <w:b/>
          <w:bCs/>
          <w:sz w:val="28"/>
          <w:szCs w:val="28"/>
          <w:lang w:eastAsia="ru-RU"/>
        </w:rPr>
      </w:pPr>
      <w:r w:rsidRPr="00E3608C">
        <w:rPr>
          <w:rFonts w:ascii="Calibri" w:eastAsia="Times New Roman" w:hAnsi="Calibri" w:cs="Times New Roman"/>
          <w:b/>
          <w:bCs/>
          <w:sz w:val="28"/>
          <w:szCs w:val="28"/>
          <w:lang w:eastAsia="ru-RU"/>
        </w:rPr>
        <w:tab/>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16.</w:t>
      </w:r>
    </w:p>
    <w:p w:rsidR="00E3608C" w:rsidRPr="00E3608C" w:rsidRDefault="00E3608C" w:rsidP="00E3608C">
      <w:pPr>
        <w:spacing w:after="0" w:line="240" w:lineRule="auto"/>
        <w:ind w:firstLine="567"/>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Визначте первісну вартість, знос та залишкову вартість після переоцінки об’єкта основних засобів первісною вартістю 30000 грн, знос якого 20000 грн, а  справедлива вартість на ту саму дату складає 15000 грн. Визначте суму дооцінки первісної, залишкової вартості та зносу.</w:t>
      </w: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17.</w:t>
      </w:r>
    </w:p>
    <w:p w:rsidR="00E3608C" w:rsidRPr="00E3608C" w:rsidRDefault="00E3608C" w:rsidP="00E3608C">
      <w:pPr>
        <w:tabs>
          <w:tab w:val="left" w:pos="-180"/>
        </w:tabs>
        <w:overflowPunct w:val="0"/>
        <w:autoSpaceDE w:val="0"/>
        <w:autoSpaceDN w:val="0"/>
        <w:adjustRightInd w:val="0"/>
        <w:spacing w:after="0" w:line="240" w:lineRule="auto"/>
        <w:ind w:firstLine="540"/>
        <w:jc w:val="center"/>
        <w:rPr>
          <w:rFonts w:ascii="Times New Roman" w:eastAsia="Times New Roman" w:hAnsi="Times New Roman" w:cs="Times New Roman"/>
          <w:b/>
          <w:sz w:val="28"/>
          <w:szCs w:val="28"/>
          <w:lang w:eastAsia="ru-RU"/>
        </w:rPr>
      </w:pPr>
    </w:p>
    <w:p w:rsidR="00E3608C" w:rsidRPr="00E3608C" w:rsidRDefault="00E3608C" w:rsidP="00E3608C">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b/>
          <w:sz w:val="28"/>
          <w:szCs w:val="28"/>
          <w:lang w:eastAsia="ru-RU"/>
        </w:rPr>
        <w:t xml:space="preserve">  </w:t>
      </w:r>
      <w:r w:rsidRPr="00E3608C">
        <w:rPr>
          <w:rFonts w:ascii="Times New Roman" w:eastAsia="Times New Roman" w:hAnsi="Times New Roman" w:cs="Times New Roman"/>
          <w:sz w:val="28"/>
          <w:szCs w:val="28"/>
          <w:lang w:eastAsia="ru-RU"/>
        </w:rPr>
        <w:tab/>
        <w:t>Первісна вартість персонального комп’ютера складає 5500 грн, його знос 3500 грн, а справедлива вартість на ту саму дату – 1000 грн. Визначте уцінену первісну вартість, суму зносу та залишкову вартість, а також суму уцінки первісної вартості, зносу, залишкової вартості.</w:t>
      </w:r>
    </w:p>
    <w:p w:rsidR="00E3608C" w:rsidRPr="00E3608C" w:rsidRDefault="00E3608C" w:rsidP="00E3608C">
      <w:pPr>
        <w:spacing w:after="0" w:line="240" w:lineRule="auto"/>
        <w:ind w:firstLine="720"/>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 xml:space="preserve">  </w:t>
      </w:r>
    </w:p>
    <w:p w:rsidR="00E3608C" w:rsidRPr="00E3608C" w:rsidRDefault="00E3608C" w:rsidP="00E3608C">
      <w:pPr>
        <w:spacing w:after="0" w:line="240" w:lineRule="auto"/>
        <w:ind w:firstLine="720"/>
        <w:jc w:val="center"/>
        <w:rPr>
          <w:rFonts w:ascii="Times New Roman" w:eastAsia="Times New Roman" w:hAnsi="Times New Roman" w:cs="Times New Roman"/>
          <w:b/>
          <w:sz w:val="28"/>
          <w:szCs w:val="28"/>
          <w:lang w:eastAsia="ru-RU"/>
        </w:rPr>
      </w:pPr>
      <w:r w:rsidRPr="00E3608C">
        <w:rPr>
          <w:rFonts w:ascii="Times New Roman" w:eastAsia="Times New Roman" w:hAnsi="Times New Roman" w:cs="Times New Roman"/>
          <w:b/>
          <w:sz w:val="28"/>
          <w:szCs w:val="28"/>
          <w:lang w:eastAsia="ru-RU"/>
        </w:rPr>
        <w:t>Задача 18.</w:t>
      </w:r>
    </w:p>
    <w:p w:rsidR="00E3608C" w:rsidRPr="00E3608C" w:rsidRDefault="00E3608C" w:rsidP="00E3608C">
      <w:pPr>
        <w:spacing w:after="0" w:line="240" w:lineRule="auto"/>
        <w:ind w:firstLine="720"/>
        <w:jc w:val="center"/>
        <w:rPr>
          <w:rFonts w:ascii="Times New Roman" w:eastAsia="Times New Roman" w:hAnsi="Times New Roman" w:cs="Times New Roman"/>
          <w:sz w:val="28"/>
          <w:szCs w:val="28"/>
          <w:lang w:eastAsia="ru-RU"/>
        </w:rPr>
      </w:pPr>
    </w:p>
    <w:p w:rsidR="00E3608C" w:rsidRPr="0079667F" w:rsidRDefault="00E3608C" w:rsidP="00E3608C">
      <w:pPr>
        <w:tabs>
          <w:tab w:val="left" w:pos="0"/>
          <w:tab w:val="left" w:pos="284"/>
          <w:tab w:val="left" w:pos="567"/>
          <w:tab w:val="left" w:pos="810"/>
        </w:tabs>
        <w:spacing w:after="0" w:line="240" w:lineRule="auto"/>
        <w:ind w:firstLine="709"/>
        <w:jc w:val="both"/>
        <w:rPr>
          <w:rFonts w:ascii="Times New Roman" w:eastAsia="Times New Roman" w:hAnsi="Times New Roman" w:cs="Times New Roman"/>
          <w:sz w:val="28"/>
          <w:szCs w:val="28"/>
          <w:lang w:eastAsia="ru-RU"/>
        </w:rPr>
      </w:pPr>
      <w:r w:rsidRPr="00E3608C">
        <w:rPr>
          <w:rFonts w:ascii="Times New Roman" w:eastAsia="Times New Roman" w:hAnsi="Times New Roman" w:cs="Times New Roman"/>
          <w:sz w:val="28"/>
          <w:szCs w:val="28"/>
          <w:lang w:eastAsia="ru-RU"/>
        </w:rPr>
        <w:t>Підприємство придбало виробничий цех (будівлю з устаткуванням) вартістю 1500000 грн., у тому числі ПДВ 20 %. При проведенні оціночної експертизи встановлено, що справедлива вартість будівлі цеху 1080000 грн., устаткування – 620000 грн. Визначте первісну вартість будівлі та устаткування.</w:t>
      </w:r>
    </w:p>
    <w:p w:rsidR="006337E5" w:rsidRDefault="006337E5" w:rsidP="00C50D92">
      <w:pPr>
        <w:keepNext/>
        <w:suppressAutoHyphens/>
        <w:spacing w:after="60" w:line="232" w:lineRule="auto"/>
        <w:jc w:val="center"/>
        <w:outlineLvl w:val="0"/>
        <w:rPr>
          <w:rFonts w:ascii="Times New Roman" w:eastAsia="Times New Roman" w:hAnsi="Times New Roman" w:cs="Times New Roman"/>
          <w:b/>
          <w:caps/>
          <w:sz w:val="28"/>
          <w:szCs w:val="28"/>
          <w:lang w:eastAsia="ru-RU"/>
        </w:rPr>
      </w:pPr>
    </w:p>
    <w:p w:rsidR="001623DE" w:rsidRPr="001623DE" w:rsidRDefault="001623DE" w:rsidP="00BB3991">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sidRPr="001623DE">
        <w:rPr>
          <w:rFonts w:ascii="Times New Roman" w:eastAsia="Times New Roman" w:hAnsi="Times New Roman" w:cs="Times New Roman"/>
          <w:b/>
          <w:sz w:val="28"/>
          <w:szCs w:val="28"/>
          <w:lang w:eastAsia="uk-UA"/>
        </w:rPr>
        <w:t>ПРАКТИЧНЕ ЗАНЯТТЯ 6</w:t>
      </w:r>
    </w:p>
    <w:p w:rsidR="001623DE" w:rsidRPr="001623DE" w:rsidRDefault="001623DE" w:rsidP="00BB3991">
      <w:pPr>
        <w:widowControl w:val="0"/>
        <w:tabs>
          <w:tab w:val="left" w:pos="1260"/>
        </w:tabs>
        <w:autoSpaceDE w:val="0"/>
        <w:autoSpaceDN w:val="0"/>
        <w:spacing w:after="0" w:line="240" w:lineRule="auto"/>
        <w:ind w:firstLine="800"/>
        <w:jc w:val="center"/>
        <w:rPr>
          <w:rFonts w:ascii="Times New Roman" w:eastAsia="Times New Roman" w:hAnsi="Times New Roman" w:cs="Times New Roman"/>
          <w:b/>
          <w:sz w:val="28"/>
          <w:szCs w:val="28"/>
          <w:lang w:eastAsia="uk-UA"/>
        </w:rPr>
      </w:pPr>
      <w:r w:rsidRPr="001623DE">
        <w:rPr>
          <w:rFonts w:ascii="Times New Roman" w:eastAsia="Times New Roman" w:hAnsi="Times New Roman" w:cs="Times New Roman"/>
          <w:b/>
          <w:i/>
          <w:sz w:val="28"/>
          <w:szCs w:val="20"/>
          <w:lang w:eastAsia="uk-UA"/>
        </w:rPr>
        <w:t>Тема:</w:t>
      </w:r>
      <w:r w:rsidRPr="001623DE">
        <w:rPr>
          <w:rFonts w:ascii="Times New Roman" w:eastAsia="Times New Roman" w:hAnsi="Times New Roman" w:cs="Times New Roman"/>
          <w:sz w:val="28"/>
          <w:szCs w:val="20"/>
          <w:lang w:eastAsia="uk-UA"/>
        </w:rPr>
        <w:t xml:space="preserve"> </w:t>
      </w:r>
      <w:r w:rsidRPr="001623DE">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bCs/>
          <w:color w:val="000000"/>
          <w:spacing w:val="-2"/>
          <w:sz w:val="28"/>
          <w:szCs w:val="28"/>
          <w:lang w:eastAsia="uk-UA"/>
        </w:rPr>
        <w:t>Оборотний капітал</w:t>
      </w:r>
    </w:p>
    <w:p w:rsidR="00E3608C" w:rsidRDefault="001623DE" w:rsidP="00BB3991">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1623DE">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BB3991">
        <w:rPr>
          <w:rFonts w:ascii="Times New Roman" w:eastAsia="Times New Roman" w:hAnsi="Times New Roman" w:cs="Times New Roman"/>
          <w:sz w:val="28"/>
          <w:szCs w:val="28"/>
          <w:lang w:eastAsia="uk-UA"/>
        </w:rPr>
        <w:t xml:space="preserve">Опанування методики оцінки вартості запасів при надходженні і вибутті; </w:t>
      </w:r>
      <w:r w:rsidR="00BB3991" w:rsidRPr="00BB3991">
        <w:rPr>
          <w:rFonts w:ascii="Times New Roman" w:eastAsia="Times New Roman" w:hAnsi="Times New Roman" w:cs="Times New Roman"/>
          <w:sz w:val="28"/>
          <w:szCs w:val="28"/>
          <w:lang w:eastAsia="uk-UA"/>
        </w:rPr>
        <w:t>дослідження ефективності використання оборотних засобів.</w:t>
      </w:r>
    </w:p>
    <w:p w:rsidR="00BB3991" w:rsidRPr="00BB3991" w:rsidRDefault="00BB3991" w:rsidP="00BB3991">
      <w:pPr>
        <w:keepNext/>
        <w:suppressAutoHyphens/>
        <w:spacing w:after="0" w:line="240" w:lineRule="auto"/>
        <w:ind w:firstLine="567"/>
        <w:jc w:val="center"/>
        <w:outlineLvl w:val="0"/>
        <w:rPr>
          <w:rFonts w:ascii="Times New Roman" w:eastAsia="Times New Roman" w:hAnsi="Times New Roman" w:cs="Times New Roman"/>
          <w:caps/>
          <w:sz w:val="28"/>
          <w:szCs w:val="28"/>
          <w:lang w:eastAsia="ru-RU"/>
        </w:rPr>
      </w:pPr>
      <w:r w:rsidRPr="00BB3991">
        <w:rPr>
          <w:rFonts w:ascii="Times New Roman" w:eastAsia="Times New Roman" w:hAnsi="Times New Roman" w:cs="Times New Roman"/>
          <w:b/>
          <w:sz w:val="28"/>
          <w:szCs w:val="28"/>
          <w:lang w:eastAsia="uk-UA"/>
        </w:rPr>
        <w:t>План проведення заняття:</w:t>
      </w:r>
    </w:p>
    <w:p w:rsidR="00BB3991" w:rsidRPr="00BB3991" w:rsidRDefault="00BB3991" w:rsidP="00FE2C01">
      <w:pPr>
        <w:numPr>
          <w:ilvl w:val="0"/>
          <w:numId w:val="34"/>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sz w:val="28"/>
          <w:szCs w:val="28"/>
          <w:lang w:eastAsia="ru-RU"/>
        </w:rPr>
        <w:t xml:space="preserve">Загальна характеристика та нормування оборотного капіталу (оборотних коштів) підприємства. </w:t>
      </w:r>
    </w:p>
    <w:p w:rsidR="00BB3991" w:rsidRPr="00BB3991" w:rsidRDefault="00BB3991" w:rsidP="00FE2C01">
      <w:pPr>
        <w:numPr>
          <w:ilvl w:val="0"/>
          <w:numId w:val="34"/>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sz w:val="28"/>
          <w:szCs w:val="28"/>
          <w:lang w:eastAsia="ru-RU"/>
        </w:rPr>
        <w:t xml:space="preserve">Загальна характеристика оборотних засобів. </w:t>
      </w:r>
    </w:p>
    <w:p w:rsidR="00BB3991" w:rsidRPr="00BB3991" w:rsidRDefault="00BB3991" w:rsidP="00FE2C01">
      <w:pPr>
        <w:numPr>
          <w:ilvl w:val="0"/>
          <w:numId w:val="34"/>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sz w:val="28"/>
          <w:szCs w:val="28"/>
          <w:lang w:eastAsia="ru-RU"/>
        </w:rPr>
        <w:t xml:space="preserve">Ознайомлення з П(С)БО №9 «Запаси». Елементи оборотних засобів згідно П(С)БО. Первісна оцінка оборотних засобів. </w:t>
      </w:r>
    </w:p>
    <w:p w:rsidR="00BB3991" w:rsidRPr="00BB3991" w:rsidRDefault="00BB3991" w:rsidP="00FE2C01">
      <w:pPr>
        <w:numPr>
          <w:ilvl w:val="0"/>
          <w:numId w:val="34"/>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sz w:val="28"/>
          <w:szCs w:val="28"/>
          <w:lang w:eastAsia="ru-RU"/>
        </w:rPr>
        <w:t xml:space="preserve">Оцінка оборотних засобів при вибутті, методи оцінки. Нормування оборотних засобів: норми та нормативи. </w:t>
      </w:r>
    </w:p>
    <w:p w:rsidR="00BB3991" w:rsidRDefault="00BB3991" w:rsidP="00FE2C01">
      <w:pPr>
        <w:numPr>
          <w:ilvl w:val="0"/>
          <w:numId w:val="34"/>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sz w:val="28"/>
          <w:szCs w:val="28"/>
          <w:lang w:eastAsia="ru-RU"/>
        </w:rPr>
        <w:t>Оцінка ефективності використання оборотних засобів: коефіцієнт оборотності, матеріаломісткість, тривалість одного обороту. Вивільнення оборотних засобів.</w:t>
      </w:r>
    </w:p>
    <w:p w:rsidR="00BB3991" w:rsidRPr="00BB3991" w:rsidRDefault="00BB3991" w:rsidP="00BB3991">
      <w:pPr>
        <w:tabs>
          <w:tab w:val="left" w:pos="284"/>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BB3991">
        <w:rPr>
          <w:rFonts w:ascii="Times New Roman" w:eastAsia="Times New Roman" w:hAnsi="Times New Roman" w:cs="Times New Roman"/>
          <w:b/>
          <w:i/>
          <w:sz w:val="28"/>
          <w:szCs w:val="28"/>
          <w:lang w:eastAsia="ru-RU"/>
        </w:rPr>
        <w:lastRenderedPageBreak/>
        <w:t>Ключові поняття</w:t>
      </w:r>
      <w:r w:rsidRPr="00BB3991">
        <w:rPr>
          <w:rFonts w:ascii="Times New Roman" w:eastAsia="Times New Roman" w:hAnsi="Times New Roman" w:cs="Times New Roman"/>
          <w:sz w:val="28"/>
          <w:szCs w:val="28"/>
          <w:lang w:eastAsia="ru-RU"/>
        </w:rPr>
        <w:t xml:space="preserve">: </w:t>
      </w:r>
      <w:r w:rsidRPr="00BB3991">
        <w:rPr>
          <w:rFonts w:ascii="Times New Roman" w:eastAsia="Times New Roman" w:hAnsi="Times New Roman" w:cs="Times New Roman"/>
          <w:i/>
          <w:sz w:val="28"/>
          <w:szCs w:val="28"/>
          <w:lang w:eastAsia="ru-RU"/>
        </w:rPr>
        <w:t>о</w:t>
      </w:r>
      <w:r w:rsidRPr="00BB3991">
        <w:rPr>
          <w:rFonts w:ascii="Times New Roman" w:eastAsia="Times New Roman" w:hAnsi="Times New Roman" w:cs="Times New Roman"/>
          <w:i/>
          <w:sz w:val="28"/>
          <w:szCs w:val="24"/>
          <w:lang w:eastAsia="ru-RU"/>
        </w:rPr>
        <w:t>боротні засоби підприємства, виробничі запаси, незавершене виробництво, витрати майбутніх періодів, готова продукція на складі підприємства, відвантажена продукція, структура оборотних засобів, коефіцієнт оборотності, коефіцієнт завантаження, період обороту оборотних засобів, рентабельність оборотних засобів, нормування оборотних засобів, норми та нормативи виробничих запасів, оборотних засобів у незавершеному виробництві, у витратах майбутніх періодів, у готовій п</w:t>
      </w:r>
      <w:r w:rsidR="00B328BD">
        <w:rPr>
          <w:rFonts w:ascii="Times New Roman" w:eastAsia="Times New Roman" w:hAnsi="Times New Roman" w:cs="Times New Roman"/>
          <w:i/>
          <w:sz w:val="28"/>
          <w:szCs w:val="24"/>
          <w:lang w:eastAsia="ru-RU"/>
        </w:rPr>
        <w:t>родукції на складі підприємства</w:t>
      </w:r>
      <w:r w:rsidRPr="00BB3991">
        <w:rPr>
          <w:rFonts w:ascii="Times New Roman" w:eastAsia="Times New Roman" w:hAnsi="Times New Roman" w:cs="Times New Roman"/>
          <w:i/>
          <w:sz w:val="28"/>
          <w:szCs w:val="24"/>
          <w:lang w:eastAsia="ru-RU"/>
        </w:rPr>
        <w:t>.</w:t>
      </w:r>
      <w:r w:rsidRPr="00BB3991">
        <w:rPr>
          <w:rFonts w:ascii="Times New Roman" w:eastAsia="Times New Roman" w:hAnsi="Times New Roman" w:cs="Times New Roman"/>
          <w:sz w:val="28"/>
          <w:szCs w:val="28"/>
          <w:lang w:eastAsia="ru-RU"/>
        </w:rPr>
        <w:t xml:space="preserve"> </w:t>
      </w:r>
    </w:p>
    <w:p w:rsidR="00BB3991" w:rsidRDefault="00BB3991" w:rsidP="00BB3991">
      <w:pPr>
        <w:tabs>
          <w:tab w:val="left" w:pos="284"/>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D56947">
        <w:rPr>
          <w:rFonts w:ascii="Times New Roman" w:eastAsia="Times New Roman" w:hAnsi="Times New Roman" w:cs="Times New Roman"/>
          <w:sz w:val="28"/>
          <w:szCs w:val="28"/>
          <w:lang w:eastAsia="ru-RU"/>
        </w:rPr>
        <w:t>Література:</w:t>
      </w:r>
      <w:r w:rsidRPr="00BB3991">
        <w:rPr>
          <w:rFonts w:ascii="Times New Roman" w:eastAsia="Times New Roman" w:hAnsi="Times New Roman" w:cs="Times New Roman"/>
          <w:sz w:val="28"/>
          <w:szCs w:val="28"/>
          <w:lang w:eastAsia="ru-RU"/>
        </w:rPr>
        <w:t xml:space="preserve"> [</w:t>
      </w:r>
      <w:r w:rsidR="00270F67">
        <w:rPr>
          <w:rFonts w:ascii="Times New Roman" w:eastAsia="Times New Roman" w:hAnsi="Times New Roman" w:cs="Times New Roman"/>
          <w:sz w:val="28"/>
          <w:szCs w:val="28"/>
          <w:lang w:eastAsia="ru-RU"/>
        </w:rPr>
        <w:t>26, 31, 45, 47, 50</w:t>
      </w:r>
      <w:r w:rsidRPr="00BB399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BB3991" w:rsidRDefault="00BB3991" w:rsidP="00BB3991">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BB3991">
        <w:rPr>
          <w:rFonts w:ascii="Times New Roman" w:eastAsia="Times New Roman" w:hAnsi="Times New Roman" w:cs="Times New Roman"/>
          <w:b/>
          <w:bCs/>
          <w:sz w:val="28"/>
          <w:szCs w:val="28"/>
          <w:lang w:eastAsia="uk-UA"/>
        </w:rPr>
        <w:t>Питання для дискусії</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Що таке «оборотні засоби підприємства»?</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Які складові елементи засобів праці відносять до виробничих запасів?</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У чому полягає суть нормування оборотних засобів?</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Які методи нормування оборотних засобів ви знаєте?</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розрахувати норму оборотних засобів підприємства?</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розрахувати норматив оборотних засобів підприємства?</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Які існують показники оборотності оборотних засобів?</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Які існують показники ефективності використання оборотних засобів?</w:t>
      </w:r>
    </w:p>
    <w:p w:rsidR="00BB3991" w:rsidRPr="00BB3991" w:rsidRDefault="00BB3991" w:rsidP="00FE2C01">
      <w:pPr>
        <w:widowControl w:val="0"/>
        <w:numPr>
          <w:ilvl w:val="0"/>
          <w:numId w:val="35"/>
        </w:numPr>
        <w:tabs>
          <w:tab w:val="left" w:pos="-180"/>
          <w:tab w:val="num" w:pos="360"/>
          <w:tab w:val="left" w:pos="851"/>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розрахувати коефіцієнт оборотності та період обороту оборотних засобів?</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Що таке «рентабельність оборотних засобів»?</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Перелічіть основні джерела формування оборотних засобів.</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Що таке «стійкі пасиви» і що до них належить?</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У чому полягає суть дебіто</w:t>
      </w:r>
      <w:r w:rsidR="00A44C91">
        <w:rPr>
          <w:rFonts w:ascii="Times New Roman" w:eastAsia="Times New Roman" w:hAnsi="Times New Roman" w:cs="Times New Roman"/>
          <w:sz w:val="28"/>
          <w:szCs w:val="24"/>
          <w:lang w:eastAsia="ru-RU"/>
        </w:rPr>
        <w:t>рської та кредиторської заборго</w:t>
      </w:r>
      <w:r w:rsidRPr="00BB3991">
        <w:rPr>
          <w:rFonts w:ascii="Times New Roman" w:eastAsia="Times New Roman" w:hAnsi="Times New Roman" w:cs="Times New Roman"/>
          <w:sz w:val="28"/>
          <w:szCs w:val="24"/>
          <w:lang w:eastAsia="ru-RU"/>
        </w:rPr>
        <w:t>ваності підприємства?</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Який склад оборотних активів підприємства згідно з бухгалтерським балансом?</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Який склад активів підприємства згідно з бухгалтерським балансом?</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pacing w:val="-6"/>
          <w:sz w:val="28"/>
          <w:szCs w:val="24"/>
          <w:lang w:eastAsia="ru-RU"/>
        </w:rPr>
      </w:pPr>
      <w:r w:rsidRPr="00BB3991">
        <w:rPr>
          <w:rFonts w:ascii="Times New Roman" w:eastAsia="Times New Roman" w:hAnsi="Times New Roman" w:cs="Times New Roman"/>
          <w:spacing w:val="-6"/>
          <w:sz w:val="28"/>
          <w:szCs w:val="24"/>
          <w:lang w:eastAsia="ru-RU"/>
        </w:rPr>
        <w:t xml:space="preserve"> Як використовують підприємства у своїй господарській діяльності запаси?</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Що відносять до запасів?</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У чому полягає відмінність між основними засобами, малоцінними необоротними матеріальними активами (МНМА) і запасами?</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вирішуються на підприємстві питання ефективного використання запасів?</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На яких етапах руху запасів розглядають їх оцінку?</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Які шляхи надходження запасів на підприємство Вам відомі?</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визначається первісна вартість запасів залежно від джерел надходження?</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Який зміст методів оцінки запасів при їх вибутті?</w:t>
      </w:r>
    </w:p>
    <w:p w:rsidR="00BB3991" w:rsidRPr="00BB3991" w:rsidRDefault="00BB3991" w:rsidP="00FE2C01">
      <w:pPr>
        <w:widowControl w:val="0"/>
        <w:numPr>
          <w:ilvl w:val="0"/>
          <w:numId w:val="35"/>
        </w:numPr>
        <w:tabs>
          <w:tab w:val="left" w:pos="-180"/>
          <w:tab w:val="num" w:pos="360"/>
          <w:tab w:val="left" w:pos="851"/>
          <w:tab w:val="left" w:pos="993"/>
        </w:tabs>
        <w:overflowPunct w:val="0"/>
        <w:autoSpaceDE w:val="0"/>
        <w:autoSpaceDN w:val="0"/>
        <w:adjustRightInd w:val="0"/>
        <w:spacing w:after="0" w:line="240" w:lineRule="auto"/>
        <w:ind w:left="0" w:firstLine="567"/>
        <w:jc w:val="both"/>
        <w:rPr>
          <w:rFonts w:ascii="Times New Roman" w:eastAsia="Times New Roman" w:hAnsi="Times New Roman" w:cs="Times New Roman"/>
          <w:sz w:val="28"/>
          <w:szCs w:val="24"/>
          <w:lang w:eastAsia="ru-RU"/>
        </w:rPr>
      </w:pPr>
      <w:r w:rsidRPr="00BB3991">
        <w:rPr>
          <w:rFonts w:ascii="Times New Roman" w:eastAsia="Times New Roman" w:hAnsi="Times New Roman" w:cs="Times New Roman"/>
          <w:sz w:val="28"/>
          <w:szCs w:val="24"/>
          <w:lang w:eastAsia="ru-RU"/>
        </w:rPr>
        <w:t xml:space="preserve"> Як оцінюються запаси на дату балансу?</w:t>
      </w:r>
    </w:p>
    <w:p w:rsidR="00BB3991" w:rsidRPr="00BB3991" w:rsidRDefault="00A44C91" w:rsidP="00BB3991">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A44C91">
        <w:rPr>
          <w:rFonts w:ascii="Times New Roman" w:eastAsia="Times New Roman" w:hAnsi="Times New Roman" w:cs="Times New Roman"/>
          <w:b/>
          <w:bCs/>
          <w:spacing w:val="4"/>
          <w:sz w:val="28"/>
          <w:szCs w:val="28"/>
          <w:lang w:eastAsia="uk-UA"/>
        </w:rPr>
        <w:t>Тестові завдання</w:t>
      </w:r>
      <w:r>
        <w:rPr>
          <w:rFonts w:ascii="Times New Roman" w:eastAsia="Times New Roman" w:hAnsi="Times New Roman" w:cs="Times New Roman"/>
          <w:b/>
          <w:bCs/>
          <w:spacing w:val="4"/>
          <w:sz w:val="28"/>
          <w:szCs w:val="28"/>
          <w:lang w:eastAsia="uk-UA"/>
        </w:rPr>
        <w:t xml:space="preserve"> та задачі</w:t>
      </w:r>
      <w:r w:rsidRPr="00A44C91">
        <w:rPr>
          <w:rFonts w:ascii="Times New Roman" w:eastAsia="Times New Roman" w:hAnsi="Times New Roman" w:cs="Times New Roman"/>
          <w:b/>
          <w:bCs/>
          <w:spacing w:val="4"/>
          <w:sz w:val="28"/>
          <w:szCs w:val="28"/>
          <w:lang w:eastAsia="uk-UA"/>
        </w:rPr>
        <w:t xml:space="preserve"> для перевірки знань</w:t>
      </w:r>
    </w:p>
    <w:p w:rsidR="00A44C91" w:rsidRPr="00A44C91" w:rsidRDefault="00A44C91" w:rsidP="00A44C91">
      <w:pPr>
        <w:widowControl w:val="0"/>
        <w:tabs>
          <w:tab w:val="left" w:pos="-180"/>
        </w:tabs>
        <w:overflowPunct w:val="0"/>
        <w:autoSpaceDE w:val="0"/>
        <w:autoSpaceDN w:val="0"/>
        <w:adjustRightInd w:val="0"/>
        <w:spacing w:after="0" w:line="240" w:lineRule="auto"/>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8"/>
          <w:lang w:eastAsia="ru-RU"/>
        </w:rPr>
        <w:t xml:space="preserve">1. </w:t>
      </w:r>
      <w:r w:rsidRPr="00A44C91">
        <w:rPr>
          <w:rFonts w:ascii="Times New Roman" w:eastAsia="Times New Roman" w:hAnsi="Times New Roman" w:cs="Times New Roman"/>
          <w:sz w:val="28"/>
          <w:szCs w:val="24"/>
          <w:lang w:eastAsia="ru-RU"/>
        </w:rPr>
        <w:t>До складу оборотних засобів підприємства входять:</w:t>
      </w:r>
    </w:p>
    <w:p w:rsidR="00A44C91" w:rsidRPr="00A44C91" w:rsidRDefault="00A44C91" w:rsidP="00A44C91">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запаси матеріалів, запасних частин, палива, готової продукції на складі;</w:t>
      </w:r>
    </w:p>
    <w:p w:rsidR="00A44C91" w:rsidRPr="00A44C91" w:rsidRDefault="00A44C91" w:rsidP="00A44C91">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транспортні засоби;</w:t>
      </w:r>
    </w:p>
    <w:p w:rsidR="00A44C91" w:rsidRPr="00A44C91" w:rsidRDefault="00A44C91" w:rsidP="00A44C91">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оборотні виробничі фонди і фонди обігу; виробничі запаси, незав</w:t>
      </w:r>
      <w:r w:rsidR="0002441D">
        <w:rPr>
          <w:rFonts w:ascii="Times New Roman" w:eastAsia="Times New Roman" w:hAnsi="Times New Roman" w:cs="Times New Roman"/>
          <w:sz w:val="28"/>
          <w:szCs w:val="24"/>
          <w:lang w:eastAsia="ru-RU"/>
        </w:rPr>
        <w:t>ершене виробництво, витрати май</w:t>
      </w:r>
      <w:r w:rsidRPr="00A44C91">
        <w:rPr>
          <w:rFonts w:ascii="Times New Roman" w:eastAsia="Times New Roman" w:hAnsi="Times New Roman" w:cs="Times New Roman"/>
          <w:sz w:val="28"/>
          <w:szCs w:val="24"/>
          <w:lang w:eastAsia="ru-RU"/>
        </w:rPr>
        <w:t>бутніх періодів;</w:t>
      </w:r>
    </w:p>
    <w:p w:rsidR="00A44C91" w:rsidRPr="00A44C91" w:rsidRDefault="00A44C91" w:rsidP="00A44C91">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lastRenderedPageBreak/>
        <w:t>г) інструмент.</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2. До складу нормованих оборотних засобів включають:</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кошти на поточному рахунку;</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витрати майбутніх періодів;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відвантажену продукцію;</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кошти в касі підприємства;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дебіторську заборгованість.</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3</w:t>
      </w:r>
      <w:r w:rsidRPr="00A44C91">
        <w:rPr>
          <w:rFonts w:ascii="Times New Roman" w:eastAsia="Times New Roman" w:hAnsi="Times New Roman" w:cs="Times New Roman"/>
          <w:sz w:val="28"/>
          <w:szCs w:val="24"/>
          <w:lang w:eastAsia="ru-RU"/>
        </w:rPr>
        <w:t>. Які з перелічених елементів входять до складу ненормованих оборотних засобів: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запаси тари і палива;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витрати майбутніх періодів;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готова продукція на складі підприємства;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кошти;</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машини і обладнання.</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4</w:t>
      </w:r>
      <w:r w:rsidRPr="00A44C91">
        <w:rPr>
          <w:rFonts w:ascii="Times New Roman" w:eastAsia="Times New Roman" w:hAnsi="Times New Roman" w:cs="Times New Roman"/>
          <w:sz w:val="28"/>
          <w:szCs w:val="24"/>
          <w:lang w:eastAsia="ru-RU"/>
        </w:rPr>
        <w:t xml:space="preserve">. Незавершене виробництво </w:t>
      </w:r>
      <w:r w:rsidRPr="00A44C91">
        <w:rPr>
          <w:rFonts w:ascii="Times New Roman" w:eastAsia="Times New Roman" w:hAnsi="Times New Roman" w:cs="Times New Roman"/>
          <w:bCs/>
          <w:sz w:val="28"/>
          <w:szCs w:val="24"/>
          <w:lang w:eastAsia="ru-RU"/>
        </w:rPr>
        <w:t>–</w:t>
      </w:r>
      <w:r w:rsidRPr="00A44C91">
        <w:rPr>
          <w:rFonts w:ascii="Times New Roman" w:eastAsia="Times New Roman" w:hAnsi="Times New Roman" w:cs="Times New Roman"/>
          <w:sz w:val="28"/>
          <w:szCs w:val="24"/>
          <w:lang w:eastAsia="ru-RU"/>
        </w:rPr>
        <w:t xml:space="preserve"> це:</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незакінчена обробкою продукція на складі підприємства;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вартість продукції з незакінченою обробкою, яка знаходиться</w:t>
      </w:r>
      <w:r w:rsidRPr="00A44C91">
        <w:rPr>
          <w:rFonts w:ascii="Times New Roman" w:eastAsia="Times New Roman" w:hAnsi="Times New Roman" w:cs="Times New Roman"/>
          <w:sz w:val="28"/>
          <w:szCs w:val="24"/>
          <w:lang w:val="ru-RU" w:eastAsia="ru-RU"/>
        </w:rPr>
        <w:t xml:space="preserve"> </w:t>
      </w:r>
      <w:r w:rsidRPr="00A44C91">
        <w:rPr>
          <w:rFonts w:ascii="Times New Roman" w:eastAsia="Times New Roman" w:hAnsi="Times New Roman" w:cs="Times New Roman"/>
          <w:sz w:val="28"/>
          <w:szCs w:val="24"/>
          <w:lang w:eastAsia="ru-RU"/>
        </w:rPr>
        <w:t>на обладнанні у цеху;</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витрати майбутніх періодів;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незакінчена продукція: на робочому місці, у технічному</w:t>
      </w:r>
      <w:r w:rsidRPr="00A44C91">
        <w:rPr>
          <w:rFonts w:ascii="Times New Roman" w:eastAsia="Times New Roman" w:hAnsi="Times New Roman" w:cs="Times New Roman"/>
          <w:sz w:val="28"/>
          <w:szCs w:val="24"/>
          <w:lang w:val="ru-RU" w:eastAsia="ru-RU"/>
        </w:rPr>
        <w:t xml:space="preserve"> </w:t>
      </w:r>
      <w:r w:rsidRPr="00A44C91">
        <w:rPr>
          <w:rFonts w:ascii="Times New Roman" w:eastAsia="Times New Roman" w:hAnsi="Times New Roman" w:cs="Times New Roman"/>
          <w:sz w:val="28"/>
          <w:szCs w:val="24"/>
          <w:lang w:eastAsia="ru-RU"/>
        </w:rPr>
        <w:t>контролі, транспортується;</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продукція відвантажена.</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5</w:t>
      </w:r>
      <w:r w:rsidRPr="00A44C91">
        <w:rPr>
          <w:rFonts w:ascii="Times New Roman" w:eastAsia="Times New Roman" w:hAnsi="Times New Roman" w:cs="Times New Roman"/>
          <w:sz w:val="28"/>
          <w:szCs w:val="24"/>
          <w:lang w:eastAsia="ru-RU"/>
        </w:rPr>
        <w:t>. Яка з наведених відповідей правильна: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pacing w:val="-6"/>
          <w:sz w:val="28"/>
          <w:szCs w:val="24"/>
          <w:lang w:eastAsia="ru-RU"/>
        </w:rPr>
      </w:pPr>
      <w:r w:rsidRPr="00A44C91">
        <w:rPr>
          <w:rFonts w:ascii="Times New Roman" w:eastAsia="Times New Roman" w:hAnsi="Times New Roman" w:cs="Times New Roman"/>
          <w:spacing w:val="-6"/>
          <w:sz w:val="28"/>
          <w:szCs w:val="24"/>
          <w:lang w:eastAsia="ru-RU"/>
        </w:rPr>
        <w:t>а) незавершене виробництво входить до складу оборотних виробничих фондів;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незавершене виробництво входить до складу фондів обігу;</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незавершене виробництво входить до складу засобів праці;</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незавершене виробництво входить до складу оборотних засобів;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незавершене виробництво входить до складу основних фондів.</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6</w:t>
      </w:r>
      <w:r w:rsidRPr="00A44C91">
        <w:rPr>
          <w:rFonts w:ascii="Times New Roman" w:eastAsia="Times New Roman" w:hAnsi="Times New Roman" w:cs="Times New Roman"/>
          <w:sz w:val="28"/>
          <w:szCs w:val="24"/>
          <w:lang w:eastAsia="ru-RU"/>
        </w:rPr>
        <w:t xml:space="preserve">. Структура оборотних засобів </w:t>
      </w:r>
      <w:r w:rsidRPr="00A44C91">
        <w:rPr>
          <w:rFonts w:ascii="Times New Roman" w:eastAsia="Times New Roman" w:hAnsi="Times New Roman" w:cs="Times New Roman"/>
          <w:bCs/>
          <w:sz w:val="28"/>
          <w:szCs w:val="24"/>
          <w:lang w:eastAsia="ru-RU"/>
        </w:rPr>
        <w:t>–</w:t>
      </w:r>
      <w:r w:rsidRPr="00A44C91">
        <w:rPr>
          <w:rFonts w:ascii="Times New Roman" w:eastAsia="Times New Roman" w:hAnsi="Times New Roman" w:cs="Times New Roman"/>
          <w:sz w:val="28"/>
          <w:szCs w:val="24"/>
          <w:lang w:eastAsia="ru-RU"/>
        </w:rPr>
        <w:t xml:space="preserve"> це:</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їх склад за елементами;</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співвідношення між вартістю виробничих запасів і відвантаженою продукцією;</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 xml:space="preserve">в)  питома вага кожного елемента у загальному обсязі </w:t>
      </w:r>
      <w:proofErr w:type="spellStart"/>
      <w:r w:rsidRPr="00A44C91">
        <w:rPr>
          <w:rFonts w:ascii="Times New Roman" w:eastAsia="Times New Roman" w:hAnsi="Times New Roman" w:cs="Times New Roman"/>
          <w:sz w:val="28"/>
          <w:szCs w:val="24"/>
          <w:lang w:eastAsia="ru-RU"/>
        </w:rPr>
        <w:t>ооротних</w:t>
      </w:r>
      <w:proofErr w:type="spellEnd"/>
      <w:r w:rsidRPr="00A44C91">
        <w:rPr>
          <w:rFonts w:ascii="Times New Roman" w:eastAsia="Times New Roman" w:hAnsi="Times New Roman" w:cs="Times New Roman"/>
          <w:sz w:val="28"/>
          <w:szCs w:val="24"/>
          <w:lang w:eastAsia="ru-RU"/>
        </w:rPr>
        <w:t xml:space="preserve"> засобів у відсотках;</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співвідношення між вартістю виробничих запасів і незавершеного виробництва;</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усі відповіді вірні.</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7</w:t>
      </w:r>
      <w:r w:rsidRPr="00A44C91">
        <w:rPr>
          <w:rFonts w:ascii="Times New Roman" w:eastAsia="Times New Roman" w:hAnsi="Times New Roman" w:cs="Times New Roman"/>
          <w:sz w:val="28"/>
          <w:szCs w:val="24"/>
          <w:lang w:eastAsia="ru-RU"/>
        </w:rPr>
        <w:t xml:space="preserve">. Оборотність засобів обчислюється: </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 xml:space="preserve">а) тривалістю одного обороту в днях; </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кількістю оборотів за звітний період;</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в) величиною оборотних засобів, що припадають на одиницю</w:t>
      </w:r>
      <w:r w:rsidRPr="00A44C91">
        <w:rPr>
          <w:rFonts w:ascii="Times New Roman" w:eastAsia="Times New Roman" w:hAnsi="Times New Roman" w:cs="Times New Roman"/>
          <w:sz w:val="28"/>
          <w:szCs w:val="24"/>
          <w:lang w:eastAsia="ru-RU"/>
        </w:rPr>
        <w:br/>
        <w:t>реалізованої продукції;</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усі відповіді вірні;</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немає вірної відповіді.</w:t>
      </w:r>
    </w:p>
    <w:p w:rsidR="00A44C91" w:rsidRPr="00A44C91" w:rsidRDefault="00A44C91" w:rsidP="00A44C91">
      <w:pPr>
        <w:widowControl w:val="0"/>
        <w:spacing w:after="0" w:line="240" w:lineRule="auto"/>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8. Не нормується такий елемент оборотних засобів: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а) витрати майбутніх періодів;</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б) виробничі запаси;</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lastRenderedPageBreak/>
        <w:t>в) кошти на поточному рахунку;</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г) незавершене виробництво;</w:t>
      </w:r>
    </w:p>
    <w:p w:rsidR="00A44C91" w:rsidRPr="00A44C91" w:rsidRDefault="00A44C91" w:rsidP="00A44C91">
      <w:pPr>
        <w:widowControl w:val="0"/>
        <w:spacing w:after="0" w:line="240" w:lineRule="auto"/>
        <w:ind w:firstLine="567"/>
        <w:jc w:val="both"/>
        <w:rPr>
          <w:rFonts w:ascii="Times New Roman" w:eastAsia="Times New Roman" w:hAnsi="Times New Roman" w:cs="Times New Roman"/>
          <w:sz w:val="28"/>
          <w:szCs w:val="24"/>
          <w:lang w:eastAsia="ru-RU"/>
        </w:rPr>
      </w:pPr>
      <w:r w:rsidRPr="00A44C91">
        <w:rPr>
          <w:rFonts w:ascii="Times New Roman" w:eastAsia="Times New Roman" w:hAnsi="Times New Roman" w:cs="Times New Roman"/>
          <w:sz w:val="28"/>
          <w:szCs w:val="24"/>
          <w:lang w:eastAsia="ru-RU"/>
        </w:rPr>
        <w:t>д) готова продукція на складі підприємства.</w:t>
      </w:r>
    </w:p>
    <w:p w:rsidR="00BB3991" w:rsidRDefault="00BB3991" w:rsidP="00BB3991">
      <w:pPr>
        <w:tabs>
          <w:tab w:val="left" w:pos="284"/>
          <w:tab w:val="left" w:pos="851"/>
        </w:tabs>
        <w:spacing w:after="0" w:line="240" w:lineRule="auto"/>
        <w:contextualSpacing/>
        <w:jc w:val="both"/>
        <w:rPr>
          <w:rFonts w:ascii="Times New Roman" w:eastAsia="Times New Roman" w:hAnsi="Times New Roman" w:cs="Times New Roman"/>
          <w:sz w:val="28"/>
          <w:szCs w:val="28"/>
          <w:lang w:eastAsia="ru-RU"/>
        </w:rPr>
      </w:pPr>
    </w:p>
    <w:p w:rsidR="00A44C91" w:rsidRPr="00A44C91" w:rsidRDefault="00A44C91" w:rsidP="00A44C91">
      <w:pPr>
        <w:spacing w:after="0" w:line="240" w:lineRule="auto"/>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Задача 1.</w:t>
      </w:r>
    </w:p>
    <w:p w:rsidR="00A44C91" w:rsidRPr="00A44C91" w:rsidRDefault="00A44C91" w:rsidP="00A44C91">
      <w:pPr>
        <w:spacing w:after="0" w:line="240" w:lineRule="auto"/>
        <w:jc w:val="center"/>
        <w:rPr>
          <w:rFonts w:ascii="Times New Roman" w:eastAsia="Times New Roman" w:hAnsi="Times New Roman" w:cs="Times New Roman"/>
          <w:sz w:val="28"/>
          <w:szCs w:val="28"/>
          <w:lang w:eastAsia="ru-RU"/>
        </w:rPr>
      </w:pP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Для забезпечення виробництва і реалізації продукції необхідна певна сума оборотних засобів. Виробнича програма – 800 виробів за рік собівартість одного виробу – 160 грн. Коефіцієнт наростання витрат в незавершеному виробництві – 0,66. Витрати основних матеріалів на один виріб - 100 грн. за нормою запасу 25 днів. Витрати допоміжних матеріалів на річний випуск – 6500 грн. за нормою запасу 40 днів, палива – 3500 грн. та 30 днів, інших виробничих запасів – 9000 грн. та 60 днів. Витрати майбутніх періодів – 1000 грн. Норма запасу готової продукції – 5 днів. Визначте нормативи оборотних засобів за елементами (виробничі запаси, незавершене виробництво, готова продукція) та їх загальну суму.</w:t>
      </w:r>
    </w:p>
    <w:p w:rsidR="00A44C91" w:rsidRPr="00A44C91" w:rsidRDefault="00A44C91" w:rsidP="00A44C91">
      <w:pPr>
        <w:spacing w:after="0" w:line="240" w:lineRule="auto"/>
        <w:jc w:val="center"/>
        <w:rPr>
          <w:rFonts w:ascii="Calibri" w:eastAsia="Times New Roman" w:hAnsi="Calibri" w:cs="Times New Roman"/>
          <w:sz w:val="28"/>
          <w:szCs w:val="28"/>
          <w:lang w:eastAsia="ru-RU"/>
        </w:rPr>
      </w:pPr>
    </w:p>
    <w:p w:rsidR="00A44C91" w:rsidRPr="00A44C91" w:rsidRDefault="00A44C91" w:rsidP="00A44C91">
      <w:pPr>
        <w:spacing w:after="0" w:line="240" w:lineRule="auto"/>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Задача 2.</w:t>
      </w:r>
    </w:p>
    <w:p w:rsidR="00A44C91" w:rsidRPr="00A44C91" w:rsidRDefault="00A44C91" w:rsidP="00A44C91">
      <w:pPr>
        <w:spacing w:after="0" w:line="240" w:lineRule="auto"/>
        <w:jc w:val="both"/>
        <w:rPr>
          <w:rFonts w:ascii="Times New Roman" w:eastAsia="Times New Roman" w:hAnsi="Times New Roman" w:cs="Times New Roman"/>
          <w:sz w:val="28"/>
          <w:szCs w:val="28"/>
          <w:lang w:eastAsia="ru-RU"/>
        </w:rPr>
      </w:pP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 xml:space="preserve">У 1 кварталі підприємство реалізувало продукції на 350 тис. грн., </w:t>
      </w:r>
      <w:proofErr w:type="spellStart"/>
      <w:r w:rsidRPr="00A44C91">
        <w:rPr>
          <w:rFonts w:ascii="Times New Roman" w:eastAsia="TimesNewRomanPSMT" w:hAnsi="Times New Roman" w:cs="Times New Roman"/>
          <w:sz w:val="28"/>
          <w:szCs w:val="28"/>
        </w:rPr>
        <w:t>середньоквартальні</w:t>
      </w:r>
      <w:proofErr w:type="spellEnd"/>
      <w:r w:rsidRPr="00A44C91">
        <w:rPr>
          <w:rFonts w:ascii="Times New Roman" w:eastAsia="TimesNewRomanPSMT" w:hAnsi="Times New Roman" w:cs="Times New Roman"/>
          <w:sz w:val="28"/>
          <w:szCs w:val="28"/>
        </w:rPr>
        <w:t xml:space="preserve"> залишки оборотних засобів склали 35 тис. грн. У 2 кварталі обсяг реалізації продукції збільшиться на 12 %, а час одного обороту оборотних засобів буде скорочено на 1 день.</w:t>
      </w: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Визначте:</w:t>
      </w:r>
    </w:p>
    <w:p w:rsidR="00A44C91" w:rsidRPr="00A44C91" w:rsidRDefault="00A44C91" w:rsidP="00A44C91">
      <w:pPr>
        <w:autoSpaceDE w:val="0"/>
        <w:autoSpaceDN w:val="0"/>
        <w:adjustRightInd w:val="0"/>
        <w:spacing w:after="0" w:line="240" w:lineRule="auto"/>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а) коефіцієнт оборотності оборотних засобів та час одного обороту в днях у 1 кварталі;</w:t>
      </w:r>
    </w:p>
    <w:p w:rsidR="00A44C91" w:rsidRPr="00A44C91" w:rsidRDefault="00A44C91" w:rsidP="00A44C91">
      <w:pPr>
        <w:autoSpaceDE w:val="0"/>
        <w:autoSpaceDN w:val="0"/>
        <w:adjustRightInd w:val="0"/>
        <w:spacing w:after="0" w:line="240" w:lineRule="auto"/>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б) коефіцієнт оборотності оборотних засобів та їх абсолютну величину в 2 кварталі;</w:t>
      </w:r>
    </w:p>
    <w:p w:rsidR="00A44C91" w:rsidRPr="00A44C91" w:rsidRDefault="00A44C91" w:rsidP="00A44C91">
      <w:pPr>
        <w:autoSpaceDE w:val="0"/>
        <w:autoSpaceDN w:val="0"/>
        <w:adjustRightInd w:val="0"/>
        <w:spacing w:after="0" w:line="240" w:lineRule="auto"/>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в) вивільнення оборотних засобів у результаті скорочення тривалості одного обороту оборотних засобів.</w:t>
      </w:r>
    </w:p>
    <w:p w:rsidR="00A44C91" w:rsidRPr="00A44C91" w:rsidRDefault="00A44C91" w:rsidP="00A44C91">
      <w:pPr>
        <w:autoSpaceDE w:val="0"/>
        <w:autoSpaceDN w:val="0"/>
        <w:adjustRightInd w:val="0"/>
        <w:spacing w:after="0" w:line="240" w:lineRule="auto"/>
        <w:jc w:val="both"/>
        <w:rPr>
          <w:rFonts w:ascii="Times New Roman" w:eastAsia="TimesNewRomanPSMT" w:hAnsi="Times New Roman" w:cs="Times New Roman"/>
          <w:b/>
          <w:sz w:val="28"/>
          <w:szCs w:val="28"/>
        </w:rPr>
      </w:pPr>
    </w:p>
    <w:p w:rsidR="00A44C91" w:rsidRPr="00A44C91" w:rsidRDefault="00A44C91" w:rsidP="00A44C91">
      <w:pPr>
        <w:autoSpaceDE w:val="0"/>
        <w:autoSpaceDN w:val="0"/>
        <w:adjustRightInd w:val="0"/>
        <w:spacing w:after="0" w:line="240" w:lineRule="auto"/>
        <w:jc w:val="both"/>
        <w:rPr>
          <w:rFonts w:ascii="Times New Roman" w:eastAsia="TimesNewRomanPSMT" w:hAnsi="Times New Roman" w:cs="Times New Roman"/>
          <w:b/>
          <w:sz w:val="28"/>
          <w:szCs w:val="28"/>
        </w:rPr>
      </w:pPr>
    </w:p>
    <w:p w:rsidR="00A44C91" w:rsidRPr="00A44C91" w:rsidRDefault="00A44C91" w:rsidP="00A44C91">
      <w:pPr>
        <w:autoSpaceDE w:val="0"/>
        <w:autoSpaceDN w:val="0"/>
        <w:adjustRightInd w:val="0"/>
        <w:spacing w:after="0" w:line="240" w:lineRule="auto"/>
        <w:jc w:val="center"/>
        <w:rPr>
          <w:rFonts w:ascii="Times New Roman" w:eastAsia="TimesNewRomanPSMT" w:hAnsi="Times New Roman" w:cs="Times New Roman"/>
          <w:b/>
          <w:sz w:val="28"/>
          <w:szCs w:val="28"/>
        </w:rPr>
      </w:pPr>
      <w:r w:rsidRPr="00A44C91">
        <w:rPr>
          <w:rFonts w:ascii="Times New Roman" w:eastAsia="TimesNewRomanPSMT" w:hAnsi="Times New Roman" w:cs="Times New Roman"/>
          <w:b/>
          <w:sz w:val="28"/>
          <w:szCs w:val="28"/>
        </w:rPr>
        <w:t>Задача 3.</w:t>
      </w:r>
    </w:p>
    <w:p w:rsidR="00A44C91" w:rsidRPr="00A44C91" w:rsidRDefault="00A44C91" w:rsidP="00A44C91">
      <w:pPr>
        <w:autoSpaceDE w:val="0"/>
        <w:autoSpaceDN w:val="0"/>
        <w:adjustRightInd w:val="0"/>
        <w:spacing w:after="0" w:line="240" w:lineRule="auto"/>
        <w:jc w:val="center"/>
        <w:rPr>
          <w:rFonts w:ascii="Times New Roman" w:eastAsia="TimesNewRomanPSMT" w:hAnsi="Times New Roman" w:cs="Times New Roman"/>
          <w:b/>
          <w:sz w:val="28"/>
          <w:szCs w:val="28"/>
        </w:rPr>
      </w:pP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У звітному році сума нормованих засобів на підприємстві склала 200 тис. грн. Тривалість одного обороту оборотних засобів – 40 днів. У наступному році обсяг продукції, що реалізується, збільшиться на 7 %. Визначте на скільки днів скоротиться час одного обороту за тією ж величиною нормованих оборотних засобів.</w:t>
      </w: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p>
    <w:p w:rsidR="00A44C91" w:rsidRPr="00A44C91" w:rsidRDefault="00A44C91" w:rsidP="00A44C91">
      <w:pPr>
        <w:autoSpaceDE w:val="0"/>
        <w:autoSpaceDN w:val="0"/>
        <w:adjustRightInd w:val="0"/>
        <w:spacing w:after="0" w:line="240" w:lineRule="auto"/>
        <w:jc w:val="center"/>
        <w:rPr>
          <w:rFonts w:ascii="Times New Roman" w:eastAsia="TimesNewRomanPSMT" w:hAnsi="Times New Roman" w:cs="Times New Roman"/>
          <w:b/>
          <w:sz w:val="28"/>
          <w:szCs w:val="28"/>
        </w:rPr>
      </w:pPr>
      <w:r w:rsidRPr="00A44C91">
        <w:rPr>
          <w:rFonts w:ascii="Times New Roman" w:eastAsia="TimesNewRomanPSMT" w:hAnsi="Times New Roman" w:cs="Times New Roman"/>
          <w:b/>
          <w:sz w:val="28"/>
          <w:szCs w:val="28"/>
        </w:rPr>
        <w:t>Задача 4.</w:t>
      </w:r>
    </w:p>
    <w:p w:rsidR="00A44C91" w:rsidRPr="00A44C91" w:rsidRDefault="00A44C91" w:rsidP="00A44C91">
      <w:pPr>
        <w:autoSpaceDE w:val="0"/>
        <w:autoSpaceDN w:val="0"/>
        <w:adjustRightInd w:val="0"/>
        <w:spacing w:after="0" w:line="240" w:lineRule="auto"/>
        <w:jc w:val="center"/>
        <w:rPr>
          <w:rFonts w:ascii="Times New Roman" w:eastAsia="TimesNewRomanPSMT" w:hAnsi="Times New Roman" w:cs="Times New Roman"/>
          <w:b/>
          <w:sz w:val="28"/>
          <w:szCs w:val="28"/>
        </w:rPr>
      </w:pP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A44C91">
        <w:rPr>
          <w:rFonts w:ascii="Times New Roman" w:eastAsia="TimesNewRomanPSMT" w:hAnsi="Times New Roman" w:cs="Times New Roman"/>
          <w:sz w:val="28"/>
          <w:szCs w:val="28"/>
        </w:rPr>
        <w:t xml:space="preserve">Обчислити суму вивільнених оборотних засобів і величину прискорення їх оборотності у звітному році внаслідок скорочення тривалості виробничого циклу виробів на 20 %. Обсяг реалізованої продукції становив 2880 тис. грн., загальний норматив оборотних засобів 240 тис. грн., питома вага часткового </w:t>
      </w:r>
      <w:r w:rsidRPr="00A44C91">
        <w:rPr>
          <w:rFonts w:ascii="Times New Roman" w:eastAsia="TimesNewRomanPSMT" w:hAnsi="Times New Roman" w:cs="Times New Roman"/>
          <w:sz w:val="28"/>
          <w:szCs w:val="28"/>
        </w:rPr>
        <w:lastRenderedPageBreak/>
        <w:t>нормативу оборотних засобів у незавершеному виробництві у загальному нормативі 4 %.</w:t>
      </w:r>
    </w:p>
    <w:p w:rsidR="00A44C91" w:rsidRPr="00A44C91" w:rsidRDefault="00A44C91" w:rsidP="00A44C91">
      <w:pPr>
        <w:autoSpaceDE w:val="0"/>
        <w:autoSpaceDN w:val="0"/>
        <w:adjustRightInd w:val="0"/>
        <w:spacing w:after="0" w:line="240" w:lineRule="auto"/>
        <w:ind w:firstLine="567"/>
        <w:jc w:val="both"/>
        <w:rPr>
          <w:rFonts w:ascii="Times New Roman" w:eastAsia="TimesNewRomanPSMT" w:hAnsi="Times New Roman" w:cs="Times New Roman"/>
          <w:sz w:val="28"/>
          <w:szCs w:val="28"/>
        </w:rPr>
      </w:pP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 xml:space="preserve">Задача 5. </w:t>
      </w: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p>
    <w:p w:rsidR="00A44C91" w:rsidRPr="00A44C91" w:rsidRDefault="00A44C91" w:rsidP="00A44C91">
      <w:pPr>
        <w:tabs>
          <w:tab w:val="left" w:pos="-180"/>
        </w:tabs>
        <w:overflowPunct w:val="0"/>
        <w:autoSpaceDE w:val="0"/>
        <w:autoSpaceDN w:val="0"/>
        <w:adjustRightInd w:val="0"/>
        <w:spacing w:after="0" w:line="240" w:lineRule="auto"/>
        <w:ind w:firstLine="540"/>
        <w:jc w:val="both"/>
        <w:rPr>
          <w:rFonts w:ascii="Times New Roman" w:eastAsia="Times New Roman" w:hAnsi="Times New Roman" w:cs="Times New Roman"/>
          <w:bCs/>
          <w:sz w:val="28"/>
          <w:szCs w:val="28"/>
          <w:lang w:eastAsia="ru-RU"/>
        </w:rPr>
      </w:pPr>
      <w:r w:rsidRPr="00A44C91">
        <w:rPr>
          <w:rFonts w:ascii="Times New Roman" w:eastAsia="Times New Roman" w:hAnsi="Times New Roman" w:cs="Times New Roman"/>
          <w:bCs/>
          <w:sz w:val="28"/>
          <w:szCs w:val="28"/>
          <w:lang w:eastAsia="ru-RU"/>
        </w:rPr>
        <w:t xml:space="preserve">Визначте норматив оборотних засобів у незавершеному виробництві, якщо відомо, що виробнича собівартість виробу за плановою калькуляцією становить 190 грн., у тому числі витрати на сировину та матеріали – 120 грн., тривалість виробничого циклу – 5 дні, квартальний план випуску продукції – 3 тис. шт. </w:t>
      </w: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 xml:space="preserve">Задача 6. </w:t>
      </w: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p>
    <w:p w:rsidR="00A44C91" w:rsidRPr="00A44C91" w:rsidRDefault="00A44C91" w:rsidP="00A44C91">
      <w:pPr>
        <w:spacing w:after="0" w:line="240" w:lineRule="auto"/>
        <w:ind w:firstLine="708"/>
        <w:jc w:val="both"/>
        <w:rPr>
          <w:rFonts w:ascii="Times New Roman" w:eastAsia="Times New Roman" w:hAnsi="Times New Roman" w:cs="Times New Roman"/>
          <w:bCs/>
          <w:sz w:val="28"/>
          <w:szCs w:val="28"/>
          <w:lang w:eastAsia="ru-RU"/>
        </w:rPr>
      </w:pPr>
      <w:r w:rsidRPr="00A44C91">
        <w:rPr>
          <w:rFonts w:ascii="Times New Roman" w:eastAsia="Times New Roman" w:hAnsi="Times New Roman" w:cs="Times New Roman"/>
          <w:bCs/>
          <w:sz w:val="28"/>
          <w:szCs w:val="28"/>
          <w:lang w:eastAsia="ru-RU"/>
        </w:rPr>
        <w:t>Визначте норматив оборотних засобів у незавершеному виробництві, якщо протягом кварталу буде виготовлено 2500 виробів, собівартість кожного з яких 300 грн. Собівартість партії виробів – 54 400 грн. Тривалість виробничого циклу – 6 дні. Протягом виробничого циклу витрати розподілені таким чином: перший день – 25000 грн, другий день – 15000 грн, третій – 8000 грн, четвертий – 6400 грн.</w:t>
      </w: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Задача 7.</w:t>
      </w: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p>
    <w:tbl>
      <w:tblPr>
        <w:tblStyle w:val="6"/>
        <w:tblW w:w="0" w:type="auto"/>
        <w:tblLook w:val="04A0" w:firstRow="1" w:lastRow="0" w:firstColumn="1" w:lastColumn="0" w:noHBand="0" w:noVBand="1"/>
      </w:tblPr>
      <w:tblGrid>
        <w:gridCol w:w="3174"/>
        <w:gridCol w:w="3161"/>
        <w:gridCol w:w="3151"/>
      </w:tblGrid>
      <w:tr w:rsidR="00A44C91" w:rsidRPr="00A44C91" w:rsidTr="001000E3">
        <w:tc>
          <w:tcPr>
            <w:tcW w:w="3285" w:type="dxa"/>
          </w:tcPr>
          <w:p w:rsidR="00A44C91" w:rsidRPr="00A44C91" w:rsidRDefault="00A44C91" w:rsidP="00A44C91">
            <w:pPr>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Операція</w:t>
            </w:r>
          </w:p>
        </w:tc>
        <w:tc>
          <w:tcPr>
            <w:tcW w:w="3285" w:type="dxa"/>
          </w:tcPr>
          <w:p w:rsidR="00A44C91" w:rsidRPr="00A44C91" w:rsidRDefault="00A44C91" w:rsidP="00A44C91">
            <w:pPr>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Сума запасів</w:t>
            </w:r>
          </w:p>
        </w:tc>
        <w:tc>
          <w:tcPr>
            <w:tcW w:w="3285" w:type="dxa"/>
          </w:tcPr>
          <w:p w:rsidR="00A44C91" w:rsidRPr="00A44C91" w:rsidRDefault="00A44C91" w:rsidP="00A44C91">
            <w:pPr>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ТЗВ</w:t>
            </w:r>
          </w:p>
        </w:tc>
      </w:tr>
      <w:tr w:rsidR="00A44C91" w:rsidRPr="00A44C91" w:rsidTr="001000E3">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на початок місяця</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60000</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10000</w:t>
            </w:r>
          </w:p>
        </w:tc>
      </w:tr>
      <w:tr w:rsidR="00A44C91" w:rsidRPr="00A44C91" w:rsidTr="001000E3">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Надійшло запасів за місяць</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65000</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10500</w:t>
            </w:r>
          </w:p>
        </w:tc>
      </w:tr>
      <w:tr w:rsidR="00A44C91" w:rsidRPr="00A44C91" w:rsidTr="001000E3">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Вибуло запасів за місяць</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90000</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w:t>
            </w:r>
          </w:p>
        </w:tc>
      </w:tr>
      <w:tr w:rsidR="00A44C91" w:rsidRPr="00A44C91" w:rsidTr="001000E3">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запасів на кінець місяця</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w:t>
            </w:r>
          </w:p>
        </w:tc>
        <w:tc>
          <w:tcPr>
            <w:tcW w:w="3285" w:type="dxa"/>
          </w:tcPr>
          <w:p w:rsidR="00A44C91" w:rsidRPr="00A44C91" w:rsidRDefault="00A44C91" w:rsidP="00A44C91">
            <w:pPr>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w:t>
            </w:r>
          </w:p>
        </w:tc>
      </w:tr>
    </w:tbl>
    <w:p w:rsidR="00A44C91" w:rsidRPr="00A44C91" w:rsidRDefault="00A44C91" w:rsidP="00A44C91">
      <w:pPr>
        <w:spacing w:after="0" w:line="240" w:lineRule="auto"/>
        <w:ind w:firstLine="708"/>
        <w:jc w:val="both"/>
        <w:rPr>
          <w:rFonts w:ascii="Times New Roman" w:eastAsia="Times New Roman" w:hAnsi="Times New Roman" w:cs="Times New Roman"/>
          <w:sz w:val="28"/>
          <w:szCs w:val="28"/>
          <w:lang w:eastAsia="ru-RU"/>
        </w:rPr>
      </w:pPr>
      <w:r w:rsidRPr="00A44C91">
        <w:rPr>
          <w:rFonts w:ascii="Times New Roman" w:eastAsia="Times New Roman" w:hAnsi="Times New Roman" w:cs="Times New Roman"/>
          <w:sz w:val="28"/>
          <w:szCs w:val="28"/>
          <w:lang w:eastAsia="ru-RU"/>
        </w:rPr>
        <w:t>Визначити суму транспортно-заготівельних витрат, що вибули разом з запасами та залишки запасів і ТЗВ на кінець місяця?</w:t>
      </w:r>
    </w:p>
    <w:p w:rsidR="00A44C91" w:rsidRPr="00A44C91" w:rsidRDefault="00A44C91" w:rsidP="00A44C91">
      <w:pPr>
        <w:autoSpaceDE w:val="0"/>
        <w:autoSpaceDN w:val="0"/>
        <w:adjustRightInd w:val="0"/>
        <w:spacing w:after="0" w:line="240" w:lineRule="auto"/>
        <w:jc w:val="center"/>
        <w:rPr>
          <w:rFonts w:ascii="Times New Roman" w:eastAsia="TimesNewRomanPSMT" w:hAnsi="Times New Roman" w:cs="Times New Roman"/>
          <w:sz w:val="28"/>
          <w:szCs w:val="28"/>
        </w:rPr>
      </w:pPr>
    </w:p>
    <w:p w:rsidR="00A44C91" w:rsidRPr="00A44C91" w:rsidRDefault="00A44C91" w:rsidP="00A44C91">
      <w:pPr>
        <w:spacing w:after="0" w:line="240" w:lineRule="auto"/>
        <w:ind w:firstLine="708"/>
        <w:jc w:val="center"/>
        <w:rPr>
          <w:rFonts w:ascii="Times New Roman" w:eastAsia="Times New Roman" w:hAnsi="Times New Roman" w:cs="Times New Roman"/>
          <w:b/>
          <w:sz w:val="28"/>
          <w:szCs w:val="28"/>
          <w:lang w:eastAsia="ru-RU"/>
        </w:rPr>
      </w:pPr>
      <w:r w:rsidRPr="00A44C91">
        <w:rPr>
          <w:rFonts w:ascii="Times New Roman" w:eastAsia="Times New Roman" w:hAnsi="Times New Roman" w:cs="Times New Roman"/>
          <w:b/>
          <w:sz w:val="28"/>
          <w:szCs w:val="28"/>
          <w:lang w:eastAsia="ru-RU"/>
        </w:rPr>
        <w:t xml:space="preserve">Задача 8. </w:t>
      </w:r>
    </w:p>
    <w:p w:rsidR="00A44C91" w:rsidRPr="00A44C91" w:rsidRDefault="00A44C91" w:rsidP="00A44C91">
      <w:pPr>
        <w:spacing w:after="0" w:line="240" w:lineRule="auto"/>
        <w:ind w:firstLine="708"/>
        <w:jc w:val="center"/>
        <w:rPr>
          <w:rFonts w:ascii="Times New Roman" w:eastAsia="Times New Roman" w:hAnsi="Times New Roman" w:cs="Times New Roman"/>
          <w:sz w:val="28"/>
          <w:szCs w:val="28"/>
          <w:lang w:eastAsia="ru-RU"/>
        </w:rPr>
      </w:pPr>
    </w:p>
    <w:p w:rsidR="00A44C91" w:rsidRPr="00A44C91" w:rsidRDefault="00A44C91" w:rsidP="00A44C91">
      <w:pPr>
        <w:spacing w:after="0" w:line="240" w:lineRule="auto"/>
        <w:ind w:firstLine="708"/>
        <w:jc w:val="both"/>
        <w:rPr>
          <w:rFonts w:ascii="Times New Roman" w:eastAsia="Times New Roman" w:hAnsi="Times New Roman" w:cs="Times New Roman"/>
          <w:sz w:val="28"/>
          <w:szCs w:val="28"/>
          <w:lang w:eastAsia="ru-RU"/>
        </w:rPr>
      </w:pPr>
      <w:r w:rsidRPr="00A44C91">
        <w:rPr>
          <w:rFonts w:ascii="Times New Roman" w:eastAsia="Times New Roman" w:hAnsi="Times New Roman" w:cs="Times New Roman"/>
          <w:sz w:val="28"/>
          <w:szCs w:val="28"/>
          <w:lang w:eastAsia="ru-RU"/>
        </w:rPr>
        <w:t>Визначити ціну і суму вибуття запасів використовуючи метод ідентифікованої собівартості, середньозваженої собівартості та FIFO.</w:t>
      </w:r>
    </w:p>
    <w:p w:rsidR="00A44C91" w:rsidRPr="00A44C91" w:rsidRDefault="00A44C91" w:rsidP="00A44C91">
      <w:pPr>
        <w:spacing w:after="0" w:line="240" w:lineRule="auto"/>
        <w:ind w:firstLine="708"/>
        <w:jc w:val="both"/>
        <w:rPr>
          <w:rFonts w:ascii="Times New Roman" w:eastAsia="Times New Roman" w:hAnsi="Times New Roman" w:cs="Times New Roman"/>
          <w:sz w:val="28"/>
          <w:szCs w:val="28"/>
          <w:lang w:eastAsia="ru-RU"/>
        </w:rPr>
      </w:pPr>
    </w:p>
    <w:p w:rsidR="00A44C91" w:rsidRPr="00A44C91" w:rsidRDefault="00A44C91" w:rsidP="00FE2C01">
      <w:pPr>
        <w:numPr>
          <w:ilvl w:val="0"/>
          <w:numId w:val="36"/>
        </w:numPr>
        <w:spacing w:after="0" w:line="240" w:lineRule="auto"/>
        <w:ind w:left="0"/>
        <w:contextualSpacing/>
        <w:jc w:val="both"/>
        <w:rPr>
          <w:rFonts w:ascii="Times New Roman" w:eastAsia="Times New Roman" w:hAnsi="Times New Roman" w:cs="Times New Roman"/>
          <w:sz w:val="28"/>
          <w:szCs w:val="28"/>
          <w:lang w:eastAsia="ru-RU"/>
        </w:rPr>
      </w:pPr>
      <w:r w:rsidRPr="00A44C91">
        <w:rPr>
          <w:rFonts w:ascii="Times New Roman" w:eastAsia="Times New Roman" w:hAnsi="Times New Roman" w:cs="Times New Roman"/>
          <w:sz w:val="28"/>
          <w:szCs w:val="28"/>
          <w:lang w:eastAsia="ru-RU"/>
        </w:rPr>
        <w:t>Метод ідентифікованої собівартості.</w:t>
      </w:r>
    </w:p>
    <w:tbl>
      <w:tblPr>
        <w:tblStyle w:val="6"/>
        <w:tblW w:w="0" w:type="auto"/>
        <w:tblInd w:w="108" w:type="dxa"/>
        <w:tblLook w:val="04A0" w:firstRow="1" w:lastRow="0" w:firstColumn="1" w:lastColumn="0" w:noHBand="0" w:noVBand="1"/>
      </w:tblPr>
      <w:tblGrid>
        <w:gridCol w:w="2337"/>
        <w:gridCol w:w="1846"/>
        <w:gridCol w:w="1929"/>
        <w:gridCol w:w="1503"/>
        <w:gridCol w:w="1763"/>
      </w:tblGrid>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Дата проведення операції</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Найменування товару</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Кількість (штук)</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Ціна (грн.)</w:t>
            </w: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Сума (грн.)</w:t>
            </w: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запасів на початок періоду 01.01.2014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А</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8</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10.01.2014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Б</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300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12.01.2014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В</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250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20</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11.01.2104 р.</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А</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50</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18.01.2014 р.</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В</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200</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val="restart"/>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lastRenderedPageBreak/>
              <w:t>Залишок на кінець періоду</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tcPr>
          <w:p w:rsidR="00A44C91" w:rsidRPr="00A44C91" w:rsidRDefault="00A44C91" w:rsidP="00A44C91">
            <w:pPr>
              <w:contextualSpacing/>
              <w:jc w:val="center"/>
              <w:rPr>
                <w:rFonts w:ascii="Times New Roman" w:eastAsia="Times New Roman" w:hAnsi="Times New Roman" w:cs="Times New Roman"/>
                <w:sz w:val="24"/>
                <w:szCs w:val="24"/>
                <w:lang w:eastAsia="ru-RU"/>
              </w:rPr>
            </w:pP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tcPr>
          <w:p w:rsidR="00A44C91" w:rsidRPr="00A44C91" w:rsidRDefault="00A44C91" w:rsidP="00A44C91">
            <w:pPr>
              <w:contextualSpacing/>
              <w:jc w:val="center"/>
              <w:rPr>
                <w:rFonts w:ascii="Times New Roman" w:eastAsia="Times New Roman" w:hAnsi="Times New Roman" w:cs="Times New Roman"/>
                <w:sz w:val="24"/>
                <w:szCs w:val="24"/>
                <w:lang w:eastAsia="ru-RU"/>
              </w:rPr>
            </w:pP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bl>
    <w:p w:rsidR="00A44C91" w:rsidRPr="00A44C91" w:rsidRDefault="00A44C91" w:rsidP="00A44C91">
      <w:pPr>
        <w:spacing w:after="0" w:line="240" w:lineRule="auto"/>
        <w:ind w:firstLine="567"/>
        <w:contextualSpacing/>
        <w:jc w:val="both"/>
        <w:rPr>
          <w:rFonts w:ascii="Times New Roman" w:eastAsia="Times New Roman" w:hAnsi="Times New Roman" w:cs="Times New Roman"/>
          <w:sz w:val="28"/>
          <w:szCs w:val="28"/>
          <w:lang w:eastAsia="ru-RU"/>
        </w:rPr>
      </w:pPr>
    </w:p>
    <w:p w:rsidR="00A44C91" w:rsidRPr="00A44C91" w:rsidRDefault="00A44C91" w:rsidP="00FE2C01">
      <w:pPr>
        <w:numPr>
          <w:ilvl w:val="0"/>
          <w:numId w:val="36"/>
        </w:numPr>
        <w:spacing w:after="0" w:line="240" w:lineRule="auto"/>
        <w:ind w:left="0"/>
        <w:contextualSpacing/>
        <w:jc w:val="both"/>
        <w:rPr>
          <w:rFonts w:ascii="Times New Roman" w:eastAsia="Times New Roman" w:hAnsi="Times New Roman" w:cs="Times New Roman"/>
          <w:sz w:val="28"/>
          <w:szCs w:val="28"/>
          <w:lang w:eastAsia="ru-RU"/>
        </w:rPr>
      </w:pPr>
      <w:r w:rsidRPr="00A44C91">
        <w:rPr>
          <w:rFonts w:ascii="Times New Roman" w:eastAsia="Times New Roman" w:hAnsi="Times New Roman" w:cs="Times New Roman"/>
          <w:sz w:val="28"/>
          <w:szCs w:val="28"/>
          <w:lang w:eastAsia="ru-RU"/>
        </w:rPr>
        <w:t>Метод середньозваженої собівартості.</w:t>
      </w:r>
    </w:p>
    <w:p w:rsidR="00A44C91" w:rsidRPr="00A44C91" w:rsidRDefault="00A44C91" w:rsidP="00A44C91">
      <w:pPr>
        <w:spacing w:after="0" w:line="240" w:lineRule="auto"/>
        <w:contextualSpacing/>
        <w:jc w:val="both"/>
        <w:rPr>
          <w:rFonts w:ascii="Times New Roman" w:eastAsia="Times New Roman" w:hAnsi="Times New Roman" w:cs="Times New Roman"/>
          <w:sz w:val="28"/>
          <w:szCs w:val="28"/>
          <w:lang w:eastAsia="ru-RU"/>
        </w:rPr>
      </w:pPr>
    </w:p>
    <w:tbl>
      <w:tblPr>
        <w:tblStyle w:val="6"/>
        <w:tblW w:w="0" w:type="auto"/>
        <w:tblInd w:w="108" w:type="dxa"/>
        <w:tblLook w:val="04A0" w:firstRow="1" w:lastRow="0" w:firstColumn="1" w:lastColumn="0" w:noHBand="0" w:noVBand="1"/>
      </w:tblPr>
      <w:tblGrid>
        <w:gridCol w:w="3037"/>
        <w:gridCol w:w="2219"/>
        <w:gridCol w:w="2061"/>
        <w:gridCol w:w="2061"/>
      </w:tblGrid>
      <w:tr w:rsidR="00A44C91" w:rsidRPr="00A44C91" w:rsidTr="001000E3">
        <w:tc>
          <w:tcPr>
            <w:tcW w:w="3119"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Дата проведення операції</w:t>
            </w:r>
          </w:p>
        </w:tc>
        <w:tc>
          <w:tcPr>
            <w:tcW w:w="2268"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Кількість (штук)</w:t>
            </w: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Ціна (грн.)</w:t>
            </w: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Сума (грн.)</w:t>
            </w:r>
          </w:p>
        </w:tc>
      </w:tr>
      <w:tr w:rsidR="00A44C91" w:rsidRPr="00A44C91" w:rsidTr="001000E3">
        <w:tc>
          <w:tcPr>
            <w:tcW w:w="3119"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запасів на початок періоду 01.01.2014 р.</w:t>
            </w:r>
          </w:p>
        </w:tc>
        <w:tc>
          <w:tcPr>
            <w:tcW w:w="2268"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200</w:t>
            </w:r>
          </w:p>
        </w:tc>
        <w:tc>
          <w:tcPr>
            <w:tcW w:w="212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w:t>
            </w:r>
          </w:p>
        </w:tc>
        <w:tc>
          <w:tcPr>
            <w:tcW w:w="212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3119"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10.01.2014 р.</w:t>
            </w:r>
          </w:p>
        </w:tc>
        <w:tc>
          <w:tcPr>
            <w:tcW w:w="2268"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300</w:t>
            </w:r>
          </w:p>
        </w:tc>
        <w:tc>
          <w:tcPr>
            <w:tcW w:w="212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20</w:t>
            </w:r>
          </w:p>
        </w:tc>
        <w:tc>
          <w:tcPr>
            <w:tcW w:w="212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3119"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11.01.2104 р.</w:t>
            </w:r>
          </w:p>
        </w:tc>
        <w:tc>
          <w:tcPr>
            <w:tcW w:w="2268"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100</w:t>
            </w: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3119"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на кінець періоду</w:t>
            </w:r>
          </w:p>
        </w:tc>
        <w:tc>
          <w:tcPr>
            <w:tcW w:w="2268"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212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bl>
    <w:p w:rsidR="00A44C91" w:rsidRPr="00A44C91" w:rsidRDefault="00A44C91" w:rsidP="00A44C91">
      <w:pPr>
        <w:spacing w:after="0" w:line="240" w:lineRule="auto"/>
        <w:contextualSpacing/>
        <w:jc w:val="both"/>
        <w:rPr>
          <w:rFonts w:ascii="Times New Roman" w:eastAsia="Times New Roman" w:hAnsi="Times New Roman" w:cs="Times New Roman"/>
          <w:sz w:val="28"/>
          <w:szCs w:val="28"/>
          <w:lang w:eastAsia="ru-RU"/>
        </w:rPr>
      </w:pPr>
    </w:p>
    <w:p w:rsidR="00A44C91" w:rsidRPr="00A44C91" w:rsidRDefault="00A44C91" w:rsidP="00FE2C01">
      <w:pPr>
        <w:numPr>
          <w:ilvl w:val="0"/>
          <w:numId w:val="36"/>
        </w:numPr>
        <w:spacing w:after="0" w:line="240" w:lineRule="auto"/>
        <w:ind w:left="0"/>
        <w:contextualSpacing/>
        <w:jc w:val="both"/>
        <w:rPr>
          <w:rFonts w:ascii="Times New Roman" w:eastAsia="Times New Roman" w:hAnsi="Times New Roman" w:cs="Times New Roman"/>
          <w:sz w:val="28"/>
          <w:szCs w:val="28"/>
          <w:lang w:eastAsia="ru-RU"/>
        </w:rPr>
      </w:pPr>
      <w:r w:rsidRPr="00A44C91">
        <w:rPr>
          <w:rFonts w:ascii="Times New Roman" w:eastAsia="Times New Roman" w:hAnsi="Times New Roman" w:cs="Times New Roman"/>
          <w:sz w:val="28"/>
          <w:szCs w:val="28"/>
          <w:lang w:eastAsia="ru-RU"/>
        </w:rPr>
        <w:t>Метод FIFO</w:t>
      </w:r>
      <w:r w:rsidRPr="00A44C91">
        <w:rPr>
          <w:rFonts w:ascii="Times New Roman" w:eastAsia="Times New Roman" w:hAnsi="Times New Roman" w:cs="Times New Roman"/>
          <w:sz w:val="28"/>
          <w:szCs w:val="28"/>
          <w:lang w:val="en-US" w:eastAsia="ru-RU"/>
        </w:rPr>
        <w:t>.</w:t>
      </w:r>
    </w:p>
    <w:tbl>
      <w:tblPr>
        <w:tblStyle w:val="6"/>
        <w:tblW w:w="0" w:type="auto"/>
        <w:tblInd w:w="108" w:type="dxa"/>
        <w:tblLook w:val="04A0" w:firstRow="1" w:lastRow="0" w:firstColumn="1" w:lastColumn="0" w:noHBand="0" w:noVBand="1"/>
      </w:tblPr>
      <w:tblGrid>
        <w:gridCol w:w="2337"/>
        <w:gridCol w:w="1846"/>
        <w:gridCol w:w="1929"/>
        <w:gridCol w:w="1503"/>
        <w:gridCol w:w="1763"/>
      </w:tblGrid>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Дата проведення операції</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Найменування товару</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Кількість (штук)</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Ціна (грн.)</w:t>
            </w: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lang w:eastAsia="ru-RU"/>
              </w:rPr>
            </w:pPr>
            <w:r w:rsidRPr="00A44C91">
              <w:rPr>
                <w:rFonts w:ascii="Times New Roman" w:eastAsia="Times New Roman" w:hAnsi="Times New Roman" w:cs="Times New Roman"/>
                <w:b/>
                <w:sz w:val="24"/>
                <w:szCs w:val="24"/>
                <w:lang w:eastAsia="ru-RU"/>
              </w:rPr>
              <w:t>Сума (грн.)</w:t>
            </w: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запасів на початок періоду 01.01.2014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А</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9</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10.01.2014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Б</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300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12.01.2014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В</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150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20</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13.01.2014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А</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Отримано запаси 14.01.2014 р.</w:t>
            </w:r>
          </w:p>
        </w:tc>
        <w:tc>
          <w:tcPr>
            <w:tcW w:w="184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В</w:t>
            </w:r>
          </w:p>
        </w:tc>
        <w:tc>
          <w:tcPr>
            <w:tcW w:w="1959"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100</w:t>
            </w:r>
          </w:p>
        </w:tc>
        <w:tc>
          <w:tcPr>
            <w:tcW w:w="1534"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r w:rsidRPr="00A44C91">
              <w:rPr>
                <w:rFonts w:ascii="Times New Roman" w:eastAsia="Times New Roman" w:hAnsi="Times New Roman" w:cs="Times New Roman"/>
                <w:sz w:val="24"/>
                <w:szCs w:val="24"/>
                <w:lang w:val="ru-RU" w:eastAsia="ru-RU"/>
              </w:rPr>
              <w:t>25</w:t>
            </w:r>
          </w:p>
        </w:tc>
        <w:tc>
          <w:tcPr>
            <w:tcW w:w="1806" w:type="dxa"/>
          </w:tcPr>
          <w:p w:rsidR="00A44C91" w:rsidRPr="00A44C91" w:rsidRDefault="00A44C91" w:rsidP="00A44C91">
            <w:pPr>
              <w:contextualSpacing/>
              <w:jc w:val="center"/>
              <w:rPr>
                <w:rFonts w:ascii="Times New Roman" w:eastAsia="Times New Roman" w:hAnsi="Times New Roman" w:cs="Times New Roman"/>
                <w:sz w:val="24"/>
                <w:szCs w:val="24"/>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11.01.2104 р.</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А</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150</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18.01.2014 р.</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Б</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250</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Вибули запаси 19.01.2014</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В</w:t>
            </w: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r w:rsidRPr="00A44C91">
              <w:rPr>
                <w:rFonts w:ascii="Times New Roman" w:eastAsia="Times New Roman" w:hAnsi="Times New Roman" w:cs="Times New Roman"/>
                <w:b/>
                <w:sz w:val="24"/>
                <w:szCs w:val="24"/>
                <w:u w:val="single"/>
                <w:lang w:val="ru-RU" w:eastAsia="ru-RU"/>
              </w:rPr>
              <w:t>200</w:t>
            </w: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val="restart"/>
          </w:tcPr>
          <w:p w:rsidR="00A44C91" w:rsidRPr="00A44C91" w:rsidRDefault="00A44C91" w:rsidP="00A44C91">
            <w:pPr>
              <w:contextualSpacing/>
              <w:jc w:val="center"/>
              <w:rPr>
                <w:rFonts w:ascii="Times New Roman" w:eastAsia="Times New Roman" w:hAnsi="Times New Roman" w:cs="Times New Roman"/>
                <w:sz w:val="24"/>
                <w:szCs w:val="24"/>
                <w:lang w:eastAsia="ru-RU"/>
              </w:rPr>
            </w:pPr>
            <w:r w:rsidRPr="00A44C91">
              <w:rPr>
                <w:rFonts w:ascii="Times New Roman" w:eastAsia="Times New Roman" w:hAnsi="Times New Roman" w:cs="Times New Roman"/>
                <w:sz w:val="24"/>
                <w:szCs w:val="24"/>
                <w:lang w:eastAsia="ru-RU"/>
              </w:rPr>
              <w:t>Залишок на кінець періоду</w:t>
            </w: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tcPr>
          <w:p w:rsidR="00A44C91" w:rsidRPr="00A44C91" w:rsidRDefault="00A44C91" w:rsidP="00A44C91">
            <w:pPr>
              <w:contextualSpacing/>
              <w:jc w:val="center"/>
              <w:rPr>
                <w:rFonts w:ascii="Times New Roman" w:eastAsia="Times New Roman" w:hAnsi="Times New Roman" w:cs="Times New Roman"/>
                <w:sz w:val="24"/>
                <w:szCs w:val="24"/>
                <w:lang w:eastAsia="ru-RU"/>
              </w:rPr>
            </w:pP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r w:rsidR="00A44C91" w:rsidRPr="00A44C91" w:rsidTr="001000E3">
        <w:tc>
          <w:tcPr>
            <w:tcW w:w="2376" w:type="dxa"/>
            <w:vMerge/>
          </w:tcPr>
          <w:p w:rsidR="00A44C91" w:rsidRPr="00A44C91" w:rsidRDefault="00A44C91" w:rsidP="00A44C91">
            <w:pPr>
              <w:contextualSpacing/>
              <w:jc w:val="center"/>
              <w:rPr>
                <w:rFonts w:ascii="Times New Roman" w:eastAsia="Times New Roman" w:hAnsi="Times New Roman" w:cs="Times New Roman"/>
                <w:sz w:val="24"/>
                <w:szCs w:val="24"/>
                <w:lang w:eastAsia="ru-RU"/>
              </w:rPr>
            </w:pPr>
          </w:p>
        </w:tc>
        <w:tc>
          <w:tcPr>
            <w:tcW w:w="184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959"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534"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c>
          <w:tcPr>
            <w:tcW w:w="1806" w:type="dxa"/>
          </w:tcPr>
          <w:p w:rsidR="00A44C91" w:rsidRPr="00A44C91" w:rsidRDefault="00A44C91" w:rsidP="00A44C91">
            <w:pPr>
              <w:contextualSpacing/>
              <w:jc w:val="center"/>
              <w:rPr>
                <w:rFonts w:ascii="Times New Roman" w:eastAsia="Times New Roman" w:hAnsi="Times New Roman" w:cs="Times New Roman"/>
                <w:b/>
                <w:sz w:val="24"/>
                <w:szCs w:val="24"/>
                <w:u w:val="single"/>
                <w:lang w:val="ru-RU" w:eastAsia="ru-RU"/>
              </w:rPr>
            </w:pPr>
          </w:p>
        </w:tc>
      </w:tr>
    </w:tbl>
    <w:p w:rsidR="00A44C91" w:rsidRDefault="00A44C91" w:rsidP="00A44C91">
      <w:pPr>
        <w:tabs>
          <w:tab w:val="left" w:pos="284"/>
          <w:tab w:val="left" w:pos="851"/>
        </w:tabs>
        <w:spacing w:after="0" w:line="240" w:lineRule="auto"/>
        <w:contextualSpacing/>
        <w:jc w:val="both"/>
        <w:rPr>
          <w:rFonts w:ascii="Times New Roman" w:eastAsia="Times New Roman" w:hAnsi="Times New Roman" w:cs="Times New Roman"/>
          <w:sz w:val="28"/>
          <w:szCs w:val="28"/>
          <w:lang w:eastAsia="ru-RU"/>
        </w:rPr>
      </w:pPr>
    </w:p>
    <w:p w:rsidR="0086074E" w:rsidRPr="0086074E" w:rsidRDefault="0086074E" w:rsidP="0086074E">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16, 17</w:t>
      </w:r>
    </w:p>
    <w:p w:rsidR="0086074E" w:rsidRPr="00BB3991" w:rsidRDefault="0086074E" w:rsidP="0086074E">
      <w:pPr>
        <w:tabs>
          <w:tab w:val="left" w:pos="284"/>
          <w:tab w:val="left" w:pos="851"/>
        </w:tabs>
        <w:spacing w:after="0" w:line="240" w:lineRule="auto"/>
        <w:contextualSpacing/>
        <w:jc w:val="center"/>
        <w:rPr>
          <w:rFonts w:ascii="Times New Roman" w:eastAsia="Times New Roman" w:hAnsi="Times New Roman" w:cs="Times New Roman"/>
          <w:sz w:val="28"/>
          <w:szCs w:val="28"/>
          <w:lang w:eastAsia="ru-RU"/>
        </w:rPr>
      </w:pPr>
      <w:r w:rsidRPr="0086074E">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Pr="0086074E">
        <w:rPr>
          <w:rFonts w:ascii="Times New Roman" w:eastAsia="Times New Roman" w:hAnsi="Times New Roman" w:cs="Times New Roman"/>
          <w:b/>
          <w:sz w:val="28"/>
          <w:szCs w:val="20"/>
          <w:lang w:eastAsia="uk-UA"/>
        </w:rPr>
        <w:t>І</w:t>
      </w:r>
      <w:r w:rsidRPr="0086074E">
        <w:rPr>
          <w:rFonts w:ascii="Times New Roman" w:eastAsia="Times New Roman" w:hAnsi="Times New Roman" w:cs="Times New Roman"/>
          <w:b/>
          <w:sz w:val="28"/>
          <w:szCs w:val="28"/>
          <w:lang w:eastAsia="ru-RU"/>
        </w:rPr>
        <w:t>нвестиції</w:t>
      </w:r>
    </w:p>
    <w:p w:rsidR="00E3608C" w:rsidRDefault="0086074E" w:rsidP="0086074E">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86074E">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86074E">
        <w:rPr>
          <w:rFonts w:ascii="Times New Roman" w:eastAsia="Times New Roman" w:hAnsi="Times New Roman" w:cs="Times New Roman"/>
          <w:sz w:val="28"/>
          <w:szCs w:val="28"/>
          <w:lang w:eastAsia="uk-UA"/>
        </w:rPr>
        <w:t>Ознайомлення з особливостями реалізації інвестиційної діяльності та розрахунок показників ефективності інвестиційних проектів.</w:t>
      </w:r>
    </w:p>
    <w:p w:rsidR="0086074E" w:rsidRDefault="0086074E" w:rsidP="0086074E">
      <w:pPr>
        <w:widowControl w:val="0"/>
        <w:autoSpaceDE w:val="0"/>
        <w:autoSpaceDN w:val="0"/>
        <w:adjustRightInd w:val="0"/>
        <w:spacing w:after="0" w:line="240" w:lineRule="auto"/>
        <w:ind w:firstLine="709"/>
        <w:jc w:val="center"/>
        <w:rPr>
          <w:rFonts w:ascii="Times New Roman" w:eastAsia="Times New Roman" w:hAnsi="Times New Roman" w:cs="Times New Roman"/>
          <w:b/>
          <w:sz w:val="28"/>
          <w:szCs w:val="28"/>
          <w:lang w:eastAsia="uk-UA"/>
        </w:rPr>
      </w:pPr>
      <w:r w:rsidRPr="0086074E">
        <w:rPr>
          <w:rFonts w:ascii="Times New Roman" w:eastAsia="Times New Roman" w:hAnsi="Times New Roman" w:cs="Times New Roman"/>
          <w:b/>
          <w:sz w:val="28"/>
          <w:szCs w:val="28"/>
          <w:lang w:eastAsia="uk-UA"/>
        </w:rPr>
        <w:t>План проведення заняття:</w:t>
      </w:r>
    </w:p>
    <w:p w:rsidR="0086074E" w:rsidRPr="0086074E" w:rsidRDefault="0086074E" w:rsidP="00FE2C01">
      <w:pPr>
        <w:numPr>
          <w:ilvl w:val="0"/>
          <w:numId w:val="37"/>
        </w:numPr>
        <w:tabs>
          <w:tab w:val="left" w:pos="284"/>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6074E">
        <w:rPr>
          <w:rFonts w:ascii="Times New Roman" w:eastAsia="Times New Roman" w:hAnsi="Times New Roman" w:cs="Times New Roman"/>
          <w:sz w:val="28"/>
          <w:szCs w:val="28"/>
          <w:lang w:eastAsia="ru-RU"/>
        </w:rPr>
        <w:t xml:space="preserve">Дослідження інвестиційної політики України. </w:t>
      </w:r>
    </w:p>
    <w:p w:rsidR="0086074E" w:rsidRPr="0086074E" w:rsidRDefault="0086074E" w:rsidP="00FE2C01">
      <w:pPr>
        <w:numPr>
          <w:ilvl w:val="0"/>
          <w:numId w:val="37"/>
        </w:numPr>
        <w:tabs>
          <w:tab w:val="left" w:pos="284"/>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6074E">
        <w:rPr>
          <w:rFonts w:ascii="Times New Roman" w:eastAsia="Times New Roman" w:hAnsi="Times New Roman" w:cs="Times New Roman"/>
          <w:sz w:val="28"/>
          <w:szCs w:val="28"/>
          <w:lang w:eastAsia="ru-RU"/>
        </w:rPr>
        <w:t xml:space="preserve">Визначення джерел формування інвестицій. </w:t>
      </w:r>
    </w:p>
    <w:p w:rsidR="0086074E" w:rsidRPr="0086074E" w:rsidRDefault="0086074E" w:rsidP="00FE2C01">
      <w:pPr>
        <w:numPr>
          <w:ilvl w:val="0"/>
          <w:numId w:val="37"/>
        </w:numPr>
        <w:tabs>
          <w:tab w:val="left" w:pos="284"/>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6074E">
        <w:rPr>
          <w:rFonts w:ascii="Times New Roman" w:eastAsia="Times New Roman" w:hAnsi="Times New Roman" w:cs="Times New Roman"/>
          <w:sz w:val="28"/>
          <w:szCs w:val="28"/>
          <w:lang w:eastAsia="ru-RU"/>
        </w:rPr>
        <w:t xml:space="preserve">Приклади залучення іноземних інвестицій. </w:t>
      </w:r>
    </w:p>
    <w:p w:rsidR="0086074E" w:rsidRPr="0086074E" w:rsidRDefault="0086074E" w:rsidP="00FE2C01">
      <w:pPr>
        <w:numPr>
          <w:ilvl w:val="0"/>
          <w:numId w:val="37"/>
        </w:numPr>
        <w:tabs>
          <w:tab w:val="left" w:pos="284"/>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86074E">
        <w:rPr>
          <w:rFonts w:ascii="Times New Roman" w:eastAsia="Times New Roman" w:hAnsi="Times New Roman" w:cs="Times New Roman"/>
          <w:sz w:val="28"/>
          <w:szCs w:val="28"/>
          <w:lang w:eastAsia="ru-RU"/>
        </w:rPr>
        <w:t>Засвоєння показників оцінки ефективності інвестиційних проектів.</w:t>
      </w:r>
    </w:p>
    <w:p w:rsidR="0086074E" w:rsidRPr="0086074E" w:rsidRDefault="0086074E" w:rsidP="0086074E">
      <w:pPr>
        <w:widowControl w:val="0"/>
        <w:autoSpaceDE w:val="0"/>
        <w:autoSpaceDN w:val="0"/>
        <w:adjustRightInd w:val="0"/>
        <w:spacing w:after="0" w:line="240" w:lineRule="auto"/>
        <w:ind w:firstLine="567"/>
        <w:jc w:val="both"/>
        <w:rPr>
          <w:rFonts w:ascii="Times New Roman" w:eastAsia="Times New Roman" w:hAnsi="Times New Roman" w:cs="Times New Roman"/>
          <w:b/>
          <w:i/>
          <w:sz w:val="28"/>
          <w:szCs w:val="28"/>
          <w:lang w:eastAsia="uk-UA"/>
        </w:rPr>
      </w:pPr>
      <w:r w:rsidRPr="0086074E">
        <w:rPr>
          <w:rFonts w:ascii="Times New Roman" w:eastAsia="Times New Roman" w:hAnsi="Times New Roman" w:cs="Times New Roman"/>
          <w:b/>
          <w:i/>
          <w:sz w:val="28"/>
          <w:szCs w:val="28"/>
          <w:lang w:eastAsia="uk-UA"/>
        </w:rPr>
        <w:t>Ключові поняття:</w:t>
      </w:r>
      <w:r w:rsidRPr="0086074E">
        <w:rPr>
          <w:rFonts w:ascii="Times New Roman" w:eastAsia="Times New Roman" w:hAnsi="Times New Roman" w:cs="Times New Roman"/>
          <w:i/>
          <w:sz w:val="24"/>
          <w:szCs w:val="28"/>
          <w:lang w:eastAsia="ru-RU"/>
        </w:rPr>
        <w:t xml:space="preserve"> </w:t>
      </w:r>
      <w:r w:rsidRPr="0086074E">
        <w:rPr>
          <w:rFonts w:ascii="Times New Roman" w:eastAsia="Times New Roman" w:hAnsi="Times New Roman" w:cs="Times New Roman"/>
          <w:i/>
          <w:sz w:val="28"/>
          <w:szCs w:val="28"/>
          <w:lang w:eastAsia="ru-RU"/>
        </w:rPr>
        <w:t xml:space="preserve">інвестиційна діяльність, суб’єкт інвестиційної діяльності, інвестиційний проект, </w:t>
      </w:r>
      <w:proofErr w:type="spellStart"/>
      <w:r w:rsidRPr="0086074E">
        <w:rPr>
          <w:rFonts w:ascii="Times New Roman" w:eastAsia="Times New Roman" w:hAnsi="Times New Roman" w:cs="Times New Roman"/>
          <w:i/>
          <w:sz w:val="28"/>
          <w:szCs w:val="28"/>
          <w:lang w:eastAsia="ru-RU"/>
        </w:rPr>
        <w:t>монопроект</w:t>
      </w:r>
      <w:proofErr w:type="spellEnd"/>
      <w:r w:rsidRPr="0086074E">
        <w:rPr>
          <w:rFonts w:ascii="Times New Roman" w:eastAsia="Times New Roman" w:hAnsi="Times New Roman" w:cs="Times New Roman"/>
          <w:i/>
          <w:sz w:val="28"/>
          <w:szCs w:val="28"/>
          <w:lang w:eastAsia="ru-RU"/>
        </w:rPr>
        <w:t xml:space="preserve">, </w:t>
      </w:r>
      <w:proofErr w:type="spellStart"/>
      <w:r w:rsidRPr="0086074E">
        <w:rPr>
          <w:rFonts w:ascii="Times New Roman" w:eastAsia="Times New Roman" w:hAnsi="Times New Roman" w:cs="Times New Roman"/>
          <w:i/>
          <w:sz w:val="28"/>
          <w:szCs w:val="28"/>
          <w:lang w:eastAsia="ru-RU"/>
        </w:rPr>
        <w:t>мультипроект</w:t>
      </w:r>
      <w:proofErr w:type="spellEnd"/>
      <w:r w:rsidRPr="0086074E">
        <w:rPr>
          <w:rFonts w:ascii="Times New Roman" w:eastAsia="Times New Roman" w:hAnsi="Times New Roman" w:cs="Times New Roman"/>
          <w:i/>
          <w:sz w:val="28"/>
          <w:szCs w:val="28"/>
          <w:lang w:eastAsia="ru-RU"/>
        </w:rPr>
        <w:t xml:space="preserve">, мегапроект, </w:t>
      </w:r>
      <w:r w:rsidRPr="0086074E">
        <w:rPr>
          <w:rFonts w:ascii="Times New Roman" w:eastAsia="Times New Roman" w:hAnsi="Times New Roman" w:cs="Times New Roman"/>
          <w:i/>
          <w:sz w:val="28"/>
          <w:szCs w:val="28"/>
          <w:lang w:eastAsia="ru-RU"/>
        </w:rPr>
        <w:lastRenderedPageBreak/>
        <w:t>інвестиційні ресурси, види інвестицій, джерела інвестицій, амортизаційний фонд, кредитування, економічний ефект, економічна ефективність, термін окупності, коефіцієнт ефективності, прибуток, рентабельність, зведені витрати, інтегральний дисконтований прибуток, поточний річний прибуток, сума дисконтного річного прибутку, середньорічна рентабельність, норма рентабельності, період повернення капіталу, поточний річний прибуток, ефективність проекту, ризик проекту, життєвий цикл проекту, чутливість проекту, сценарій розвитку проекту.</w:t>
      </w:r>
    </w:p>
    <w:p w:rsidR="0086074E" w:rsidRDefault="0086074E" w:rsidP="0086074E">
      <w:pPr>
        <w:keepNext/>
        <w:suppressAutoHyphens/>
        <w:spacing w:after="0" w:line="240" w:lineRule="auto"/>
        <w:ind w:firstLine="567"/>
        <w:jc w:val="both"/>
        <w:outlineLvl w:val="0"/>
        <w:rPr>
          <w:rFonts w:ascii="Times New Roman" w:eastAsia="Times New Roman" w:hAnsi="Times New Roman" w:cs="Times New Roman"/>
          <w:kern w:val="2"/>
          <w:sz w:val="28"/>
          <w:szCs w:val="28"/>
          <w:lang w:val="ru-RU" w:eastAsia="uk-UA"/>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86074E">
        <w:rPr>
          <w:rFonts w:ascii="Times New Roman" w:eastAsia="Times New Roman" w:hAnsi="Times New Roman" w:cs="Times New Roman"/>
          <w:b/>
          <w:kern w:val="2"/>
          <w:sz w:val="28"/>
          <w:szCs w:val="28"/>
          <w:lang w:val="ru-RU" w:eastAsia="uk-UA"/>
        </w:rPr>
        <w:t xml:space="preserve"> </w:t>
      </w:r>
      <w:r w:rsidRPr="0086074E">
        <w:rPr>
          <w:rFonts w:ascii="Times New Roman" w:eastAsia="Times New Roman" w:hAnsi="Times New Roman" w:cs="Times New Roman"/>
          <w:kern w:val="2"/>
          <w:sz w:val="28"/>
          <w:szCs w:val="28"/>
          <w:lang w:val="ru-RU" w:eastAsia="uk-UA"/>
        </w:rPr>
        <w:t>[</w:t>
      </w:r>
      <w:r w:rsidR="001000E3">
        <w:rPr>
          <w:rFonts w:ascii="Times New Roman" w:eastAsia="Times New Roman" w:hAnsi="Times New Roman" w:cs="Times New Roman"/>
          <w:kern w:val="2"/>
          <w:sz w:val="28"/>
          <w:szCs w:val="28"/>
          <w:lang w:val="ru-RU" w:eastAsia="uk-UA"/>
        </w:rPr>
        <w:t xml:space="preserve">8, 15, 18, </w:t>
      </w:r>
      <w:r w:rsidR="002A4A55">
        <w:rPr>
          <w:rFonts w:ascii="Times New Roman" w:eastAsia="Times New Roman" w:hAnsi="Times New Roman" w:cs="Times New Roman"/>
          <w:kern w:val="2"/>
          <w:sz w:val="28"/>
          <w:szCs w:val="28"/>
          <w:lang w:val="ru-RU" w:eastAsia="uk-UA"/>
        </w:rPr>
        <w:t>33, 34, 45, 47, 50</w:t>
      </w:r>
      <w:r w:rsidRPr="0086074E">
        <w:rPr>
          <w:rFonts w:ascii="Times New Roman" w:eastAsia="Times New Roman" w:hAnsi="Times New Roman" w:cs="Times New Roman"/>
          <w:kern w:val="2"/>
          <w:sz w:val="28"/>
          <w:szCs w:val="28"/>
          <w:lang w:val="ru-RU" w:eastAsia="uk-UA"/>
        </w:rPr>
        <w:t>]</w:t>
      </w:r>
    </w:p>
    <w:p w:rsidR="0025575A" w:rsidRDefault="0025575A" w:rsidP="0025575A">
      <w:pPr>
        <w:keepNext/>
        <w:suppressAutoHyphens/>
        <w:spacing w:after="0" w:line="240" w:lineRule="auto"/>
        <w:ind w:firstLine="567"/>
        <w:jc w:val="center"/>
        <w:outlineLvl w:val="0"/>
        <w:rPr>
          <w:rFonts w:ascii="Times New Roman" w:eastAsia="Times New Roman" w:hAnsi="Times New Roman" w:cs="Times New Roman"/>
          <w:kern w:val="2"/>
          <w:sz w:val="28"/>
          <w:szCs w:val="28"/>
          <w:lang w:val="ru-RU" w:eastAsia="uk-UA"/>
        </w:rPr>
      </w:pPr>
      <w:r w:rsidRPr="0025575A">
        <w:rPr>
          <w:rFonts w:ascii="Times New Roman" w:eastAsia="Times New Roman" w:hAnsi="Times New Roman" w:cs="Times New Roman"/>
          <w:b/>
          <w:bCs/>
          <w:sz w:val="28"/>
          <w:szCs w:val="28"/>
          <w:lang w:eastAsia="uk-UA"/>
        </w:rPr>
        <w:t>Питання для дискусії</w:t>
      </w:r>
    </w:p>
    <w:p w:rsidR="0025575A" w:rsidRPr="0025575A" w:rsidRDefault="0025575A" w:rsidP="00FE2C01">
      <w:pPr>
        <w:widowControl w:val="0"/>
        <w:numPr>
          <w:ilvl w:val="0"/>
          <w:numId w:val="38"/>
        </w:numPr>
        <w:tabs>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Завдання державної інвестиційної політики.</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Визначення та характерні ознаки інвестиційного проекту.</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Оточення інвестиційного проекту та його учасники.</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Поняття фінансового ринку та його складові.</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Місце ринку цінних паперів в структурі фінансового ринку.</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Характеристика боргових цінних паперів.</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Характеристика дольових цінних паперів.</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Характеристика похідних цінних паперів.</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Внутрішні та зовнішні джерела інвестицій.</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Фактор часу. Дисконтування. </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Іноземні інвестиції в Україні та їх характеристика.</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Основні фактори щодо залучення іноземних інвестицій в Україну.</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Співробітництво України з МВФ, Світовим банком, ЄБРР.</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Ефективність інвестицій, сутність, напрями.</w:t>
      </w:r>
    </w:p>
    <w:p w:rsidR="0025575A" w:rsidRPr="0025575A" w:rsidRDefault="0025575A" w:rsidP="00FE2C01">
      <w:pPr>
        <w:widowControl w:val="0"/>
        <w:numPr>
          <w:ilvl w:val="0"/>
          <w:numId w:val="38"/>
        </w:numPr>
        <w:tabs>
          <w:tab w:val="num" w:pos="426"/>
          <w:tab w:val="left" w:pos="993"/>
          <w:tab w:val="left" w:pos="1170"/>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Критерії економічної ефективності капіталовкладень.</w:t>
      </w:r>
    </w:p>
    <w:p w:rsidR="0025575A" w:rsidRPr="0025575A" w:rsidRDefault="0025575A" w:rsidP="00FE2C01">
      <w:pPr>
        <w:widowControl w:val="0"/>
        <w:numPr>
          <w:ilvl w:val="0"/>
          <w:numId w:val="38"/>
        </w:numPr>
        <w:tabs>
          <w:tab w:val="num" w:pos="426"/>
          <w:tab w:val="left" w:pos="720"/>
          <w:tab w:val="num" w:pos="900"/>
          <w:tab w:val="left" w:pos="993"/>
        </w:tabs>
        <w:spacing w:after="0" w:line="240" w:lineRule="auto"/>
        <w:ind w:left="0" w:firstLine="567"/>
        <w:jc w:val="both"/>
        <w:rPr>
          <w:rFonts w:ascii="Times New Roman" w:eastAsia="Times New Roman" w:hAnsi="Times New Roman" w:cs="Times New Roman"/>
          <w:sz w:val="28"/>
          <w:szCs w:val="28"/>
          <w:lang w:eastAsia="ru-RU"/>
        </w:rPr>
      </w:pPr>
      <w:r w:rsidRPr="0025575A">
        <w:rPr>
          <w:rFonts w:ascii="Times New Roman" w:eastAsia="Times New Roman" w:hAnsi="Times New Roman" w:cs="Times New Roman"/>
          <w:sz w:val="28"/>
          <w:szCs w:val="28"/>
          <w:lang w:eastAsia="ru-RU"/>
        </w:rPr>
        <w:t xml:space="preserve"> Абсолютна та порівняльна економічна ефективність.</w:t>
      </w:r>
      <w:bookmarkStart w:id="1" w:name="_Toc97356882"/>
    </w:p>
    <w:bookmarkEnd w:id="1"/>
    <w:p w:rsidR="0086074E" w:rsidRDefault="0025575A" w:rsidP="0025575A">
      <w:pPr>
        <w:keepNext/>
        <w:tabs>
          <w:tab w:val="left" w:pos="993"/>
        </w:tabs>
        <w:suppressAutoHyphens/>
        <w:spacing w:after="0" w:line="240" w:lineRule="auto"/>
        <w:ind w:firstLine="567"/>
        <w:jc w:val="center"/>
        <w:outlineLvl w:val="0"/>
        <w:rPr>
          <w:rFonts w:ascii="Times New Roman" w:eastAsia="Times New Roman" w:hAnsi="Times New Roman" w:cs="Times New Roman"/>
          <w:b/>
          <w:bCs/>
          <w:spacing w:val="4"/>
          <w:sz w:val="28"/>
          <w:szCs w:val="28"/>
          <w:lang w:eastAsia="uk-UA"/>
        </w:rPr>
      </w:pPr>
      <w:r w:rsidRPr="0025575A">
        <w:rPr>
          <w:rFonts w:ascii="Times New Roman" w:eastAsia="Times New Roman" w:hAnsi="Times New Roman" w:cs="Times New Roman"/>
          <w:b/>
          <w:bCs/>
          <w:spacing w:val="4"/>
          <w:sz w:val="28"/>
          <w:szCs w:val="28"/>
          <w:lang w:eastAsia="uk-UA"/>
        </w:rPr>
        <w:t>Тестові завдання</w:t>
      </w:r>
      <w:r>
        <w:rPr>
          <w:rFonts w:ascii="Times New Roman" w:eastAsia="Times New Roman" w:hAnsi="Times New Roman" w:cs="Times New Roman"/>
          <w:b/>
          <w:bCs/>
          <w:spacing w:val="4"/>
          <w:sz w:val="28"/>
          <w:szCs w:val="28"/>
          <w:lang w:eastAsia="uk-UA"/>
        </w:rPr>
        <w:t xml:space="preserve"> та задачі</w:t>
      </w:r>
      <w:r w:rsidRPr="0025575A">
        <w:rPr>
          <w:rFonts w:ascii="Times New Roman" w:eastAsia="Times New Roman" w:hAnsi="Times New Roman" w:cs="Times New Roman"/>
          <w:b/>
          <w:bCs/>
          <w:spacing w:val="4"/>
          <w:sz w:val="28"/>
          <w:szCs w:val="28"/>
          <w:lang w:eastAsia="uk-UA"/>
        </w:rPr>
        <w:t xml:space="preserve"> для перевірки знань</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w:t>
      </w:r>
      <w:r w:rsidRPr="0025575A">
        <w:rPr>
          <w:rFonts w:ascii="Times New Roman" w:eastAsia="Times New Roman" w:hAnsi="Times New Roman" w:cs="Times New Roman"/>
          <w:sz w:val="28"/>
          <w:szCs w:val="24"/>
          <w:lang w:eastAsia="ru-RU"/>
        </w:rPr>
        <w:t>Згідно з чинним законодавством, поняття інвестицій визначається як:</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сукупність грошових потоків підприємства, яка використовується ним для одержання прибутку;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грошовий вираз матеріальних і нематеріальних активів підприємства;</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вкладення коштів у відтворення основних засобів;</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сукупність усіх видів майнових та інтелектуальних цінностей, що вкладаються в об’єкт підприємницької діяльності з метою створення прибутку або досягнення соціального ефекту;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різноманітні фінансові інструменти.</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 xml:space="preserve">2. Інвестиційний проект – це: </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визначений перелік документів і рекомендацій, необхідних для реалізації інвестиційної пропозиції;</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сукупність заходів, які передбачають певні вкладення капіталу з метою отримання прибутку або соціального ефекту;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сукупність різних видів діяльності, спрямованих на реалізацію інвестиційної стратегії;</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сукупність практичних дій громадян, юридичних осіб та держави, направлених на довгострокове вкладення капіталу в будь-яке підприємство з метою отримання прибутку;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 xml:space="preserve">д) інвестиційна стратегія компанії, спрямована на розширення чи зміну </w:t>
      </w:r>
      <w:r w:rsidRPr="0025575A">
        <w:rPr>
          <w:rFonts w:ascii="Times New Roman" w:eastAsia="Times New Roman" w:hAnsi="Times New Roman" w:cs="Times New Roman"/>
          <w:sz w:val="28"/>
          <w:szCs w:val="24"/>
          <w:lang w:eastAsia="ru-RU"/>
        </w:rPr>
        <w:lastRenderedPageBreak/>
        <w:t>інвестиційної діяльності.</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 xml:space="preserve">3. Якщо капітал використовується для інвестування у спеціальні цільові банківські вклади, придбання акцій, облігацій та інших цінних паперів, то такі інвестиції називаються: </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прямими;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реальними;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виробничими;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непрямими;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фінансовими.</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4. Виберіть серед перелічених напрямки реального інвестування:</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відкриття підприємством депозитного рахунку в комерційному банку;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спорудження нового адміністративного корпусу підприємства;</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придбання ліцензій на виготовлення нового виду продукції;</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придбання верстатів з числовим програмним управлінням для заміни існуючого обладнання основного цеху;</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заміна системи теплопостачання дитячого комбінату підприємства;</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е) придбання акцій підприємства-конкурента, яке перебуває в стані кризи.</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5. Фінансові інвестиції – це:</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вкладення коштів в активи грошового ринку (кредити, депозити, короткострокові фінансові інструменти) та ринку капіталів (акції, облігації, похідні фінансові інструменти);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вкладення коштів у різні фінансові інструменти: цінні папери, депозити, спеціальні банківські вклади;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вкладення в реальні (невиробничі) активи, такі, як дорогоцінні метали, предмети мистецтва, антикваріат тощо;</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вкладення коштів у наукові дослідження;</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вкладення в нематеріальні активи, які забезпечують розвиток науково-технічного прогресу.</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6. Валові інвестиції – це:</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інвестиції з невизначеним терміном вкладення, наприклад, акції підприємств, нерухомість, антикваріат;</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вкладення коштів через опосередкованих осіб: інвестиційних та інших фінансових посередників;</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загальний обсяг інвестованих засобів, які направлені на відтворення і нове будівництво;</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вкладення коштів у наукові дослідження;</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вкладення у творчий потенціал суспільства, об’єкти інтелектуальної власності, які випливають з авторського права.</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7. Чисті інвестиції (капіталовкладення) підприємства – це:</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 xml:space="preserve">а) загальний обсяг інвестованих засобів в певному періоді, які направлені на відтворення: нове будівництво, реконструкцію та розширення, технічне переобладнання, підтримку діючих </w:t>
      </w:r>
      <w:proofErr w:type="spellStart"/>
      <w:r w:rsidRPr="0025575A">
        <w:rPr>
          <w:rFonts w:ascii="Times New Roman" w:eastAsia="Times New Roman" w:hAnsi="Times New Roman" w:cs="Times New Roman"/>
          <w:sz w:val="28"/>
          <w:szCs w:val="24"/>
          <w:lang w:eastAsia="ru-RU"/>
        </w:rPr>
        <w:t>потужностей</w:t>
      </w:r>
      <w:proofErr w:type="spellEnd"/>
      <w:r w:rsidRPr="0025575A">
        <w:rPr>
          <w:rFonts w:ascii="Times New Roman" w:eastAsia="Times New Roman" w:hAnsi="Times New Roman" w:cs="Times New Roman"/>
          <w:sz w:val="28"/>
          <w:szCs w:val="24"/>
          <w:lang w:eastAsia="ru-RU"/>
        </w:rPr>
        <w:t>;</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сума валових інвестицій, зменшена на суму амортизаційних відрахувань в певному періоді;</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pacing w:val="-12"/>
          <w:sz w:val="28"/>
          <w:szCs w:val="24"/>
          <w:lang w:eastAsia="ru-RU"/>
        </w:rPr>
      </w:pPr>
      <w:r w:rsidRPr="0025575A">
        <w:rPr>
          <w:rFonts w:ascii="Times New Roman" w:eastAsia="Times New Roman" w:hAnsi="Times New Roman" w:cs="Times New Roman"/>
          <w:spacing w:val="-12"/>
          <w:sz w:val="28"/>
          <w:szCs w:val="24"/>
          <w:lang w:eastAsia="ru-RU"/>
        </w:rPr>
        <w:t>в) інвестиції з безпосередньою участю інвестора у виборі об’єктів фінансування;</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вкладення капіталу у різні фінансові інструменти: цінні папери, депозити, паї тощо;</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lastRenderedPageBreak/>
        <w:t>д) вкладення коштів у наукові дослідження.</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8. Прямі інвестиції – це:</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загальний обсяг інвестованих засобів в певному періоді;</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вкладення коштів через опосередкованих осіб: інвестиційних та інших фінансових посередників;</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вкладення коштів у різні фінансові інструменти;</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інвестиції з безпосередньою участю інвестора у виборі об’єктів інвестування та вкладення коштів з метою одержання доходу, участі в управлінні виробництвом;</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інновації, в більшій частині за своїм змістом.</w:t>
      </w:r>
    </w:p>
    <w:p w:rsidR="0025575A" w:rsidRPr="0025575A" w:rsidRDefault="0025575A" w:rsidP="0025575A">
      <w:pPr>
        <w:widowControl w:val="0"/>
        <w:shd w:val="clear" w:color="auto" w:fill="FFFFFF"/>
        <w:spacing w:after="0" w:line="240" w:lineRule="auto"/>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9. Портфельні інвестиції – це:</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а) вкладення коштів у реальні активи, як матеріальні, так і нематеріальні;</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б) вкладення коштів у виробничі фонди (основні та оборотні);</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в) вкладення коштів через опосередкованих осіб: інвестиційних та інших фінансових посередників;</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г) вкладення коштів у наукові дослідження;</w:t>
      </w:r>
    </w:p>
    <w:p w:rsidR="0025575A" w:rsidRPr="0025575A" w:rsidRDefault="0025575A" w:rsidP="0025575A">
      <w:pPr>
        <w:widowControl w:val="0"/>
        <w:shd w:val="clear" w:color="auto" w:fill="FFFFFF"/>
        <w:spacing w:after="0" w:line="240" w:lineRule="auto"/>
        <w:ind w:firstLine="567"/>
        <w:jc w:val="both"/>
        <w:rPr>
          <w:rFonts w:ascii="Times New Roman" w:eastAsia="Times New Roman" w:hAnsi="Times New Roman" w:cs="Times New Roman"/>
          <w:sz w:val="28"/>
          <w:szCs w:val="24"/>
          <w:lang w:eastAsia="ru-RU"/>
        </w:rPr>
      </w:pPr>
      <w:r w:rsidRPr="0025575A">
        <w:rPr>
          <w:rFonts w:ascii="Times New Roman" w:eastAsia="Times New Roman" w:hAnsi="Times New Roman" w:cs="Times New Roman"/>
          <w:sz w:val="28"/>
          <w:szCs w:val="24"/>
          <w:lang w:eastAsia="ru-RU"/>
        </w:rPr>
        <w:t>д) вкладення коштів в активи грошового ринку та ринку капіталів.</w:t>
      </w:r>
    </w:p>
    <w:p w:rsidR="0025575A" w:rsidRDefault="0025575A" w:rsidP="0025575A">
      <w:pPr>
        <w:keepNext/>
        <w:tabs>
          <w:tab w:val="left" w:pos="993"/>
        </w:tabs>
        <w:suppressAutoHyphens/>
        <w:spacing w:after="0" w:line="240" w:lineRule="auto"/>
        <w:ind w:firstLine="567"/>
        <w:jc w:val="center"/>
        <w:outlineLvl w:val="0"/>
        <w:rPr>
          <w:rFonts w:ascii="Times New Roman" w:eastAsia="Times New Roman" w:hAnsi="Times New Roman" w:cs="Times New Roman"/>
          <w:caps/>
          <w:sz w:val="28"/>
          <w:szCs w:val="28"/>
          <w:lang w:eastAsia="ru-RU"/>
        </w:rPr>
      </w:pPr>
    </w:p>
    <w:p w:rsidR="001000E3" w:rsidRPr="001000E3" w:rsidRDefault="001000E3" w:rsidP="001000E3">
      <w:pPr>
        <w:spacing w:after="0" w:line="240" w:lineRule="auto"/>
        <w:jc w:val="center"/>
        <w:rPr>
          <w:rFonts w:ascii="Times New Roman" w:eastAsia="Times New Roman" w:hAnsi="Times New Roman" w:cs="Times New Roman"/>
          <w:sz w:val="28"/>
          <w:szCs w:val="28"/>
          <w:lang w:eastAsia="ru-RU"/>
        </w:rPr>
      </w:pPr>
      <w:r w:rsidRPr="001000E3">
        <w:rPr>
          <w:rFonts w:ascii="Times New Roman" w:eastAsia="Times New Roman" w:hAnsi="Times New Roman" w:cs="Times New Roman"/>
          <w:b/>
          <w:sz w:val="28"/>
          <w:szCs w:val="28"/>
          <w:lang w:eastAsia="ru-RU"/>
        </w:rPr>
        <w:t>Задача 1</w:t>
      </w:r>
      <w:r w:rsidRPr="001000E3">
        <w:rPr>
          <w:rFonts w:ascii="Times New Roman" w:eastAsia="Times New Roman" w:hAnsi="Times New Roman" w:cs="Times New Roman"/>
          <w:sz w:val="28"/>
          <w:szCs w:val="28"/>
          <w:lang w:eastAsia="ru-RU"/>
        </w:rPr>
        <w:t>.</w:t>
      </w:r>
    </w:p>
    <w:p w:rsidR="001000E3" w:rsidRPr="001000E3" w:rsidRDefault="001000E3" w:rsidP="001000E3">
      <w:pPr>
        <w:spacing w:after="0" w:line="240" w:lineRule="auto"/>
        <w:jc w:val="center"/>
        <w:rPr>
          <w:rFonts w:ascii="Times New Roman" w:eastAsia="Times New Roman" w:hAnsi="Times New Roman" w:cs="Times New Roman"/>
          <w:sz w:val="28"/>
          <w:szCs w:val="28"/>
          <w:lang w:eastAsia="ru-RU"/>
        </w:rPr>
      </w:pP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xml:space="preserve">Підприємство інвестує кошти на придбання нового устаткування вартістю 9 тис. грн., амортизація здійснюється за прямолінійним методом протягом усього строку служби устаткування. Строк його експлуатації 3 роки. Ліквідаційна вартість дорівнює нулю. </w:t>
      </w: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Для придбання устаткування планується придбати довгостроковий кредит, рівний вартості устаткування, під 12% річних на 3 роки.</w:t>
      </w:r>
    </w:p>
    <w:p w:rsidR="001000E3" w:rsidRPr="001000E3" w:rsidRDefault="001000E3" w:rsidP="001000E3">
      <w:pPr>
        <w:spacing w:after="0" w:line="240" w:lineRule="auto"/>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xml:space="preserve">  </w:t>
      </w:r>
      <w:r w:rsidRPr="001000E3">
        <w:rPr>
          <w:rFonts w:ascii="Times New Roman" w:eastAsia="Times New Roman" w:hAnsi="Times New Roman" w:cs="Times New Roman"/>
          <w:sz w:val="28"/>
          <w:szCs w:val="28"/>
          <w:lang w:eastAsia="ru-RU"/>
        </w:rPr>
        <w:tab/>
        <w:t>Передбачається:</w:t>
      </w:r>
    </w:p>
    <w:p w:rsidR="001000E3" w:rsidRPr="001000E3" w:rsidRDefault="001000E3" w:rsidP="00FE2C01">
      <w:pPr>
        <w:numPr>
          <w:ilvl w:val="0"/>
          <w:numId w:val="39"/>
        </w:numPr>
        <w:spacing w:after="0" w:line="240" w:lineRule="auto"/>
        <w:ind w:left="0"/>
        <w:contextualSpacing/>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обсяг реалізації у перший рік 14 тис. грн. і буде щорічно збільшуватися на 30%;</w:t>
      </w:r>
    </w:p>
    <w:p w:rsidR="001000E3" w:rsidRPr="001000E3" w:rsidRDefault="001000E3" w:rsidP="00FE2C01">
      <w:pPr>
        <w:numPr>
          <w:ilvl w:val="0"/>
          <w:numId w:val="39"/>
        </w:numPr>
        <w:spacing w:after="0" w:line="240" w:lineRule="auto"/>
        <w:ind w:left="0"/>
        <w:contextualSpacing/>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матеріальні  витрати, витрати на оплату праці (з відрахуваннями), та інші операційні витрати у перший рік складуть 9 тис. грн. і будуть щорічно збільшуватися на 20%;</w:t>
      </w:r>
    </w:p>
    <w:p w:rsidR="001000E3" w:rsidRPr="001000E3" w:rsidRDefault="001000E3" w:rsidP="00FE2C01">
      <w:pPr>
        <w:numPr>
          <w:ilvl w:val="0"/>
          <w:numId w:val="39"/>
        </w:numPr>
        <w:spacing w:after="0" w:line="240" w:lineRule="auto"/>
        <w:ind w:left="0"/>
        <w:contextualSpacing/>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повернення основної суми здійснюється рівномірно, починаючи з першого року;</w:t>
      </w:r>
    </w:p>
    <w:p w:rsidR="001000E3" w:rsidRPr="001000E3" w:rsidRDefault="001000E3" w:rsidP="00FE2C01">
      <w:pPr>
        <w:numPr>
          <w:ilvl w:val="0"/>
          <w:numId w:val="39"/>
        </w:numPr>
        <w:spacing w:after="0" w:line="240" w:lineRule="auto"/>
        <w:ind w:left="0"/>
        <w:contextualSpacing/>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нарахування відсотків здійснюється за простими відсотками на залишок основної суми кредиту.</w:t>
      </w: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Податок на прибуток 18 %.</w:t>
      </w: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xml:space="preserve">Визначте доцільність проекту збільшення продуктивності підприємства. Розрахуйте показники ефективності проекту: чистий приведений (дисконтований) дохід, період окупності, індекс прибутковості та внутрішню норму доходності (прибутковості). </w:t>
      </w: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xml:space="preserve">Грошовий потік формується за рахунок сум чистого прибутку та амортизаційних відрахувань. Результати розрахунків </w:t>
      </w:r>
      <w:proofErr w:type="spellStart"/>
      <w:r w:rsidRPr="001000E3">
        <w:rPr>
          <w:rFonts w:ascii="Times New Roman" w:eastAsia="Times New Roman" w:hAnsi="Times New Roman" w:cs="Times New Roman"/>
          <w:sz w:val="28"/>
          <w:szCs w:val="28"/>
          <w:lang w:eastAsia="ru-RU"/>
        </w:rPr>
        <w:t>розмістіть</w:t>
      </w:r>
      <w:proofErr w:type="spellEnd"/>
      <w:r w:rsidRPr="001000E3">
        <w:rPr>
          <w:rFonts w:ascii="Times New Roman" w:eastAsia="Times New Roman" w:hAnsi="Times New Roman" w:cs="Times New Roman"/>
          <w:sz w:val="28"/>
          <w:szCs w:val="28"/>
          <w:lang w:eastAsia="ru-RU"/>
        </w:rPr>
        <w:t xml:space="preserve"> у таблиці. </w:t>
      </w:r>
    </w:p>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p>
    <w:p w:rsidR="001000E3" w:rsidRPr="001000E3" w:rsidRDefault="001000E3" w:rsidP="001000E3">
      <w:pPr>
        <w:spacing w:after="0" w:line="240" w:lineRule="auto"/>
        <w:ind w:firstLine="708"/>
        <w:jc w:val="center"/>
        <w:rPr>
          <w:rFonts w:ascii="Times New Roman" w:eastAsia="Times New Roman" w:hAnsi="Times New Roman" w:cs="Times New Roman"/>
          <w:b/>
          <w:sz w:val="28"/>
          <w:szCs w:val="28"/>
          <w:lang w:eastAsia="ru-RU"/>
        </w:rPr>
      </w:pPr>
      <w:r w:rsidRPr="001000E3">
        <w:rPr>
          <w:rFonts w:ascii="Times New Roman" w:eastAsia="Times New Roman" w:hAnsi="Times New Roman" w:cs="Times New Roman"/>
          <w:b/>
          <w:sz w:val="28"/>
          <w:szCs w:val="28"/>
          <w:lang w:eastAsia="ru-RU"/>
        </w:rPr>
        <w:t>Розрахунок сплати відсотків по кредиту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373"/>
        <w:gridCol w:w="2373"/>
        <w:gridCol w:w="2369"/>
      </w:tblGrid>
      <w:tr w:rsidR="001000E3" w:rsidRPr="001000E3" w:rsidTr="001000E3">
        <w:trPr>
          <w:jc w:val="center"/>
        </w:trPr>
        <w:tc>
          <w:tcPr>
            <w:tcW w:w="2392" w:type="dxa"/>
          </w:tcPr>
          <w:p w:rsidR="001000E3" w:rsidRPr="001000E3" w:rsidRDefault="001000E3" w:rsidP="001000E3">
            <w:pPr>
              <w:spacing w:after="0" w:line="240" w:lineRule="auto"/>
              <w:jc w:val="center"/>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Борг на початок року</w:t>
            </w:r>
          </w:p>
        </w:tc>
        <w:tc>
          <w:tcPr>
            <w:tcW w:w="2393" w:type="dxa"/>
          </w:tcPr>
          <w:p w:rsidR="001000E3" w:rsidRPr="001000E3" w:rsidRDefault="001000E3" w:rsidP="001000E3">
            <w:pPr>
              <w:spacing w:after="0" w:line="240" w:lineRule="auto"/>
              <w:jc w:val="center"/>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Виплата відсотків</w:t>
            </w:r>
          </w:p>
        </w:tc>
        <w:tc>
          <w:tcPr>
            <w:tcW w:w="2393" w:type="dxa"/>
          </w:tcPr>
          <w:p w:rsidR="001000E3" w:rsidRPr="001000E3" w:rsidRDefault="001000E3" w:rsidP="001000E3">
            <w:pPr>
              <w:spacing w:after="0" w:line="240" w:lineRule="auto"/>
              <w:jc w:val="center"/>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Виплата основної суми</w:t>
            </w:r>
          </w:p>
        </w:tc>
        <w:tc>
          <w:tcPr>
            <w:tcW w:w="2393" w:type="dxa"/>
          </w:tcPr>
          <w:p w:rsidR="001000E3" w:rsidRPr="001000E3" w:rsidRDefault="001000E3" w:rsidP="001000E3">
            <w:pPr>
              <w:spacing w:after="0" w:line="240" w:lineRule="auto"/>
              <w:jc w:val="center"/>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Борг на кінець року</w:t>
            </w:r>
          </w:p>
        </w:tc>
      </w:tr>
      <w:tr w:rsidR="001000E3" w:rsidRPr="001000E3" w:rsidTr="001000E3">
        <w:trPr>
          <w:jc w:val="center"/>
        </w:trPr>
        <w:tc>
          <w:tcPr>
            <w:tcW w:w="2392"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rPr>
          <w:jc w:val="center"/>
        </w:trPr>
        <w:tc>
          <w:tcPr>
            <w:tcW w:w="2392"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rPr>
          <w:jc w:val="center"/>
        </w:trPr>
        <w:tc>
          <w:tcPr>
            <w:tcW w:w="2392"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2393"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bl>
    <w:p w:rsidR="001000E3" w:rsidRPr="001000E3" w:rsidRDefault="001000E3" w:rsidP="001000E3">
      <w:pPr>
        <w:spacing w:after="0" w:line="240" w:lineRule="auto"/>
        <w:ind w:firstLine="708"/>
        <w:jc w:val="both"/>
        <w:rPr>
          <w:rFonts w:ascii="Times New Roman" w:eastAsia="Times New Roman" w:hAnsi="Times New Roman" w:cs="Times New Roman"/>
          <w:sz w:val="28"/>
          <w:szCs w:val="28"/>
          <w:lang w:eastAsia="ru-RU"/>
        </w:rPr>
      </w:pPr>
      <w:r w:rsidRPr="001000E3">
        <w:rPr>
          <w:rFonts w:ascii="Times New Roman" w:eastAsia="Times New Roman" w:hAnsi="Times New Roman" w:cs="Times New Roman"/>
          <w:sz w:val="28"/>
          <w:szCs w:val="28"/>
          <w:lang w:eastAsia="ru-RU"/>
        </w:rPr>
        <w:t xml:space="preserve">    </w:t>
      </w:r>
    </w:p>
    <w:p w:rsidR="001000E3" w:rsidRPr="001000E3" w:rsidRDefault="001000E3" w:rsidP="001000E3">
      <w:pPr>
        <w:spacing w:after="0" w:line="240" w:lineRule="auto"/>
        <w:ind w:firstLine="708"/>
        <w:jc w:val="center"/>
        <w:rPr>
          <w:rFonts w:ascii="Times New Roman" w:eastAsia="Times New Roman" w:hAnsi="Times New Roman" w:cs="Times New Roman"/>
          <w:b/>
          <w:sz w:val="28"/>
          <w:szCs w:val="28"/>
          <w:lang w:eastAsia="ru-RU"/>
        </w:rPr>
      </w:pPr>
      <w:r w:rsidRPr="001000E3">
        <w:rPr>
          <w:rFonts w:ascii="Times New Roman" w:eastAsia="Times New Roman" w:hAnsi="Times New Roman" w:cs="Times New Roman"/>
          <w:b/>
          <w:sz w:val="28"/>
          <w:szCs w:val="28"/>
          <w:lang w:eastAsia="ru-RU"/>
        </w:rPr>
        <w:t>Розрахунки показників ефективності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5583"/>
        <w:gridCol w:w="1155"/>
        <w:gridCol w:w="987"/>
        <w:gridCol w:w="1089"/>
      </w:tblGrid>
      <w:tr w:rsidR="001000E3" w:rsidRPr="001000E3" w:rsidTr="001000E3">
        <w:tc>
          <w:tcPr>
            <w:tcW w:w="675" w:type="dxa"/>
            <w:vMerge w:val="restart"/>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з/п</w:t>
            </w:r>
          </w:p>
        </w:tc>
        <w:tc>
          <w:tcPr>
            <w:tcW w:w="5635" w:type="dxa"/>
            <w:vMerge w:val="restart"/>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Показники </w:t>
            </w:r>
          </w:p>
        </w:tc>
        <w:tc>
          <w:tcPr>
            <w:tcW w:w="3261" w:type="dxa"/>
            <w:gridSpan w:val="3"/>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Значення по роках</w:t>
            </w:r>
          </w:p>
        </w:tc>
      </w:tr>
      <w:tr w:rsidR="001000E3" w:rsidRPr="001000E3" w:rsidTr="001000E3">
        <w:tc>
          <w:tcPr>
            <w:tcW w:w="675" w:type="dxa"/>
            <w:vMerge/>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5635" w:type="dxa"/>
            <w:vMerge/>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w:t>
            </w: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2</w:t>
            </w: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3</w:t>
            </w: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Виручка від реалізації продукції,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2</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Матеріальні  витрати, витрати на оплату праці (з відрахуваннями), та інші операційні витрати,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3</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Амортизація обладнання,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4</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Фінансовий результат від операційної діяльності,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5</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Відсотки по кредиту,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6</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Усього витрат,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7</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Прибуток до оподаткування,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8</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Податок на прибуток,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9</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Чистий прибуток,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10</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Грошовий потік,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11</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Дисконтний множник</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12</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Дисконтований грошовий потік, грн. </w:t>
            </w:r>
          </w:p>
        </w:tc>
        <w:tc>
          <w:tcPr>
            <w:tcW w:w="116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996"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c>
          <w:tcPr>
            <w:tcW w:w="1099"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13</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Чистий приведений дохід, грн. </w:t>
            </w:r>
          </w:p>
        </w:tc>
        <w:tc>
          <w:tcPr>
            <w:tcW w:w="3261" w:type="dxa"/>
            <w:gridSpan w:val="3"/>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14</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 xml:space="preserve">Період окупності, роках </w:t>
            </w:r>
          </w:p>
        </w:tc>
        <w:tc>
          <w:tcPr>
            <w:tcW w:w="3261" w:type="dxa"/>
            <w:gridSpan w:val="3"/>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r w:rsidR="001000E3" w:rsidRPr="001000E3" w:rsidTr="001000E3">
        <w:tc>
          <w:tcPr>
            <w:tcW w:w="67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15</w:t>
            </w:r>
          </w:p>
        </w:tc>
        <w:tc>
          <w:tcPr>
            <w:tcW w:w="5635" w:type="dxa"/>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r w:rsidRPr="001000E3">
              <w:rPr>
                <w:rFonts w:ascii="Times New Roman" w:eastAsia="Times New Roman" w:hAnsi="Times New Roman" w:cs="Times New Roman"/>
                <w:sz w:val="24"/>
                <w:szCs w:val="24"/>
                <w:lang w:eastAsia="ru-RU"/>
              </w:rPr>
              <w:t>Індекс доходності</w:t>
            </w:r>
          </w:p>
        </w:tc>
        <w:tc>
          <w:tcPr>
            <w:tcW w:w="3261" w:type="dxa"/>
            <w:gridSpan w:val="3"/>
          </w:tcPr>
          <w:p w:rsidR="001000E3" w:rsidRPr="001000E3" w:rsidRDefault="001000E3" w:rsidP="001000E3">
            <w:pPr>
              <w:spacing w:after="0" w:line="240" w:lineRule="auto"/>
              <w:jc w:val="both"/>
              <w:rPr>
                <w:rFonts w:ascii="Times New Roman" w:eastAsia="Times New Roman" w:hAnsi="Times New Roman" w:cs="Times New Roman"/>
                <w:sz w:val="24"/>
                <w:szCs w:val="24"/>
                <w:lang w:eastAsia="ru-RU"/>
              </w:rPr>
            </w:pPr>
          </w:p>
        </w:tc>
      </w:tr>
    </w:tbl>
    <w:p w:rsidR="001000E3" w:rsidRPr="001000E3" w:rsidRDefault="001000E3" w:rsidP="001000E3">
      <w:pPr>
        <w:spacing w:after="0" w:line="240" w:lineRule="auto"/>
        <w:jc w:val="center"/>
        <w:rPr>
          <w:rFonts w:ascii="Times New Roman" w:eastAsia="Times New Roman" w:hAnsi="Times New Roman" w:cs="Times New Roman"/>
          <w:sz w:val="28"/>
          <w:szCs w:val="28"/>
          <w:lang w:eastAsia="ru-RU"/>
        </w:rPr>
      </w:pPr>
    </w:p>
    <w:p w:rsidR="001000E3" w:rsidRPr="001000E3" w:rsidRDefault="001000E3" w:rsidP="001000E3">
      <w:pPr>
        <w:spacing w:after="0" w:line="240" w:lineRule="auto"/>
        <w:jc w:val="center"/>
        <w:rPr>
          <w:rFonts w:ascii="Times New Roman" w:eastAsia="Times New Roman" w:hAnsi="Times New Roman" w:cs="Times New Roman"/>
          <w:b/>
          <w:sz w:val="28"/>
          <w:szCs w:val="28"/>
          <w:lang w:eastAsia="ru-RU"/>
        </w:rPr>
      </w:pPr>
      <w:r w:rsidRPr="001000E3">
        <w:rPr>
          <w:rFonts w:ascii="Times New Roman" w:eastAsia="Times New Roman" w:hAnsi="Times New Roman" w:cs="Times New Roman"/>
          <w:b/>
          <w:sz w:val="28"/>
          <w:szCs w:val="28"/>
          <w:lang w:eastAsia="ru-RU"/>
        </w:rPr>
        <w:t xml:space="preserve">Задача 2. </w:t>
      </w:r>
    </w:p>
    <w:p w:rsidR="001000E3" w:rsidRPr="001000E3" w:rsidRDefault="001000E3" w:rsidP="001000E3">
      <w:pPr>
        <w:spacing w:after="0" w:line="240" w:lineRule="auto"/>
        <w:jc w:val="center"/>
        <w:rPr>
          <w:rFonts w:ascii="Times New Roman" w:eastAsia="Times New Roman" w:hAnsi="Times New Roman" w:cs="Times New Roman"/>
          <w:sz w:val="28"/>
          <w:szCs w:val="28"/>
          <w:lang w:eastAsia="ru-RU"/>
        </w:rPr>
      </w:pPr>
    </w:p>
    <w:p w:rsidR="001000E3" w:rsidRPr="001000E3" w:rsidRDefault="001000E3" w:rsidP="001000E3">
      <w:pPr>
        <w:tabs>
          <w:tab w:val="left" w:pos="956"/>
        </w:tabs>
        <w:spacing w:after="0" w:line="240" w:lineRule="auto"/>
        <w:ind w:firstLine="567"/>
        <w:jc w:val="both"/>
        <w:rPr>
          <w:rFonts w:ascii="Times New Roman" w:eastAsia="Calibri" w:hAnsi="Times New Roman" w:cs="Times New Roman"/>
          <w:sz w:val="28"/>
          <w:szCs w:val="28"/>
        </w:rPr>
      </w:pPr>
      <w:r w:rsidRPr="001000E3">
        <w:rPr>
          <w:rFonts w:ascii="Times New Roman" w:eastAsia="Calibri" w:hAnsi="Times New Roman" w:cs="Times New Roman"/>
          <w:sz w:val="28"/>
          <w:szCs w:val="28"/>
        </w:rPr>
        <w:t>Підприємство розглядає питання стосовно придбання нового устаткування первісною вартістю 220 тис. грн. (ліквіда</w:t>
      </w:r>
      <w:r w:rsidRPr="001000E3">
        <w:rPr>
          <w:rFonts w:ascii="Times New Roman" w:eastAsia="Calibri" w:hAnsi="Times New Roman" w:cs="Times New Roman"/>
          <w:sz w:val="28"/>
          <w:szCs w:val="28"/>
        </w:rPr>
        <w:softHyphen/>
        <w:t>ційна вартість відсутня), строком експлуатації 10 років. Це дасть змогу зекономити 50 тис. грошових витрат на рік. Амортизація прямолінійна. Мінімальна прибутковість інвестицій 16%.</w:t>
      </w:r>
    </w:p>
    <w:p w:rsidR="001000E3" w:rsidRPr="001000E3" w:rsidRDefault="001000E3" w:rsidP="001000E3">
      <w:pPr>
        <w:spacing w:after="0" w:line="240" w:lineRule="auto"/>
        <w:ind w:firstLine="580"/>
        <w:jc w:val="both"/>
        <w:rPr>
          <w:rFonts w:ascii="Times New Roman" w:eastAsia="Calibri" w:hAnsi="Times New Roman" w:cs="Times New Roman"/>
          <w:sz w:val="28"/>
          <w:szCs w:val="28"/>
        </w:rPr>
      </w:pPr>
      <w:r w:rsidRPr="001000E3">
        <w:rPr>
          <w:rFonts w:ascii="Times New Roman" w:eastAsia="Calibri" w:hAnsi="Times New Roman" w:cs="Times New Roman"/>
          <w:sz w:val="28"/>
          <w:szCs w:val="28"/>
        </w:rPr>
        <w:t>Визначити чисту теперішню вартість, термін окупності, облікову норму прибутковості на базі а) чистих початкових інвестицій; б) середніх інвестицій.</w:t>
      </w:r>
    </w:p>
    <w:p w:rsidR="0025575A" w:rsidRDefault="0025575A" w:rsidP="0025575A">
      <w:pPr>
        <w:keepNext/>
        <w:tabs>
          <w:tab w:val="left" w:pos="993"/>
        </w:tabs>
        <w:suppressAutoHyphens/>
        <w:spacing w:after="0" w:line="240" w:lineRule="auto"/>
        <w:ind w:firstLine="567"/>
        <w:jc w:val="center"/>
        <w:outlineLvl w:val="0"/>
        <w:rPr>
          <w:rFonts w:ascii="Times New Roman" w:eastAsia="Times New Roman" w:hAnsi="Times New Roman" w:cs="Times New Roman"/>
          <w:caps/>
          <w:sz w:val="28"/>
          <w:szCs w:val="28"/>
          <w:lang w:eastAsia="ru-RU"/>
        </w:rPr>
      </w:pPr>
    </w:p>
    <w:p w:rsidR="006373F3" w:rsidRPr="006373F3" w:rsidRDefault="006373F3" w:rsidP="006373F3">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18, 19</w:t>
      </w:r>
    </w:p>
    <w:p w:rsidR="006373F3" w:rsidRPr="006373F3" w:rsidRDefault="006373F3" w:rsidP="006373F3">
      <w:pPr>
        <w:keepNext/>
        <w:tabs>
          <w:tab w:val="left" w:pos="993"/>
        </w:tabs>
        <w:suppressAutoHyphens/>
        <w:spacing w:after="0" w:line="240" w:lineRule="auto"/>
        <w:ind w:firstLine="567"/>
        <w:jc w:val="center"/>
        <w:outlineLvl w:val="0"/>
        <w:rPr>
          <w:rFonts w:ascii="Times New Roman" w:eastAsia="Times New Roman" w:hAnsi="Times New Roman" w:cs="Times New Roman"/>
          <w:b/>
          <w:caps/>
          <w:sz w:val="28"/>
          <w:szCs w:val="28"/>
          <w:lang w:eastAsia="ru-RU"/>
        </w:rPr>
      </w:pPr>
      <w:r w:rsidRPr="006373F3">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Pr="006373F3">
        <w:rPr>
          <w:rFonts w:ascii="Times New Roman" w:eastAsia="Times New Roman" w:hAnsi="Times New Roman" w:cs="Times New Roman"/>
          <w:b/>
          <w:sz w:val="28"/>
          <w:szCs w:val="28"/>
          <w:lang w:eastAsia="ru-RU"/>
        </w:rPr>
        <w:t>Інноваційна діяльність</w:t>
      </w:r>
    </w:p>
    <w:p w:rsidR="0086074E" w:rsidRDefault="006373F3" w:rsidP="006373F3">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6373F3">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6373F3">
        <w:rPr>
          <w:rFonts w:ascii="Times New Roman" w:eastAsia="Times New Roman" w:hAnsi="Times New Roman" w:cs="Times New Roman"/>
          <w:sz w:val="28"/>
          <w:szCs w:val="28"/>
          <w:lang w:eastAsia="uk-UA"/>
        </w:rPr>
        <w:t>Опанування напрямків реалізації інноваційної політики на підприємствах та оцінка ефективності інноваційної діяльності.</w:t>
      </w:r>
    </w:p>
    <w:p w:rsidR="006373F3" w:rsidRDefault="006373F3" w:rsidP="006373F3">
      <w:pPr>
        <w:keepNext/>
        <w:suppressAutoHyphens/>
        <w:spacing w:after="0" w:line="240" w:lineRule="auto"/>
        <w:ind w:firstLine="567"/>
        <w:jc w:val="center"/>
        <w:outlineLvl w:val="0"/>
        <w:rPr>
          <w:rFonts w:ascii="Times New Roman" w:eastAsia="Times New Roman" w:hAnsi="Times New Roman" w:cs="Times New Roman"/>
          <w:b/>
          <w:sz w:val="28"/>
          <w:szCs w:val="28"/>
          <w:lang w:eastAsia="uk-UA"/>
        </w:rPr>
      </w:pPr>
      <w:r w:rsidRPr="006373F3">
        <w:rPr>
          <w:rFonts w:ascii="Times New Roman" w:eastAsia="Times New Roman" w:hAnsi="Times New Roman" w:cs="Times New Roman"/>
          <w:b/>
          <w:sz w:val="28"/>
          <w:szCs w:val="28"/>
          <w:lang w:eastAsia="uk-UA"/>
        </w:rPr>
        <w:t>План проведення заняття:</w:t>
      </w:r>
    </w:p>
    <w:p w:rsidR="006373F3" w:rsidRPr="006373F3" w:rsidRDefault="006373F3" w:rsidP="006373F3">
      <w:pPr>
        <w:widowControl w:val="0"/>
        <w:spacing w:after="0" w:line="240" w:lineRule="auto"/>
        <w:ind w:firstLine="567"/>
        <w:rPr>
          <w:rFonts w:ascii="Times New Roman" w:eastAsia="Times New Roman" w:hAnsi="Times New Roman" w:cs="Times New Roman"/>
          <w:sz w:val="28"/>
          <w:szCs w:val="28"/>
          <w:lang w:eastAsia="ru-RU"/>
        </w:rPr>
      </w:pPr>
      <w:r w:rsidRPr="006373F3">
        <w:rPr>
          <w:rFonts w:ascii="Times New Roman" w:eastAsia="Times New Roman" w:hAnsi="Times New Roman" w:cs="Times New Roman"/>
          <w:sz w:val="28"/>
          <w:szCs w:val="28"/>
          <w:lang w:eastAsia="ru-RU"/>
        </w:rPr>
        <w:t>1. Дефініції «інновація» та «інноваційна діяльність»</w:t>
      </w:r>
      <w:r>
        <w:rPr>
          <w:rFonts w:ascii="Times New Roman" w:eastAsia="Times New Roman" w:hAnsi="Times New Roman" w:cs="Times New Roman"/>
          <w:sz w:val="28"/>
          <w:szCs w:val="28"/>
          <w:lang w:eastAsia="ru-RU"/>
        </w:rPr>
        <w:t>.</w:t>
      </w:r>
    </w:p>
    <w:p w:rsidR="006373F3" w:rsidRPr="006373F3" w:rsidRDefault="006373F3" w:rsidP="006373F3">
      <w:pPr>
        <w:widowControl w:val="0"/>
        <w:spacing w:after="0" w:line="240" w:lineRule="auto"/>
        <w:ind w:firstLine="567"/>
        <w:rPr>
          <w:rFonts w:ascii="Times New Roman" w:eastAsia="Times New Roman" w:hAnsi="Times New Roman" w:cs="Times New Roman"/>
          <w:sz w:val="28"/>
          <w:szCs w:val="28"/>
          <w:lang w:eastAsia="ru-RU"/>
        </w:rPr>
      </w:pPr>
      <w:r w:rsidRPr="006373F3">
        <w:rPr>
          <w:rFonts w:ascii="Times New Roman" w:eastAsia="Times New Roman" w:hAnsi="Times New Roman" w:cs="Times New Roman"/>
          <w:sz w:val="28"/>
          <w:szCs w:val="28"/>
          <w:lang w:eastAsia="ru-RU"/>
        </w:rPr>
        <w:t>2. Характеристика інноваційної діяльності</w:t>
      </w:r>
      <w:r>
        <w:rPr>
          <w:rFonts w:ascii="Times New Roman" w:eastAsia="Times New Roman" w:hAnsi="Times New Roman" w:cs="Times New Roman"/>
          <w:sz w:val="28"/>
          <w:szCs w:val="28"/>
          <w:lang w:eastAsia="ru-RU"/>
        </w:rPr>
        <w:t>.</w:t>
      </w:r>
    </w:p>
    <w:p w:rsidR="006373F3" w:rsidRPr="006373F3" w:rsidRDefault="006373F3" w:rsidP="006373F3">
      <w:pPr>
        <w:widowControl w:val="0"/>
        <w:spacing w:after="0" w:line="240" w:lineRule="auto"/>
        <w:ind w:firstLine="567"/>
        <w:rPr>
          <w:rFonts w:ascii="Times New Roman" w:eastAsia="Times New Roman" w:hAnsi="Times New Roman" w:cs="Times New Roman"/>
          <w:sz w:val="28"/>
          <w:szCs w:val="28"/>
          <w:lang w:eastAsia="ru-RU"/>
        </w:rPr>
      </w:pPr>
      <w:r w:rsidRPr="006373F3">
        <w:rPr>
          <w:rFonts w:ascii="Times New Roman" w:eastAsia="Times New Roman" w:hAnsi="Times New Roman" w:cs="Times New Roman"/>
          <w:sz w:val="28"/>
          <w:szCs w:val="28"/>
          <w:lang w:eastAsia="ru-RU"/>
        </w:rPr>
        <w:t>3. Аналіз інноваційної активності підприємства</w:t>
      </w:r>
      <w:r>
        <w:rPr>
          <w:rFonts w:ascii="Times New Roman" w:eastAsia="Times New Roman" w:hAnsi="Times New Roman" w:cs="Times New Roman"/>
          <w:sz w:val="28"/>
          <w:szCs w:val="28"/>
          <w:lang w:eastAsia="ru-RU"/>
        </w:rPr>
        <w:t>.</w:t>
      </w:r>
    </w:p>
    <w:p w:rsidR="006373F3" w:rsidRPr="006373F3" w:rsidRDefault="006373F3" w:rsidP="006373F3">
      <w:pPr>
        <w:widowControl w:val="0"/>
        <w:spacing w:after="0" w:line="240" w:lineRule="auto"/>
        <w:ind w:firstLine="567"/>
        <w:rPr>
          <w:rFonts w:ascii="Times New Roman" w:eastAsia="Times New Roman" w:hAnsi="Times New Roman" w:cs="Times New Roman"/>
          <w:sz w:val="28"/>
          <w:szCs w:val="28"/>
          <w:lang w:eastAsia="ru-RU"/>
        </w:rPr>
      </w:pPr>
      <w:r w:rsidRPr="006373F3">
        <w:rPr>
          <w:rFonts w:ascii="Times New Roman" w:eastAsia="Times New Roman" w:hAnsi="Times New Roman" w:cs="Times New Roman"/>
          <w:sz w:val="28"/>
          <w:szCs w:val="28"/>
          <w:lang w:eastAsia="ru-RU"/>
        </w:rPr>
        <w:t>4. Економічна ефективність інноваційної діяльності на підприємстві</w:t>
      </w:r>
      <w:r>
        <w:rPr>
          <w:rFonts w:ascii="Times New Roman" w:eastAsia="Times New Roman" w:hAnsi="Times New Roman" w:cs="Times New Roman"/>
          <w:sz w:val="28"/>
          <w:szCs w:val="28"/>
          <w:lang w:eastAsia="ru-RU"/>
        </w:rPr>
        <w:t>.</w:t>
      </w:r>
    </w:p>
    <w:p w:rsidR="002574EA" w:rsidRPr="002574EA" w:rsidRDefault="002574EA" w:rsidP="002574EA">
      <w:pPr>
        <w:widowControl w:val="0"/>
        <w:autoSpaceDE w:val="0"/>
        <w:autoSpaceDN w:val="0"/>
        <w:spacing w:after="0" w:line="240" w:lineRule="auto"/>
        <w:ind w:firstLine="426"/>
        <w:jc w:val="both"/>
        <w:rPr>
          <w:rFonts w:ascii="Times New Roman" w:eastAsia="Times New Roman" w:hAnsi="Times New Roman" w:cs="Times New Roman"/>
          <w:i/>
          <w:sz w:val="28"/>
          <w:szCs w:val="28"/>
          <w:lang w:eastAsia="uk-UA"/>
        </w:rPr>
      </w:pPr>
      <w:r w:rsidRPr="002574EA">
        <w:rPr>
          <w:rFonts w:ascii="Times New Roman" w:eastAsia="Times New Roman" w:hAnsi="Times New Roman" w:cs="Times New Roman"/>
          <w:b/>
          <w:sz w:val="28"/>
          <w:szCs w:val="28"/>
          <w:lang w:eastAsia="uk-UA"/>
        </w:rPr>
        <w:t>Ключові поняття:</w:t>
      </w:r>
      <w:r w:rsidRPr="002574EA">
        <w:rPr>
          <w:rFonts w:ascii="Times New Roman" w:eastAsia="Times New Roman" w:hAnsi="Times New Roman" w:cs="Times New Roman"/>
          <w:i/>
          <w:sz w:val="28"/>
          <w:szCs w:val="28"/>
          <w:lang w:eastAsia="uk-UA"/>
        </w:rPr>
        <w:t xml:space="preserve"> </w:t>
      </w:r>
      <w:r w:rsidRPr="002574EA">
        <w:rPr>
          <w:rFonts w:ascii="Times New Roman" w:eastAsia="Times New Roman" w:hAnsi="Times New Roman" w:cs="Times New Roman"/>
          <w:i/>
          <w:sz w:val="28"/>
          <w:szCs w:val="28"/>
          <w:lang w:eastAsia="ru-RU"/>
        </w:rPr>
        <w:t xml:space="preserve">інновації, нововведення, новація, інноваційний процес, інноваційна діяльність, інноваційна діяльність у сфері господарювання, об’єкт інноваційної діяльності, суб’єкт інноваційної діяльності, життєвий цикл інновації, інноваційний проект, мегапроекти, </w:t>
      </w:r>
      <w:proofErr w:type="spellStart"/>
      <w:r w:rsidRPr="002574EA">
        <w:rPr>
          <w:rFonts w:ascii="Times New Roman" w:eastAsia="Times New Roman" w:hAnsi="Times New Roman" w:cs="Times New Roman"/>
          <w:i/>
          <w:sz w:val="28"/>
          <w:szCs w:val="28"/>
          <w:lang w:eastAsia="ru-RU"/>
        </w:rPr>
        <w:t>мультипроекти</w:t>
      </w:r>
      <w:proofErr w:type="spellEnd"/>
      <w:r w:rsidRPr="002574EA">
        <w:rPr>
          <w:rFonts w:ascii="Times New Roman" w:eastAsia="Times New Roman" w:hAnsi="Times New Roman" w:cs="Times New Roman"/>
          <w:i/>
          <w:sz w:val="28"/>
          <w:szCs w:val="28"/>
          <w:lang w:eastAsia="ru-RU"/>
        </w:rPr>
        <w:t xml:space="preserve">, </w:t>
      </w:r>
      <w:proofErr w:type="spellStart"/>
      <w:r w:rsidRPr="002574EA">
        <w:rPr>
          <w:rFonts w:ascii="Times New Roman" w:eastAsia="Times New Roman" w:hAnsi="Times New Roman" w:cs="Times New Roman"/>
          <w:i/>
          <w:sz w:val="28"/>
          <w:szCs w:val="28"/>
          <w:lang w:eastAsia="ru-RU"/>
        </w:rPr>
        <w:t>монопроекти</w:t>
      </w:r>
      <w:proofErr w:type="spellEnd"/>
      <w:r w:rsidRPr="002574EA">
        <w:rPr>
          <w:rFonts w:ascii="Times New Roman" w:eastAsia="Times New Roman" w:hAnsi="Times New Roman" w:cs="Times New Roman"/>
          <w:i/>
          <w:sz w:val="28"/>
          <w:szCs w:val="28"/>
          <w:lang w:eastAsia="ru-RU"/>
        </w:rPr>
        <w:t xml:space="preserve">, інноваційний ризик, показники інноваційної активності, економічна ефективність, капіталовкладення, експлуатаційні витрати, прибуток, </w:t>
      </w:r>
      <w:r w:rsidRPr="002574EA">
        <w:rPr>
          <w:rFonts w:ascii="Times New Roman" w:eastAsia="Times New Roman" w:hAnsi="Times New Roman" w:cs="Times New Roman"/>
          <w:i/>
          <w:sz w:val="28"/>
          <w:szCs w:val="28"/>
          <w:lang w:eastAsia="ru-RU"/>
        </w:rPr>
        <w:lastRenderedPageBreak/>
        <w:t>грошові потоки, критерії економічної ефективності, абсолютна ефективність, порівняльна ефективність.</w:t>
      </w:r>
      <w:r w:rsidRPr="002574EA">
        <w:rPr>
          <w:rFonts w:ascii="Times New Roman" w:eastAsia="Times New Roman" w:hAnsi="Times New Roman" w:cs="Times New Roman"/>
          <w:i/>
          <w:sz w:val="28"/>
          <w:szCs w:val="28"/>
          <w:lang w:eastAsia="uk-UA"/>
        </w:rPr>
        <w:t xml:space="preserve"> </w:t>
      </w:r>
    </w:p>
    <w:p w:rsidR="006373F3" w:rsidRDefault="002574EA" w:rsidP="002574EA">
      <w:pPr>
        <w:keepNext/>
        <w:suppressAutoHyphens/>
        <w:spacing w:after="0" w:line="240" w:lineRule="auto"/>
        <w:ind w:firstLine="567"/>
        <w:jc w:val="both"/>
        <w:outlineLvl w:val="0"/>
        <w:rPr>
          <w:rFonts w:ascii="Times New Roman" w:eastAsia="Times New Roman" w:hAnsi="Times New Roman" w:cs="Times New Roman"/>
          <w:kern w:val="2"/>
          <w:sz w:val="28"/>
          <w:szCs w:val="28"/>
          <w:lang w:val="ru-RU" w:eastAsia="uk-UA"/>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2574EA">
        <w:rPr>
          <w:rFonts w:ascii="Times New Roman" w:eastAsia="Times New Roman" w:hAnsi="Times New Roman" w:cs="Times New Roman"/>
          <w:b/>
          <w:kern w:val="2"/>
          <w:sz w:val="28"/>
          <w:szCs w:val="28"/>
          <w:lang w:val="ru-RU" w:eastAsia="uk-UA"/>
        </w:rPr>
        <w:t xml:space="preserve"> </w:t>
      </w:r>
      <w:r w:rsidRPr="002574EA">
        <w:rPr>
          <w:rFonts w:ascii="Times New Roman" w:eastAsia="Times New Roman" w:hAnsi="Times New Roman" w:cs="Times New Roman"/>
          <w:kern w:val="2"/>
          <w:sz w:val="28"/>
          <w:szCs w:val="28"/>
          <w:lang w:val="ru-RU" w:eastAsia="uk-UA"/>
        </w:rPr>
        <w:t>[</w:t>
      </w:r>
      <w:r w:rsidR="000C20F9">
        <w:rPr>
          <w:rFonts w:ascii="Times New Roman" w:eastAsia="Times New Roman" w:hAnsi="Times New Roman" w:cs="Times New Roman"/>
          <w:kern w:val="2"/>
          <w:sz w:val="28"/>
          <w:szCs w:val="28"/>
          <w:lang w:val="ru-RU" w:eastAsia="uk-UA"/>
        </w:rPr>
        <w:t>45, 47, 50</w:t>
      </w:r>
      <w:r w:rsidRPr="002574EA">
        <w:rPr>
          <w:rFonts w:ascii="Times New Roman" w:eastAsia="Times New Roman" w:hAnsi="Times New Roman" w:cs="Times New Roman"/>
          <w:kern w:val="2"/>
          <w:sz w:val="28"/>
          <w:szCs w:val="28"/>
          <w:lang w:val="ru-RU" w:eastAsia="uk-UA"/>
        </w:rPr>
        <w:t>]</w:t>
      </w:r>
    </w:p>
    <w:p w:rsidR="002574EA" w:rsidRDefault="002574EA" w:rsidP="002574EA">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2574EA">
        <w:rPr>
          <w:rFonts w:ascii="Times New Roman" w:eastAsia="Times New Roman" w:hAnsi="Times New Roman" w:cs="Times New Roman"/>
          <w:b/>
          <w:bCs/>
          <w:sz w:val="28"/>
          <w:szCs w:val="28"/>
          <w:lang w:eastAsia="uk-UA"/>
        </w:rPr>
        <w:t>Питання для дискусії</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Що таке інновація? Хто вперше ввів це поняття?</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Які принципові відмінності між інновацією та нововведенням?</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 xml:space="preserve">Як здійснюється процес перетворення нововведення в інновацію? </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Охарактеризуйте методи створення нового продукту.</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pacing w:val="-8"/>
          <w:sz w:val="28"/>
          <w:szCs w:val="28"/>
          <w:lang w:eastAsia="ru-RU"/>
        </w:rPr>
      </w:pPr>
      <w:r w:rsidRPr="002574EA">
        <w:rPr>
          <w:rFonts w:ascii="Times New Roman" w:eastAsia="Times New Roman" w:hAnsi="Times New Roman" w:cs="Times New Roman"/>
          <w:spacing w:val="-8"/>
          <w:sz w:val="28"/>
          <w:szCs w:val="28"/>
          <w:lang w:eastAsia="ru-RU"/>
        </w:rPr>
        <w:t>Які переваги матиме підприємство, що активізує інноваційну діяльність?</w:t>
      </w:r>
    </w:p>
    <w:p w:rsidR="002574EA" w:rsidRPr="002574EA" w:rsidRDefault="002574EA" w:rsidP="00FE2C01">
      <w:pPr>
        <w:widowControl w:val="0"/>
        <w:numPr>
          <w:ilvl w:val="0"/>
          <w:numId w:val="40"/>
        </w:numPr>
        <w:tabs>
          <w:tab w:val="left" w:pos="180"/>
          <w:tab w:val="left" w:pos="360"/>
          <w:tab w:val="left" w:pos="540"/>
          <w:tab w:val="left" w:pos="993"/>
        </w:tabs>
        <w:spacing w:after="0" w:line="240" w:lineRule="auto"/>
        <w:ind w:left="0" w:firstLine="567"/>
        <w:jc w:val="both"/>
        <w:rPr>
          <w:rFonts w:ascii="Times New Roman" w:eastAsia="Times New Roman" w:hAnsi="Times New Roman" w:cs="Times New Roman"/>
          <w:spacing w:val="-10"/>
          <w:sz w:val="28"/>
          <w:szCs w:val="28"/>
          <w:lang w:eastAsia="ru-RU"/>
        </w:rPr>
      </w:pPr>
      <w:r w:rsidRPr="002574EA">
        <w:rPr>
          <w:rFonts w:ascii="Times New Roman" w:eastAsia="Times New Roman" w:hAnsi="Times New Roman" w:cs="Times New Roman"/>
          <w:spacing w:val="-10"/>
          <w:sz w:val="28"/>
          <w:szCs w:val="28"/>
          <w:lang w:eastAsia="ru-RU"/>
        </w:rPr>
        <w:t>Охарактеризуйте групи підприємств за ступенем участі у створенні інновації.</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Якими принципами керується інноваційно-активне підприємство?</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Дайте характеристику проблемам, які виникають при здійсненні інноваційної діяльності.</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 xml:space="preserve">Що таке інноваційний процес? </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Перерахуйте показники ефективності інноваційної діяльності.</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pacing w:val="-6"/>
          <w:sz w:val="28"/>
          <w:szCs w:val="28"/>
          <w:lang w:eastAsia="ru-RU"/>
        </w:rPr>
      </w:pPr>
      <w:r w:rsidRPr="002574EA">
        <w:rPr>
          <w:rFonts w:ascii="Times New Roman" w:eastAsia="Times New Roman" w:hAnsi="Times New Roman" w:cs="Times New Roman"/>
          <w:spacing w:val="-6"/>
          <w:sz w:val="28"/>
          <w:szCs w:val="28"/>
          <w:lang w:eastAsia="ru-RU"/>
        </w:rPr>
        <w:t>Охарактеризуйте етапи, що визначають економічний ефект нововведень.</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Як оцінюється соціальний ефект інноваційної діяльності?</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Зазначте доцільність розрахунку показників ефективності інноваційної діяльності.</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Охарактеризуйте стадії інноваційного процесу.</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pacing w:val="-8"/>
          <w:sz w:val="28"/>
          <w:szCs w:val="28"/>
          <w:lang w:eastAsia="ru-RU"/>
        </w:rPr>
      </w:pPr>
      <w:r w:rsidRPr="002574EA">
        <w:rPr>
          <w:rFonts w:ascii="Times New Roman" w:eastAsia="Times New Roman" w:hAnsi="Times New Roman" w:cs="Times New Roman"/>
          <w:spacing w:val="-8"/>
          <w:sz w:val="28"/>
          <w:szCs w:val="28"/>
          <w:lang w:eastAsia="ru-RU"/>
        </w:rPr>
        <w:t>Дайте характеристику учасникам реалізації задуму інноваційного проекту.</w:t>
      </w:r>
    </w:p>
    <w:p w:rsidR="002574EA" w:rsidRPr="002574EA" w:rsidRDefault="002574EA" w:rsidP="00FE2C01">
      <w:pPr>
        <w:widowControl w:val="0"/>
        <w:numPr>
          <w:ilvl w:val="0"/>
          <w:numId w:val="40"/>
        </w:numPr>
        <w:tabs>
          <w:tab w:val="left" w:pos="540"/>
          <w:tab w:val="left" w:pos="993"/>
        </w:tabs>
        <w:spacing w:after="0" w:line="240" w:lineRule="auto"/>
        <w:ind w:left="0" w:firstLine="567"/>
        <w:jc w:val="both"/>
        <w:rPr>
          <w:rFonts w:ascii="Times New Roman" w:eastAsia="Times New Roman" w:hAnsi="Times New Roman" w:cs="Times New Roman"/>
          <w:sz w:val="28"/>
          <w:szCs w:val="28"/>
          <w:lang w:eastAsia="ru-RU"/>
        </w:rPr>
      </w:pPr>
      <w:r w:rsidRPr="002574EA">
        <w:rPr>
          <w:rFonts w:ascii="Times New Roman" w:eastAsia="Times New Roman" w:hAnsi="Times New Roman" w:cs="Times New Roman"/>
          <w:sz w:val="28"/>
          <w:szCs w:val="28"/>
          <w:lang w:eastAsia="ru-RU"/>
        </w:rPr>
        <w:t>Як можна розрахувати економічний ефект інноваційної діяльності?</w:t>
      </w:r>
    </w:p>
    <w:p w:rsidR="00A603E8" w:rsidRDefault="00A603E8" w:rsidP="002574EA">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p>
    <w:p w:rsidR="002574EA" w:rsidRDefault="00A603E8" w:rsidP="002574EA">
      <w:pPr>
        <w:widowControl w:val="0"/>
        <w:autoSpaceDE w:val="0"/>
        <w:autoSpaceDN w:val="0"/>
        <w:spacing w:after="0" w:line="240" w:lineRule="auto"/>
        <w:jc w:val="center"/>
        <w:rPr>
          <w:rFonts w:ascii="Times New Roman" w:eastAsia="Times New Roman" w:hAnsi="Times New Roman" w:cs="Times New Roman"/>
          <w:b/>
          <w:bCs/>
          <w:spacing w:val="4"/>
          <w:sz w:val="28"/>
          <w:szCs w:val="28"/>
          <w:lang w:eastAsia="uk-UA"/>
        </w:rPr>
      </w:pPr>
      <w:r>
        <w:rPr>
          <w:rFonts w:ascii="Times New Roman" w:eastAsia="Times New Roman" w:hAnsi="Times New Roman" w:cs="Times New Roman"/>
          <w:b/>
          <w:bCs/>
          <w:spacing w:val="4"/>
          <w:sz w:val="28"/>
          <w:szCs w:val="28"/>
          <w:lang w:eastAsia="uk-UA"/>
        </w:rPr>
        <w:t>Тести та завдання</w:t>
      </w:r>
      <w:r w:rsidRPr="00A603E8">
        <w:rPr>
          <w:rFonts w:ascii="Times New Roman" w:eastAsia="Times New Roman" w:hAnsi="Times New Roman" w:cs="Times New Roman"/>
          <w:b/>
          <w:bCs/>
          <w:spacing w:val="4"/>
          <w:sz w:val="28"/>
          <w:szCs w:val="28"/>
          <w:lang w:eastAsia="uk-UA"/>
        </w:rPr>
        <w:t xml:space="preserve"> для перевірки знань</w:t>
      </w:r>
    </w:p>
    <w:p w:rsidR="00A603E8" w:rsidRPr="00A603E8" w:rsidRDefault="00A603E8" w:rsidP="00FE2C01">
      <w:pPr>
        <w:widowControl w:val="0"/>
        <w:numPr>
          <w:ilvl w:val="2"/>
          <w:numId w:val="41"/>
        </w:numPr>
        <w:tabs>
          <w:tab w:val="num" w:pos="284"/>
        </w:tabs>
        <w:spacing w:after="0" w:line="240" w:lineRule="auto"/>
        <w:ind w:left="0" w:firstLine="0"/>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Поняття «інновація»</w:t>
      </w:r>
      <w:r w:rsidRPr="00A603E8">
        <w:rPr>
          <w:rFonts w:ascii="Times New Roman" w:eastAsia="Times New Roman" w:hAnsi="Times New Roman" w:cs="Times New Roman"/>
          <w:bCs/>
          <w:sz w:val="28"/>
          <w:szCs w:val="28"/>
          <w:lang w:eastAsia="ru-RU"/>
        </w:rPr>
        <w:t xml:space="preserve"> вперше запропонував: </w:t>
      </w:r>
    </w:p>
    <w:p w:rsidR="00A603E8" w:rsidRPr="00A603E8" w:rsidRDefault="00A603E8" w:rsidP="000C20F9">
      <w:pPr>
        <w:widowControl w:val="0"/>
        <w:tabs>
          <w:tab w:val="num" w:pos="540"/>
          <w:tab w:val="num" w:pos="709"/>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 xml:space="preserve">а) А. </w:t>
      </w:r>
      <w:proofErr w:type="spellStart"/>
      <w:r w:rsidRPr="00A603E8">
        <w:rPr>
          <w:rFonts w:ascii="Times New Roman" w:eastAsia="Times New Roman" w:hAnsi="Times New Roman" w:cs="Times New Roman"/>
          <w:sz w:val="28"/>
          <w:szCs w:val="28"/>
          <w:lang w:eastAsia="ru-RU"/>
        </w:rPr>
        <w:t>Робертсон</w:t>
      </w:r>
      <w:proofErr w:type="spellEnd"/>
      <w:r w:rsidRPr="00A603E8">
        <w:rPr>
          <w:rFonts w:ascii="Times New Roman" w:eastAsia="Times New Roman" w:hAnsi="Times New Roman" w:cs="Times New Roman"/>
          <w:sz w:val="28"/>
          <w:szCs w:val="28"/>
          <w:lang w:eastAsia="ru-RU"/>
        </w:rPr>
        <w:t xml:space="preserve">;                              </w:t>
      </w:r>
    </w:p>
    <w:p w:rsidR="00A603E8" w:rsidRPr="00A603E8" w:rsidRDefault="00A603E8" w:rsidP="000C20F9">
      <w:pPr>
        <w:widowControl w:val="0"/>
        <w:tabs>
          <w:tab w:val="num" w:pos="540"/>
          <w:tab w:val="num" w:pos="709"/>
        </w:tabs>
        <w:spacing w:after="0" w:line="240" w:lineRule="auto"/>
        <w:ind w:firstLine="567"/>
        <w:rPr>
          <w:rFonts w:ascii="Times New Roman" w:eastAsia="Times New Roman" w:hAnsi="Times New Roman" w:cs="Times New Roman"/>
          <w:sz w:val="28"/>
          <w:szCs w:val="28"/>
          <w:lang w:val="ru-RU" w:eastAsia="ru-RU"/>
        </w:rPr>
      </w:pPr>
      <w:r w:rsidRPr="00A603E8">
        <w:rPr>
          <w:rFonts w:ascii="Times New Roman" w:eastAsia="Times New Roman" w:hAnsi="Times New Roman" w:cs="Times New Roman"/>
          <w:sz w:val="28"/>
          <w:szCs w:val="28"/>
          <w:lang w:eastAsia="ru-RU"/>
        </w:rPr>
        <w:t xml:space="preserve">б) А. Сміт;  </w:t>
      </w:r>
    </w:p>
    <w:p w:rsidR="00A603E8" w:rsidRPr="00A603E8" w:rsidRDefault="00A603E8" w:rsidP="000C20F9">
      <w:pPr>
        <w:widowControl w:val="0"/>
        <w:tabs>
          <w:tab w:val="num" w:pos="540"/>
          <w:tab w:val="num" w:pos="709"/>
        </w:tabs>
        <w:spacing w:after="0" w:line="240" w:lineRule="auto"/>
        <w:ind w:firstLine="567"/>
        <w:rPr>
          <w:rFonts w:ascii="Times New Roman" w:eastAsia="Times New Roman" w:hAnsi="Times New Roman" w:cs="Times New Roman"/>
          <w:sz w:val="28"/>
          <w:szCs w:val="28"/>
          <w:lang w:val="ru-RU" w:eastAsia="ru-RU"/>
        </w:rPr>
      </w:pPr>
      <w:r w:rsidRPr="00A603E8">
        <w:rPr>
          <w:rFonts w:ascii="Times New Roman" w:eastAsia="Times New Roman" w:hAnsi="Times New Roman" w:cs="Times New Roman"/>
          <w:sz w:val="28"/>
          <w:szCs w:val="28"/>
          <w:lang w:eastAsia="ru-RU"/>
        </w:rPr>
        <w:t xml:space="preserve">в) Й. </w:t>
      </w:r>
      <w:proofErr w:type="spellStart"/>
      <w:r w:rsidRPr="00A603E8">
        <w:rPr>
          <w:rFonts w:ascii="Times New Roman" w:eastAsia="Times New Roman" w:hAnsi="Times New Roman" w:cs="Times New Roman"/>
          <w:sz w:val="28"/>
          <w:szCs w:val="28"/>
          <w:lang w:eastAsia="ru-RU"/>
        </w:rPr>
        <w:t>Шумпетер</w:t>
      </w:r>
      <w:proofErr w:type="spellEnd"/>
      <w:r w:rsidRPr="00A603E8">
        <w:rPr>
          <w:rFonts w:ascii="Times New Roman" w:eastAsia="Times New Roman" w:hAnsi="Times New Roman" w:cs="Times New Roman"/>
          <w:sz w:val="28"/>
          <w:szCs w:val="28"/>
          <w:lang w:eastAsia="ru-RU"/>
        </w:rPr>
        <w:t xml:space="preserve">;                                     </w:t>
      </w:r>
    </w:p>
    <w:p w:rsidR="00A603E8" w:rsidRPr="00A603E8" w:rsidRDefault="00A603E8" w:rsidP="000C20F9">
      <w:pPr>
        <w:widowControl w:val="0"/>
        <w:tabs>
          <w:tab w:val="num" w:pos="540"/>
          <w:tab w:val="num" w:pos="709"/>
        </w:tabs>
        <w:spacing w:after="0" w:line="240" w:lineRule="auto"/>
        <w:ind w:firstLine="567"/>
        <w:rPr>
          <w:rFonts w:ascii="Times New Roman" w:eastAsia="Times New Roman" w:hAnsi="Times New Roman" w:cs="Times New Roman"/>
          <w:sz w:val="28"/>
          <w:szCs w:val="28"/>
          <w:lang w:val="ru-RU" w:eastAsia="ru-RU"/>
        </w:rPr>
      </w:pPr>
      <w:r w:rsidRPr="00A603E8">
        <w:rPr>
          <w:rFonts w:ascii="Times New Roman" w:eastAsia="Times New Roman" w:hAnsi="Times New Roman" w:cs="Times New Roman"/>
          <w:sz w:val="28"/>
          <w:szCs w:val="28"/>
          <w:lang w:eastAsia="ru-RU"/>
        </w:rPr>
        <w:t xml:space="preserve">г) В. </w:t>
      </w:r>
      <w:proofErr w:type="spellStart"/>
      <w:r w:rsidRPr="00A603E8">
        <w:rPr>
          <w:rFonts w:ascii="Times New Roman" w:eastAsia="Times New Roman" w:hAnsi="Times New Roman" w:cs="Times New Roman"/>
          <w:sz w:val="28"/>
          <w:szCs w:val="28"/>
          <w:lang w:eastAsia="ru-RU"/>
        </w:rPr>
        <w:t>Джевонс</w:t>
      </w:r>
      <w:proofErr w:type="spellEnd"/>
      <w:r w:rsidRPr="00A603E8">
        <w:rPr>
          <w:rFonts w:ascii="Times New Roman" w:eastAsia="Times New Roman" w:hAnsi="Times New Roman" w:cs="Times New Roman"/>
          <w:sz w:val="28"/>
          <w:szCs w:val="28"/>
          <w:lang w:val="ru-RU" w:eastAsia="ru-RU"/>
        </w:rPr>
        <w:t>.</w:t>
      </w:r>
    </w:p>
    <w:p w:rsidR="00A603E8" w:rsidRPr="00A603E8" w:rsidRDefault="00A603E8" w:rsidP="00FE2C01">
      <w:pPr>
        <w:widowControl w:val="0"/>
        <w:numPr>
          <w:ilvl w:val="2"/>
          <w:numId w:val="41"/>
        </w:numPr>
        <w:tabs>
          <w:tab w:val="num" w:pos="426"/>
        </w:tabs>
        <w:spacing w:after="0" w:line="240" w:lineRule="auto"/>
        <w:ind w:left="0" w:firstLine="0"/>
        <w:jc w:val="both"/>
        <w:rPr>
          <w:rFonts w:ascii="Times New Roman" w:eastAsia="Times New Roman" w:hAnsi="Times New Roman" w:cs="Times New Roman"/>
          <w:bCs/>
          <w:sz w:val="28"/>
          <w:szCs w:val="28"/>
          <w:lang w:eastAsia="ru-RU"/>
        </w:rPr>
      </w:pPr>
      <w:r w:rsidRPr="00A603E8">
        <w:rPr>
          <w:rFonts w:ascii="Times New Roman" w:eastAsia="Times New Roman" w:hAnsi="Times New Roman" w:cs="Times New Roman"/>
          <w:bCs/>
          <w:sz w:val="28"/>
          <w:szCs w:val="28"/>
          <w:lang w:eastAsia="ru-RU"/>
        </w:rPr>
        <w:t xml:space="preserve"> Товар є новим, якщо:</w:t>
      </w:r>
    </w:p>
    <w:p w:rsidR="00A603E8" w:rsidRPr="00A603E8" w:rsidRDefault="00A603E8" w:rsidP="000C20F9">
      <w:pPr>
        <w:widowControl w:val="0"/>
        <w:tabs>
          <w:tab w:val="left" w:pos="284"/>
          <w:tab w:val="num" w:pos="540"/>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 xml:space="preserve">а) його так оцінює ринок; </w:t>
      </w:r>
    </w:p>
    <w:p w:rsidR="00A603E8" w:rsidRPr="00A603E8" w:rsidRDefault="00A603E8" w:rsidP="000C20F9">
      <w:pPr>
        <w:widowControl w:val="0"/>
        <w:tabs>
          <w:tab w:val="left" w:pos="284"/>
          <w:tab w:val="num" w:pos="540"/>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виробник використовує сучасну технологію його виготовлення;</w:t>
      </w:r>
    </w:p>
    <w:p w:rsidR="00A603E8" w:rsidRPr="00A603E8" w:rsidRDefault="00A603E8" w:rsidP="000C20F9">
      <w:pPr>
        <w:widowControl w:val="0"/>
        <w:tabs>
          <w:tab w:val="left" w:pos="284"/>
          <w:tab w:val="num" w:pos="540"/>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виробник по-новому рекламує товар;</w:t>
      </w:r>
    </w:p>
    <w:p w:rsidR="00A603E8" w:rsidRPr="00A603E8" w:rsidRDefault="00A603E8" w:rsidP="000C20F9">
      <w:pPr>
        <w:widowControl w:val="0"/>
        <w:tabs>
          <w:tab w:val="left" w:pos="284"/>
          <w:tab w:val="num" w:pos="540"/>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значно збільшився попит;</w:t>
      </w:r>
    </w:p>
    <w:p w:rsidR="00A603E8" w:rsidRPr="00A603E8" w:rsidRDefault="00A603E8" w:rsidP="00FE2C01">
      <w:pPr>
        <w:widowControl w:val="0"/>
        <w:numPr>
          <w:ilvl w:val="2"/>
          <w:numId w:val="41"/>
        </w:numPr>
        <w:tabs>
          <w:tab w:val="num" w:pos="426"/>
        </w:tabs>
        <w:spacing w:after="0" w:line="240" w:lineRule="auto"/>
        <w:ind w:left="0" w:firstLine="0"/>
        <w:jc w:val="both"/>
        <w:rPr>
          <w:rFonts w:ascii="Times New Roman" w:eastAsia="Times New Roman" w:hAnsi="Times New Roman" w:cs="Times New Roman"/>
          <w:bCs/>
          <w:sz w:val="28"/>
          <w:szCs w:val="28"/>
          <w:lang w:eastAsia="ru-RU"/>
        </w:rPr>
      </w:pPr>
      <w:r w:rsidRPr="00A603E8">
        <w:rPr>
          <w:rFonts w:ascii="Times New Roman" w:eastAsia="Times New Roman" w:hAnsi="Times New Roman" w:cs="Times New Roman"/>
          <w:bCs/>
          <w:i/>
          <w:sz w:val="28"/>
          <w:szCs w:val="28"/>
          <w:lang w:eastAsia="ru-RU"/>
        </w:rPr>
        <w:t xml:space="preserve"> </w:t>
      </w:r>
      <w:r w:rsidRPr="00A603E8">
        <w:rPr>
          <w:rFonts w:ascii="Times New Roman" w:eastAsia="Times New Roman" w:hAnsi="Times New Roman" w:cs="Times New Roman"/>
          <w:bCs/>
          <w:sz w:val="28"/>
          <w:szCs w:val="28"/>
          <w:lang w:eastAsia="ru-RU"/>
        </w:rPr>
        <w:t>Діяльність, спрямована на використання і комерціалізацію результатів наукових досліджень і розробок, що зумовлює випуск на ринок нових конкурентоздатних товарів і послуг – це:</w:t>
      </w:r>
    </w:p>
    <w:p w:rsidR="00A603E8" w:rsidRPr="00A603E8" w:rsidRDefault="00A603E8" w:rsidP="000C20F9">
      <w:pPr>
        <w:widowControl w:val="0"/>
        <w:tabs>
          <w:tab w:val="left" w:pos="284"/>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інноваційний процес;</w:t>
      </w:r>
    </w:p>
    <w:p w:rsidR="00A603E8" w:rsidRPr="00A603E8" w:rsidRDefault="00A603E8" w:rsidP="000C20F9">
      <w:pPr>
        <w:widowControl w:val="0"/>
        <w:tabs>
          <w:tab w:val="left" w:pos="284"/>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інновація;</w:t>
      </w:r>
    </w:p>
    <w:p w:rsidR="00A603E8" w:rsidRPr="00A603E8" w:rsidRDefault="00A603E8" w:rsidP="000C20F9">
      <w:pPr>
        <w:widowControl w:val="0"/>
        <w:tabs>
          <w:tab w:val="left" w:pos="284"/>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інноваційна діяльність;</w:t>
      </w:r>
    </w:p>
    <w:p w:rsidR="00A603E8" w:rsidRPr="00A603E8" w:rsidRDefault="00A603E8" w:rsidP="000C20F9">
      <w:pPr>
        <w:widowControl w:val="0"/>
        <w:tabs>
          <w:tab w:val="left" w:pos="284"/>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інноваційний проект;</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sz w:val="28"/>
          <w:szCs w:val="28"/>
          <w:lang w:eastAsia="ru-RU"/>
        </w:rPr>
      </w:pPr>
      <w:r w:rsidRPr="00A603E8">
        <w:rPr>
          <w:rFonts w:ascii="Times New Roman" w:eastAsia="Times New Roman" w:hAnsi="Times New Roman" w:cs="Times New Roman"/>
          <w:bCs/>
          <w:sz w:val="28"/>
          <w:szCs w:val="24"/>
          <w:lang w:eastAsia="ru-RU"/>
        </w:rPr>
        <w:t>4.</w:t>
      </w:r>
      <w:r w:rsidRPr="00A603E8">
        <w:rPr>
          <w:rFonts w:ascii="Times New Roman" w:eastAsia="Times New Roman" w:hAnsi="Times New Roman" w:cs="Times New Roman"/>
          <w:sz w:val="24"/>
          <w:szCs w:val="24"/>
          <w:lang w:eastAsia="ru-RU"/>
        </w:rPr>
        <w:t xml:space="preserve"> </w:t>
      </w:r>
      <w:r w:rsidRPr="00A603E8">
        <w:rPr>
          <w:rFonts w:ascii="Times New Roman" w:eastAsia="Times New Roman" w:hAnsi="Times New Roman" w:cs="Times New Roman"/>
          <w:sz w:val="28"/>
          <w:szCs w:val="28"/>
          <w:lang w:eastAsia="ru-RU"/>
        </w:rPr>
        <w:t>Перевагою методу придбання нових технологій є:</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створення нової технології;</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лідерство на ринку;</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збільшення частки ринку;</w:t>
      </w:r>
    </w:p>
    <w:p w:rsidR="00A603E8" w:rsidRPr="00A603E8" w:rsidRDefault="00A603E8" w:rsidP="000C20F9">
      <w:pPr>
        <w:widowControl w:val="0"/>
        <w:tabs>
          <w:tab w:val="left" w:pos="284"/>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 xml:space="preserve">г) зменшення витрат на НДДКР. </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sidRPr="00A603E8">
        <w:rPr>
          <w:rFonts w:ascii="Times New Roman" w:eastAsia="Times New Roman" w:hAnsi="Times New Roman" w:cs="Times New Roman"/>
          <w:bCs/>
          <w:sz w:val="28"/>
          <w:szCs w:val="24"/>
          <w:lang w:eastAsia="ru-RU"/>
        </w:rPr>
        <w:t>5. Що не є причинами стримування розвитку інноваційної діяльності?</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lastRenderedPageBreak/>
        <w:t>а) наявність значних інвестицій;</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високі кредитні ставки;</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неналежний ступінь розвитку інфраструктури регіону;</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наявність висококваліфікованих кадрів.</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sidRPr="00A603E8">
        <w:rPr>
          <w:rFonts w:ascii="Times New Roman" w:eastAsia="Times New Roman" w:hAnsi="Times New Roman" w:cs="Times New Roman"/>
          <w:bCs/>
          <w:sz w:val="28"/>
          <w:szCs w:val="24"/>
          <w:lang w:eastAsia="ru-RU"/>
        </w:rPr>
        <w:t>6. Проблемами при здійсненні інноваційної діяльності є:</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зростаючий попит на товар;</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непередбачені технічні проблеми;</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широкий асортимент товару;</w:t>
      </w:r>
      <w:r w:rsidRPr="00A603E8">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t xml:space="preserve">        </w:t>
      </w:r>
      <w:r w:rsidRPr="00A603E8">
        <w:rPr>
          <w:rFonts w:ascii="Times New Roman" w:eastAsia="Times New Roman" w:hAnsi="Times New Roman" w:cs="Times New Roman"/>
          <w:sz w:val="28"/>
          <w:szCs w:val="28"/>
          <w:lang w:eastAsia="ru-RU"/>
        </w:rPr>
        <w:t xml:space="preserve">г) зменшення ціни на товар. </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sidRPr="00A603E8">
        <w:rPr>
          <w:rFonts w:ascii="Times New Roman" w:eastAsia="Times New Roman" w:hAnsi="Times New Roman" w:cs="Times New Roman"/>
          <w:bCs/>
          <w:sz w:val="28"/>
          <w:szCs w:val="24"/>
          <w:lang w:eastAsia="ru-RU"/>
        </w:rPr>
        <w:t>7. Вихідним моментом процесу інноваційного підприємництва є:</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визначення витрат (інвестицій) на розробку і впровадження інновації;</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збір інформації для розроблення ідей;</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розроблення стратегії маркетингу;</w:t>
      </w:r>
    </w:p>
    <w:p w:rsidR="00A603E8" w:rsidRPr="00A603E8" w:rsidRDefault="00A603E8" w:rsidP="000C20F9">
      <w:pPr>
        <w:widowControl w:val="0"/>
        <w:tabs>
          <w:tab w:val="left" w:pos="284"/>
        </w:tabs>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підготовка проекту;</w:t>
      </w:r>
    </w:p>
    <w:p w:rsidR="00A603E8" w:rsidRPr="00A603E8" w:rsidRDefault="00A603E8" w:rsidP="000C20F9">
      <w:pPr>
        <w:widowControl w:val="0"/>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д) встановлення ціни на продукт.</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sidRPr="00A603E8">
        <w:rPr>
          <w:rFonts w:ascii="Times New Roman" w:eastAsia="Times New Roman" w:hAnsi="Times New Roman" w:cs="Times New Roman"/>
          <w:bCs/>
          <w:sz w:val="28"/>
          <w:szCs w:val="24"/>
          <w:lang w:eastAsia="ru-RU"/>
        </w:rPr>
        <w:t>8. Інноваційний процес починається зі стадії:</w:t>
      </w:r>
    </w:p>
    <w:p w:rsidR="00A603E8" w:rsidRPr="00A603E8" w:rsidRDefault="00A603E8" w:rsidP="000C20F9">
      <w:pPr>
        <w:widowControl w:val="0"/>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розробки макету товару;</w:t>
      </w:r>
    </w:p>
    <w:p w:rsidR="00A603E8" w:rsidRPr="00A603E8" w:rsidRDefault="00A603E8" w:rsidP="000C20F9">
      <w:pPr>
        <w:widowControl w:val="0"/>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підготовки проекту;</w:t>
      </w:r>
    </w:p>
    <w:p w:rsidR="00A603E8" w:rsidRPr="00A603E8" w:rsidRDefault="00A603E8" w:rsidP="000C20F9">
      <w:pPr>
        <w:widowControl w:val="0"/>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пошуку технологій;</w:t>
      </w:r>
    </w:p>
    <w:p w:rsidR="00A603E8" w:rsidRPr="00A603E8" w:rsidRDefault="00A603E8" w:rsidP="000C20F9">
      <w:pPr>
        <w:widowControl w:val="0"/>
        <w:spacing w:after="0" w:line="240" w:lineRule="auto"/>
        <w:ind w:firstLine="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прикладних досліджень.</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9</w:t>
      </w:r>
      <w:r w:rsidRPr="00A603E8">
        <w:rPr>
          <w:rFonts w:ascii="Times New Roman" w:eastAsia="Times New Roman" w:hAnsi="Times New Roman" w:cs="Times New Roman"/>
          <w:bCs/>
          <w:sz w:val="28"/>
          <w:szCs w:val="24"/>
          <w:lang w:eastAsia="ru-RU"/>
        </w:rPr>
        <w:t>. Найважливішими фінансово-економічними показниками інноваційного проекту є:</w:t>
      </w:r>
    </w:p>
    <w:p w:rsidR="00A603E8" w:rsidRPr="00A603E8" w:rsidRDefault="00A603E8" w:rsidP="000C20F9">
      <w:pPr>
        <w:widowControl w:val="0"/>
        <w:spacing w:after="0" w:line="240" w:lineRule="auto"/>
        <w:ind w:left="567"/>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очікувана інфляція;</w:t>
      </w:r>
      <w:r w:rsidRPr="00A603E8">
        <w:rPr>
          <w:rFonts w:ascii="Times New Roman" w:eastAsia="Times New Roman" w:hAnsi="Times New Roman" w:cs="Times New Roman"/>
          <w:sz w:val="28"/>
          <w:szCs w:val="28"/>
          <w:lang w:eastAsia="ru-RU"/>
        </w:rPr>
        <w:br/>
        <w:t>б) вартість продукції;</w:t>
      </w:r>
      <w:r w:rsidRPr="00A603E8">
        <w:rPr>
          <w:rFonts w:ascii="Times New Roman" w:eastAsia="Times New Roman" w:hAnsi="Times New Roman" w:cs="Times New Roman"/>
          <w:sz w:val="28"/>
          <w:szCs w:val="28"/>
          <w:lang w:eastAsia="ru-RU"/>
        </w:rPr>
        <w:br/>
        <w:t>в) обсяги інвестицій;</w:t>
      </w:r>
      <w:r w:rsidRPr="00A603E8">
        <w:rPr>
          <w:rFonts w:ascii="Times New Roman" w:eastAsia="Times New Roman" w:hAnsi="Times New Roman" w:cs="Times New Roman"/>
          <w:sz w:val="28"/>
          <w:szCs w:val="28"/>
          <w:lang w:eastAsia="ru-RU"/>
        </w:rPr>
        <w:br/>
        <w:t xml:space="preserve">г) державні пільги. </w:t>
      </w:r>
    </w:p>
    <w:p w:rsidR="00A603E8" w:rsidRPr="00A603E8" w:rsidRDefault="00A603E8" w:rsidP="000C20F9">
      <w:pPr>
        <w:widowControl w:val="0"/>
        <w:tabs>
          <w:tab w:val="left" w:pos="284"/>
        </w:tabs>
        <w:spacing w:after="0" w:line="240" w:lineRule="auto"/>
        <w:rPr>
          <w:rFonts w:ascii="Times New Roman" w:eastAsia="Times New Roman" w:hAnsi="Times New Roman" w:cs="Times New Roman"/>
          <w:bCs/>
          <w:sz w:val="28"/>
          <w:szCs w:val="24"/>
          <w:lang w:eastAsia="ru-RU"/>
        </w:rPr>
      </w:pPr>
      <w:r w:rsidRPr="00A603E8">
        <w:rPr>
          <w:rFonts w:ascii="Times New Roman" w:eastAsia="Times New Roman" w:hAnsi="Times New Roman" w:cs="Times New Roman"/>
          <w:bCs/>
          <w:sz w:val="28"/>
          <w:szCs w:val="24"/>
          <w:lang w:eastAsia="ru-RU"/>
        </w:rPr>
        <w:t>10. Що не належить до показників екологічного ефекту?</w:t>
      </w:r>
    </w:p>
    <w:p w:rsidR="00A603E8" w:rsidRPr="00A603E8" w:rsidRDefault="00A603E8" w:rsidP="000C20F9">
      <w:pPr>
        <w:widowControl w:val="0"/>
        <w:tabs>
          <w:tab w:val="num" w:pos="360"/>
          <w:tab w:val="num" w:pos="709"/>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а) економічність продукції;</w:t>
      </w:r>
    </w:p>
    <w:p w:rsidR="00A603E8" w:rsidRPr="00A603E8" w:rsidRDefault="00A603E8" w:rsidP="000C20F9">
      <w:pPr>
        <w:widowControl w:val="0"/>
        <w:tabs>
          <w:tab w:val="num" w:pos="360"/>
          <w:tab w:val="num" w:pos="709"/>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б) естетичність виробу;</w:t>
      </w:r>
    </w:p>
    <w:p w:rsidR="00A603E8" w:rsidRPr="00A603E8" w:rsidRDefault="00A603E8" w:rsidP="000C20F9">
      <w:pPr>
        <w:widowControl w:val="0"/>
        <w:tabs>
          <w:tab w:val="num" w:pos="360"/>
          <w:tab w:val="num" w:pos="709"/>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в) ергономічність виробництва;</w:t>
      </w:r>
    </w:p>
    <w:p w:rsidR="00A603E8" w:rsidRPr="00A603E8" w:rsidRDefault="00A603E8" w:rsidP="000C20F9">
      <w:pPr>
        <w:widowControl w:val="0"/>
        <w:tabs>
          <w:tab w:val="num" w:pos="360"/>
        </w:tabs>
        <w:spacing w:after="0" w:line="240" w:lineRule="auto"/>
        <w:ind w:firstLine="567"/>
        <w:jc w:val="both"/>
        <w:rPr>
          <w:rFonts w:ascii="Times New Roman" w:eastAsia="Times New Roman" w:hAnsi="Times New Roman" w:cs="Times New Roman"/>
          <w:sz w:val="28"/>
          <w:szCs w:val="28"/>
          <w:lang w:eastAsia="ru-RU"/>
        </w:rPr>
      </w:pPr>
      <w:r w:rsidRPr="00A603E8">
        <w:rPr>
          <w:rFonts w:ascii="Times New Roman" w:eastAsia="Times New Roman" w:hAnsi="Times New Roman" w:cs="Times New Roman"/>
          <w:sz w:val="28"/>
          <w:szCs w:val="28"/>
          <w:lang w:eastAsia="ru-RU"/>
        </w:rPr>
        <w:t>г) податкові штрафи.</w:t>
      </w:r>
    </w:p>
    <w:p w:rsidR="000C20F9" w:rsidRPr="000C20F9" w:rsidRDefault="000C20F9" w:rsidP="000C20F9">
      <w:pPr>
        <w:tabs>
          <w:tab w:val="left" w:pos="426"/>
        </w:tabs>
        <w:spacing w:after="0" w:line="276" w:lineRule="auto"/>
        <w:jc w:val="center"/>
        <w:rPr>
          <w:rFonts w:ascii="Times New Roman" w:eastAsia="Times New Roman" w:hAnsi="Times New Roman" w:cs="Times New Roman"/>
          <w:b/>
          <w:sz w:val="28"/>
          <w:szCs w:val="28"/>
          <w:lang w:eastAsia="ru-RU"/>
        </w:rPr>
      </w:pPr>
      <w:r w:rsidRPr="000C20F9">
        <w:rPr>
          <w:rFonts w:ascii="Times New Roman" w:eastAsia="Times New Roman" w:hAnsi="Times New Roman" w:cs="Times New Roman"/>
          <w:b/>
          <w:sz w:val="28"/>
          <w:szCs w:val="28"/>
          <w:lang w:eastAsia="ru-RU"/>
        </w:rPr>
        <w:t>Завдання 1.</w:t>
      </w:r>
    </w:p>
    <w:p w:rsidR="000C20F9" w:rsidRPr="000C20F9" w:rsidRDefault="000C20F9" w:rsidP="000C20F9">
      <w:pPr>
        <w:tabs>
          <w:tab w:val="left" w:pos="426"/>
        </w:tabs>
        <w:spacing w:after="0" w:line="240" w:lineRule="auto"/>
        <w:jc w:val="center"/>
        <w:rPr>
          <w:rFonts w:ascii="Times New Roman" w:eastAsia="Times New Roman" w:hAnsi="Times New Roman" w:cs="Times New Roman"/>
          <w:sz w:val="28"/>
          <w:szCs w:val="28"/>
          <w:lang w:eastAsia="ru-RU"/>
        </w:rPr>
      </w:pPr>
    </w:p>
    <w:p w:rsidR="000C20F9" w:rsidRPr="000C20F9" w:rsidRDefault="000C20F9" w:rsidP="000C20F9">
      <w:pPr>
        <w:widowControl w:val="0"/>
        <w:spacing w:after="0" w:line="240" w:lineRule="auto"/>
        <w:ind w:firstLine="567"/>
        <w:jc w:val="both"/>
        <w:rPr>
          <w:rFonts w:ascii="Times New Roman" w:eastAsia="Times New Roman" w:hAnsi="Times New Roman" w:cs="Times New Roman"/>
          <w:spacing w:val="8"/>
          <w:sz w:val="28"/>
          <w:szCs w:val="28"/>
          <w:lang w:eastAsia="ru-RU"/>
        </w:rPr>
      </w:pPr>
      <w:r w:rsidRPr="000C20F9">
        <w:rPr>
          <w:rFonts w:ascii="Times New Roman" w:eastAsia="Times New Roman" w:hAnsi="Times New Roman" w:cs="Times New Roman"/>
          <w:spacing w:val="8"/>
          <w:sz w:val="28"/>
          <w:szCs w:val="28"/>
          <w:lang w:eastAsia="ru-RU"/>
        </w:rPr>
        <w:t>Дайте характеристику</w:t>
      </w:r>
      <w:r w:rsidRPr="000C20F9">
        <w:rPr>
          <w:rFonts w:ascii="Times New Roman" w:eastAsia="Times New Roman" w:hAnsi="Times New Roman" w:cs="Times New Roman"/>
          <w:spacing w:val="8"/>
          <w:sz w:val="28"/>
          <w:szCs w:val="28"/>
          <w:lang w:val="ru-RU" w:eastAsia="ru-RU"/>
        </w:rPr>
        <w:t xml:space="preserve"> </w:t>
      </w:r>
      <w:proofErr w:type="spellStart"/>
      <w:r w:rsidRPr="000C20F9">
        <w:rPr>
          <w:rFonts w:ascii="Times New Roman" w:eastAsia="Times New Roman" w:hAnsi="Times New Roman" w:cs="Times New Roman"/>
          <w:spacing w:val="8"/>
          <w:sz w:val="28"/>
          <w:szCs w:val="28"/>
          <w:lang w:val="ru-RU" w:eastAsia="ru-RU"/>
        </w:rPr>
        <w:t>груп</w:t>
      </w:r>
      <w:proofErr w:type="spellEnd"/>
      <w:r w:rsidRPr="000C20F9">
        <w:rPr>
          <w:rFonts w:ascii="Times New Roman" w:eastAsia="Times New Roman" w:hAnsi="Times New Roman" w:cs="Times New Roman"/>
          <w:spacing w:val="8"/>
          <w:sz w:val="28"/>
          <w:szCs w:val="28"/>
          <w:lang w:val="ru-RU" w:eastAsia="ru-RU"/>
        </w:rPr>
        <w:t xml:space="preserve"> </w:t>
      </w:r>
      <w:proofErr w:type="spellStart"/>
      <w:r w:rsidRPr="000C20F9">
        <w:rPr>
          <w:rFonts w:ascii="Times New Roman" w:eastAsia="Times New Roman" w:hAnsi="Times New Roman" w:cs="Times New Roman"/>
          <w:spacing w:val="8"/>
          <w:sz w:val="28"/>
          <w:szCs w:val="28"/>
          <w:lang w:val="ru-RU" w:eastAsia="ru-RU"/>
        </w:rPr>
        <w:t>підприємств</w:t>
      </w:r>
      <w:proofErr w:type="spellEnd"/>
      <w:r w:rsidRPr="000C20F9">
        <w:rPr>
          <w:rFonts w:ascii="Times New Roman" w:eastAsia="Times New Roman" w:hAnsi="Times New Roman" w:cs="Times New Roman"/>
          <w:spacing w:val="8"/>
          <w:sz w:val="28"/>
          <w:szCs w:val="28"/>
          <w:lang w:val="ru-RU" w:eastAsia="ru-RU"/>
        </w:rPr>
        <w:t xml:space="preserve"> за </w:t>
      </w:r>
      <w:proofErr w:type="spellStart"/>
      <w:r w:rsidRPr="000C20F9">
        <w:rPr>
          <w:rFonts w:ascii="Times New Roman" w:eastAsia="Times New Roman" w:hAnsi="Times New Roman" w:cs="Times New Roman"/>
          <w:spacing w:val="8"/>
          <w:sz w:val="28"/>
          <w:szCs w:val="28"/>
          <w:lang w:val="ru-RU" w:eastAsia="ru-RU"/>
        </w:rPr>
        <w:t>ступенем</w:t>
      </w:r>
      <w:proofErr w:type="spellEnd"/>
      <w:r w:rsidRPr="000C20F9">
        <w:rPr>
          <w:rFonts w:ascii="Times New Roman" w:eastAsia="Times New Roman" w:hAnsi="Times New Roman" w:cs="Times New Roman"/>
          <w:spacing w:val="8"/>
          <w:sz w:val="28"/>
          <w:szCs w:val="28"/>
          <w:lang w:val="ru-RU" w:eastAsia="ru-RU"/>
        </w:rPr>
        <w:t xml:space="preserve"> </w:t>
      </w:r>
      <w:proofErr w:type="spellStart"/>
      <w:r w:rsidRPr="000C20F9">
        <w:rPr>
          <w:rFonts w:ascii="Times New Roman" w:eastAsia="Times New Roman" w:hAnsi="Times New Roman" w:cs="Times New Roman"/>
          <w:spacing w:val="8"/>
          <w:sz w:val="28"/>
          <w:szCs w:val="28"/>
          <w:lang w:val="ru-RU" w:eastAsia="ru-RU"/>
        </w:rPr>
        <w:t>участі</w:t>
      </w:r>
      <w:proofErr w:type="spellEnd"/>
      <w:r w:rsidRPr="000C20F9">
        <w:rPr>
          <w:rFonts w:ascii="Times New Roman" w:eastAsia="Times New Roman" w:hAnsi="Times New Roman" w:cs="Times New Roman"/>
          <w:spacing w:val="8"/>
          <w:sz w:val="28"/>
          <w:szCs w:val="28"/>
          <w:lang w:val="ru-RU" w:eastAsia="ru-RU"/>
        </w:rPr>
        <w:t xml:space="preserve"> у </w:t>
      </w:r>
      <w:proofErr w:type="spellStart"/>
      <w:r w:rsidRPr="000C20F9">
        <w:rPr>
          <w:rFonts w:ascii="Times New Roman" w:eastAsia="Times New Roman" w:hAnsi="Times New Roman" w:cs="Times New Roman"/>
          <w:spacing w:val="8"/>
          <w:sz w:val="28"/>
          <w:szCs w:val="28"/>
          <w:lang w:val="ru-RU" w:eastAsia="ru-RU"/>
        </w:rPr>
        <w:t>створенні</w:t>
      </w:r>
      <w:proofErr w:type="spellEnd"/>
      <w:r w:rsidRPr="000C20F9">
        <w:rPr>
          <w:rFonts w:ascii="Times New Roman" w:eastAsia="Times New Roman" w:hAnsi="Times New Roman" w:cs="Times New Roman"/>
          <w:spacing w:val="8"/>
          <w:sz w:val="28"/>
          <w:szCs w:val="28"/>
          <w:lang w:val="ru-RU" w:eastAsia="ru-RU"/>
        </w:rPr>
        <w:t xml:space="preserve"> </w:t>
      </w:r>
      <w:proofErr w:type="spellStart"/>
      <w:r w:rsidRPr="000C20F9">
        <w:rPr>
          <w:rFonts w:ascii="Times New Roman" w:eastAsia="Times New Roman" w:hAnsi="Times New Roman" w:cs="Times New Roman"/>
          <w:spacing w:val="8"/>
          <w:sz w:val="28"/>
          <w:szCs w:val="28"/>
          <w:lang w:val="ru-RU" w:eastAsia="ru-RU"/>
        </w:rPr>
        <w:t>інновацій</w:t>
      </w:r>
      <w:proofErr w:type="spellEnd"/>
      <w:r w:rsidRPr="000C20F9">
        <w:rPr>
          <w:rFonts w:ascii="Times New Roman" w:eastAsia="Times New Roman" w:hAnsi="Times New Roman" w:cs="Times New Roman"/>
          <w:spacing w:val="8"/>
          <w:sz w:val="28"/>
          <w:szCs w:val="28"/>
          <w:lang w:eastAsia="ru-RU"/>
        </w:rPr>
        <w:t>.</w:t>
      </w:r>
    </w:p>
    <w:tbl>
      <w:tblPr>
        <w:tblW w:w="9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5"/>
        <w:gridCol w:w="4395"/>
        <w:gridCol w:w="1664"/>
      </w:tblGrid>
      <w:tr w:rsidR="000C20F9" w:rsidRPr="000C20F9" w:rsidTr="00744D46">
        <w:trPr>
          <w:jc w:val="center"/>
        </w:trPr>
        <w:tc>
          <w:tcPr>
            <w:tcW w:w="3225"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Групи підприємств за ступенем участі у створенні інновації</w:t>
            </w:r>
          </w:p>
        </w:tc>
        <w:tc>
          <w:tcPr>
            <w:tcW w:w="4395"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Характеристика</w:t>
            </w:r>
          </w:p>
        </w:tc>
        <w:tc>
          <w:tcPr>
            <w:tcW w:w="166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Приклади</w:t>
            </w:r>
          </w:p>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підприємств</w:t>
            </w:r>
          </w:p>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даної групи</w:t>
            </w:r>
          </w:p>
        </w:tc>
      </w:tr>
      <w:tr w:rsidR="000C20F9" w:rsidRPr="000C20F9" w:rsidTr="00744D46">
        <w:trPr>
          <w:trHeight w:val="523"/>
          <w:jc w:val="center"/>
        </w:trPr>
        <w:tc>
          <w:tcPr>
            <w:tcW w:w="3225"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 xml:space="preserve">1. Підприємства або установи діяльність яких спрямована на створення та подальше поширення інновацій </w:t>
            </w:r>
            <w:r w:rsidRPr="000C20F9">
              <w:rPr>
                <w:rFonts w:ascii="Times New Roman" w:eastAsia="Times New Roman" w:hAnsi="Times New Roman" w:cs="Times New Roman"/>
                <w:spacing w:val="-6"/>
                <w:sz w:val="24"/>
                <w:szCs w:val="24"/>
                <w:lang w:eastAsia="ru-RU"/>
              </w:rPr>
              <w:t>у вигляді технології.</w:t>
            </w:r>
          </w:p>
        </w:tc>
        <w:tc>
          <w:tcPr>
            <w:tcW w:w="4395"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1664" w:type="dxa"/>
            <w:tcBorders>
              <w:top w:val="single" w:sz="4" w:space="0" w:color="auto"/>
              <w:left w:val="single" w:sz="4" w:space="0" w:color="auto"/>
              <w:bottom w:val="single" w:sz="4" w:space="0" w:color="auto"/>
              <w:right w:val="single" w:sz="4" w:space="0" w:color="auto"/>
            </w:tcBorders>
          </w:tcPr>
          <w:p w:rsidR="000C20F9" w:rsidRPr="000C20F9" w:rsidRDefault="000C20F9" w:rsidP="000C20F9">
            <w:pPr>
              <w:widowControl w:val="0"/>
              <w:spacing w:after="0" w:line="240" w:lineRule="auto"/>
              <w:ind w:firstLine="17"/>
              <w:jc w:val="center"/>
              <w:rPr>
                <w:rFonts w:ascii="Times New Roman" w:eastAsia="Times New Roman" w:hAnsi="Times New Roman" w:cs="Times New Roman"/>
                <w:sz w:val="24"/>
                <w:szCs w:val="24"/>
                <w:lang w:eastAsia="ru-RU"/>
              </w:rPr>
            </w:pPr>
          </w:p>
        </w:tc>
      </w:tr>
      <w:tr w:rsidR="000C20F9" w:rsidRPr="000C20F9" w:rsidTr="00744D46">
        <w:trPr>
          <w:trHeight w:val="927"/>
          <w:jc w:val="center"/>
        </w:trPr>
        <w:tc>
          <w:tcPr>
            <w:tcW w:w="3225" w:type="dxa"/>
            <w:tcBorders>
              <w:top w:val="single" w:sz="4" w:space="0" w:color="auto"/>
              <w:left w:val="single" w:sz="4" w:space="0" w:color="auto"/>
              <w:bottom w:val="single" w:sz="4" w:space="0" w:color="auto"/>
              <w:right w:val="single" w:sz="4" w:space="0" w:color="auto"/>
            </w:tcBorders>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 xml:space="preserve">2. Підприємства або установи діяльність яких спрямована на впровадження інновацій у </w:t>
            </w:r>
            <w:r w:rsidRPr="000C20F9">
              <w:rPr>
                <w:rFonts w:ascii="Times New Roman" w:eastAsia="Times New Roman" w:hAnsi="Times New Roman" w:cs="Times New Roman"/>
                <w:sz w:val="24"/>
                <w:szCs w:val="24"/>
                <w:lang w:eastAsia="ru-RU"/>
              </w:rPr>
              <w:lastRenderedPageBreak/>
              <w:t>власну виробничу діяльність та подальше поширення інноваційної продукції в ринковому середовищі.</w:t>
            </w:r>
          </w:p>
        </w:tc>
        <w:tc>
          <w:tcPr>
            <w:tcW w:w="4395"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1664" w:type="dxa"/>
            <w:tcBorders>
              <w:top w:val="single" w:sz="4" w:space="0" w:color="auto"/>
              <w:left w:val="single" w:sz="4" w:space="0" w:color="auto"/>
              <w:bottom w:val="single" w:sz="4" w:space="0" w:color="auto"/>
              <w:right w:val="single" w:sz="4" w:space="0" w:color="auto"/>
            </w:tcBorders>
          </w:tcPr>
          <w:p w:rsidR="000C20F9" w:rsidRPr="000C20F9" w:rsidRDefault="000C20F9" w:rsidP="000C20F9">
            <w:pPr>
              <w:widowControl w:val="0"/>
              <w:spacing w:after="0" w:line="240" w:lineRule="auto"/>
              <w:ind w:firstLine="17"/>
              <w:jc w:val="center"/>
              <w:rPr>
                <w:rFonts w:ascii="Times New Roman" w:eastAsia="Times New Roman" w:hAnsi="Times New Roman" w:cs="Times New Roman"/>
                <w:sz w:val="24"/>
                <w:szCs w:val="24"/>
                <w:lang w:eastAsia="ru-RU"/>
              </w:rPr>
            </w:pPr>
          </w:p>
        </w:tc>
      </w:tr>
      <w:tr w:rsidR="000C20F9" w:rsidRPr="000C20F9" w:rsidTr="00744D46">
        <w:trPr>
          <w:trHeight w:val="927"/>
          <w:jc w:val="center"/>
        </w:trPr>
        <w:tc>
          <w:tcPr>
            <w:tcW w:w="3225" w:type="dxa"/>
            <w:tcBorders>
              <w:top w:val="single" w:sz="4" w:space="0" w:color="auto"/>
              <w:left w:val="single" w:sz="4" w:space="0" w:color="auto"/>
              <w:bottom w:val="single" w:sz="4" w:space="0" w:color="auto"/>
              <w:right w:val="single" w:sz="4" w:space="0" w:color="auto"/>
            </w:tcBorders>
          </w:tcPr>
          <w:p w:rsidR="000C20F9" w:rsidRPr="000C20F9" w:rsidRDefault="000C20F9" w:rsidP="000C20F9">
            <w:pPr>
              <w:widowControl w:val="0"/>
              <w:spacing w:after="0" w:line="240" w:lineRule="auto"/>
              <w:jc w:val="center"/>
              <w:rPr>
                <w:rFonts w:ascii="Times New Roman" w:eastAsia="Times New Roman" w:hAnsi="Times New Roman" w:cs="Times New Roman"/>
                <w:lang w:eastAsia="ru-RU"/>
              </w:rPr>
            </w:pPr>
            <w:r w:rsidRPr="000C20F9">
              <w:rPr>
                <w:rFonts w:ascii="Times New Roman" w:eastAsia="Times New Roman" w:hAnsi="Times New Roman" w:cs="Times New Roman"/>
                <w:lang w:eastAsia="ru-RU"/>
              </w:rPr>
              <w:lastRenderedPageBreak/>
              <w:t>3. Підприємства або установи, які самостійно розробляють та впроваджують інноваційні технології в рамках єдиного виробничого циклу.</w:t>
            </w:r>
          </w:p>
        </w:tc>
        <w:tc>
          <w:tcPr>
            <w:tcW w:w="4395" w:type="dxa"/>
            <w:tcBorders>
              <w:top w:val="single" w:sz="4" w:space="0" w:color="auto"/>
              <w:left w:val="single" w:sz="4" w:space="0" w:color="auto"/>
              <w:bottom w:val="single" w:sz="4" w:space="0" w:color="auto"/>
              <w:right w:val="single" w:sz="4" w:space="0" w:color="auto"/>
            </w:tcBorders>
            <w:vAlign w:val="center"/>
          </w:tcPr>
          <w:p w:rsidR="000C20F9" w:rsidRPr="00744D46" w:rsidRDefault="000C20F9" w:rsidP="000C20F9">
            <w:pPr>
              <w:widowControl w:val="0"/>
              <w:spacing w:after="0" w:line="240" w:lineRule="auto"/>
              <w:jc w:val="both"/>
              <w:rPr>
                <w:rFonts w:ascii="Times New Roman" w:eastAsia="Times New Roman" w:hAnsi="Times New Roman" w:cs="Times New Roman"/>
                <w:lang w:eastAsia="ru-RU"/>
              </w:rPr>
            </w:pPr>
          </w:p>
        </w:tc>
        <w:tc>
          <w:tcPr>
            <w:tcW w:w="1664" w:type="dxa"/>
            <w:tcBorders>
              <w:top w:val="single" w:sz="4" w:space="0" w:color="auto"/>
              <w:left w:val="single" w:sz="4" w:space="0" w:color="auto"/>
              <w:bottom w:val="single" w:sz="4" w:space="0" w:color="auto"/>
              <w:right w:val="single" w:sz="4" w:space="0" w:color="auto"/>
            </w:tcBorders>
          </w:tcPr>
          <w:p w:rsidR="000C20F9" w:rsidRPr="00744D46" w:rsidRDefault="000C20F9" w:rsidP="000C20F9">
            <w:pPr>
              <w:widowControl w:val="0"/>
              <w:spacing w:after="0" w:line="240" w:lineRule="auto"/>
              <w:ind w:firstLine="17"/>
              <w:jc w:val="both"/>
              <w:rPr>
                <w:rFonts w:ascii="Times New Roman" w:eastAsia="Times New Roman" w:hAnsi="Times New Roman" w:cs="Times New Roman"/>
                <w:lang w:eastAsia="ru-RU"/>
              </w:rPr>
            </w:pPr>
          </w:p>
        </w:tc>
      </w:tr>
    </w:tbl>
    <w:p w:rsidR="000C20F9" w:rsidRPr="000C20F9" w:rsidRDefault="000C20F9" w:rsidP="000C20F9">
      <w:pPr>
        <w:widowControl w:val="0"/>
        <w:spacing w:after="0" w:line="240" w:lineRule="auto"/>
        <w:jc w:val="center"/>
        <w:rPr>
          <w:rFonts w:ascii="Times New Roman" w:eastAsia="Times New Roman" w:hAnsi="Times New Roman" w:cs="Times New Roman"/>
          <w:b/>
          <w:sz w:val="28"/>
          <w:szCs w:val="28"/>
          <w:lang w:eastAsia="ru-RU"/>
        </w:rPr>
      </w:pPr>
    </w:p>
    <w:p w:rsidR="000C20F9" w:rsidRPr="000C20F9" w:rsidRDefault="000C20F9" w:rsidP="000C20F9">
      <w:pPr>
        <w:widowControl w:val="0"/>
        <w:spacing w:after="0" w:line="240" w:lineRule="auto"/>
        <w:jc w:val="center"/>
        <w:rPr>
          <w:rFonts w:ascii="Times New Roman" w:eastAsia="Times New Roman" w:hAnsi="Times New Roman" w:cs="Times New Roman"/>
          <w:b/>
          <w:sz w:val="28"/>
          <w:szCs w:val="28"/>
          <w:lang w:eastAsia="ru-RU"/>
        </w:rPr>
      </w:pPr>
      <w:r w:rsidRPr="000C20F9">
        <w:rPr>
          <w:rFonts w:ascii="Times New Roman" w:eastAsia="Times New Roman" w:hAnsi="Times New Roman" w:cs="Times New Roman"/>
          <w:b/>
          <w:sz w:val="28"/>
          <w:szCs w:val="28"/>
          <w:lang w:eastAsia="ru-RU"/>
        </w:rPr>
        <w:t>Завдання 2.</w:t>
      </w:r>
    </w:p>
    <w:p w:rsidR="000C20F9" w:rsidRPr="000C20F9" w:rsidRDefault="000C20F9" w:rsidP="000C20F9">
      <w:pPr>
        <w:widowControl w:val="0"/>
        <w:spacing w:after="0" w:line="240" w:lineRule="auto"/>
        <w:ind w:firstLine="567"/>
        <w:jc w:val="center"/>
        <w:rPr>
          <w:rFonts w:ascii="Times New Roman" w:eastAsia="Times New Roman" w:hAnsi="Times New Roman" w:cs="Times New Roman"/>
          <w:sz w:val="28"/>
          <w:szCs w:val="28"/>
          <w:lang w:eastAsia="ru-RU"/>
        </w:rPr>
      </w:pPr>
    </w:p>
    <w:p w:rsidR="000C20F9" w:rsidRPr="000C20F9" w:rsidRDefault="000C20F9" w:rsidP="000C20F9">
      <w:pPr>
        <w:widowControl w:val="0"/>
        <w:spacing w:after="0" w:line="240" w:lineRule="auto"/>
        <w:ind w:firstLine="567"/>
        <w:jc w:val="both"/>
        <w:rPr>
          <w:rFonts w:ascii="Times New Roman" w:eastAsia="Times New Roman" w:hAnsi="Times New Roman" w:cs="Times New Roman"/>
          <w:sz w:val="28"/>
          <w:szCs w:val="28"/>
          <w:lang w:eastAsia="ru-RU"/>
        </w:rPr>
      </w:pPr>
      <w:r w:rsidRPr="000C20F9">
        <w:rPr>
          <w:rFonts w:ascii="Times New Roman" w:eastAsia="Times New Roman" w:hAnsi="Times New Roman" w:cs="Times New Roman"/>
          <w:sz w:val="28"/>
          <w:szCs w:val="28"/>
          <w:lang w:eastAsia="ru-RU"/>
        </w:rPr>
        <w:t>Охарактеризуйте проблеми які можуть виникнути при здійсненні інноваційної діяльності на підприємстві та запропонуйте можливі шляхи їх вирішення.</w:t>
      </w:r>
    </w:p>
    <w:p w:rsidR="000C20F9" w:rsidRPr="000C20F9" w:rsidRDefault="000C20F9" w:rsidP="000C20F9">
      <w:pPr>
        <w:widowControl w:val="0"/>
        <w:spacing w:after="0" w:line="240" w:lineRule="auto"/>
        <w:ind w:firstLine="567"/>
        <w:jc w:val="both"/>
        <w:rPr>
          <w:rFonts w:ascii="Times New Roman" w:eastAsia="Times New Roman" w:hAnsi="Times New Roman" w:cs="Times New Roman"/>
          <w:sz w:val="28"/>
          <w:szCs w:val="28"/>
          <w:lang w:eastAsia="ru-RU"/>
        </w:rPr>
      </w:pPr>
    </w:p>
    <w:p w:rsidR="000C20F9" w:rsidRPr="000C20F9" w:rsidRDefault="000C20F9" w:rsidP="000C20F9">
      <w:pPr>
        <w:tabs>
          <w:tab w:val="left" w:pos="426"/>
        </w:tabs>
        <w:spacing w:after="0" w:line="240" w:lineRule="auto"/>
        <w:jc w:val="center"/>
        <w:rPr>
          <w:rFonts w:ascii="Times New Roman" w:eastAsia="Times New Roman" w:hAnsi="Times New Roman" w:cs="Times New Roman"/>
          <w:b/>
          <w:sz w:val="28"/>
          <w:szCs w:val="28"/>
          <w:lang w:eastAsia="ru-RU"/>
        </w:rPr>
      </w:pPr>
      <w:r w:rsidRPr="000C20F9">
        <w:rPr>
          <w:rFonts w:ascii="Times New Roman" w:eastAsia="Times New Roman" w:hAnsi="Times New Roman" w:cs="Times New Roman"/>
          <w:b/>
          <w:sz w:val="28"/>
          <w:szCs w:val="28"/>
          <w:lang w:eastAsia="ru-RU"/>
        </w:rPr>
        <w:t>Завдання 3.</w:t>
      </w:r>
    </w:p>
    <w:p w:rsidR="000C20F9" w:rsidRPr="000C20F9" w:rsidRDefault="000C20F9" w:rsidP="000C20F9">
      <w:pPr>
        <w:tabs>
          <w:tab w:val="left" w:pos="426"/>
        </w:tabs>
        <w:spacing w:after="0" w:line="240" w:lineRule="auto"/>
        <w:jc w:val="center"/>
        <w:rPr>
          <w:rFonts w:ascii="Times New Roman" w:eastAsia="Times New Roman" w:hAnsi="Times New Roman" w:cs="Times New Roman"/>
          <w:b/>
          <w:sz w:val="28"/>
          <w:szCs w:val="28"/>
          <w:lang w:eastAsia="ru-RU"/>
        </w:rPr>
      </w:pPr>
    </w:p>
    <w:p w:rsidR="000C20F9" w:rsidRPr="000C20F9" w:rsidRDefault="000C20F9" w:rsidP="000C20F9">
      <w:pPr>
        <w:tabs>
          <w:tab w:val="left" w:pos="426"/>
        </w:tabs>
        <w:spacing w:after="0" w:line="240" w:lineRule="auto"/>
        <w:jc w:val="center"/>
        <w:rPr>
          <w:rFonts w:ascii="Times New Roman" w:eastAsia="Times New Roman" w:hAnsi="Times New Roman" w:cs="Times New Roman"/>
          <w:sz w:val="28"/>
          <w:szCs w:val="28"/>
          <w:lang w:eastAsia="ru-RU"/>
        </w:rPr>
      </w:pPr>
      <w:r w:rsidRPr="000C20F9">
        <w:rPr>
          <w:rFonts w:ascii="Times New Roman" w:eastAsia="Times New Roman" w:hAnsi="Times New Roman" w:cs="Times New Roman"/>
          <w:sz w:val="28"/>
          <w:szCs w:val="28"/>
          <w:lang w:eastAsia="ru-RU"/>
        </w:rPr>
        <w:t>Дайте характеристику джерелам фінансування інновацій.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2062"/>
        <w:gridCol w:w="4704"/>
      </w:tblGrid>
      <w:tr w:rsidR="000C20F9" w:rsidRPr="000C20F9" w:rsidTr="00744D46">
        <w:trPr>
          <w:jc w:val="center"/>
        </w:trPr>
        <w:tc>
          <w:tcPr>
            <w:tcW w:w="2520"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Фінансові ресурси</w:t>
            </w: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Тип ресурсів</w:t>
            </w: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Джерело фінансування</w:t>
            </w:r>
          </w:p>
        </w:tc>
      </w:tr>
      <w:tr w:rsidR="000C20F9" w:rsidRPr="000C20F9" w:rsidTr="00744D46">
        <w:trPr>
          <w:trHeight w:val="624"/>
          <w:jc w:val="center"/>
        </w:trPr>
        <w:tc>
          <w:tcPr>
            <w:tcW w:w="2520" w:type="dxa"/>
            <w:vMerge w:val="restart"/>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Державні</w:t>
            </w: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Власні</w:t>
            </w: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both"/>
              <w:rPr>
                <w:rFonts w:ascii="Times New Roman" w:eastAsia="Times New Roman" w:hAnsi="Times New Roman" w:cs="Times New Roman"/>
                <w:sz w:val="24"/>
                <w:szCs w:val="24"/>
                <w:lang w:eastAsia="ru-RU"/>
              </w:rPr>
            </w:pPr>
          </w:p>
        </w:tc>
      </w:tr>
      <w:tr w:rsidR="000C20F9" w:rsidRPr="000C20F9" w:rsidTr="00744D46">
        <w:trPr>
          <w:trHeight w:val="353"/>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Залучені</w:t>
            </w: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r>
      <w:tr w:rsidR="000C20F9" w:rsidRPr="000C20F9" w:rsidTr="00744D46">
        <w:trPr>
          <w:trHeight w:val="52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Позичкові</w:t>
            </w: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both"/>
              <w:rPr>
                <w:rFonts w:ascii="Times New Roman" w:eastAsia="Times New Roman" w:hAnsi="Times New Roman" w:cs="Times New Roman"/>
                <w:sz w:val="24"/>
                <w:szCs w:val="24"/>
                <w:lang w:eastAsia="ru-RU"/>
              </w:rPr>
            </w:pPr>
          </w:p>
        </w:tc>
      </w:tr>
      <w:tr w:rsidR="000C20F9" w:rsidRPr="000C20F9" w:rsidTr="00744D46">
        <w:trPr>
          <w:trHeight w:val="504"/>
          <w:jc w:val="center"/>
        </w:trPr>
        <w:tc>
          <w:tcPr>
            <w:tcW w:w="0" w:type="auto"/>
            <w:vMerge w:val="restart"/>
            <w:tcBorders>
              <w:top w:val="single" w:sz="4" w:space="0" w:color="auto"/>
              <w:left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Підприємства</w:t>
            </w: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Власні</w:t>
            </w: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both"/>
              <w:rPr>
                <w:rFonts w:ascii="Times New Roman" w:eastAsia="Times New Roman" w:hAnsi="Times New Roman" w:cs="Times New Roman"/>
                <w:sz w:val="24"/>
                <w:szCs w:val="24"/>
                <w:lang w:eastAsia="ru-RU"/>
              </w:rPr>
            </w:pPr>
          </w:p>
        </w:tc>
      </w:tr>
      <w:tr w:rsidR="000C20F9" w:rsidRPr="000C20F9" w:rsidTr="00744D46">
        <w:trPr>
          <w:trHeight w:val="425"/>
          <w:jc w:val="center"/>
        </w:trPr>
        <w:tc>
          <w:tcPr>
            <w:tcW w:w="0" w:type="auto"/>
            <w:vMerge/>
            <w:tcBorders>
              <w:left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Залучені</w:t>
            </w:r>
          </w:p>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both"/>
              <w:rPr>
                <w:rFonts w:ascii="Times New Roman" w:eastAsia="Times New Roman" w:hAnsi="Times New Roman" w:cs="Times New Roman"/>
                <w:sz w:val="24"/>
                <w:szCs w:val="24"/>
                <w:lang w:eastAsia="ru-RU"/>
              </w:rPr>
            </w:pPr>
          </w:p>
        </w:tc>
      </w:tr>
      <w:tr w:rsidR="000C20F9" w:rsidRPr="000C20F9" w:rsidTr="00744D46">
        <w:trPr>
          <w:trHeight w:val="419"/>
          <w:jc w:val="center"/>
        </w:trPr>
        <w:tc>
          <w:tcPr>
            <w:tcW w:w="0" w:type="auto"/>
            <w:vMerge/>
            <w:tcBorders>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2062"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r w:rsidRPr="000C20F9">
              <w:rPr>
                <w:rFonts w:ascii="Times New Roman" w:eastAsia="Times New Roman" w:hAnsi="Times New Roman" w:cs="Times New Roman"/>
                <w:sz w:val="24"/>
                <w:szCs w:val="24"/>
                <w:lang w:eastAsia="ru-RU"/>
              </w:rPr>
              <w:t>Позичкові</w:t>
            </w:r>
          </w:p>
          <w:p w:rsidR="000C20F9" w:rsidRPr="000C20F9" w:rsidRDefault="000C20F9" w:rsidP="000C20F9">
            <w:pPr>
              <w:widowControl w:val="0"/>
              <w:spacing w:after="0" w:line="240" w:lineRule="auto"/>
              <w:jc w:val="center"/>
              <w:rPr>
                <w:rFonts w:ascii="Times New Roman" w:eastAsia="Times New Roman" w:hAnsi="Times New Roman" w:cs="Times New Roman"/>
                <w:sz w:val="24"/>
                <w:szCs w:val="24"/>
                <w:lang w:eastAsia="ru-RU"/>
              </w:rPr>
            </w:pPr>
          </w:p>
        </w:tc>
        <w:tc>
          <w:tcPr>
            <w:tcW w:w="4704" w:type="dxa"/>
            <w:tcBorders>
              <w:top w:val="single" w:sz="4" w:space="0" w:color="auto"/>
              <w:left w:val="single" w:sz="4" w:space="0" w:color="auto"/>
              <w:bottom w:val="single" w:sz="4" w:space="0" w:color="auto"/>
              <w:right w:val="single" w:sz="4" w:space="0" w:color="auto"/>
            </w:tcBorders>
            <w:vAlign w:val="center"/>
          </w:tcPr>
          <w:p w:rsidR="000C20F9" w:rsidRPr="000C20F9" w:rsidRDefault="000C20F9" w:rsidP="000C20F9">
            <w:pPr>
              <w:widowControl w:val="0"/>
              <w:spacing w:after="0" w:line="240" w:lineRule="auto"/>
              <w:jc w:val="both"/>
              <w:rPr>
                <w:rFonts w:ascii="Times New Roman" w:eastAsia="Times New Roman" w:hAnsi="Times New Roman" w:cs="Times New Roman"/>
                <w:sz w:val="24"/>
                <w:szCs w:val="24"/>
                <w:lang w:eastAsia="ru-RU"/>
              </w:rPr>
            </w:pPr>
          </w:p>
        </w:tc>
      </w:tr>
    </w:tbl>
    <w:p w:rsidR="00A603E8" w:rsidRDefault="00A603E8" w:rsidP="000C20F9">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p>
    <w:p w:rsidR="000C20F9" w:rsidRPr="000C20F9" w:rsidRDefault="000C20F9" w:rsidP="000C20F9">
      <w:pPr>
        <w:widowControl w:val="0"/>
        <w:spacing w:after="0" w:line="276"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4</w:t>
      </w:r>
      <w:r w:rsidRPr="000C20F9">
        <w:rPr>
          <w:rFonts w:ascii="Times New Roman" w:eastAsia="Times New Roman" w:hAnsi="Times New Roman" w:cs="Times New Roman"/>
          <w:b/>
          <w:sz w:val="28"/>
          <w:szCs w:val="28"/>
          <w:lang w:eastAsia="ru-RU"/>
        </w:rPr>
        <w:t>.</w:t>
      </w:r>
    </w:p>
    <w:p w:rsidR="000C20F9" w:rsidRPr="000C20F9" w:rsidRDefault="000C20F9" w:rsidP="000C20F9">
      <w:pPr>
        <w:widowControl w:val="0"/>
        <w:spacing w:after="0" w:line="276" w:lineRule="auto"/>
        <w:ind w:firstLine="567"/>
        <w:jc w:val="center"/>
        <w:rPr>
          <w:rFonts w:ascii="Times New Roman" w:eastAsia="Times New Roman" w:hAnsi="Times New Roman" w:cs="Times New Roman"/>
          <w:sz w:val="28"/>
          <w:szCs w:val="28"/>
          <w:lang w:eastAsia="ru-RU"/>
        </w:rPr>
      </w:pPr>
    </w:p>
    <w:p w:rsidR="000C20F9" w:rsidRPr="000C20F9" w:rsidRDefault="000C20F9" w:rsidP="000C20F9">
      <w:pPr>
        <w:tabs>
          <w:tab w:val="left" w:pos="426"/>
        </w:tabs>
        <w:spacing w:after="0" w:line="276" w:lineRule="auto"/>
        <w:jc w:val="center"/>
        <w:rPr>
          <w:rFonts w:ascii="Times New Roman" w:eastAsia="Times New Roman" w:hAnsi="Times New Roman" w:cs="Times New Roman"/>
          <w:sz w:val="28"/>
          <w:szCs w:val="28"/>
          <w:lang w:eastAsia="ru-RU"/>
        </w:rPr>
      </w:pPr>
      <w:r w:rsidRPr="000C20F9">
        <w:rPr>
          <w:rFonts w:ascii="Times New Roman" w:eastAsia="Times New Roman" w:hAnsi="Times New Roman" w:cs="Times New Roman"/>
          <w:sz w:val="28"/>
          <w:szCs w:val="28"/>
          <w:lang w:eastAsia="ru-RU"/>
        </w:rPr>
        <w:t>Зобразіть та охарактеризуйте основні етапі життєвого циклу інновацій.</w:t>
      </w:r>
    </w:p>
    <w:p w:rsidR="000C20F9" w:rsidRDefault="000C20F9" w:rsidP="002574EA">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p>
    <w:p w:rsidR="009362A2" w:rsidRPr="009362A2" w:rsidRDefault="009362A2" w:rsidP="009362A2">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20</w:t>
      </w:r>
    </w:p>
    <w:p w:rsidR="000C20F9" w:rsidRPr="00040AD0" w:rsidRDefault="009362A2" w:rsidP="009362A2">
      <w:pPr>
        <w:widowControl w:val="0"/>
        <w:autoSpaceDE w:val="0"/>
        <w:autoSpaceDN w:val="0"/>
        <w:spacing w:after="0" w:line="240" w:lineRule="auto"/>
        <w:jc w:val="center"/>
        <w:rPr>
          <w:rFonts w:ascii="Times New Roman" w:eastAsia="Times New Roman" w:hAnsi="Times New Roman" w:cs="Times New Roman"/>
          <w:b/>
          <w:sz w:val="28"/>
          <w:szCs w:val="28"/>
          <w:lang w:eastAsia="ru-RU"/>
        </w:rPr>
      </w:pPr>
      <w:r w:rsidRPr="009362A2">
        <w:rPr>
          <w:rFonts w:ascii="Times New Roman" w:eastAsia="Times New Roman" w:hAnsi="Times New Roman" w:cs="Times New Roman"/>
          <w:b/>
          <w:i/>
          <w:sz w:val="28"/>
          <w:szCs w:val="20"/>
          <w:lang w:eastAsia="uk-UA"/>
        </w:rPr>
        <w:t>Тема:</w:t>
      </w:r>
      <w:r w:rsidR="00040AD0" w:rsidRPr="00040AD0">
        <w:rPr>
          <w:rFonts w:ascii="Calibri" w:eastAsia="Times New Roman" w:hAnsi="Calibri" w:cs="Times New Roman"/>
          <w:lang w:val="ru-RU" w:eastAsia="ru-RU"/>
        </w:rPr>
        <w:t xml:space="preserve"> </w:t>
      </w:r>
      <w:r w:rsidR="00040AD0" w:rsidRPr="00040AD0">
        <w:rPr>
          <w:rFonts w:ascii="Times New Roman" w:eastAsia="Times New Roman" w:hAnsi="Times New Roman" w:cs="Times New Roman"/>
          <w:b/>
          <w:sz w:val="28"/>
          <w:szCs w:val="28"/>
          <w:lang w:eastAsia="ru-RU"/>
        </w:rPr>
        <w:t>Техніко-технологічна база підприємства (ТТБ) та виробнича потужність</w:t>
      </w:r>
    </w:p>
    <w:p w:rsidR="00040AD0" w:rsidRPr="002574EA" w:rsidRDefault="00040AD0" w:rsidP="00040AD0">
      <w:pPr>
        <w:widowControl w:val="0"/>
        <w:autoSpaceDE w:val="0"/>
        <w:autoSpaceDN w:val="0"/>
        <w:spacing w:after="0" w:line="240" w:lineRule="auto"/>
        <w:ind w:firstLine="567"/>
        <w:jc w:val="both"/>
        <w:rPr>
          <w:rFonts w:ascii="Times New Roman" w:eastAsia="Times New Roman" w:hAnsi="Times New Roman" w:cs="Times New Roman"/>
          <w:bCs/>
          <w:sz w:val="28"/>
          <w:szCs w:val="28"/>
          <w:lang w:eastAsia="uk-UA"/>
        </w:rPr>
      </w:pPr>
      <w:r w:rsidRPr="00040AD0">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Ознайомлення з особливостями формування техніко-технологічної бази та виробничої потужності підприємства.</w:t>
      </w:r>
    </w:p>
    <w:p w:rsidR="002574EA" w:rsidRDefault="00040AD0" w:rsidP="00040AD0">
      <w:pPr>
        <w:keepNext/>
        <w:suppressAutoHyphens/>
        <w:spacing w:after="0" w:line="240" w:lineRule="auto"/>
        <w:ind w:firstLine="567"/>
        <w:jc w:val="center"/>
        <w:outlineLvl w:val="0"/>
        <w:rPr>
          <w:rFonts w:ascii="Times New Roman" w:eastAsia="Times New Roman" w:hAnsi="Times New Roman" w:cs="Times New Roman"/>
          <w:b/>
          <w:sz w:val="28"/>
          <w:szCs w:val="28"/>
          <w:lang w:eastAsia="uk-UA"/>
        </w:rPr>
      </w:pPr>
      <w:r w:rsidRPr="00040AD0">
        <w:rPr>
          <w:rFonts w:ascii="Times New Roman" w:eastAsia="Times New Roman" w:hAnsi="Times New Roman" w:cs="Times New Roman"/>
          <w:b/>
          <w:sz w:val="28"/>
          <w:szCs w:val="28"/>
          <w:lang w:eastAsia="uk-UA"/>
        </w:rPr>
        <w:t>План проведення заняття:</w:t>
      </w:r>
    </w:p>
    <w:p w:rsidR="00040AD0" w:rsidRPr="00040AD0" w:rsidRDefault="00040AD0" w:rsidP="00FE2C01">
      <w:pPr>
        <w:numPr>
          <w:ilvl w:val="0"/>
          <w:numId w:val="42"/>
        </w:numPr>
        <w:tabs>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Порядок формування техніко-технологічної бази підприємства.</w:t>
      </w:r>
    </w:p>
    <w:p w:rsidR="00040AD0" w:rsidRPr="00040AD0" w:rsidRDefault="00040AD0" w:rsidP="00FE2C01">
      <w:pPr>
        <w:numPr>
          <w:ilvl w:val="0"/>
          <w:numId w:val="42"/>
        </w:numPr>
        <w:tabs>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Розрахунок виробничої потужності підприємства.</w:t>
      </w:r>
    </w:p>
    <w:p w:rsidR="00040AD0" w:rsidRPr="00040AD0" w:rsidRDefault="00040AD0" w:rsidP="00FE2C01">
      <w:pPr>
        <w:numPr>
          <w:ilvl w:val="0"/>
          <w:numId w:val="42"/>
        </w:numPr>
        <w:tabs>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Економічна суть формування виробничої потужності.</w:t>
      </w:r>
    </w:p>
    <w:p w:rsidR="00040AD0" w:rsidRPr="00040AD0" w:rsidRDefault="00040AD0" w:rsidP="00FE2C01">
      <w:pPr>
        <w:numPr>
          <w:ilvl w:val="0"/>
          <w:numId w:val="42"/>
        </w:numPr>
        <w:tabs>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Визначення величини виробничої потужності бази виробництва.</w:t>
      </w:r>
    </w:p>
    <w:p w:rsidR="00040AD0" w:rsidRPr="00040AD0" w:rsidRDefault="00040AD0" w:rsidP="00040AD0">
      <w:pPr>
        <w:keepNext/>
        <w:suppressAutoHyphens/>
        <w:spacing w:after="0" w:line="240" w:lineRule="auto"/>
        <w:ind w:firstLine="567"/>
        <w:jc w:val="both"/>
        <w:outlineLvl w:val="0"/>
        <w:rPr>
          <w:rFonts w:ascii="Times New Roman" w:eastAsia="Times New Roman" w:hAnsi="Times New Roman" w:cs="Times New Roman"/>
          <w:b/>
          <w:sz w:val="28"/>
          <w:szCs w:val="28"/>
          <w:lang w:eastAsia="ru-RU"/>
        </w:rPr>
      </w:pPr>
      <w:r w:rsidRPr="00040AD0">
        <w:rPr>
          <w:rFonts w:ascii="Times New Roman" w:eastAsia="Times New Roman" w:hAnsi="Times New Roman" w:cs="Times New Roman"/>
          <w:b/>
          <w:sz w:val="28"/>
          <w:szCs w:val="28"/>
          <w:lang w:eastAsia="ru-RU"/>
        </w:rPr>
        <w:t xml:space="preserve">Ключові поняття: </w:t>
      </w:r>
      <w:r w:rsidRPr="00040AD0">
        <w:rPr>
          <w:rFonts w:ascii="Times New Roman" w:eastAsia="Times New Roman" w:hAnsi="Times New Roman" w:cs="Times New Roman"/>
          <w:i/>
          <w:sz w:val="28"/>
          <w:szCs w:val="28"/>
          <w:lang w:eastAsia="ru-RU"/>
        </w:rPr>
        <w:t>техніко-технологічна база виробництва підприємств, науково-технічна діяльність, технічний рівень виробництва, науково-</w:t>
      </w:r>
      <w:r w:rsidRPr="00040AD0">
        <w:rPr>
          <w:rFonts w:ascii="Times New Roman" w:eastAsia="Times New Roman" w:hAnsi="Times New Roman" w:cs="Times New Roman"/>
          <w:i/>
          <w:sz w:val="28"/>
          <w:szCs w:val="28"/>
          <w:lang w:eastAsia="ru-RU"/>
        </w:rPr>
        <w:lastRenderedPageBreak/>
        <w:t>технічний прогрес, виробнича потужність підприємства, проектно-технологічна підготовка виробництва, лізинг.</w:t>
      </w:r>
    </w:p>
    <w:p w:rsidR="00040AD0" w:rsidRDefault="00040AD0" w:rsidP="00040AD0">
      <w:pPr>
        <w:keepNext/>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D56947">
        <w:rPr>
          <w:rFonts w:ascii="Times New Roman" w:eastAsia="Times New Roman" w:hAnsi="Times New Roman" w:cs="Times New Roman"/>
          <w:sz w:val="28"/>
          <w:szCs w:val="28"/>
          <w:lang w:eastAsia="ru-RU"/>
        </w:rPr>
        <w:t>Література: [</w:t>
      </w:r>
      <w:r>
        <w:rPr>
          <w:rFonts w:ascii="Times New Roman" w:eastAsia="Times New Roman" w:hAnsi="Times New Roman" w:cs="Times New Roman"/>
          <w:sz w:val="28"/>
          <w:szCs w:val="28"/>
          <w:lang w:eastAsia="ru-RU"/>
        </w:rPr>
        <w:t>46, 47, 50</w:t>
      </w:r>
      <w:r w:rsidRPr="00040AD0">
        <w:rPr>
          <w:rFonts w:ascii="Times New Roman" w:eastAsia="Times New Roman" w:hAnsi="Times New Roman" w:cs="Times New Roman"/>
          <w:sz w:val="28"/>
          <w:szCs w:val="28"/>
          <w:lang w:eastAsia="ru-RU"/>
        </w:rPr>
        <w:t>]</w:t>
      </w:r>
    </w:p>
    <w:p w:rsidR="00040AD0" w:rsidRDefault="00040AD0" w:rsidP="00040AD0">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p>
    <w:p w:rsidR="00040AD0" w:rsidRDefault="00040AD0" w:rsidP="00040AD0">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040AD0">
        <w:rPr>
          <w:rFonts w:ascii="Times New Roman" w:eastAsia="Times New Roman" w:hAnsi="Times New Roman" w:cs="Times New Roman"/>
          <w:b/>
          <w:bCs/>
          <w:sz w:val="28"/>
          <w:szCs w:val="28"/>
          <w:lang w:eastAsia="uk-UA"/>
        </w:rPr>
        <w:t>Питання для дискусії</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Що таке науково-технічний прогрес (НТП)?</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Назвіть складові науково-технічного потенціалу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Яка роль НТП для розвитку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Який взаємозв’язок основних напрямків розвитку НТП?</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Назвіть розділи плану підвищення технічного рівня та покращення організації виробництва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Назвіть загальні характеристики ТТБ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Яка порівняльна характеристика традиційного та інноваційного типів виробництва?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Складові системи організаційно-економічного управління технічним розвитком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Як оцінити виробничу потужність підприємства?</w:t>
      </w:r>
    </w:p>
    <w:p w:rsidR="00040AD0" w:rsidRPr="00040AD0" w:rsidRDefault="00040AD0" w:rsidP="00FE2C01">
      <w:pPr>
        <w:widowControl w:val="0"/>
        <w:numPr>
          <w:ilvl w:val="0"/>
          <w:numId w:val="43"/>
        </w:numPr>
        <w:tabs>
          <w:tab w:val="num" w:pos="360"/>
          <w:tab w:val="left" w:pos="1134"/>
        </w:tabs>
        <w:spacing w:after="0" w:line="240" w:lineRule="auto"/>
        <w:ind w:left="0"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Назвіть показники використання виробничої потужності.</w:t>
      </w:r>
    </w:p>
    <w:p w:rsidR="00040AD0" w:rsidRPr="00040AD0" w:rsidRDefault="00040AD0" w:rsidP="00FE2C01">
      <w:pPr>
        <w:keepNext/>
        <w:widowControl w:val="0"/>
        <w:numPr>
          <w:ilvl w:val="0"/>
          <w:numId w:val="43"/>
        </w:numPr>
        <w:tabs>
          <w:tab w:val="num" w:pos="360"/>
          <w:tab w:val="left" w:pos="1134"/>
        </w:tabs>
        <w:spacing w:after="0" w:line="240" w:lineRule="auto"/>
        <w:ind w:left="0" w:firstLine="567"/>
        <w:jc w:val="both"/>
        <w:outlineLvl w:val="3"/>
        <w:rPr>
          <w:rFonts w:ascii="Times New Roman" w:eastAsia="SimSun" w:hAnsi="Times New Roman" w:cs="Times New Roman"/>
          <w:color w:val="000000"/>
          <w:sz w:val="28"/>
          <w:szCs w:val="28"/>
          <w:lang w:eastAsia="ru-RU"/>
        </w:rPr>
      </w:pPr>
      <w:r w:rsidRPr="00040AD0">
        <w:rPr>
          <w:rFonts w:ascii="Times New Roman" w:eastAsia="SimSun" w:hAnsi="Times New Roman" w:cs="Times New Roman"/>
          <w:color w:val="000000"/>
          <w:sz w:val="28"/>
          <w:szCs w:val="28"/>
          <w:lang w:eastAsia="ru-RU"/>
        </w:rPr>
        <w:t>Яка роль лізингу у формуванні технічної бази виробництва?</w:t>
      </w:r>
    </w:p>
    <w:p w:rsidR="00040AD0" w:rsidRPr="00040AD0" w:rsidRDefault="00040AD0" w:rsidP="00FE2C01">
      <w:pPr>
        <w:keepNext/>
        <w:widowControl w:val="0"/>
        <w:numPr>
          <w:ilvl w:val="0"/>
          <w:numId w:val="43"/>
        </w:numPr>
        <w:tabs>
          <w:tab w:val="num" w:pos="360"/>
          <w:tab w:val="left" w:pos="1134"/>
        </w:tabs>
        <w:spacing w:after="0" w:line="240" w:lineRule="auto"/>
        <w:ind w:left="0" w:firstLine="567"/>
        <w:jc w:val="both"/>
        <w:outlineLvl w:val="3"/>
        <w:rPr>
          <w:rFonts w:ascii="Times New Roman" w:eastAsia="SimSun" w:hAnsi="Times New Roman" w:cs="Times New Roman"/>
          <w:color w:val="000000"/>
          <w:sz w:val="28"/>
          <w:szCs w:val="28"/>
          <w:lang w:eastAsia="ru-RU"/>
        </w:rPr>
      </w:pPr>
      <w:r w:rsidRPr="00040AD0">
        <w:rPr>
          <w:rFonts w:ascii="Times New Roman" w:eastAsia="SimSun" w:hAnsi="Times New Roman" w:cs="Times New Roman"/>
          <w:color w:val="000000"/>
          <w:sz w:val="28"/>
          <w:szCs w:val="28"/>
          <w:lang w:eastAsia="ru-RU"/>
        </w:rPr>
        <w:t xml:space="preserve">Назвіть основні права та обов’язки лізингодавця та </w:t>
      </w:r>
      <w:proofErr w:type="spellStart"/>
      <w:r w:rsidRPr="00040AD0">
        <w:rPr>
          <w:rFonts w:ascii="Times New Roman" w:eastAsia="SimSun" w:hAnsi="Times New Roman" w:cs="Times New Roman"/>
          <w:color w:val="000000"/>
          <w:sz w:val="28"/>
          <w:szCs w:val="28"/>
          <w:lang w:eastAsia="ru-RU"/>
        </w:rPr>
        <w:t>лізингоодержувача</w:t>
      </w:r>
      <w:proofErr w:type="spellEnd"/>
      <w:r w:rsidRPr="00040AD0">
        <w:rPr>
          <w:rFonts w:ascii="Times New Roman" w:eastAsia="SimSun" w:hAnsi="Times New Roman" w:cs="Times New Roman"/>
          <w:color w:val="000000"/>
          <w:sz w:val="28"/>
          <w:szCs w:val="28"/>
          <w:lang w:eastAsia="ru-RU"/>
        </w:rPr>
        <w:t>.</w:t>
      </w:r>
    </w:p>
    <w:p w:rsidR="00040AD0" w:rsidRDefault="00040AD0" w:rsidP="00040AD0">
      <w:pPr>
        <w:keepNext/>
        <w:suppressAutoHyphens/>
        <w:spacing w:after="0" w:line="240" w:lineRule="auto"/>
        <w:ind w:firstLine="567"/>
        <w:jc w:val="center"/>
        <w:outlineLvl w:val="0"/>
        <w:rPr>
          <w:rFonts w:ascii="Times New Roman" w:eastAsia="Times New Roman" w:hAnsi="Times New Roman" w:cs="Times New Roman"/>
          <w:b/>
          <w:caps/>
          <w:sz w:val="28"/>
          <w:szCs w:val="28"/>
          <w:lang w:eastAsia="ru-RU"/>
        </w:rPr>
      </w:pPr>
    </w:p>
    <w:p w:rsidR="00040AD0" w:rsidRDefault="00040AD0" w:rsidP="00040AD0">
      <w:pPr>
        <w:keepNext/>
        <w:suppressAutoHyphens/>
        <w:spacing w:after="0" w:line="240" w:lineRule="auto"/>
        <w:ind w:firstLine="567"/>
        <w:jc w:val="center"/>
        <w:outlineLvl w:val="0"/>
        <w:rPr>
          <w:rFonts w:ascii="Times New Roman" w:eastAsia="Times New Roman" w:hAnsi="Times New Roman" w:cs="Times New Roman"/>
          <w:b/>
          <w:sz w:val="28"/>
          <w:szCs w:val="28"/>
          <w:lang w:eastAsia="ru-RU"/>
        </w:rPr>
      </w:pPr>
      <w:r w:rsidRPr="00040AD0">
        <w:rPr>
          <w:rFonts w:ascii="Times New Roman" w:eastAsia="Times New Roman" w:hAnsi="Times New Roman" w:cs="Times New Roman"/>
          <w:b/>
          <w:sz w:val="28"/>
          <w:szCs w:val="28"/>
          <w:lang w:eastAsia="ru-RU"/>
        </w:rPr>
        <w:t>Тестові завдання</w:t>
      </w:r>
      <w:r>
        <w:rPr>
          <w:rFonts w:ascii="Times New Roman" w:eastAsia="Times New Roman" w:hAnsi="Times New Roman" w:cs="Times New Roman"/>
          <w:b/>
          <w:sz w:val="28"/>
          <w:szCs w:val="28"/>
          <w:lang w:eastAsia="ru-RU"/>
        </w:rPr>
        <w:t xml:space="preserve"> та задачі</w:t>
      </w:r>
      <w:r w:rsidRPr="00040AD0">
        <w:rPr>
          <w:rFonts w:ascii="Times New Roman" w:eastAsia="Times New Roman" w:hAnsi="Times New Roman" w:cs="Times New Roman"/>
          <w:b/>
          <w:sz w:val="28"/>
          <w:szCs w:val="28"/>
          <w:lang w:eastAsia="ru-RU"/>
        </w:rPr>
        <w:t xml:space="preserve"> для перевірки знань</w:t>
      </w:r>
    </w:p>
    <w:p w:rsidR="00040AD0" w:rsidRPr="00040AD0" w:rsidRDefault="00040AD0" w:rsidP="00040AD0">
      <w:pPr>
        <w:widowControl w:val="0"/>
        <w:spacing w:after="0" w:line="240" w:lineRule="auto"/>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1. Виробнича потужність підприємства – це:</w:t>
      </w:r>
    </w:p>
    <w:p w:rsidR="00040AD0" w:rsidRPr="00040AD0" w:rsidRDefault="00040AD0" w:rsidP="00040AD0">
      <w:pPr>
        <w:widowControl w:val="0"/>
        <w:spacing w:after="0" w:line="240" w:lineRule="auto"/>
        <w:ind w:firstLine="567"/>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а) перелік всіх асортиментних позицій продукції підприємства;</w:t>
      </w:r>
    </w:p>
    <w:p w:rsidR="00040AD0" w:rsidRPr="00040AD0" w:rsidRDefault="00040AD0" w:rsidP="00040AD0">
      <w:pPr>
        <w:widowControl w:val="0"/>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б) продуктивність всього обладнання підприємства;</w:t>
      </w:r>
    </w:p>
    <w:p w:rsidR="00040AD0" w:rsidRPr="00040AD0" w:rsidRDefault="00040AD0" w:rsidP="00040AD0">
      <w:pPr>
        <w:widowControl w:val="0"/>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 xml:space="preserve">в) пропускна здатність основних виробничих </w:t>
      </w:r>
      <w:proofErr w:type="spellStart"/>
      <w:r w:rsidRPr="00040AD0">
        <w:rPr>
          <w:rFonts w:ascii="Times New Roman" w:eastAsia="Times New Roman" w:hAnsi="Times New Roman" w:cs="Times New Roman"/>
          <w:sz w:val="28"/>
          <w:szCs w:val="28"/>
          <w:lang w:eastAsia="ru-RU"/>
        </w:rPr>
        <w:t>цехів</w:t>
      </w:r>
      <w:proofErr w:type="spellEnd"/>
      <w:r w:rsidRPr="00040AD0">
        <w:rPr>
          <w:rFonts w:ascii="Times New Roman" w:eastAsia="Times New Roman" w:hAnsi="Times New Roman" w:cs="Times New Roman"/>
          <w:sz w:val="28"/>
          <w:szCs w:val="28"/>
          <w:lang w:eastAsia="ru-RU"/>
        </w:rPr>
        <w:t>;</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г) максимальний обсяг продукції, що виготовлений основними цехами;</w:t>
      </w:r>
    </w:p>
    <w:p w:rsidR="00040AD0" w:rsidRPr="00040AD0" w:rsidRDefault="00040AD0" w:rsidP="00040AD0">
      <w:pPr>
        <w:widowControl w:val="0"/>
        <w:tabs>
          <w:tab w:val="num" w:pos="1800"/>
        </w:tabs>
        <w:spacing w:after="0" w:line="240" w:lineRule="auto"/>
        <w:ind w:firstLine="567"/>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д) максимально реальні можливості випуску продукції необхідної якості в номенклатурі і асортименті плану за певний проміжок часу (зміну, добу, місяць, рік) при оптимальному використанні обладнання і реалізації намічених заходів щодо вдосконалення техніки, технології, організації виробництва і праці на підприємстві;</w:t>
      </w:r>
    </w:p>
    <w:p w:rsidR="00040AD0" w:rsidRPr="00040AD0" w:rsidRDefault="00040AD0" w:rsidP="00040AD0">
      <w:pPr>
        <w:widowControl w:val="0"/>
        <w:tabs>
          <w:tab w:val="num" w:pos="1800"/>
        </w:tabs>
        <w:spacing w:after="0" w:line="240" w:lineRule="auto"/>
        <w:ind w:firstLine="567"/>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е) максимально можливий обсяг випуску продукції протягом встановленого проміжку часу за певних організаційно-технічних умов.</w:t>
      </w:r>
    </w:p>
    <w:p w:rsidR="00040AD0" w:rsidRPr="00040AD0" w:rsidRDefault="00040AD0" w:rsidP="00040AD0">
      <w:pPr>
        <w:widowControl w:val="0"/>
        <w:spacing w:after="0" w:line="240" w:lineRule="auto"/>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2. На виробничу потужність підприємства впливають такі чинники:</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а) кількість встановленого обладнання;</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б) форма власності підприємства;</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в) режим роботи обладнання підприємства;</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г) вікова структура персоналу;</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д) продуктивність токарного парку підприємства;</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е) структура основних фондів;</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є) кваліфікація робітників;</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ж) територіальне розміщення підприємства;</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з) строк служби обладнання.</w:t>
      </w:r>
    </w:p>
    <w:p w:rsidR="00040AD0" w:rsidRPr="00040AD0" w:rsidRDefault="00040AD0" w:rsidP="00040AD0">
      <w:pPr>
        <w:widowControl w:val="0"/>
        <w:spacing w:after="0" w:line="240" w:lineRule="auto"/>
        <w:rPr>
          <w:rFonts w:ascii="Times New Roman" w:eastAsia="SimSun" w:hAnsi="Times New Roman" w:cs="Times New Roman"/>
          <w:sz w:val="28"/>
          <w:szCs w:val="28"/>
          <w:lang w:eastAsia="ru-RU"/>
        </w:rPr>
      </w:pPr>
      <w:r w:rsidRPr="00040AD0">
        <w:rPr>
          <w:rFonts w:ascii="Times New Roman" w:eastAsia="SimSun" w:hAnsi="Times New Roman" w:cs="Times New Roman"/>
          <w:sz w:val="28"/>
          <w:szCs w:val="28"/>
          <w:lang w:eastAsia="ru-RU"/>
        </w:rPr>
        <w:t>3. Вихідна виробнича потужність визначається як:</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а) виробнича потужність на кінець розрахункового періоду;</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lastRenderedPageBreak/>
        <w:t xml:space="preserve">б) виробнича потужність, яка забезпечувалась </w:t>
      </w:r>
      <w:proofErr w:type="spellStart"/>
      <w:r w:rsidRPr="00040AD0">
        <w:rPr>
          <w:rFonts w:ascii="Times New Roman" w:eastAsia="Times New Roman" w:hAnsi="Times New Roman" w:cs="Times New Roman"/>
          <w:sz w:val="28"/>
          <w:szCs w:val="28"/>
          <w:lang w:eastAsia="ru-RU"/>
        </w:rPr>
        <w:t>ліквідовуваними</w:t>
      </w:r>
      <w:proofErr w:type="spellEnd"/>
      <w:r w:rsidRPr="00040AD0">
        <w:rPr>
          <w:rFonts w:ascii="Times New Roman" w:eastAsia="Times New Roman" w:hAnsi="Times New Roman" w:cs="Times New Roman"/>
          <w:sz w:val="28"/>
          <w:szCs w:val="28"/>
          <w:lang w:eastAsia="ru-RU"/>
        </w:rPr>
        <w:t xml:space="preserve"> основними фондами;</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в) виробнича потужність, що є базою для обчислення темпів росту обсягу випуску продукції підприємства;</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г) виробнича потужність, яку приймають для розрахунку виробничої програми;</w:t>
      </w:r>
    </w:p>
    <w:p w:rsidR="00040AD0" w:rsidRPr="00040AD0" w:rsidRDefault="00040AD0" w:rsidP="00040AD0">
      <w:pPr>
        <w:widowControl w:val="0"/>
        <w:tabs>
          <w:tab w:val="num" w:pos="1800"/>
        </w:tabs>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д) виробнича потужність на початок розрахункового періоду.</w:t>
      </w:r>
    </w:p>
    <w:p w:rsidR="00040AD0" w:rsidRDefault="00040AD0" w:rsidP="00040AD0">
      <w:pPr>
        <w:keepNext/>
        <w:suppressAutoHyphens/>
        <w:spacing w:after="0" w:line="240" w:lineRule="auto"/>
        <w:ind w:firstLine="567"/>
        <w:jc w:val="center"/>
        <w:outlineLvl w:val="0"/>
        <w:rPr>
          <w:rFonts w:ascii="Times New Roman" w:eastAsia="Times New Roman" w:hAnsi="Times New Roman" w:cs="Times New Roman"/>
          <w:b/>
          <w:sz w:val="28"/>
          <w:szCs w:val="28"/>
          <w:lang w:eastAsia="ru-RU"/>
        </w:rPr>
      </w:pPr>
    </w:p>
    <w:p w:rsidR="00040AD0" w:rsidRPr="00040AD0" w:rsidRDefault="00040AD0" w:rsidP="00040AD0">
      <w:pPr>
        <w:autoSpaceDE w:val="0"/>
        <w:autoSpaceDN w:val="0"/>
        <w:adjustRightInd w:val="0"/>
        <w:spacing w:after="0" w:line="240" w:lineRule="auto"/>
        <w:jc w:val="center"/>
        <w:rPr>
          <w:rFonts w:ascii="Times New Roman" w:eastAsia="TimesNewRomanPSMT" w:hAnsi="Times New Roman" w:cs="Times New Roman"/>
          <w:b/>
          <w:sz w:val="28"/>
          <w:szCs w:val="28"/>
        </w:rPr>
      </w:pPr>
      <w:r w:rsidRPr="00040AD0">
        <w:rPr>
          <w:rFonts w:ascii="Times New Roman" w:eastAsia="TimesNewRomanPSMT" w:hAnsi="Times New Roman" w:cs="Times New Roman"/>
          <w:b/>
          <w:sz w:val="28"/>
          <w:szCs w:val="28"/>
        </w:rPr>
        <w:t>Задача 1.</w:t>
      </w:r>
    </w:p>
    <w:p w:rsidR="00040AD0" w:rsidRPr="00040AD0" w:rsidRDefault="00040AD0" w:rsidP="00040AD0">
      <w:pPr>
        <w:autoSpaceDE w:val="0"/>
        <w:autoSpaceDN w:val="0"/>
        <w:adjustRightInd w:val="0"/>
        <w:spacing w:after="0" w:line="240" w:lineRule="auto"/>
        <w:jc w:val="both"/>
        <w:rPr>
          <w:rFonts w:ascii="Times New Roman" w:eastAsia="TimesNewRomanPSMT" w:hAnsi="Times New Roman" w:cs="Times New Roman"/>
          <w:sz w:val="28"/>
          <w:szCs w:val="28"/>
        </w:rPr>
      </w:pPr>
    </w:p>
    <w:p w:rsidR="00040AD0" w:rsidRPr="00040AD0" w:rsidRDefault="00040AD0" w:rsidP="00040AD0">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040AD0">
        <w:rPr>
          <w:rFonts w:ascii="Times New Roman" w:eastAsia="TimesNewRomanPSMT" w:hAnsi="Times New Roman" w:cs="Times New Roman"/>
          <w:sz w:val="28"/>
          <w:szCs w:val="28"/>
        </w:rPr>
        <w:t>На дільниці працюють 30 верстатів. Продуктивність одиниці обладнання – 15 виробів/год. Унаслідок організаційно-технічних заходів (поліпшення рівня використання робочого часу, якості первісної сировини) продуктивність у звітному періоді зросте на 15 %. Режим роботи підприємства – 1,5 зміни. Тривалість зміни – 7 годин. Коефіцієнт використання робочого часу – 0,92. У прогнозному періоді 260 робочих днів. Коефіцієнт використання потужності – 0,87. Визначити прогнозну виробничу потужність та очікуваний розмір випуску продукції.</w:t>
      </w:r>
    </w:p>
    <w:p w:rsidR="00040AD0" w:rsidRPr="00040AD0" w:rsidRDefault="00040AD0" w:rsidP="00040AD0">
      <w:pPr>
        <w:tabs>
          <w:tab w:val="left" w:pos="426"/>
        </w:tabs>
        <w:spacing w:after="0" w:line="240" w:lineRule="auto"/>
        <w:jc w:val="both"/>
        <w:rPr>
          <w:rFonts w:ascii="Times New Roman" w:eastAsia="TimesNewRomanPSMT" w:hAnsi="Times New Roman" w:cs="Times New Roman"/>
          <w:sz w:val="28"/>
          <w:szCs w:val="28"/>
        </w:rPr>
      </w:pPr>
    </w:p>
    <w:p w:rsidR="00040AD0" w:rsidRPr="00040AD0" w:rsidRDefault="00040AD0" w:rsidP="00040AD0">
      <w:pPr>
        <w:tabs>
          <w:tab w:val="left" w:pos="426"/>
        </w:tabs>
        <w:spacing w:after="0" w:line="240" w:lineRule="auto"/>
        <w:jc w:val="center"/>
        <w:rPr>
          <w:rFonts w:ascii="Times New Roman" w:eastAsia="TimesNewRomanPSMT" w:hAnsi="Times New Roman" w:cs="Times New Roman"/>
          <w:b/>
          <w:sz w:val="28"/>
          <w:szCs w:val="28"/>
        </w:rPr>
      </w:pPr>
      <w:r w:rsidRPr="00040AD0">
        <w:rPr>
          <w:rFonts w:ascii="Times New Roman" w:eastAsia="TimesNewRomanPSMT" w:hAnsi="Times New Roman" w:cs="Times New Roman"/>
          <w:b/>
          <w:sz w:val="28"/>
          <w:szCs w:val="28"/>
        </w:rPr>
        <w:t>Задача 2.</w:t>
      </w:r>
    </w:p>
    <w:p w:rsidR="00040AD0" w:rsidRPr="00040AD0" w:rsidRDefault="00040AD0" w:rsidP="00040AD0">
      <w:pPr>
        <w:tabs>
          <w:tab w:val="left" w:pos="426"/>
        </w:tabs>
        <w:spacing w:after="0" w:line="240" w:lineRule="auto"/>
        <w:jc w:val="both"/>
        <w:rPr>
          <w:rFonts w:ascii="Times New Roman" w:eastAsia="TimesNewRomanPSMT" w:hAnsi="Times New Roman" w:cs="Times New Roman"/>
          <w:sz w:val="28"/>
          <w:szCs w:val="28"/>
        </w:rPr>
      </w:pPr>
    </w:p>
    <w:p w:rsidR="00040AD0" w:rsidRPr="00040AD0" w:rsidRDefault="00040AD0" w:rsidP="00040AD0">
      <w:pPr>
        <w:autoSpaceDE w:val="0"/>
        <w:autoSpaceDN w:val="0"/>
        <w:adjustRightInd w:val="0"/>
        <w:spacing w:after="0" w:line="240" w:lineRule="auto"/>
        <w:ind w:firstLine="567"/>
        <w:jc w:val="both"/>
        <w:rPr>
          <w:rFonts w:ascii="Times New Roman" w:eastAsia="TimesNewRomanPSMT" w:hAnsi="Times New Roman" w:cs="Times New Roman"/>
          <w:sz w:val="28"/>
          <w:szCs w:val="28"/>
        </w:rPr>
      </w:pPr>
      <w:r w:rsidRPr="00040AD0">
        <w:rPr>
          <w:rFonts w:ascii="Times New Roman" w:eastAsia="TimesNewRomanPSMT" w:hAnsi="Times New Roman" w:cs="Times New Roman"/>
          <w:sz w:val="28"/>
          <w:szCs w:val="28"/>
        </w:rPr>
        <w:t>Визначити виробничу потужність дільниці з виготовлення деталей. Норми часу на виготовлення комплекту деталей такі: А – 30 хв., Б – 15 хв., В – 20 хв. Дільниця має 12 верстатів, режим роботи – двозмінний, тривалість зміни – 8 год., усього в році – 254 робочих дні.</w:t>
      </w:r>
    </w:p>
    <w:p w:rsidR="00040AD0" w:rsidRPr="00040AD0" w:rsidRDefault="00040AD0" w:rsidP="00040AD0">
      <w:pPr>
        <w:tabs>
          <w:tab w:val="left" w:pos="426"/>
        </w:tabs>
        <w:spacing w:after="0" w:line="240" w:lineRule="auto"/>
        <w:jc w:val="both"/>
        <w:rPr>
          <w:rFonts w:ascii="Times New Roman" w:eastAsia="TimesNewRomanPSMT" w:hAnsi="Times New Roman" w:cs="Times New Roman"/>
          <w:sz w:val="28"/>
          <w:szCs w:val="28"/>
        </w:rPr>
      </w:pPr>
    </w:p>
    <w:p w:rsidR="00040AD0" w:rsidRPr="00040AD0" w:rsidRDefault="00040AD0" w:rsidP="00040AD0">
      <w:pPr>
        <w:tabs>
          <w:tab w:val="left" w:pos="426"/>
        </w:tabs>
        <w:spacing w:after="0" w:line="240" w:lineRule="auto"/>
        <w:jc w:val="center"/>
        <w:rPr>
          <w:rFonts w:ascii="Times New Roman" w:eastAsia="TimesNewRomanPSMT" w:hAnsi="Times New Roman" w:cs="Times New Roman"/>
          <w:b/>
          <w:sz w:val="28"/>
          <w:szCs w:val="28"/>
        </w:rPr>
      </w:pPr>
      <w:r w:rsidRPr="00040AD0">
        <w:rPr>
          <w:rFonts w:ascii="Times New Roman" w:eastAsia="TimesNewRomanPSMT" w:hAnsi="Times New Roman" w:cs="Times New Roman"/>
          <w:b/>
          <w:sz w:val="28"/>
          <w:szCs w:val="28"/>
        </w:rPr>
        <w:t>Задача 3.</w:t>
      </w:r>
    </w:p>
    <w:p w:rsidR="00040AD0" w:rsidRPr="00040AD0" w:rsidRDefault="00040AD0" w:rsidP="00040AD0">
      <w:pPr>
        <w:tabs>
          <w:tab w:val="left" w:pos="426"/>
        </w:tabs>
        <w:spacing w:after="0" w:line="240" w:lineRule="auto"/>
        <w:jc w:val="both"/>
        <w:rPr>
          <w:rFonts w:ascii="Times New Roman" w:eastAsia="TimesNewRomanPSMT" w:hAnsi="Times New Roman" w:cs="Times New Roman"/>
          <w:sz w:val="28"/>
          <w:szCs w:val="28"/>
        </w:rPr>
      </w:pPr>
    </w:p>
    <w:p w:rsidR="00040AD0" w:rsidRPr="00040AD0" w:rsidRDefault="00040AD0" w:rsidP="00040AD0">
      <w:pPr>
        <w:widowControl w:val="0"/>
        <w:spacing w:after="0" w:line="240" w:lineRule="auto"/>
        <w:ind w:firstLine="567"/>
        <w:jc w:val="both"/>
        <w:rPr>
          <w:rFonts w:ascii="Times New Roman" w:eastAsia="Times New Roman" w:hAnsi="Times New Roman" w:cs="Times New Roman"/>
          <w:sz w:val="28"/>
          <w:szCs w:val="28"/>
          <w:lang w:eastAsia="ru-RU"/>
        </w:rPr>
      </w:pPr>
      <w:r w:rsidRPr="00040AD0">
        <w:rPr>
          <w:rFonts w:ascii="Times New Roman" w:eastAsia="Times New Roman" w:hAnsi="Times New Roman" w:cs="Times New Roman"/>
          <w:sz w:val="28"/>
          <w:szCs w:val="28"/>
          <w:lang w:eastAsia="ru-RU"/>
        </w:rPr>
        <w:t xml:space="preserve">Корисна площа складальної дільниці становить </w:t>
      </w:r>
      <w:smartTag w:uri="urn:schemas-microsoft-com:office:smarttags" w:element="metricconverter">
        <w:smartTagPr>
          <w:attr w:name="ProductID" w:val="300 м2"/>
        </w:smartTagPr>
        <w:r w:rsidRPr="00040AD0">
          <w:rPr>
            <w:rFonts w:ascii="Times New Roman" w:eastAsia="Times New Roman" w:hAnsi="Times New Roman" w:cs="Times New Roman"/>
            <w:sz w:val="28"/>
            <w:szCs w:val="28"/>
            <w:lang w:eastAsia="ru-RU"/>
          </w:rPr>
          <w:t>300 м</w:t>
        </w:r>
        <w:r w:rsidRPr="00040AD0">
          <w:rPr>
            <w:rFonts w:ascii="Times New Roman" w:eastAsia="Times New Roman" w:hAnsi="Times New Roman" w:cs="Times New Roman"/>
            <w:sz w:val="28"/>
            <w:szCs w:val="28"/>
            <w:vertAlign w:val="superscript"/>
            <w:lang w:eastAsia="ru-RU"/>
          </w:rPr>
          <w:t>2</w:t>
        </w:r>
      </w:smartTag>
      <w:r w:rsidRPr="00040AD0">
        <w:rPr>
          <w:rFonts w:ascii="Times New Roman" w:eastAsia="Times New Roman" w:hAnsi="Times New Roman" w:cs="Times New Roman"/>
          <w:sz w:val="28"/>
          <w:szCs w:val="28"/>
          <w:lang w:eastAsia="ru-RU"/>
        </w:rPr>
        <w:t xml:space="preserve">. Ширина виробу дорівнює </w:t>
      </w:r>
      <w:smartTag w:uri="urn:schemas-microsoft-com:office:smarttags" w:element="metricconverter">
        <w:smartTagPr>
          <w:attr w:name="ProductID" w:val="1,5 м"/>
        </w:smartTagPr>
        <w:r w:rsidRPr="00040AD0">
          <w:rPr>
            <w:rFonts w:ascii="Times New Roman" w:eastAsia="Times New Roman" w:hAnsi="Times New Roman" w:cs="Times New Roman"/>
            <w:sz w:val="28"/>
            <w:szCs w:val="28"/>
            <w:lang w:eastAsia="ru-RU"/>
          </w:rPr>
          <w:t>1,5 м</w:t>
        </w:r>
      </w:smartTag>
      <w:r w:rsidRPr="00040AD0">
        <w:rPr>
          <w:rFonts w:ascii="Times New Roman" w:eastAsia="Times New Roman" w:hAnsi="Times New Roman" w:cs="Times New Roman"/>
          <w:sz w:val="28"/>
          <w:szCs w:val="28"/>
          <w:lang w:eastAsia="ru-RU"/>
        </w:rPr>
        <w:t xml:space="preserve">, довжина – </w:t>
      </w:r>
      <w:smartTag w:uri="urn:schemas-microsoft-com:office:smarttags" w:element="metricconverter">
        <w:smartTagPr>
          <w:attr w:name="ProductID" w:val="2 м"/>
        </w:smartTagPr>
        <w:r w:rsidRPr="00040AD0">
          <w:rPr>
            <w:rFonts w:ascii="Times New Roman" w:eastAsia="Times New Roman" w:hAnsi="Times New Roman" w:cs="Times New Roman"/>
            <w:sz w:val="28"/>
            <w:szCs w:val="28"/>
            <w:lang w:eastAsia="ru-RU"/>
          </w:rPr>
          <w:t>2 м</w:t>
        </w:r>
      </w:smartTag>
      <w:r w:rsidRPr="00040AD0">
        <w:rPr>
          <w:rFonts w:ascii="Times New Roman" w:eastAsia="Times New Roman" w:hAnsi="Times New Roman" w:cs="Times New Roman"/>
          <w:sz w:val="28"/>
          <w:szCs w:val="28"/>
          <w:lang w:eastAsia="ru-RU"/>
        </w:rPr>
        <w:t xml:space="preserve">, робоча зона для складання одного виробу становить 40% від загальної площі виробу. Тривалість циклу складання одного виробу дорівнює </w:t>
      </w:r>
      <w:proofErr w:type="spellStart"/>
      <w:r w:rsidRPr="00040AD0">
        <w:rPr>
          <w:rFonts w:ascii="Times New Roman" w:eastAsia="Times New Roman" w:hAnsi="Times New Roman" w:cs="Times New Roman"/>
          <w:i/>
          <w:sz w:val="28"/>
          <w:szCs w:val="28"/>
          <w:lang w:eastAsia="ru-RU"/>
        </w:rPr>
        <w:t>t</w:t>
      </w:r>
      <w:r w:rsidRPr="00040AD0">
        <w:rPr>
          <w:rFonts w:ascii="Times New Roman" w:eastAsia="Times New Roman" w:hAnsi="Times New Roman" w:cs="Times New Roman"/>
          <w:i/>
          <w:sz w:val="28"/>
          <w:szCs w:val="28"/>
          <w:vertAlign w:val="subscript"/>
          <w:lang w:eastAsia="ru-RU"/>
        </w:rPr>
        <w:t>цикл</w:t>
      </w:r>
      <w:proofErr w:type="spellEnd"/>
      <w:r w:rsidRPr="00040AD0">
        <w:rPr>
          <w:rFonts w:ascii="Times New Roman" w:eastAsia="Times New Roman" w:hAnsi="Times New Roman" w:cs="Times New Roman"/>
          <w:sz w:val="28"/>
          <w:szCs w:val="28"/>
          <w:lang w:eastAsia="ru-RU"/>
        </w:rPr>
        <w:t xml:space="preserve"> днів. Річний фонд робочого часу складальної дільниці становить 240 днів/рік. Визначити виробничу потужність дільниці, користуючись даними таблиці (по варіантах).</w:t>
      </w:r>
    </w:p>
    <w:p w:rsidR="00040AD0" w:rsidRPr="00040AD0" w:rsidRDefault="00040AD0" w:rsidP="00040AD0">
      <w:pPr>
        <w:widowControl w:val="0"/>
        <w:spacing w:after="0" w:line="240" w:lineRule="auto"/>
        <w:jc w:val="center"/>
        <w:rPr>
          <w:rFonts w:ascii="Times New Roman" w:eastAsia="Times New Roman" w:hAnsi="Times New Roman" w:cs="Times New Roman"/>
          <w:sz w:val="28"/>
          <w:szCs w:val="28"/>
          <w:lang w:eastAsia="ru-RU"/>
        </w:rPr>
      </w:pPr>
      <w:r w:rsidRPr="00040AD0">
        <w:rPr>
          <w:rFonts w:ascii="Times New Roman" w:eastAsia="Times New Roman" w:hAnsi="Times New Roman" w:cs="Times New Roman"/>
          <w:color w:val="000000"/>
          <w:sz w:val="28"/>
          <w:szCs w:val="28"/>
          <w:lang w:eastAsia="ru-RU"/>
        </w:rPr>
        <w:t xml:space="preserve">Варіанти даних для розрахунку завдання </w:t>
      </w:r>
    </w:p>
    <w:tbl>
      <w:tblPr>
        <w:tblW w:w="89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5"/>
        <w:gridCol w:w="456"/>
        <w:gridCol w:w="516"/>
        <w:gridCol w:w="469"/>
        <w:gridCol w:w="456"/>
        <w:gridCol w:w="456"/>
        <w:gridCol w:w="456"/>
        <w:gridCol w:w="456"/>
        <w:gridCol w:w="456"/>
        <w:gridCol w:w="472"/>
        <w:gridCol w:w="466"/>
        <w:gridCol w:w="456"/>
        <w:gridCol w:w="456"/>
        <w:gridCol w:w="456"/>
        <w:gridCol w:w="456"/>
        <w:gridCol w:w="480"/>
      </w:tblGrid>
      <w:tr w:rsidR="00040AD0" w:rsidRPr="00040AD0" w:rsidTr="00744D46">
        <w:trPr>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Варіант</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3</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4</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5</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6</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7</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8</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9</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10</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11</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12</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13</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14</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15</w:t>
            </w:r>
          </w:p>
        </w:tc>
      </w:tr>
      <w:tr w:rsidR="00040AD0" w:rsidRPr="00040AD0" w:rsidTr="00744D46">
        <w:trPr>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i/>
                <w:sz w:val="24"/>
                <w:szCs w:val="24"/>
                <w:lang w:eastAsia="ru-RU"/>
              </w:rPr>
            </w:pPr>
            <w:proofErr w:type="spellStart"/>
            <w:r w:rsidRPr="00040AD0">
              <w:rPr>
                <w:rFonts w:ascii="Times New Roman" w:eastAsia="Times New Roman" w:hAnsi="Times New Roman" w:cs="Times New Roman"/>
                <w:i/>
                <w:sz w:val="24"/>
                <w:szCs w:val="24"/>
                <w:lang w:eastAsia="ru-RU"/>
              </w:rPr>
              <w:t>t</w:t>
            </w:r>
            <w:r w:rsidRPr="00040AD0">
              <w:rPr>
                <w:rFonts w:ascii="Times New Roman" w:eastAsia="Times New Roman" w:hAnsi="Times New Roman" w:cs="Times New Roman"/>
                <w:i/>
                <w:sz w:val="24"/>
                <w:szCs w:val="24"/>
                <w:vertAlign w:val="subscript"/>
                <w:lang w:eastAsia="ru-RU"/>
              </w:rPr>
              <w:t>цикл</w:t>
            </w:r>
            <w:proofErr w:type="spellEnd"/>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5</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6</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7</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8</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9</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10</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11</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12</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13</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14</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15</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16</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17</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18</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19</w:t>
            </w:r>
          </w:p>
        </w:tc>
      </w:tr>
      <w:tr w:rsidR="00040AD0" w:rsidRPr="00040AD0" w:rsidTr="00744D46">
        <w:trPr>
          <w:jc w:val="center"/>
        </w:trPr>
        <w:tc>
          <w:tcPr>
            <w:tcW w:w="2330" w:type="dxa"/>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Ширина виробу</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r>
      <w:tr w:rsidR="00040AD0" w:rsidRPr="00040AD0" w:rsidTr="00744D46">
        <w:trPr>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Довжина виробу</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5</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r>
      <w:tr w:rsidR="00040AD0" w:rsidRPr="00040AD0" w:rsidTr="00744D46">
        <w:trPr>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Варіант</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16</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17</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18</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19</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20</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21</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22</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23</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24</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25</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26</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27</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28</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29</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b/>
                <w:sz w:val="24"/>
                <w:szCs w:val="24"/>
                <w:lang w:eastAsia="ru-RU"/>
              </w:rPr>
            </w:pPr>
            <w:r w:rsidRPr="00040AD0">
              <w:rPr>
                <w:rFonts w:ascii="Times New Roman" w:eastAsia="Times New Roman" w:hAnsi="Times New Roman" w:cs="Times New Roman"/>
                <w:b/>
                <w:sz w:val="24"/>
                <w:szCs w:val="24"/>
                <w:lang w:eastAsia="ru-RU"/>
              </w:rPr>
              <w:t>30</w:t>
            </w:r>
          </w:p>
        </w:tc>
      </w:tr>
      <w:tr w:rsidR="00040AD0" w:rsidRPr="00040AD0" w:rsidTr="00744D46">
        <w:trPr>
          <w:trHeight w:val="262"/>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i/>
                <w:sz w:val="24"/>
                <w:szCs w:val="24"/>
                <w:lang w:eastAsia="ru-RU"/>
              </w:rPr>
            </w:pPr>
            <w:proofErr w:type="spellStart"/>
            <w:r w:rsidRPr="00040AD0">
              <w:rPr>
                <w:rFonts w:ascii="Times New Roman" w:eastAsia="Times New Roman" w:hAnsi="Times New Roman" w:cs="Times New Roman"/>
                <w:i/>
                <w:sz w:val="24"/>
                <w:szCs w:val="24"/>
                <w:lang w:eastAsia="ru-RU"/>
              </w:rPr>
              <w:t>t</w:t>
            </w:r>
            <w:r w:rsidRPr="00040AD0">
              <w:rPr>
                <w:rFonts w:ascii="Times New Roman" w:eastAsia="Times New Roman" w:hAnsi="Times New Roman" w:cs="Times New Roman"/>
                <w:i/>
                <w:sz w:val="24"/>
                <w:szCs w:val="24"/>
                <w:vertAlign w:val="subscript"/>
                <w:lang w:eastAsia="ru-RU"/>
              </w:rPr>
              <w:t>цикл</w:t>
            </w:r>
            <w:proofErr w:type="spellEnd"/>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20</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19</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18</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17</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16</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15</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14</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13</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12</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11</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10</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9</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8</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7</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6</w:t>
            </w:r>
          </w:p>
        </w:tc>
      </w:tr>
      <w:tr w:rsidR="00040AD0" w:rsidRPr="00040AD0" w:rsidTr="00744D46">
        <w:trPr>
          <w:jc w:val="center"/>
        </w:trPr>
        <w:tc>
          <w:tcPr>
            <w:tcW w:w="2330" w:type="dxa"/>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Ширина виробу</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1</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r>
      <w:tr w:rsidR="00040AD0" w:rsidRPr="00040AD0" w:rsidTr="00744D46">
        <w:trPr>
          <w:jc w:val="center"/>
        </w:trPr>
        <w:tc>
          <w:tcPr>
            <w:tcW w:w="233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Довжина виробу</w:t>
            </w:r>
          </w:p>
        </w:tc>
        <w:tc>
          <w:tcPr>
            <w:tcW w:w="41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53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4"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0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29"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05"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3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78"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7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39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376"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c>
          <w:tcPr>
            <w:tcW w:w="452"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4</w:t>
            </w:r>
          </w:p>
        </w:tc>
        <w:tc>
          <w:tcPr>
            <w:tcW w:w="423"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2</w:t>
            </w:r>
          </w:p>
        </w:tc>
        <w:tc>
          <w:tcPr>
            <w:tcW w:w="490" w:type="dxa"/>
            <w:vAlign w:val="center"/>
          </w:tcPr>
          <w:p w:rsidR="00040AD0" w:rsidRPr="00040AD0" w:rsidRDefault="00040AD0" w:rsidP="00040AD0">
            <w:pPr>
              <w:widowControl w:val="0"/>
              <w:spacing w:after="0" w:line="240" w:lineRule="auto"/>
              <w:jc w:val="both"/>
              <w:rPr>
                <w:rFonts w:ascii="Times New Roman" w:eastAsia="Times New Roman" w:hAnsi="Times New Roman" w:cs="Times New Roman"/>
                <w:sz w:val="24"/>
                <w:szCs w:val="24"/>
                <w:lang w:eastAsia="ru-RU"/>
              </w:rPr>
            </w:pPr>
            <w:r w:rsidRPr="00040AD0">
              <w:rPr>
                <w:rFonts w:ascii="Times New Roman" w:eastAsia="Times New Roman" w:hAnsi="Times New Roman" w:cs="Times New Roman"/>
                <w:sz w:val="24"/>
                <w:szCs w:val="24"/>
                <w:lang w:eastAsia="ru-RU"/>
              </w:rPr>
              <w:t>3</w:t>
            </w:r>
          </w:p>
        </w:tc>
      </w:tr>
    </w:tbl>
    <w:p w:rsidR="00040AD0" w:rsidRDefault="00040AD0" w:rsidP="00040AD0">
      <w:pPr>
        <w:tabs>
          <w:tab w:val="left" w:pos="426"/>
        </w:tabs>
        <w:spacing w:after="0" w:line="240" w:lineRule="auto"/>
        <w:jc w:val="center"/>
        <w:rPr>
          <w:rFonts w:ascii="Calibri" w:eastAsia="Times New Roman" w:hAnsi="Calibri" w:cs="Times New Roman"/>
          <w:sz w:val="28"/>
          <w:szCs w:val="28"/>
          <w:lang w:eastAsia="ru-RU"/>
        </w:rPr>
      </w:pPr>
    </w:p>
    <w:p w:rsidR="00744D46" w:rsidRPr="00744D46" w:rsidRDefault="00744D46" w:rsidP="00744D46">
      <w:pPr>
        <w:keepNext/>
        <w:spacing w:after="0" w:line="240" w:lineRule="auto"/>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ПРАКТИЧНЕ ЗАНЯТТЯ 21</w:t>
      </w:r>
    </w:p>
    <w:p w:rsidR="00744D46" w:rsidRPr="00744D46" w:rsidRDefault="00744D46" w:rsidP="00744D46">
      <w:pPr>
        <w:pStyle w:val="2"/>
        <w:jc w:val="center"/>
        <w:rPr>
          <w:rFonts w:ascii="Times New Roman" w:eastAsia="Times New Roman" w:hAnsi="Times New Roman" w:cs="Times New Roman"/>
          <w:b/>
          <w:bCs/>
          <w:color w:val="auto"/>
          <w:sz w:val="28"/>
          <w:szCs w:val="28"/>
          <w:lang w:eastAsia="ru-RU"/>
        </w:rPr>
      </w:pPr>
      <w:r w:rsidRPr="00744D46">
        <w:rPr>
          <w:rFonts w:ascii="Times New Roman" w:eastAsia="Times New Roman" w:hAnsi="Times New Roman" w:cs="Times New Roman"/>
          <w:b/>
          <w:i/>
          <w:color w:val="auto"/>
          <w:sz w:val="28"/>
          <w:szCs w:val="28"/>
          <w:lang w:eastAsia="uk-UA"/>
        </w:rPr>
        <w:t xml:space="preserve">Тема: </w:t>
      </w:r>
      <w:r w:rsidRPr="00744D46">
        <w:rPr>
          <w:rFonts w:ascii="Times New Roman" w:eastAsia="Times New Roman" w:hAnsi="Times New Roman" w:cs="Times New Roman"/>
          <w:b/>
          <w:bCs/>
          <w:color w:val="auto"/>
          <w:sz w:val="28"/>
          <w:szCs w:val="28"/>
          <w:lang w:eastAsia="ru-RU"/>
        </w:rPr>
        <w:t>Обґрунтування виробничої програми</w:t>
      </w:r>
      <w:r>
        <w:rPr>
          <w:rFonts w:ascii="Times New Roman" w:eastAsia="Times New Roman" w:hAnsi="Times New Roman" w:cs="Times New Roman"/>
          <w:b/>
          <w:bCs/>
          <w:color w:val="auto"/>
          <w:sz w:val="28"/>
          <w:szCs w:val="28"/>
          <w:lang w:eastAsia="ru-RU"/>
        </w:rPr>
        <w:t xml:space="preserve"> </w:t>
      </w:r>
      <w:r w:rsidRPr="00744D46">
        <w:rPr>
          <w:rFonts w:ascii="Times New Roman" w:eastAsia="Times New Roman" w:hAnsi="Times New Roman" w:cs="Times New Roman"/>
          <w:b/>
          <w:color w:val="auto"/>
          <w:sz w:val="28"/>
          <w:szCs w:val="28"/>
          <w:lang w:eastAsia="ru-RU"/>
        </w:rPr>
        <w:t>підприємства</w:t>
      </w:r>
    </w:p>
    <w:p w:rsidR="00040AD0" w:rsidRDefault="00744D46" w:rsidP="00744D46">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744D46">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744D46">
        <w:rPr>
          <w:rFonts w:ascii="Times New Roman" w:eastAsia="Times New Roman" w:hAnsi="Times New Roman" w:cs="Times New Roman"/>
          <w:sz w:val="28"/>
          <w:szCs w:val="28"/>
          <w:lang w:eastAsia="uk-UA"/>
        </w:rPr>
        <w:t>опанування методики обґрунтування виробничої програми підприємства</w:t>
      </w:r>
      <w:r>
        <w:rPr>
          <w:rFonts w:ascii="Times New Roman" w:eastAsia="Times New Roman" w:hAnsi="Times New Roman" w:cs="Times New Roman"/>
          <w:sz w:val="28"/>
          <w:szCs w:val="28"/>
          <w:lang w:eastAsia="uk-UA"/>
        </w:rPr>
        <w:t>.</w:t>
      </w:r>
    </w:p>
    <w:p w:rsidR="00744D46" w:rsidRDefault="00744D46" w:rsidP="00744D46">
      <w:pPr>
        <w:keepNext/>
        <w:suppressAutoHyphens/>
        <w:spacing w:after="0" w:line="240" w:lineRule="auto"/>
        <w:ind w:firstLine="567"/>
        <w:jc w:val="center"/>
        <w:outlineLvl w:val="0"/>
        <w:rPr>
          <w:rFonts w:ascii="Times New Roman" w:eastAsia="Times New Roman" w:hAnsi="Times New Roman" w:cs="Times New Roman"/>
          <w:b/>
          <w:sz w:val="28"/>
          <w:szCs w:val="28"/>
          <w:lang w:eastAsia="uk-UA"/>
        </w:rPr>
      </w:pPr>
      <w:r w:rsidRPr="00744D46">
        <w:rPr>
          <w:rFonts w:ascii="Times New Roman" w:eastAsia="Times New Roman" w:hAnsi="Times New Roman" w:cs="Times New Roman"/>
          <w:b/>
          <w:sz w:val="28"/>
          <w:szCs w:val="28"/>
          <w:lang w:eastAsia="uk-UA"/>
        </w:rPr>
        <w:t>План проведення заняття:</w:t>
      </w:r>
    </w:p>
    <w:p w:rsidR="00224E8A" w:rsidRPr="00224E8A" w:rsidRDefault="00224E8A" w:rsidP="00FE2C01">
      <w:pPr>
        <w:numPr>
          <w:ilvl w:val="0"/>
          <w:numId w:val="44"/>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Виробнича програма підприємства – формування, планування та виконання.</w:t>
      </w:r>
    </w:p>
    <w:p w:rsidR="00224E8A" w:rsidRDefault="00224E8A" w:rsidP="00FE2C01">
      <w:pPr>
        <w:numPr>
          <w:ilvl w:val="0"/>
          <w:numId w:val="44"/>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Ресурсне та фінансове забезпечення виробничої програми підприємства.</w:t>
      </w:r>
    </w:p>
    <w:p w:rsidR="00744D46" w:rsidRPr="00224E8A" w:rsidRDefault="00224E8A" w:rsidP="00FE2C01">
      <w:pPr>
        <w:numPr>
          <w:ilvl w:val="0"/>
          <w:numId w:val="44"/>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Зміст і порядок розроблення виробничої програми підрозділів підприємства.</w:t>
      </w:r>
    </w:p>
    <w:p w:rsidR="006373F3" w:rsidRDefault="00224E8A" w:rsidP="00224E8A">
      <w:pPr>
        <w:keepNext/>
        <w:suppressAutoHyphens/>
        <w:spacing w:after="0" w:line="240" w:lineRule="auto"/>
        <w:ind w:firstLine="567"/>
        <w:jc w:val="both"/>
        <w:outlineLvl w:val="0"/>
        <w:rPr>
          <w:rFonts w:ascii="Times New Roman" w:eastAsia="Times New Roman" w:hAnsi="Times New Roman" w:cs="Times New Roman"/>
          <w:i/>
          <w:sz w:val="28"/>
          <w:szCs w:val="28"/>
          <w:lang w:eastAsia="ru-RU"/>
        </w:rPr>
      </w:pPr>
      <w:r w:rsidRPr="00224E8A">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224E8A">
        <w:rPr>
          <w:rFonts w:ascii="Times New Roman" w:eastAsia="Times New Roman" w:hAnsi="Times New Roman" w:cs="Times New Roman"/>
          <w:i/>
          <w:color w:val="000000"/>
          <w:sz w:val="28"/>
          <w:szCs w:val="28"/>
          <w:lang w:eastAsia="ru-RU"/>
        </w:rPr>
        <w:t xml:space="preserve">виробнича програма, попит, маркетингові дослідження, асортимент, номенклатура продукції, </w:t>
      </w:r>
      <w:r w:rsidRPr="00224E8A">
        <w:rPr>
          <w:rFonts w:ascii="Times New Roman" w:eastAsia="Times New Roman" w:hAnsi="Times New Roman" w:cs="Times New Roman"/>
          <w:i/>
          <w:sz w:val="28"/>
          <w:szCs w:val="28"/>
          <w:lang w:eastAsia="ru-RU"/>
        </w:rPr>
        <w:t>виробни</w:t>
      </w:r>
      <w:r>
        <w:rPr>
          <w:rFonts w:ascii="Times New Roman" w:eastAsia="Times New Roman" w:hAnsi="Times New Roman" w:cs="Times New Roman"/>
          <w:i/>
          <w:sz w:val="28"/>
          <w:szCs w:val="28"/>
          <w:lang w:eastAsia="ru-RU"/>
        </w:rPr>
        <w:t xml:space="preserve">ча потужність, </w:t>
      </w:r>
      <w:proofErr w:type="spellStart"/>
      <w:r>
        <w:rPr>
          <w:rFonts w:ascii="Times New Roman" w:eastAsia="Times New Roman" w:hAnsi="Times New Roman" w:cs="Times New Roman"/>
          <w:i/>
          <w:sz w:val="28"/>
          <w:szCs w:val="28"/>
          <w:lang w:eastAsia="ru-RU"/>
        </w:rPr>
        <w:t>рівневе</w:t>
      </w:r>
      <w:proofErr w:type="spellEnd"/>
      <w:r>
        <w:rPr>
          <w:rFonts w:ascii="Times New Roman" w:eastAsia="Times New Roman" w:hAnsi="Times New Roman" w:cs="Times New Roman"/>
          <w:i/>
          <w:sz w:val="28"/>
          <w:szCs w:val="28"/>
          <w:lang w:eastAsia="ru-RU"/>
        </w:rPr>
        <w:t xml:space="preserve"> прогнозу</w:t>
      </w:r>
      <w:r w:rsidRPr="00224E8A">
        <w:rPr>
          <w:rFonts w:ascii="Times New Roman" w:eastAsia="Times New Roman" w:hAnsi="Times New Roman" w:cs="Times New Roman"/>
          <w:i/>
          <w:sz w:val="28"/>
          <w:szCs w:val="28"/>
          <w:lang w:eastAsia="ru-RU"/>
        </w:rPr>
        <w:t>вання, планове рішення</w:t>
      </w:r>
      <w:r>
        <w:rPr>
          <w:rFonts w:ascii="Times New Roman" w:eastAsia="Times New Roman" w:hAnsi="Times New Roman" w:cs="Times New Roman"/>
          <w:i/>
          <w:sz w:val="28"/>
          <w:szCs w:val="28"/>
          <w:lang w:eastAsia="ru-RU"/>
        </w:rPr>
        <w:t>, ситуа</w:t>
      </w:r>
      <w:r w:rsidRPr="00224E8A">
        <w:rPr>
          <w:rFonts w:ascii="Times New Roman" w:eastAsia="Times New Roman" w:hAnsi="Times New Roman" w:cs="Times New Roman"/>
          <w:i/>
          <w:sz w:val="28"/>
          <w:szCs w:val="28"/>
          <w:lang w:eastAsia="ru-RU"/>
        </w:rPr>
        <w:t>ційний план, лінійне програмування, диверсифікація продуктів і ринків.</w:t>
      </w:r>
    </w:p>
    <w:p w:rsidR="00224E8A" w:rsidRPr="00D56947" w:rsidRDefault="00224E8A" w:rsidP="00224E8A">
      <w:pPr>
        <w:keepNext/>
        <w:suppressAutoHyphens/>
        <w:spacing w:after="0" w:line="240" w:lineRule="auto"/>
        <w:ind w:firstLine="567"/>
        <w:jc w:val="both"/>
        <w:outlineLvl w:val="0"/>
        <w:rPr>
          <w:rFonts w:ascii="Times New Roman" w:eastAsia="Times New Roman" w:hAnsi="Times New Roman" w:cs="Times New Roman"/>
          <w:kern w:val="2"/>
          <w:sz w:val="28"/>
          <w:szCs w:val="28"/>
          <w:lang w:val="ru-RU" w:eastAsia="uk-UA"/>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D56947">
        <w:rPr>
          <w:rFonts w:ascii="Times New Roman" w:eastAsia="Times New Roman" w:hAnsi="Times New Roman" w:cs="Times New Roman"/>
          <w:kern w:val="2"/>
          <w:sz w:val="28"/>
          <w:szCs w:val="28"/>
          <w:lang w:val="ru-RU" w:eastAsia="uk-UA"/>
        </w:rPr>
        <w:t xml:space="preserve"> [</w:t>
      </w:r>
      <w:r w:rsidR="0097753A" w:rsidRPr="00D56947">
        <w:rPr>
          <w:rFonts w:ascii="Times New Roman" w:eastAsia="Times New Roman" w:hAnsi="Times New Roman" w:cs="Times New Roman"/>
          <w:kern w:val="2"/>
          <w:sz w:val="28"/>
          <w:szCs w:val="28"/>
          <w:lang w:val="ru-RU" w:eastAsia="uk-UA"/>
        </w:rPr>
        <w:t>45, 47, 50</w:t>
      </w:r>
      <w:r w:rsidRPr="00D56947">
        <w:rPr>
          <w:rFonts w:ascii="Times New Roman" w:eastAsia="Times New Roman" w:hAnsi="Times New Roman" w:cs="Times New Roman"/>
          <w:kern w:val="2"/>
          <w:sz w:val="28"/>
          <w:szCs w:val="28"/>
          <w:lang w:val="ru-RU" w:eastAsia="uk-UA"/>
        </w:rPr>
        <w:t>]</w:t>
      </w:r>
    </w:p>
    <w:p w:rsidR="00224E8A" w:rsidRDefault="00224E8A" w:rsidP="00224E8A">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224E8A">
        <w:rPr>
          <w:rFonts w:ascii="Times New Roman" w:eastAsia="Times New Roman" w:hAnsi="Times New Roman" w:cs="Times New Roman"/>
          <w:b/>
          <w:bCs/>
          <w:sz w:val="28"/>
          <w:szCs w:val="28"/>
          <w:lang w:eastAsia="uk-UA"/>
        </w:rPr>
        <w:t>Питання для дискусії</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«виробнича програма»?</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Які існують вимірники обсягу продукції?</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pacing w:val="-4"/>
          <w:sz w:val="28"/>
          <w:szCs w:val="28"/>
          <w:lang w:eastAsia="ru-RU"/>
        </w:rPr>
      </w:pPr>
      <w:r w:rsidRPr="00224E8A">
        <w:rPr>
          <w:rFonts w:ascii="Times New Roman" w:eastAsia="Times New Roman" w:hAnsi="Times New Roman" w:cs="Times New Roman"/>
          <w:color w:val="000000"/>
          <w:spacing w:val="-4"/>
          <w:sz w:val="28"/>
          <w:szCs w:val="28"/>
          <w:lang w:eastAsia="ru-RU"/>
        </w:rPr>
        <w:t>Які особливості формування виробничої програми в ринкових умовах?</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«номенклатура і асортимент продукції»?</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В чому суть оптимізації виробничої програми?</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Сформулюйте особливості формування виробничої програми.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Наведіть основні завдання виробничої програми.</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В чому полягає основна мета формування виробничої програми?</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Які етапи обґрунтування виробничої програми?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Що таке «попит на продукцію»?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Сформулюйте закон попиту.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Сформулюйте закон пропозиції.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Визначити фактори, які впливають на обсяг попиту на товар.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«асортимент продукції»?</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В чому полягають особливості маркетингового дослідження?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Наведіть види маркетингових досліджень.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Яка послідовність проведення маркетингового дослідження?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Що таке «виробнича потужність підприємства»?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Що таке «вхідна потужність підприємства»?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«вихідна потужність підприємства»?</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Що таке «середньорічна потужність»?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«резервна виробнича потужність»?</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«пропускна здатність підприємства»?</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Яке визначення коефіцієнта використання виробничої потужності?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Навести методи формування виробничої програми.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Що таке «</w:t>
      </w:r>
      <w:proofErr w:type="spellStart"/>
      <w:r w:rsidRPr="00224E8A">
        <w:rPr>
          <w:rFonts w:ascii="Times New Roman" w:eastAsia="Times New Roman" w:hAnsi="Times New Roman" w:cs="Times New Roman"/>
          <w:color w:val="000000"/>
          <w:sz w:val="28"/>
          <w:szCs w:val="28"/>
          <w:lang w:eastAsia="ru-RU"/>
        </w:rPr>
        <w:t>рівневе</w:t>
      </w:r>
      <w:proofErr w:type="spellEnd"/>
      <w:r w:rsidRPr="00224E8A">
        <w:rPr>
          <w:rFonts w:ascii="Times New Roman" w:eastAsia="Times New Roman" w:hAnsi="Times New Roman" w:cs="Times New Roman"/>
          <w:color w:val="000000"/>
          <w:sz w:val="28"/>
          <w:szCs w:val="28"/>
          <w:lang w:eastAsia="ru-RU"/>
        </w:rPr>
        <w:t xml:space="preserve"> прогнозування»? </w:t>
      </w:r>
    </w:p>
    <w:p w:rsidR="00224E8A" w:rsidRPr="00224E8A" w:rsidRDefault="00224E8A" w:rsidP="00FE2C01">
      <w:pPr>
        <w:widowControl w:val="0"/>
        <w:numPr>
          <w:ilvl w:val="0"/>
          <w:numId w:val="45"/>
        </w:numPr>
        <w:tabs>
          <w:tab w:val="left" w:pos="36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У чому сутність методу послідовного прийняття планових рішень?</w:t>
      </w:r>
    </w:p>
    <w:p w:rsidR="00224E8A" w:rsidRPr="00224E8A" w:rsidRDefault="00224E8A" w:rsidP="00FE2C01">
      <w:pPr>
        <w:widowControl w:val="0"/>
        <w:numPr>
          <w:ilvl w:val="0"/>
          <w:numId w:val="45"/>
        </w:numPr>
        <w:tabs>
          <w:tab w:val="left" w:pos="360"/>
          <w:tab w:val="left" w:pos="72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Назвіть етапи процесу ухвалення і реалізації рішення. </w:t>
      </w:r>
    </w:p>
    <w:p w:rsidR="00224E8A" w:rsidRDefault="00224E8A" w:rsidP="00224E8A">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Тести і</w:t>
      </w:r>
      <w:r w:rsidRPr="00224E8A">
        <w:rPr>
          <w:rFonts w:ascii="Times New Roman" w:eastAsia="Times New Roman" w:hAnsi="Times New Roman" w:cs="Times New Roman"/>
          <w:b/>
          <w:bCs/>
          <w:sz w:val="28"/>
          <w:szCs w:val="28"/>
          <w:lang w:eastAsia="uk-UA"/>
        </w:rPr>
        <w:t xml:space="preserve"> завдання для перевірки знань</w:t>
      </w:r>
    </w:p>
    <w:p w:rsidR="00224E8A" w:rsidRPr="00224E8A" w:rsidRDefault="00224E8A" w:rsidP="00224E8A">
      <w:pPr>
        <w:widowControl w:val="0"/>
        <w:shd w:val="clear" w:color="auto" w:fill="FFFFFF"/>
        <w:tabs>
          <w:tab w:val="left" w:pos="360"/>
          <w:tab w:val="left" w:pos="540"/>
          <w:tab w:val="left" w:pos="900"/>
        </w:tabs>
        <w:spacing w:after="0" w:line="240" w:lineRule="auto"/>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 xml:space="preserve">1. </w:t>
      </w:r>
      <w:r w:rsidRPr="00224E8A">
        <w:rPr>
          <w:rFonts w:ascii="Times New Roman" w:eastAsia="Times New Roman" w:hAnsi="Times New Roman" w:cs="Times New Roman"/>
          <w:color w:val="000000"/>
          <w:spacing w:val="-1"/>
          <w:sz w:val="28"/>
          <w:szCs w:val="28"/>
          <w:lang w:eastAsia="ru-RU"/>
        </w:rPr>
        <w:t xml:space="preserve">У планових розрахунках для обґрунтування виробничої програми </w:t>
      </w:r>
      <w:r w:rsidRPr="00224E8A">
        <w:rPr>
          <w:rFonts w:ascii="Times New Roman" w:eastAsia="Times New Roman" w:hAnsi="Times New Roman" w:cs="Times New Roman"/>
          <w:color w:val="000000"/>
          <w:spacing w:val="-1"/>
          <w:sz w:val="28"/>
          <w:szCs w:val="28"/>
          <w:lang w:eastAsia="ru-RU"/>
        </w:rPr>
        <w:lastRenderedPageBreak/>
        <w:t>виробничою</w:t>
      </w:r>
      <w:r w:rsidRPr="00224E8A">
        <w:rPr>
          <w:rFonts w:ascii="Times New Roman" w:eastAsia="Times New Roman" w:hAnsi="Times New Roman" w:cs="Times New Roman"/>
          <w:i/>
          <w:color w:val="000000"/>
          <w:spacing w:val="-1"/>
          <w:sz w:val="28"/>
          <w:szCs w:val="28"/>
          <w:lang w:eastAsia="ru-RU"/>
        </w:rPr>
        <w:t xml:space="preserve"> </w:t>
      </w:r>
      <w:r w:rsidRPr="00224E8A">
        <w:rPr>
          <w:rFonts w:ascii="Times New Roman" w:eastAsia="Times New Roman" w:hAnsi="Times New Roman" w:cs="Times New Roman"/>
          <w:color w:val="000000"/>
          <w:spacing w:val="-2"/>
          <w:sz w:val="28"/>
          <w:szCs w:val="28"/>
          <w:lang w:eastAsia="ru-RU"/>
        </w:rPr>
        <w:t>потужністю використовується такий вид потужності:</w:t>
      </w:r>
      <w:r w:rsidRPr="00224E8A">
        <w:rPr>
          <w:rFonts w:ascii="Times New Roman" w:eastAsia="Times New Roman" w:hAnsi="Times New Roman" w:cs="Times New Roman"/>
          <w:sz w:val="28"/>
          <w:szCs w:val="28"/>
          <w:lang w:eastAsia="ru-RU"/>
        </w:rPr>
        <w:t xml:space="preserve"> </w:t>
      </w:r>
    </w:p>
    <w:p w:rsidR="00224E8A" w:rsidRPr="00224E8A" w:rsidRDefault="00224E8A" w:rsidP="00224E8A">
      <w:pPr>
        <w:widowControl w:val="0"/>
        <w:shd w:val="clear" w:color="auto" w:fill="FFFFFF"/>
        <w:tabs>
          <w:tab w:val="left" w:pos="360"/>
          <w:tab w:val="left" w:pos="540"/>
        </w:tabs>
        <w:autoSpaceDE w:val="0"/>
        <w:autoSpaceDN w:val="0"/>
        <w:adjustRightInd w:val="0"/>
        <w:spacing w:after="0" w:line="240" w:lineRule="auto"/>
        <w:ind w:firstLine="567"/>
        <w:rPr>
          <w:rFonts w:ascii="Times New Roman" w:eastAsia="Times New Roman" w:hAnsi="Times New Roman" w:cs="Times New Roman"/>
          <w:color w:val="000000"/>
          <w:spacing w:val="-20"/>
          <w:sz w:val="28"/>
          <w:szCs w:val="28"/>
          <w:lang w:eastAsia="ru-RU"/>
        </w:rPr>
      </w:pPr>
      <w:r w:rsidRPr="00224E8A">
        <w:rPr>
          <w:rFonts w:ascii="Times New Roman" w:eastAsia="Times New Roman" w:hAnsi="Times New Roman" w:cs="Times New Roman"/>
          <w:color w:val="000000"/>
          <w:spacing w:val="-6"/>
          <w:sz w:val="28"/>
          <w:szCs w:val="28"/>
          <w:lang w:eastAsia="ru-RU"/>
        </w:rPr>
        <w:t>а) вхідна;</w:t>
      </w:r>
    </w:p>
    <w:p w:rsidR="00224E8A" w:rsidRPr="00224E8A" w:rsidRDefault="00224E8A" w:rsidP="00224E8A">
      <w:pPr>
        <w:widowControl w:val="0"/>
        <w:shd w:val="clear" w:color="auto" w:fill="FFFFFF"/>
        <w:tabs>
          <w:tab w:val="left" w:pos="360"/>
          <w:tab w:val="left" w:pos="540"/>
        </w:tabs>
        <w:autoSpaceDE w:val="0"/>
        <w:autoSpaceDN w:val="0"/>
        <w:adjustRightInd w:val="0"/>
        <w:spacing w:after="0" w:line="240" w:lineRule="auto"/>
        <w:ind w:firstLine="567"/>
        <w:rPr>
          <w:rFonts w:ascii="Times New Roman" w:eastAsia="Times New Roman" w:hAnsi="Times New Roman" w:cs="Times New Roman"/>
          <w:color w:val="000000"/>
          <w:spacing w:val="-11"/>
          <w:sz w:val="28"/>
          <w:szCs w:val="28"/>
          <w:lang w:eastAsia="ru-RU"/>
        </w:rPr>
      </w:pPr>
      <w:r w:rsidRPr="00224E8A">
        <w:rPr>
          <w:rFonts w:ascii="Times New Roman" w:eastAsia="Times New Roman" w:hAnsi="Times New Roman" w:cs="Times New Roman"/>
          <w:color w:val="000000"/>
          <w:spacing w:val="-3"/>
          <w:sz w:val="28"/>
          <w:szCs w:val="28"/>
          <w:lang w:eastAsia="ru-RU"/>
        </w:rPr>
        <w:t>б) резервна;</w:t>
      </w:r>
    </w:p>
    <w:p w:rsidR="00224E8A" w:rsidRPr="00224E8A" w:rsidRDefault="00224E8A" w:rsidP="00224E8A">
      <w:pPr>
        <w:widowControl w:val="0"/>
        <w:shd w:val="clear" w:color="auto" w:fill="FFFFFF"/>
        <w:tabs>
          <w:tab w:val="left" w:pos="360"/>
          <w:tab w:val="left" w:pos="540"/>
        </w:tabs>
        <w:autoSpaceDE w:val="0"/>
        <w:autoSpaceDN w:val="0"/>
        <w:adjustRightInd w:val="0"/>
        <w:spacing w:after="0" w:line="240" w:lineRule="auto"/>
        <w:ind w:firstLine="567"/>
        <w:rPr>
          <w:rFonts w:ascii="Times New Roman" w:eastAsia="Times New Roman" w:hAnsi="Times New Roman" w:cs="Times New Roman"/>
          <w:color w:val="000000"/>
          <w:spacing w:val="-11"/>
          <w:sz w:val="28"/>
          <w:szCs w:val="28"/>
          <w:lang w:eastAsia="ru-RU"/>
        </w:rPr>
      </w:pPr>
      <w:r w:rsidRPr="00224E8A">
        <w:rPr>
          <w:rFonts w:ascii="Times New Roman" w:eastAsia="Times New Roman" w:hAnsi="Times New Roman" w:cs="Times New Roman"/>
          <w:color w:val="000000"/>
          <w:spacing w:val="-3"/>
          <w:sz w:val="28"/>
          <w:szCs w:val="28"/>
          <w:lang w:eastAsia="ru-RU"/>
        </w:rPr>
        <w:t>в) поточна;</w:t>
      </w:r>
    </w:p>
    <w:p w:rsidR="00224E8A" w:rsidRPr="00224E8A" w:rsidRDefault="00224E8A" w:rsidP="00224E8A">
      <w:pPr>
        <w:widowControl w:val="0"/>
        <w:shd w:val="clear" w:color="auto" w:fill="FFFFFF"/>
        <w:tabs>
          <w:tab w:val="left" w:pos="360"/>
          <w:tab w:val="left" w:pos="540"/>
        </w:tabs>
        <w:autoSpaceDE w:val="0"/>
        <w:autoSpaceDN w:val="0"/>
        <w:adjustRightInd w:val="0"/>
        <w:spacing w:after="0" w:line="240" w:lineRule="auto"/>
        <w:ind w:firstLine="567"/>
        <w:rPr>
          <w:rFonts w:ascii="Times New Roman" w:eastAsia="Times New Roman" w:hAnsi="Times New Roman" w:cs="Times New Roman"/>
          <w:color w:val="000000"/>
          <w:spacing w:val="-11"/>
          <w:sz w:val="28"/>
          <w:szCs w:val="28"/>
          <w:lang w:eastAsia="ru-RU"/>
        </w:rPr>
      </w:pPr>
      <w:r w:rsidRPr="00224E8A">
        <w:rPr>
          <w:rFonts w:ascii="Times New Roman" w:eastAsia="Times New Roman" w:hAnsi="Times New Roman" w:cs="Times New Roman"/>
          <w:color w:val="000000"/>
          <w:spacing w:val="-4"/>
          <w:sz w:val="28"/>
          <w:szCs w:val="28"/>
          <w:lang w:eastAsia="ru-RU"/>
        </w:rPr>
        <w:t>г) середньорічна.</w:t>
      </w:r>
    </w:p>
    <w:p w:rsidR="00224E8A" w:rsidRPr="00224E8A" w:rsidRDefault="00224E8A" w:rsidP="00224E8A">
      <w:pPr>
        <w:widowControl w:val="0"/>
        <w:shd w:val="clear" w:color="auto" w:fill="FFFFFF"/>
        <w:tabs>
          <w:tab w:val="left" w:pos="360"/>
          <w:tab w:val="left" w:pos="540"/>
          <w:tab w:val="left" w:pos="900"/>
        </w:tabs>
        <w:spacing w:after="0" w:line="240" w:lineRule="auto"/>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 xml:space="preserve">2. Назвіть існуючі види потужності підприємства: </w:t>
      </w:r>
    </w:p>
    <w:p w:rsidR="00224E8A" w:rsidRPr="00224E8A" w:rsidRDefault="00224E8A" w:rsidP="00FE2C01">
      <w:pPr>
        <w:widowControl w:val="0"/>
        <w:numPr>
          <w:ilvl w:val="0"/>
          <w:numId w:val="46"/>
        </w:numPr>
        <w:shd w:val="clear" w:color="auto" w:fill="FFFFFF"/>
        <w:tabs>
          <w:tab w:val="left" w:pos="360"/>
          <w:tab w:val="left" w:pos="540"/>
          <w:tab w:val="left" w:pos="576"/>
          <w:tab w:val="num"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color w:val="000000"/>
          <w:spacing w:val="-4"/>
          <w:sz w:val="28"/>
          <w:szCs w:val="28"/>
          <w:lang w:eastAsia="ru-RU"/>
        </w:rPr>
        <w:t>проектна;</w:t>
      </w:r>
    </w:p>
    <w:p w:rsidR="00224E8A" w:rsidRPr="00224E8A" w:rsidRDefault="00224E8A" w:rsidP="00FE2C01">
      <w:pPr>
        <w:widowControl w:val="0"/>
        <w:numPr>
          <w:ilvl w:val="0"/>
          <w:numId w:val="46"/>
        </w:numPr>
        <w:shd w:val="clear" w:color="auto" w:fill="FFFFFF"/>
        <w:tabs>
          <w:tab w:val="left" w:pos="360"/>
          <w:tab w:val="left" w:pos="540"/>
          <w:tab w:val="left" w:pos="576"/>
          <w:tab w:val="num"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color w:val="000000"/>
          <w:spacing w:val="-2"/>
          <w:sz w:val="28"/>
          <w:szCs w:val="28"/>
          <w:lang w:eastAsia="ru-RU"/>
        </w:rPr>
        <w:t>оперативна;</w:t>
      </w:r>
    </w:p>
    <w:p w:rsidR="00224E8A" w:rsidRPr="00224E8A" w:rsidRDefault="00224E8A" w:rsidP="00FE2C01">
      <w:pPr>
        <w:widowControl w:val="0"/>
        <w:numPr>
          <w:ilvl w:val="0"/>
          <w:numId w:val="46"/>
        </w:numPr>
        <w:shd w:val="clear" w:color="auto" w:fill="FFFFFF"/>
        <w:tabs>
          <w:tab w:val="left" w:pos="360"/>
          <w:tab w:val="left" w:pos="540"/>
          <w:tab w:val="left" w:pos="576"/>
          <w:tab w:val="num"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color w:val="000000"/>
          <w:spacing w:val="-5"/>
          <w:sz w:val="28"/>
          <w:szCs w:val="28"/>
          <w:lang w:eastAsia="ru-RU"/>
        </w:rPr>
        <w:t>поточна;</w:t>
      </w:r>
    </w:p>
    <w:p w:rsidR="00224E8A" w:rsidRPr="00224E8A" w:rsidRDefault="00224E8A" w:rsidP="00FE2C01">
      <w:pPr>
        <w:widowControl w:val="0"/>
        <w:numPr>
          <w:ilvl w:val="0"/>
          <w:numId w:val="46"/>
        </w:numPr>
        <w:shd w:val="clear" w:color="auto" w:fill="FFFFFF"/>
        <w:tabs>
          <w:tab w:val="left" w:pos="360"/>
          <w:tab w:val="left" w:pos="540"/>
          <w:tab w:val="left" w:pos="576"/>
          <w:tab w:val="num"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color w:val="000000"/>
          <w:spacing w:val="-2"/>
          <w:sz w:val="28"/>
          <w:szCs w:val="28"/>
          <w:lang w:eastAsia="ru-RU"/>
        </w:rPr>
        <w:t>резервна.</w:t>
      </w:r>
    </w:p>
    <w:p w:rsidR="00224E8A" w:rsidRPr="00224E8A" w:rsidRDefault="00224E8A" w:rsidP="00224E8A">
      <w:pPr>
        <w:widowControl w:val="0"/>
        <w:shd w:val="clear" w:color="auto" w:fill="FFFFFF"/>
        <w:tabs>
          <w:tab w:val="left" w:pos="360"/>
          <w:tab w:val="left" w:pos="540"/>
          <w:tab w:val="left" w:pos="900"/>
        </w:tabs>
        <w:spacing w:after="0" w:line="240" w:lineRule="auto"/>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 xml:space="preserve">3. Ефективність виробництва забезпечується за рахунок: </w:t>
      </w:r>
    </w:p>
    <w:p w:rsidR="00224E8A" w:rsidRPr="00224E8A" w:rsidRDefault="00224E8A" w:rsidP="00224E8A">
      <w:pPr>
        <w:widowControl w:val="0"/>
        <w:shd w:val="clear" w:color="auto" w:fill="FFFFFF"/>
        <w:tabs>
          <w:tab w:val="left" w:pos="360"/>
          <w:tab w:val="left" w:pos="540"/>
          <w:tab w:val="left" w:pos="576"/>
          <w:tab w:val="left" w:pos="900"/>
        </w:tabs>
        <w:spacing w:after="0" w:line="240" w:lineRule="auto"/>
        <w:ind w:firstLine="567"/>
        <w:rPr>
          <w:rFonts w:ascii="Times New Roman" w:eastAsia="Times New Roman" w:hAnsi="Times New Roman" w:cs="Times New Roman"/>
          <w:color w:val="000000"/>
          <w:spacing w:val="-2"/>
          <w:sz w:val="28"/>
          <w:szCs w:val="28"/>
          <w:lang w:eastAsia="ru-RU"/>
        </w:rPr>
      </w:pPr>
      <w:r w:rsidRPr="00224E8A">
        <w:rPr>
          <w:rFonts w:ascii="Times New Roman" w:eastAsia="Times New Roman" w:hAnsi="Times New Roman" w:cs="Times New Roman"/>
          <w:color w:val="000000"/>
          <w:spacing w:val="-2"/>
          <w:sz w:val="28"/>
          <w:szCs w:val="28"/>
          <w:lang w:eastAsia="ru-RU"/>
        </w:rPr>
        <w:t>а) оптимізації витрат на виробництво;</w:t>
      </w:r>
    </w:p>
    <w:p w:rsidR="00224E8A" w:rsidRPr="00224E8A" w:rsidRDefault="00224E8A" w:rsidP="00224E8A">
      <w:pPr>
        <w:widowControl w:val="0"/>
        <w:shd w:val="clear" w:color="auto" w:fill="FFFFFF"/>
        <w:tabs>
          <w:tab w:val="left" w:pos="360"/>
          <w:tab w:val="left" w:pos="540"/>
          <w:tab w:val="left" w:pos="576"/>
          <w:tab w:val="left" w:pos="900"/>
        </w:tabs>
        <w:spacing w:after="0" w:line="240" w:lineRule="auto"/>
        <w:ind w:firstLine="567"/>
        <w:rPr>
          <w:rFonts w:ascii="Times New Roman" w:eastAsia="Times New Roman" w:hAnsi="Times New Roman" w:cs="Times New Roman"/>
          <w:color w:val="000000"/>
          <w:spacing w:val="-2"/>
          <w:sz w:val="28"/>
          <w:szCs w:val="28"/>
          <w:lang w:eastAsia="ru-RU"/>
        </w:rPr>
      </w:pPr>
      <w:r w:rsidRPr="00224E8A">
        <w:rPr>
          <w:rFonts w:ascii="Times New Roman" w:eastAsia="Times New Roman" w:hAnsi="Times New Roman" w:cs="Times New Roman"/>
          <w:color w:val="000000"/>
          <w:spacing w:val="-2"/>
          <w:sz w:val="28"/>
          <w:szCs w:val="28"/>
          <w:lang w:eastAsia="ru-RU"/>
        </w:rPr>
        <w:t>б) мінімізації витрат на виробництво;</w:t>
      </w:r>
    </w:p>
    <w:p w:rsidR="00224E8A" w:rsidRPr="00224E8A" w:rsidRDefault="00224E8A" w:rsidP="00224E8A">
      <w:pPr>
        <w:widowControl w:val="0"/>
        <w:shd w:val="clear" w:color="auto" w:fill="FFFFFF"/>
        <w:tabs>
          <w:tab w:val="left" w:pos="360"/>
          <w:tab w:val="left" w:pos="540"/>
          <w:tab w:val="left" w:pos="576"/>
          <w:tab w:val="left" w:pos="900"/>
        </w:tabs>
        <w:spacing w:after="0" w:line="240" w:lineRule="auto"/>
        <w:ind w:firstLine="567"/>
        <w:rPr>
          <w:rFonts w:ascii="Times New Roman" w:eastAsia="Times New Roman" w:hAnsi="Times New Roman" w:cs="Times New Roman"/>
          <w:color w:val="000000"/>
          <w:spacing w:val="-2"/>
          <w:sz w:val="28"/>
          <w:szCs w:val="28"/>
          <w:lang w:eastAsia="ru-RU"/>
        </w:rPr>
      </w:pPr>
      <w:r w:rsidRPr="00224E8A">
        <w:rPr>
          <w:rFonts w:ascii="Times New Roman" w:eastAsia="Times New Roman" w:hAnsi="Times New Roman" w:cs="Times New Roman"/>
          <w:color w:val="000000"/>
          <w:spacing w:val="-2"/>
          <w:sz w:val="28"/>
          <w:szCs w:val="28"/>
          <w:lang w:eastAsia="ru-RU"/>
        </w:rPr>
        <w:t>в) максимізації витрат на виробництво;</w:t>
      </w:r>
    </w:p>
    <w:p w:rsidR="00224E8A" w:rsidRPr="00224E8A" w:rsidRDefault="00224E8A" w:rsidP="00224E8A">
      <w:pPr>
        <w:widowControl w:val="0"/>
        <w:shd w:val="clear" w:color="auto" w:fill="FFFFFF"/>
        <w:tabs>
          <w:tab w:val="left" w:pos="360"/>
          <w:tab w:val="left" w:pos="540"/>
          <w:tab w:val="left" w:pos="576"/>
          <w:tab w:val="left" w:pos="900"/>
        </w:tabs>
        <w:spacing w:after="0" w:line="240" w:lineRule="auto"/>
        <w:ind w:firstLine="567"/>
        <w:rPr>
          <w:rFonts w:ascii="Times New Roman" w:eastAsia="Times New Roman" w:hAnsi="Times New Roman" w:cs="Times New Roman"/>
          <w:color w:val="000000"/>
          <w:spacing w:val="-2"/>
          <w:sz w:val="28"/>
          <w:szCs w:val="28"/>
          <w:lang w:eastAsia="ru-RU"/>
        </w:rPr>
      </w:pPr>
      <w:r w:rsidRPr="00224E8A">
        <w:rPr>
          <w:rFonts w:ascii="Times New Roman" w:eastAsia="Times New Roman" w:hAnsi="Times New Roman" w:cs="Times New Roman"/>
          <w:color w:val="000000"/>
          <w:spacing w:val="-2"/>
          <w:sz w:val="28"/>
          <w:szCs w:val="28"/>
          <w:lang w:eastAsia="ru-RU"/>
        </w:rPr>
        <w:t>г) правильні всі відповіді.</w:t>
      </w:r>
    </w:p>
    <w:p w:rsidR="00224E8A" w:rsidRPr="00224E8A" w:rsidRDefault="00224E8A" w:rsidP="00224E8A">
      <w:pPr>
        <w:widowControl w:val="0"/>
        <w:shd w:val="clear" w:color="auto" w:fill="FFFFFF"/>
        <w:tabs>
          <w:tab w:val="left" w:pos="360"/>
          <w:tab w:val="left" w:pos="540"/>
          <w:tab w:val="left" w:pos="900"/>
        </w:tabs>
        <w:spacing w:after="0" w:line="240" w:lineRule="auto"/>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 xml:space="preserve">4. Яка з відповідей правильна: </w:t>
      </w:r>
    </w:p>
    <w:p w:rsidR="00224E8A" w:rsidRPr="00224E8A" w:rsidRDefault="00224E8A" w:rsidP="00FE2C01">
      <w:pPr>
        <w:widowControl w:val="0"/>
        <w:numPr>
          <w:ilvl w:val="0"/>
          <w:numId w:val="48"/>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виробнича програма має відповідати виробничій потужності;</w:t>
      </w:r>
    </w:p>
    <w:p w:rsidR="00224E8A" w:rsidRPr="00224E8A" w:rsidRDefault="00224E8A" w:rsidP="00FE2C01">
      <w:pPr>
        <w:widowControl w:val="0"/>
        <w:numPr>
          <w:ilvl w:val="0"/>
          <w:numId w:val="48"/>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виробнича програма може перевищувати виробничу потужність;</w:t>
      </w:r>
    </w:p>
    <w:p w:rsidR="00224E8A" w:rsidRPr="00224E8A" w:rsidRDefault="00224E8A" w:rsidP="00FE2C01">
      <w:pPr>
        <w:widowControl w:val="0"/>
        <w:numPr>
          <w:ilvl w:val="0"/>
          <w:numId w:val="48"/>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pacing w:val="-6"/>
          <w:sz w:val="28"/>
          <w:szCs w:val="28"/>
          <w:lang w:eastAsia="ru-RU"/>
        </w:rPr>
      </w:pPr>
      <w:r w:rsidRPr="00224E8A">
        <w:rPr>
          <w:rFonts w:ascii="Times New Roman" w:eastAsia="Times New Roman" w:hAnsi="Times New Roman" w:cs="Times New Roman"/>
          <w:spacing w:val="-6"/>
          <w:sz w:val="28"/>
          <w:szCs w:val="28"/>
          <w:lang w:eastAsia="ru-RU"/>
        </w:rPr>
        <w:t>виробнича програма може бути меншою, ніж виробнича потужність.</w:t>
      </w:r>
    </w:p>
    <w:p w:rsidR="00224E8A" w:rsidRPr="00224E8A" w:rsidRDefault="00224E8A" w:rsidP="00224E8A">
      <w:pPr>
        <w:widowControl w:val="0"/>
        <w:shd w:val="clear" w:color="auto" w:fill="FFFFFF"/>
        <w:tabs>
          <w:tab w:val="left" w:pos="360"/>
          <w:tab w:val="left" w:pos="540"/>
          <w:tab w:val="left" w:pos="900"/>
        </w:tabs>
        <w:spacing w:after="0" w:line="240" w:lineRule="auto"/>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 xml:space="preserve">5. Виробнича програма обґрунтовується: </w:t>
      </w:r>
    </w:p>
    <w:p w:rsidR="00224E8A" w:rsidRPr="00224E8A" w:rsidRDefault="00224E8A" w:rsidP="00FE2C01">
      <w:pPr>
        <w:widowControl w:val="0"/>
        <w:numPr>
          <w:ilvl w:val="0"/>
          <w:numId w:val="47"/>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виробничою потужністю;</w:t>
      </w:r>
    </w:p>
    <w:p w:rsidR="00224E8A" w:rsidRPr="00224E8A" w:rsidRDefault="00224E8A" w:rsidP="00FE2C01">
      <w:pPr>
        <w:widowControl w:val="0"/>
        <w:numPr>
          <w:ilvl w:val="0"/>
          <w:numId w:val="47"/>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обсягом капітальних вкладень;</w:t>
      </w:r>
    </w:p>
    <w:p w:rsidR="00224E8A" w:rsidRPr="00224E8A" w:rsidRDefault="00224E8A" w:rsidP="00FE2C01">
      <w:pPr>
        <w:widowControl w:val="0"/>
        <w:numPr>
          <w:ilvl w:val="0"/>
          <w:numId w:val="47"/>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матеріальними ресурсами;</w:t>
      </w:r>
    </w:p>
    <w:p w:rsidR="00224E8A" w:rsidRPr="00224E8A" w:rsidRDefault="00224E8A" w:rsidP="00FE2C01">
      <w:pPr>
        <w:widowControl w:val="0"/>
        <w:numPr>
          <w:ilvl w:val="0"/>
          <w:numId w:val="47"/>
        </w:numPr>
        <w:shd w:val="clear" w:color="auto" w:fill="FFFFFF"/>
        <w:tabs>
          <w:tab w:val="left" w:pos="360"/>
          <w:tab w:val="left" w:pos="540"/>
          <w:tab w:val="left" w:pos="900"/>
        </w:tabs>
        <w:spacing w:after="0" w:line="240" w:lineRule="auto"/>
        <w:ind w:left="0" w:firstLine="567"/>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трудовими ресурсами.</w:t>
      </w:r>
    </w:p>
    <w:p w:rsidR="00224E8A" w:rsidRPr="00224E8A" w:rsidRDefault="00224E8A" w:rsidP="00224E8A">
      <w:pPr>
        <w:keepNext/>
        <w:suppressAutoHyphens/>
        <w:spacing w:after="0" w:line="240" w:lineRule="auto"/>
        <w:ind w:firstLine="567"/>
        <w:jc w:val="both"/>
        <w:outlineLvl w:val="0"/>
        <w:rPr>
          <w:rFonts w:ascii="Times New Roman" w:eastAsia="Times New Roman" w:hAnsi="Times New Roman" w:cs="Times New Roman"/>
          <w:b/>
          <w:caps/>
          <w:sz w:val="28"/>
          <w:szCs w:val="28"/>
          <w:lang w:eastAsia="ru-RU"/>
        </w:rPr>
      </w:pP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r w:rsidRPr="00224E8A">
        <w:rPr>
          <w:rFonts w:ascii="Times New Roman" w:eastAsia="Times New Roman" w:hAnsi="Times New Roman" w:cs="Times New Roman"/>
          <w:b/>
          <w:sz w:val="28"/>
          <w:szCs w:val="28"/>
          <w:lang w:eastAsia="ru-RU"/>
        </w:rPr>
        <w:t>Завдання 1.</w:t>
      </w: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sz w:val="28"/>
          <w:szCs w:val="28"/>
          <w:lang w:eastAsia="ru-RU"/>
        </w:rPr>
      </w:pPr>
    </w:p>
    <w:p w:rsidR="00224E8A" w:rsidRPr="00224E8A" w:rsidRDefault="00224E8A" w:rsidP="00224E8A">
      <w:pPr>
        <w:widowControl w:val="0"/>
        <w:spacing w:after="0" w:line="240" w:lineRule="auto"/>
        <w:ind w:firstLine="567"/>
        <w:jc w:val="both"/>
        <w:rPr>
          <w:rFonts w:ascii="Times New Roman" w:eastAsia="Times New Roman" w:hAnsi="Times New Roman" w:cs="Times New Roman"/>
          <w:color w:val="000000"/>
          <w:sz w:val="28"/>
          <w:szCs w:val="28"/>
          <w:lang w:eastAsia="ru-RU"/>
        </w:rPr>
      </w:pPr>
      <w:r w:rsidRPr="00224E8A">
        <w:rPr>
          <w:rFonts w:ascii="Times New Roman" w:eastAsia="Times New Roman" w:hAnsi="Times New Roman" w:cs="Times New Roman"/>
          <w:color w:val="000000"/>
          <w:sz w:val="28"/>
          <w:szCs w:val="28"/>
          <w:lang w:eastAsia="ru-RU"/>
        </w:rPr>
        <w:t xml:space="preserve">Охарактеризуйте </w:t>
      </w:r>
      <w:r w:rsidR="00292EF2">
        <w:rPr>
          <w:rFonts w:ascii="Times New Roman" w:eastAsia="Times New Roman" w:hAnsi="Times New Roman" w:cs="Times New Roman"/>
          <w:color w:val="000000"/>
          <w:sz w:val="28"/>
          <w:szCs w:val="28"/>
          <w:lang w:eastAsia="ru-RU"/>
        </w:rPr>
        <w:t>е</w:t>
      </w:r>
      <w:proofErr w:type="spellStart"/>
      <w:r w:rsidRPr="00224E8A">
        <w:rPr>
          <w:rFonts w:ascii="Times New Roman" w:eastAsia="Times New Roman" w:hAnsi="Times New Roman" w:cs="Times New Roman"/>
          <w:color w:val="000000"/>
          <w:sz w:val="28"/>
          <w:szCs w:val="28"/>
          <w:lang w:val="ru-RU" w:eastAsia="ru-RU"/>
        </w:rPr>
        <w:t>тапи</w:t>
      </w:r>
      <w:proofErr w:type="spellEnd"/>
      <w:r w:rsidRPr="00224E8A">
        <w:rPr>
          <w:rFonts w:ascii="Times New Roman" w:eastAsia="Times New Roman" w:hAnsi="Times New Roman" w:cs="Times New Roman"/>
          <w:color w:val="000000"/>
          <w:sz w:val="28"/>
          <w:szCs w:val="28"/>
          <w:lang w:val="ru-RU" w:eastAsia="ru-RU"/>
        </w:rPr>
        <w:t xml:space="preserve"> </w:t>
      </w:r>
      <w:proofErr w:type="spellStart"/>
      <w:r w:rsidRPr="00224E8A">
        <w:rPr>
          <w:rFonts w:ascii="Times New Roman" w:eastAsia="Times New Roman" w:hAnsi="Times New Roman" w:cs="Times New Roman"/>
          <w:color w:val="000000"/>
          <w:sz w:val="28"/>
          <w:szCs w:val="28"/>
          <w:lang w:val="ru-RU" w:eastAsia="ru-RU"/>
        </w:rPr>
        <w:t>обґрунтування</w:t>
      </w:r>
      <w:proofErr w:type="spellEnd"/>
      <w:r w:rsidRPr="00224E8A">
        <w:rPr>
          <w:rFonts w:ascii="Times New Roman" w:eastAsia="Times New Roman" w:hAnsi="Times New Roman" w:cs="Times New Roman"/>
          <w:color w:val="000000"/>
          <w:sz w:val="28"/>
          <w:szCs w:val="28"/>
          <w:lang w:val="ru-RU" w:eastAsia="ru-RU"/>
        </w:rPr>
        <w:t xml:space="preserve"> </w:t>
      </w:r>
      <w:proofErr w:type="spellStart"/>
      <w:r w:rsidRPr="00224E8A">
        <w:rPr>
          <w:rFonts w:ascii="Times New Roman" w:eastAsia="Times New Roman" w:hAnsi="Times New Roman" w:cs="Times New Roman"/>
          <w:color w:val="000000"/>
          <w:sz w:val="28"/>
          <w:szCs w:val="28"/>
          <w:lang w:val="ru-RU" w:eastAsia="ru-RU"/>
        </w:rPr>
        <w:t>виробничої</w:t>
      </w:r>
      <w:proofErr w:type="spellEnd"/>
      <w:r w:rsidRPr="00224E8A">
        <w:rPr>
          <w:rFonts w:ascii="Times New Roman" w:eastAsia="Times New Roman" w:hAnsi="Times New Roman" w:cs="Times New Roman"/>
          <w:color w:val="000000"/>
          <w:sz w:val="28"/>
          <w:szCs w:val="28"/>
          <w:lang w:val="ru-RU" w:eastAsia="ru-RU"/>
        </w:rPr>
        <w:t xml:space="preserve"> </w:t>
      </w:r>
      <w:proofErr w:type="spellStart"/>
      <w:r w:rsidRPr="00224E8A">
        <w:rPr>
          <w:rFonts w:ascii="Times New Roman" w:eastAsia="Times New Roman" w:hAnsi="Times New Roman" w:cs="Times New Roman"/>
          <w:color w:val="000000"/>
          <w:sz w:val="28"/>
          <w:szCs w:val="28"/>
          <w:lang w:val="ru-RU" w:eastAsia="ru-RU"/>
        </w:rPr>
        <w:t>програми</w:t>
      </w:r>
      <w:proofErr w:type="spellEnd"/>
      <w:r w:rsidRPr="00224E8A">
        <w:rPr>
          <w:rFonts w:ascii="Times New Roman" w:eastAsia="Times New Roman" w:hAnsi="Times New Roman" w:cs="Times New Roman"/>
          <w:color w:val="000000"/>
          <w:sz w:val="28"/>
          <w:szCs w:val="28"/>
          <w:lang w:val="ru-RU" w:eastAsia="ru-RU"/>
        </w:rPr>
        <w:t xml:space="preserve"> та </w:t>
      </w:r>
      <w:proofErr w:type="spellStart"/>
      <w:r w:rsidRPr="00224E8A">
        <w:rPr>
          <w:rFonts w:ascii="Times New Roman" w:eastAsia="Times New Roman" w:hAnsi="Times New Roman" w:cs="Times New Roman"/>
          <w:color w:val="000000"/>
          <w:sz w:val="28"/>
          <w:szCs w:val="28"/>
          <w:lang w:val="ru-RU" w:eastAsia="ru-RU"/>
        </w:rPr>
        <w:t>аналізу</w:t>
      </w:r>
      <w:proofErr w:type="spellEnd"/>
      <w:r w:rsidRPr="00224E8A">
        <w:rPr>
          <w:rFonts w:ascii="Times New Roman" w:eastAsia="Times New Roman" w:hAnsi="Times New Roman" w:cs="Times New Roman"/>
          <w:color w:val="000000"/>
          <w:sz w:val="28"/>
          <w:szCs w:val="28"/>
          <w:lang w:val="ru-RU" w:eastAsia="ru-RU"/>
        </w:rPr>
        <w:t xml:space="preserve"> </w:t>
      </w:r>
      <w:proofErr w:type="spellStart"/>
      <w:r w:rsidRPr="00224E8A">
        <w:rPr>
          <w:rFonts w:ascii="Times New Roman" w:eastAsia="Times New Roman" w:hAnsi="Times New Roman" w:cs="Times New Roman"/>
          <w:color w:val="000000"/>
          <w:sz w:val="28"/>
          <w:szCs w:val="28"/>
          <w:lang w:val="ru-RU" w:eastAsia="ru-RU"/>
        </w:rPr>
        <w:t>її</w:t>
      </w:r>
      <w:proofErr w:type="spellEnd"/>
      <w:r w:rsidRPr="00224E8A">
        <w:rPr>
          <w:rFonts w:ascii="Times New Roman" w:eastAsia="Times New Roman" w:hAnsi="Times New Roman" w:cs="Times New Roman"/>
          <w:color w:val="000000"/>
          <w:sz w:val="28"/>
          <w:szCs w:val="28"/>
          <w:lang w:val="ru-RU" w:eastAsia="ru-RU"/>
        </w:rPr>
        <w:t xml:space="preserve"> </w:t>
      </w:r>
      <w:proofErr w:type="spellStart"/>
      <w:r w:rsidRPr="00224E8A">
        <w:rPr>
          <w:rFonts w:ascii="Times New Roman" w:eastAsia="Times New Roman" w:hAnsi="Times New Roman" w:cs="Times New Roman"/>
          <w:color w:val="000000"/>
          <w:sz w:val="28"/>
          <w:szCs w:val="28"/>
          <w:lang w:val="ru-RU" w:eastAsia="ru-RU"/>
        </w:rPr>
        <w:t>виконання</w:t>
      </w:r>
      <w:proofErr w:type="spellEnd"/>
      <w:r w:rsidRPr="00224E8A">
        <w:rPr>
          <w:rFonts w:ascii="Times New Roman" w:eastAsia="Times New Roman" w:hAnsi="Times New Roman" w:cs="Times New Roman"/>
          <w:color w:val="000000"/>
          <w:sz w:val="28"/>
          <w:szCs w:val="28"/>
          <w:lang w:eastAsia="ru-RU"/>
        </w:rPr>
        <w:t>.</w:t>
      </w: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sz w:val="28"/>
          <w:szCs w:val="28"/>
          <w:lang w:eastAsia="ru-RU"/>
        </w:rPr>
      </w:pP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r w:rsidRPr="00224E8A">
        <w:rPr>
          <w:rFonts w:ascii="Times New Roman" w:eastAsia="Times New Roman" w:hAnsi="Times New Roman" w:cs="Times New Roman"/>
          <w:b/>
          <w:sz w:val="28"/>
          <w:szCs w:val="28"/>
          <w:lang w:eastAsia="ru-RU"/>
        </w:rPr>
        <w:t xml:space="preserve">Завдання 2. </w:t>
      </w: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224E8A" w:rsidRPr="00224E8A" w:rsidRDefault="00224E8A" w:rsidP="00224E8A">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Охарактеризуйте фактори впливу на обсяг попиту на товар.</w:t>
      </w:r>
    </w:p>
    <w:tbl>
      <w:tblPr>
        <w:tblStyle w:val="7"/>
        <w:tblW w:w="0" w:type="auto"/>
        <w:tblLook w:val="04A0" w:firstRow="1" w:lastRow="0" w:firstColumn="1" w:lastColumn="0" w:noHBand="0" w:noVBand="1"/>
      </w:tblPr>
      <w:tblGrid>
        <w:gridCol w:w="2761"/>
        <w:gridCol w:w="6725"/>
      </w:tblGrid>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r w:rsidRPr="00224E8A">
              <w:rPr>
                <w:rFonts w:ascii="Times New Roman" w:eastAsia="Times New Roman" w:hAnsi="Times New Roman" w:cs="Times New Roman"/>
                <w:b/>
                <w:sz w:val="24"/>
                <w:szCs w:val="24"/>
                <w:lang w:eastAsia="ru-RU"/>
              </w:rPr>
              <w:t>Фактор</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r w:rsidRPr="00224E8A">
              <w:rPr>
                <w:rFonts w:ascii="Times New Roman" w:eastAsia="Times New Roman" w:hAnsi="Times New Roman" w:cs="Times New Roman"/>
                <w:b/>
                <w:sz w:val="24"/>
                <w:szCs w:val="24"/>
                <w:lang w:eastAsia="ru-RU"/>
              </w:rPr>
              <w:t>Характеристика</w:t>
            </w: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Ціна товару</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Якість товару</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Упаковка</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Сервісне обслуговування</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Вибір каналів розподілу</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Місцезнаходження підприємства</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r w:rsidR="00224E8A" w:rsidRPr="00224E8A" w:rsidTr="00A27108">
        <w:tc>
          <w:tcPr>
            <w:tcW w:w="2802" w:type="dxa"/>
          </w:tcPr>
          <w:p w:rsidR="00224E8A" w:rsidRPr="00224E8A" w:rsidRDefault="00224E8A" w:rsidP="00224E8A">
            <w:pPr>
              <w:tabs>
                <w:tab w:val="left" w:pos="426"/>
              </w:tabs>
              <w:jc w:val="center"/>
              <w:rPr>
                <w:rFonts w:ascii="Times New Roman" w:eastAsia="Times New Roman" w:hAnsi="Times New Roman" w:cs="Times New Roman"/>
                <w:sz w:val="24"/>
                <w:szCs w:val="24"/>
                <w:lang w:eastAsia="ru-RU"/>
              </w:rPr>
            </w:pPr>
            <w:r w:rsidRPr="00224E8A">
              <w:rPr>
                <w:rFonts w:ascii="Times New Roman" w:eastAsia="Times New Roman" w:hAnsi="Times New Roman" w:cs="Times New Roman"/>
                <w:sz w:val="24"/>
                <w:szCs w:val="24"/>
                <w:lang w:eastAsia="ru-RU"/>
              </w:rPr>
              <w:t>Діяльність продавців і торгових агентів</w:t>
            </w:r>
          </w:p>
        </w:tc>
        <w:tc>
          <w:tcPr>
            <w:tcW w:w="7053" w:type="dxa"/>
          </w:tcPr>
          <w:p w:rsidR="00224E8A" w:rsidRPr="00224E8A" w:rsidRDefault="00224E8A" w:rsidP="00224E8A">
            <w:pPr>
              <w:tabs>
                <w:tab w:val="left" w:pos="426"/>
              </w:tabs>
              <w:jc w:val="center"/>
              <w:rPr>
                <w:rFonts w:ascii="Times New Roman" w:eastAsia="Times New Roman" w:hAnsi="Times New Roman" w:cs="Times New Roman"/>
                <w:b/>
                <w:sz w:val="24"/>
                <w:szCs w:val="24"/>
                <w:lang w:eastAsia="ru-RU"/>
              </w:rPr>
            </w:pPr>
          </w:p>
        </w:tc>
      </w:tr>
    </w:tbl>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r w:rsidRPr="00224E8A">
        <w:rPr>
          <w:rFonts w:ascii="Times New Roman" w:eastAsia="Times New Roman" w:hAnsi="Times New Roman" w:cs="Times New Roman"/>
          <w:b/>
          <w:sz w:val="28"/>
          <w:szCs w:val="28"/>
          <w:lang w:eastAsia="ru-RU"/>
        </w:rPr>
        <w:t xml:space="preserve">Завдання 3. </w:t>
      </w: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224E8A" w:rsidRPr="00224E8A" w:rsidRDefault="00224E8A" w:rsidP="00224E8A">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lastRenderedPageBreak/>
        <w:t>Розкрийте алгоритм проведення маркетингового дослідження на підприємстві.</w:t>
      </w:r>
    </w:p>
    <w:p w:rsidR="00224E8A" w:rsidRPr="00224E8A" w:rsidRDefault="00224E8A" w:rsidP="00224E8A">
      <w:pPr>
        <w:tabs>
          <w:tab w:val="left" w:pos="426"/>
        </w:tabs>
        <w:spacing w:after="0" w:line="240" w:lineRule="auto"/>
        <w:ind w:firstLine="567"/>
        <w:jc w:val="both"/>
        <w:rPr>
          <w:rFonts w:ascii="Times New Roman" w:eastAsia="Times New Roman" w:hAnsi="Times New Roman" w:cs="Times New Roman"/>
          <w:sz w:val="28"/>
          <w:szCs w:val="28"/>
          <w:lang w:eastAsia="ru-RU"/>
        </w:rPr>
      </w:pPr>
    </w:p>
    <w:p w:rsidR="00224E8A" w:rsidRPr="00224E8A" w:rsidRDefault="00224E8A" w:rsidP="0097753A">
      <w:pPr>
        <w:tabs>
          <w:tab w:val="left" w:pos="426"/>
        </w:tabs>
        <w:spacing w:after="0" w:line="240" w:lineRule="auto"/>
        <w:jc w:val="center"/>
        <w:rPr>
          <w:rFonts w:ascii="Times New Roman" w:eastAsia="Times New Roman" w:hAnsi="Times New Roman" w:cs="Times New Roman"/>
          <w:b/>
          <w:sz w:val="28"/>
          <w:szCs w:val="28"/>
          <w:lang w:eastAsia="ru-RU"/>
        </w:rPr>
      </w:pPr>
      <w:r w:rsidRPr="00224E8A">
        <w:rPr>
          <w:rFonts w:ascii="Times New Roman" w:eastAsia="Times New Roman" w:hAnsi="Times New Roman" w:cs="Times New Roman"/>
          <w:b/>
          <w:sz w:val="28"/>
          <w:szCs w:val="28"/>
          <w:lang w:eastAsia="ru-RU"/>
        </w:rPr>
        <w:t>Завдання 4.</w:t>
      </w: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sz w:val="28"/>
          <w:szCs w:val="28"/>
          <w:lang w:eastAsia="ru-RU"/>
        </w:rPr>
      </w:pPr>
    </w:p>
    <w:p w:rsidR="00224E8A" w:rsidRPr="00224E8A" w:rsidRDefault="00224E8A" w:rsidP="00224E8A">
      <w:pPr>
        <w:tabs>
          <w:tab w:val="left" w:pos="426"/>
        </w:tabs>
        <w:spacing w:after="0" w:line="240" w:lineRule="auto"/>
        <w:ind w:firstLine="567"/>
        <w:jc w:val="center"/>
        <w:rPr>
          <w:rFonts w:ascii="Times New Roman" w:eastAsia="Times New Roman" w:hAnsi="Times New Roman" w:cs="Times New Roman"/>
          <w:sz w:val="28"/>
          <w:szCs w:val="28"/>
          <w:lang w:eastAsia="ru-RU"/>
        </w:rPr>
      </w:pPr>
      <w:r w:rsidRPr="00224E8A">
        <w:rPr>
          <w:rFonts w:ascii="Times New Roman" w:eastAsia="Times New Roman" w:hAnsi="Times New Roman" w:cs="Times New Roman"/>
          <w:sz w:val="28"/>
          <w:szCs w:val="28"/>
          <w:lang w:eastAsia="ru-RU"/>
        </w:rPr>
        <w:t>Охарактеризуйте методи формування виробничої програми підприємства.</w:t>
      </w:r>
    </w:p>
    <w:p w:rsidR="00224E8A" w:rsidRDefault="00224E8A" w:rsidP="00224E8A">
      <w:pPr>
        <w:keepNext/>
        <w:suppressAutoHyphens/>
        <w:spacing w:after="0" w:line="240" w:lineRule="auto"/>
        <w:jc w:val="center"/>
        <w:outlineLvl w:val="0"/>
        <w:rPr>
          <w:rFonts w:ascii="Times New Roman" w:eastAsia="Times New Roman" w:hAnsi="Times New Roman" w:cs="Times New Roman"/>
          <w:b/>
          <w:caps/>
          <w:sz w:val="28"/>
          <w:szCs w:val="28"/>
          <w:lang w:eastAsia="ru-RU"/>
        </w:rPr>
      </w:pPr>
    </w:p>
    <w:p w:rsidR="0097753A" w:rsidRDefault="0097753A" w:rsidP="00224E8A">
      <w:pPr>
        <w:keepNext/>
        <w:suppressAutoHyphens/>
        <w:spacing w:after="0" w:line="240" w:lineRule="auto"/>
        <w:jc w:val="center"/>
        <w:outlineLvl w:val="0"/>
        <w:rPr>
          <w:rFonts w:ascii="Times New Roman" w:eastAsia="Times New Roman" w:hAnsi="Times New Roman" w:cs="Times New Roman"/>
          <w:b/>
          <w:sz w:val="28"/>
          <w:szCs w:val="28"/>
          <w:lang w:eastAsia="ru-RU"/>
        </w:rPr>
      </w:pPr>
      <w:r w:rsidRPr="0097753A">
        <w:rPr>
          <w:rFonts w:ascii="Times New Roman" w:eastAsia="Times New Roman" w:hAnsi="Times New Roman" w:cs="Times New Roman"/>
          <w:b/>
          <w:sz w:val="28"/>
          <w:szCs w:val="28"/>
          <w:lang w:eastAsia="ru-RU"/>
        </w:rPr>
        <w:t>Завдання 5</w:t>
      </w:r>
    </w:p>
    <w:p w:rsidR="0097753A" w:rsidRDefault="0097753A" w:rsidP="00224E8A">
      <w:pPr>
        <w:keepNext/>
        <w:suppressAutoHyphens/>
        <w:spacing w:after="0" w:line="240" w:lineRule="auto"/>
        <w:jc w:val="center"/>
        <w:outlineLvl w:val="0"/>
        <w:rPr>
          <w:rFonts w:ascii="Times New Roman" w:eastAsia="Times New Roman" w:hAnsi="Times New Roman" w:cs="Times New Roman"/>
          <w:b/>
          <w:sz w:val="28"/>
          <w:szCs w:val="28"/>
          <w:lang w:eastAsia="ru-RU"/>
        </w:rPr>
      </w:pPr>
    </w:p>
    <w:p w:rsidR="0097753A" w:rsidRDefault="0097753A" w:rsidP="0097753A">
      <w:pPr>
        <w:keepNext/>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97753A">
        <w:rPr>
          <w:rFonts w:ascii="Times New Roman" w:eastAsia="Times New Roman" w:hAnsi="Times New Roman" w:cs="Times New Roman"/>
          <w:sz w:val="28"/>
          <w:szCs w:val="28"/>
          <w:lang w:eastAsia="ru-RU"/>
        </w:rPr>
        <w:t>Здійснити аналіз виробничої програми добровільно обраного підприємства та на основі проведеного дослідження зробити ґрунтовні висновки щодо її переваг і недоліків та  надати рекомендації щодо її удосконалення.</w:t>
      </w:r>
    </w:p>
    <w:p w:rsidR="00131145" w:rsidRDefault="00131145" w:rsidP="0097753A">
      <w:pPr>
        <w:keepNext/>
        <w:suppressAutoHyphens/>
        <w:spacing w:after="0" w:line="240" w:lineRule="auto"/>
        <w:ind w:firstLine="567"/>
        <w:jc w:val="both"/>
        <w:outlineLvl w:val="0"/>
        <w:rPr>
          <w:rFonts w:ascii="Times New Roman" w:eastAsia="Times New Roman" w:hAnsi="Times New Roman" w:cs="Times New Roman"/>
          <w:sz w:val="28"/>
          <w:szCs w:val="28"/>
          <w:lang w:eastAsia="ru-RU"/>
        </w:rPr>
      </w:pPr>
    </w:p>
    <w:p w:rsidR="00131145" w:rsidRPr="00131145" w:rsidRDefault="00131145" w:rsidP="00131145">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22</w:t>
      </w:r>
    </w:p>
    <w:p w:rsidR="00131145" w:rsidRDefault="00131145" w:rsidP="00D11486">
      <w:pPr>
        <w:pStyle w:val="2"/>
        <w:spacing w:before="0" w:line="240" w:lineRule="auto"/>
        <w:jc w:val="center"/>
        <w:rPr>
          <w:rFonts w:ascii="Times New Roman" w:eastAsia="Times New Roman" w:hAnsi="Times New Roman" w:cs="Times New Roman"/>
          <w:b/>
          <w:color w:val="auto"/>
          <w:sz w:val="28"/>
          <w:szCs w:val="28"/>
          <w:lang w:eastAsia="ru-RU"/>
        </w:rPr>
      </w:pPr>
      <w:r w:rsidRPr="00131145">
        <w:rPr>
          <w:rFonts w:ascii="Times New Roman" w:eastAsia="Times New Roman" w:hAnsi="Times New Roman" w:cs="Times New Roman"/>
          <w:b/>
          <w:i/>
          <w:color w:val="auto"/>
          <w:sz w:val="28"/>
          <w:szCs w:val="28"/>
          <w:lang w:eastAsia="uk-UA"/>
        </w:rPr>
        <w:t>Тема:</w:t>
      </w:r>
      <w:r w:rsidRPr="00131145">
        <w:rPr>
          <w:rFonts w:ascii="Times New Roman" w:eastAsia="Times New Roman" w:hAnsi="Times New Roman" w:cs="Times New Roman"/>
          <w:b/>
          <w:bCs/>
          <w:color w:val="auto"/>
          <w:sz w:val="28"/>
          <w:szCs w:val="28"/>
          <w:lang w:eastAsia="ru-RU"/>
        </w:rPr>
        <w:t xml:space="preserve"> Матеріально-технічне забезпечення та</w:t>
      </w:r>
      <w:r>
        <w:rPr>
          <w:rFonts w:ascii="Times New Roman" w:eastAsia="Times New Roman" w:hAnsi="Times New Roman" w:cs="Times New Roman"/>
          <w:b/>
          <w:bCs/>
          <w:color w:val="auto"/>
          <w:sz w:val="28"/>
          <w:szCs w:val="28"/>
          <w:lang w:eastAsia="ru-RU"/>
        </w:rPr>
        <w:t xml:space="preserve"> </w:t>
      </w:r>
      <w:r w:rsidRPr="00131145">
        <w:rPr>
          <w:rFonts w:ascii="Times New Roman" w:eastAsia="Times New Roman" w:hAnsi="Times New Roman" w:cs="Times New Roman"/>
          <w:b/>
          <w:color w:val="auto"/>
          <w:sz w:val="28"/>
          <w:szCs w:val="28"/>
          <w:lang w:eastAsia="ru-RU"/>
        </w:rPr>
        <w:t>виробнича логістика</w:t>
      </w:r>
    </w:p>
    <w:p w:rsidR="00D11486" w:rsidRDefault="00131145" w:rsidP="00D11486">
      <w:pPr>
        <w:spacing w:after="0" w:line="240" w:lineRule="auto"/>
        <w:ind w:firstLine="567"/>
        <w:rPr>
          <w:rFonts w:ascii="Times New Roman" w:eastAsia="Times New Roman" w:hAnsi="Times New Roman" w:cs="Times New Roman"/>
          <w:sz w:val="28"/>
          <w:szCs w:val="28"/>
          <w:lang w:eastAsia="uk-UA"/>
        </w:rPr>
      </w:pPr>
      <w:r w:rsidRPr="00131145">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131145">
        <w:rPr>
          <w:rFonts w:ascii="Times New Roman" w:eastAsia="Times New Roman" w:hAnsi="Times New Roman" w:cs="Times New Roman"/>
          <w:sz w:val="28"/>
          <w:szCs w:val="28"/>
          <w:lang w:eastAsia="uk-UA"/>
        </w:rPr>
        <w:t>ознайомлення з процесом матеріально-технічного забезпечення підприємства та виробничою логістикою.</w:t>
      </w:r>
    </w:p>
    <w:p w:rsidR="00131145" w:rsidRDefault="00D11486" w:rsidP="00D11486">
      <w:pPr>
        <w:spacing w:after="0" w:line="240" w:lineRule="auto"/>
        <w:ind w:firstLine="567"/>
        <w:jc w:val="center"/>
        <w:rPr>
          <w:rFonts w:ascii="Times New Roman" w:eastAsia="Times New Roman" w:hAnsi="Times New Roman" w:cs="Times New Roman"/>
          <w:b/>
          <w:sz w:val="28"/>
          <w:szCs w:val="28"/>
          <w:lang w:eastAsia="uk-UA"/>
        </w:rPr>
      </w:pPr>
      <w:r w:rsidRPr="00D11486">
        <w:rPr>
          <w:rFonts w:ascii="Times New Roman" w:eastAsia="Times New Roman" w:hAnsi="Times New Roman" w:cs="Times New Roman"/>
          <w:b/>
          <w:sz w:val="28"/>
          <w:szCs w:val="28"/>
          <w:lang w:eastAsia="uk-UA"/>
        </w:rPr>
        <w:t>План проведення заняття:</w:t>
      </w:r>
    </w:p>
    <w:p w:rsidR="00D11486" w:rsidRPr="00D11486" w:rsidRDefault="00D11486" w:rsidP="00D11486">
      <w:pPr>
        <w:spacing w:after="0" w:line="240" w:lineRule="auto"/>
        <w:ind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1.Матеріально-технічне забезпечення виробництва.</w:t>
      </w:r>
    </w:p>
    <w:p w:rsidR="00D11486" w:rsidRPr="00D11486" w:rsidRDefault="00D11486" w:rsidP="00D11486">
      <w:pPr>
        <w:spacing w:after="0" w:line="240" w:lineRule="auto"/>
        <w:ind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2.Лізинг і виробнича логістика підприємства.</w:t>
      </w:r>
    </w:p>
    <w:p w:rsidR="00D11486" w:rsidRDefault="00D11486" w:rsidP="00D11486">
      <w:pPr>
        <w:spacing w:after="0" w:line="240" w:lineRule="auto"/>
        <w:ind w:firstLine="567"/>
        <w:jc w:val="both"/>
        <w:rPr>
          <w:rFonts w:ascii="Times New Roman" w:eastAsia="Times New Roman" w:hAnsi="Times New Roman" w:cs="Times New Roman"/>
          <w:sz w:val="28"/>
          <w:szCs w:val="28"/>
          <w:lang w:eastAsia="uk-UA"/>
        </w:rPr>
      </w:pPr>
      <w:r w:rsidRPr="00D11486">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D11486">
        <w:rPr>
          <w:rFonts w:ascii="Times New Roman" w:eastAsia="Times New Roman" w:hAnsi="Times New Roman" w:cs="Times New Roman"/>
          <w:i/>
          <w:sz w:val="28"/>
          <w:szCs w:val="28"/>
          <w:lang w:eastAsia="ru-RU"/>
        </w:rPr>
        <w:t>матеріально-технічне забезпечення, норми витрат, договори постачання, операційні витрати, запаси підприємства, види запасів, керування запасами, матеріально-технічне постачання, форми матеріально-технічного постачання, виробнича логістика, матеріальні потоки, ритмічність поставок.</w:t>
      </w:r>
    </w:p>
    <w:p w:rsidR="00D11486" w:rsidRPr="00D11486" w:rsidRDefault="00D11486" w:rsidP="00D11486">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val="ru-RU" w:eastAsia="ru-RU"/>
        </w:rPr>
      </w:pPr>
      <w:r w:rsidRPr="00D56947">
        <w:rPr>
          <w:rFonts w:ascii="Times New Roman" w:eastAsia="Times New Roman" w:hAnsi="Times New Roman" w:cs="Times New Roman"/>
          <w:bCs/>
          <w:sz w:val="28"/>
          <w:szCs w:val="28"/>
          <w:lang w:eastAsia="ru-RU"/>
        </w:rPr>
        <w:t>Література:</w:t>
      </w:r>
      <w:r w:rsidRPr="00D11486">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val="ru-RU" w:eastAsia="ru-RU"/>
        </w:rPr>
        <w:t>4</w:t>
      </w:r>
      <w:r w:rsidR="00522C88">
        <w:rPr>
          <w:rFonts w:ascii="Times New Roman" w:eastAsia="Times New Roman" w:hAnsi="Times New Roman" w:cs="Times New Roman"/>
          <w:bCs/>
          <w:kern w:val="2"/>
          <w:sz w:val="28"/>
          <w:szCs w:val="28"/>
          <w:lang w:val="ru-RU" w:eastAsia="ru-RU"/>
        </w:rPr>
        <w:t>6</w:t>
      </w:r>
      <w:r>
        <w:rPr>
          <w:rFonts w:ascii="Times New Roman" w:eastAsia="Times New Roman" w:hAnsi="Times New Roman" w:cs="Times New Roman"/>
          <w:bCs/>
          <w:kern w:val="2"/>
          <w:sz w:val="28"/>
          <w:szCs w:val="28"/>
          <w:lang w:val="ru-RU" w:eastAsia="ru-RU"/>
        </w:rPr>
        <w:t>, 47, 50</w:t>
      </w:r>
      <w:r w:rsidRPr="00D11486">
        <w:rPr>
          <w:rFonts w:ascii="Times New Roman" w:eastAsia="Times New Roman" w:hAnsi="Times New Roman" w:cs="Times New Roman"/>
          <w:bCs/>
          <w:kern w:val="2"/>
          <w:sz w:val="28"/>
          <w:szCs w:val="28"/>
          <w:lang w:eastAsia="ru-RU"/>
        </w:rPr>
        <w:t>]</w:t>
      </w:r>
    </w:p>
    <w:p w:rsidR="00131145" w:rsidRDefault="00D11486" w:rsidP="00D11486">
      <w:pPr>
        <w:tabs>
          <w:tab w:val="left" w:pos="1134"/>
        </w:tabs>
        <w:spacing w:line="240" w:lineRule="auto"/>
        <w:ind w:firstLine="567"/>
        <w:jc w:val="center"/>
        <w:rPr>
          <w:lang w:eastAsia="ru-RU"/>
        </w:rPr>
      </w:pPr>
      <w:r w:rsidRPr="00D11486">
        <w:rPr>
          <w:rFonts w:ascii="Times New Roman" w:eastAsia="Times New Roman" w:hAnsi="Times New Roman" w:cs="Times New Roman"/>
          <w:b/>
          <w:bCs/>
          <w:sz w:val="28"/>
          <w:szCs w:val="28"/>
          <w:lang w:eastAsia="uk-UA"/>
        </w:rPr>
        <w:t>Питання для дискусії</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проблеми вирішує матеріально-технічне забезпечення?</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інформаційні зв’язки існують між відділом матеріально-технічного забезпечення та іншими підрозділами підприємства?</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особливості нормування потреб підприємства в різних видах сировини та матеріалів?</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існують форми забезпечення підприємства та його підрозділів?</w:t>
      </w:r>
    </w:p>
    <w:p w:rsidR="00D11486" w:rsidRPr="00D11486" w:rsidRDefault="00D11486" w:rsidP="00FE2C01">
      <w:pPr>
        <w:widowControl w:val="0"/>
        <w:numPr>
          <w:ilvl w:val="0"/>
          <w:numId w:val="49"/>
        </w:numPr>
        <w:tabs>
          <w:tab w:val="num" w:pos="0"/>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У чому полягає основне завдання й сутність логістики?</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Історія виникнення та розвитку логістики.</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Що є об</w:t>
      </w:r>
      <w:r w:rsidRPr="00D11486">
        <w:rPr>
          <w:rFonts w:ascii="Arial" w:eastAsia="Times New Roman" w:hAnsi="Arial" w:cs="Arial"/>
          <w:sz w:val="28"/>
          <w:szCs w:val="28"/>
          <w:lang w:eastAsia="ru-RU"/>
        </w:rPr>
        <w:t>'</w:t>
      </w:r>
      <w:r w:rsidRPr="00D11486">
        <w:rPr>
          <w:rFonts w:ascii="Times New Roman" w:eastAsia="Times New Roman" w:hAnsi="Times New Roman" w:cs="Times New Roman"/>
          <w:sz w:val="28"/>
          <w:szCs w:val="28"/>
          <w:lang w:eastAsia="ru-RU"/>
        </w:rPr>
        <w:t>єктом дослідження логістики?</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Назвіть показники ефективності рівня організації матеріально-технічного забезпечення підприємства?</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форми матеріально-технічного забезпечення Ви знаєте?</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Від чого залежить вибір форми матеріально-технічного забезпечення?</w:t>
      </w:r>
    </w:p>
    <w:p w:rsidR="00D11486" w:rsidRPr="00D11486" w:rsidRDefault="00D11486" w:rsidP="00FE2C01">
      <w:pPr>
        <w:widowControl w:val="0"/>
        <w:numPr>
          <w:ilvl w:val="0"/>
          <w:numId w:val="49"/>
        </w:numPr>
        <w:tabs>
          <w:tab w:val="num" w:pos="0"/>
          <w:tab w:val="left" w:pos="540"/>
          <w:tab w:val="left" w:pos="720"/>
          <w:tab w:val="left" w:pos="108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Які види виробничих запасів Вам відомі?</w:t>
      </w:r>
    </w:p>
    <w:p w:rsidR="00D11486" w:rsidRPr="00D11486" w:rsidRDefault="00D11486" w:rsidP="00FE2C01">
      <w:pPr>
        <w:widowControl w:val="0"/>
        <w:numPr>
          <w:ilvl w:val="0"/>
          <w:numId w:val="49"/>
        </w:numPr>
        <w:tabs>
          <w:tab w:val="left" w:pos="540"/>
          <w:tab w:val="left" w:pos="72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 xml:space="preserve">У чому полягає задача керування запасами? </w:t>
      </w:r>
    </w:p>
    <w:p w:rsidR="00D11486" w:rsidRPr="00D11486" w:rsidRDefault="00D11486" w:rsidP="00FE2C01">
      <w:pPr>
        <w:widowControl w:val="0"/>
        <w:numPr>
          <w:ilvl w:val="0"/>
          <w:numId w:val="49"/>
        </w:numPr>
        <w:tabs>
          <w:tab w:val="left" w:pos="540"/>
          <w:tab w:val="left" w:pos="72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Дати ознаки і особливості статичних детермінованих систем матеріально-технічного постачання без дефіциту і з дефіцитом.</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Місце та роль контролю за виробничими запасами на підприємстві.</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z w:val="28"/>
          <w:szCs w:val="28"/>
          <w:lang w:eastAsia="ru-RU"/>
        </w:rPr>
      </w:pPr>
      <w:r w:rsidRPr="00D11486">
        <w:rPr>
          <w:rFonts w:ascii="Times New Roman" w:eastAsia="Times New Roman" w:hAnsi="Times New Roman" w:cs="Times New Roman"/>
          <w:sz w:val="28"/>
          <w:szCs w:val="28"/>
          <w:lang w:eastAsia="ru-RU"/>
        </w:rPr>
        <w:t>Класифікуйте види матеріально-технічних запасів підприємства.</w:t>
      </w:r>
    </w:p>
    <w:p w:rsidR="00D11486" w:rsidRPr="00D11486" w:rsidRDefault="00D11486" w:rsidP="00FE2C01">
      <w:pPr>
        <w:widowControl w:val="0"/>
        <w:numPr>
          <w:ilvl w:val="0"/>
          <w:numId w:val="49"/>
        </w:numPr>
        <w:tabs>
          <w:tab w:val="left" w:pos="540"/>
          <w:tab w:val="left" w:pos="1134"/>
        </w:tabs>
        <w:spacing w:after="0" w:line="240" w:lineRule="auto"/>
        <w:ind w:left="0" w:firstLine="567"/>
        <w:jc w:val="both"/>
        <w:rPr>
          <w:rFonts w:ascii="Times New Roman" w:eastAsia="Times New Roman" w:hAnsi="Times New Roman" w:cs="Times New Roman"/>
          <w:spacing w:val="10"/>
          <w:sz w:val="28"/>
          <w:szCs w:val="28"/>
          <w:lang w:eastAsia="ru-RU"/>
        </w:rPr>
      </w:pPr>
      <w:r w:rsidRPr="00D11486">
        <w:rPr>
          <w:rFonts w:ascii="Times New Roman" w:eastAsia="Times New Roman" w:hAnsi="Times New Roman" w:cs="Times New Roman"/>
          <w:spacing w:val="10"/>
          <w:sz w:val="28"/>
          <w:szCs w:val="28"/>
          <w:lang w:eastAsia="ru-RU"/>
        </w:rPr>
        <w:lastRenderedPageBreak/>
        <w:t xml:space="preserve"> Назвіть показники оцінки рівня матеріально-технічних запасів підприємства.</w:t>
      </w:r>
    </w:p>
    <w:p w:rsidR="00D11486" w:rsidRDefault="00D11486" w:rsidP="00D11486">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r>
        <w:rPr>
          <w:rFonts w:ascii="Times New Roman" w:eastAsia="Times New Roman" w:hAnsi="Times New Roman" w:cs="Times New Roman"/>
          <w:b/>
          <w:bCs/>
          <w:spacing w:val="4"/>
          <w:sz w:val="28"/>
          <w:szCs w:val="28"/>
          <w:lang w:eastAsia="uk-UA"/>
        </w:rPr>
        <w:t xml:space="preserve">Тести, </w:t>
      </w:r>
      <w:r w:rsidRPr="00D11486">
        <w:rPr>
          <w:rFonts w:ascii="Times New Roman" w:eastAsia="Times New Roman" w:hAnsi="Times New Roman" w:cs="Times New Roman"/>
          <w:b/>
          <w:bCs/>
          <w:spacing w:val="4"/>
          <w:sz w:val="28"/>
          <w:szCs w:val="28"/>
          <w:lang w:eastAsia="uk-UA"/>
        </w:rPr>
        <w:t xml:space="preserve">завдання </w:t>
      </w:r>
      <w:r>
        <w:rPr>
          <w:rFonts w:ascii="Times New Roman" w:eastAsia="Times New Roman" w:hAnsi="Times New Roman" w:cs="Times New Roman"/>
          <w:b/>
          <w:bCs/>
          <w:spacing w:val="4"/>
          <w:sz w:val="28"/>
          <w:szCs w:val="28"/>
          <w:lang w:eastAsia="uk-UA"/>
        </w:rPr>
        <w:t xml:space="preserve">та задачі </w:t>
      </w:r>
      <w:r w:rsidRPr="00D11486">
        <w:rPr>
          <w:rFonts w:ascii="Times New Roman" w:eastAsia="Times New Roman" w:hAnsi="Times New Roman" w:cs="Times New Roman"/>
          <w:b/>
          <w:bCs/>
          <w:spacing w:val="4"/>
          <w:sz w:val="28"/>
          <w:szCs w:val="28"/>
          <w:lang w:eastAsia="uk-UA"/>
        </w:rPr>
        <w:t>для перевірки знань</w:t>
      </w:r>
    </w:p>
    <w:p w:rsidR="007C0DBF" w:rsidRPr="007C0DBF" w:rsidRDefault="007C0DBF" w:rsidP="00FE2C01">
      <w:pPr>
        <w:widowControl w:val="0"/>
        <w:numPr>
          <w:ilvl w:val="1"/>
          <w:numId w:val="49"/>
        </w:numPr>
        <w:tabs>
          <w:tab w:val="num" w:pos="360"/>
        </w:tabs>
        <w:spacing w:after="0" w:line="240" w:lineRule="auto"/>
        <w:ind w:left="0" w:firstLine="0"/>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Найбільш точно характеризує логістику таке визначення:</w:t>
      </w:r>
    </w:p>
    <w:p w:rsidR="007C0DBF" w:rsidRPr="007C0DBF" w:rsidRDefault="007C0DBF" w:rsidP="007C0DBF">
      <w:pPr>
        <w:widowControl w:val="0"/>
        <w:spacing w:after="0" w:line="240" w:lineRule="auto"/>
        <w:ind w:firstLine="567"/>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 xml:space="preserve">а) організація перевезень; </w:t>
      </w:r>
    </w:p>
    <w:p w:rsidR="007C0DBF" w:rsidRPr="007C0DBF" w:rsidRDefault="007C0DBF" w:rsidP="007C0DBF">
      <w:pPr>
        <w:widowControl w:val="0"/>
        <w:spacing w:after="0" w:line="240" w:lineRule="auto"/>
        <w:ind w:firstLine="567"/>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б) матеріально-технічне постачання;</w:t>
      </w:r>
    </w:p>
    <w:p w:rsidR="007C0DBF" w:rsidRPr="007C0DBF" w:rsidRDefault="007C0DBF" w:rsidP="007C0DBF">
      <w:pPr>
        <w:widowControl w:val="0"/>
        <w:spacing w:after="0" w:line="240" w:lineRule="auto"/>
        <w:ind w:firstLine="567"/>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в) управління матеріальними і супутніми їм потоками;</w:t>
      </w:r>
    </w:p>
    <w:p w:rsidR="007C0DBF" w:rsidRPr="007C0DBF" w:rsidRDefault="007C0DBF" w:rsidP="007C0DBF">
      <w:pPr>
        <w:widowControl w:val="0"/>
        <w:spacing w:after="0" w:line="240" w:lineRule="auto"/>
        <w:ind w:firstLine="567"/>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г) підприємницька діяльність.</w:t>
      </w:r>
    </w:p>
    <w:p w:rsidR="007C0DBF" w:rsidRPr="007C0DBF" w:rsidRDefault="007C0DBF" w:rsidP="00FE2C01">
      <w:pPr>
        <w:widowControl w:val="0"/>
        <w:numPr>
          <w:ilvl w:val="1"/>
          <w:numId w:val="49"/>
        </w:numPr>
        <w:tabs>
          <w:tab w:val="num" w:pos="360"/>
        </w:tabs>
        <w:spacing w:after="0" w:line="240" w:lineRule="auto"/>
        <w:ind w:left="0" w:firstLine="0"/>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i/>
          <w:sz w:val="28"/>
          <w:szCs w:val="28"/>
          <w:lang w:eastAsia="ru-RU"/>
        </w:rPr>
        <w:t xml:space="preserve"> </w:t>
      </w:r>
      <w:r w:rsidRPr="007C0DBF">
        <w:rPr>
          <w:rFonts w:ascii="Times New Roman" w:eastAsia="Times New Roman" w:hAnsi="Times New Roman" w:cs="Times New Roman"/>
          <w:sz w:val="28"/>
          <w:szCs w:val="28"/>
          <w:lang w:eastAsia="ru-RU"/>
        </w:rPr>
        <w:t xml:space="preserve">Основна частина виробничих і товарних запасів, які призначені для забезпечення </w:t>
      </w:r>
      <w:r w:rsidRPr="007C0DBF">
        <w:rPr>
          <w:rFonts w:ascii="Times New Roman" w:eastAsia="Times New Roman" w:hAnsi="Times New Roman" w:cs="Times New Roman"/>
          <w:sz w:val="28"/>
          <w:szCs w:val="28"/>
          <w:lang w:val="ru-RU" w:eastAsia="ru-RU"/>
        </w:rPr>
        <w:t>без</w:t>
      </w:r>
      <w:proofErr w:type="spellStart"/>
      <w:r w:rsidRPr="007C0DBF">
        <w:rPr>
          <w:rFonts w:ascii="Times New Roman" w:eastAsia="Times New Roman" w:hAnsi="Times New Roman" w:cs="Times New Roman"/>
          <w:sz w:val="28"/>
          <w:szCs w:val="28"/>
          <w:lang w:eastAsia="ru-RU"/>
        </w:rPr>
        <w:t>перервності</w:t>
      </w:r>
      <w:proofErr w:type="spellEnd"/>
      <w:r w:rsidRPr="007C0DBF">
        <w:rPr>
          <w:rFonts w:ascii="Times New Roman" w:eastAsia="Times New Roman" w:hAnsi="Times New Roman" w:cs="Times New Roman"/>
          <w:sz w:val="28"/>
          <w:szCs w:val="28"/>
          <w:lang w:eastAsia="ru-RU"/>
        </w:rPr>
        <w:t xml:space="preserve"> процесу виробництва і збуту між двома черговими постачаннями – це:</w:t>
      </w:r>
    </w:p>
    <w:p w:rsidR="007C0DBF" w:rsidRPr="007C0DBF" w:rsidRDefault="007C0DBF" w:rsidP="007C0DBF">
      <w:pPr>
        <w:widowControl w:val="0"/>
        <w:tabs>
          <w:tab w:val="left" w:pos="4452"/>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а) поточні запаси;</w:t>
      </w:r>
    </w:p>
    <w:p w:rsidR="007C0DBF" w:rsidRPr="007C0DBF" w:rsidRDefault="007C0DBF" w:rsidP="007C0DBF">
      <w:pPr>
        <w:widowControl w:val="0"/>
        <w:tabs>
          <w:tab w:val="left" w:pos="4452"/>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б) страхові запаси;</w:t>
      </w:r>
    </w:p>
    <w:p w:rsidR="007C0DBF" w:rsidRPr="007C0DBF" w:rsidRDefault="007C0DBF" w:rsidP="007C0DBF">
      <w:pPr>
        <w:widowControl w:val="0"/>
        <w:tabs>
          <w:tab w:val="left" w:pos="4452"/>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в) підготовчі запаси;</w:t>
      </w:r>
    </w:p>
    <w:p w:rsidR="007C0DBF" w:rsidRPr="007C0DBF" w:rsidRDefault="007C0DBF" w:rsidP="007C0DBF">
      <w:pPr>
        <w:widowControl w:val="0"/>
        <w:tabs>
          <w:tab w:val="left" w:pos="4452"/>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г) сезонні запаси.</w:t>
      </w:r>
    </w:p>
    <w:p w:rsidR="007C0DBF" w:rsidRPr="007C0DBF" w:rsidRDefault="007C0DBF" w:rsidP="007C0DBF">
      <w:pPr>
        <w:widowControl w:val="0"/>
        <w:tabs>
          <w:tab w:val="left" w:pos="360"/>
        </w:tabs>
        <w:autoSpaceDE w:val="0"/>
        <w:autoSpaceDN w:val="0"/>
        <w:adjustRightInd w:val="0"/>
        <w:spacing w:after="0" w:line="240" w:lineRule="auto"/>
        <w:jc w:val="both"/>
        <w:rPr>
          <w:rFonts w:ascii="Times New Roman" w:eastAsia="Times New Roman" w:hAnsi="Times New Roman" w:cs="Times New Roman"/>
          <w:iCs/>
          <w:sz w:val="28"/>
          <w:szCs w:val="28"/>
          <w:lang w:eastAsia="uk-UA"/>
        </w:rPr>
      </w:pPr>
      <w:r w:rsidRPr="007C0DBF">
        <w:rPr>
          <w:rFonts w:ascii="Times New Roman" w:eastAsia="Times New Roman" w:hAnsi="Times New Roman" w:cs="Times New Roman"/>
          <w:i/>
          <w:iCs/>
          <w:sz w:val="28"/>
          <w:szCs w:val="28"/>
          <w:lang w:eastAsia="uk-UA"/>
        </w:rPr>
        <w:t>3.</w:t>
      </w:r>
      <w:r w:rsidRPr="007C0DBF">
        <w:rPr>
          <w:rFonts w:ascii="Times New Roman" w:eastAsia="Times New Roman" w:hAnsi="Times New Roman" w:cs="Times New Roman"/>
          <w:i/>
          <w:iCs/>
          <w:sz w:val="28"/>
          <w:szCs w:val="28"/>
          <w:lang w:eastAsia="uk-UA"/>
        </w:rPr>
        <w:tab/>
      </w:r>
      <w:r w:rsidRPr="007C0DBF">
        <w:rPr>
          <w:rFonts w:ascii="Times New Roman" w:eastAsia="Times New Roman" w:hAnsi="Times New Roman" w:cs="Times New Roman"/>
          <w:iCs/>
          <w:sz w:val="28"/>
          <w:szCs w:val="28"/>
          <w:lang w:eastAsia="uk-UA"/>
        </w:rPr>
        <w:t>Запаси, призначені для безперервного постачання споживачеві за непередбачених обставин – це:</w:t>
      </w:r>
    </w:p>
    <w:p w:rsidR="007C0DBF" w:rsidRPr="007C0DBF" w:rsidRDefault="007C0DBF" w:rsidP="007C0DBF">
      <w:pPr>
        <w:widowControl w:val="0"/>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а) підготовчі запаси;</w:t>
      </w:r>
    </w:p>
    <w:p w:rsidR="007C0DBF" w:rsidRPr="007C0DBF" w:rsidRDefault="007C0DBF" w:rsidP="007C0DBF">
      <w:pPr>
        <w:widowControl w:val="0"/>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б) страхові запаси;</w:t>
      </w:r>
    </w:p>
    <w:p w:rsidR="007C0DBF" w:rsidRPr="007C0DBF" w:rsidRDefault="007C0DBF" w:rsidP="007C0DBF">
      <w:pPr>
        <w:widowControl w:val="0"/>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в) запаси просування;</w:t>
      </w:r>
    </w:p>
    <w:p w:rsidR="007C0DBF" w:rsidRPr="007C0DBF" w:rsidRDefault="007C0DBF" w:rsidP="007C0DBF">
      <w:pPr>
        <w:widowControl w:val="0"/>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г) сезонні запаси.</w:t>
      </w:r>
    </w:p>
    <w:p w:rsidR="007C0DBF" w:rsidRPr="007C0DBF" w:rsidRDefault="007C0DBF" w:rsidP="007C0DBF">
      <w:pPr>
        <w:widowControl w:val="0"/>
        <w:tabs>
          <w:tab w:val="left" w:pos="360"/>
        </w:tabs>
        <w:autoSpaceDE w:val="0"/>
        <w:autoSpaceDN w:val="0"/>
        <w:adjustRightInd w:val="0"/>
        <w:spacing w:after="0" w:line="240" w:lineRule="auto"/>
        <w:rPr>
          <w:rFonts w:ascii="Times New Roman" w:eastAsia="Times New Roman" w:hAnsi="Times New Roman" w:cs="Times New Roman"/>
          <w:iCs/>
          <w:sz w:val="28"/>
          <w:szCs w:val="28"/>
          <w:lang w:eastAsia="uk-UA"/>
        </w:rPr>
      </w:pPr>
      <w:r w:rsidRPr="007C0DBF">
        <w:rPr>
          <w:rFonts w:ascii="Times New Roman" w:eastAsia="Times New Roman" w:hAnsi="Times New Roman" w:cs="Times New Roman"/>
          <w:iCs/>
          <w:sz w:val="28"/>
          <w:szCs w:val="28"/>
          <w:lang w:eastAsia="uk-UA"/>
        </w:rPr>
        <w:t>4.</w:t>
      </w:r>
      <w:r w:rsidRPr="007C0DBF">
        <w:rPr>
          <w:rFonts w:ascii="Times New Roman" w:eastAsia="Times New Roman" w:hAnsi="Times New Roman" w:cs="Times New Roman"/>
          <w:iCs/>
          <w:sz w:val="28"/>
          <w:szCs w:val="28"/>
          <w:lang w:eastAsia="uk-UA"/>
        </w:rPr>
        <w:tab/>
        <w:t>До категорії «виробничий запас» належать:</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а) товари на шляху від постачальника до споживача;</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б) товари на складах оптових баз;</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в) товари на складах сировини підприємств промисловості;</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г) товари на складах готової продукції підприємств-виробників.</w:t>
      </w:r>
    </w:p>
    <w:p w:rsidR="007C0DBF" w:rsidRPr="007C0DBF" w:rsidRDefault="007C0DBF" w:rsidP="007C0DBF">
      <w:pPr>
        <w:widowControl w:val="0"/>
        <w:tabs>
          <w:tab w:val="left" w:pos="360"/>
        </w:tabs>
        <w:autoSpaceDE w:val="0"/>
        <w:autoSpaceDN w:val="0"/>
        <w:adjustRightInd w:val="0"/>
        <w:spacing w:after="0" w:line="240" w:lineRule="auto"/>
        <w:rPr>
          <w:rFonts w:ascii="Times New Roman" w:eastAsia="Times New Roman" w:hAnsi="Times New Roman" w:cs="Times New Roman"/>
          <w:iCs/>
          <w:sz w:val="28"/>
          <w:szCs w:val="28"/>
          <w:lang w:eastAsia="uk-UA"/>
        </w:rPr>
      </w:pPr>
      <w:r w:rsidRPr="007C0DBF">
        <w:rPr>
          <w:rFonts w:ascii="Times New Roman" w:eastAsia="Times New Roman" w:hAnsi="Times New Roman" w:cs="Times New Roman"/>
          <w:iCs/>
          <w:sz w:val="28"/>
          <w:szCs w:val="28"/>
          <w:lang w:eastAsia="uk-UA"/>
        </w:rPr>
        <w:t>5.</w:t>
      </w:r>
      <w:r w:rsidRPr="007C0DBF">
        <w:rPr>
          <w:rFonts w:ascii="Times New Roman" w:eastAsia="Times New Roman" w:hAnsi="Times New Roman" w:cs="Times New Roman"/>
          <w:iCs/>
          <w:sz w:val="28"/>
          <w:szCs w:val="28"/>
          <w:lang w:eastAsia="uk-UA"/>
        </w:rPr>
        <w:tab/>
        <w:t xml:space="preserve">До категорії </w:t>
      </w:r>
      <w:r>
        <w:rPr>
          <w:rFonts w:ascii="Times New Roman" w:eastAsia="Times New Roman" w:hAnsi="Times New Roman" w:cs="Times New Roman"/>
          <w:iCs/>
          <w:sz w:val="28"/>
          <w:szCs w:val="28"/>
          <w:lang w:eastAsia="uk-UA"/>
        </w:rPr>
        <w:t>«</w:t>
      </w:r>
      <w:r w:rsidRPr="007C0DBF">
        <w:rPr>
          <w:rFonts w:ascii="Times New Roman" w:eastAsia="Times New Roman" w:hAnsi="Times New Roman" w:cs="Times New Roman"/>
          <w:iCs/>
          <w:sz w:val="28"/>
          <w:szCs w:val="28"/>
          <w:lang w:eastAsia="uk-UA"/>
        </w:rPr>
        <w:t>товарний запас</w:t>
      </w:r>
      <w:r>
        <w:rPr>
          <w:rFonts w:ascii="Times New Roman" w:eastAsia="Times New Roman" w:hAnsi="Times New Roman" w:cs="Times New Roman"/>
          <w:iCs/>
          <w:sz w:val="28"/>
          <w:szCs w:val="28"/>
          <w:lang w:eastAsia="uk-UA"/>
        </w:rPr>
        <w:t>»</w:t>
      </w:r>
      <w:r w:rsidRPr="007C0DBF">
        <w:rPr>
          <w:rFonts w:ascii="Times New Roman" w:eastAsia="Times New Roman" w:hAnsi="Times New Roman" w:cs="Times New Roman"/>
          <w:iCs/>
          <w:sz w:val="28"/>
          <w:szCs w:val="28"/>
          <w:lang w:eastAsia="uk-UA"/>
        </w:rPr>
        <w:t xml:space="preserve"> належать:</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а) запаси на складі сировини взуттєвої фабрики;</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б) металопрокат на складі готової продукції металургійного комбінату;</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в) запаси борошна на складах хлібозаводу;</w:t>
      </w:r>
    </w:p>
    <w:p w:rsidR="007C0DBF" w:rsidRPr="007C0DBF" w:rsidRDefault="007C0DBF" w:rsidP="007C0DBF">
      <w:pPr>
        <w:widowControl w:val="0"/>
        <w:tabs>
          <w:tab w:val="left" w:pos="720"/>
        </w:tabs>
        <w:autoSpaceDE w:val="0"/>
        <w:autoSpaceDN w:val="0"/>
        <w:adjustRightInd w:val="0"/>
        <w:spacing w:after="0" w:line="240" w:lineRule="auto"/>
        <w:ind w:firstLine="567"/>
        <w:rPr>
          <w:rFonts w:ascii="Times New Roman" w:eastAsia="Times New Roman" w:hAnsi="Times New Roman" w:cs="Times New Roman"/>
          <w:bCs/>
          <w:sz w:val="28"/>
          <w:szCs w:val="28"/>
          <w:lang w:eastAsia="uk-UA"/>
        </w:rPr>
      </w:pPr>
      <w:r w:rsidRPr="007C0DBF">
        <w:rPr>
          <w:rFonts w:ascii="Times New Roman" w:eastAsia="Times New Roman" w:hAnsi="Times New Roman" w:cs="Times New Roman"/>
          <w:bCs/>
          <w:sz w:val="28"/>
          <w:szCs w:val="28"/>
          <w:lang w:eastAsia="uk-UA"/>
        </w:rPr>
        <w:t>г) запаси сировини на складі підприємства.</w:t>
      </w:r>
    </w:p>
    <w:p w:rsidR="00D11486" w:rsidRDefault="00D11486" w:rsidP="00D11486">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p>
    <w:p w:rsidR="007C0DBF" w:rsidRPr="007C0DBF" w:rsidRDefault="007C0DBF" w:rsidP="007C0DBF">
      <w:pPr>
        <w:spacing w:after="0" w:line="276" w:lineRule="auto"/>
        <w:ind w:firstLine="567"/>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t>Завдання 1.</w:t>
      </w:r>
    </w:p>
    <w:p w:rsidR="007C0DBF" w:rsidRPr="007C0DBF" w:rsidRDefault="007C0DBF" w:rsidP="007C0DBF">
      <w:pPr>
        <w:spacing w:after="0" w:line="276" w:lineRule="auto"/>
        <w:ind w:firstLine="567"/>
        <w:jc w:val="both"/>
        <w:rPr>
          <w:rFonts w:ascii="Times New Roman" w:eastAsia="Times New Roman" w:hAnsi="Times New Roman" w:cs="Times New Roman"/>
          <w:sz w:val="28"/>
          <w:szCs w:val="28"/>
          <w:lang w:eastAsia="ru-RU"/>
        </w:rPr>
      </w:pPr>
    </w:p>
    <w:p w:rsidR="007C0DBF" w:rsidRPr="007C0DBF" w:rsidRDefault="007C0DBF" w:rsidP="007C0DBF">
      <w:pPr>
        <w:spacing w:after="0" w:line="276" w:lineRule="auto"/>
        <w:ind w:firstLine="567"/>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Охарактеризуйте підходи до управління матеріальними потоками в рамках виробничих логістичних систем:</w:t>
      </w:r>
    </w:p>
    <w:tbl>
      <w:tblPr>
        <w:tblStyle w:val="8"/>
        <w:tblW w:w="0" w:type="auto"/>
        <w:tblLook w:val="04A0" w:firstRow="1" w:lastRow="0" w:firstColumn="1" w:lastColumn="0" w:noHBand="0" w:noVBand="1"/>
      </w:tblPr>
      <w:tblGrid>
        <w:gridCol w:w="4778"/>
        <w:gridCol w:w="4708"/>
      </w:tblGrid>
      <w:tr w:rsidR="007C0DBF" w:rsidRPr="007C0DBF" w:rsidTr="007C0DBF">
        <w:tc>
          <w:tcPr>
            <w:tcW w:w="4778" w:type="dxa"/>
          </w:tcPr>
          <w:p w:rsidR="007C0DBF" w:rsidRPr="007C0DBF" w:rsidRDefault="007C0DBF" w:rsidP="007C0DBF">
            <w:pPr>
              <w:jc w:val="both"/>
              <w:rPr>
                <w:rFonts w:ascii="Times New Roman" w:eastAsia="Times New Roman" w:hAnsi="Times New Roman" w:cs="Times New Roman"/>
                <w:sz w:val="24"/>
                <w:szCs w:val="24"/>
                <w:lang w:eastAsia="ru-RU"/>
              </w:rPr>
            </w:pPr>
            <w:r w:rsidRPr="007C0DBF">
              <w:rPr>
                <w:rFonts w:ascii="Times New Roman" w:eastAsia="Times New Roman" w:hAnsi="Times New Roman" w:cs="Times New Roman"/>
                <w:sz w:val="24"/>
                <w:szCs w:val="24"/>
                <w:lang w:eastAsia="ru-RU"/>
              </w:rPr>
              <w:t>«Системи штовхання» (</w:t>
            </w:r>
            <w:proofErr w:type="spellStart"/>
            <w:r w:rsidRPr="007C0DBF">
              <w:rPr>
                <w:rFonts w:ascii="Times New Roman" w:eastAsia="Times New Roman" w:hAnsi="Times New Roman" w:cs="Times New Roman"/>
                <w:sz w:val="24"/>
                <w:szCs w:val="24"/>
                <w:lang w:val="ru-RU" w:eastAsia="ru-RU"/>
              </w:rPr>
              <w:t>push</w:t>
            </w:r>
            <w:proofErr w:type="spellEnd"/>
            <w:r w:rsidRPr="007C0DBF">
              <w:rPr>
                <w:rFonts w:ascii="Times New Roman" w:eastAsia="Times New Roman" w:hAnsi="Times New Roman" w:cs="Times New Roman"/>
                <w:sz w:val="24"/>
                <w:szCs w:val="24"/>
                <w:lang w:val="ru-RU" w:eastAsia="ru-RU"/>
              </w:rPr>
              <w:t xml:space="preserve"> </w:t>
            </w:r>
            <w:proofErr w:type="spellStart"/>
            <w:r w:rsidRPr="007C0DBF">
              <w:rPr>
                <w:rFonts w:ascii="Times New Roman" w:eastAsia="Times New Roman" w:hAnsi="Times New Roman" w:cs="Times New Roman"/>
                <w:sz w:val="24"/>
                <w:szCs w:val="24"/>
                <w:lang w:val="ru-RU" w:eastAsia="ru-RU"/>
              </w:rPr>
              <w:t>systems</w:t>
            </w:r>
            <w:proofErr w:type="spellEnd"/>
            <w:r w:rsidRPr="007C0DBF">
              <w:rPr>
                <w:rFonts w:ascii="Times New Roman" w:eastAsia="Times New Roman" w:hAnsi="Times New Roman" w:cs="Times New Roman"/>
                <w:sz w:val="24"/>
                <w:szCs w:val="24"/>
                <w:lang w:eastAsia="ru-RU"/>
              </w:rPr>
              <w:t>)</w:t>
            </w:r>
          </w:p>
        </w:tc>
        <w:tc>
          <w:tcPr>
            <w:tcW w:w="4708" w:type="dxa"/>
          </w:tcPr>
          <w:p w:rsidR="007C0DBF" w:rsidRPr="007C0DBF" w:rsidRDefault="007C0DBF" w:rsidP="007C0DBF">
            <w:pPr>
              <w:jc w:val="both"/>
              <w:rPr>
                <w:rFonts w:ascii="Times New Roman" w:eastAsia="Times New Roman" w:hAnsi="Times New Roman" w:cs="Times New Roman"/>
                <w:sz w:val="24"/>
                <w:szCs w:val="24"/>
                <w:lang w:eastAsia="ru-RU"/>
              </w:rPr>
            </w:pPr>
          </w:p>
        </w:tc>
      </w:tr>
      <w:tr w:rsidR="007C0DBF" w:rsidRPr="007C0DBF" w:rsidTr="007C0DBF">
        <w:tc>
          <w:tcPr>
            <w:tcW w:w="4778" w:type="dxa"/>
            <w:vMerge w:val="restart"/>
          </w:tcPr>
          <w:p w:rsidR="007C0DBF" w:rsidRPr="007C0DBF" w:rsidRDefault="007C0DBF" w:rsidP="007C0DBF">
            <w:pPr>
              <w:jc w:val="both"/>
              <w:rPr>
                <w:rFonts w:ascii="Times New Roman" w:eastAsia="Times New Roman" w:hAnsi="Times New Roman" w:cs="Times New Roman"/>
                <w:sz w:val="24"/>
                <w:szCs w:val="24"/>
                <w:lang w:eastAsia="ru-RU"/>
              </w:rPr>
            </w:pPr>
            <w:r w:rsidRPr="007C0DBF">
              <w:rPr>
                <w:rFonts w:ascii="Times New Roman" w:eastAsia="Times New Roman" w:hAnsi="Times New Roman" w:cs="Times New Roman"/>
                <w:sz w:val="24"/>
                <w:szCs w:val="24"/>
                <w:lang w:eastAsia="ru-RU"/>
              </w:rPr>
              <w:t xml:space="preserve">«Системи </w:t>
            </w:r>
            <w:proofErr w:type="spellStart"/>
            <w:r w:rsidRPr="007C0DBF">
              <w:rPr>
                <w:rFonts w:ascii="Times New Roman" w:eastAsia="Times New Roman" w:hAnsi="Times New Roman" w:cs="Times New Roman"/>
                <w:sz w:val="24"/>
                <w:szCs w:val="24"/>
                <w:lang w:eastAsia="ru-RU"/>
              </w:rPr>
              <w:t>тягнення</w:t>
            </w:r>
            <w:proofErr w:type="spellEnd"/>
            <w:r w:rsidRPr="007C0DBF">
              <w:rPr>
                <w:rFonts w:ascii="Times New Roman" w:eastAsia="Times New Roman" w:hAnsi="Times New Roman" w:cs="Times New Roman"/>
                <w:sz w:val="24"/>
                <w:szCs w:val="24"/>
                <w:lang w:eastAsia="ru-RU"/>
              </w:rPr>
              <w:t>» (</w:t>
            </w:r>
            <w:proofErr w:type="spellStart"/>
            <w:r w:rsidRPr="007C0DBF">
              <w:rPr>
                <w:rFonts w:ascii="Times New Roman" w:eastAsia="Times New Roman" w:hAnsi="Times New Roman" w:cs="Times New Roman"/>
                <w:sz w:val="24"/>
                <w:szCs w:val="24"/>
                <w:lang w:val="ru-RU" w:eastAsia="ru-RU"/>
              </w:rPr>
              <w:t>pull</w:t>
            </w:r>
            <w:proofErr w:type="spellEnd"/>
            <w:r w:rsidRPr="007C0DBF">
              <w:rPr>
                <w:rFonts w:ascii="Times New Roman" w:eastAsia="Times New Roman" w:hAnsi="Times New Roman" w:cs="Times New Roman"/>
                <w:sz w:val="24"/>
                <w:szCs w:val="24"/>
                <w:lang w:val="ru-RU" w:eastAsia="ru-RU"/>
              </w:rPr>
              <w:t xml:space="preserve"> </w:t>
            </w:r>
            <w:proofErr w:type="spellStart"/>
            <w:r w:rsidRPr="007C0DBF">
              <w:rPr>
                <w:rFonts w:ascii="Times New Roman" w:eastAsia="Times New Roman" w:hAnsi="Times New Roman" w:cs="Times New Roman"/>
                <w:sz w:val="24"/>
                <w:szCs w:val="24"/>
                <w:lang w:val="ru-RU" w:eastAsia="ru-RU"/>
              </w:rPr>
              <w:t>systems</w:t>
            </w:r>
            <w:proofErr w:type="spellEnd"/>
            <w:r w:rsidRPr="007C0DBF">
              <w:rPr>
                <w:rFonts w:ascii="Times New Roman" w:eastAsia="Times New Roman" w:hAnsi="Times New Roman" w:cs="Times New Roman"/>
                <w:sz w:val="24"/>
                <w:szCs w:val="24"/>
                <w:lang w:eastAsia="ru-RU"/>
              </w:rPr>
              <w:t>):</w:t>
            </w:r>
          </w:p>
          <w:p w:rsidR="007C0DBF" w:rsidRPr="007C0DBF" w:rsidRDefault="007C0DBF" w:rsidP="007C0DBF">
            <w:pPr>
              <w:jc w:val="both"/>
              <w:rPr>
                <w:rFonts w:ascii="Times New Roman" w:eastAsia="Times New Roman" w:hAnsi="Times New Roman" w:cs="Times New Roman"/>
                <w:sz w:val="24"/>
                <w:szCs w:val="24"/>
                <w:lang w:eastAsia="ru-RU"/>
              </w:rPr>
            </w:pPr>
            <w:r w:rsidRPr="007C0DBF">
              <w:rPr>
                <w:rFonts w:ascii="Times New Roman" w:eastAsia="Times New Roman" w:hAnsi="Times New Roman" w:cs="Times New Roman"/>
                <w:sz w:val="24"/>
                <w:szCs w:val="24"/>
                <w:lang w:val="ru-RU" w:eastAsia="ru-RU"/>
              </w:rPr>
              <w:t xml:space="preserve">KANBAN («точно у </w:t>
            </w:r>
            <w:proofErr w:type="spellStart"/>
            <w:r w:rsidRPr="007C0DBF">
              <w:rPr>
                <w:rFonts w:ascii="Times New Roman" w:eastAsia="Times New Roman" w:hAnsi="Times New Roman" w:cs="Times New Roman"/>
                <w:sz w:val="24"/>
                <w:szCs w:val="24"/>
                <w:lang w:val="ru-RU" w:eastAsia="ru-RU"/>
              </w:rPr>
              <w:t>визначений</w:t>
            </w:r>
            <w:proofErr w:type="spellEnd"/>
            <w:r w:rsidRPr="007C0DBF">
              <w:rPr>
                <w:rFonts w:ascii="Times New Roman" w:eastAsia="Times New Roman" w:hAnsi="Times New Roman" w:cs="Times New Roman"/>
                <w:sz w:val="24"/>
                <w:szCs w:val="24"/>
                <w:lang w:val="ru-RU" w:eastAsia="ru-RU"/>
              </w:rPr>
              <w:t xml:space="preserve"> час»</w:t>
            </w:r>
            <w:r w:rsidRPr="007C0DBF">
              <w:rPr>
                <w:rFonts w:ascii="Times New Roman" w:eastAsia="Times New Roman" w:hAnsi="Times New Roman" w:cs="Times New Roman"/>
                <w:sz w:val="24"/>
                <w:szCs w:val="24"/>
                <w:lang w:eastAsia="ru-RU"/>
              </w:rPr>
              <w:t>)</w:t>
            </w:r>
          </w:p>
          <w:p w:rsidR="007C0DBF" w:rsidRPr="007C0DBF" w:rsidRDefault="007C0DBF" w:rsidP="007C0DBF">
            <w:pPr>
              <w:jc w:val="both"/>
              <w:rPr>
                <w:rFonts w:ascii="Times New Roman" w:eastAsia="Times New Roman" w:hAnsi="Times New Roman" w:cs="Times New Roman"/>
                <w:sz w:val="24"/>
                <w:szCs w:val="24"/>
                <w:lang w:eastAsia="ru-RU"/>
              </w:rPr>
            </w:pPr>
            <w:r w:rsidRPr="007C0DBF">
              <w:rPr>
                <w:rFonts w:ascii="Times New Roman" w:eastAsia="Times New Roman" w:hAnsi="Times New Roman" w:cs="Times New Roman"/>
                <w:sz w:val="24"/>
                <w:szCs w:val="24"/>
                <w:lang w:val="en-US" w:eastAsia="ru-RU"/>
              </w:rPr>
              <w:t>OPT (optimized production technology</w:t>
            </w:r>
            <w:r w:rsidRPr="007C0DBF">
              <w:rPr>
                <w:rFonts w:ascii="Times New Roman" w:eastAsia="Times New Roman" w:hAnsi="Times New Roman" w:cs="Times New Roman"/>
                <w:sz w:val="24"/>
                <w:szCs w:val="24"/>
                <w:lang w:eastAsia="ru-RU"/>
              </w:rPr>
              <w:t>)</w:t>
            </w:r>
          </w:p>
          <w:p w:rsidR="007C0DBF" w:rsidRPr="007C0DBF" w:rsidRDefault="007C0DBF" w:rsidP="007C0DBF">
            <w:pPr>
              <w:jc w:val="both"/>
              <w:rPr>
                <w:rFonts w:ascii="Times New Roman" w:eastAsia="Times New Roman" w:hAnsi="Times New Roman" w:cs="Times New Roman"/>
                <w:sz w:val="24"/>
                <w:szCs w:val="24"/>
                <w:lang w:eastAsia="ru-RU"/>
              </w:rPr>
            </w:pPr>
            <w:r w:rsidRPr="007C0DBF">
              <w:rPr>
                <w:rFonts w:ascii="Times New Roman" w:eastAsia="Times New Roman" w:hAnsi="Times New Roman" w:cs="Times New Roman"/>
                <w:sz w:val="24"/>
                <w:szCs w:val="24"/>
                <w:lang w:val="en-US" w:eastAsia="ru-RU"/>
              </w:rPr>
              <w:t xml:space="preserve">LP (lean production, </w:t>
            </w:r>
            <w:proofErr w:type="spellStart"/>
            <w:r w:rsidRPr="007C0DBF">
              <w:rPr>
                <w:rFonts w:ascii="Times New Roman" w:eastAsia="Times New Roman" w:hAnsi="Times New Roman" w:cs="Times New Roman"/>
                <w:sz w:val="24"/>
                <w:szCs w:val="24"/>
                <w:lang w:val="ru-RU" w:eastAsia="ru-RU"/>
              </w:rPr>
              <w:t>або</w:t>
            </w:r>
            <w:proofErr w:type="spellEnd"/>
            <w:r w:rsidRPr="007C0DBF">
              <w:rPr>
                <w:rFonts w:ascii="Times New Roman" w:eastAsia="Times New Roman" w:hAnsi="Times New Roman" w:cs="Times New Roman"/>
                <w:sz w:val="24"/>
                <w:szCs w:val="24"/>
                <w:lang w:val="en-US" w:eastAsia="ru-RU"/>
              </w:rPr>
              <w:t xml:space="preserve"> «</w:t>
            </w:r>
            <w:proofErr w:type="spellStart"/>
            <w:r w:rsidRPr="007C0DBF">
              <w:rPr>
                <w:rFonts w:ascii="Times New Roman" w:eastAsia="Times New Roman" w:hAnsi="Times New Roman" w:cs="Times New Roman"/>
                <w:sz w:val="24"/>
                <w:szCs w:val="24"/>
                <w:lang w:val="ru-RU" w:eastAsia="ru-RU"/>
              </w:rPr>
              <w:t>мізерне</w:t>
            </w:r>
            <w:proofErr w:type="spellEnd"/>
            <w:r w:rsidRPr="007C0DBF">
              <w:rPr>
                <w:rFonts w:ascii="Times New Roman" w:eastAsia="Times New Roman" w:hAnsi="Times New Roman" w:cs="Times New Roman"/>
                <w:sz w:val="24"/>
                <w:szCs w:val="24"/>
                <w:lang w:val="en-US" w:eastAsia="ru-RU"/>
              </w:rPr>
              <w:t xml:space="preserve"> </w:t>
            </w:r>
            <w:proofErr w:type="spellStart"/>
            <w:r w:rsidRPr="007C0DBF">
              <w:rPr>
                <w:rFonts w:ascii="Times New Roman" w:eastAsia="Times New Roman" w:hAnsi="Times New Roman" w:cs="Times New Roman"/>
                <w:sz w:val="24"/>
                <w:szCs w:val="24"/>
                <w:lang w:val="ru-RU" w:eastAsia="ru-RU"/>
              </w:rPr>
              <w:t>виробництво</w:t>
            </w:r>
            <w:proofErr w:type="spellEnd"/>
            <w:r w:rsidRPr="007C0DBF">
              <w:rPr>
                <w:rFonts w:ascii="Times New Roman" w:eastAsia="Times New Roman" w:hAnsi="Times New Roman" w:cs="Times New Roman"/>
                <w:sz w:val="24"/>
                <w:szCs w:val="24"/>
                <w:lang w:val="en-US" w:eastAsia="ru-RU"/>
              </w:rPr>
              <w:t>»</w:t>
            </w:r>
            <w:r w:rsidRPr="007C0DBF">
              <w:rPr>
                <w:rFonts w:ascii="Times New Roman" w:eastAsia="Times New Roman" w:hAnsi="Times New Roman" w:cs="Times New Roman"/>
                <w:sz w:val="24"/>
                <w:szCs w:val="24"/>
                <w:lang w:eastAsia="ru-RU"/>
              </w:rPr>
              <w:t>)</w:t>
            </w:r>
          </w:p>
        </w:tc>
        <w:tc>
          <w:tcPr>
            <w:tcW w:w="4708" w:type="dxa"/>
          </w:tcPr>
          <w:p w:rsidR="007C0DBF" w:rsidRPr="007C0DBF" w:rsidRDefault="007C0DBF" w:rsidP="007C0DBF">
            <w:pPr>
              <w:jc w:val="both"/>
              <w:rPr>
                <w:rFonts w:ascii="Times New Roman" w:eastAsia="Times New Roman" w:hAnsi="Times New Roman" w:cs="Times New Roman"/>
                <w:sz w:val="24"/>
                <w:szCs w:val="24"/>
                <w:lang w:eastAsia="ru-RU"/>
              </w:rPr>
            </w:pPr>
          </w:p>
        </w:tc>
      </w:tr>
      <w:tr w:rsidR="007C0DBF" w:rsidRPr="007C0DBF" w:rsidTr="007C0DBF">
        <w:tc>
          <w:tcPr>
            <w:tcW w:w="4778" w:type="dxa"/>
            <w:vMerge/>
          </w:tcPr>
          <w:p w:rsidR="007C0DBF" w:rsidRPr="007C0DBF" w:rsidRDefault="007C0DBF" w:rsidP="007C0DBF">
            <w:pPr>
              <w:jc w:val="both"/>
              <w:rPr>
                <w:rFonts w:ascii="Times New Roman" w:eastAsia="Times New Roman" w:hAnsi="Times New Roman" w:cs="Times New Roman"/>
                <w:sz w:val="24"/>
                <w:szCs w:val="24"/>
                <w:lang w:eastAsia="ru-RU"/>
              </w:rPr>
            </w:pPr>
          </w:p>
        </w:tc>
        <w:tc>
          <w:tcPr>
            <w:tcW w:w="4708" w:type="dxa"/>
          </w:tcPr>
          <w:p w:rsidR="007C0DBF" w:rsidRPr="007C0DBF" w:rsidRDefault="007C0DBF" w:rsidP="007C0DBF">
            <w:pPr>
              <w:jc w:val="both"/>
              <w:rPr>
                <w:rFonts w:ascii="Times New Roman" w:eastAsia="Times New Roman" w:hAnsi="Times New Roman" w:cs="Times New Roman"/>
                <w:sz w:val="24"/>
                <w:szCs w:val="24"/>
                <w:lang w:eastAsia="ru-RU"/>
              </w:rPr>
            </w:pPr>
          </w:p>
        </w:tc>
      </w:tr>
      <w:tr w:rsidR="007C0DBF" w:rsidRPr="007C0DBF" w:rsidTr="007C0DBF">
        <w:tc>
          <w:tcPr>
            <w:tcW w:w="4778" w:type="dxa"/>
            <w:vMerge/>
          </w:tcPr>
          <w:p w:rsidR="007C0DBF" w:rsidRPr="007C0DBF" w:rsidRDefault="007C0DBF" w:rsidP="007C0DBF">
            <w:pPr>
              <w:jc w:val="both"/>
              <w:rPr>
                <w:rFonts w:ascii="Times New Roman" w:eastAsia="Times New Roman" w:hAnsi="Times New Roman" w:cs="Times New Roman"/>
                <w:sz w:val="24"/>
                <w:szCs w:val="24"/>
                <w:lang w:eastAsia="ru-RU"/>
              </w:rPr>
            </w:pPr>
          </w:p>
        </w:tc>
        <w:tc>
          <w:tcPr>
            <w:tcW w:w="4708" w:type="dxa"/>
          </w:tcPr>
          <w:p w:rsidR="007C0DBF" w:rsidRPr="007C0DBF" w:rsidRDefault="007C0DBF" w:rsidP="007C0DBF">
            <w:pPr>
              <w:jc w:val="both"/>
              <w:rPr>
                <w:rFonts w:ascii="Times New Roman" w:eastAsia="Times New Roman" w:hAnsi="Times New Roman" w:cs="Times New Roman"/>
                <w:sz w:val="24"/>
                <w:szCs w:val="24"/>
                <w:lang w:eastAsia="ru-RU"/>
              </w:rPr>
            </w:pPr>
          </w:p>
        </w:tc>
      </w:tr>
      <w:tr w:rsidR="007C0DBF" w:rsidRPr="007C0DBF" w:rsidTr="007C0DBF">
        <w:tc>
          <w:tcPr>
            <w:tcW w:w="4778" w:type="dxa"/>
            <w:vMerge/>
          </w:tcPr>
          <w:p w:rsidR="007C0DBF" w:rsidRPr="007C0DBF" w:rsidRDefault="007C0DBF" w:rsidP="007C0DBF">
            <w:pPr>
              <w:jc w:val="both"/>
              <w:rPr>
                <w:rFonts w:ascii="Times New Roman" w:eastAsia="Times New Roman" w:hAnsi="Times New Roman" w:cs="Times New Roman"/>
                <w:sz w:val="24"/>
                <w:szCs w:val="24"/>
                <w:lang w:eastAsia="ru-RU"/>
              </w:rPr>
            </w:pPr>
          </w:p>
        </w:tc>
        <w:tc>
          <w:tcPr>
            <w:tcW w:w="4708" w:type="dxa"/>
          </w:tcPr>
          <w:p w:rsidR="007C0DBF" w:rsidRPr="007C0DBF" w:rsidRDefault="007C0DBF" w:rsidP="007C0DBF">
            <w:pPr>
              <w:jc w:val="both"/>
              <w:rPr>
                <w:rFonts w:ascii="Times New Roman" w:eastAsia="Times New Roman" w:hAnsi="Times New Roman" w:cs="Times New Roman"/>
                <w:sz w:val="24"/>
                <w:szCs w:val="24"/>
                <w:lang w:eastAsia="ru-RU"/>
              </w:rPr>
            </w:pPr>
          </w:p>
        </w:tc>
      </w:tr>
    </w:tbl>
    <w:p w:rsidR="007C0DBF" w:rsidRDefault="007C0DBF" w:rsidP="007C0DBF">
      <w:pPr>
        <w:spacing w:after="0" w:line="240" w:lineRule="auto"/>
        <w:jc w:val="center"/>
        <w:rPr>
          <w:rFonts w:ascii="Times New Roman" w:eastAsia="Times New Roman" w:hAnsi="Times New Roman" w:cs="Times New Roman"/>
          <w:b/>
          <w:sz w:val="28"/>
          <w:szCs w:val="28"/>
          <w:lang w:eastAsia="ru-RU"/>
        </w:rPr>
      </w:pPr>
    </w:p>
    <w:p w:rsidR="007C0DBF" w:rsidRPr="007C0DBF" w:rsidRDefault="007C0DBF" w:rsidP="007C0DBF">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2</w:t>
      </w:r>
      <w:r w:rsidRPr="007C0DBF">
        <w:rPr>
          <w:rFonts w:ascii="Times New Roman" w:eastAsia="Times New Roman" w:hAnsi="Times New Roman" w:cs="Times New Roman"/>
          <w:b/>
          <w:sz w:val="28"/>
          <w:szCs w:val="28"/>
          <w:lang w:eastAsia="ru-RU"/>
        </w:rPr>
        <w:t>.</w:t>
      </w:r>
    </w:p>
    <w:p w:rsidR="007C0DBF" w:rsidRPr="007C0DBF" w:rsidRDefault="007C0DBF" w:rsidP="007C0DBF">
      <w:pPr>
        <w:spacing w:after="0" w:line="240" w:lineRule="auto"/>
        <w:ind w:firstLine="851"/>
        <w:jc w:val="center"/>
        <w:rPr>
          <w:rFonts w:ascii="Times New Roman" w:eastAsia="Times New Roman" w:hAnsi="Times New Roman" w:cs="Times New Roman"/>
          <w:b/>
          <w:sz w:val="28"/>
          <w:szCs w:val="28"/>
          <w:lang w:eastAsia="ru-RU"/>
        </w:rPr>
      </w:pPr>
    </w:p>
    <w:p w:rsidR="007C0DBF" w:rsidRPr="007C0DBF" w:rsidRDefault="007C0DBF" w:rsidP="007C0DBF">
      <w:pPr>
        <w:spacing w:after="0" w:line="240" w:lineRule="auto"/>
        <w:ind w:firstLine="567"/>
        <w:contextualSpacing/>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 xml:space="preserve"> Дослідити сучасний світовий досвід автоматизованих логістичних систем. </w:t>
      </w:r>
    </w:p>
    <w:p w:rsidR="007C0DBF" w:rsidRPr="007C0DBF" w:rsidRDefault="007C0DBF" w:rsidP="007C0DBF">
      <w:pPr>
        <w:spacing w:after="0" w:line="240" w:lineRule="auto"/>
        <w:jc w:val="both"/>
        <w:rPr>
          <w:rFonts w:ascii="Times New Roman" w:eastAsia="Times New Roman" w:hAnsi="Times New Roman" w:cs="Times New Roman"/>
          <w:sz w:val="28"/>
          <w:szCs w:val="28"/>
          <w:lang w:eastAsia="ru-RU"/>
        </w:rPr>
      </w:pPr>
    </w:p>
    <w:p w:rsidR="007C0DBF" w:rsidRPr="007C0DBF" w:rsidRDefault="007C0DBF" w:rsidP="007C0DBF">
      <w:pPr>
        <w:spacing w:after="0" w:line="240" w:lineRule="auto"/>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lastRenderedPageBreak/>
        <w:t>Задача 1.</w:t>
      </w:r>
    </w:p>
    <w:p w:rsidR="007C0DBF" w:rsidRPr="007C0DBF" w:rsidRDefault="007C0DBF" w:rsidP="007C0DBF">
      <w:pPr>
        <w:spacing w:after="0" w:line="240" w:lineRule="auto"/>
        <w:jc w:val="center"/>
        <w:rPr>
          <w:rFonts w:ascii="Times New Roman" w:eastAsia="Times New Roman" w:hAnsi="Times New Roman" w:cs="Times New Roman"/>
          <w:sz w:val="28"/>
          <w:szCs w:val="28"/>
          <w:lang w:eastAsia="ru-RU"/>
        </w:rPr>
      </w:pPr>
    </w:p>
    <w:p w:rsidR="007C0DBF" w:rsidRPr="007C0DBF" w:rsidRDefault="007C0DBF" w:rsidP="007C0DBF">
      <w:pPr>
        <w:widowControl w:val="0"/>
        <w:tabs>
          <w:tab w:val="num" w:pos="1070"/>
        </w:tabs>
        <w:spacing w:after="0" w:line="240" w:lineRule="auto"/>
        <w:ind w:firstLine="567"/>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 xml:space="preserve">Потреба складального виробництва у підшипниках становить 60000 шт. на рік (365 днів). Замовлення однієї партії, її отримання та підготовка для використання становить 1000 грн., вартість зберігання підшипників становить 25 </w:t>
      </w:r>
      <w:proofErr w:type="spellStart"/>
      <w:r w:rsidRPr="007C0DBF">
        <w:rPr>
          <w:rFonts w:ascii="Times New Roman" w:eastAsia="Times New Roman" w:hAnsi="Times New Roman" w:cs="Times New Roman"/>
          <w:sz w:val="28"/>
          <w:szCs w:val="28"/>
          <w:lang w:eastAsia="ru-RU"/>
        </w:rPr>
        <w:t>коп</w:t>
      </w:r>
      <w:proofErr w:type="spellEnd"/>
      <w:r w:rsidRPr="007C0DBF">
        <w:rPr>
          <w:rFonts w:ascii="Times New Roman" w:eastAsia="Times New Roman" w:hAnsi="Times New Roman" w:cs="Times New Roman"/>
          <w:sz w:val="28"/>
          <w:szCs w:val="28"/>
          <w:lang w:eastAsia="ru-RU"/>
        </w:rPr>
        <w:t>/день. Визначити періодичність поставок і оптимальний розмір партії підшипників.</w:t>
      </w:r>
    </w:p>
    <w:p w:rsidR="007C0DBF" w:rsidRPr="007C0DBF" w:rsidRDefault="007C0DBF" w:rsidP="007C0DBF">
      <w:pPr>
        <w:widowControl w:val="0"/>
        <w:tabs>
          <w:tab w:val="num" w:pos="1070"/>
        </w:tabs>
        <w:spacing w:after="0" w:line="240" w:lineRule="auto"/>
        <w:ind w:firstLine="567"/>
        <w:jc w:val="center"/>
        <w:rPr>
          <w:rFonts w:ascii="Times New Roman" w:eastAsia="Times New Roman" w:hAnsi="Times New Roman" w:cs="Times New Roman"/>
          <w:b/>
          <w:i/>
          <w:sz w:val="28"/>
          <w:szCs w:val="28"/>
          <w:lang w:eastAsia="ru-RU"/>
        </w:rPr>
      </w:pPr>
    </w:p>
    <w:p w:rsidR="007C0DBF" w:rsidRPr="007C0DBF" w:rsidRDefault="007C0DBF" w:rsidP="007C0DBF">
      <w:pPr>
        <w:widowControl w:val="0"/>
        <w:tabs>
          <w:tab w:val="num" w:pos="1070"/>
        </w:tabs>
        <w:spacing w:after="0" w:line="240" w:lineRule="auto"/>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t>Задача 2.</w:t>
      </w:r>
    </w:p>
    <w:p w:rsidR="007C0DBF" w:rsidRPr="007C0DBF" w:rsidRDefault="007C0DBF" w:rsidP="007C0DBF">
      <w:pPr>
        <w:widowControl w:val="0"/>
        <w:tabs>
          <w:tab w:val="num" w:pos="1070"/>
        </w:tabs>
        <w:spacing w:after="0" w:line="240" w:lineRule="auto"/>
        <w:ind w:firstLine="567"/>
        <w:jc w:val="center"/>
        <w:rPr>
          <w:rFonts w:ascii="Times New Roman" w:eastAsia="Times New Roman" w:hAnsi="Times New Roman" w:cs="Times New Roman"/>
          <w:b/>
          <w:sz w:val="28"/>
          <w:szCs w:val="28"/>
          <w:lang w:eastAsia="ru-RU"/>
        </w:rPr>
      </w:pPr>
    </w:p>
    <w:p w:rsidR="007C0DBF" w:rsidRPr="007C0DBF" w:rsidRDefault="007C0DBF" w:rsidP="007C0DBF">
      <w:pPr>
        <w:widowControl w:val="0"/>
        <w:tabs>
          <w:tab w:val="num" w:pos="1070"/>
        </w:tabs>
        <w:spacing w:after="0" w:line="240" w:lineRule="auto"/>
        <w:ind w:firstLine="567"/>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Цех з виготовлення запасних частин для велосипедів уклав угоду на рік щодо постачання запчастин у майстерні міста. Загальний обсяг постачання 100000 деталей. Витрати на оформлення і доставку  однієї партії 2500 грн., витрати на зберігання однієї деталі 5грн./міс. Визначити періодичність поставок і оптимальний розмір партії деталей.</w:t>
      </w:r>
    </w:p>
    <w:p w:rsidR="007C0DBF" w:rsidRPr="007C0DBF" w:rsidRDefault="007C0DBF" w:rsidP="007C0DBF">
      <w:pPr>
        <w:widowControl w:val="0"/>
        <w:tabs>
          <w:tab w:val="num" w:pos="1070"/>
        </w:tabs>
        <w:spacing w:after="0" w:line="240" w:lineRule="auto"/>
        <w:ind w:firstLine="567"/>
        <w:jc w:val="center"/>
        <w:rPr>
          <w:rFonts w:ascii="Times New Roman" w:eastAsia="Times New Roman" w:hAnsi="Times New Roman" w:cs="Times New Roman"/>
          <w:sz w:val="28"/>
          <w:szCs w:val="28"/>
          <w:lang w:eastAsia="ru-RU"/>
        </w:rPr>
      </w:pPr>
    </w:p>
    <w:p w:rsidR="007C0DBF" w:rsidRPr="007C0DBF" w:rsidRDefault="007C0DBF" w:rsidP="007C0DBF">
      <w:pPr>
        <w:widowControl w:val="0"/>
        <w:tabs>
          <w:tab w:val="num" w:pos="1070"/>
        </w:tabs>
        <w:spacing w:after="0" w:line="240" w:lineRule="auto"/>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t>Задача 3.</w:t>
      </w:r>
    </w:p>
    <w:p w:rsidR="007C0DBF" w:rsidRPr="007C0DBF" w:rsidRDefault="007C0DBF" w:rsidP="007C0DBF">
      <w:pPr>
        <w:widowControl w:val="0"/>
        <w:tabs>
          <w:tab w:val="num" w:pos="1070"/>
        </w:tabs>
        <w:spacing w:after="0" w:line="240" w:lineRule="auto"/>
        <w:ind w:firstLine="567"/>
        <w:jc w:val="center"/>
        <w:rPr>
          <w:rFonts w:ascii="Times New Roman" w:eastAsia="Times New Roman" w:hAnsi="Times New Roman" w:cs="Times New Roman"/>
          <w:b/>
          <w:sz w:val="28"/>
          <w:szCs w:val="28"/>
          <w:lang w:eastAsia="ru-RU"/>
        </w:rPr>
      </w:pPr>
    </w:p>
    <w:p w:rsidR="007C0DBF" w:rsidRPr="007C0DBF" w:rsidRDefault="007C0DBF" w:rsidP="007C0DBF">
      <w:pPr>
        <w:widowControl w:val="0"/>
        <w:tabs>
          <w:tab w:val="num" w:pos="1070"/>
        </w:tabs>
        <w:spacing w:after="0" w:line="240" w:lineRule="auto"/>
        <w:ind w:firstLine="567"/>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sz w:val="28"/>
          <w:szCs w:val="28"/>
          <w:lang w:eastAsia="ru-RU"/>
        </w:rPr>
        <w:t xml:space="preserve">Фармацевтичний склад цілодобово забезпечує чергові аптеки міста ліками. За добу поставляється 20 тис. упаковок. Якою повинна бути оптимальна величина партії ліків, що завозяться на склад, якщо витрати на її доставку складають 500 грн., а на зберігання однієї упаковки на складі з урахуванням особливих умов зберігання – 50 коп. за годину?  </w:t>
      </w:r>
    </w:p>
    <w:p w:rsidR="007C0DBF" w:rsidRPr="007C0DBF" w:rsidRDefault="007C0DBF" w:rsidP="007C0DBF">
      <w:pPr>
        <w:spacing w:after="0" w:line="240" w:lineRule="auto"/>
        <w:jc w:val="center"/>
        <w:rPr>
          <w:rFonts w:ascii="Times New Roman" w:eastAsia="Times New Roman" w:hAnsi="Times New Roman" w:cs="Times New Roman"/>
          <w:sz w:val="28"/>
          <w:szCs w:val="28"/>
          <w:lang w:eastAsia="ru-RU"/>
        </w:rPr>
      </w:pPr>
    </w:p>
    <w:p w:rsidR="007C0DBF" w:rsidRPr="007C0DBF" w:rsidRDefault="007C0DBF" w:rsidP="007C0DBF">
      <w:pPr>
        <w:spacing w:after="0" w:line="240" w:lineRule="auto"/>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t xml:space="preserve">Задача 4. </w:t>
      </w:r>
    </w:p>
    <w:p w:rsidR="007C0DBF" w:rsidRPr="007C0DBF" w:rsidRDefault="007C0DBF" w:rsidP="007C0DBF">
      <w:pPr>
        <w:spacing w:after="0" w:line="240" w:lineRule="auto"/>
        <w:jc w:val="center"/>
        <w:rPr>
          <w:rFonts w:ascii="Calibri" w:eastAsia="Times New Roman" w:hAnsi="Calibri" w:cs="Times New Roman"/>
          <w:sz w:val="28"/>
          <w:szCs w:val="28"/>
          <w:lang w:eastAsia="ru-RU"/>
        </w:rPr>
      </w:pPr>
    </w:p>
    <w:p w:rsidR="007C0DBF" w:rsidRPr="007C0DBF" w:rsidRDefault="007C0DBF" w:rsidP="007C0DBF">
      <w:pPr>
        <w:tabs>
          <w:tab w:val="left" w:pos="-180"/>
        </w:tabs>
        <w:overflowPunct w:val="0"/>
        <w:autoSpaceDE w:val="0"/>
        <w:autoSpaceDN w:val="0"/>
        <w:adjustRightInd w:val="0"/>
        <w:spacing w:after="0" w:line="240" w:lineRule="auto"/>
        <w:ind w:firstLine="539"/>
        <w:jc w:val="both"/>
        <w:rPr>
          <w:rFonts w:ascii="Times New Roman" w:eastAsia="Times New Roman" w:hAnsi="Times New Roman" w:cs="Times New Roman"/>
          <w:bCs/>
          <w:sz w:val="28"/>
          <w:szCs w:val="28"/>
          <w:lang w:eastAsia="ru-RU"/>
        </w:rPr>
      </w:pPr>
      <w:r w:rsidRPr="007C0DBF">
        <w:rPr>
          <w:rFonts w:ascii="Times New Roman" w:eastAsia="Times New Roman" w:hAnsi="Times New Roman" w:cs="Times New Roman"/>
          <w:bCs/>
          <w:sz w:val="28"/>
          <w:szCs w:val="28"/>
          <w:lang w:eastAsia="ru-RU"/>
        </w:rPr>
        <w:t>Визначте оптимальний розмір партії поставки металу на підприємство, якщо протягом року на виробництво продукції витрачається 500 т металу. Витрати, пов’язані з розміщенням замовлення (транспортно-заготівельні витрати), - 200 грн. Середні витрати, пов’язані зі збереженням 1 т металу, - 50 грн.</w:t>
      </w:r>
    </w:p>
    <w:p w:rsidR="007C0DBF" w:rsidRPr="007C0DBF" w:rsidRDefault="007C0DBF" w:rsidP="007C0DBF">
      <w:pPr>
        <w:spacing w:after="0" w:line="240" w:lineRule="auto"/>
        <w:jc w:val="center"/>
        <w:rPr>
          <w:rFonts w:ascii="Calibri" w:eastAsia="Times New Roman" w:hAnsi="Calibri" w:cs="Times New Roman"/>
          <w:sz w:val="28"/>
          <w:szCs w:val="28"/>
          <w:lang w:eastAsia="ru-RU"/>
        </w:rPr>
      </w:pPr>
    </w:p>
    <w:p w:rsidR="007C0DBF" w:rsidRPr="007C0DBF" w:rsidRDefault="007C0DBF" w:rsidP="007C0DBF">
      <w:pPr>
        <w:spacing w:after="0" w:line="240" w:lineRule="auto"/>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sz w:val="28"/>
          <w:szCs w:val="28"/>
          <w:lang w:eastAsia="ru-RU"/>
        </w:rPr>
        <w:t xml:space="preserve">Задача 5. </w:t>
      </w:r>
    </w:p>
    <w:p w:rsidR="007C0DBF" w:rsidRPr="007C0DBF" w:rsidRDefault="007C0DBF" w:rsidP="007C0DBF">
      <w:pPr>
        <w:spacing w:after="0" w:line="240" w:lineRule="auto"/>
        <w:jc w:val="center"/>
        <w:rPr>
          <w:rFonts w:ascii="Calibri" w:eastAsia="Times New Roman" w:hAnsi="Calibri" w:cs="Times New Roman"/>
          <w:sz w:val="28"/>
          <w:szCs w:val="28"/>
          <w:lang w:eastAsia="ru-RU"/>
        </w:rPr>
      </w:pPr>
    </w:p>
    <w:p w:rsidR="007C0DBF" w:rsidRPr="007C0DBF" w:rsidRDefault="007C0DBF" w:rsidP="007C0DBF">
      <w:pPr>
        <w:spacing w:after="0" w:line="240" w:lineRule="auto"/>
        <w:ind w:firstLine="567"/>
        <w:jc w:val="both"/>
        <w:rPr>
          <w:rFonts w:ascii="Times New Roman" w:eastAsia="Times New Roman" w:hAnsi="Times New Roman" w:cs="Times New Roman"/>
          <w:sz w:val="28"/>
          <w:szCs w:val="28"/>
          <w:lang w:eastAsia="ru-RU"/>
        </w:rPr>
      </w:pPr>
      <w:r w:rsidRPr="007C0DBF">
        <w:rPr>
          <w:rFonts w:ascii="Times New Roman" w:eastAsia="Times New Roman" w:hAnsi="Times New Roman" w:cs="Times New Roman"/>
          <w:bCs/>
          <w:sz w:val="28"/>
          <w:szCs w:val="28"/>
          <w:lang w:eastAsia="ru-RU"/>
        </w:rPr>
        <w:t xml:space="preserve">Річна потреба підприємства у сировині становить 1800 тис. грн.; ціна однієї </w:t>
      </w:r>
      <w:proofErr w:type="spellStart"/>
      <w:r w:rsidRPr="007C0DBF">
        <w:rPr>
          <w:rFonts w:ascii="Times New Roman" w:eastAsia="Times New Roman" w:hAnsi="Times New Roman" w:cs="Times New Roman"/>
          <w:bCs/>
          <w:sz w:val="28"/>
          <w:szCs w:val="28"/>
          <w:lang w:eastAsia="ru-RU"/>
        </w:rPr>
        <w:t>тонни</w:t>
      </w:r>
      <w:proofErr w:type="spellEnd"/>
      <w:r w:rsidRPr="007C0DBF">
        <w:rPr>
          <w:rFonts w:ascii="Times New Roman" w:eastAsia="Times New Roman" w:hAnsi="Times New Roman" w:cs="Times New Roman"/>
          <w:bCs/>
          <w:sz w:val="28"/>
          <w:szCs w:val="28"/>
          <w:lang w:eastAsia="ru-RU"/>
        </w:rPr>
        <w:t xml:space="preserve"> сировини – 500 грн., середні річні витрати на зберігання одиниці матеріальних ресурсів – 35 грн., середня вартість розміщення одного замовлення – 45 грн. Визначте оптимальний обсяг замовлення сировини, кількість замовлень протягом року, період між черговими поставками, середній розмір поточного запасу та витрати підприємства, пов’язані з його зберіганням та розміщенням замовлень на поставку сировини в цілому.</w:t>
      </w:r>
    </w:p>
    <w:p w:rsidR="00D11486" w:rsidRDefault="00D11486" w:rsidP="00D11486">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p>
    <w:p w:rsidR="007C0DBF" w:rsidRPr="007C0DBF" w:rsidRDefault="007C0DBF" w:rsidP="007C0DBF">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23</w:t>
      </w:r>
    </w:p>
    <w:p w:rsidR="007C0DBF" w:rsidRDefault="007C0DBF" w:rsidP="007C0DBF">
      <w:pPr>
        <w:widowControl w:val="0"/>
        <w:autoSpaceDE w:val="0"/>
        <w:autoSpaceDN w:val="0"/>
        <w:spacing w:after="0" w:line="240" w:lineRule="auto"/>
        <w:ind w:left="426"/>
        <w:jc w:val="center"/>
        <w:rPr>
          <w:rFonts w:ascii="Times New Roman" w:eastAsia="Times New Roman" w:hAnsi="Times New Roman" w:cs="Times New Roman"/>
          <w:b/>
          <w:sz w:val="28"/>
          <w:szCs w:val="28"/>
          <w:lang w:eastAsia="ru-RU"/>
        </w:rPr>
      </w:pPr>
      <w:r w:rsidRPr="007C0DBF">
        <w:rPr>
          <w:rFonts w:ascii="Times New Roman" w:eastAsia="Times New Roman" w:hAnsi="Times New Roman" w:cs="Times New Roman"/>
          <w:b/>
          <w:i/>
          <w:sz w:val="28"/>
          <w:szCs w:val="20"/>
          <w:lang w:eastAsia="uk-UA"/>
        </w:rPr>
        <w:t>Тема:</w:t>
      </w:r>
      <w:r>
        <w:rPr>
          <w:rFonts w:ascii="Times New Roman" w:eastAsia="Times New Roman" w:hAnsi="Times New Roman" w:cs="Times New Roman"/>
          <w:b/>
          <w:i/>
          <w:sz w:val="28"/>
          <w:szCs w:val="20"/>
          <w:lang w:eastAsia="uk-UA"/>
        </w:rPr>
        <w:t xml:space="preserve"> </w:t>
      </w:r>
      <w:r w:rsidRPr="007C0DBF">
        <w:rPr>
          <w:rFonts w:ascii="Times New Roman" w:eastAsia="Times New Roman" w:hAnsi="Times New Roman" w:cs="Times New Roman"/>
          <w:b/>
          <w:sz w:val="28"/>
          <w:szCs w:val="28"/>
          <w:lang w:eastAsia="ru-RU"/>
        </w:rPr>
        <w:t>Організація операційної діяльності</w:t>
      </w:r>
    </w:p>
    <w:p w:rsidR="007C0DBF" w:rsidRDefault="007C0DBF" w:rsidP="007C0DBF">
      <w:pPr>
        <w:widowControl w:val="0"/>
        <w:autoSpaceDE w:val="0"/>
        <w:autoSpaceDN w:val="0"/>
        <w:spacing w:after="0" w:line="240" w:lineRule="auto"/>
        <w:ind w:left="426"/>
        <w:jc w:val="center"/>
        <w:rPr>
          <w:rFonts w:ascii="Times New Roman" w:eastAsia="Times New Roman" w:hAnsi="Times New Roman" w:cs="Times New Roman"/>
          <w:sz w:val="28"/>
          <w:szCs w:val="28"/>
          <w:lang w:eastAsia="uk-UA"/>
        </w:rPr>
      </w:pPr>
      <w:r w:rsidRPr="007C0DBF">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7C0DBF">
        <w:rPr>
          <w:rFonts w:ascii="Times New Roman" w:eastAsia="Times New Roman" w:hAnsi="Times New Roman" w:cs="Times New Roman"/>
          <w:sz w:val="28"/>
          <w:szCs w:val="28"/>
          <w:lang w:eastAsia="uk-UA"/>
        </w:rPr>
        <w:t>вивчення основ операційної діяльності підприємства</w:t>
      </w:r>
      <w:r>
        <w:rPr>
          <w:rFonts w:ascii="Times New Roman" w:eastAsia="Times New Roman" w:hAnsi="Times New Roman" w:cs="Times New Roman"/>
          <w:sz w:val="28"/>
          <w:szCs w:val="28"/>
          <w:lang w:eastAsia="uk-UA"/>
        </w:rPr>
        <w:t>.</w:t>
      </w:r>
    </w:p>
    <w:p w:rsidR="004E5952" w:rsidRPr="004E5952" w:rsidRDefault="004E5952" w:rsidP="004E5952">
      <w:pPr>
        <w:widowControl w:val="0"/>
        <w:autoSpaceDE w:val="0"/>
        <w:autoSpaceDN w:val="0"/>
        <w:adjustRightInd w:val="0"/>
        <w:spacing w:after="0" w:line="240" w:lineRule="auto"/>
        <w:ind w:firstLine="709"/>
        <w:jc w:val="center"/>
        <w:rPr>
          <w:rFonts w:ascii="Times New Roman" w:eastAsia="Times New Roman" w:hAnsi="Times New Roman" w:cs="Times New Roman"/>
          <w:b/>
          <w:bCs/>
          <w:sz w:val="28"/>
          <w:szCs w:val="28"/>
          <w:lang w:eastAsia="uk-UA"/>
        </w:rPr>
      </w:pPr>
      <w:r w:rsidRPr="004E5952">
        <w:rPr>
          <w:rFonts w:ascii="Times New Roman" w:eastAsia="Times New Roman" w:hAnsi="Times New Roman" w:cs="Times New Roman"/>
          <w:b/>
          <w:sz w:val="28"/>
          <w:szCs w:val="28"/>
          <w:lang w:eastAsia="uk-UA"/>
        </w:rPr>
        <w:t>План проведення заняття:</w:t>
      </w:r>
    </w:p>
    <w:p w:rsidR="004E5952" w:rsidRPr="004E5952" w:rsidRDefault="004E5952" w:rsidP="00FE2C01">
      <w:pPr>
        <w:numPr>
          <w:ilvl w:val="0"/>
          <w:numId w:val="5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lastRenderedPageBreak/>
        <w:t>Структура та принципи організації виробництва.</w:t>
      </w:r>
    </w:p>
    <w:p w:rsidR="004E5952" w:rsidRPr="004E5952" w:rsidRDefault="004E5952" w:rsidP="00FE2C01">
      <w:pPr>
        <w:numPr>
          <w:ilvl w:val="0"/>
          <w:numId w:val="5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Організація операційної діяльності.</w:t>
      </w:r>
    </w:p>
    <w:p w:rsidR="004E5952" w:rsidRPr="004E5952" w:rsidRDefault="004E5952" w:rsidP="00FE2C01">
      <w:pPr>
        <w:numPr>
          <w:ilvl w:val="0"/>
          <w:numId w:val="5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Організаційні типи виробництва.</w:t>
      </w:r>
    </w:p>
    <w:p w:rsidR="004E5952" w:rsidRPr="004E5952" w:rsidRDefault="004E5952" w:rsidP="00FE2C01">
      <w:pPr>
        <w:numPr>
          <w:ilvl w:val="0"/>
          <w:numId w:val="50"/>
        </w:numPr>
        <w:tabs>
          <w:tab w:val="left" w:pos="426"/>
          <w:tab w:val="left" w:pos="851"/>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 xml:space="preserve">Організація виробничого процесу в часі. </w:t>
      </w:r>
    </w:p>
    <w:p w:rsidR="004E5952" w:rsidRPr="004E5952" w:rsidRDefault="004E5952" w:rsidP="004E5952">
      <w:pPr>
        <w:widowControl w:val="0"/>
        <w:autoSpaceDE w:val="0"/>
        <w:autoSpaceDN w:val="0"/>
        <w:spacing w:after="0" w:line="240" w:lineRule="auto"/>
        <w:ind w:firstLine="567"/>
        <w:jc w:val="both"/>
        <w:rPr>
          <w:rFonts w:ascii="Times New Roman" w:eastAsia="Times New Roman" w:hAnsi="Times New Roman" w:cs="Times New Roman"/>
          <w:b/>
          <w:i/>
          <w:sz w:val="28"/>
          <w:szCs w:val="28"/>
          <w:lang w:eastAsia="ru-RU"/>
        </w:rPr>
      </w:pPr>
      <w:r w:rsidRPr="004E5952">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4E5952">
        <w:rPr>
          <w:rFonts w:ascii="Times New Roman" w:eastAsia="Times New Roman" w:hAnsi="Times New Roman" w:cs="Times New Roman"/>
          <w:i/>
          <w:sz w:val="28"/>
          <w:szCs w:val="28"/>
          <w:lang w:eastAsia="ru-RU"/>
        </w:rPr>
        <w:t>процес виробництва, тип виробництва, виробничий процес, предмети і засоби праці, технологічні процеси і операції, класифікація виробничих процесів, організація виробничого процесу, спеціалізація виробничих ланок.</w:t>
      </w:r>
    </w:p>
    <w:p w:rsidR="004E5952" w:rsidRPr="004E5952" w:rsidRDefault="004E5952" w:rsidP="004E5952">
      <w:pPr>
        <w:widowControl w:val="0"/>
        <w:autoSpaceDE w:val="0"/>
        <w:autoSpaceDN w:val="0"/>
        <w:spacing w:after="0" w:line="240" w:lineRule="auto"/>
        <w:ind w:firstLine="567"/>
        <w:jc w:val="both"/>
        <w:rPr>
          <w:rFonts w:ascii="Times New Roman" w:eastAsia="Times New Roman" w:hAnsi="Times New Roman" w:cs="Times New Roman"/>
          <w:bCs/>
          <w:spacing w:val="4"/>
          <w:sz w:val="28"/>
          <w:szCs w:val="28"/>
          <w:lang w:eastAsia="uk-UA"/>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4E5952">
        <w:rPr>
          <w:rFonts w:ascii="Times New Roman" w:eastAsia="Times New Roman" w:hAnsi="Times New Roman" w:cs="Times New Roman"/>
          <w:b/>
          <w:kern w:val="2"/>
          <w:sz w:val="28"/>
          <w:szCs w:val="28"/>
          <w:lang w:val="ru-RU" w:eastAsia="uk-UA"/>
        </w:rPr>
        <w:t xml:space="preserve"> </w:t>
      </w:r>
      <w:r w:rsidRPr="004E5952">
        <w:rPr>
          <w:rFonts w:ascii="Times New Roman" w:eastAsia="Times New Roman" w:hAnsi="Times New Roman" w:cs="Times New Roman"/>
          <w:kern w:val="2"/>
          <w:sz w:val="28"/>
          <w:szCs w:val="28"/>
          <w:lang w:val="ru-RU" w:eastAsia="uk-UA"/>
        </w:rPr>
        <w:t>[</w:t>
      </w:r>
      <w:r w:rsidR="00522C88">
        <w:rPr>
          <w:rFonts w:ascii="Times New Roman" w:eastAsia="Times New Roman" w:hAnsi="Times New Roman" w:cs="Times New Roman"/>
          <w:kern w:val="2"/>
          <w:sz w:val="28"/>
          <w:szCs w:val="28"/>
          <w:lang w:val="ru-RU" w:eastAsia="uk-UA"/>
        </w:rPr>
        <w:t>46</w:t>
      </w:r>
      <w:r w:rsidRPr="004E5952">
        <w:rPr>
          <w:rFonts w:ascii="Times New Roman" w:eastAsia="Times New Roman" w:hAnsi="Times New Roman" w:cs="Times New Roman"/>
          <w:kern w:val="2"/>
          <w:sz w:val="28"/>
          <w:szCs w:val="28"/>
          <w:lang w:val="ru-RU" w:eastAsia="uk-UA"/>
        </w:rPr>
        <w:t>, 47, 50]</w:t>
      </w:r>
    </w:p>
    <w:p w:rsidR="004E5952" w:rsidRPr="004E5952" w:rsidRDefault="004E5952" w:rsidP="004E5952">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4E5952">
        <w:rPr>
          <w:rFonts w:ascii="Times New Roman" w:eastAsia="Times New Roman" w:hAnsi="Times New Roman" w:cs="Times New Roman"/>
          <w:b/>
          <w:bCs/>
          <w:sz w:val="28"/>
          <w:szCs w:val="28"/>
          <w:lang w:eastAsia="uk-UA"/>
        </w:rPr>
        <w:t>Питання для дискусії</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Що таке виробництво?</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Розкрийте сутність поняття «виробничі процеси»</w:t>
      </w:r>
      <w:r w:rsidRPr="004E5952">
        <w:rPr>
          <w:rFonts w:ascii="Times New Roman" w:eastAsia="Times New Roman" w:hAnsi="Times New Roman" w:cs="Times New Roman"/>
          <w:sz w:val="28"/>
          <w:szCs w:val="28"/>
          <w:lang w:eastAsia="ru-RU"/>
        </w:rPr>
        <w:t>.</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Наведіть приклад виробничих процесів, спрямованих на зміну розмірів і форм предметів праці.</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основні елементи виробничого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Яка основна мета організації виробничого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Дайте визначення поняття «організація виробництва»</w:t>
      </w:r>
      <w:r w:rsidRPr="004E5952">
        <w:rPr>
          <w:rFonts w:ascii="Times New Roman" w:eastAsia="Times New Roman" w:hAnsi="Times New Roman" w:cs="Times New Roman"/>
          <w:sz w:val="28"/>
          <w:szCs w:val="28"/>
          <w:lang w:eastAsia="ru-RU"/>
        </w:rPr>
        <w:t>.</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За якими класифікаційними ознаками поділяють виробничі процеси?</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Чим відрізняється основний процес виробництва від допоміжного?</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В чому полягає сутність технологічного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Розкрийте сутність поняття «</w:t>
      </w:r>
      <w:r w:rsidRPr="004E5952">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ехнологічна операція».</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Наведіть приклади технологічних операцій.</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основні стадії виробничого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принципи раціональної організації виробничих процесів.</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Визначте передумову для дотримання принципу спеціалізації.</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pacing w:val="-4"/>
          <w:sz w:val="28"/>
          <w:szCs w:val="28"/>
          <w:lang w:eastAsia="ru-RU"/>
        </w:rPr>
      </w:pPr>
      <w:r w:rsidRPr="004E5952">
        <w:rPr>
          <w:rFonts w:ascii="Times New Roman" w:eastAsia="Times New Roman" w:hAnsi="Times New Roman" w:cs="Times New Roman"/>
          <w:spacing w:val="-4"/>
          <w:sz w:val="28"/>
          <w:szCs w:val="28"/>
          <w:lang w:eastAsia="ru-RU"/>
        </w:rPr>
        <w:t>Визначте сутність принципу пропорційності роботи виробничих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Що означає принцип паралельності роботи виробничих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Як розуміти принцип ритмічності роботи виробничих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Наведіть приклад дотримання та недотримання принципів пропорційності і ритмічності в виробництві.</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Розкрийте сутність поняття «тип виробництва».</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Дайте визначення типів виробництва.</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Якими ознаками характеризується тип виробництва?</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pacing w:val="-4"/>
          <w:sz w:val="28"/>
          <w:szCs w:val="28"/>
          <w:lang w:eastAsia="ru-RU"/>
        </w:rPr>
      </w:pPr>
      <w:r w:rsidRPr="004E5952">
        <w:rPr>
          <w:rFonts w:ascii="Times New Roman" w:eastAsia="Times New Roman" w:hAnsi="Times New Roman" w:cs="Times New Roman"/>
          <w:spacing w:val="-4"/>
          <w:sz w:val="28"/>
          <w:szCs w:val="28"/>
          <w:lang w:eastAsia="ru-RU"/>
        </w:rPr>
        <w:t>Поясніть відмінності між дрібносерійним і одиничним виробництвом.</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найважливіші особливості масового виробництва.</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Що таке спеціалізація виробничого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основні види спеціалізації виробничих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З чим пов’язане удосконалення спеціалізації виробничих ланок підприємства?</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В чому сутність спеціалізації виробничого (технологічного)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основні чинники, які впливають на різноманітність операцій в технологічному (виробничому) процесі.</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pacing w:val="-6"/>
          <w:sz w:val="28"/>
          <w:szCs w:val="28"/>
          <w:lang w:eastAsia="ru-RU"/>
        </w:rPr>
      </w:pPr>
      <w:r w:rsidRPr="004E5952">
        <w:rPr>
          <w:rFonts w:ascii="Times New Roman" w:eastAsia="Times New Roman" w:hAnsi="Times New Roman" w:cs="Times New Roman"/>
          <w:spacing w:val="-6"/>
          <w:sz w:val="28"/>
          <w:szCs w:val="28"/>
          <w:lang w:eastAsia="ru-RU"/>
        </w:rPr>
        <w:t>Яким показником характеризується рівень спеціалізації процесу?</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Назвіть існуючі на підприємствах основні види спеціалізації виробничих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Охарактеризуйте особливості предметної спеціалізації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t>Охарактеризуйте особливості технологічної спеціалізації ланок.</w:t>
      </w:r>
    </w:p>
    <w:p w:rsidR="004E5952" w:rsidRPr="004E5952" w:rsidRDefault="004E5952" w:rsidP="00FE2C01">
      <w:pPr>
        <w:widowControl w:val="0"/>
        <w:numPr>
          <w:ilvl w:val="0"/>
          <w:numId w:val="51"/>
        </w:numPr>
        <w:tabs>
          <w:tab w:val="num" w:pos="426"/>
          <w:tab w:val="left" w:pos="1134"/>
        </w:tabs>
        <w:spacing w:after="0" w:line="240" w:lineRule="auto"/>
        <w:ind w:left="0" w:firstLine="567"/>
        <w:jc w:val="both"/>
        <w:rPr>
          <w:rFonts w:ascii="Times New Roman" w:eastAsia="Times New Roman" w:hAnsi="Times New Roman" w:cs="Times New Roman"/>
          <w:sz w:val="28"/>
          <w:szCs w:val="28"/>
          <w:lang w:eastAsia="ru-RU"/>
        </w:rPr>
      </w:pPr>
      <w:r w:rsidRPr="004E5952">
        <w:rPr>
          <w:rFonts w:ascii="Times New Roman" w:eastAsia="Times New Roman" w:hAnsi="Times New Roman" w:cs="Times New Roman"/>
          <w:sz w:val="28"/>
          <w:szCs w:val="28"/>
          <w:lang w:eastAsia="ru-RU"/>
        </w:rPr>
        <w:lastRenderedPageBreak/>
        <w:t xml:space="preserve">Охарактеризуйте особливості змішаної предметно-технологічної спеціалізації ланок. </w:t>
      </w:r>
    </w:p>
    <w:p w:rsidR="00522C88" w:rsidRDefault="00522C88" w:rsidP="007C0DBF">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p>
    <w:p w:rsidR="004E5952" w:rsidRDefault="00522C88" w:rsidP="007C0DBF">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r>
        <w:rPr>
          <w:rFonts w:ascii="Times New Roman" w:eastAsia="Times New Roman" w:hAnsi="Times New Roman" w:cs="Times New Roman"/>
          <w:b/>
          <w:bCs/>
          <w:spacing w:val="4"/>
          <w:sz w:val="28"/>
          <w:szCs w:val="28"/>
          <w:lang w:eastAsia="uk-UA"/>
        </w:rPr>
        <w:t>Тести і</w:t>
      </w:r>
      <w:r w:rsidRPr="00522C88">
        <w:rPr>
          <w:rFonts w:ascii="Times New Roman" w:eastAsia="Times New Roman" w:hAnsi="Times New Roman" w:cs="Times New Roman"/>
          <w:b/>
          <w:bCs/>
          <w:spacing w:val="4"/>
          <w:sz w:val="28"/>
          <w:szCs w:val="28"/>
          <w:lang w:eastAsia="uk-UA"/>
        </w:rPr>
        <w:t xml:space="preserve"> завдання для перевірки знань</w:t>
      </w:r>
    </w:p>
    <w:p w:rsid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r w:rsidRPr="00522C88">
        <w:rPr>
          <w:rFonts w:ascii="Times New Roman" w:eastAsia="Times New Roman" w:hAnsi="Times New Roman" w:cs="Times New Roman"/>
          <w:b/>
          <w:sz w:val="28"/>
          <w:szCs w:val="28"/>
          <w:lang w:eastAsia="ru-RU"/>
        </w:rPr>
        <w:t>Завдання 1.</w:t>
      </w: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Охарактеризуйте принципи організації виробничих процесів на підприємстві.</w:t>
      </w:r>
    </w:p>
    <w:tbl>
      <w:tblPr>
        <w:tblStyle w:val="9"/>
        <w:tblW w:w="0" w:type="auto"/>
        <w:tblLook w:val="04A0" w:firstRow="1" w:lastRow="0" w:firstColumn="1" w:lastColumn="0" w:noHBand="0" w:noVBand="1"/>
      </w:tblPr>
      <w:tblGrid>
        <w:gridCol w:w="2744"/>
        <w:gridCol w:w="6742"/>
      </w:tblGrid>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 xml:space="preserve">Принцип </w:t>
            </w:r>
          </w:p>
        </w:tc>
        <w:tc>
          <w:tcPr>
            <w:tcW w:w="7053"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Характеристика</w:t>
            </w: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Спеціалізація</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Пропорційність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Паралельність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Ритмічність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roofErr w:type="spellStart"/>
            <w:r w:rsidRPr="00522C88">
              <w:rPr>
                <w:rFonts w:ascii="Times New Roman" w:eastAsia="Times New Roman" w:hAnsi="Times New Roman" w:cs="Times New Roman"/>
                <w:sz w:val="24"/>
                <w:szCs w:val="24"/>
                <w:lang w:eastAsia="ru-RU"/>
              </w:rPr>
              <w:t>Прямотоковість</w:t>
            </w:r>
            <w:proofErr w:type="spellEnd"/>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Потоковість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Безперервність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Принцип найменш зусиль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Автоматичність</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Нормалізація</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r w:rsidR="00522C88" w:rsidRPr="00522C88" w:rsidTr="00A27108">
        <w:tc>
          <w:tcPr>
            <w:tcW w:w="2802"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r w:rsidRPr="00522C88">
              <w:rPr>
                <w:rFonts w:ascii="Times New Roman" w:eastAsia="Times New Roman" w:hAnsi="Times New Roman" w:cs="Times New Roman"/>
                <w:sz w:val="24"/>
                <w:szCs w:val="24"/>
                <w:lang w:eastAsia="ru-RU"/>
              </w:rPr>
              <w:t>Уніфікація</w:t>
            </w:r>
          </w:p>
        </w:tc>
        <w:tc>
          <w:tcPr>
            <w:tcW w:w="7053" w:type="dxa"/>
          </w:tcPr>
          <w:p w:rsidR="00522C88" w:rsidRPr="00522C88" w:rsidRDefault="00522C88" w:rsidP="00522C88">
            <w:pPr>
              <w:tabs>
                <w:tab w:val="left" w:pos="426"/>
              </w:tabs>
              <w:jc w:val="center"/>
              <w:rPr>
                <w:rFonts w:ascii="Times New Roman" w:eastAsia="Times New Roman" w:hAnsi="Times New Roman" w:cs="Times New Roman"/>
                <w:sz w:val="24"/>
                <w:szCs w:val="24"/>
                <w:lang w:eastAsia="ru-RU"/>
              </w:rPr>
            </w:pPr>
          </w:p>
        </w:tc>
      </w:tr>
    </w:tbl>
    <w:p w:rsidR="00522C88" w:rsidRP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r w:rsidRPr="00522C88">
        <w:rPr>
          <w:rFonts w:ascii="Times New Roman" w:eastAsia="Times New Roman" w:hAnsi="Times New Roman" w:cs="Times New Roman"/>
          <w:b/>
          <w:sz w:val="28"/>
          <w:szCs w:val="28"/>
          <w:lang w:eastAsia="ru-RU"/>
        </w:rPr>
        <w:t>Завдання 2.</w:t>
      </w: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Проведіть аналіз типів виробництва за наступними критеріями:</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34"/>
        <w:gridCol w:w="2218"/>
        <w:gridCol w:w="2285"/>
        <w:gridCol w:w="2087"/>
      </w:tblGrid>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Критерій</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Одиничне</w:t>
            </w: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Серійне</w:t>
            </w: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Масове</w:t>
            </w: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Номенклатура виробів</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Повторюваність випуску</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Обладнання, що застосовується</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Розташування обладнання</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Розробка технологічних процесів</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Інструмент, що застосовується</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Закріплення деталей і операцій за верстатами</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 xml:space="preserve">Кваліфікація </w:t>
            </w:r>
          </w:p>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 xml:space="preserve">робітників </w:t>
            </w:r>
          </w:p>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 xml:space="preserve">(середній розряд </w:t>
            </w:r>
            <w:proofErr w:type="spellStart"/>
            <w:r w:rsidRPr="00522C88">
              <w:rPr>
                <w:rFonts w:ascii="Times New Roman" w:eastAsia="Times New Roman" w:hAnsi="Times New Roman" w:cs="Times New Roman"/>
                <w:b/>
                <w:sz w:val="24"/>
                <w:szCs w:val="24"/>
                <w:lang w:eastAsia="ru-RU"/>
              </w:rPr>
              <w:t>Р</w:t>
            </w:r>
            <w:r w:rsidRPr="00522C88">
              <w:rPr>
                <w:rFonts w:ascii="Times New Roman" w:eastAsia="Times New Roman" w:hAnsi="Times New Roman" w:cs="Times New Roman"/>
                <w:b/>
                <w:sz w:val="24"/>
                <w:szCs w:val="24"/>
                <w:vertAlign w:val="subscript"/>
                <w:lang w:eastAsia="ru-RU"/>
              </w:rPr>
              <w:t>ср</w:t>
            </w:r>
            <w:proofErr w:type="spellEnd"/>
            <w:r w:rsidRPr="00522C88">
              <w:rPr>
                <w:rFonts w:ascii="Times New Roman" w:eastAsia="Times New Roman" w:hAnsi="Times New Roman" w:cs="Times New Roman"/>
                <w:b/>
                <w:sz w:val="24"/>
                <w:szCs w:val="24"/>
                <w:lang w:eastAsia="ru-RU"/>
              </w:rPr>
              <w:t>)</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vertAlign w:val="subscript"/>
                <w:lang w:eastAsia="ru-RU"/>
              </w:rPr>
            </w:pPr>
          </w:p>
        </w:tc>
      </w:tr>
      <w:tr w:rsidR="00522C88" w:rsidRPr="00522C88" w:rsidTr="00A27108">
        <w:trPr>
          <w:trHeight w:val="84"/>
        </w:trPr>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proofErr w:type="spellStart"/>
            <w:r w:rsidRPr="00522C88">
              <w:rPr>
                <w:rFonts w:ascii="Times New Roman" w:eastAsia="Times New Roman" w:hAnsi="Times New Roman" w:cs="Times New Roman"/>
                <w:b/>
                <w:sz w:val="24"/>
                <w:szCs w:val="24"/>
                <w:lang w:eastAsia="ru-RU"/>
              </w:rPr>
              <w:t>Взаємозамінюємість</w:t>
            </w:r>
            <w:proofErr w:type="spellEnd"/>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r w:rsidR="00522C88" w:rsidRPr="00522C88" w:rsidTr="00A27108">
        <w:trPr>
          <w:trHeight w:val="229"/>
        </w:trPr>
        <w:tc>
          <w:tcPr>
            <w:tcW w:w="2410"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Собівартість одиниці продукції</w:t>
            </w:r>
          </w:p>
        </w:tc>
        <w:tc>
          <w:tcPr>
            <w:tcW w:w="2218"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285"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c>
          <w:tcPr>
            <w:tcW w:w="2087" w:type="dxa"/>
            <w:vAlign w:val="center"/>
          </w:tcPr>
          <w:p w:rsidR="00522C88" w:rsidRPr="00522C88" w:rsidRDefault="00522C88" w:rsidP="00522C88">
            <w:pPr>
              <w:widowControl w:val="0"/>
              <w:spacing w:after="0" w:line="240" w:lineRule="auto"/>
              <w:jc w:val="center"/>
              <w:rPr>
                <w:rFonts w:ascii="Times New Roman" w:eastAsia="Times New Roman" w:hAnsi="Times New Roman" w:cs="Times New Roman"/>
                <w:sz w:val="24"/>
                <w:szCs w:val="24"/>
                <w:lang w:eastAsia="ru-RU"/>
              </w:rPr>
            </w:pPr>
          </w:p>
        </w:tc>
      </w:tr>
    </w:tbl>
    <w:p w:rsid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p w:rsidR="00D56947" w:rsidRPr="00522C88" w:rsidRDefault="00D56947" w:rsidP="00522C88">
      <w:pPr>
        <w:tabs>
          <w:tab w:val="left" w:pos="426"/>
        </w:tabs>
        <w:spacing w:after="0" w:line="240" w:lineRule="auto"/>
        <w:jc w:val="center"/>
        <w:rPr>
          <w:rFonts w:ascii="Times New Roman" w:eastAsia="Times New Roman" w:hAnsi="Times New Roman" w:cs="Times New Roman"/>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r w:rsidRPr="00522C88">
        <w:rPr>
          <w:rFonts w:ascii="Times New Roman" w:eastAsia="Times New Roman" w:hAnsi="Times New Roman" w:cs="Times New Roman"/>
          <w:b/>
          <w:sz w:val="28"/>
          <w:szCs w:val="28"/>
          <w:lang w:eastAsia="ru-RU"/>
        </w:rPr>
        <w:lastRenderedPageBreak/>
        <w:t>Завдання 3.</w:t>
      </w: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Охарактеризуйте види спеціалізації виробничих ланок.</w:t>
      </w: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tbl>
      <w:tblPr>
        <w:tblStyle w:val="9"/>
        <w:tblW w:w="0" w:type="auto"/>
        <w:tblLook w:val="04A0" w:firstRow="1" w:lastRow="0" w:firstColumn="1" w:lastColumn="0" w:noHBand="0" w:noVBand="1"/>
      </w:tblPr>
      <w:tblGrid>
        <w:gridCol w:w="2868"/>
        <w:gridCol w:w="6618"/>
      </w:tblGrid>
      <w:tr w:rsidR="00522C88" w:rsidRPr="00522C88" w:rsidTr="00A27108">
        <w:tc>
          <w:tcPr>
            <w:tcW w:w="2943"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Вид спеціалізації</w:t>
            </w:r>
          </w:p>
        </w:tc>
        <w:tc>
          <w:tcPr>
            <w:tcW w:w="6912"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Характеристика</w:t>
            </w:r>
          </w:p>
        </w:tc>
      </w:tr>
      <w:tr w:rsidR="00522C88" w:rsidRPr="00522C88" w:rsidTr="00A27108">
        <w:tc>
          <w:tcPr>
            <w:tcW w:w="2943"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Технологічна</w:t>
            </w:r>
          </w:p>
        </w:tc>
        <w:tc>
          <w:tcPr>
            <w:tcW w:w="6912"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p>
        </w:tc>
      </w:tr>
      <w:tr w:rsidR="00522C88" w:rsidRPr="00522C88" w:rsidTr="00A27108">
        <w:tc>
          <w:tcPr>
            <w:tcW w:w="2943"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Предметна</w:t>
            </w:r>
          </w:p>
        </w:tc>
        <w:tc>
          <w:tcPr>
            <w:tcW w:w="6912"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p>
        </w:tc>
      </w:tr>
      <w:tr w:rsidR="00522C88" w:rsidRPr="00522C88" w:rsidTr="00A27108">
        <w:tc>
          <w:tcPr>
            <w:tcW w:w="2943"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r w:rsidRPr="00522C88">
              <w:rPr>
                <w:rFonts w:ascii="Times New Roman" w:eastAsia="Times New Roman" w:hAnsi="Times New Roman" w:cs="Times New Roman"/>
                <w:b/>
                <w:sz w:val="24"/>
                <w:szCs w:val="24"/>
                <w:lang w:eastAsia="ru-RU"/>
              </w:rPr>
              <w:t>Змішана</w:t>
            </w:r>
          </w:p>
        </w:tc>
        <w:tc>
          <w:tcPr>
            <w:tcW w:w="6912" w:type="dxa"/>
          </w:tcPr>
          <w:p w:rsidR="00522C88" w:rsidRPr="00522C88" w:rsidRDefault="00522C88" w:rsidP="00522C88">
            <w:pPr>
              <w:tabs>
                <w:tab w:val="left" w:pos="426"/>
              </w:tabs>
              <w:jc w:val="center"/>
              <w:rPr>
                <w:rFonts w:ascii="Times New Roman" w:eastAsia="Times New Roman" w:hAnsi="Times New Roman" w:cs="Times New Roman"/>
                <w:b/>
                <w:sz w:val="24"/>
                <w:szCs w:val="24"/>
                <w:lang w:eastAsia="ru-RU"/>
              </w:rPr>
            </w:pPr>
          </w:p>
        </w:tc>
      </w:tr>
    </w:tbl>
    <w:p w:rsid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p>
    <w:p w:rsidR="00522C88" w:rsidRPr="00522C88" w:rsidRDefault="00522C88" w:rsidP="00522C88">
      <w:pPr>
        <w:tabs>
          <w:tab w:val="left" w:pos="426"/>
        </w:tabs>
        <w:spacing w:after="0" w:line="240" w:lineRule="auto"/>
        <w:jc w:val="center"/>
        <w:rPr>
          <w:rFonts w:ascii="Times New Roman" w:eastAsia="Times New Roman" w:hAnsi="Times New Roman" w:cs="Times New Roman"/>
          <w:b/>
          <w:sz w:val="28"/>
          <w:szCs w:val="28"/>
          <w:lang w:eastAsia="ru-RU"/>
        </w:rPr>
      </w:pPr>
      <w:r w:rsidRPr="00522C88">
        <w:rPr>
          <w:rFonts w:ascii="Times New Roman" w:eastAsia="Times New Roman" w:hAnsi="Times New Roman" w:cs="Times New Roman"/>
          <w:b/>
          <w:sz w:val="28"/>
          <w:szCs w:val="28"/>
          <w:lang w:eastAsia="ru-RU"/>
        </w:rPr>
        <w:t xml:space="preserve">Завдання 4. </w:t>
      </w:r>
    </w:p>
    <w:p w:rsidR="00522C88" w:rsidRPr="00522C88" w:rsidRDefault="00522C88" w:rsidP="00522C88">
      <w:pPr>
        <w:tabs>
          <w:tab w:val="left" w:pos="426"/>
        </w:tabs>
        <w:spacing w:after="0" w:line="240" w:lineRule="auto"/>
        <w:jc w:val="center"/>
        <w:rPr>
          <w:rFonts w:ascii="Times New Roman" w:eastAsia="Times New Roman" w:hAnsi="Times New Roman" w:cs="Times New Roman"/>
          <w:sz w:val="28"/>
          <w:szCs w:val="28"/>
          <w:lang w:eastAsia="ru-RU"/>
        </w:rPr>
      </w:pPr>
    </w:p>
    <w:p w:rsidR="00522C88" w:rsidRPr="00522C88" w:rsidRDefault="00522C88" w:rsidP="00522C88">
      <w:pPr>
        <w:spacing w:after="0" w:line="240" w:lineRule="auto"/>
        <w:ind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Розв’язати тестові завдання наведені після Теми 18. в конспекті лекцій з дисципліни Економіка підприємства.</w:t>
      </w:r>
    </w:p>
    <w:p w:rsidR="00522C88" w:rsidRDefault="00522C88" w:rsidP="00522C88">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p>
    <w:p w:rsidR="00522C88" w:rsidRPr="00522C88" w:rsidRDefault="00522C88" w:rsidP="00522C88">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24</w:t>
      </w:r>
    </w:p>
    <w:p w:rsidR="004E5952" w:rsidRDefault="00522C88" w:rsidP="00522C88">
      <w:pPr>
        <w:pStyle w:val="2"/>
        <w:spacing w:before="0" w:line="240" w:lineRule="auto"/>
        <w:jc w:val="center"/>
        <w:rPr>
          <w:rFonts w:ascii="Times New Roman" w:eastAsia="Times New Roman" w:hAnsi="Times New Roman" w:cs="Times New Roman"/>
          <w:b/>
          <w:color w:val="auto"/>
          <w:sz w:val="28"/>
          <w:szCs w:val="28"/>
          <w:lang w:val="ru-RU" w:eastAsia="ru-RU"/>
        </w:rPr>
      </w:pPr>
      <w:r w:rsidRPr="00522C88">
        <w:rPr>
          <w:rFonts w:ascii="Times New Roman" w:eastAsia="Times New Roman" w:hAnsi="Times New Roman" w:cs="Times New Roman"/>
          <w:b/>
          <w:i/>
          <w:color w:val="auto"/>
          <w:sz w:val="28"/>
          <w:szCs w:val="28"/>
          <w:lang w:eastAsia="uk-UA"/>
        </w:rPr>
        <w:t>Тема:</w:t>
      </w:r>
      <w:r w:rsidRPr="00522C88">
        <w:rPr>
          <w:rFonts w:ascii="Times New Roman" w:eastAsia="Times New Roman" w:hAnsi="Times New Roman" w:cs="Times New Roman"/>
          <w:b/>
          <w:bCs/>
          <w:color w:val="auto"/>
          <w:sz w:val="28"/>
          <w:szCs w:val="28"/>
          <w:lang w:eastAsia="ru-RU"/>
        </w:rPr>
        <w:t xml:space="preserve"> Забезпечення конкурентоспроможності</w:t>
      </w:r>
      <w:r>
        <w:rPr>
          <w:rFonts w:ascii="Times New Roman" w:eastAsia="Times New Roman" w:hAnsi="Times New Roman" w:cs="Times New Roman"/>
          <w:b/>
          <w:bCs/>
          <w:color w:val="auto"/>
          <w:sz w:val="28"/>
          <w:szCs w:val="28"/>
          <w:lang w:eastAsia="ru-RU"/>
        </w:rPr>
        <w:t xml:space="preserve"> </w:t>
      </w:r>
      <w:r w:rsidRPr="00522C88">
        <w:rPr>
          <w:rFonts w:ascii="Times New Roman" w:eastAsia="Times New Roman" w:hAnsi="Times New Roman" w:cs="Times New Roman"/>
          <w:b/>
          <w:color w:val="auto"/>
          <w:sz w:val="28"/>
          <w:szCs w:val="28"/>
          <w:lang w:eastAsia="ru-RU"/>
        </w:rPr>
        <w:t>продукції</w:t>
      </w:r>
    </w:p>
    <w:p w:rsidR="00522C88" w:rsidRDefault="00522C88" w:rsidP="00522C88">
      <w:pPr>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522C88">
        <w:rPr>
          <w:rFonts w:ascii="Times New Roman" w:eastAsia="Times New Roman" w:hAnsi="Times New Roman" w:cs="Times New Roman"/>
          <w:sz w:val="28"/>
          <w:szCs w:val="28"/>
          <w:lang w:eastAsia="uk-UA"/>
        </w:rPr>
        <w:t>вивчення основ формування конкурентоспроможності продукції.</w:t>
      </w:r>
    </w:p>
    <w:p w:rsidR="00522C88" w:rsidRDefault="00522C88" w:rsidP="00522C88">
      <w:pPr>
        <w:spacing w:after="0" w:line="240" w:lineRule="auto"/>
        <w:ind w:firstLine="567"/>
        <w:jc w:val="center"/>
        <w:rPr>
          <w:rFonts w:ascii="Times New Roman" w:eastAsia="Times New Roman" w:hAnsi="Times New Roman" w:cs="Times New Roman"/>
          <w:b/>
          <w:sz w:val="28"/>
          <w:szCs w:val="28"/>
          <w:lang w:eastAsia="uk-UA"/>
        </w:rPr>
      </w:pPr>
      <w:r w:rsidRPr="00522C88">
        <w:rPr>
          <w:rFonts w:ascii="Times New Roman" w:eastAsia="Times New Roman" w:hAnsi="Times New Roman" w:cs="Times New Roman"/>
          <w:b/>
          <w:sz w:val="28"/>
          <w:szCs w:val="28"/>
          <w:lang w:eastAsia="uk-UA"/>
        </w:rPr>
        <w:t>План проведення заняття:</w:t>
      </w:r>
    </w:p>
    <w:p w:rsidR="00522C88" w:rsidRPr="00522C88" w:rsidRDefault="00522C88" w:rsidP="00FE2C01">
      <w:pPr>
        <w:numPr>
          <w:ilvl w:val="0"/>
          <w:numId w:val="52"/>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Якість і конкурентоспроможність продукції.</w:t>
      </w:r>
    </w:p>
    <w:p w:rsidR="00522C88" w:rsidRPr="00522C88" w:rsidRDefault="00522C88" w:rsidP="00FE2C01">
      <w:pPr>
        <w:numPr>
          <w:ilvl w:val="0"/>
          <w:numId w:val="52"/>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Система забезпечення конкурентоспроможності продукції.</w:t>
      </w:r>
    </w:p>
    <w:p w:rsidR="00522C88" w:rsidRPr="00522C88" w:rsidRDefault="00522C88" w:rsidP="00FE2C01">
      <w:pPr>
        <w:numPr>
          <w:ilvl w:val="0"/>
          <w:numId w:val="52"/>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Інструменти управління якістю.</w:t>
      </w:r>
    </w:p>
    <w:p w:rsidR="00522C88" w:rsidRPr="00522C88" w:rsidRDefault="00522C88" w:rsidP="00FE2C01">
      <w:pPr>
        <w:numPr>
          <w:ilvl w:val="0"/>
          <w:numId w:val="52"/>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Стандартизація і сертифікація продукції.</w:t>
      </w:r>
    </w:p>
    <w:p w:rsidR="00522C88" w:rsidRPr="00522C88" w:rsidRDefault="00522C88" w:rsidP="00FE2C01">
      <w:pPr>
        <w:numPr>
          <w:ilvl w:val="0"/>
          <w:numId w:val="52"/>
        </w:numPr>
        <w:tabs>
          <w:tab w:val="left" w:pos="284"/>
          <w:tab w:val="left" w:pos="851"/>
        </w:tabs>
        <w:spacing w:after="0" w:line="240" w:lineRule="auto"/>
        <w:ind w:left="0" w:firstLine="567"/>
        <w:jc w:val="both"/>
        <w:rPr>
          <w:rFonts w:ascii="Times New Roman" w:eastAsia="Times New Roman" w:hAnsi="Times New Roman" w:cs="Times New Roman"/>
          <w:sz w:val="28"/>
          <w:szCs w:val="28"/>
          <w:lang w:eastAsia="ru-RU"/>
        </w:rPr>
      </w:pPr>
      <w:r w:rsidRPr="00522C88">
        <w:rPr>
          <w:rFonts w:ascii="Times New Roman" w:eastAsia="Times New Roman" w:hAnsi="Times New Roman" w:cs="Times New Roman"/>
          <w:sz w:val="28"/>
          <w:szCs w:val="28"/>
          <w:lang w:eastAsia="ru-RU"/>
        </w:rPr>
        <w:t>Державний нагляд за якістю та внутрішньовиробничий технічний контроль.</w:t>
      </w:r>
    </w:p>
    <w:p w:rsidR="00522C88" w:rsidRPr="00522C88" w:rsidRDefault="00522C88" w:rsidP="00522C88">
      <w:pPr>
        <w:spacing w:after="0" w:line="240" w:lineRule="auto"/>
        <w:ind w:firstLine="567"/>
        <w:jc w:val="both"/>
        <w:rPr>
          <w:rFonts w:ascii="Times New Roman" w:eastAsia="Times New Roman" w:hAnsi="Times New Roman" w:cs="Times New Roman"/>
          <w:i/>
          <w:color w:val="000000"/>
          <w:sz w:val="28"/>
          <w:szCs w:val="28"/>
          <w:lang w:eastAsia="uk-UA"/>
        </w:rPr>
      </w:pPr>
      <w:r w:rsidRPr="00522C88">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522C88">
        <w:rPr>
          <w:rFonts w:ascii="Times New Roman" w:eastAsia="Times New Roman" w:hAnsi="Times New Roman" w:cs="Times New Roman"/>
          <w:i/>
          <w:color w:val="000000"/>
          <w:sz w:val="28"/>
          <w:szCs w:val="28"/>
          <w:lang w:eastAsia="uk-UA"/>
        </w:rPr>
        <w:t xml:space="preserve">конкурентоспроможність, якість, </w:t>
      </w:r>
      <w:r w:rsidRPr="00522C88">
        <w:rPr>
          <w:rFonts w:ascii="Times New Roman" w:eastAsia="Times New Roman" w:hAnsi="Times New Roman" w:cs="Times New Roman"/>
          <w:bCs/>
          <w:i/>
          <w:sz w:val="28"/>
          <w:szCs w:val="28"/>
          <w:lang w:eastAsia="ru-RU"/>
        </w:rPr>
        <w:t>стандартизація, сертифікація,</w:t>
      </w:r>
      <w:r w:rsidRPr="00522C88">
        <w:rPr>
          <w:rFonts w:ascii="Times New Roman" w:eastAsia="Times New Roman" w:hAnsi="Times New Roman" w:cs="Times New Roman"/>
          <w:i/>
          <w:color w:val="000000"/>
          <w:sz w:val="28"/>
          <w:szCs w:val="28"/>
          <w:lang w:eastAsia="uk-UA"/>
        </w:rPr>
        <w:t xml:space="preserve"> </w:t>
      </w:r>
      <w:r w:rsidRPr="00522C88">
        <w:rPr>
          <w:rFonts w:ascii="Times New Roman" w:eastAsia="Times New Roman" w:hAnsi="Times New Roman" w:cs="Times New Roman"/>
          <w:i/>
          <w:sz w:val="28"/>
          <w:szCs w:val="28"/>
          <w:lang w:eastAsia="ru-RU"/>
        </w:rPr>
        <w:t xml:space="preserve">закон конкуренції, ефективність виробництва, </w:t>
      </w:r>
      <w:r w:rsidRPr="00522C88">
        <w:rPr>
          <w:rFonts w:ascii="Times New Roman" w:eastAsia="Times New Roman" w:hAnsi="Times New Roman" w:cs="Times New Roman"/>
          <w:i/>
          <w:color w:val="000000"/>
          <w:sz w:val="28"/>
          <w:szCs w:val="28"/>
          <w:lang w:eastAsia="uk-UA"/>
        </w:rPr>
        <w:t xml:space="preserve">чинники </w:t>
      </w:r>
      <w:proofErr w:type="spellStart"/>
      <w:r w:rsidRPr="00522C88">
        <w:rPr>
          <w:rFonts w:ascii="Times New Roman" w:eastAsia="Times New Roman" w:hAnsi="Times New Roman" w:cs="Times New Roman"/>
          <w:i/>
          <w:color w:val="000000"/>
          <w:sz w:val="28"/>
          <w:szCs w:val="28"/>
          <w:lang w:eastAsia="uk-UA"/>
        </w:rPr>
        <w:t>конкурентоспроможності,и</w:t>
      </w:r>
      <w:proofErr w:type="spellEnd"/>
      <w:r w:rsidRPr="00522C88">
        <w:rPr>
          <w:rFonts w:ascii="Times New Roman" w:eastAsia="Times New Roman" w:hAnsi="Times New Roman" w:cs="Times New Roman"/>
          <w:i/>
          <w:color w:val="000000"/>
          <w:sz w:val="28"/>
          <w:szCs w:val="28"/>
          <w:lang w:eastAsia="uk-UA"/>
        </w:rPr>
        <w:t xml:space="preserve"> забезпечення конкурентоспро</w:t>
      </w:r>
      <w:r>
        <w:rPr>
          <w:rFonts w:ascii="Times New Roman" w:eastAsia="Times New Roman" w:hAnsi="Times New Roman" w:cs="Times New Roman"/>
          <w:i/>
          <w:color w:val="000000"/>
          <w:sz w:val="28"/>
          <w:szCs w:val="28"/>
          <w:lang w:eastAsia="uk-UA"/>
        </w:rPr>
        <w:t xml:space="preserve">можності, </w:t>
      </w:r>
      <w:r w:rsidRPr="00522C88">
        <w:rPr>
          <w:rFonts w:ascii="Times New Roman" w:eastAsia="Times New Roman" w:hAnsi="Times New Roman" w:cs="Times New Roman"/>
          <w:i/>
          <w:color w:val="000000"/>
          <w:sz w:val="28"/>
          <w:szCs w:val="28"/>
          <w:lang w:eastAsia="uk-UA"/>
        </w:rPr>
        <w:t>методи оцінки конкурентоспроможності, управління конкурентоспроможністю.</w:t>
      </w:r>
    </w:p>
    <w:p w:rsidR="00522C88" w:rsidRPr="00522C88" w:rsidRDefault="00522C88" w:rsidP="00522C88">
      <w:pPr>
        <w:spacing w:after="0" w:line="240" w:lineRule="auto"/>
        <w:ind w:firstLine="567"/>
        <w:jc w:val="both"/>
        <w:rPr>
          <w:rFonts w:ascii="Times New Roman" w:hAnsi="Times New Roman" w:cs="Times New Roman"/>
          <w:sz w:val="28"/>
          <w:szCs w:val="28"/>
          <w:lang w:eastAsia="ru-RU"/>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522C88">
        <w:rPr>
          <w:rFonts w:ascii="Times New Roman" w:eastAsia="Times New Roman" w:hAnsi="Times New Roman" w:cs="Times New Roman"/>
          <w:b/>
          <w:kern w:val="2"/>
          <w:sz w:val="28"/>
          <w:szCs w:val="28"/>
          <w:lang w:val="ru-RU" w:eastAsia="uk-UA"/>
        </w:rPr>
        <w:t xml:space="preserve"> </w:t>
      </w:r>
      <w:r w:rsidRPr="00522C88">
        <w:rPr>
          <w:rFonts w:ascii="Times New Roman" w:eastAsia="Times New Roman" w:hAnsi="Times New Roman" w:cs="Times New Roman"/>
          <w:kern w:val="2"/>
          <w:sz w:val="28"/>
          <w:szCs w:val="28"/>
          <w:lang w:val="ru-RU" w:eastAsia="uk-UA"/>
        </w:rPr>
        <w:t>[</w:t>
      </w:r>
      <w:r>
        <w:rPr>
          <w:rFonts w:ascii="Times New Roman" w:eastAsia="Times New Roman" w:hAnsi="Times New Roman" w:cs="Times New Roman"/>
          <w:kern w:val="2"/>
          <w:sz w:val="28"/>
          <w:szCs w:val="28"/>
          <w:lang w:val="ru-RU" w:eastAsia="uk-UA"/>
        </w:rPr>
        <w:t>46, 47, 50</w:t>
      </w:r>
      <w:r w:rsidRPr="00522C88">
        <w:rPr>
          <w:rFonts w:ascii="Times New Roman" w:eastAsia="Times New Roman" w:hAnsi="Times New Roman" w:cs="Times New Roman"/>
          <w:kern w:val="2"/>
          <w:sz w:val="28"/>
          <w:szCs w:val="28"/>
          <w:lang w:val="ru-RU" w:eastAsia="uk-UA"/>
        </w:rPr>
        <w:t>]</w:t>
      </w:r>
    </w:p>
    <w:p w:rsidR="00522C88" w:rsidRPr="00522C88" w:rsidRDefault="00522C88" w:rsidP="00522C88">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522C88">
        <w:rPr>
          <w:rFonts w:ascii="Times New Roman" w:eastAsia="Times New Roman" w:hAnsi="Times New Roman" w:cs="Times New Roman"/>
          <w:b/>
          <w:bCs/>
          <w:sz w:val="28"/>
          <w:szCs w:val="28"/>
          <w:lang w:eastAsia="uk-UA"/>
        </w:rPr>
        <w:t>Питання для дискусії</w:t>
      </w:r>
    </w:p>
    <w:p w:rsidR="00522C88" w:rsidRPr="00522C88" w:rsidRDefault="00522C88" w:rsidP="00522C88">
      <w:pPr>
        <w:widowControl w:val="0"/>
        <w:spacing w:after="0" w:line="240" w:lineRule="auto"/>
        <w:ind w:firstLine="567"/>
        <w:jc w:val="both"/>
        <w:rPr>
          <w:rFonts w:ascii="Times New Roman" w:eastAsia="Times New Roman" w:hAnsi="Times New Roman" w:cs="Times New Roman"/>
          <w:color w:val="000000"/>
          <w:sz w:val="28"/>
          <w:szCs w:val="28"/>
          <w:lang w:eastAsia="uk-UA"/>
        </w:rPr>
      </w:pPr>
      <w:r w:rsidRPr="00522C88">
        <w:rPr>
          <w:rFonts w:ascii="Times New Roman" w:eastAsia="Times New Roman" w:hAnsi="Times New Roman" w:cs="Times New Roman"/>
          <w:color w:val="000000"/>
          <w:sz w:val="28"/>
          <w:szCs w:val="28"/>
          <w:lang w:eastAsia="uk-UA"/>
        </w:rPr>
        <w:t>1.</w:t>
      </w:r>
      <w:r w:rsidRPr="00522C88">
        <w:rPr>
          <w:rFonts w:ascii="Times New Roman" w:eastAsia="Times New Roman" w:hAnsi="Times New Roman" w:cs="Times New Roman"/>
          <w:color w:val="000000"/>
          <w:sz w:val="28"/>
          <w:szCs w:val="28"/>
          <w:lang w:val="ru-RU" w:eastAsia="uk-UA"/>
        </w:rPr>
        <w:t xml:space="preserve"> </w:t>
      </w:r>
      <w:r w:rsidRPr="00522C88">
        <w:rPr>
          <w:rFonts w:ascii="Times New Roman" w:eastAsia="Times New Roman" w:hAnsi="Times New Roman" w:cs="Times New Roman"/>
          <w:color w:val="000000"/>
          <w:sz w:val="28"/>
          <w:szCs w:val="28"/>
          <w:lang w:eastAsia="uk-UA"/>
        </w:rPr>
        <w:t>Чим відрізняються поняття «конкурентоспроможність продукції» та «конкурентоспроможність підприємства»?</w:t>
      </w:r>
    </w:p>
    <w:p w:rsidR="00522C88" w:rsidRPr="00522C88" w:rsidRDefault="00522C88" w:rsidP="00522C88">
      <w:pPr>
        <w:widowControl w:val="0"/>
        <w:spacing w:after="0" w:line="240" w:lineRule="auto"/>
        <w:ind w:firstLine="567"/>
        <w:jc w:val="both"/>
        <w:rPr>
          <w:rFonts w:ascii="Times New Roman" w:eastAsia="Times New Roman" w:hAnsi="Times New Roman" w:cs="Times New Roman"/>
          <w:color w:val="000000"/>
          <w:sz w:val="28"/>
          <w:szCs w:val="28"/>
          <w:lang w:eastAsia="uk-UA"/>
        </w:rPr>
      </w:pPr>
      <w:r w:rsidRPr="00522C88">
        <w:rPr>
          <w:rFonts w:ascii="Times New Roman" w:eastAsia="Times New Roman" w:hAnsi="Times New Roman" w:cs="Times New Roman"/>
          <w:color w:val="000000"/>
          <w:sz w:val="28"/>
          <w:szCs w:val="28"/>
          <w:lang w:eastAsia="uk-UA"/>
        </w:rPr>
        <w:t>2.</w:t>
      </w:r>
      <w:r w:rsidRPr="00522C88">
        <w:rPr>
          <w:rFonts w:ascii="Times New Roman" w:eastAsia="Times New Roman" w:hAnsi="Times New Roman" w:cs="Times New Roman"/>
          <w:color w:val="000000"/>
          <w:sz w:val="28"/>
          <w:szCs w:val="28"/>
          <w:lang w:val="ru-RU" w:eastAsia="uk-UA"/>
        </w:rPr>
        <w:t xml:space="preserve"> </w:t>
      </w:r>
      <w:r w:rsidRPr="00522C88">
        <w:rPr>
          <w:rFonts w:ascii="Times New Roman" w:eastAsia="Times New Roman" w:hAnsi="Times New Roman" w:cs="Times New Roman"/>
          <w:color w:val="000000"/>
          <w:sz w:val="28"/>
          <w:szCs w:val="28"/>
          <w:lang w:eastAsia="uk-UA"/>
        </w:rPr>
        <w:t>В чому полягає закон конкуренції?</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color w:val="000000"/>
          <w:sz w:val="28"/>
          <w:szCs w:val="28"/>
          <w:lang w:eastAsia="uk-UA"/>
        </w:rPr>
        <w:t xml:space="preserve">3. </w:t>
      </w:r>
      <w:r w:rsidRPr="00522C88">
        <w:rPr>
          <w:rFonts w:ascii="Times New Roman" w:eastAsia="Times New Roman" w:hAnsi="Times New Roman" w:cs="Times New Roman"/>
          <w:sz w:val="28"/>
          <w:szCs w:val="28"/>
          <w:lang w:eastAsia="uk-UA"/>
        </w:rPr>
        <w:t>Які чинники визначають рівень конкурентоспроможності фірми?</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t>4.</w:t>
      </w:r>
      <w:r w:rsidRPr="00522C88">
        <w:rPr>
          <w:rFonts w:ascii="Times New Roman" w:eastAsia="Times New Roman" w:hAnsi="Times New Roman" w:cs="Times New Roman"/>
          <w:sz w:val="28"/>
          <w:szCs w:val="28"/>
          <w:lang w:val="ru-RU" w:eastAsia="uk-UA"/>
        </w:rPr>
        <w:t xml:space="preserve"> </w:t>
      </w:r>
      <w:r w:rsidRPr="00522C88">
        <w:rPr>
          <w:rFonts w:ascii="Times New Roman" w:eastAsia="Times New Roman" w:hAnsi="Times New Roman" w:cs="Times New Roman"/>
          <w:sz w:val="28"/>
          <w:szCs w:val="28"/>
          <w:lang w:eastAsia="uk-UA"/>
        </w:rPr>
        <w:t>Якими є ключові аспекти забезпечення конкурентоспроможності?</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t>5.</w:t>
      </w:r>
      <w:r w:rsidRPr="00522C88">
        <w:rPr>
          <w:rFonts w:ascii="Times New Roman" w:eastAsia="Times New Roman" w:hAnsi="Times New Roman" w:cs="Times New Roman"/>
          <w:sz w:val="28"/>
          <w:szCs w:val="28"/>
          <w:lang w:val="ru-RU" w:eastAsia="uk-UA"/>
        </w:rPr>
        <w:t xml:space="preserve"> </w:t>
      </w:r>
      <w:r w:rsidRPr="00522C88">
        <w:rPr>
          <w:rFonts w:ascii="Times New Roman" w:eastAsia="Times New Roman" w:hAnsi="Times New Roman" w:cs="Times New Roman"/>
          <w:sz w:val="28"/>
          <w:szCs w:val="28"/>
          <w:lang w:eastAsia="uk-UA"/>
        </w:rPr>
        <w:t>Які етапи охоплює загальний порядок дослідження, оцінки та, в цілому, управління конкурентоспроможністю підприємства?</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t>6.</w:t>
      </w:r>
      <w:r w:rsidRPr="00522C88">
        <w:rPr>
          <w:rFonts w:ascii="Times New Roman" w:eastAsia="Times New Roman" w:hAnsi="Times New Roman" w:cs="Times New Roman"/>
          <w:sz w:val="28"/>
          <w:szCs w:val="28"/>
          <w:lang w:val="ru-RU" w:eastAsia="uk-UA"/>
        </w:rPr>
        <w:t xml:space="preserve"> </w:t>
      </w:r>
      <w:r w:rsidRPr="00522C88">
        <w:rPr>
          <w:rFonts w:ascii="Times New Roman" w:eastAsia="Times New Roman" w:hAnsi="Times New Roman" w:cs="Times New Roman"/>
          <w:sz w:val="28"/>
          <w:szCs w:val="28"/>
          <w:lang w:eastAsia="uk-UA"/>
        </w:rPr>
        <w:t>Яким чином класифікуються методи оцінки конкурентоспроможності підприємства за формою представлення результатів оцінки?</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pacing w:val="-8"/>
          <w:sz w:val="28"/>
          <w:szCs w:val="28"/>
          <w:lang w:eastAsia="uk-UA"/>
        </w:rPr>
      </w:pPr>
      <w:r w:rsidRPr="00522C88">
        <w:rPr>
          <w:rFonts w:ascii="Times New Roman" w:eastAsia="Times New Roman" w:hAnsi="Times New Roman" w:cs="Times New Roman"/>
          <w:sz w:val="28"/>
          <w:szCs w:val="28"/>
          <w:lang w:eastAsia="uk-UA"/>
        </w:rPr>
        <w:t>7.</w:t>
      </w:r>
      <w:r w:rsidRPr="00522C88">
        <w:rPr>
          <w:rFonts w:ascii="Times New Roman" w:eastAsia="Times New Roman" w:hAnsi="Times New Roman" w:cs="Times New Roman"/>
          <w:sz w:val="28"/>
          <w:szCs w:val="28"/>
          <w:lang w:val="ru-RU" w:eastAsia="uk-UA"/>
        </w:rPr>
        <w:t xml:space="preserve"> </w:t>
      </w:r>
      <w:r w:rsidRPr="00522C88">
        <w:rPr>
          <w:rFonts w:ascii="Times New Roman" w:eastAsia="Times New Roman" w:hAnsi="Times New Roman" w:cs="Times New Roman"/>
          <w:sz w:val="28"/>
          <w:szCs w:val="28"/>
          <w:lang w:eastAsia="uk-UA"/>
        </w:rPr>
        <w:t>Які методи входять до групи комплексних методів оцінки конку</w:t>
      </w:r>
      <w:r w:rsidRPr="00522C88">
        <w:rPr>
          <w:rFonts w:ascii="Times New Roman" w:eastAsia="Times New Roman" w:hAnsi="Times New Roman" w:cs="Times New Roman"/>
          <w:spacing w:val="-8"/>
          <w:sz w:val="28"/>
          <w:szCs w:val="28"/>
          <w:lang w:eastAsia="uk-UA"/>
        </w:rPr>
        <w:t xml:space="preserve">рентоспроможності підприємства? Які є переваги та недоліки кожного з них? </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t>8. У чому полягає мета та що є об’єктом управління конкурентоспроможністю підприємства?</w:t>
      </w:r>
    </w:p>
    <w:p w:rsidR="00522C88" w:rsidRPr="00522C88" w:rsidRDefault="00522C88" w:rsidP="00522C8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t>9. Які фізичні та юридичні особи можуть виступати суб’єктами управління конкурентоспроможністю підприємства?</w:t>
      </w:r>
    </w:p>
    <w:p w:rsidR="00D11486" w:rsidRDefault="00522C88" w:rsidP="00522C88">
      <w:pPr>
        <w:spacing w:after="0" w:line="240" w:lineRule="auto"/>
        <w:ind w:firstLine="567"/>
        <w:jc w:val="both"/>
        <w:rPr>
          <w:rFonts w:ascii="Times New Roman" w:eastAsia="Times New Roman" w:hAnsi="Times New Roman" w:cs="Times New Roman"/>
          <w:sz w:val="28"/>
          <w:szCs w:val="28"/>
          <w:lang w:eastAsia="uk-UA"/>
        </w:rPr>
      </w:pPr>
      <w:r w:rsidRPr="00522C88">
        <w:rPr>
          <w:rFonts w:ascii="Times New Roman" w:eastAsia="Times New Roman" w:hAnsi="Times New Roman" w:cs="Times New Roman"/>
          <w:sz w:val="28"/>
          <w:szCs w:val="28"/>
          <w:lang w:eastAsia="uk-UA"/>
        </w:rPr>
        <w:lastRenderedPageBreak/>
        <w:t>10. Реалізацію яких управлінських функцій передбачає управління конкурентоспроможністю підприємства?</w:t>
      </w:r>
    </w:p>
    <w:p w:rsidR="00430875" w:rsidRPr="00430875" w:rsidRDefault="00430875" w:rsidP="00430875">
      <w:pPr>
        <w:widowControl w:val="0"/>
        <w:autoSpaceDE w:val="0"/>
        <w:autoSpaceDN w:val="0"/>
        <w:spacing w:after="0" w:line="240" w:lineRule="auto"/>
        <w:ind w:left="426"/>
        <w:jc w:val="center"/>
        <w:rPr>
          <w:rFonts w:ascii="Times New Roman" w:eastAsia="Times New Roman" w:hAnsi="Times New Roman" w:cs="Times New Roman"/>
          <w:b/>
          <w:bCs/>
          <w:spacing w:val="4"/>
          <w:sz w:val="28"/>
          <w:szCs w:val="28"/>
          <w:lang w:eastAsia="uk-UA"/>
        </w:rPr>
      </w:pPr>
      <w:r>
        <w:rPr>
          <w:rFonts w:ascii="Times New Roman" w:eastAsia="Times New Roman" w:hAnsi="Times New Roman" w:cs="Times New Roman"/>
          <w:b/>
          <w:bCs/>
          <w:spacing w:val="4"/>
          <w:sz w:val="28"/>
          <w:szCs w:val="28"/>
          <w:lang w:eastAsia="uk-UA"/>
        </w:rPr>
        <w:t>Тести,</w:t>
      </w:r>
      <w:r w:rsidRPr="00430875">
        <w:rPr>
          <w:rFonts w:ascii="Times New Roman" w:eastAsia="Times New Roman" w:hAnsi="Times New Roman" w:cs="Times New Roman"/>
          <w:b/>
          <w:bCs/>
          <w:spacing w:val="4"/>
          <w:sz w:val="28"/>
          <w:szCs w:val="28"/>
          <w:lang w:eastAsia="uk-UA"/>
        </w:rPr>
        <w:t xml:space="preserve"> завдання</w:t>
      </w:r>
      <w:r>
        <w:rPr>
          <w:rFonts w:ascii="Times New Roman" w:eastAsia="Times New Roman" w:hAnsi="Times New Roman" w:cs="Times New Roman"/>
          <w:b/>
          <w:bCs/>
          <w:spacing w:val="4"/>
          <w:sz w:val="28"/>
          <w:szCs w:val="28"/>
          <w:lang w:eastAsia="uk-UA"/>
        </w:rPr>
        <w:t xml:space="preserve"> та задачі</w:t>
      </w:r>
      <w:r w:rsidRPr="00430875">
        <w:rPr>
          <w:rFonts w:ascii="Times New Roman" w:eastAsia="Times New Roman" w:hAnsi="Times New Roman" w:cs="Times New Roman"/>
          <w:b/>
          <w:bCs/>
          <w:spacing w:val="4"/>
          <w:sz w:val="28"/>
          <w:szCs w:val="28"/>
          <w:lang w:eastAsia="uk-UA"/>
        </w:rPr>
        <w:t xml:space="preserve"> для перевірки знань</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Конкурентоспроможність підприємства – це:</w:t>
      </w:r>
    </w:p>
    <w:p w:rsidR="00430875" w:rsidRPr="00430875" w:rsidRDefault="00430875" w:rsidP="00430875">
      <w:pPr>
        <w:widowControl w:val="0"/>
        <w:tabs>
          <w:tab w:val="num" w:pos="840"/>
        </w:tabs>
        <w:spacing w:after="0" w:line="240" w:lineRule="auto"/>
        <w:ind w:firstLine="567"/>
        <w:rPr>
          <w:rFonts w:ascii="Times New Roman" w:eastAsia="SimSun" w:hAnsi="Times New Roman" w:cs="Times New Roman"/>
          <w:sz w:val="28"/>
          <w:szCs w:val="28"/>
          <w:lang w:eastAsia="ru-RU"/>
        </w:rPr>
      </w:pPr>
      <w:r w:rsidRPr="00430875">
        <w:rPr>
          <w:rFonts w:ascii="Times New Roman" w:eastAsia="SimSun" w:hAnsi="Times New Roman" w:cs="Times New Roman"/>
          <w:sz w:val="28"/>
          <w:szCs w:val="28"/>
          <w:lang w:eastAsia="ru-RU"/>
        </w:rPr>
        <w:t>а) потенційна або реалізована здатність економічного суб’єкта до ефективного довготривалого функціонування у релевантному зовнішньому середовищі, що ґрунтується на конкурентних перевагах підприємства; визначає здатність підприємства витримувати конкуренцію на певному ринку; відображає позицію даного підприємства відносно конкурентів;</w:t>
      </w:r>
    </w:p>
    <w:p w:rsidR="00430875" w:rsidRPr="00430875" w:rsidRDefault="00430875" w:rsidP="00430875">
      <w:pPr>
        <w:widowControl w:val="0"/>
        <w:autoSpaceDE w:val="0"/>
        <w:autoSpaceDN w:val="0"/>
        <w:adjustRightInd w:val="0"/>
        <w:spacing w:after="0" w:line="240" w:lineRule="auto"/>
        <w:ind w:firstLine="567"/>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б) певний аспект менеджменту підприємства, спрямованого на формування, розвиток та реалізацію конкурентних переваг та забезпечення життєздатності підприємства як суб’єкта економічної конкуренції.</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Які ознаки притаманні конкурентоспроможності підприємства?</w:t>
      </w:r>
    </w:p>
    <w:p w:rsidR="00430875" w:rsidRPr="00430875" w:rsidRDefault="00430875" w:rsidP="00430875">
      <w:pPr>
        <w:widowControl w:val="0"/>
        <w:autoSpaceDE w:val="0"/>
        <w:autoSpaceDN w:val="0"/>
        <w:adjustRightInd w:val="0"/>
        <w:spacing w:after="0" w:line="240" w:lineRule="auto"/>
        <w:ind w:firstLine="567"/>
        <w:rPr>
          <w:rFonts w:ascii="Times New Roman" w:eastAsia="Arial Unicode MS" w:hAnsi="Times New Roman" w:cs="Times New Roman"/>
          <w:sz w:val="28"/>
          <w:szCs w:val="28"/>
          <w:lang w:eastAsia="ru-RU"/>
        </w:rPr>
      </w:pPr>
      <w:r w:rsidRPr="00430875">
        <w:rPr>
          <w:rFonts w:ascii="Times New Roman" w:eastAsia="Arial Unicode MS" w:hAnsi="Times New Roman" w:cs="Times New Roman"/>
          <w:sz w:val="28"/>
          <w:szCs w:val="28"/>
          <w:lang w:eastAsia="ru-RU"/>
        </w:rPr>
        <w:t>а) динамічність;</w:t>
      </w:r>
    </w:p>
    <w:p w:rsidR="00430875" w:rsidRPr="00430875" w:rsidRDefault="00430875" w:rsidP="00430875">
      <w:pPr>
        <w:widowControl w:val="0"/>
        <w:autoSpaceDE w:val="0"/>
        <w:autoSpaceDN w:val="0"/>
        <w:adjustRightInd w:val="0"/>
        <w:spacing w:after="0" w:line="240" w:lineRule="auto"/>
        <w:ind w:firstLine="567"/>
        <w:rPr>
          <w:rFonts w:ascii="Times New Roman" w:eastAsia="Arial Unicode MS" w:hAnsi="Times New Roman" w:cs="Times New Roman"/>
          <w:sz w:val="28"/>
          <w:szCs w:val="28"/>
          <w:lang w:eastAsia="ru-RU"/>
        </w:rPr>
      </w:pPr>
      <w:r w:rsidRPr="00430875">
        <w:rPr>
          <w:rFonts w:ascii="Times New Roman" w:eastAsia="Arial Unicode MS" w:hAnsi="Times New Roman" w:cs="Times New Roman"/>
          <w:sz w:val="28"/>
          <w:szCs w:val="28"/>
          <w:lang w:eastAsia="ru-RU"/>
        </w:rPr>
        <w:t>б) стабільність;</w:t>
      </w:r>
    </w:p>
    <w:p w:rsidR="00430875" w:rsidRPr="00430875" w:rsidRDefault="00430875" w:rsidP="00430875">
      <w:pPr>
        <w:widowControl w:val="0"/>
        <w:autoSpaceDE w:val="0"/>
        <w:autoSpaceDN w:val="0"/>
        <w:adjustRightInd w:val="0"/>
        <w:spacing w:after="0" w:line="240" w:lineRule="auto"/>
        <w:ind w:firstLine="567"/>
        <w:rPr>
          <w:rFonts w:ascii="Times New Roman" w:eastAsia="Arial Unicode MS" w:hAnsi="Times New Roman" w:cs="Times New Roman"/>
          <w:sz w:val="28"/>
          <w:szCs w:val="28"/>
          <w:lang w:eastAsia="ru-RU"/>
        </w:rPr>
      </w:pPr>
      <w:r w:rsidRPr="00430875">
        <w:rPr>
          <w:rFonts w:ascii="Times New Roman" w:eastAsia="Arial Unicode MS" w:hAnsi="Times New Roman" w:cs="Times New Roman"/>
          <w:sz w:val="28"/>
          <w:szCs w:val="28"/>
          <w:lang w:eastAsia="ru-RU"/>
        </w:rPr>
        <w:t xml:space="preserve">в) </w:t>
      </w:r>
      <w:proofErr w:type="spellStart"/>
      <w:r w:rsidRPr="00430875">
        <w:rPr>
          <w:rFonts w:ascii="Times New Roman" w:eastAsia="Arial Unicode MS" w:hAnsi="Times New Roman" w:cs="Times New Roman"/>
          <w:sz w:val="28"/>
          <w:szCs w:val="28"/>
          <w:lang w:eastAsia="ru-RU"/>
        </w:rPr>
        <w:t>релевантність</w:t>
      </w:r>
      <w:proofErr w:type="spellEnd"/>
      <w:r w:rsidRPr="00430875">
        <w:rPr>
          <w:rFonts w:ascii="Times New Roman" w:eastAsia="Arial Unicode MS" w:hAnsi="Times New Roman" w:cs="Times New Roman"/>
          <w:sz w:val="28"/>
          <w:szCs w:val="28"/>
          <w:lang w:eastAsia="ru-RU"/>
        </w:rPr>
        <w:t>;</w:t>
      </w:r>
    </w:p>
    <w:p w:rsidR="00430875" w:rsidRPr="00430875" w:rsidRDefault="00430875" w:rsidP="00430875">
      <w:pPr>
        <w:widowControl w:val="0"/>
        <w:autoSpaceDE w:val="0"/>
        <w:autoSpaceDN w:val="0"/>
        <w:adjustRightInd w:val="0"/>
        <w:spacing w:after="0" w:line="240" w:lineRule="auto"/>
        <w:ind w:firstLine="567"/>
        <w:rPr>
          <w:rFonts w:ascii="Times New Roman" w:eastAsia="Times New Roman" w:hAnsi="Times New Roman" w:cs="Times New Roman"/>
          <w:sz w:val="28"/>
          <w:szCs w:val="28"/>
          <w:lang w:eastAsia="ru-RU"/>
        </w:rPr>
      </w:pPr>
      <w:r w:rsidRPr="00430875">
        <w:rPr>
          <w:rFonts w:ascii="Times New Roman" w:eastAsia="Arial Unicode MS" w:hAnsi="Times New Roman" w:cs="Times New Roman"/>
          <w:sz w:val="28"/>
          <w:szCs w:val="28"/>
          <w:lang w:eastAsia="ru-RU"/>
        </w:rPr>
        <w:t>г) незалежність.</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Мета управління конкурентоспроможністю підприємства полягає у:</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а) знищенні усіх реальних та потенційних ринкових суперників;</w:t>
      </w:r>
    </w:p>
    <w:p w:rsidR="00430875" w:rsidRPr="00430875" w:rsidRDefault="00430875" w:rsidP="00430875">
      <w:pPr>
        <w:widowControl w:val="0"/>
        <w:tabs>
          <w:tab w:val="left" w:pos="900"/>
        </w:tabs>
        <w:autoSpaceDE w:val="0"/>
        <w:autoSpaceDN w:val="0"/>
        <w:adjustRightInd w:val="0"/>
        <w:spacing w:after="0" w:line="240" w:lineRule="auto"/>
        <w:ind w:firstLine="567"/>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б) забезпеченні прибутковості діяльності підприємства за будь-яких змін у його внутрішньому середовищі;</w:t>
      </w:r>
    </w:p>
    <w:p w:rsidR="00430875" w:rsidRPr="00430875" w:rsidRDefault="00430875" w:rsidP="00430875">
      <w:pPr>
        <w:widowControl w:val="0"/>
        <w:tabs>
          <w:tab w:val="left" w:pos="900"/>
        </w:tabs>
        <w:autoSpaceDE w:val="0"/>
        <w:autoSpaceDN w:val="0"/>
        <w:adjustRightInd w:val="0"/>
        <w:spacing w:after="0" w:line="240" w:lineRule="auto"/>
        <w:ind w:firstLine="567"/>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в) забезпеченні життєздатності та сталого функціонування підприємства за будь-яких економічних, політичних, соціальних та інших змін у його зовнішньому середовищі.</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Об’єктом управління конкурентоспроможністю підприємства є:</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а) рівень конкурентоспроможності, необхідний і достатній для забезпечення життєздатності підприємства як суб’єкта економічної конкуренції;</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pacing w:val="-6"/>
          <w:sz w:val="28"/>
          <w:szCs w:val="28"/>
          <w:lang w:eastAsia="ru-RU"/>
        </w:rPr>
      </w:pPr>
      <w:r w:rsidRPr="00430875">
        <w:rPr>
          <w:rFonts w:ascii="Times New Roman" w:eastAsia="Times New Roman" w:hAnsi="Times New Roman" w:cs="Times New Roman"/>
          <w:spacing w:val="-6"/>
          <w:sz w:val="28"/>
          <w:szCs w:val="28"/>
          <w:lang w:eastAsia="ru-RU"/>
        </w:rPr>
        <w:t>б) певне коло осіб, що реалізують мету управління конкурентоспроможністю.</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Суб’єктом управління конкурентоспроможністю підприємства є:</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а) рівень конкурентоспроможності, необхідний і достатній для забезпечення життєздатності підприємства як суб’єкта економічної конкуренції</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pacing w:val="-6"/>
          <w:sz w:val="28"/>
          <w:szCs w:val="28"/>
          <w:lang w:eastAsia="ru-RU"/>
        </w:rPr>
      </w:pPr>
      <w:r w:rsidRPr="00430875">
        <w:rPr>
          <w:rFonts w:ascii="Times New Roman" w:eastAsia="Times New Roman" w:hAnsi="Times New Roman" w:cs="Times New Roman"/>
          <w:spacing w:val="-6"/>
          <w:sz w:val="28"/>
          <w:szCs w:val="28"/>
          <w:lang w:eastAsia="ru-RU"/>
        </w:rPr>
        <w:t>б) певне коло осіб, що реалізують мету управління конкурентоспроможністю.</w:t>
      </w:r>
    </w:p>
    <w:p w:rsidR="00430875" w:rsidRPr="00430875" w:rsidRDefault="00430875" w:rsidP="00FE2C01">
      <w:pPr>
        <w:widowControl w:val="0"/>
        <w:numPr>
          <w:ilvl w:val="0"/>
          <w:numId w:val="53"/>
        </w:numPr>
        <w:tabs>
          <w:tab w:val="num" w:pos="284"/>
        </w:tabs>
        <w:spacing w:after="0" w:line="240" w:lineRule="auto"/>
        <w:ind w:left="0" w:firstLine="0"/>
        <w:jc w:val="both"/>
        <w:rPr>
          <w:rFonts w:ascii="Times New Roman" w:eastAsia="Times New Roman" w:hAnsi="Times New Roman" w:cs="Times New Roman"/>
          <w:spacing w:val="-4"/>
          <w:sz w:val="28"/>
          <w:szCs w:val="28"/>
          <w:lang w:eastAsia="ru-RU"/>
        </w:rPr>
      </w:pPr>
      <w:r w:rsidRPr="00430875">
        <w:rPr>
          <w:rFonts w:ascii="Times New Roman" w:eastAsia="Times New Roman" w:hAnsi="Times New Roman" w:cs="Times New Roman"/>
          <w:spacing w:val="-4"/>
          <w:sz w:val="28"/>
          <w:szCs w:val="28"/>
          <w:lang w:eastAsia="ru-RU"/>
        </w:rPr>
        <w:t>Які показники характеризують конкурентоспроможність підприємства?</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а) фінансовий стан підприємства;</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б) імідж підприємства;</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в) ефективність збуту та просування товарів;</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г) конкурентоспроможність продукції;</w:t>
      </w:r>
    </w:p>
    <w:p w:rsidR="00430875" w:rsidRPr="00430875" w:rsidRDefault="00430875" w:rsidP="00430875">
      <w:pPr>
        <w:widowControl w:val="0"/>
        <w:tabs>
          <w:tab w:val="left" w:pos="900"/>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д) всі відповіді правильні.</w:t>
      </w:r>
    </w:p>
    <w:p w:rsidR="00430875" w:rsidRPr="00430875" w:rsidRDefault="00862421" w:rsidP="00430875">
      <w:pPr>
        <w:widowControl w:val="0"/>
        <w:spacing w:after="0" w:line="24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7</w:t>
      </w:r>
      <w:r w:rsidR="00430875" w:rsidRPr="00430875">
        <w:rPr>
          <w:rFonts w:ascii="Times New Roman" w:eastAsia="Times New Roman" w:hAnsi="Times New Roman" w:cs="Times New Roman"/>
          <w:sz w:val="28"/>
          <w:szCs w:val="28"/>
          <w:lang w:eastAsia="ru-RU"/>
        </w:rPr>
        <w:t>. В якому з методів оцінки конкурентоспроможності широко використовують експертні оцінки</w:t>
      </w:r>
      <w:r w:rsidR="00430875" w:rsidRPr="00430875">
        <w:rPr>
          <w:rFonts w:ascii="Times New Roman" w:eastAsia="Times New Roman" w:hAnsi="Times New Roman" w:cs="Times New Roman"/>
          <w:sz w:val="28"/>
          <w:szCs w:val="28"/>
          <w:lang w:val="ru-RU" w:eastAsia="ru-RU"/>
        </w:rPr>
        <w:t>?</w:t>
      </w:r>
    </w:p>
    <w:p w:rsidR="00430875" w:rsidRPr="00430875" w:rsidRDefault="00430875" w:rsidP="00430875">
      <w:pPr>
        <w:widowControl w:val="0"/>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 xml:space="preserve">а) в методі </w:t>
      </w:r>
      <w:proofErr w:type="spellStart"/>
      <w:r w:rsidRPr="00430875">
        <w:rPr>
          <w:rFonts w:ascii="Times New Roman" w:eastAsia="Times New Roman" w:hAnsi="Times New Roman" w:cs="Times New Roman"/>
          <w:sz w:val="28"/>
          <w:szCs w:val="28"/>
          <w:lang w:eastAsia="ru-RU"/>
        </w:rPr>
        <w:t>бенчмаркинга</w:t>
      </w:r>
      <w:proofErr w:type="spellEnd"/>
      <w:r w:rsidRPr="00430875">
        <w:rPr>
          <w:rFonts w:ascii="Times New Roman" w:eastAsia="Times New Roman" w:hAnsi="Times New Roman" w:cs="Times New Roman"/>
          <w:sz w:val="28"/>
          <w:szCs w:val="28"/>
          <w:lang w:eastAsia="ru-RU"/>
        </w:rPr>
        <w:t>;</w:t>
      </w:r>
    </w:p>
    <w:p w:rsidR="00430875" w:rsidRPr="00430875" w:rsidRDefault="00430875" w:rsidP="00430875">
      <w:pPr>
        <w:widowControl w:val="0"/>
        <w:spacing w:after="0" w:line="240" w:lineRule="auto"/>
        <w:ind w:firstLine="567"/>
        <w:jc w:val="both"/>
        <w:rPr>
          <w:rFonts w:ascii="Times New Roman" w:eastAsia="Times New Roman" w:hAnsi="Times New Roman" w:cs="Times New Roman"/>
          <w:spacing w:val="-2"/>
          <w:sz w:val="28"/>
          <w:szCs w:val="28"/>
          <w:lang w:eastAsia="ru-RU"/>
        </w:rPr>
      </w:pPr>
      <w:r w:rsidRPr="00430875">
        <w:rPr>
          <w:rFonts w:ascii="Times New Roman" w:eastAsia="Times New Roman" w:hAnsi="Times New Roman" w:cs="Times New Roman"/>
          <w:spacing w:val="-2"/>
          <w:sz w:val="28"/>
          <w:szCs w:val="28"/>
          <w:lang w:eastAsia="ru-RU"/>
        </w:rPr>
        <w:t>б) в оцінці конкурентоспроможності на основі розрахунку ринкової частки;</w:t>
      </w:r>
    </w:p>
    <w:p w:rsidR="00430875" w:rsidRPr="00430875" w:rsidRDefault="00430875" w:rsidP="00430875">
      <w:pPr>
        <w:widowControl w:val="0"/>
        <w:spacing w:after="0" w:line="240" w:lineRule="auto"/>
        <w:ind w:firstLine="567"/>
        <w:jc w:val="both"/>
        <w:rPr>
          <w:rFonts w:ascii="Times New Roman" w:eastAsia="Times New Roman" w:hAnsi="Times New Roman" w:cs="Times New Roman"/>
          <w:spacing w:val="2"/>
          <w:sz w:val="28"/>
          <w:szCs w:val="28"/>
          <w:lang w:eastAsia="ru-RU"/>
        </w:rPr>
      </w:pPr>
      <w:r w:rsidRPr="00430875">
        <w:rPr>
          <w:rFonts w:ascii="Times New Roman" w:eastAsia="Times New Roman" w:hAnsi="Times New Roman" w:cs="Times New Roman"/>
          <w:spacing w:val="2"/>
          <w:sz w:val="28"/>
          <w:szCs w:val="28"/>
          <w:lang w:eastAsia="ru-RU"/>
        </w:rPr>
        <w:t>в) в інтегральному методі;</w:t>
      </w:r>
    </w:p>
    <w:p w:rsidR="00430875" w:rsidRPr="00430875" w:rsidRDefault="00430875" w:rsidP="00430875">
      <w:pPr>
        <w:widowControl w:val="0"/>
        <w:spacing w:after="0" w:line="240" w:lineRule="auto"/>
        <w:ind w:firstLine="567"/>
        <w:jc w:val="both"/>
        <w:rPr>
          <w:rFonts w:ascii="Times New Roman" w:eastAsia="Times New Roman" w:hAnsi="Times New Roman" w:cs="Times New Roman"/>
          <w:spacing w:val="2"/>
          <w:sz w:val="28"/>
          <w:szCs w:val="28"/>
          <w:lang w:eastAsia="ru-RU"/>
        </w:rPr>
      </w:pPr>
      <w:r w:rsidRPr="00430875">
        <w:rPr>
          <w:rFonts w:ascii="Times New Roman" w:eastAsia="Times New Roman" w:hAnsi="Times New Roman" w:cs="Times New Roman"/>
          <w:spacing w:val="2"/>
          <w:sz w:val="28"/>
          <w:szCs w:val="28"/>
          <w:lang w:eastAsia="ru-RU"/>
        </w:rPr>
        <w:t>г) вірної відповіді немає.</w:t>
      </w:r>
    </w:p>
    <w:p w:rsidR="00D56947" w:rsidRDefault="00D56947" w:rsidP="00430875">
      <w:pPr>
        <w:tabs>
          <w:tab w:val="left" w:pos="426"/>
        </w:tabs>
        <w:spacing w:after="0" w:line="240" w:lineRule="auto"/>
        <w:jc w:val="center"/>
        <w:rPr>
          <w:rFonts w:ascii="Times New Roman" w:eastAsia="Times New Roman" w:hAnsi="Times New Roman" w:cs="Times New Roman"/>
          <w:b/>
          <w:sz w:val="28"/>
          <w:szCs w:val="28"/>
          <w:lang w:eastAsia="ru-RU"/>
        </w:rPr>
      </w:pPr>
    </w:p>
    <w:p w:rsidR="00D56947" w:rsidRDefault="00D56947" w:rsidP="00430875">
      <w:pPr>
        <w:tabs>
          <w:tab w:val="left" w:pos="426"/>
        </w:tabs>
        <w:spacing w:after="0" w:line="240" w:lineRule="auto"/>
        <w:jc w:val="center"/>
        <w:rPr>
          <w:rFonts w:ascii="Times New Roman" w:eastAsia="Times New Roman" w:hAnsi="Times New Roman" w:cs="Times New Roman"/>
          <w:b/>
          <w:sz w:val="28"/>
          <w:szCs w:val="28"/>
          <w:lang w:eastAsia="ru-RU"/>
        </w:rPr>
      </w:pPr>
    </w:p>
    <w:p w:rsidR="00430875" w:rsidRPr="00430875" w:rsidRDefault="00430875" w:rsidP="00430875">
      <w:pPr>
        <w:tabs>
          <w:tab w:val="left" w:pos="426"/>
        </w:tabs>
        <w:spacing w:after="0" w:line="240" w:lineRule="auto"/>
        <w:jc w:val="center"/>
        <w:rPr>
          <w:rFonts w:ascii="Times New Roman" w:eastAsia="Times New Roman" w:hAnsi="Times New Roman" w:cs="Times New Roman"/>
          <w:b/>
          <w:sz w:val="28"/>
          <w:szCs w:val="28"/>
          <w:lang w:eastAsia="ru-RU"/>
        </w:rPr>
      </w:pPr>
      <w:r w:rsidRPr="00430875">
        <w:rPr>
          <w:rFonts w:ascii="Times New Roman" w:eastAsia="Times New Roman" w:hAnsi="Times New Roman" w:cs="Times New Roman"/>
          <w:b/>
          <w:sz w:val="28"/>
          <w:szCs w:val="28"/>
          <w:lang w:eastAsia="ru-RU"/>
        </w:rPr>
        <w:lastRenderedPageBreak/>
        <w:t xml:space="preserve">Завдання 1. </w:t>
      </w:r>
    </w:p>
    <w:p w:rsidR="00430875" w:rsidRPr="00430875" w:rsidRDefault="00430875" w:rsidP="00430875">
      <w:pPr>
        <w:tabs>
          <w:tab w:val="left" w:pos="426"/>
        </w:tabs>
        <w:spacing w:after="0" w:line="240" w:lineRule="auto"/>
        <w:jc w:val="center"/>
        <w:rPr>
          <w:rFonts w:ascii="Times New Roman" w:eastAsia="Times New Roman" w:hAnsi="Times New Roman" w:cs="Times New Roman"/>
          <w:sz w:val="28"/>
          <w:szCs w:val="28"/>
          <w:lang w:eastAsia="ru-RU"/>
        </w:rPr>
      </w:pPr>
    </w:p>
    <w:p w:rsidR="00430875" w:rsidRPr="00430875" w:rsidRDefault="00430875" w:rsidP="00430875">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430875">
        <w:rPr>
          <w:rFonts w:ascii="Times New Roman" w:eastAsia="Times New Roman" w:hAnsi="Times New Roman" w:cs="Times New Roman"/>
          <w:sz w:val="28"/>
          <w:szCs w:val="28"/>
          <w:lang w:eastAsia="ru-RU"/>
        </w:rPr>
        <w:t>Назвати функції та завдання вітчизняних та міжнародних організацій, що займаються сертифікацією і стандартизацією продукції підприємств.</w:t>
      </w:r>
    </w:p>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b/>
          <w:color w:val="000000"/>
          <w:sz w:val="28"/>
          <w:szCs w:val="28"/>
          <w:lang w:eastAsia="ru-RU"/>
        </w:rPr>
        <w:t>Задача 1</w:t>
      </w:r>
      <w:r w:rsidRPr="00430875">
        <w:rPr>
          <w:rFonts w:ascii="Times New Roman" w:eastAsia="Times New Roman" w:hAnsi="Times New Roman" w:cs="Times New Roman"/>
          <w:color w:val="000000"/>
          <w:sz w:val="28"/>
          <w:szCs w:val="28"/>
          <w:lang w:eastAsia="ru-RU"/>
        </w:rPr>
        <w:t>.</w:t>
      </w:r>
    </w:p>
    <w:p w:rsidR="00430875" w:rsidRPr="00430875" w:rsidRDefault="00430875" w:rsidP="00430875">
      <w:pPr>
        <w:widowControl w:val="0"/>
        <w:shd w:val="clear" w:color="auto" w:fill="FFFFFF"/>
        <w:spacing w:after="0" w:line="240" w:lineRule="auto"/>
        <w:ind w:firstLine="567"/>
        <w:jc w:val="center"/>
        <w:rPr>
          <w:rFonts w:ascii="Times New Roman" w:eastAsia="Times New Roman" w:hAnsi="Times New Roman" w:cs="Times New Roman"/>
          <w:color w:val="000000"/>
          <w:sz w:val="28"/>
          <w:szCs w:val="28"/>
          <w:lang w:eastAsia="ru-RU"/>
        </w:rPr>
      </w:pP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color w:val="000000"/>
          <w:sz w:val="28"/>
          <w:szCs w:val="28"/>
          <w:lang w:eastAsia="ru-RU"/>
        </w:rPr>
        <w:t>В результаті проведених заходів підвищилася надійність і технічний рівень продукції, але при цьому вартість машини зросла із 25 до 28 тис. грн., а строк служби з 8 до 10 років. Визначити загальну економію за рахунок підвищення якості машини.</w:t>
      </w: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i/>
          <w:color w:val="000000"/>
          <w:sz w:val="28"/>
          <w:szCs w:val="28"/>
          <w:lang w:eastAsia="ru-RU"/>
        </w:rPr>
      </w:pPr>
    </w:p>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b/>
          <w:color w:val="000000"/>
          <w:sz w:val="28"/>
          <w:szCs w:val="28"/>
          <w:lang w:eastAsia="ru-RU"/>
        </w:rPr>
      </w:pPr>
      <w:r w:rsidRPr="00430875">
        <w:rPr>
          <w:rFonts w:ascii="Times New Roman" w:eastAsia="Times New Roman" w:hAnsi="Times New Roman" w:cs="Times New Roman"/>
          <w:b/>
          <w:color w:val="000000"/>
          <w:sz w:val="28"/>
          <w:szCs w:val="28"/>
          <w:lang w:eastAsia="ru-RU"/>
        </w:rPr>
        <w:t>Задача 2.</w:t>
      </w:r>
    </w:p>
    <w:p w:rsidR="00430875" w:rsidRPr="00430875" w:rsidRDefault="00430875" w:rsidP="00430875">
      <w:pPr>
        <w:widowControl w:val="0"/>
        <w:shd w:val="clear" w:color="auto" w:fill="FFFFFF"/>
        <w:spacing w:after="0" w:line="240" w:lineRule="auto"/>
        <w:ind w:firstLine="567"/>
        <w:jc w:val="center"/>
        <w:rPr>
          <w:rFonts w:ascii="Times New Roman" w:eastAsia="Times New Roman" w:hAnsi="Times New Roman" w:cs="Times New Roman"/>
          <w:color w:val="000000"/>
          <w:sz w:val="28"/>
          <w:szCs w:val="28"/>
          <w:lang w:eastAsia="ru-RU"/>
        </w:rPr>
      </w:pP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color w:val="000000"/>
          <w:sz w:val="28"/>
          <w:szCs w:val="28"/>
          <w:lang w:eastAsia="ru-RU"/>
        </w:rPr>
        <w:t>У звітному році підприємство виготовило 300 виробів Х, із них 62% вищої категорії якості. Планом передбачено збільшити випуск цієї продукції до 100% у загальному обсязі виробництва виробів Х. Ціна виробів першої категорії 3100 грн., вищої категорії 3600 грн. Визначити суму прибутку за рахунок додаткової реалізації продукції Х вищої категорії якості.</w:t>
      </w: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p>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b/>
          <w:color w:val="000000"/>
          <w:sz w:val="28"/>
          <w:szCs w:val="28"/>
          <w:lang w:eastAsia="ru-RU"/>
        </w:rPr>
      </w:pPr>
      <w:r w:rsidRPr="00430875">
        <w:rPr>
          <w:rFonts w:ascii="Times New Roman" w:eastAsia="Times New Roman" w:hAnsi="Times New Roman" w:cs="Times New Roman"/>
          <w:b/>
          <w:color w:val="000000"/>
          <w:sz w:val="28"/>
          <w:szCs w:val="28"/>
          <w:lang w:eastAsia="ru-RU"/>
        </w:rPr>
        <w:t xml:space="preserve">Задача 3. </w:t>
      </w:r>
    </w:p>
    <w:p w:rsidR="00430875" w:rsidRPr="00430875" w:rsidRDefault="00430875" w:rsidP="00430875">
      <w:pPr>
        <w:widowControl w:val="0"/>
        <w:shd w:val="clear" w:color="auto" w:fill="FFFFFF"/>
        <w:spacing w:after="0" w:line="240" w:lineRule="auto"/>
        <w:ind w:firstLine="567"/>
        <w:jc w:val="center"/>
        <w:rPr>
          <w:rFonts w:ascii="Times New Roman" w:eastAsia="Times New Roman" w:hAnsi="Times New Roman" w:cs="Times New Roman"/>
          <w:color w:val="000000"/>
          <w:sz w:val="28"/>
          <w:szCs w:val="28"/>
          <w:lang w:eastAsia="ru-RU"/>
        </w:rPr>
      </w:pP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color w:val="000000"/>
          <w:sz w:val="28"/>
          <w:szCs w:val="28"/>
          <w:lang w:eastAsia="ru-RU"/>
        </w:rPr>
        <w:t>Завод побутової техніки освоїв випуск нових пилососів підвищеної якості. Вихідні дані наведені в таблиці. Визначити річний ефект від освоєння нової моделі пилососів.</w:t>
      </w:r>
    </w:p>
    <w:p w:rsidR="00430875" w:rsidRPr="00430875" w:rsidRDefault="00430875" w:rsidP="00430875">
      <w:pPr>
        <w:widowControl w:val="0"/>
        <w:shd w:val="clear" w:color="auto" w:fill="FFFFFF"/>
        <w:spacing w:after="0" w:line="240" w:lineRule="auto"/>
        <w:ind w:firstLine="567"/>
        <w:jc w:val="center"/>
        <w:rPr>
          <w:rFonts w:ascii="Times New Roman" w:eastAsia="Times New Roman" w:hAnsi="Times New Roman" w:cs="Times New Roman"/>
          <w:color w:val="000000"/>
          <w:sz w:val="28"/>
          <w:szCs w:val="28"/>
          <w:lang w:eastAsia="ru-RU"/>
        </w:rPr>
      </w:pPr>
    </w:p>
    <w:tbl>
      <w:tblPr>
        <w:tblW w:w="0" w:type="auto"/>
        <w:jc w:val="center"/>
        <w:tblCellMar>
          <w:left w:w="40" w:type="dxa"/>
          <w:right w:w="40" w:type="dxa"/>
        </w:tblCellMar>
        <w:tblLook w:val="0000" w:firstRow="0" w:lastRow="0" w:firstColumn="0" w:lastColumn="0" w:noHBand="0" w:noVBand="0"/>
      </w:tblPr>
      <w:tblGrid>
        <w:gridCol w:w="6996"/>
        <w:gridCol w:w="1080"/>
        <w:gridCol w:w="900"/>
      </w:tblGrid>
      <w:tr w:rsidR="00430875" w:rsidRPr="00430875" w:rsidTr="00A27108">
        <w:trPr>
          <w:trHeight w:hRule="exact" w:val="239"/>
          <w:jc w:val="center"/>
        </w:trPr>
        <w:tc>
          <w:tcPr>
            <w:tcW w:w="6996" w:type="dxa"/>
            <w:vMerge w:val="restart"/>
            <w:tcBorders>
              <w:top w:val="single" w:sz="6" w:space="0" w:color="auto"/>
              <w:left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ind w:firstLine="56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Показники</w:t>
            </w: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Модель</w:t>
            </w:r>
          </w:p>
        </w:tc>
      </w:tr>
      <w:tr w:rsidR="00430875" w:rsidRPr="00430875" w:rsidTr="00A27108">
        <w:trPr>
          <w:trHeight w:hRule="exact" w:val="286"/>
          <w:jc w:val="center"/>
        </w:trPr>
        <w:tc>
          <w:tcPr>
            <w:tcW w:w="6996" w:type="dxa"/>
            <w:vMerge/>
            <w:tcBorders>
              <w:left w:val="single" w:sz="6" w:space="0" w:color="auto"/>
              <w:bottom w:val="single" w:sz="6" w:space="0" w:color="auto"/>
              <w:right w:val="single" w:sz="6" w:space="0" w:color="auto"/>
            </w:tcBorders>
            <w:vAlign w:val="center"/>
          </w:tcPr>
          <w:p w:rsidR="00430875" w:rsidRPr="00430875" w:rsidRDefault="00430875" w:rsidP="00430875">
            <w:pPr>
              <w:widowControl w:val="0"/>
              <w:spacing w:after="0" w:line="240" w:lineRule="auto"/>
              <w:ind w:firstLine="567"/>
              <w:jc w:val="both"/>
              <w:rPr>
                <w:rFonts w:ascii="Times New Roman" w:eastAsia="Times New Roman" w:hAnsi="Times New Roman" w:cs="Times New Roman"/>
                <w:color w:val="000000"/>
                <w:sz w:val="24"/>
                <w:szCs w:val="24"/>
                <w:lang w:eastAsia="ru-RU"/>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ind w:firstLine="116"/>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Існуюча</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ind w:firstLine="116"/>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Нова</w:t>
            </w:r>
          </w:p>
        </w:tc>
      </w:tr>
      <w:tr w:rsidR="00430875" w:rsidRPr="00430875" w:rsidTr="00A27108">
        <w:trPr>
          <w:trHeight w:val="244"/>
          <w:jc w:val="center"/>
        </w:trPr>
        <w:tc>
          <w:tcPr>
            <w:tcW w:w="6996"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Річний обсяг випуску пилососів, тис. шт. </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1000</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1000</w:t>
            </w:r>
          </w:p>
        </w:tc>
      </w:tr>
      <w:tr w:rsidR="00430875" w:rsidRPr="00430875" w:rsidTr="00A27108">
        <w:trPr>
          <w:trHeight w:val="248"/>
          <w:jc w:val="center"/>
        </w:trPr>
        <w:tc>
          <w:tcPr>
            <w:tcW w:w="6996"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Собівартість машини, грн. </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325</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375</w:t>
            </w:r>
          </w:p>
        </w:tc>
      </w:tr>
      <w:tr w:rsidR="00430875" w:rsidRPr="00430875" w:rsidTr="00A27108">
        <w:trPr>
          <w:trHeight w:val="238"/>
          <w:jc w:val="center"/>
        </w:trPr>
        <w:tc>
          <w:tcPr>
            <w:tcW w:w="6996"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Гуртова ціна продукції, грн. </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400</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465</w:t>
            </w:r>
          </w:p>
        </w:tc>
      </w:tr>
      <w:tr w:rsidR="00430875" w:rsidRPr="00430875" w:rsidTr="00A27108">
        <w:trPr>
          <w:trHeight w:val="228"/>
          <w:jc w:val="center"/>
        </w:trPr>
        <w:tc>
          <w:tcPr>
            <w:tcW w:w="6996"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Додаткові капіталовкладення на реконструкцію, млн грн. </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6,5</w:t>
            </w:r>
          </w:p>
        </w:tc>
      </w:tr>
    </w:tbl>
    <w:p w:rsidR="00430875" w:rsidRPr="00430875" w:rsidRDefault="00430875" w:rsidP="00430875">
      <w:pPr>
        <w:spacing w:after="0" w:line="240" w:lineRule="auto"/>
        <w:jc w:val="center"/>
        <w:rPr>
          <w:rFonts w:ascii="Times New Roman" w:eastAsia="Times New Roman" w:hAnsi="Times New Roman" w:cs="Times New Roman"/>
          <w:sz w:val="28"/>
          <w:szCs w:val="28"/>
          <w:lang w:eastAsia="ru-RU"/>
        </w:rPr>
      </w:pPr>
    </w:p>
    <w:p w:rsidR="00430875" w:rsidRPr="00430875" w:rsidRDefault="00430875" w:rsidP="00430875">
      <w:pPr>
        <w:spacing w:after="0" w:line="240" w:lineRule="auto"/>
        <w:jc w:val="center"/>
        <w:rPr>
          <w:rFonts w:ascii="Times New Roman" w:eastAsia="Times New Roman" w:hAnsi="Times New Roman" w:cs="Times New Roman"/>
          <w:b/>
          <w:sz w:val="28"/>
          <w:szCs w:val="28"/>
          <w:lang w:eastAsia="ru-RU"/>
        </w:rPr>
      </w:pPr>
      <w:r w:rsidRPr="00430875">
        <w:rPr>
          <w:rFonts w:ascii="Times New Roman" w:eastAsia="Times New Roman" w:hAnsi="Times New Roman" w:cs="Times New Roman"/>
          <w:b/>
          <w:sz w:val="28"/>
          <w:szCs w:val="28"/>
          <w:lang w:eastAsia="ru-RU"/>
        </w:rPr>
        <w:t xml:space="preserve">Задача 4. </w:t>
      </w:r>
    </w:p>
    <w:p w:rsidR="00430875" w:rsidRPr="00430875" w:rsidRDefault="00430875" w:rsidP="00430875">
      <w:pPr>
        <w:spacing w:after="0" w:line="240" w:lineRule="auto"/>
        <w:jc w:val="center"/>
        <w:rPr>
          <w:rFonts w:ascii="Times New Roman" w:eastAsia="Times New Roman" w:hAnsi="Times New Roman" w:cs="Times New Roman"/>
          <w:sz w:val="28"/>
          <w:szCs w:val="28"/>
          <w:lang w:eastAsia="ru-RU"/>
        </w:rPr>
      </w:pP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color w:val="000000"/>
          <w:sz w:val="28"/>
          <w:szCs w:val="28"/>
          <w:lang w:eastAsia="ru-RU"/>
        </w:rPr>
        <w:t>В результаті здійснення іноземних інвестицій і використання комплектуючих провідних фірм світу підприємству вдалося значно поліпшити якість побутового холодильника: збільшився корисний об’єм морозильної камери, поліпшився температурний режим, знизилось споживання електроенергії тощо. Вага, габарити і строк служби холодильника залишилися незмінними.</w:t>
      </w:r>
    </w:p>
    <w:p w:rsidR="00430875" w:rsidRPr="00430875" w:rsidRDefault="00430875" w:rsidP="00430875">
      <w:pPr>
        <w:widowControl w:val="0"/>
        <w:shd w:val="clear" w:color="auto" w:fill="FFFFFF"/>
        <w:spacing w:after="0" w:line="240" w:lineRule="auto"/>
        <w:ind w:firstLine="567"/>
        <w:jc w:val="both"/>
        <w:rPr>
          <w:rFonts w:ascii="Times New Roman" w:eastAsia="Times New Roman" w:hAnsi="Times New Roman" w:cs="Times New Roman"/>
          <w:color w:val="000000"/>
          <w:sz w:val="28"/>
          <w:szCs w:val="28"/>
          <w:lang w:eastAsia="ru-RU"/>
        </w:rPr>
      </w:pPr>
      <w:r w:rsidRPr="00430875">
        <w:rPr>
          <w:rFonts w:ascii="Times New Roman" w:eastAsia="Times New Roman" w:hAnsi="Times New Roman" w:cs="Times New Roman"/>
          <w:color w:val="000000"/>
          <w:sz w:val="28"/>
          <w:szCs w:val="28"/>
          <w:lang w:eastAsia="ru-RU"/>
        </w:rPr>
        <w:t xml:space="preserve">Обчислити: річний економічний ефект від виробництва холодильників підвищеної якості; річну економію у споживача на поточних витратах; строк окупності додаткових капітальних витрат у споживача </w:t>
      </w:r>
      <w:proofErr w:type="spellStart"/>
      <w:r w:rsidRPr="00430875">
        <w:rPr>
          <w:rFonts w:ascii="Times New Roman" w:eastAsia="Times New Roman" w:hAnsi="Times New Roman" w:cs="Times New Roman"/>
          <w:i/>
          <w:color w:val="000000"/>
          <w:sz w:val="28"/>
          <w:szCs w:val="28"/>
          <w:lang w:eastAsia="ru-RU"/>
        </w:rPr>
        <w:t>Е</w:t>
      </w:r>
      <w:r w:rsidRPr="00430875">
        <w:rPr>
          <w:rFonts w:ascii="Times New Roman" w:eastAsia="Times New Roman" w:hAnsi="Times New Roman" w:cs="Times New Roman"/>
          <w:color w:val="000000"/>
          <w:sz w:val="28"/>
          <w:szCs w:val="28"/>
          <w:lang w:eastAsia="ru-RU"/>
        </w:rPr>
        <w:t>н</w:t>
      </w:r>
      <w:proofErr w:type="spellEnd"/>
      <w:r w:rsidRPr="00430875">
        <w:rPr>
          <w:rFonts w:ascii="Times New Roman" w:eastAsia="Times New Roman" w:hAnsi="Times New Roman" w:cs="Times New Roman"/>
          <w:color w:val="000000"/>
          <w:sz w:val="28"/>
          <w:szCs w:val="28"/>
          <w:lang w:eastAsia="ru-RU"/>
        </w:rPr>
        <w:t xml:space="preserve"> = 0,15.</w:t>
      </w:r>
    </w:p>
    <w:p w:rsidR="00430875" w:rsidRPr="00430875" w:rsidRDefault="00430875" w:rsidP="00430875">
      <w:pPr>
        <w:spacing w:after="0" w:line="240" w:lineRule="auto"/>
        <w:jc w:val="center"/>
        <w:rPr>
          <w:rFonts w:ascii="Times New Roman" w:eastAsia="Times New Roman" w:hAnsi="Times New Roman" w:cs="Times New Roman"/>
          <w:sz w:val="28"/>
          <w:szCs w:val="28"/>
          <w:lang w:eastAsia="ru-RU"/>
        </w:rPr>
      </w:pPr>
    </w:p>
    <w:tbl>
      <w:tblPr>
        <w:tblW w:w="9091" w:type="dxa"/>
        <w:jc w:val="center"/>
        <w:tblCellMar>
          <w:left w:w="40" w:type="dxa"/>
          <w:right w:w="40" w:type="dxa"/>
        </w:tblCellMar>
        <w:tblLook w:val="0000" w:firstRow="0" w:lastRow="0" w:firstColumn="0" w:lastColumn="0" w:noHBand="0" w:noVBand="0"/>
      </w:tblPr>
      <w:tblGrid>
        <w:gridCol w:w="6171"/>
        <w:gridCol w:w="1636"/>
        <w:gridCol w:w="1284"/>
      </w:tblGrid>
      <w:tr w:rsidR="00430875" w:rsidRPr="00430875" w:rsidTr="00A27108">
        <w:trPr>
          <w:cantSplit/>
          <w:trHeight w:hRule="exact" w:val="346"/>
          <w:jc w:val="center"/>
        </w:trPr>
        <w:tc>
          <w:tcPr>
            <w:tcW w:w="6171" w:type="dxa"/>
            <w:tcBorders>
              <w:top w:val="single" w:sz="6" w:space="0" w:color="auto"/>
              <w:left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Показники</w:t>
            </w:r>
          </w:p>
        </w:tc>
        <w:tc>
          <w:tcPr>
            <w:tcW w:w="2920" w:type="dxa"/>
            <w:gridSpan w:val="2"/>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Модель</w:t>
            </w:r>
          </w:p>
        </w:tc>
      </w:tr>
      <w:tr w:rsidR="00430875" w:rsidRPr="00430875" w:rsidTr="00A27108">
        <w:trPr>
          <w:cantSplit/>
          <w:trHeight w:hRule="exact" w:val="307"/>
          <w:jc w:val="center"/>
        </w:trPr>
        <w:tc>
          <w:tcPr>
            <w:tcW w:w="6171" w:type="dxa"/>
            <w:tcBorders>
              <w:left w:val="single" w:sz="6" w:space="0" w:color="auto"/>
              <w:bottom w:val="single" w:sz="6" w:space="0" w:color="auto"/>
              <w:right w:val="single" w:sz="6" w:space="0" w:color="auto"/>
            </w:tcBorders>
          </w:tcPr>
          <w:p w:rsidR="00430875" w:rsidRPr="00430875" w:rsidRDefault="00430875" w:rsidP="00430875">
            <w:pPr>
              <w:widowControl w:val="0"/>
              <w:spacing w:after="0" w:line="240" w:lineRule="auto"/>
              <w:jc w:val="both"/>
              <w:rPr>
                <w:rFonts w:ascii="Times New Roman" w:eastAsia="Times New Roman" w:hAnsi="Times New Roman" w:cs="Times New Roman"/>
                <w:color w:val="000000"/>
                <w:sz w:val="24"/>
                <w:szCs w:val="24"/>
                <w:lang w:eastAsia="ru-RU"/>
              </w:rPr>
            </w:pPr>
          </w:p>
          <w:p w:rsidR="00430875" w:rsidRPr="00430875" w:rsidRDefault="00430875" w:rsidP="00430875">
            <w:pPr>
              <w:widowControl w:val="0"/>
              <w:spacing w:after="0" w:line="240" w:lineRule="auto"/>
              <w:jc w:val="both"/>
              <w:rPr>
                <w:rFonts w:ascii="Times New Roman" w:eastAsia="Times New Roman" w:hAnsi="Times New Roman" w:cs="Times New Roman"/>
                <w:color w:val="000000"/>
                <w:sz w:val="24"/>
                <w:szCs w:val="24"/>
                <w:lang w:eastAsia="ru-RU"/>
              </w:rPr>
            </w:pP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Існуюча</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Нова</w:t>
            </w:r>
          </w:p>
        </w:tc>
      </w:tr>
      <w:tr w:rsidR="00430875" w:rsidRPr="00430875" w:rsidTr="00A27108">
        <w:trPr>
          <w:trHeight w:hRule="exact" w:val="308"/>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Річний випуск виробів, тис. шт. </w:t>
            </w: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200</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200</w:t>
            </w:r>
          </w:p>
        </w:tc>
      </w:tr>
      <w:tr w:rsidR="00430875" w:rsidRPr="00430875" w:rsidTr="00A27108">
        <w:trPr>
          <w:trHeight w:hRule="exact" w:val="621"/>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vAlign w:val="bottom"/>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lastRenderedPageBreak/>
              <w:t xml:space="preserve">Питомі додаткові капіталовкладення, пов’язані з поліпшенням якості виробів, грн. </w:t>
            </w:r>
          </w:p>
        </w:tc>
        <w:tc>
          <w:tcPr>
            <w:tcW w:w="1636"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w:t>
            </w: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800</w:t>
            </w:r>
          </w:p>
        </w:tc>
      </w:tr>
      <w:tr w:rsidR="00430875" w:rsidRPr="00430875" w:rsidTr="00A27108">
        <w:trPr>
          <w:trHeight w:hRule="exact" w:val="360"/>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Роздрібна ціна виробу, грн. </w:t>
            </w: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500</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680</w:t>
            </w:r>
          </w:p>
        </w:tc>
      </w:tr>
      <w:tr w:rsidR="00430875" w:rsidRPr="00430875" w:rsidTr="00A27108">
        <w:trPr>
          <w:trHeight w:hRule="exact" w:val="342"/>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Потужність компресора, кВт </w:t>
            </w: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0,2</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0,22</w:t>
            </w:r>
          </w:p>
        </w:tc>
      </w:tr>
      <w:tr w:rsidR="00430875" w:rsidRPr="00430875" w:rsidTr="00A27108">
        <w:trPr>
          <w:trHeight w:hRule="exact" w:val="352"/>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Час роботи холодильника на рік, год. </w:t>
            </w: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4760</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3100</w:t>
            </w:r>
          </w:p>
        </w:tc>
      </w:tr>
      <w:tr w:rsidR="00430875" w:rsidRPr="00430875" w:rsidTr="00A27108">
        <w:trPr>
          <w:trHeight w:hRule="exact" w:val="307"/>
          <w:jc w:val="center"/>
        </w:trPr>
        <w:tc>
          <w:tcPr>
            <w:tcW w:w="6171"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jc w:val="both"/>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 xml:space="preserve">Ціна 1 кВт. год. електроенергії, грн. </w:t>
            </w:r>
          </w:p>
        </w:tc>
        <w:tc>
          <w:tcPr>
            <w:tcW w:w="1636"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0,17</w:t>
            </w:r>
          </w:p>
        </w:tc>
        <w:tc>
          <w:tcPr>
            <w:tcW w:w="1284" w:type="dxa"/>
            <w:tcBorders>
              <w:top w:val="single" w:sz="6" w:space="0" w:color="auto"/>
              <w:left w:val="single" w:sz="6" w:space="0" w:color="auto"/>
              <w:bottom w:val="single" w:sz="6" w:space="0" w:color="auto"/>
              <w:right w:val="single" w:sz="6" w:space="0" w:color="auto"/>
            </w:tcBorders>
            <w:shd w:val="clear" w:color="auto" w:fill="FFFFFF"/>
          </w:tcPr>
          <w:p w:rsidR="00430875" w:rsidRPr="00430875" w:rsidRDefault="00430875" w:rsidP="00430875">
            <w:pPr>
              <w:widowControl w:val="0"/>
              <w:shd w:val="clear" w:color="auto" w:fill="FFFFFF"/>
              <w:spacing w:after="0" w:line="240" w:lineRule="auto"/>
              <w:ind w:hanging="27"/>
              <w:jc w:val="center"/>
              <w:rPr>
                <w:rFonts w:ascii="Times New Roman" w:eastAsia="Times New Roman" w:hAnsi="Times New Roman" w:cs="Times New Roman"/>
                <w:color w:val="000000"/>
                <w:sz w:val="24"/>
                <w:szCs w:val="24"/>
                <w:lang w:eastAsia="ru-RU"/>
              </w:rPr>
            </w:pPr>
            <w:r w:rsidRPr="00430875">
              <w:rPr>
                <w:rFonts w:ascii="Times New Roman" w:eastAsia="Times New Roman" w:hAnsi="Times New Roman" w:cs="Times New Roman"/>
                <w:color w:val="000000"/>
                <w:sz w:val="24"/>
                <w:szCs w:val="24"/>
                <w:lang w:eastAsia="ru-RU"/>
              </w:rPr>
              <w:t>0,17</w:t>
            </w:r>
          </w:p>
        </w:tc>
      </w:tr>
    </w:tbl>
    <w:p w:rsidR="00430875" w:rsidRDefault="00430875" w:rsidP="00430875">
      <w:pPr>
        <w:spacing w:after="0" w:line="240" w:lineRule="auto"/>
        <w:ind w:firstLine="567"/>
        <w:jc w:val="both"/>
        <w:rPr>
          <w:rFonts w:ascii="Times New Roman" w:hAnsi="Times New Roman" w:cs="Times New Roman"/>
          <w:b/>
          <w:sz w:val="28"/>
          <w:szCs w:val="28"/>
          <w:lang w:eastAsia="ru-RU"/>
        </w:rPr>
      </w:pPr>
    </w:p>
    <w:p w:rsidR="00430875" w:rsidRPr="00430875" w:rsidRDefault="00430875" w:rsidP="00430875">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25, 26</w:t>
      </w:r>
    </w:p>
    <w:p w:rsidR="00430875" w:rsidRDefault="00430875" w:rsidP="00430875">
      <w:pPr>
        <w:spacing w:after="0" w:line="240" w:lineRule="auto"/>
        <w:ind w:firstLine="567"/>
        <w:jc w:val="center"/>
        <w:rPr>
          <w:rFonts w:ascii="Times New Roman" w:eastAsia="Times New Roman" w:hAnsi="Times New Roman" w:cs="Times New Roman"/>
          <w:b/>
          <w:sz w:val="28"/>
          <w:szCs w:val="28"/>
          <w:lang w:val="ru-RU" w:eastAsia="ru-RU"/>
        </w:rPr>
      </w:pPr>
      <w:r w:rsidRPr="00430875">
        <w:rPr>
          <w:rFonts w:ascii="Times New Roman" w:eastAsia="Times New Roman" w:hAnsi="Times New Roman" w:cs="Times New Roman"/>
          <w:b/>
          <w:i/>
          <w:sz w:val="28"/>
          <w:szCs w:val="20"/>
          <w:lang w:eastAsia="uk-UA"/>
        </w:rPr>
        <w:t>Тема:</w:t>
      </w:r>
      <w:r w:rsidRPr="00430875">
        <w:rPr>
          <w:rFonts w:ascii="Calibri" w:eastAsia="Times New Roman" w:hAnsi="Calibri" w:cs="Times New Roman"/>
          <w:lang w:val="ru-RU" w:eastAsia="ru-RU"/>
        </w:rPr>
        <w:t xml:space="preserve"> </w:t>
      </w:r>
      <w:proofErr w:type="spellStart"/>
      <w:r w:rsidRPr="00430875">
        <w:rPr>
          <w:rFonts w:ascii="Times New Roman" w:eastAsia="Times New Roman" w:hAnsi="Times New Roman" w:cs="Times New Roman"/>
          <w:b/>
          <w:sz w:val="28"/>
          <w:szCs w:val="28"/>
          <w:lang w:val="ru-RU" w:eastAsia="ru-RU"/>
        </w:rPr>
        <w:t>Витрати</w:t>
      </w:r>
      <w:proofErr w:type="spellEnd"/>
      <w:r w:rsidRPr="00430875">
        <w:rPr>
          <w:rFonts w:ascii="Times New Roman" w:eastAsia="Times New Roman" w:hAnsi="Times New Roman" w:cs="Times New Roman"/>
          <w:b/>
          <w:sz w:val="28"/>
          <w:szCs w:val="28"/>
          <w:lang w:val="ru-RU" w:eastAsia="ru-RU"/>
        </w:rPr>
        <w:t xml:space="preserve"> </w:t>
      </w:r>
      <w:proofErr w:type="spellStart"/>
      <w:r w:rsidRPr="00430875">
        <w:rPr>
          <w:rFonts w:ascii="Times New Roman" w:eastAsia="Times New Roman" w:hAnsi="Times New Roman" w:cs="Times New Roman"/>
          <w:b/>
          <w:sz w:val="28"/>
          <w:szCs w:val="28"/>
          <w:lang w:val="ru-RU" w:eastAsia="ru-RU"/>
        </w:rPr>
        <w:t>підприємства</w:t>
      </w:r>
      <w:proofErr w:type="spellEnd"/>
      <w:r w:rsidRPr="00430875">
        <w:rPr>
          <w:rFonts w:ascii="Times New Roman" w:eastAsia="Times New Roman" w:hAnsi="Times New Roman" w:cs="Times New Roman"/>
          <w:b/>
          <w:sz w:val="28"/>
          <w:szCs w:val="28"/>
          <w:lang w:val="ru-RU" w:eastAsia="ru-RU"/>
        </w:rPr>
        <w:t>.</w:t>
      </w:r>
    </w:p>
    <w:p w:rsidR="00430875" w:rsidRDefault="00430875" w:rsidP="00430875">
      <w:pPr>
        <w:spacing w:after="0" w:line="240" w:lineRule="auto"/>
        <w:ind w:firstLine="567"/>
        <w:jc w:val="both"/>
        <w:rPr>
          <w:rFonts w:ascii="Times New Roman" w:eastAsia="Times New Roman" w:hAnsi="Times New Roman" w:cs="Times New Roman"/>
          <w:sz w:val="28"/>
          <w:szCs w:val="28"/>
          <w:lang w:eastAsia="uk-UA"/>
        </w:rPr>
      </w:pPr>
      <w:r w:rsidRPr="00430875">
        <w:rPr>
          <w:rFonts w:ascii="Times New Roman" w:eastAsia="Times New Roman" w:hAnsi="Times New Roman" w:cs="Times New Roman"/>
          <w:b/>
          <w:sz w:val="28"/>
          <w:szCs w:val="28"/>
          <w:lang w:eastAsia="uk-UA"/>
        </w:rPr>
        <w:t xml:space="preserve">Мета заняття: </w:t>
      </w:r>
      <w:r>
        <w:rPr>
          <w:rFonts w:ascii="Times New Roman" w:eastAsia="Times New Roman" w:hAnsi="Times New Roman" w:cs="Times New Roman"/>
          <w:sz w:val="28"/>
          <w:szCs w:val="28"/>
          <w:lang w:eastAsia="uk-UA"/>
        </w:rPr>
        <w:t>опанування особливостей формування витрат підприємства та калькуляція різних видів собівартості продукції.</w:t>
      </w:r>
    </w:p>
    <w:p w:rsidR="00430875" w:rsidRPr="00430875" w:rsidRDefault="00F4432F" w:rsidP="00F4432F">
      <w:pPr>
        <w:spacing w:after="0" w:line="240" w:lineRule="auto"/>
        <w:ind w:firstLine="567"/>
        <w:jc w:val="center"/>
        <w:rPr>
          <w:rFonts w:ascii="Times New Roman" w:hAnsi="Times New Roman" w:cs="Times New Roman"/>
          <w:b/>
          <w:sz w:val="28"/>
          <w:szCs w:val="28"/>
          <w:lang w:eastAsia="ru-RU"/>
        </w:rPr>
      </w:pPr>
      <w:r w:rsidRPr="00F4432F">
        <w:rPr>
          <w:rFonts w:ascii="Times New Roman" w:eastAsia="Times New Roman" w:hAnsi="Times New Roman" w:cs="Times New Roman"/>
          <w:b/>
          <w:sz w:val="28"/>
          <w:szCs w:val="28"/>
          <w:lang w:eastAsia="uk-UA"/>
        </w:rPr>
        <w:t>План проведення заняття:</w:t>
      </w:r>
    </w:p>
    <w:p w:rsidR="00F4432F" w:rsidRPr="00F4432F" w:rsidRDefault="00F4432F" w:rsidP="00FE2C01">
      <w:pPr>
        <w:numPr>
          <w:ilvl w:val="0"/>
          <w:numId w:val="54"/>
        </w:numPr>
        <w:tabs>
          <w:tab w:val="left" w:pos="284"/>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F4432F">
        <w:rPr>
          <w:rFonts w:ascii="Times New Roman" w:eastAsia="Times New Roman" w:hAnsi="Times New Roman" w:cs="Times New Roman"/>
          <w:sz w:val="28"/>
          <w:szCs w:val="28"/>
          <w:lang w:eastAsia="ru-RU"/>
        </w:rPr>
        <w:t>Загальна характеристика витрат виробництва та їх класифікація.</w:t>
      </w:r>
    </w:p>
    <w:p w:rsidR="00F4432F" w:rsidRDefault="00F4432F" w:rsidP="00FE2C01">
      <w:pPr>
        <w:numPr>
          <w:ilvl w:val="0"/>
          <w:numId w:val="54"/>
        </w:numPr>
        <w:tabs>
          <w:tab w:val="left" w:pos="284"/>
          <w:tab w:val="left"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F4432F">
        <w:rPr>
          <w:rFonts w:ascii="Times New Roman" w:eastAsia="Times New Roman" w:hAnsi="Times New Roman" w:cs="Times New Roman"/>
          <w:sz w:val="28"/>
          <w:szCs w:val="28"/>
          <w:lang w:eastAsia="ru-RU"/>
        </w:rPr>
        <w:t>Собівартість виробництва та реалізації продукції.</w:t>
      </w:r>
    </w:p>
    <w:p w:rsidR="00F4432F" w:rsidRDefault="00F4432F" w:rsidP="00F4432F">
      <w:pPr>
        <w:tabs>
          <w:tab w:val="left" w:pos="0"/>
          <w:tab w:val="left" w:pos="284"/>
          <w:tab w:val="left" w:pos="993"/>
        </w:tabs>
        <w:spacing w:after="0" w:line="240" w:lineRule="auto"/>
        <w:ind w:firstLine="567"/>
        <w:jc w:val="both"/>
        <w:rPr>
          <w:rFonts w:ascii="Times New Roman" w:eastAsia="Times New Roman" w:hAnsi="Times New Roman" w:cs="Times New Roman"/>
          <w:i/>
          <w:color w:val="000000"/>
          <w:sz w:val="28"/>
          <w:szCs w:val="28"/>
          <w:lang w:eastAsia="ru-RU"/>
        </w:rPr>
      </w:pPr>
      <w:r w:rsidRPr="00F4432F">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F4432F">
        <w:rPr>
          <w:rFonts w:ascii="Times New Roman" w:eastAsia="Times New Roman" w:hAnsi="Times New Roman" w:cs="Times New Roman"/>
          <w:i/>
          <w:color w:val="000000"/>
          <w:sz w:val="28"/>
          <w:szCs w:val="28"/>
          <w:lang w:eastAsia="ru-RU"/>
        </w:rPr>
        <w:t>: витрати виробництва, витрати звичайної діяльності підприємства, витрати надзвичайної діяльності підприємства, основні (технологічні) витрати, загальновиробничі (накладні) витрати, кошторис витрат виробництва, калькуляція, прямі (індивідуальні) витрати, непрямі (загальні) витрати, постійні витрати, змінні витрати, загальні витрати, середні витрати, граничні витрати, с</w:t>
      </w:r>
      <w:r w:rsidRPr="00F4432F">
        <w:rPr>
          <w:rFonts w:ascii="Times New Roman" w:eastAsia="Times New Roman" w:hAnsi="Times New Roman" w:cs="Times New Roman"/>
          <w:bCs/>
          <w:i/>
          <w:color w:val="000000"/>
          <w:sz w:val="28"/>
          <w:szCs w:val="28"/>
          <w:lang w:eastAsia="ru-RU"/>
        </w:rPr>
        <w:t>обівартість</w:t>
      </w:r>
      <w:r w:rsidRPr="00F4432F">
        <w:rPr>
          <w:rFonts w:ascii="Times New Roman" w:eastAsia="Times New Roman" w:hAnsi="Times New Roman" w:cs="Times New Roman"/>
          <w:i/>
          <w:color w:val="000000"/>
          <w:sz w:val="28"/>
          <w:szCs w:val="28"/>
          <w:lang w:eastAsia="ru-RU"/>
        </w:rPr>
        <w:t xml:space="preserve"> </w:t>
      </w:r>
      <w:r w:rsidRPr="00F4432F">
        <w:rPr>
          <w:rFonts w:ascii="Times New Roman" w:eastAsia="Times New Roman" w:hAnsi="Times New Roman" w:cs="Times New Roman"/>
          <w:bCs/>
          <w:i/>
          <w:color w:val="000000"/>
          <w:sz w:val="28"/>
          <w:szCs w:val="28"/>
          <w:lang w:eastAsia="ru-RU"/>
        </w:rPr>
        <w:t>продукції, планова собівартість, фактична собівартість, кошторисна собівартість, т</w:t>
      </w:r>
      <w:r w:rsidRPr="00F4432F">
        <w:rPr>
          <w:rFonts w:ascii="Times New Roman" w:eastAsia="Times New Roman" w:hAnsi="Times New Roman" w:cs="Times New Roman"/>
          <w:i/>
          <w:color w:val="000000"/>
          <w:sz w:val="28"/>
          <w:szCs w:val="28"/>
          <w:lang w:eastAsia="ru-RU"/>
        </w:rPr>
        <w:t>ехнологічна собівартість, цехова собівартість, собівартість виробництва, собівартість реалізованої продукції, індивідуальна собівартість</w:t>
      </w:r>
      <w:r w:rsidRPr="00F4432F">
        <w:rPr>
          <w:rFonts w:ascii="Times New Roman" w:eastAsia="Times New Roman" w:hAnsi="Times New Roman" w:cs="Times New Roman"/>
          <w:bCs/>
          <w:i/>
          <w:color w:val="000000"/>
          <w:sz w:val="28"/>
          <w:szCs w:val="28"/>
          <w:lang w:eastAsia="ru-RU"/>
        </w:rPr>
        <w:t>, с</w:t>
      </w:r>
      <w:r w:rsidRPr="00F4432F">
        <w:rPr>
          <w:rFonts w:ascii="Times New Roman" w:eastAsia="Times New Roman" w:hAnsi="Times New Roman" w:cs="Times New Roman"/>
          <w:i/>
          <w:color w:val="000000"/>
          <w:sz w:val="28"/>
          <w:szCs w:val="28"/>
          <w:lang w:eastAsia="ru-RU"/>
        </w:rPr>
        <w:t>ередньогалузева собівартість.</w:t>
      </w:r>
    </w:p>
    <w:p w:rsidR="00A27108" w:rsidRPr="00A27108" w:rsidRDefault="00A27108" w:rsidP="00A27108">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val="ru-RU" w:eastAsia="ru-RU"/>
        </w:rPr>
      </w:pPr>
      <w:r w:rsidRPr="00D56947">
        <w:rPr>
          <w:rFonts w:ascii="Times New Roman" w:eastAsia="Times New Roman" w:hAnsi="Times New Roman" w:cs="Times New Roman"/>
          <w:bCs/>
          <w:sz w:val="28"/>
          <w:szCs w:val="28"/>
          <w:lang w:eastAsia="ru-RU"/>
        </w:rPr>
        <w:t>Література:</w:t>
      </w:r>
      <w:r w:rsidRPr="00A27108">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eastAsia="ru-RU"/>
        </w:rPr>
        <w:t>36, 41, 46, 47, 50</w:t>
      </w:r>
      <w:r w:rsidRPr="00A27108">
        <w:rPr>
          <w:rFonts w:ascii="Times New Roman" w:eastAsia="Times New Roman" w:hAnsi="Times New Roman" w:cs="Times New Roman"/>
          <w:bCs/>
          <w:kern w:val="2"/>
          <w:sz w:val="28"/>
          <w:szCs w:val="28"/>
          <w:lang w:eastAsia="ru-RU"/>
        </w:rPr>
        <w:t>]</w:t>
      </w:r>
    </w:p>
    <w:p w:rsidR="00A27108" w:rsidRPr="00A27108" w:rsidRDefault="00A27108" w:rsidP="00A27108">
      <w:pPr>
        <w:widowControl w:val="0"/>
        <w:autoSpaceDE w:val="0"/>
        <w:autoSpaceDN w:val="0"/>
        <w:spacing w:after="0" w:line="240" w:lineRule="auto"/>
        <w:jc w:val="center"/>
        <w:rPr>
          <w:rFonts w:ascii="Times New Roman" w:eastAsia="Times New Roman" w:hAnsi="Times New Roman" w:cs="Times New Roman"/>
          <w:b/>
          <w:bCs/>
          <w:sz w:val="28"/>
          <w:szCs w:val="28"/>
          <w:lang w:eastAsia="uk-UA"/>
        </w:rPr>
      </w:pPr>
      <w:r w:rsidRPr="00A27108">
        <w:rPr>
          <w:rFonts w:ascii="Times New Roman" w:eastAsia="Times New Roman" w:hAnsi="Times New Roman" w:cs="Times New Roman"/>
          <w:b/>
          <w:bCs/>
          <w:sz w:val="28"/>
          <w:szCs w:val="28"/>
          <w:lang w:eastAsia="uk-UA"/>
        </w:rPr>
        <w:t>Питання для дискусії</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pacing w:val="-2"/>
          <w:sz w:val="28"/>
          <w:szCs w:val="28"/>
          <w:lang w:eastAsia="ru-RU"/>
        </w:rPr>
      </w:pPr>
      <w:r w:rsidRPr="00A27108">
        <w:rPr>
          <w:rFonts w:ascii="Times New Roman" w:eastAsia="Times New Roman" w:hAnsi="Times New Roman" w:cs="Times New Roman"/>
          <w:color w:val="000000"/>
          <w:spacing w:val="-2"/>
          <w:sz w:val="28"/>
          <w:szCs w:val="28"/>
          <w:lang w:eastAsia="ru-RU"/>
        </w:rPr>
        <w:t>Охарактеризуйте загальний підхід до класифікації витрат підприємства.</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Як класифікують операційні витрати за економічними елементами?</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Яким чином класифікуються операційні витрати з метою визначення фінансового результату діяльності підприємства?</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Яким чином класифікуються операційні витрати з метою обґрунтування прийняття економічних рішень підприємства?</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pacing w:val="-2"/>
          <w:sz w:val="28"/>
          <w:szCs w:val="28"/>
          <w:lang w:eastAsia="ru-RU"/>
        </w:rPr>
      </w:pPr>
      <w:r w:rsidRPr="00A27108">
        <w:rPr>
          <w:rFonts w:ascii="Times New Roman" w:eastAsia="Times New Roman" w:hAnsi="Times New Roman" w:cs="Times New Roman"/>
          <w:color w:val="000000"/>
          <w:spacing w:val="-2"/>
          <w:sz w:val="28"/>
          <w:szCs w:val="28"/>
          <w:lang w:eastAsia="ru-RU"/>
        </w:rPr>
        <w:t>Які витрати підприємства є змінними</w:t>
      </w:r>
      <w:r w:rsidRPr="00A27108">
        <w:rPr>
          <w:rFonts w:ascii="Times New Roman" w:eastAsia="Times New Roman" w:hAnsi="Times New Roman" w:cs="Times New Roman"/>
          <w:spacing w:val="-2"/>
          <w:sz w:val="28"/>
          <w:szCs w:val="28"/>
          <w:lang w:eastAsia="ru-RU"/>
        </w:rPr>
        <w:t xml:space="preserve"> загальновиробничими витратами</w:t>
      </w:r>
      <w:r w:rsidRPr="00A27108">
        <w:rPr>
          <w:rFonts w:ascii="Times New Roman" w:eastAsia="Times New Roman" w:hAnsi="Times New Roman" w:cs="Times New Roman"/>
          <w:color w:val="000000"/>
          <w:spacing w:val="-2"/>
          <w:sz w:val="28"/>
          <w:szCs w:val="28"/>
          <w:lang w:eastAsia="ru-RU"/>
        </w:rPr>
        <w:t>?</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pacing w:val="-4"/>
          <w:sz w:val="28"/>
          <w:szCs w:val="28"/>
          <w:lang w:eastAsia="ru-RU"/>
        </w:rPr>
      </w:pPr>
      <w:r w:rsidRPr="00A27108">
        <w:rPr>
          <w:rFonts w:ascii="Times New Roman" w:eastAsia="Times New Roman" w:hAnsi="Times New Roman" w:cs="Times New Roman"/>
          <w:color w:val="000000"/>
          <w:spacing w:val="-4"/>
          <w:sz w:val="28"/>
          <w:szCs w:val="28"/>
          <w:lang w:eastAsia="ru-RU"/>
        </w:rPr>
        <w:t>Які витрати підприємства є постійними</w:t>
      </w:r>
      <w:r w:rsidRPr="00A27108">
        <w:rPr>
          <w:rFonts w:ascii="Times New Roman" w:eastAsia="Times New Roman" w:hAnsi="Times New Roman" w:cs="Times New Roman"/>
          <w:spacing w:val="-4"/>
          <w:sz w:val="28"/>
          <w:szCs w:val="28"/>
          <w:lang w:eastAsia="ru-RU"/>
        </w:rPr>
        <w:t xml:space="preserve"> загальновиробничими витратами</w:t>
      </w:r>
      <w:r w:rsidRPr="00A27108">
        <w:rPr>
          <w:rFonts w:ascii="Times New Roman" w:eastAsia="Times New Roman" w:hAnsi="Times New Roman" w:cs="Times New Roman"/>
          <w:color w:val="000000"/>
          <w:spacing w:val="-4"/>
          <w:sz w:val="28"/>
          <w:szCs w:val="28"/>
          <w:lang w:eastAsia="ru-RU"/>
        </w:rPr>
        <w:t xml:space="preserve">? </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Розкрийте сутність собівартості продукції.</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Які види собівартості продукції розрізняють?</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pacing w:val="-6"/>
          <w:sz w:val="28"/>
          <w:szCs w:val="28"/>
          <w:lang w:eastAsia="ru-RU"/>
        </w:rPr>
      </w:pPr>
      <w:r w:rsidRPr="00A27108">
        <w:rPr>
          <w:rFonts w:ascii="Times New Roman" w:eastAsia="Times New Roman" w:hAnsi="Times New Roman" w:cs="Times New Roman"/>
          <w:color w:val="000000"/>
          <w:spacing w:val="-6"/>
          <w:sz w:val="28"/>
          <w:szCs w:val="28"/>
          <w:lang w:eastAsia="ru-RU"/>
        </w:rPr>
        <w:t>Які існують методи планування собівартості продукції підприємства?</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Що називають калькуляцією собівартості продукції? За якими статтями вона складається?</w:t>
      </w:r>
    </w:p>
    <w:p w:rsidR="00A27108" w:rsidRPr="00A27108" w:rsidRDefault="00A27108" w:rsidP="00FE2C01">
      <w:pPr>
        <w:widowControl w:val="0"/>
        <w:numPr>
          <w:ilvl w:val="3"/>
          <w:numId w:val="55"/>
        </w:numPr>
        <w:tabs>
          <w:tab w:val="num" w:pos="0"/>
          <w:tab w:val="left" w:pos="426"/>
          <w:tab w:val="left" w:pos="993"/>
        </w:tabs>
        <w:autoSpaceDE w:val="0"/>
        <w:autoSpaceDN w:val="0"/>
        <w:adjustRightInd w:val="0"/>
        <w:spacing w:after="0" w:line="240" w:lineRule="auto"/>
        <w:ind w:left="0" w:firstLine="567"/>
        <w:jc w:val="both"/>
        <w:rPr>
          <w:rFonts w:ascii="Times New Roman" w:eastAsia="Times New Roman" w:hAnsi="Times New Roman" w:cs="Times New Roman"/>
          <w:color w:val="000000"/>
          <w:sz w:val="28"/>
          <w:szCs w:val="28"/>
          <w:lang w:eastAsia="ru-RU"/>
        </w:rPr>
      </w:pPr>
      <w:r w:rsidRPr="00A27108">
        <w:rPr>
          <w:rFonts w:ascii="Times New Roman" w:eastAsia="Times New Roman" w:hAnsi="Times New Roman" w:cs="Times New Roman"/>
          <w:color w:val="000000"/>
          <w:sz w:val="28"/>
          <w:szCs w:val="28"/>
          <w:lang w:eastAsia="ru-RU"/>
        </w:rPr>
        <w:t>Які фактори діяльності підприємства впливають на зменшення собівартості продукції?</w:t>
      </w:r>
    </w:p>
    <w:p w:rsidR="00A27108" w:rsidRPr="00F4432F" w:rsidRDefault="00A27108" w:rsidP="00A27108">
      <w:pPr>
        <w:tabs>
          <w:tab w:val="left" w:pos="0"/>
          <w:tab w:val="left" w:pos="284"/>
          <w:tab w:val="left" w:pos="993"/>
        </w:tabs>
        <w:spacing w:after="0" w:line="240" w:lineRule="auto"/>
        <w:ind w:firstLine="567"/>
        <w:jc w:val="center"/>
        <w:rPr>
          <w:rFonts w:ascii="Times New Roman" w:eastAsia="Times New Roman" w:hAnsi="Times New Roman" w:cs="Times New Roman"/>
          <w:sz w:val="28"/>
          <w:szCs w:val="28"/>
          <w:lang w:eastAsia="ru-RU"/>
        </w:rPr>
      </w:pPr>
      <w:r w:rsidRPr="00A27108">
        <w:rPr>
          <w:rFonts w:ascii="Times New Roman" w:eastAsia="Times New Roman" w:hAnsi="Times New Roman" w:cs="Times New Roman"/>
          <w:b/>
          <w:bCs/>
          <w:spacing w:val="4"/>
          <w:sz w:val="28"/>
          <w:szCs w:val="28"/>
          <w:lang w:eastAsia="uk-UA"/>
        </w:rPr>
        <w:t>Тестові завдання</w:t>
      </w:r>
      <w:r>
        <w:rPr>
          <w:rFonts w:ascii="Times New Roman" w:eastAsia="Times New Roman" w:hAnsi="Times New Roman" w:cs="Times New Roman"/>
          <w:b/>
          <w:bCs/>
          <w:spacing w:val="4"/>
          <w:sz w:val="28"/>
          <w:szCs w:val="28"/>
          <w:lang w:eastAsia="uk-UA"/>
        </w:rPr>
        <w:t xml:space="preserve"> та задачі</w:t>
      </w:r>
      <w:r w:rsidRPr="00A27108">
        <w:rPr>
          <w:rFonts w:ascii="Times New Roman" w:eastAsia="Times New Roman" w:hAnsi="Times New Roman" w:cs="Times New Roman"/>
          <w:b/>
          <w:bCs/>
          <w:spacing w:val="4"/>
          <w:sz w:val="28"/>
          <w:szCs w:val="28"/>
          <w:lang w:eastAsia="uk-UA"/>
        </w:rPr>
        <w:t xml:space="preserve"> для перевірки знань</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bCs/>
          <w:color w:val="000000"/>
          <w:sz w:val="28"/>
          <w:szCs w:val="28"/>
          <w:lang w:eastAsia="ru-RU"/>
        </w:rPr>
      </w:pPr>
      <w:r w:rsidRPr="00A27108">
        <w:rPr>
          <w:rFonts w:ascii="Times New Roman" w:eastAsia="Times New Roman" w:hAnsi="Times New Roman" w:cs="Times New Roman"/>
          <w:color w:val="000000"/>
          <w:sz w:val="28"/>
          <w:szCs w:val="28"/>
          <w:lang w:eastAsia="ru-RU"/>
        </w:rPr>
        <w:t xml:space="preserve">1. Собівартість продукції </w:t>
      </w:r>
      <w:r w:rsidRPr="00A27108">
        <w:rPr>
          <w:rFonts w:ascii="Times New Roman" w:eastAsia="Times New Roman" w:hAnsi="Times New Roman" w:cs="Times New Roman"/>
          <w:bCs/>
          <w:color w:val="000000"/>
          <w:sz w:val="28"/>
          <w:szCs w:val="28"/>
          <w:lang w:eastAsia="ru-RU"/>
        </w:rPr>
        <w:t>–</w:t>
      </w:r>
      <w:r w:rsidRPr="00A27108">
        <w:rPr>
          <w:rFonts w:ascii="Times New Roman" w:eastAsia="Times New Roman" w:hAnsi="Times New Roman" w:cs="Times New Roman"/>
          <w:color w:val="000000"/>
          <w:sz w:val="28"/>
          <w:szCs w:val="28"/>
          <w:lang w:eastAsia="ru-RU"/>
        </w:rPr>
        <w:t xml:space="preserve"> це:</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витрати праці на виробництво і реалізацію продукції;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 витрати підприємства на виробництво і реалізацію продукції;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lastRenderedPageBreak/>
        <w:t>в) виражені в грошовій формі витрати на виробництво і реалізацію продукції;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г) витрати на виробництво і прибуток підприємства.</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2. Структура витрат на виробництво продукції – це:</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склад витрат і частка кожного елемента у їх загальному обсязі;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 склад витрат за їхніми статтями;</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в) співвідношення витрат у їх обсязі;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г) склад витрат за економічними елементами.</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3. Які витрати потрібно додати до цехової собівартості продукції, щоб отримати виробничу собівартість?</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майбутніх періодів;</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 на сировину, матеріали, паливо;</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в) цехові;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 xml:space="preserve">г) </w:t>
      </w:r>
      <w:proofErr w:type="spellStart"/>
      <w:r w:rsidRPr="00A27108">
        <w:rPr>
          <w:rFonts w:ascii="Times New Roman" w:eastAsia="Times New Roman" w:hAnsi="Times New Roman" w:cs="Times New Roman"/>
          <w:bCs/>
          <w:sz w:val="28"/>
          <w:szCs w:val="28"/>
          <w:lang w:eastAsia="ru-RU"/>
        </w:rPr>
        <w:t>позавиробничі</w:t>
      </w:r>
      <w:proofErr w:type="spellEnd"/>
      <w:r w:rsidRPr="00A27108">
        <w:rPr>
          <w:rFonts w:ascii="Times New Roman" w:eastAsia="Times New Roman" w:hAnsi="Times New Roman" w:cs="Times New Roman"/>
          <w:bCs/>
          <w:sz w:val="28"/>
          <w:szCs w:val="28"/>
          <w:lang w:eastAsia="ru-RU"/>
        </w:rPr>
        <w:t>;</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д) на утримання й експлуатацію обладнання;</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е) загальнозаводські.</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4. Які з перелічених елементів не входять до виробничої собівартості?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сировина й основні матеріали;</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 заробітна плата основних виробничих робітників;</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в) амортизаційні відрахування;</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г) витрати на підготовку кадрів;</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д) витрати на збут.</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5. Основними шляхами зниження собівартості продукції є:</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збільшення обсягу реалізації,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 скорочення і ліквідація браку;</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в) підвищення фондовіддачі;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г) зростання продуктивності праці;</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д) підвищення якості продукції;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bCs/>
          <w:sz w:val="28"/>
          <w:szCs w:val="28"/>
          <w:lang w:eastAsia="ru-RU"/>
        </w:rPr>
      </w:pPr>
      <w:r w:rsidRPr="00A27108">
        <w:rPr>
          <w:rFonts w:ascii="Times New Roman" w:eastAsia="Times New Roman" w:hAnsi="Times New Roman" w:cs="Times New Roman"/>
          <w:bCs/>
          <w:sz w:val="28"/>
          <w:szCs w:val="28"/>
          <w:lang w:eastAsia="ru-RU"/>
        </w:rPr>
        <w:t>е) економне використання матеріальних ресурсів</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ж) всі відповіді вірні.</w:t>
      </w:r>
    </w:p>
    <w:p w:rsidR="00A27108" w:rsidRPr="00A27108" w:rsidRDefault="00A27108" w:rsidP="00A27108">
      <w:pPr>
        <w:widowControl w:val="0"/>
        <w:tabs>
          <w:tab w:val="left" w:pos="426"/>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6. Калькулювання — це обчислення собівартості продукції: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а) валової;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б)товарної;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в) реалізованої;</w:t>
      </w:r>
    </w:p>
    <w:p w:rsidR="00A27108" w:rsidRPr="00A27108" w:rsidRDefault="00A27108" w:rsidP="00A27108">
      <w:pPr>
        <w:widowControl w:val="0"/>
        <w:tabs>
          <w:tab w:val="left" w:pos="426"/>
        </w:tabs>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bCs/>
          <w:sz w:val="28"/>
          <w:szCs w:val="28"/>
          <w:lang w:eastAsia="ru-RU"/>
        </w:rPr>
        <w:t>г) окремих її видів.</w:t>
      </w:r>
    </w:p>
    <w:p w:rsidR="00A27108" w:rsidRP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r w:rsidRPr="00A27108">
        <w:rPr>
          <w:rFonts w:ascii="Times New Roman" w:eastAsia="Times New Roman" w:hAnsi="Times New Roman" w:cs="Times New Roman"/>
          <w:b/>
          <w:sz w:val="28"/>
          <w:szCs w:val="28"/>
          <w:lang w:eastAsia="ru-RU"/>
        </w:rPr>
        <w:t>Задача 1.</w:t>
      </w:r>
    </w:p>
    <w:p w:rsidR="00A27108" w:rsidRP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58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База розподілу при нормальній потужності 10000 машино-годин.</w:t>
      </w:r>
    </w:p>
    <w:p w:rsidR="00A27108" w:rsidRPr="00A27108" w:rsidRDefault="00A27108" w:rsidP="00A27108">
      <w:pPr>
        <w:widowControl w:val="0"/>
        <w:spacing w:after="0" w:line="240" w:lineRule="auto"/>
        <w:ind w:firstLine="56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Загальновиробничі витрати при нормальній потужності складають 70000 грн., з них змінні 50000 грн., постійні 20000 грн.</w:t>
      </w:r>
    </w:p>
    <w:p w:rsidR="00A27108" w:rsidRPr="00A27108" w:rsidRDefault="00A27108" w:rsidP="00A27108">
      <w:pPr>
        <w:widowControl w:val="0"/>
        <w:spacing w:after="0" w:line="240" w:lineRule="auto"/>
        <w:ind w:firstLine="56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Фактична потужність 8000 машино-годин.</w:t>
      </w:r>
    </w:p>
    <w:p w:rsidR="00A27108" w:rsidRPr="00A27108" w:rsidRDefault="00A27108" w:rsidP="00A27108">
      <w:pPr>
        <w:widowControl w:val="0"/>
        <w:spacing w:after="0" w:line="240" w:lineRule="auto"/>
        <w:ind w:firstLine="56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Фактичні загальновиробничі витрати складають 68100 грн. з них змінні 48000 грн., постійні 20100 грн.</w:t>
      </w:r>
    </w:p>
    <w:p w:rsidR="00A27108" w:rsidRPr="00A27108" w:rsidRDefault="00A27108" w:rsidP="00A27108">
      <w:pPr>
        <w:widowControl w:val="0"/>
        <w:spacing w:after="0" w:line="240" w:lineRule="auto"/>
        <w:ind w:firstLine="56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Розподілити загальновиробничі витрати, приймаючи за базу час роботи обладнання.</w:t>
      </w:r>
    </w:p>
    <w:p w:rsid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D56947" w:rsidRPr="00A27108" w:rsidRDefault="00D56947"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A27108" w:rsidRP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r w:rsidRPr="00A27108">
        <w:rPr>
          <w:rFonts w:ascii="Times New Roman" w:eastAsia="Times New Roman" w:hAnsi="Times New Roman" w:cs="Times New Roman"/>
          <w:b/>
          <w:sz w:val="28"/>
          <w:szCs w:val="28"/>
          <w:lang w:eastAsia="ru-RU"/>
        </w:rPr>
        <w:lastRenderedPageBreak/>
        <w:t>Задача 2.</w:t>
      </w:r>
    </w:p>
    <w:p w:rsidR="00A27108" w:rsidRP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62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ТОВ уклало договір з фізичною особою на виготовлення письмового стола</w:t>
      </w:r>
      <w:r w:rsidR="003E1B1D">
        <w:rPr>
          <w:rFonts w:ascii="Times New Roman" w:eastAsia="Times New Roman" w:hAnsi="Times New Roman" w:cs="Times New Roman"/>
          <w:color w:val="000000"/>
          <w:sz w:val="28"/>
          <w:szCs w:val="28"/>
          <w:shd w:val="clear" w:color="auto" w:fill="FFFFFF"/>
          <w:lang w:eastAsia="uk-UA"/>
        </w:rPr>
        <w:t xml:space="preserve"> вартістю 1800 грн., у тому чис</w:t>
      </w:r>
      <w:r w:rsidRPr="00A27108">
        <w:rPr>
          <w:rFonts w:ascii="Times New Roman" w:eastAsia="Times New Roman" w:hAnsi="Times New Roman" w:cs="Times New Roman"/>
          <w:color w:val="000000"/>
          <w:sz w:val="28"/>
          <w:szCs w:val="28"/>
          <w:shd w:val="clear" w:color="auto" w:fill="FFFFFF"/>
          <w:lang w:eastAsia="uk-UA"/>
        </w:rPr>
        <w:t>лі ПДВ 20%. Сума розподілених загальновиробничих витрат (фактичних), яка включається до виробничої собівартості стола, складає 53,25 грн. За звітний період по підприємству:</w:t>
      </w:r>
    </w:p>
    <w:p w:rsidR="00A27108" w:rsidRPr="00A27108" w:rsidRDefault="00A27108" w:rsidP="00A27108">
      <w:pPr>
        <w:widowControl w:val="0"/>
        <w:spacing w:after="0" w:line="240" w:lineRule="auto"/>
        <w:ind w:firstLine="62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сума адміністративних витрат склала 3337,23 грн.; витрати на збут - 747,55 грн.;</w:t>
      </w:r>
    </w:p>
    <w:p w:rsidR="00A27108" w:rsidRPr="00A27108" w:rsidRDefault="00A27108" w:rsidP="00A27108">
      <w:pPr>
        <w:widowControl w:val="0"/>
        <w:spacing w:after="0" w:line="240" w:lineRule="auto"/>
        <w:ind w:firstLine="567"/>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витрати на оплату праці робітників основного виробництва - 9777 грн.</w:t>
      </w:r>
    </w:p>
    <w:p w:rsidR="00A27108" w:rsidRPr="00A27108" w:rsidRDefault="00A27108" w:rsidP="00A27108">
      <w:pPr>
        <w:widowControl w:val="0"/>
        <w:spacing w:after="0" w:line="240" w:lineRule="auto"/>
        <w:ind w:firstLine="62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Прямі витрати наведені у таблиці. З</w:t>
      </w:r>
      <w:r w:rsidR="002F038E">
        <w:rPr>
          <w:rFonts w:ascii="Times New Roman" w:eastAsia="Times New Roman" w:hAnsi="Times New Roman" w:cs="Times New Roman"/>
          <w:color w:val="000000"/>
          <w:sz w:val="28"/>
          <w:szCs w:val="28"/>
          <w:shd w:val="clear" w:color="auto" w:fill="FFFFFF"/>
          <w:lang w:eastAsia="uk-UA"/>
        </w:rPr>
        <w:t>а базу розподілу підприєм</w:t>
      </w:r>
      <w:r w:rsidRPr="00A27108">
        <w:rPr>
          <w:rFonts w:ascii="Times New Roman" w:eastAsia="Times New Roman" w:hAnsi="Times New Roman" w:cs="Times New Roman"/>
          <w:color w:val="000000"/>
          <w:sz w:val="28"/>
          <w:szCs w:val="28"/>
          <w:shd w:val="clear" w:color="auto" w:fill="FFFFFF"/>
          <w:lang w:eastAsia="uk-UA"/>
        </w:rPr>
        <w:t>ством використовується сума фактичних витрат на оплату праці робітників основного виробництва.</w:t>
      </w:r>
    </w:p>
    <w:p w:rsidR="00A27108" w:rsidRPr="00A27108" w:rsidRDefault="00A27108" w:rsidP="00A27108">
      <w:pPr>
        <w:widowControl w:val="0"/>
        <w:spacing w:after="0" w:line="240" w:lineRule="auto"/>
        <w:ind w:firstLine="620"/>
        <w:jc w:val="both"/>
        <w:rPr>
          <w:rFonts w:ascii="Times New Roman" w:eastAsia="Times New Roman" w:hAnsi="Times New Roman" w:cs="Times New Roman"/>
          <w:sz w:val="28"/>
          <w:szCs w:val="28"/>
        </w:rPr>
      </w:pPr>
      <w:r w:rsidRPr="00A27108">
        <w:rPr>
          <w:rFonts w:ascii="Times New Roman" w:eastAsia="Times New Roman" w:hAnsi="Times New Roman" w:cs="Times New Roman"/>
          <w:color w:val="000000"/>
          <w:sz w:val="28"/>
          <w:szCs w:val="28"/>
          <w:shd w:val="clear" w:color="auto" w:fill="FFFFFF"/>
          <w:lang w:eastAsia="uk-UA"/>
        </w:rPr>
        <w:t>Визначити повну фактичну собівартість стола. Розрахувати суму адміністративних витрат і витрат на збут, які включаються до повної собівартості стола,</w:t>
      </w:r>
      <w:r w:rsidR="004462C8">
        <w:rPr>
          <w:rFonts w:ascii="Times New Roman" w:eastAsia="Times New Roman" w:hAnsi="Times New Roman" w:cs="Times New Roman"/>
          <w:color w:val="000000"/>
          <w:sz w:val="28"/>
          <w:szCs w:val="28"/>
          <w:shd w:val="clear" w:color="auto" w:fill="FFFFFF"/>
          <w:lang w:eastAsia="uk-UA"/>
        </w:rPr>
        <w:t xml:space="preserve"> скласти калькуляцію на виготов</w:t>
      </w:r>
      <w:r w:rsidRPr="00A27108">
        <w:rPr>
          <w:rFonts w:ascii="Times New Roman" w:eastAsia="Times New Roman" w:hAnsi="Times New Roman" w:cs="Times New Roman"/>
          <w:color w:val="000000"/>
          <w:sz w:val="28"/>
          <w:szCs w:val="28"/>
          <w:shd w:val="clear" w:color="auto" w:fill="FFFFFF"/>
          <w:lang w:eastAsia="uk-UA"/>
        </w:rPr>
        <w:t>лення стола. Визначити податковий кредит і податкові зобов’язання з ПДВ, заборгованість бюджету з ПДВ, додану вартість, рентабельність виробництва.</w:t>
      </w:r>
    </w:p>
    <w:p w:rsidR="00A27108" w:rsidRP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p>
    <w:tbl>
      <w:tblPr>
        <w:tblStyle w:val="100"/>
        <w:tblW w:w="0" w:type="auto"/>
        <w:tblLook w:val="04A0" w:firstRow="1" w:lastRow="0" w:firstColumn="1" w:lastColumn="0" w:noHBand="0" w:noVBand="1"/>
      </w:tblPr>
      <w:tblGrid>
        <w:gridCol w:w="1245"/>
        <w:gridCol w:w="2556"/>
        <w:gridCol w:w="1899"/>
        <w:gridCol w:w="1902"/>
        <w:gridCol w:w="1884"/>
      </w:tblGrid>
      <w:tr w:rsidR="00A27108" w:rsidRPr="00A27108" w:rsidTr="00A27108">
        <w:tc>
          <w:tcPr>
            <w:tcW w:w="1271" w:type="dxa"/>
            <w:vMerge w:val="restart"/>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 п/п</w:t>
            </w:r>
          </w:p>
        </w:tc>
        <w:tc>
          <w:tcPr>
            <w:tcW w:w="2577" w:type="dxa"/>
            <w:vMerge w:val="restart"/>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Найменування статті</w:t>
            </w:r>
          </w:p>
        </w:tc>
        <w:tc>
          <w:tcPr>
            <w:tcW w:w="1925" w:type="dxa"/>
            <w:vMerge w:val="restart"/>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Одиниця виміру</w:t>
            </w:r>
          </w:p>
        </w:tc>
        <w:tc>
          <w:tcPr>
            <w:tcW w:w="3850" w:type="dxa"/>
            <w:gridSpan w:val="2"/>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Фактично</w:t>
            </w:r>
          </w:p>
        </w:tc>
      </w:tr>
      <w:tr w:rsidR="00A27108" w:rsidRPr="00A27108" w:rsidTr="00A27108">
        <w:tc>
          <w:tcPr>
            <w:tcW w:w="1271" w:type="dxa"/>
            <w:vMerge/>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p>
        </w:tc>
        <w:tc>
          <w:tcPr>
            <w:tcW w:w="2577" w:type="dxa"/>
            <w:vMerge/>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p>
        </w:tc>
        <w:tc>
          <w:tcPr>
            <w:tcW w:w="1925" w:type="dxa"/>
            <w:vMerge/>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Кількість</w:t>
            </w:r>
          </w:p>
        </w:tc>
        <w:tc>
          <w:tcPr>
            <w:tcW w:w="1925" w:type="dxa"/>
          </w:tcPr>
          <w:p w:rsidR="00A27108" w:rsidRPr="00A27108" w:rsidRDefault="00A27108" w:rsidP="00A27108">
            <w:pPr>
              <w:tabs>
                <w:tab w:val="left" w:pos="426"/>
              </w:tabs>
              <w:jc w:val="center"/>
              <w:rPr>
                <w:rFonts w:ascii="Times New Roman" w:eastAsia="Times New Roman" w:hAnsi="Times New Roman" w:cs="Times New Roman"/>
                <w:b/>
                <w:sz w:val="24"/>
                <w:szCs w:val="24"/>
                <w:lang w:eastAsia="ru-RU"/>
              </w:rPr>
            </w:pPr>
            <w:r w:rsidRPr="00A27108">
              <w:rPr>
                <w:rFonts w:ascii="Times New Roman" w:eastAsia="Times New Roman" w:hAnsi="Times New Roman" w:cs="Times New Roman"/>
                <w:b/>
                <w:sz w:val="24"/>
                <w:szCs w:val="24"/>
                <w:lang w:eastAsia="ru-RU"/>
              </w:rPr>
              <w:t>Сума</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w:t>
            </w: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Матеріали у тому числі</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ДСП</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bCs/>
                <w:position w:val="-6"/>
                <w:sz w:val="28"/>
                <w:szCs w:val="28"/>
                <w:lang w:eastAsia="ru-RU"/>
              </w:rPr>
              <w:object w:dxaOrig="240" w:dyaOrig="320">
                <v:shape id="_x0000_i1037" type="#_x0000_t75" style="width:12pt;height:15.75pt" o:ole="">
                  <v:imagedata r:id="rId34" o:title=""/>
                </v:shape>
                <o:OLEObject Type="Embed" ProgID="Equation.3" ShapeID="_x0000_i1037" DrawAspect="Content" ObjectID="_1521291331" r:id="rId35"/>
              </w:objec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3,0</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450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пластик</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bCs/>
                <w:position w:val="-6"/>
                <w:sz w:val="28"/>
                <w:szCs w:val="28"/>
                <w:lang w:eastAsia="ru-RU"/>
              </w:rPr>
              <w:object w:dxaOrig="240" w:dyaOrig="320">
                <v:shape id="_x0000_i1038" type="#_x0000_t75" style="width:12pt;height:15.75pt" o:ole="">
                  <v:imagedata r:id="rId36" o:title=""/>
                </v:shape>
                <o:OLEObject Type="Embed" ProgID="Equation.3" ShapeID="_x0000_i1038" DrawAspect="Content" ObjectID="_1521291332" r:id="rId37"/>
              </w:objec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1,0</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50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кромка</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roofErr w:type="spellStart"/>
            <w:r w:rsidRPr="00A27108">
              <w:rPr>
                <w:rFonts w:ascii="Times New Roman" w:eastAsia="Times New Roman" w:hAnsi="Times New Roman" w:cs="Times New Roman"/>
                <w:sz w:val="24"/>
                <w:szCs w:val="24"/>
                <w:lang w:eastAsia="ru-RU"/>
              </w:rPr>
              <w:t>м.п</w:t>
            </w:r>
            <w:proofErr w:type="spellEnd"/>
            <w:r w:rsidRPr="00A27108">
              <w:rPr>
                <w:rFonts w:ascii="Times New Roman" w:eastAsia="Times New Roman" w:hAnsi="Times New Roman" w:cs="Times New Roman"/>
                <w:sz w:val="24"/>
                <w:szCs w:val="24"/>
                <w:lang w:eastAsia="ru-RU"/>
              </w:rPr>
              <w:t>.</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10,0</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60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фурнітура</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roofErr w:type="spellStart"/>
            <w:r w:rsidRPr="00A27108">
              <w:rPr>
                <w:rFonts w:ascii="Times New Roman" w:eastAsia="Times New Roman" w:hAnsi="Times New Roman" w:cs="Times New Roman"/>
                <w:sz w:val="24"/>
                <w:szCs w:val="24"/>
                <w:lang w:eastAsia="ru-RU"/>
              </w:rPr>
              <w:t>комп</w:t>
            </w:r>
            <w:proofErr w:type="spellEnd"/>
            <w:r w:rsidRPr="00A27108">
              <w:rPr>
                <w:rFonts w:ascii="Times New Roman" w:eastAsia="Times New Roman" w:hAnsi="Times New Roman" w:cs="Times New Roman"/>
                <w:sz w:val="24"/>
                <w:szCs w:val="24"/>
                <w:lang w:eastAsia="ru-RU"/>
              </w:rPr>
              <w:t>.</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85</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roofErr w:type="spellStart"/>
            <w:r w:rsidRPr="00A27108">
              <w:rPr>
                <w:rFonts w:ascii="Times New Roman" w:eastAsia="Times New Roman" w:hAnsi="Times New Roman" w:cs="Times New Roman"/>
                <w:sz w:val="24"/>
                <w:szCs w:val="24"/>
                <w:lang w:eastAsia="ru-RU"/>
              </w:rPr>
              <w:t>крепіж</w:t>
            </w:r>
            <w:proofErr w:type="spellEnd"/>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roofErr w:type="spellStart"/>
            <w:r w:rsidRPr="00A27108">
              <w:rPr>
                <w:rFonts w:ascii="Times New Roman" w:eastAsia="Times New Roman" w:hAnsi="Times New Roman" w:cs="Times New Roman"/>
                <w:sz w:val="24"/>
                <w:szCs w:val="24"/>
                <w:lang w:eastAsia="ru-RU"/>
              </w:rPr>
              <w:t>комп</w:t>
            </w:r>
            <w:proofErr w:type="spellEnd"/>
            <w:r w:rsidRPr="00A27108">
              <w:rPr>
                <w:rFonts w:ascii="Times New Roman" w:eastAsia="Times New Roman" w:hAnsi="Times New Roman" w:cs="Times New Roman"/>
                <w:sz w:val="24"/>
                <w:szCs w:val="24"/>
                <w:lang w:eastAsia="ru-RU"/>
              </w:rPr>
              <w:t>.</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5</w:t>
            </w:r>
          </w:p>
        </w:tc>
      </w:tr>
      <w:tr w:rsidR="00A27108" w:rsidRPr="00A27108" w:rsidTr="00A27108">
        <w:tc>
          <w:tcPr>
            <w:tcW w:w="3848" w:type="dxa"/>
            <w:gridSpan w:val="2"/>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Усього матеріалів</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2</w:t>
            </w:r>
          </w:p>
        </w:tc>
        <w:tc>
          <w:tcPr>
            <w:tcW w:w="2577"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Зворотні відходи</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bCs/>
                <w:position w:val="-6"/>
                <w:sz w:val="28"/>
                <w:szCs w:val="28"/>
                <w:lang w:eastAsia="ru-RU"/>
              </w:rPr>
              <w:object w:dxaOrig="240" w:dyaOrig="320">
                <v:shape id="_x0000_i1039" type="#_x0000_t75" style="width:12pt;height:15.75pt" o:ole="">
                  <v:imagedata r:id="rId36" o:title=""/>
                </v:shape>
                <o:OLEObject Type="Embed" ProgID="Equation.3" ShapeID="_x0000_i1039" DrawAspect="Content" ObjectID="_1521291333" r:id="rId38"/>
              </w:objec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1,2</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-40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3</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lang w:eastAsia="ru-RU"/>
              </w:rPr>
              <w:t>Заробітна плата основних робітників</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250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4</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lang w:eastAsia="ru-RU"/>
              </w:rPr>
              <w:t>Інші прямі витрати</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BF2A57" w:rsidP="00A27108">
            <w:pPr>
              <w:tabs>
                <w:tab w:val="left" w:pos="426"/>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13</w:t>
            </w:r>
            <w:r w:rsidR="002F038E">
              <w:rPr>
                <w:rFonts w:ascii="Times New Roman" w:eastAsia="Times New Roman" w:hAnsi="Times New Roman" w:cs="Times New Roman"/>
                <w:sz w:val="24"/>
                <w:szCs w:val="24"/>
                <w:lang w:eastAsia="ru-RU"/>
              </w:rPr>
              <w:t>0</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5</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rPr>
              <w:t>Розподілені загальновиробничі витрати</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6</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lang w:eastAsia="ru-RU"/>
              </w:rPr>
              <w:t>Виробнича собівартість</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7</w:t>
            </w:r>
          </w:p>
        </w:tc>
        <w:tc>
          <w:tcPr>
            <w:tcW w:w="2577" w:type="dxa"/>
          </w:tcPr>
          <w:p w:rsidR="00A27108" w:rsidRPr="00A27108" w:rsidRDefault="00A27108" w:rsidP="00A27108">
            <w:pPr>
              <w:jc w:val="center"/>
              <w:rPr>
                <w:rFonts w:ascii="Times New Roman" w:eastAsia="Times New Roman" w:hAnsi="Times New Roman" w:cs="Times New Roman"/>
                <w:lang w:eastAsia="ru-RU"/>
              </w:rPr>
            </w:pPr>
            <w:r w:rsidRPr="00A27108">
              <w:rPr>
                <w:rFonts w:ascii="Times New Roman" w:eastAsia="Times New Roman" w:hAnsi="Times New Roman" w:cs="Times New Roman"/>
                <w:lang w:eastAsia="ru-RU"/>
              </w:rPr>
              <w:t>Адміністративні витрати</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8</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rPr>
              <w:t>Витрати на збут</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9</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rPr>
              <w:t>Повна собівартість</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10</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rPr>
              <w:t>Прибуток</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BF2A57" w:rsidP="00A27108">
            <w:pPr>
              <w:tabs>
                <w:tab w:val="left" w:pos="426"/>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352,3</w:t>
            </w: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11</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lang w:eastAsia="ru-RU"/>
              </w:rPr>
              <w:t>Ціна продукту А (без ПДВ)</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12</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lang w:eastAsia="ru-RU"/>
              </w:rPr>
              <w:t>Податкові зобов’язання з ПДВ</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r w:rsidR="00A27108" w:rsidRPr="00A27108" w:rsidTr="00A27108">
        <w:tc>
          <w:tcPr>
            <w:tcW w:w="1271"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r w:rsidRPr="00A27108">
              <w:rPr>
                <w:rFonts w:ascii="Times New Roman" w:eastAsia="Times New Roman" w:hAnsi="Times New Roman" w:cs="Times New Roman"/>
                <w:sz w:val="24"/>
                <w:szCs w:val="24"/>
                <w:lang w:eastAsia="ru-RU"/>
              </w:rPr>
              <w:t>13</w:t>
            </w:r>
          </w:p>
        </w:tc>
        <w:tc>
          <w:tcPr>
            <w:tcW w:w="2577" w:type="dxa"/>
          </w:tcPr>
          <w:p w:rsidR="00A27108" w:rsidRPr="00A27108" w:rsidRDefault="00A27108" w:rsidP="00A27108">
            <w:pPr>
              <w:jc w:val="center"/>
              <w:rPr>
                <w:rFonts w:ascii="Times New Roman" w:eastAsia="Times New Roman" w:hAnsi="Times New Roman" w:cs="Times New Roman"/>
              </w:rPr>
            </w:pPr>
            <w:r w:rsidRPr="00A27108">
              <w:rPr>
                <w:rFonts w:ascii="Times New Roman" w:eastAsia="Times New Roman" w:hAnsi="Times New Roman" w:cs="Times New Roman"/>
              </w:rPr>
              <w:t>Відпускна ціна</w:t>
            </w: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c>
          <w:tcPr>
            <w:tcW w:w="1925" w:type="dxa"/>
          </w:tcPr>
          <w:p w:rsidR="00A27108" w:rsidRPr="00A27108" w:rsidRDefault="00A27108" w:rsidP="00A27108">
            <w:pPr>
              <w:tabs>
                <w:tab w:val="left" w:pos="426"/>
              </w:tabs>
              <w:jc w:val="center"/>
              <w:rPr>
                <w:rFonts w:ascii="Times New Roman" w:eastAsia="Times New Roman" w:hAnsi="Times New Roman" w:cs="Times New Roman"/>
                <w:sz w:val="24"/>
                <w:szCs w:val="24"/>
                <w:lang w:eastAsia="ru-RU"/>
              </w:rPr>
            </w:pPr>
          </w:p>
        </w:tc>
      </w:tr>
    </w:tbl>
    <w:p w:rsidR="00A27108" w:rsidRDefault="00A27108"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8F0E6A" w:rsidRDefault="008F0E6A"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8F0E6A" w:rsidRDefault="008F0E6A"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8F0E6A" w:rsidRPr="00A27108" w:rsidRDefault="008F0E6A" w:rsidP="00A27108">
      <w:pPr>
        <w:tabs>
          <w:tab w:val="left" w:pos="426"/>
        </w:tabs>
        <w:spacing w:after="0" w:line="240" w:lineRule="auto"/>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Задача 3</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Передбачувана ринкова ціна за одиницю – 50 грн., норма прибутку – 30%, плановий обсяг продажу – 20000 шт., кошторисна вартість (на плановий обсяг продажу) – 580 тис. грн. Здійснити зворотну калькуляцію.</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4</w:t>
      </w:r>
      <w:r w:rsidR="00A27108" w:rsidRPr="00A27108">
        <w:rPr>
          <w:rFonts w:ascii="Times New Roman" w:eastAsia="Times New Roman" w:hAnsi="Times New Roman" w:cs="Times New Roman"/>
          <w:b/>
          <w:sz w:val="28"/>
          <w:szCs w:val="28"/>
          <w:lang w:eastAsia="ru-RU"/>
        </w:rPr>
        <w:t xml:space="preserve">. </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660"/>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Підприємс</w:t>
      </w:r>
      <w:r w:rsidR="004462C8">
        <w:rPr>
          <w:rFonts w:ascii="Times New Roman" w:eastAsia="Times New Roman" w:hAnsi="Times New Roman" w:cs="Times New Roman"/>
          <w:sz w:val="28"/>
          <w:szCs w:val="28"/>
        </w:rPr>
        <w:t>тво у зв'язку з виробничою необ</w:t>
      </w:r>
      <w:r w:rsidRPr="00A27108">
        <w:rPr>
          <w:rFonts w:ascii="Times New Roman" w:eastAsia="Times New Roman" w:hAnsi="Times New Roman" w:cs="Times New Roman"/>
          <w:sz w:val="28"/>
          <w:szCs w:val="28"/>
        </w:rPr>
        <w:t>хідністю вирішило підключи</w:t>
      </w:r>
      <w:r w:rsidR="004462C8">
        <w:rPr>
          <w:rFonts w:ascii="Times New Roman" w:eastAsia="Times New Roman" w:hAnsi="Times New Roman" w:cs="Times New Roman"/>
          <w:sz w:val="28"/>
          <w:szCs w:val="28"/>
        </w:rPr>
        <w:t>ти до Інтернету комп’ютер голов</w:t>
      </w:r>
      <w:r w:rsidRPr="00A27108">
        <w:rPr>
          <w:rFonts w:ascii="Times New Roman" w:eastAsia="Times New Roman" w:hAnsi="Times New Roman" w:cs="Times New Roman"/>
          <w:sz w:val="28"/>
          <w:szCs w:val="28"/>
        </w:rPr>
        <w:t>ного економіста. У поточному місяці були понесені такі витрати:</w:t>
      </w:r>
    </w:p>
    <w:p w:rsidR="00A27108" w:rsidRPr="00A27108" w:rsidRDefault="00A27108" w:rsidP="00A27108">
      <w:pPr>
        <w:tabs>
          <w:tab w:val="left" w:pos="426"/>
        </w:tabs>
        <w:spacing w:after="0" w:line="240" w:lineRule="auto"/>
        <w:ind w:firstLine="709"/>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 xml:space="preserve">- </w:t>
      </w:r>
      <w:proofErr w:type="spellStart"/>
      <w:r w:rsidRPr="00A27108">
        <w:rPr>
          <w:rFonts w:ascii="Times New Roman" w:eastAsia="Times New Roman" w:hAnsi="Times New Roman" w:cs="Times New Roman"/>
          <w:sz w:val="28"/>
          <w:szCs w:val="28"/>
          <w:lang w:val="ru-RU" w:eastAsia="ru-RU"/>
        </w:rPr>
        <w:t>прокладання</w:t>
      </w:r>
      <w:proofErr w:type="spellEnd"/>
      <w:r w:rsidRPr="00A27108">
        <w:rPr>
          <w:rFonts w:ascii="Times New Roman" w:eastAsia="Times New Roman" w:hAnsi="Times New Roman" w:cs="Times New Roman"/>
          <w:sz w:val="28"/>
          <w:szCs w:val="28"/>
          <w:lang w:val="ru-RU" w:eastAsia="ru-RU"/>
        </w:rPr>
        <w:t xml:space="preserve"> кабелю у </w:t>
      </w:r>
      <w:proofErr w:type="spellStart"/>
      <w:r w:rsidRPr="00A27108">
        <w:rPr>
          <w:rFonts w:ascii="Times New Roman" w:eastAsia="Times New Roman" w:hAnsi="Times New Roman" w:cs="Times New Roman"/>
          <w:sz w:val="28"/>
          <w:szCs w:val="28"/>
          <w:lang w:val="ru-RU" w:eastAsia="ru-RU"/>
        </w:rPr>
        <w:t>сумі</w:t>
      </w:r>
      <w:proofErr w:type="spellEnd"/>
      <w:r w:rsidRPr="00A27108">
        <w:rPr>
          <w:rFonts w:ascii="Times New Roman" w:eastAsia="Times New Roman" w:hAnsi="Times New Roman" w:cs="Times New Roman"/>
          <w:sz w:val="28"/>
          <w:szCs w:val="28"/>
          <w:lang w:val="ru-RU" w:eastAsia="ru-RU"/>
        </w:rPr>
        <w:t xml:space="preserve"> </w:t>
      </w:r>
      <w:r w:rsidRPr="00A27108">
        <w:rPr>
          <w:rFonts w:ascii="Times New Roman" w:eastAsia="Times New Roman" w:hAnsi="Times New Roman" w:cs="Times New Roman"/>
          <w:sz w:val="28"/>
          <w:szCs w:val="28"/>
          <w:lang w:eastAsia="ru-RU"/>
        </w:rPr>
        <w:t>3</w:t>
      </w:r>
      <w:r w:rsidRPr="00A27108">
        <w:rPr>
          <w:rFonts w:ascii="Times New Roman" w:eastAsia="Times New Roman" w:hAnsi="Times New Roman" w:cs="Times New Roman"/>
          <w:sz w:val="28"/>
          <w:szCs w:val="28"/>
          <w:lang w:val="ru-RU" w:eastAsia="ru-RU"/>
        </w:rPr>
        <w:t xml:space="preserve">08 грн., у тому </w:t>
      </w:r>
      <w:proofErr w:type="spellStart"/>
      <w:r w:rsidRPr="00A27108">
        <w:rPr>
          <w:rFonts w:ascii="Times New Roman" w:eastAsia="Times New Roman" w:hAnsi="Times New Roman" w:cs="Times New Roman"/>
          <w:sz w:val="28"/>
          <w:szCs w:val="28"/>
          <w:lang w:val="ru-RU" w:eastAsia="ru-RU"/>
        </w:rPr>
        <w:t>числі</w:t>
      </w:r>
      <w:proofErr w:type="spellEnd"/>
      <w:r w:rsidRPr="00A27108">
        <w:rPr>
          <w:rFonts w:ascii="Times New Roman" w:eastAsia="Times New Roman" w:hAnsi="Times New Roman" w:cs="Times New Roman"/>
          <w:sz w:val="28"/>
          <w:szCs w:val="28"/>
          <w:lang w:val="ru-RU" w:eastAsia="ru-RU"/>
        </w:rPr>
        <w:t xml:space="preserve"> ПДВ </w:t>
      </w:r>
      <w:r w:rsidRPr="00A27108">
        <w:rPr>
          <w:rFonts w:ascii="Times New Roman" w:eastAsia="Times New Roman" w:hAnsi="Times New Roman" w:cs="Times New Roman"/>
          <w:sz w:val="28"/>
          <w:szCs w:val="28"/>
          <w:shd w:val="clear" w:color="auto" w:fill="FFFFFF"/>
          <w:lang w:val="ru-RU" w:eastAsia="ru-RU"/>
        </w:rPr>
        <w:t>20</w:t>
      </w:r>
      <w:r w:rsidRPr="00A27108">
        <w:rPr>
          <w:rFonts w:ascii="Times New Roman" w:eastAsia="Times New Roman" w:hAnsi="Times New Roman" w:cs="Times New Roman"/>
          <w:sz w:val="28"/>
          <w:szCs w:val="28"/>
          <w:lang w:val="ru-RU" w:eastAsia="ru-RU"/>
        </w:rPr>
        <w:t>%</w:t>
      </w:r>
      <w:r w:rsidRPr="00A27108">
        <w:rPr>
          <w:rFonts w:ascii="Times New Roman" w:eastAsia="Times New Roman" w:hAnsi="Times New Roman" w:cs="Times New Roman"/>
          <w:sz w:val="28"/>
          <w:szCs w:val="28"/>
          <w:lang w:eastAsia="ru-RU"/>
        </w:rPr>
        <w:t>.</w:t>
      </w:r>
    </w:p>
    <w:p w:rsidR="00A27108" w:rsidRPr="00A27108" w:rsidRDefault="00A27108" w:rsidP="00A27108">
      <w:pPr>
        <w:widowControl w:val="0"/>
        <w:spacing w:after="0" w:line="240" w:lineRule="auto"/>
        <w:ind w:firstLine="662"/>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придбання внутрішнього модему — 380 грн</w:t>
      </w:r>
      <w:r w:rsidR="004462C8">
        <w:rPr>
          <w:rFonts w:ascii="Times New Roman" w:eastAsia="Times New Roman" w:hAnsi="Times New Roman" w:cs="Times New Roman"/>
          <w:sz w:val="28"/>
          <w:szCs w:val="28"/>
        </w:rPr>
        <w:t>., у тому чис</w:t>
      </w:r>
      <w:r w:rsidRPr="00A27108">
        <w:rPr>
          <w:rFonts w:ascii="Times New Roman" w:eastAsia="Times New Roman" w:hAnsi="Times New Roman" w:cs="Times New Roman"/>
          <w:sz w:val="28"/>
          <w:szCs w:val="28"/>
        </w:rPr>
        <w:t>лі ПДВ 20%;</w:t>
      </w:r>
    </w:p>
    <w:p w:rsidR="00A27108" w:rsidRPr="00A27108" w:rsidRDefault="00A27108" w:rsidP="00A27108">
      <w:pPr>
        <w:widowControl w:val="0"/>
        <w:spacing w:after="0" w:line="240" w:lineRule="auto"/>
        <w:ind w:firstLine="662"/>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оплата підключення - 1000 грн., у тому числі ПДВ 20%;</w:t>
      </w:r>
    </w:p>
    <w:p w:rsidR="00A27108" w:rsidRPr="00A27108" w:rsidRDefault="00A27108" w:rsidP="00A27108">
      <w:pPr>
        <w:widowControl w:val="0"/>
        <w:spacing w:after="0" w:line="240" w:lineRule="auto"/>
        <w:ind w:firstLine="662"/>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абонентська плата за перший місяць доступу до Інтернету 120 грн., у тому числі ПДВ 20%.</w:t>
      </w:r>
    </w:p>
    <w:p w:rsidR="00A27108" w:rsidRPr="00A27108" w:rsidRDefault="00A27108" w:rsidP="00A27108">
      <w:pPr>
        <w:widowControl w:val="0"/>
        <w:spacing w:after="0" w:line="240" w:lineRule="auto"/>
        <w:ind w:firstLine="662"/>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При цьому відомо, що 10% витратний ліміт складає 1000 грн. Підприємство розглядає витрати на придбання модему як витрати на поліпшення комп’ютера. Підприємство та інтернет-провайдер - платники ПДВ і податку на прибуток на загаль</w:t>
      </w:r>
      <w:r w:rsidRPr="00A27108">
        <w:rPr>
          <w:rFonts w:ascii="Times New Roman" w:eastAsia="Times New Roman" w:hAnsi="Times New Roman" w:cs="Times New Roman"/>
          <w:sz w:val="28"/>
          <w:szCs w:val="28"/>
        </w:rPr>
        <w:softHyphen/>
        <w:t>них умовах.</w:t>
      </w:r>
    </w:p>
    <w:p w:rsidR="00A27108" w:rsidRPr="00A27108" w:rsidRDefault="00A27108" w:rsidP="00A27108">
      <w:pPr>
        <w:widowControl w:val="0"/>
        <w:spacing w:after="0" w:line="240" w:lineRule="auto"/>
        <w:ind w:firstLine="662"/>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Визначити як зміниться</w:t>
      </w:r>
      <w:r w:rsidR="004462C8">
        <w:rPr>
          <w:rFonts w:ascii="Times New Roman" w:eastAsia="Times New Roman" w:hAnsi="Times New Roman" w:cs="Times New Roman"/>
          <w:sz w:val="28"/>
          <w:szCs w:val="28"/>
        </w:rPr>
        <w:t xml:space="preserve"> первісна вартість споруди (при</w:t>
      </w:r>
      <w:r w:rsidRPr="00A27108">
        <w:rPr>
          <w:rFonts w:ascii="Times New Roman" w:eastAsia="Times New Roman" w:hAnsi="Times New Roman" w:cs="Times New Roman"/>
          <w:sz w:val="28"/>
          <w:szCs w:val="28"/>
        </w:rPr>
        <w:t>міщення), яке буде оснащене кабелем, суму адміністративних витрат, витрат при визначенні оподатковуваного прибутку, суму податкового кредиту з ПДВ.</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5</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Обсяг виробництва готової продукції у січні поточного року - 1000 т. Незавершене виробництво на кінець місяця:</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продукція, не прийнята відділом технічного контролю, -5 т;</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продукція, що підлягає незначній доробці, - 20 т.</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Калькуляція собівартості, грн.: сировина й матеріали - 11000, паливо й енергія - 1000, оплата праці з нарахуванням єдиного страхового внеску на соціальне страхування - 4000, інші прямі витрати - 2000, загальновиробничі витрати - 5000. Усього витрат - 23000 грн.</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Обсяг виробництва готової продукції у лютому поточного року - 1100 т. Незавершене виробництво на кінець місяця:</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продукція, не прийнята відділом технічного контролю, - 20 т;</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продукція, що підлягає незначній доробці, - 30 т.</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Калькуляція собівартості, грн.: сировина й матеріали - 10000, незавершене виробництво на початок місяця - 600, паливо й енергія - 1500, оплата праці з нарахуваннями в фонди соціального страхування - 500, інші прямі витрати - 4250, загальновиробничі витрати - 8000. Усього витрат – 24850 грн.</w:t>
      </w:r>
    </w:p>
    <w:p w:rsidR="00A27108" w:rsidRPr="00A27108" w:rsidRDefault="00A27108" w:rsidP="00A27108">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Визначити собівартість готової продукції та незавершеного виробництва у січні та лютому.</w:t>
      </w:r>
    </w:p>
    <w:p w:rsidR="00A27108" w:rsidRPr="00A27108" w:rsidRDefault="00A27108" w:rsidP="00A27108">
      <w:pPr>
        <w:tabs>
          <w:tab w:val="left" w:pos="426"/>
        </w:tabs>
        <w:spacing w:after="0" w:line="240" w:lineRule="auto"/>
        <w:ind w:firstLine="567"/>
        <w:jc w:val="both"/>
        <w:rPr>
          <w:rFonts w:ascii="Times New Roman" w:eastAsia="Times New Roman" w:hAnsi="Times New Roman" w:cs="Times New Roman"/>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6</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580"/>
        <w:jc w:val="both"/>
        <w:rPr>
          <w:rFonts w:ascii="Times New Roman" w:eastAsia="Calibri" w:hAnsi="Times New Roman" w:cs="Times New Roman"/>
          <w:sz w:val="28"/>
          <w:szCs w:val="28"/>
        </w:rPr>
      </w:pPr>
      <w:r w:rsidRPr="00A27108">
        <w:rPr>
          <w:rFonts w:ascii="Times New Roman" w:eastAsia="Calibri" w:hAnsi="Times New Roman" w:cs="Times New Roman"/>
          <w:sz w:val="28"/>
          <w:szCs w:val="28"/>
        </w:rPr>
        <w:lastRenderedPageBreak/>
        <w:t>Середньозважена сума інвестиції становить 450 000 грн., при цьому підпри</w:t>
      </w:r>
      <w:r w:rsidR="00DC7DD6">
        <w:rPr>
          <w:rFonts w:ascii="Times New Roman" w:eastAsia="Calibri" w:hAnsi="Times New Roman" w:cs="Times New Roman"/>
          <w:sz w:val="28"/>
          <w:szCs w:val="28"/>
        </w:rPr>
        <w:t>ємство має зобов’язання по облі</w:t>
      </w:r>
      <w:r w:rsidRPr="00A27108">
        <w:rPr>
          <w:rFonts w:ascii="Times New Roman" w:eastAsia="Calibri" w:hAnsi="Times New Roman" w:cs="Times New Roman"/>
          <w:sz w:val="28"/>
          <w:szCs w:val="28"/>
        </w:rPr>
        <w:t>гаціях на суму 100 тис. грн. за ставкою 12% та зобов’язання за довгостроковим векселем на суму 240 тис. грн. за ставкою 10% річних.</w:t>
      </w:r>
    </w:p>
    <w:p w:rsidR="00A27108" w:rsidRPr="00A27108" w:rsidRDefault="00A27108" w:rsidP="00A27108">
      <w:pPr>
        <w:widowControl w:val="0"/>
        <w:spacing w:after="0" w:line="240" w:lineRule="auto"/>
        <w:ind w:firstLine="580"/>
        <w:jc w:val="both"/>
        <w:rPr>
          <w:rFonts w:ascii="Times New Roman" w:eastAsia="Calibri" w:hAnsi="Times New Roman" w:cs="Times New Roman"/>
          <w:sz w:val="28"/>
          <w:szCs w:val="28"/>
        </w:rPr>
      </w:pPr>
      <w:r w:rsidRPr="00A27108">
        <w:rPr>
          <w:rFonts w:ascii="Times New Roman" w:eastAsia="Calibri" w:hAnsi="Times New Roman" w:cs="Times New Roman"/>
          <w:sz w:val="28"/>
          <w:szCs w:val="28"/>
        </w:rPr>
        <w:t>Визначити норму капіталізації фінансових витрат і суму фінансових витрат, які підлягають капіталізації.</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7</w:t>
      </w:r>
      <w:r w:rsidR="00A27108" w:rsidRPr="00A27108">
        <w:rPr>
          <w:rFonts w:ascii="Times New Roman" w:eastAsia="Times New Roman" w:hAnsi="Times New Roman" w:cs="Times New Roman"/>
          <w:b/>
          <w:sz w:val="28"/>
          <w:szCs w:val="28"/>
          <w:lang w:eastAsia="ru-RU"/>
        </w:rPr>
        <w:t xml:space="preserve">. </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Підприємство уклало ліцензійний договір на використання торгової марки з власником цього бренду. Витрати на виплату роялті складають 4000 грн. за квартал. Витрати на реєстрацію ліцензійного договору і публікацію відомостей про отримання ліцензії склали 1000 грн.</w:t>
      </w:r>
    </w:p>
    <w:p w:rsidR="00A27108" w:rsidRPr="00A27108" w:rsidRDefault="00A27108" w:rsidP="00A27108">
      <w:pPr>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Визначити витрати підприємства.</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8</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7E4326" w:rsidP="00A27108">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даними прикладу 13</w:t>
      </w:r>
      <w:r w:rsidR="00A27108" w:rsidRPr="00A27108">
        <w:rPr>
          <w:rFonts w:ascii="Times New Roman" w:eastAsia="Times New Roman" w:hAnsi="Times New Roman" w:cs="Times New Roman"/>
          <w:sz w:val="28"/>
          <w:szCs w:val="28"/>
          <w:lang w:eastAsia="ru-RU"/>
        </w:rPr>
        <w:t xml:space="preserve"> визначити собівартість послуг допоміжних підрозділів, яка включається до собівартості продукції основних </w:t>
      </w:r>
      <w:proofErr w:type="spellStart"/>
      <w:r w:rsidR="00A27108" w:rsidRPr="00A27108">
        <w:rPr>
          <w:rFonts w:ascii="Times New Roman" w:eastAsia="Times New Roman" w:hAnsi="Times New Roman" w:cs="Times New Roman"/>
          <w:sz w:val="28"/>
          <w:szCs w:val="28"/>
          <w:lang w:eastAsia="ru-RU"/>
        </w:rPr>
        <w:t>цехів</w:t>
      </w:r>
      <w:proofErr w:type="spellEnd"/>
      <w:r w:rsidR="00A27108" w:rsidRPr="00A27108">
        <w:rPr>
          <w:rFonts w:ascii="Times New Roman" w:eastAsia="Times New Roman" w:hAnsi="Times New Roman" w:cs="Times New Roman"/>
          <w:sz w:val="28"/>
          <w:szCs w:val="28"/>
          <w:lang w:eastAsia="ru-RU"/>
        </w:rPr>
        <w:t>, використовуючи метод послідовного (ступеневого) розподілення.</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9</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tabs>
          <w:tab w:val="left" w:pos="585"/>
        </w:tabs>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Орендод</w:t>
      </w:r>
      <w:r w:rsidR="005D5E86">
        <w:rPr>
          <w:rFonts w:ascii="Times New Roman" w:eastAsia="Times New Roman" w:hAnsi="Times New Roman" w:cs="Times New Roman"/>
          <w:sz w:val="28"/>
          <w:szCs w:val="28"/>
          <w:lang w:eastAsia="ru-RU"/>
        </w:rPr>
        <w:t>авець купує об’єкт оренди на за</w:t>
      </w:r>
      <w:r w:rsidRPr="00A27108">
        <w:rPr>
          <w:rFonts w:ascii="Times New Roman" w:eastAsia="Times New Roman" w:hAnsi="Times New Roman" w:cs="Times New Roman"/>
          <w:sz w:val="28"/>
          <w:szCs w:val="28"/>
          <w:lang w:eastAsia="ru-RU"/>
        </w:rPr>
        <w:t>мовлення орендаря та передає орендарю за вартістю, яка нижче вартості придбання. Наприкінці</w:t>
      </w:r>
      <w:r w:rsidR="00F153DE">
        <w:rPr>
          <w:rFonts w:ascii="Times New Roman" w:eastAsia="Times New Roman" w:hAnsi="Times New Roman" w:cs="Times New Roman"/>
          <w:sz w:val="28"/>
          <w:szCs w:val="28"/>
          <w:lang w:eastAsia="ru-RU"/>
        </w:rPr>
        <w:t xml:space="preserve"> строку оренди об’єкт оренди пе</w:t>
      </w:r>
      <w:r w:rsidRPr="00A27108">
        <w:rPr>
          <w:rFonts w:ascii="Times New Roman" w:eastAsia="Times New Roman" w:hAnsi="Times New Roman" w:cs="Times New Roman"/>
          <w:sz w:val="28"/>
          <w:szCs w:val="28"/>
          <w:lang w:eastAsia="ru-RU"/>
        </w:rPr>
        <w:t>реходить у власність орендаря (друга ознака визнання фінансової оренди).</w:t>
      </w:r>
    </w:p>
    <w:p w:rsidR="00A27108" w:rsidRPr="00A27108" w:rsidRDefault="00A27108" w:rsidP="00A27108">
      <w:pPr>
        <w:tabs>
          <w:tab w:val="left" w:pos="585"/>
        </w:tabs>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Підприємство А 2.01.2011 р. за замовленням підприємства Б придбало обладнання, вартість якого 96000 грн., у тому числі ПДВ 20%. Обладнання передається у фінансову оренду за ціною, яка нижче ціни придбання, на</w:t>
      </w:r>
      <w:r w:rsidR="005D5E86">
        <w:rPr>
          <w:rFonts w:ascii="Times New Roman" w:eastAsia="Times New Roman" w:hAnsi="Times New Roman" w:cs="Times New Roman"/>
          <w:sz w:val="28"/>
          <w:szCs w:val="28"/>
          <w:lang w:eastAsia="ru-RU"/>
        </w:rPr>
        <w:t xml:space="preserve"> строк, який дорівнює строку ко</w:t>
      </w:r>
      <w:r w:rsidRPr="00A27108">
        <w:rPr>
          <w:rFonts w:ascii="Times New Roman" w:eastAsia="Times New Roman" w:hAnsi="Times New Roman" w:cs="Times New Roman"/>
          <w:sz w:val="28"/>
          <w:szCs w:val="28"/>
          <w:lang w:eastAsia="ru-RU"/>
        </w:rPr>
        <w:t>рисного використання об’єкта оренди = 4 роки. Нарахування амортизації обладнання проводиться прямолінійним методом. Договором оренди передбачено, що негарантована ліквідаційна вартість об’єкта встановлена в с</w:t>
      </w:r>
      <w:r w:rsidR="005D5E86">
        <w:rPr>
          <w:rFonts w:ascii="Times New Roman" w:eastAsia="Times New Roman" w:hAnsi="Times New Roman" w:cs="Times New Roman"/>
          <w:sz w:val="28"/>
          <w:szCs w:val="28"/>
          <w:lang w:eastAsia="ru-RU"/>
        </w:rPr>
        <w:t>умі 4000 грн. Винагорода орендо</w:t>
      </w:r>
      <w:r w:rsidRPr="00A27108">
        <w:rPr>
          <w:rFonts w:ascii="Times New Roman" w:eastAsia="Times New Roman" w:hAnsi="Times New Roman" w:cs="Times New Roman"/>
          <w:sz w:val="28"/>
          <w:szCs w:val="28"/>
          <w:lang w:eastAsia="ru-RU"/>
        </w:rPr>
        <w:t>давцю нараховується за ставкою 17%. Сума плати за обладнання та винагорода орендодавцю нараховуються 30 грудня кожного року оренди рівними частками (ануїтет).</w:t>
      </w:r>
    </w:p>
    <w:p w:rsidR="00A27108" w:rsidRPr="00A27108" w:rsidRDefault="00A27108" w:rsidP="00A27108">
      <w:pPr>
        <w:tabs>
          <w:tab w:val="left" w:pos="585"/>
        </w:tabs>
        <w:spacing w:after="0" w:line="240" w:lineRule="auto"/>
        <w:ind w:firstLine="567"/>
        <w:jc w:val="both"/>
        <w:rPr>
          <w:rFonts w:ascii="Times New Roman" w:eastAsia="Times New Roman" w:hAnsi="Times New Roman" w:cs="Times New Roman"/>
          <w:sz w:val="28"/>
          <w:szCs w:val="28"/>
          <w:lang w:eastAsia="ru-RU"/>
        </w:rPr>
      </w:pPr>
      <w:r w:rsidRPr="00A27108">
        <w:rPr>
          <w:rFonts w:ascii="Times New Roman" w:eastAsia="Times New Roman" w:hAnsi="Times New Roman" w:cs="Times New Roman"/>
          <w:sz w:val="28"/>
          <w:szCs w:val="28"/>
          <w:lang w:eastAsia="ru-RU"/>
        </w:rPr>
        <w:t>Розрахувати суми фінансових витрат орендаря та фінансових доходів орендодавця.</w:t>
      </w:r>
    </w:p>
    <w:p w:rsidR="00A27108" w:rsidRPr="00A27108" w:rsidRDefault="00A27108" w:rsidP="00A27108">
      <w:pPr>
        <w:spacing w:after="0" w:line="240" w:lineRule="auto"/>
        <w:ind w:firstLine="567"/>
        <w:jc w:val="both"/>
        <w:rPr>
          <w:rFonts w:ascii="Times New Roman" w:eastAsia="Times New Roman" w:hAnsi="Times New Roman" w:cs="Times New Roman"/>
          <w:b/>
          <w:sz w:val="28"/>
          <w:szCs w:val="28"/>
          <w:lang w:eastAsia="ru-RU"/>
        </w:rPr>
      </w:pPr>
    </w:p>
    <w:p w:rsidR="00A27108" w:rsidRPr="00A27108" w:rsidRDefault="008F0E6A" w:rsidP="00A27108">
      <w:pPr>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10</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709"/>
        <w:jc w:val="center"/>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Визначте у наведеній таблиці невідомі показники</w:t>
      </w:r>
    </w:p>
    <w:tbl>
      <w:tblPr>
        <w:tblStyle w:val="100"/>
        <w:tblpPr w:leftFromText="180" w:rightFromText="180" w:vertAnchor="text" w:horzAnchor="margin" w:tblpY="127"/>
        <w:tblW w:w="5016" w:type="pct"/>
        <w:tblLook w:val="04A0" w:firstRow="1" w:lastRow="0" w:firstColumn="1" w:lastColumn="0" w:noHBand="0" w:noVBand="1"/>
      </w:tblPr>
      <w:tblGrid>
        <w:gridCol w:w="5687"/>
        <w:gridCol w:w="923"/>
        <w:gridCol w:w="923"/>
        <w:gridCol w:w="1060"/>
        <w:gridCol w:w="923"/>
      </w:tblGrid>
      <w:tr w:rsidR="00A27108" w:rsidRPr="00A27108" w:rsidTr="00A27108">
        <w:trPr>
          <w:trHeight w:val="269"/>
        </w:trPr>
        <w:tc>
          <w:tcPr>
            <w:tcW w:w="2988" w:type="pct"/>
            <w:vMerge w:val="restart"/>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Показник</w:t>
            </w:r>
          </w:p>
        </w:tc>
        <w:tc>
          <w:tcPr>
            <w:tcW w:w="2012" w:type="pct"/>
            <w:gridSpan w:val="4"/>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Варіант</w:t>
            </w:r>
          </w:p>
        </w:tc>
      </w:tr>
      <w:tr w:rsidR="00A27108" w:rsidRPr="00A27108" w:rsidTr="00A27108">
        <w:trPr>
          <w:trHeight w:hRule="exact" w:val="350"/>
        </w:trPr>
        <w:tc>
          <w:tcPr>
            <w:tcW w:w="2988" w:type="pct"/>
            <w:vMerge/>
            <w:hideMark/>
          </w:tcPr>
          <w:p w:rsidR="00A27108" w:rsidRPr="00A27108" w:rsidRDefault="00A27108" w:rsidP="00A27108">
            <w:pPr>
              <w:widowControl w:val="0"/>
              <w:rPr>
                <w:rFonts w:ascii="Times New Roman" w:eastAsia="Times New Roman" w:hAnsi="Times New Roman" w:cs="Times New Roman"/>
                <w:color w:val="000000"/>
                <w:sz w:val="24"/>
                <w:szCs w:val="24"/>
                <w:shd w:val="clear" w:color="auto" w:fill="FFFFFF"/>
              </w:rPr>
            </w:pPr>
          </w:p>
        </w:tc>
        <w:tc>
          <w:tcPr>
            <w:tcW w:w="485" w:type="pct"/>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1</w:t>
            </w:r>
          </w:p>
        </w:tc>
        <w:tc>
          <w:tcPr>
            <w:tcW w:w="485" w:type="pct"/>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2</w:t>
            </w:r>
          </w:p>
        </w:tc>
        <w:tc>
          <w:tcPr>
            <w:tcW w:w="557" w:type="pct"/>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3</w:t>
            </w:r>
          </w:p>
        </w:tc>
        <w:tc>
          <w:tcPr>
            <w:tcW w:w="485" w:type="pct"/>
            <w:hideMark/>
          </w:tcPr>
          <w:p w:rsidR="00A27108" w:rsidRPr="00A27108" w:rsidRDefault="00A27108" w:rsidP="00A27108">
            <w:pPr>
              <w:widowControl w:val="0"/>
              <w:jc w:val="center"/>
              <w:rPr>
                <w:rFonts w:ascii="Times New Roman" w:eastAsia="Times New Roman" w:hAnsi="Times New Roman" w:cs="Times New Roman"/>
                <w:color w:val="000000"/>
                <w:sz w:val="24"/>
                <w:szCs w:val="24"/>
                <w:shd w:val="clear" w:color="auto" w:fill="FFFFFF"/>
              </w:rPr>
            </w:pPr>
            <w:r w:rsidRPr="00A27108">
              <w:rPr>
                <w:rFonts w:ascii="Times New Roman" w:eastAsia="Times New Roman" w:hAnsi="Times New Roman" w:cs="Times New Roman"/>
                <w:color w:val="000000"/>
                <w:sz w:val="24"/>
                <w:szCs w:val="24"/>
                <w:shd w:val="clear" w:color="auto" w:fill="FFFFFF"/>
              </w:rPr>
              <w:t>4</w:t>
            </w:r>
          </w:p>
        </w:tc>
      </w:tr>
      <w:tr w:rsidR="00A27108" w:rsidRPr="00A27108" w:rsidTr="00A27108">
        <w:trPr>
          <w:trHeight w:hRule="exact" w:val="360"/>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Виручка (дохід) від реалізації</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60000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110000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r>
      <w:tr w:rsidR="00A27108" w:rsidRPr="00A27108" w:rsidTr="00A27108">
        <w:trPr>
          <w:trHeight w:hRule="exact" w:val="360"/>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Початковий запас готової продукції</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12000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7000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r>
      <w:tr w:rsidR="00A27108" w:rsidRPr="00A27108" w:rsidTr="00A27108">
        <w:trPr>
          <w:trHeight w:hRule="exact" w:val="352"/>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lastRenderedPageBreak/>
              <w:t>Початковий запас незавершеного виробництва</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5000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15000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14000</w:t>
            </w:r>
          </w:p>
        </w:tc>
      </w:tr>
      <w:tr w:rsidR="00A27108" w:rsidRPr="00A27108" w:rsidTr="00A27108">
        <w:trPr>
          <w:trHeight w:hRule="exact" w:val="373"/>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Прямі матеріали</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22000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16000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19000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13000</w:t>
            </w:r>
          </w:p>
        </w:tc>
      </w:tr>
      <w:tr w:rsidR="00A27108" w:rsidRPr="00A27108" w:rsidTr="00A27108">
        <w:trPr>
          <w:trHeight w:hRule="exact" w:val="378"/>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Пряма зарплата</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21000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18000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29000</w:t>
            </w:r>
          </w:p>
        </w:tc>
      </w:tr>
      <w:tr w:rsidR="00A27108" w:rsidRPr="00A27108" w:rsidTr="00A27108">
        <w:trPr>
          <w:trHeight w:hRule="exact" w:val="331"/>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Виробничі накладні витрати</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17000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19000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18000</w:t>
            </w:r>
          </w:p>
        </w:tc>
      </w:tr>
      <w:tr w:rsidR="00A27108" w:rsidRPr="00A27108" w:rsidTr="00A27108">
        <w:trPr>
          <w:trHeight w:hRule="exact" w:val="355"/>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Кінцевий запас незавершеного виробництва</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18000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r>
      <w:tr w:rsidR="00A27108" w:rsidRPr="00A27108" w:rsidTr="00A27108">
        <w:trPr>
          <w:trHeight w:hRule="exact" w:val="359"/>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Собівартість виготовленої продукції</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57000</w:t>
            </w:r>
          </w:p>
        </w:tc>
        <w:tc>
          <w:tcPr>
            <w:tcW w:w="485" w:type="pct"/>
            <w:hideMark/>
          </w:tcPr>
          <w:p w:rsidR="00A27108" w:rsidRPr="00A27108" w:rsidRDefault="008B144A" w:rsidP="00A2710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65000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67000</w:t>
            </w:r>
          </w:p>
        </w:tc>
      </w:tr>
      <w:tr w:rsidR="00A27108" w:rsidRPr="00A27108" w:rsidTr="00A27108">
        <w:trPr>
          <w:trHeight w:hRule="exact" w:val="364"/>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Кінцевий запас готової продукції</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17000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11000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21000</w:t>
            </w:r>
          </w:p>
        </w:tc>
      </w:tr>
      <w:tr w:rsidR="00A27108" w:rsidRPr="00A27108" w:rsidTr="00A27108">
        <w:trPr>
          <w:trHeight w:hRule="exact" w:val="355"/>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Собівартість реалізованої продукції</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39000</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84000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73000</w:t>
            </w:r>
          </w:p>
        </w:tc>
      </w:tr>
      <w:tr w:rsidR="00A27108" w:rsidRPr="00A27108" w:rsidTr="00A27108">
        <w:trPr>
          <w:trHeight w:hRule="exact" w:val="360"/>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Валовий прибуток</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24000</w:t>
            </w:r>
          </w:p>
        </w:tc>
      </w:tr>
      <w:tr w:rsidR="00A27108" w:rsidRPr="00A27108" w:rsidTr="00A27108">
        <w:trPr>
          <w:trHeight w:hRule="exact" w:val="361"/>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Операційні витрати</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23000</w:t>
            </w:r>
          </w:p>
        </w:tc>
        <w:tc>
          <w:tcPr>
            <w:tcW w:w="557" w:type="pct"/>
            <w:hideMark/>
          </w:tcPr>
          <w:p w:rsidR="00A27108" w:rsidRPr="00A27108" w:rsidRDefault="008B144A" w:rsidP="00A27108">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r>
      <w:tr w:rsidR="00A27108" w:rsidRPr="00A27108" w:rsidTr="00A27108">
        <w:trPr>
          <w:trHeight w:hRule="exact" w:val="444"/>
        </w:trPr>
        <w:tc>
          <w:tcPr>
            <w:tcW w:w="2988"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Чистий прибуток</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w:t>
            </w:r>
          </w:p>
        </w:tc>
        <w:tc>
          <w:tcPr>
            <w:tcW w:w="557"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(6000)</w:t>
            </w:r>
          </w:p>
        </w:tc>
        <w:tc>
          <w:tcPr>
            <w:tcW w:w="485"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7000</w:t>
            </w:r>
          </w:p>
        </w:tc>
      </w:tr>
    </w:tbl>
    <w:p w:rsidR="00B25D52" w:rsidRDefault="00B25D52" w:rsidP="00B25D52">
      <w:pPr>
        <w:widowControl w:val="0"/>
        <w:spacing w:after="0" w:line="240" w:lineRule="auto"/>
        <w:ind w:firstLine="708"/>
        <w:jc w:val="center"/>
        <w:rPr>
          <w:rFonts w:ascii="Times New Roman" w:eastAsia="Times New Roman" w:hAnsi="Times New Roman" w:cs="Times New Roman"/>
          <w:sz w:val="28"/>
          <w:szCs w:val="28"/>
        </w:rPr>
      </w:pPr>
    </w:p>
    <w:p w:rsidR="00A27108" w:rsidRPr="00A27108" w:rsidRDefault="008F0E6A" w:rsidP="00A27108">
      <w:pPr>
        <w:widowControl w:val="0"/>
        <w:tabs>
          <w:tab w:val="left" w:pos="970"/>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Задача 11</w:t>
      </w:r>
      <w:r w:rsidR="00A27108" w:rsidRPr="00A27108">
        <w:rPr>
          <w:rFonts w:ascii="Times New Roman" w:eastAsia="Times New Roman" w:hAnsi="Times New Roman" w:cs="Times New Roman"/>
          <w:b/>
          <w:sz w:val="28"/>
          <w:szCs w:val="28"/>
        </w:rPr>
        <w:t>.</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tabs>
          <w:tab w:val="left" w:pos="970"/>
        </w:tabs>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На підставі наведених даних розрахуйте собівартість готової продукції, собівартість реалізованої продукції. Складіть звіт про фінансові результати.</w:t>
      </w:r>
    </w:p>
    <w:tbl>
      <w:tblPr>
        <w:tblStyle w:val="100"/>
        <w:tblpPr w:leftFromText="180" w:rightFromText="180" w:vertAnchor="text" w:horzAnchor="margin" w:tblpX="-318" w:tblpY="1094"/>
        <w:tblW w:w="5166" w:type="pct"/>
        <w:tblLook w:val="04A0" w:firstRow="1" w:lastRow="0" w:firstColumn="1" w:lastColumn="0" w:noHBand="0" w:noVBand="1"/>
      </w:tblPr>
      <w:tblGrid>
        <w:gridCol w:w="8231"/>
        <w:gridCol w:w="1570"/>
      </w:tblGrid>
      <w:tr w:rsidR="00A27108" w:rsidRPr="00A27108" w:rsidTr="00A27108">
        <w:trPr>
          <w:trHeight w:hRule="exact" w:val="295"/>
        </w:trPr>
        <w:tc>
          <w:tcPr>
            <w:tcW w:w="4199"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Показник</w:t>
            </w:r>
          </w:p>
        </w:tc>
        <w:tc>
          <w:tcPr>
            <w:tcW w:w="801" w:type="pct"/>
            <w:vAlign w:val="center"/>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Сума, грн.</w:t>
            </w:r>
          </w:p>
        </w:tc>
      </w:tr>
      <w:tr w:rsidR="00A27108" w:rsidRPr="00A27108" w:rsidTr="00A27108">
        <w:trPr>
          <w:trHeight w:hRule="exact" w:val="271"/>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Витрати на збут</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140000</w:t>
            </w:r>
          </w:p>
        </w:tc>
      </w:tr>
      <w:tr w:rsidR="00A27108" w:rsidRPr="00A27108" w:rsidTr="00A27108">
        <w:trPr>
          <w:trHeight w:hRule="exact" w:val="289"/>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Запаси сировини на 1 січня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90000</w:t>
            </w:r>
          </w:p>
        </w:tc>
      </w:tr>
      <w:tr w:rsidR="00A27108" w:rsidRPr="00A27108" w:rsidTr="00A27108">
        <w:trPr>
          <w:trHeight w:hRule="exact" w:val="293"/>
        </w:trPr>
        <w:tc>
          <w:tcPr>
            <w:tcW w:w="4199" w:type="pct"/>
            <w:hideMark/>
          </w:tcPr>
          <w:p w:rsidR="00A27108" w:rsidRPr="00A27108" w:rsidRDefault="008B144A" w:rsidP="00A27108">
            <w:pPr>
              <w:widowControl w:val="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 xml:space="preserve">Запаси сировини на 3 </w:t>
            </w:r>
            <w:r w:rsidR="00A27108" w:rsidRPr="00A27108">
              <w:rPr>
                <w:rFonts w:ascii="Times New Roman" w:eastAsia="Times New Roman" w:hAnsi="Times New Roman" w:cs="Times New Roman"/>
                <w:color w:val="000000"/>
                <w:sz w:val="24"/>
                <w:szCs w:val="24"/>
                <w:shd w:val="clear" w:color="auto" w:fill="FFFFFF"/>
              </w:rPr>
              <w:t>грудня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60000</w:t>
            </w:r>
          </w:p>
        </w:tc>
      </w:tr>
      <w:tr w:rsidR="00A27108" w:rsidRPr="00A27108" w:rsidTr="00A27108">
        <w:trPr>
          <w:trHeight w:hRule="exact" w:val="269"/>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Витрати на комунальні послуги для виробництва</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36000</w:t>
            </w:r>
          </w:p>
        </w:tc>
      </w:tr>
      <w:tr w:rsidR="00A27108" w:rsidRPr="00A27108" w:rsidTr="00A27108">
        <w:trPr>
          <w:trHeight w:hRule="exact" w:val="288"/>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Прямі витрати на оплату праці</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150000</w:t>
            </w:r>
          </w:p>
        </w:tc>
      </w:tr>
      <w:tr w:rsidR="00A27108" w:rsidRPr="00A27108" w:rsidTr="00A27108">
        <w:trPr>
          <w:trHeight w:hRule="exact" w:val="291"/>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Амортизація виробничих основних засобів</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162000</w:t>
            </w:r>
          </w:p>
        </w:tc>
      </w:tr>
      <w:tr w:rsidR="00A27108" w:rsidRPr="00A27108" w:rsidTr="00A27108">
        <w:trPr>
          <w:trHeight w:hRule="exact" w:val="281"/>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Закупівля сировини</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750000</w:t>
            </w:r>
          </w:p>
        </w:tc>
      </w:tr>
      <w:tr w:rsidR="00A27108" w:rsidRPr="00A27108" w:rsidTr="00A27108">
        <w:trPr>
          <w:trHeight w:hRule="exact" w:val="285"/>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Дохід від продажу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2500000</w:t>
            </w:r>
          </w:p>
        </w:tc>
      </w:tr>
      <w:tr w:rsidR="00A27108" w:rsidRPr="00A27108" w:rsidTr="00A27108">
        <w:trPr>
          <w:trHeight w:hRule="exact" w:val="275"/>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Страхування виробничих основних засобів</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40000</w:t>
            </w:r>
          </w:p>
        </w:tc>
      </w:tr>
      <w:tr w:rsidR="00A27108" w:rsidRPr="00A27108" w:rsidTr="00A27108">
        <w:trPr>
          <w:trHeight w:hRule="exact" w:val="293"/>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Непрямі матеріали</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15000</w:t>
            </w:r>
          </w:p>
        </w:tc>
      </w:tr>
      <w:tr w:rsidR="00A27108" w:rsidRPr="00A27108" w:rsidTr="00A27108">
        <w:trPr>
          <w:trHeight w:hRule="exact" w:val="283"/>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Адміністративні витрати</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270000</w:t>
            </w:r>
          </w:p>
        </w:tc>
      </w:tr>
      <w:tr w:rsidR="00A27108" w:rsidRPr="00A27108" w:rsidTr="00A27108">
        <w:trPr>
          <w:trHeight w:hRule="exact" w:val="273"/>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Непряма заробітна плата робітників</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300000</w:t>
            </w:r>
          </w:p>
        </w:tc>
      </w:tr>
      <w:tr w:rsidR="00A27108" w:rsidRPr="00A27108" w:rsidTr="00A27108">
        <w:trPr>
          <w:trHeight w:hRule="exact" w:val="290"/>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Витрати на утримання виробничого устаткування</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87000</w:t>
            </w:r>
          </w:p>
        </w:tc>
      </w:tr>
      <w:tr w:rsidR="00A27108" w:rsidRPr="00A27108" w:rsidTr="00A27108">
        <w:trPr>
          <w:trHeight w:hRule="exact" w:val="294"/>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Незавершене виробництво на 1 січня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180000</w:t>
            </w:r>
          </w:p>
        </w:tc>
      </w:tr>
      <w:tr w:rsidR="00A27108" w:rsidRPr="00A27108" w:rsidTr="00A27108">
        <w:trPr>
          <w:trHeight w:hRule="exact" w:val="270"/>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Незавершене виробництво на 31 грудня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100000</w:t>
            </w:r>
          </w:p>
        </w:tc>
      </w:tr>
      <w:tr w:rsidR="00A27108" w:rsidRPr="00A27108" w:rsidTr="00A27108">
        <w:trPr>
          <w:trHeight w:hRule="exact" w:val="288"/>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Запаси готової продукції на 1 січня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260000</w:t>
            </w:r>
          </w:p>
        </w:tc>
      </w:tr>
      <w:tr w:rsidR="00A27108" w:rsidRPr="00A27108" w:rsidTr="00A27108">
        <w:trPr>
          <w:trHeight w:hRule="exact" w:val="279"/>
        </w:trPr>
        <w:tc>
          <w:tcPr>
            <w:tcW w:w="4199" w:type="pct"/>
            <w:hideMark/>
          </w:tcPr>
          <w:p w:rsidR="00A27108" w:rsidRPr="00A27108" w:rsidRDefault="00A27108" w:rsidP="00A27108">
            <w:pPr>
              <w:widowControl w:val="0"/>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Запаси готової продукції на 31 грудня поточного року</w:t>
            </w:r>
          </w:p>
        </w:tc>
        <w:tc>
          <w:tcPr>
            <w:tcW w:w="801" w:type="pct"/>
            <w:hideMark/>
          </w:tcPr>
          <w:p w:rsidR="00A27108" w:rsidRPr="00A27108" w:rsidRDefault="00A27108" w:rsidP="00A27108">
            <w:pPr>
              <w:widowControl w:val="0"/>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210000</w:t>
            </w:r>
          </w:p>
        </w:tc>
      </w:tr>
    </w:tbl>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xml:space="preserve">Виписка з Головної книги </w:t>
      </w:r>
      <w:r w:rsidR="003D65D0">
        <w:rPr>
          <w:rFonts w:ascii="Times New Roman" w:eastAsia="Times New Roman" w:hAnsi="Times New Roman" w:cs="Times New Roman"/>
          <w:sz w:val="28"/>
          <w:szCs w:val="28"/>
        </w:rPr>
        <w:t>підприємства станом на 31 груд</w:t>
      </w:r>
      <w:r w:rsidRPr="00A27108">
        <w:rPr>
          <w:rFonts w:ascii="Times New Roman" w:eastAsia="Times New Roman" w:hAnsi="Times New Roman" w:cs="Times New Roman"/>
          <w:sz w:val="28"/>
          <w:szCs w:val="28"/>
        </w:rPr>
        <w:t>ня поточного року.</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За станом на 1 січня поточного року підприємство мало такі запаси: готова продукція 37600 грн.;</w:t>
      </w:r>
      <w:r w:rsidR="00F05736">
        <w:rPr>
          <w:rFonts w:ascii="Times New Roman" w:eastAsia="Times New Roman" w:hAnsi="Times New Roman" w:cs="Times New Roman"/>
          <w:sz w:val="28"/>
          <w:szCs w:val="28"/>
        </w:rPr>
        <w:t xml:space="preserve"> незавершене виробни</w:t>
      </w:r>
      <w:r w:rsidRPr="00A27108">
        <w:rPr>
          <w:rFonts w:ascii="Times New Roman" w:eastAsia="Times New Roman" w:hAnsi="Times New Roman" w:cs="Times New Roman"/>
          <w:sz w:val="28"/>
          <w:szCs w:val="28"/>
        </w:rPr>
        <w:t>цтво 49600 грн.</w:t>
      </w:r>
    </w:p>
    <w:p w:rsidR="00A27108" w:rsidRPr="00A27108" w:rsidRDefault="00A27108" w:rsidP="00A27108">
      <w:pPr>
        <w:widowControl w:val="0"/>
        <w:spacing w:after="0" w:line="240" w:lineRule="auto"/>
        <w:ind w:firstLine="708"/>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Залишки рахунків Головної книги</w:t>
      </w:r>
      <w:r w:rsidR="005D5E86">
        <w:rPr>
          <w:rFonts w:ascii="Times New Roman" w:eastAsia="Times New Roman" w:hAnsi="Times New Roman" w:cs="Times New Roman"/>
          <w:sz w:val="28"/>
          <w:szCs w:val="28"/>
        </w:rPr>
        <w:t xml:space="preserve"> підприємства станом на 31 груд\</w:t>
      </w:r>
      <w:r w:rsidRPr="00A27108">
        <w:rPr>
          <w:rFonts w:ascii="Times New Roman" w:eastAsia="Times New Roman" w:hAnsi="Times New Roman" w:cs="Times New Roman"/>
          <w:sz w:val="28"/>
          <w:szCs w:val="28"/>
        </w:rPr>
        <w:t>ня поточного року наведені у таблиці:</w:t>
      </w:r>
    </w:p>
    <w:p w:rsidR="00A27108" w:rsidRDefault="00A27108" w:rsidP="00A27108">
      <w:pPr>
        <w:widowControl w:val="0"/>
        <w:tabs>
          <w:tab w:val="left" w:pos="6885"/>
        </w:tabs>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Визначте виробничі накладні витрати, собівартість готової продукції, собівартість реалізованої продукції, прибуток зві</w:t>
      </w:r>
      <w:r w:rsidR="005D5E86">
        <w:rPr>
          <w:rFonts w:ascii="Times New Roman" w:eastAsia="Times New Roman" w:hAnsi="Times New Roman" w:cs="Times New Roman"/>
          <w:sz w:val="28"/>
          <w:szCs w:val="28"/>
        </w:rPr>
        <w:t>тно</w:t>
      </w:r>
      <w:r w:rsidRPr="00A27108">
        <w:rPr>
          <w:rFonts w:ascii="Times New Roman" w:eastAsia="Times New Roman" w:hAnsi="Times New Roman" w:cs="Times New Roman"/>
          <w:sz w:val="28"/>
          <w:szCs w:val="28"/>
        </w:rPr>
        <w:t>го періоду.</w:t>
      </w:r>
    </w:p>
    <w:p w:rsidR="00067851" w:rsidRDefault="00067851" w:rsidP="00A27108">
      <w:pPr>
        <w:spacing w:after="0" w:line="240" w:lineRule="auto"/>
        <w:ind w:firstLine="567"/>
        <w:jc w:val="center"/>
        <w:rPr>
          <w:rFonts w:ascii="Times New Roman" w:eastAsia="Times New Roman" w:hAnsi="Times New Roman" w:cs="Times New Roman"/>
          <w:b/>
          <w:sz w:val="28"/>
          <w:szCs w:val="28"/>
          <w:lang w:eastAsia="ru-RU"/>
        </w:rPr>
      </w:pPr>
    </w:p>
    <w:tbl>
      <w:tblPr>
        <w:tblStyle w:val="110"/>
        <w:tblpPr w:leftFromText="180" w:rightFromText="180" w:vertAnchor="text" w:horzAnchor="margin" w:tblpY="-6"/>
        <w:tblW w:w="5250" w:type="pct"/>
        <w:tblLook w:val="04A0" w:firstRow="1" w:lastRow="0" w:firstColumn="1" w:lastColumn="0" w:noHBand="0" w:noVBand="1"/>
      </w:tblPr>
      <w:tblGrid>
        <w:gridCol w:w="8289"/>
        <w:gridCol w:w="1671"/>
      </w:tblGrid>
      <w:tr w:rsidR="00067851" w:rsidRPr="00067851" w:rsidTr="00067851">
        <w:trPr>
          <w:trHeight w:hRule="exact" w:val="293"/>
        </w:trPr>
        <w:tc>
          <w:tcPr>
            <w:tcW w:w="4161"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lastRenderedPageBreak/>
              <w:t>Показник</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Сума, грн.</w:t>
            </w:r>
          </w:p>
        </w:tc>
      </w:tr>
      <w:tr w:rsidR="00067851" w:rsidRPr="00067851" w:rsidTr="00067851">
        <w:trPr>
          <w:trHeight w:hRule="exact" w:val="282"/>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Виручка (дохід) від реалізації продукції</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715200</w:t>
            </w:r>
          </w:p>
        </w:tc>
      </w:tr>
      <w:tr w:rsidR="00067851" w:rsidRPr="00067851" w:rsidTr="00067851">
        <w:trPr>
          <w:trHeight w:hRule="exact" w:val="273"/>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Страхування запасів готової продукції</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7200</w:t>
            </w:r>
          </w:p>
        </w:tc>
      </w:tr>
      <w:tr w:rsidR="00067851" w:rsidRPr="00067851" w:rsidTr="00067851">
        <w:trPr>
          <w:trHeight w:hRule="exact" w:val="290"/>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Витрати на контроль якості продукції</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44800</w:t>
            </w:r>
          </w:p>
        </w:tc>
      </w:tr>
      <w:tr w:rsidR="00067851" w:rsidRPr="00067851" w:rsidTr="00067851">
        <w:trPr>
          <w:trHeight w:hRule="exact" w:val="281"/>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Непрямі матеріальні витрати</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4800</w:t>
            </w:r>
          </w:p>
        </w:tc>
      </w:tr>
      <w:tr w:rsidR="00067851" w:rsidRPr="00067851" w:rsidTr="00067851">
        <w:trPr>
          <w:trHeight w:hRule="exact" w:val="270"/>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Амортизація виробничого устаткування</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7200</w:t>
            </w:r>
          </w:p>
        </w:tc>
      </w:tr>
      <w:tr w:rsidR="00067851" w:rsidRPr="00067851" w:rsidTr="00067851">
        <w:trPr>
          <w:trHeight w:hRule="exact" w:val="282"/>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Додаткові виплати персоналу, у тому числі 60% - виробничому персоналу</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36000</w:t>
            </w:r>
          </w:p>
        </w:tc>
      </w:tr>
      <w:tr w:rsidR="00067851" w:rsidRPr="00067851" w:rsidTr="00067851">
        <w:trPr>
          <w:trHeight w:hRule="exact" w:val="264"/>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Витрати на транспортування готової продукції</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4000</w:t>
            </w:r>
          </w:p>
        </w:tc>
      </w:tr>
      <w:tr w:rsidR="00067851" w:rsidRPr="00067851" w:rsidTr="00067851">
        <w:trPr>
          <w:trHeight w:hRule="exact" w:val="283"/>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Пряма заробітна плата</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118400</w:t>
            </w:r>
          </w:p>
        </w:tc>
      </w:tr>
      <w:tr w:rsidR="00067851" w:rsidRPr="00067851" w:rsidTr="00067851">
        <w:trPr>
          <w:trHeight w:hRule="exact" w:val="286"/>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Прямі витрати на матеріали</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98400</w:t>
            </w:r>
          </w:p>
        </w:tc>
      </w:tr>
      <w:tr w:rsidR="00067851" w:rsidRPr="00067851" w:rsidTr="00067851">
        <w:trPr>
          <w:trHeight w:hRule="exact" w:val="277"/>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Страхування офісу від пожежі</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2640</w:t>
            </w:r>
          </w:p>
        </w:tc>
      </w:tr>
      <w:tr w:rsidR="00067851" w:rsidRPr="00067851" w:rsidTr="00067851">
        <w:trPr>
          <w:trHeight w:hRule="exact" w:val="294"/>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Запаси готової продукції</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52000</w:t>
            </w:r>
          </w:p>
        </w:tc>
      </w:tr>
      <w:tr w:rsidR="00067851" w:rsidRPr="00067851" w:rsidTr="00067851">
        <w:trPr>
          <w:trHeight w:hRule="exact" w:val="271"/>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Непряма заробітна плата</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10400</w:t>
            </w:r>
          </w:p>
        </w:tc>
      </w:tr>
      <w:tr w:rsidR="00067851" w:rsidRPr="00067851" w:rsidTr="00067851">
        <w:trPr>
          <w:trHeight w:hRule="exact" w:val="339"/>
        </w:trPr>
        <w:tc>
          <w:tcPr>
            <w:tcW w:w="4161" w:type="pct"/>
            <w:hideMark/>
          </w:tcPr>
          <w:p w:rsidR="00067851" w:rsidRPr="00067851" w:rsidRDefault="00067851" w:rsidP="00067851">
            <w:pPr>
              <w:widowControl w:val="0"/>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Зарплата персоналу управління та маркетингу</w:t>
            </w:r>
          </w:p>
        </w:tc>
        <w:tc>
          <w:tcPr>
            <w:tcW w:w="839" w:type="pct"/>
            <w:hideMark/>
          </w:tcPr>
          <w:p w:rsidR="00067851" w:rsidRPr="00067851" w:rsidRDefault="00067851" w:rsidP="00067851">
            <w:pPr>
              <w:widowControl w:val="0"/>
              <w:jc w:val="center"/>
              <w:rPr>
                <w:rFonts w:ascii="Times New Roman" w:eastAsia="Times New Roman" w:hAnsi="Times New Roman" w:cs="Times New Roman"/>
                <w:sz w:val="24"/>
                <w:szCs w:val="24"/>
              </w:rPr>
            </w:pPr>
            <w:r w:rsidRPr="00067851">
              <w:rPr>
                <w:rFonts w:ascii="Times New Roman" w:eastAsia="Times New Roman" w:hAnsi="Times New Roman" w:cs="Times New Roman"/>
                <w:color w:val="000000"/>
                <w:sz w:val="24"/>
                <w:szCs w:val="24"/>
                <w:shd w:val="clear" w:color="auto" w:fill="FFFFFF"/>
              </w:rPr>
              <w:t>123200</w:t>
            </w:r>
          </w:p>
        </w:tc>
      </w:tr>
      <w:tr w:rsidR="00067851" w:rsidRPr="00067851" w:rsidTr="00067851">
        <w:trPr>
          <w:trHeight w:hRule="exact" w:val="331"/>
        </w:trPr>
        <w:tc>
          <w:tcPr>
            <w:tcW w:w="4161" w:type="pct"/>
            <w:tcBorders>
              <w:top w:val="single" w:sz="4" w:space="0" w:color="auto"/>
              <w:left w:val="single" w:sz="4" w:space="0" w:color="auto"/>
              <w:bottom w:val="nil"/>
              <w:right w:val="nil"/>
            </w:tcBorders>
            <w:shd w:val="clear" w:color="auto" w:fill="FFFFFF"/>
          </w:tcPr>
          <w:p w:rsidR="00067851" w:rsidRPr="00C84F55" w:rsidRDefault="00067851" w:rsidP="00067851">
            <w:pPr>
              <w:pStyle w:val="22"/>
              <w:shd w:val="clear" w:color="auto" w:fill="auto"/>
              <w:spacing w:line="240" w:lineRule="auto"/>
              <w:ind w:left="80" w:firstLine="0"/>
              <w:jc w:val="left"/>
              <w:rPr>
                <w:sz w:val="24"/>
                <w:szCs w:val="24"/>
              </w:rPr>
            </w:pPr>
            <w:r w:rsidRPr="00C84F55">
              <w:rPr>
                <w:rStyle w:val="8pt"/>
                <w:sz w:val="24"/>
                <w:szCs w:val="24"/>
              </w:rPr>
              <w:t>Реклама</w:t>
            </w:r>
          </w:p>
        </w:tc>
        <w:tc>
          <w:tcPr>
            <w:tcW w:w="839" w:type="pct"/>
            <w:tcBorders>
              <w:top w:val="single" w:sz="4" w:space="0" w:color="auto"/>
              <w:left w:val="single" w:sz="4" w:space="0" w:color="auto"/>
              <w:bottom w:val="nil"/>
              <w:right w:val="single" w:sz="4" w:space="0" w:color="auto"/>
            </w:tcBorders>
            <w:shd w:val="clear" w:color="auto" w:fill="FFFFFF"/>
          </w:tcPr>
          <w:p w:rsidR="00067851" w:rsidRPr="00C84F55" w:rsidRDefault="00067851" w:rsidP="00067851">
            <w:pPr>
              <w:pStyle w:val="22"/>
              <w:shd w:val="clear" w:color="auto" w:fill="auto"/>
              <w:spacing w:line="240" w:lineRule="auto"/>
              <w:ind w:firstLine="0"/>
              <w:jc w:val="center"/>
              <w:rPr>
                <w:sz w:val="24"/>
                <w:szCs w:val="24"/>
              </w:rPr>
            </w:pPr>
            <w:r w:rsidRPr="00C84F55">
              <w:rPr>
                <w:rStyle w:val="8pt"/>
                <w:sz w:val="24"/>
                <w:szCs w:val="24"/>
              </w:rPr>
              <w:t>15200</w:t>
            </w:r>
          </w:p>
        </w:tc>
      </w:tr>
      <w:tr w:rsidR="00067851" w:rsidRPr="00067851" w:rsidTr="00067851">
        <w:trPr>
          <w:trHeight w:hRule="exact" w:val="279"/>
        </w:trPr>
        <w:tc>
          <w:tcPr>
            <w:tcW w:w="4161" w:type="pct"/>
            <w:tcBorders>
              <w:top w:val="single" w:sz="4" w:space="0" w:color="auto"/>
              <w:left w:val="single" w:sz="4" w:space="0" w:color="auto"/>
              <w:bottom w:val="nil"/>
              <w:right w:val="nil"/>
            </w:tcBorders>
            <w:shd w:val="clear" w:color="auto" w:fill="FFFFFF"/>
          </w:tcPr>
          <w:p w:rsidR="00067851" w:rsidRPr="00C84F55" w:rsidRDefault="00067851" w:rsidP="00067851">
            <w:pPr>
              <w:pStyle w:val="22"/>
              <w:shd w:val="clear" w:color="auto" w:fill="auto"/>
              <w:spacing w:line="240" w:lineRule="auto"/>
              <w:ind w:left="80" w:firstLine="0"/>
              <w:jc w:val="left"/>
              <w:rPr>
                <w:sz w:val="24"/>
                <w:szCs w:val="24"/>
              </w:rPr>
            </w:pPr>
            <w:r w:rsidRPr="00C84F55">
              <w:rPr>
                <w:rStyle w:val="8pt"/>
                <w:sz w:val="24"/>
                <w:szCs w:val="24"/>
              </w:rPr>
              <w:t>Страхування виробничих основних засобів</w:t>
            </w:r>
          </w:p>
        </w:tc>
        <w:tc>
          <w:tcPr>
            <w:tcW w:w="839" w:type="pct"/>
            <w:tcBorders>
              <w:top w:val="single" w:sz="4" w:space="0" w:color="auto"/>
              <w:left w:val="single" w:sz="4" w:space="0" w:color="auto"/>
              <w:bottom w:val="nil"/>
              <w:right w:val="single" w:sz="4" w:space="0" w:color="auto"/>
            </w:tcBorders>
            <w:shd w:val="clear" w:color="auto" w:fill="FFFFFF"/>
          </w:tcPr>
          <w:p w:rsidR="00067851" w:rsidRPr="00C84F55" w:rsidRDefault="00067851" w:rsidP="00067851">
            <w:pPr>
              <w:pStyle w:val="22"/>
              <w:shd w:val="clear" w:color="auto" w:fill="auto"/>
              <w:spacing w:line="240" w:lineRule="auto"/>
              <w:ind w:firstLine="0"/>
              <w:jc w:val="center"/>
              <w:rPr>
                <w:sz w:val="24"/>
                <w:szCs w:val="24"/>
              </w:rPr>
            </w:pPr>
            <w:r w:rsidRPr="00C84F55">
              <w:rPr>
                <w:rStyle w:val="8pt"/>
                <w:sz w:val="24"/>
                <w:szCs w:val="24"/>
              </w:rPr>
              <w:t>15200</w:t>
            </w:r>
          </w:p>
        </w:tc>
      </w:tr>
      <w:tr w:rsidR="00067851" w:rsidRPr="00067851" w:rsidTr="00067851">
        <w:trPr>
          <w:trHeight w:hRule="exact" w:val="270"/>
        </w:trPr>
        <w:tc>
          <w:tcPr>
            <w:tcW w:w="4161" w:type="pct"/>
            <w:tcBorders>
              <w:top w:val="single" w:sz="4" w:space="0" w:color="auto"/>
              <w:left w:val="single" w:sz="4" w:space="0" w:color="auto"/>
              <w:bottom w:val="nil"/>
              <w:right w:val="nil"/>
            </w:tcBorders>
            <w:shd w:val="clear" w:color="auto" w:fill="FFFFFF"/>
          </w:tcPr>
          <w:p w:rsidR="00067851" w:rsidRPr="00C84F55" w:rsidRDefault="00067851" w:rsidP="00067851">
            <w:pPr>
              <w:pStyle w:val="22"/>
              <w:shd w:val="clear" w:color="auto" w:fill="auto"/>
              <w:spacing w:line="240" w:lineRule="auto"/>
              <w:ind w:left="80" w:firstLine="0"/>
              <w:jc w:val="left"/>
              <w:rPr>
                <w:sz w:val="24"/>
                <w:szCs w:val="24"/>
              </w:rPr>
            </w:pPr>
            <w:r w:rsidRPr="00C84F55">
              <w:rPr>
                <w:rStyle w:val="8pt"/>
                <w:sz w:val="24"/>
                <w:szCs w:val="24"/>
              </w:rPr>
              <w:t>Витрати на оренду виробничого устаткування</w:t>
            </w:r>
          </w:p>
        </w:tc>
        <w:tc>
          <w:tcPr>
            <w:tcW w:w="839" w:type="pct"/>
            <w:tcBorders>
              <w:top w:val="single" w:sz="4" w:space="0" w:color="auto"/>
              <w:left w:val="single" w:sz="4" w:space="0" w:color="auto"/>
              <w:bottom w:val="nil"/>
              <w:right w:val="single" w:sz="4" w:space="0" w:color="auto"/>
            </w:tcBorders>
            <w:shd w:val="clear" w:color="auto" w:fill="FFFFFF"/>
          </w:tcPr>
          <w:p w:rsidR="00067851" w:rsidRPr="00C84F55" w:rsidRDefault="00067851" w:rsidP="00067851">
            <w:pPr>
              <w:pStyle w:val="22"/>
              <w:shd w:val="clear" w:color="auto" w:fill="auto"/>
              <w:spacing w:line="240" w:lineRule="auto"/>
              <w:ind w:firstLine="0"/>
              <w:jc w:val="center"/>
              <w:rPr>
                <w:sz w:val="24"/>
                <w:szCs w:val="24"/>
              </w:rPr>
            </w:pPr>
            <w:r w:rsidRPr="00C84F55">
              <w:rPr>
                <w:rStyle w:val="8pt"/>
                <w:sz w:val="24"/>
                <w:szCs w:val="24"/>
              </w:rPr>
              <w:t>35200</w:t>
            </w:r>
          </w:p>
        </w:tc>
      </w:tr>
      <w:tr w:rsidR="00067851" w:rsidRPr="00067851" w:rsidTr="00067851">
        <w:trPr>
          <w:trHeight w:hRule="exact" w:val="257"/>
        </w:trPr>
        <w:tc>
          <w:tcPr>
            <w:tcW w:w="4161" w:type="pct"/>
            <w:tcBorders>
              <w:top w:val="single" w:sz="4" w:space="0" w:color="auto"/>
              <w:left w:val="single" w:sz="4" w:space="0" w:color="auto"/>
              <w:bottom w:val="single" w:sz="4" w:space="0" w:color="auto"/>
              <w:right w:val="nil"/>
            </w:tcBorders>
            <w:shd w:val="clear" w:color="auto" w:fill="FFFFFF"/>
          </w:tcPr>
          <w:p w:rsidR="00067851" w:rsidRPr="00C84F55" w:rsidRDefault="00067851" w:rsidP="00067851">
            <w:pPr>
              <w:pStyle w:val="22"/>
              <w:shd w:val="clear" w:color="auto" w:fill="auto"/>
              <w:spacing w:line="240" w:lineRule="auto"/>
              <w:ind w:left="80" w:firstLine="0"/>
              <w:jc w:val="left"/>
              <w:rPr>
                <w:sz w:val="24"/>
                <w:szCs w:val="24"/>
              </w:rPr>
            </w:pPr>
            <w:r w:rsidRPr="00C84F55">
              <w:rPr>
                <w:rStyle w:val="8pt"/>
                <w:sz w:val="24"/>
                <w:szCs w:val="24"/>
              </w:rPr>
              <w:t>Незавершене виробництво</w:t>
            </w:r>
          </w:p>
        </w:tc>
        <w:tc>
          <w:tcPr>
            <w:tcW w:w="839" w:type="pct"/>
            <w:tcBorders>
              <w:top w:val="single" w:sz="4" w:space="0" w:color="auto"/>
              <w:left w:val="single" w:sz="4" w:space="0" w:color="auto"/>
              <w:bottom w:val="single" w:sz="4" w:space="0" w:color="auto"/>
              <w:right w:val="single" w:sz="4" w:space="0" w:color="auto"/>
            </w:tcBorders>
            <w:shd w:val="clear" w:color="auto" w:fill="FFFFFF"/>
          </w:tcPr>
          <w:p w:rsidR="00067851" w:rsidRPr="00C84F55" w:rsidRDefault="00067851" w:rsidP="00067851">
            <w:pPr>
              <w:pStyle w:val="22"/>
              <w:shd w:val="clear" w:color="auto" w:fill="auto"/>
              <w:spacing w:line="240" w:lineRule="auto"/>
              <w:ind w:firstLine="0"/>
              <w:jc w:val="center"/>
              <w:rPr>
                <w:sz w:val="24"/>
                <w:szCs w:val="24"/>
              </w:rPr>
            </w:pPr>
            <w:r w:rsidRPr="00C84F55">
              <w:rPr>
                <w:rStyle w:val="8pt"/>
                <w:sz w:val="24"/>
                <w:szCs w:val="24"/>
              </w:rPr>
              <w:t>62400</w:t>
            </w:r>
          </w:p>
        </w:tc>
      </w:tr>
    </w:tbl>
    <w:p w:rsidR="00A27108" w:rsidRPr="00A27108" w:rsidRDefault="008F0E6A" w:rsidP="00A27108">
      <w:pPr>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12</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lastRenderedPageBreak/>
        <w:t>Підприємство «Електронмаш» для вирішення проблем конкурентоспроможності проду</w:t>
      </w:r>
      <w:r w:rsidR="00020B51">
        <w:rPr>
          <w:rFonts w:ascii="Times New Roman" w:eastAsia="Times New Roman" w:hAnsi="Times New Roman" w:cs="Times New Roman"/>
          <w:sz w:val="28"/>
          <w:szCs w:val="28"/>
        </w:rPr>
        <w:t>кції на ринку побутової електро</w:t>
      </w:r>
      <w:r w:rsidRPr="00A27108">
        <w:rPr>
          <w:rFonts w:ascii="Times New Roman" w:eastAsia="Times New Roman" w:hAnsi="Times New Roman" w:cs="Times New Roman"/>
          <w:sz w:val="28"/>
          <w:szCs w:val="28"/>
        </w:rPr>
        <w:t>техніки має прийняти рішення щодо підвищення прибутковості бізнесу.</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Обсяг виробництва підприємства складає 60 тис. шт. на рік. Змінні витрати на одиницю продукції мінімальні і складають 6 грн., а постійні витрати підприємства не можуть бути нижчими за 60 тис. грн.</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xml:space="preserve">Виконавчий директор </w:t>
      </w:r>
      <w:r w:rsidR="00020B51">
        <w:rPr>
          <w:rFonts w:ascii="Times New Roman" w:eastAsia="Times New Roman" w:hAnsi="Times New Roman" w:cs="Times New Roman"/>
          <w:sz w:val="28"/>
          <w:szCs w:val="28"/>
        </w:rPr>
        <w:t>пропонує три альтернативи підви</w:t>
      </w:r>
      <w:r w:rsidRPr="00A27108">
        <w:rPr>
          <w:rFonts w:ascii="Times New Roman" w:eastAsia="Times New Roman" w:hAnsi="Times New Roman" w:cs="Times New Roman"/>
          <w:sz w:val="28"/>
          <w:szCs w:val="28"/>
        </w:rPr>
        <w:t>щення прибутковості:</w:t>
      </w:r>
    </w:p>
    <w:p w:rsidR="00A27108" w:rsidRPr="00A27108" w:rsidRDefault="00A27108" w:rsidP="00FE2C01">
      <w:pPr>
        <w:widowControl w:val="0"/>
        <w:numPr>
          <w:ilvl w:val="0"/>
          <w:numId w:val="56"/>
        </w:numPr>
        <w:spacing w:after="0" w:line="240" w:lineRule="auto"/>
        <w:ind w:left="0"/>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 xml:space="preserve">підвищити виробничу потужність підприємства на 20% за рахунок </w:t>
      </w:r>
    </w:p>
    <w:p w:rsidR="00A27108" w:rsidRPr="00A27108" w:rsidRDefault="00A27108" w:rsidP="00A27108">
      <w:pPr>
        <w:widowControl w:val="0"/>
        <w:spacing w:after="0" w:line="240" w:lineRule="auto"/>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понадурочних робіт;</w:t>
      </w:r>
    </w:p>
    <w:p w:rsidR="00A27108" w:rsidRPr="00A27108" w:rsidRDefault="00A27108" w:rsidP="00FE2C01">
      <w:pPr>
        <w:widowControl w:val="0"/>
        <w:numPr>
          <w:ilvl w:val="0"/>
          <w:numId w:val="57"/>
        </w:numPr>
        <w:tabs>
          <w:tab w:val="left" w:pos="951"/>
        </w:tabs>
        <w:spacing w:after="0" w:line="240" w:lineRule="auto"/>
        <w:ind w:left="0"/>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знизити продажні ціни на 10% для розширення торгівлі (при цьому визначити на скільки повинний збільшитись обсяг виробництва, щоб підтримати сучасний рівень прибутку);</w:t>
      </w:r>
    </w:p>
    <w:p w:rsidR="00A27108" w:rsidRPr="00A27108" w:rsidRDefault="00A27108" w:rsidP="00FE2C01">
      <w:pPr>
        <w:widowControl w:val="0"/>
        <w:numPr>
          <w:ilvl w:val="0"/>
          <w:numId w:val="57"/>
        </w:numPr>
        <w:tabs>
          <w:tab w:val="left" w:pos="951"/>
        </w:tabs>
        <w:spacing w:after="0" w:line="240" w:lineRule="auto"/>
        <w:ind w:left="0"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підняти продажну ціну, що складає зараз 7,5 грн., на 10% за одиницю виробу.</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bCs/>
          <w:color w:val="000000"/>
          <w:sz w:val="28"/>
          <w:szCs w:val="28"/>
          <w:shd w:val="clear" w:color="auto" w:fill="FFFFFF"/>
        </w:rPr>
        <w:t>П</w:t>
      </w:r>
      <w:r w:rsidRPr="00A27108">
        <w:rPr>
          <w:rFonts w:ascii="Times New Roman" w:eastAsia="Times New Roman" w:hAnsi="Times New Roman" w:cs="Times New Roman"/>
          <w:sz w:val="28"/>
          <w:szCs w:val="28"/>
        </w:rPr>
        <w:t>еревірте за</w:t>
      </w:r>
      <w:r w:rsidR="00020B51">
        <w:rPr>
          <w:rFonts w:ascii="Times New Roman" w:eastAsia="Times New Roman" w:hAnsi="Times New Roman" w:cs="Times New Roman"/>
          <w:sz w:val="28"/>
          <w:szCs w:val="28"/>
        </w:rPr>
        <w:t>пропоновані директором альтерна</w:t>
      </w:r>
      <w:r w:rsidRPr="00A27108">
        <w:rPr>
          <w:rFonts w:ascii="Times New Roman" w:eastAsia="Times New Roman" w:hAnsi="Times New Roman" w:cs="Times New Roman"/>
          <w:sz w:val="28"/>
          <w:szCs w:val="28"/>
        </w:rPr>
        <w:t>тиви розвитку на основі аналізу беззбитковості та обґрунтуйте прийняті рішення.</w:t>
      </w:r>
    </w:p>
    <w:p w:rsidR="00F05736" w:rsidRPr="00A27108" w:rsidRDefault="00F05736"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13</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tabs>
          <w:tab w:val="left" w:pos="937"/>
        </w:tabs>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Підприємство «Авангард» працює з використанням 70% своєї потужності і заробляє щорічний прибуток 2,5 млн. грн., що складає 15% загальних витрат.</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Постійні витрати підприємства складають 5 млн. грн. на рік.</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Головний інженер підприємства пропонує модернізацію виробничого процесу і придба</w:t>
      </w:r>
      <w:r w:rsidR="00802423">
        <w:rPr>
          <w:rFonts w:ascii="Times New Roman" w:eastAsia="Times New Roman" w:hAnsi="Times New Roman" w:cs="Times New Roman"/>
          <w:sz w:val="28"/>
          <w:szCs w:val="28"/>
        </w:rPr>
        <w:t>ння нового обладнання, що підви</w:t>
      </w:r>
      <w:r w:rsidRPr="00A27108">
        <w:rPr>
          <w:rFonts w:ascii="Times New Roman" w:eastAsia="Times New Roman" w:hAnsi="Times New Roman" w:cs="Times New Roman"/>
          <w:sz w:val="28"/>
          <w:szCs w:val="28"/>
        </w:rPr>
        <w:t>щить постійні витрати до 10 млн. грн. на рік, але зменшить змінні витрати, тому прибуток буде незмінним за умови використання виробничої потужності на 70%.</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Courier New" w:hAnsi="Times New Roman" w:cs="Times New Roman"/>
          <w:bCs/>
          <w:color w:val="000000"/>
          <w:sz w:val="28"/>
          <w:szCs w:val="28"/>
          <w:shd w:val="clear" w:color="auto" w:fill="FFFFFF"/>
        </w:rPr>
        <w:t>Завдання:</w:t>
      </w:r>
      <w:r w:rsidRPr="00A27108">
        <w:rPr>
          <w:rFonts w:ascii="Times New Roman" w:eastAsia="Courier New" w:hAnsi="Times New Roman" w:cs="Times New Roman"/>
          <w:b/>
          <w:bCs/>
          <w:color w:val="000000"/>
          <w:sz w:val="28"/>
          <w:szCs w:val="28"/>
          <w:shd w:val="clear" w:color="auto" w:fill="FFFFFF"/>
        </w:rPr>
        <w:t xml:space="preserve"> </w:t>
      </w:r>
      <w:r w:rsidRPr="00A27108">
        <w:rPr>
          <w:rFonts w:ascii="Times New Roman" w:eastAsia="Times New Roman" w:hAnsi="Times New Roman" w:cs="Times New Roman"/>
          <w:sz w:val="28"/>
          <w:szCs w:val="28"/>
        </w:rPr>
        <w:t>1) обґрунтуйте прийняття рішення стосовно модернізації виробництва на осн</w:t>
      </w:r>
      <w:r w:rsidR="00802423">
        <w:rPr>
          <w:rFonts w:ascii="Times New Roman" w:eastAsia="Times New Roman" w:hAnsi="Times New Roman" w:cs="Times New Roman"/>
          <w:sz w:val="28"/>
          <w:szCs w:val="28"/>
        </w:rPr>
        <w:t>ові аналізу беззбитковості (гра</w:t>
      </w:r>
      <w:r w:rsidRPr="00A27108">
        <w:rPr>
          <w:rFonts w:ascii="Times New Roman" w:eastAsia="Times New Roman" w:hAnsi="Times New Roman" w:cs="Times New Roman"/>
          <w:sz w:val="28"/>
          <w:szCs w:val="28"/>
        </w:rPr>
        <w:t>фічним способом);</w:t>
      </w:r>
    </w:p>
    <w:p w:rsidR="00A27108" w:rsidRPr="00A27108" w:rsidRDefault="00A27108" w:rsidP="00FE2C01">
      <w:pPr>
        <w:widowControl w:val="0"/>
        <w:numPr>
          <w:ilvl w:val="0"/>
          <w:numId w:val="58"/>
        </w:numPr>
        <w:tabs>
          <w:tab w:val="left" w:pos="951"/>
        </w:tabs>
        <w:spacing w:after="0" w:line="240" w:lineRule="auto"/>
        <w:ind w:left="0"/>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як зміниться рентабельність підприємства та запас міцності?</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Запас міцності = виручка від реалізації - поріг рентабельності.</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8F0E6A" w:rsidP="00A27108">
      <w:pPr>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Задача 14</w:t>
      </w:r>
      <w:r w:rsidR="00A27108" w:rsidRPr="00A27108">
        <w:rPr>
          <w:rFonts w:ascii="Times New Roman" w:eastAsia="Times New Roman" w:hAnsi="Times New Roman" w:cs="Times New Roman"/>
          <w:b/>
          <w:sz w:val="28"/>
          <w:szCs w:val="28"/>
          <w:lang w:eastAsia="ru-RU"/>
        </w:rPr>
        <w:t>.</w:t>
      </w:r>
    </w:p>
    <w:p w:rsidR="00A27108" w:rsidRPr="00A27108" w:rsidRDefault="00A27108" w:rsidP="00A27108">
      <w:pPr>
        <w:spacing w:after="0" w:line="240" w:lineRule="auto"/>
        <w:ind w:firstLine="567"/>
        <w:jc w:val="center"/>
        <w:rPr>
          <w:rFonts w:ascii="Times New Roman" w:eastAsia="Times New Roman" w:hAnsi="Times New Roman" w:cs="Times New Roman"/>
          <w:b/>
          <w:sz w:val="28"/>
          <w:szCs w:val="28"/>
          <w:lang w:eastAsia="ru-RU"/>
        </w:rPr>
      </w:pP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Підприємство виготовляє продукцію, яку реалізує на світовому ринку. Заплановані показники у таблиці:</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p>
    <w:tbl>
      <w:tblPr>
        <w:tblpPr w:leftFromText="180" w:rightFromText="180" w:vertAnchor="text" w:horzAnchor="margin" w:tblpY="-238"/>
        <w:tblOverlap w:val="never"/>
        <w:tblW w:w="5000" w:type="pct"/>
        <w:tblCellMar>
          <w:left w:w="10" w:type="dxa"/>
          <w:right w:w="10" w:type="dxa"/>
        </w:tblCellMar>
        <w:tblLook w:val="04A0" w:firstRow="1" w:lastRow="0" w:firstColumn="1" w:lastColumn="0" w:noHBand="0" w:noVBand="1"/>
      </w:tblPr>
      <w:tblGrid>
        <w:gridCol w:w="3176"/>
        <w:gridCol w:w="3147"/>
        <w:gridCol w:w="3163"/>
      </w:tblGrid>
      <w:tr w:rsidR="00A27108" w:rsidRPr="00A27108" w:rsidTr="00A27108">
        <w:trPr>
          <w:trHeight w:hRule="exact" w:val="442"/>
        </w:trPr>
        <w:tc>
          <w:tcPr>
            <w:tcW w:w="1674"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Сегмент ринку</w:t>
            </w:r>
          </w:p>
        </w:tc>
        <w:tc>
          <w:tcPr>
            <w:tcW w:w="1659"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Кількість тис. штук</w:t>
            </w:r>
          </w:p>
        </w:tc>
        <w:tc>
          <w:tcPr>
            <w:tcW w:w="1667" w:type="pct"/>
            <w:tcBorders>
              <w:top w:val="single" w:sz="4" w:space="0" w:color="auto"/>
              <w:left w:val="single" w:sz="4" w:space="0" w:color="auto"/>
              <w:bottom w:val="nil"/>
              <w:right w:val="single" w:sz="4" w:space="0" w:color="auto"/>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Ціна реалізації, $</w:t>
            </w:r>
          </w:p>
        </w:tc>
      </w:tr>
      <w:tr w:rsidR="00A27108" w:rsidRPr="00A27108" w:rsidTr="00A27108">
        <w:trPr>
          <w:trHeight w:hRule="exact" w:val="264"/>
        </w:trPr>
        <w:tc>
          <w:tcPr>
            <w:tcW w:w="1674"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Азія</w:t>
            </w:r>
          </w:p>
        </w:tc>
        <w:tc>
          <w:tcPr>
            <w:tcW w:w="1659"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500</w:t>
            </w:r>
          </w:p>
        </w:tc>
        <w:tc>
          <w:tcPr>
            <w:tcW w:w="1667" w:type="pct"/>
            <w:tcBorders>
              <w:top w:val="single" w:sz="4" w:space="0" w:color="auto"/>
              <w:left w:val="single" w:sz="4" w:space="0" w:color="auto"/>
              <w:bottom w:val="nil"/>
              <w:right w:val="single" w:sz="4" w:space="0" w:color="auto"/>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10</w:t>
            </w:r>
          </w:p>
        </w:tc>
      </w:tr>
      <w:tr w:rsidR="00A27108" w:rsidRPr="00A27108" w:rsidTr="00A27108">
        <w:trPr>
          <w:trHeight w:hRule="exact" w:val="282"/>
        </w:trPr>
        <w:tc>
          <w:tcPr>
            <w:tcW w:w="1674"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Північна Америка</w:t>
            </w:r>
          </w:p>
        </w:tc>
        <w:tc>
          <w:tcPr>
            <w:tcW w:w="1659"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600</w:t>
            </w:r>
          </w:p>
        </w:tc>
        <w:tc>
          <w:tcPr>
            <w:tcW w:w="1667" w:type="pct"/>
            <w:tcBorders>
              <w:top w:val="single" w:sz="4" w:space="0" w:color="auto"/>
              <w:left w:val="single" w:sz="4" w:space="0" w:color="auto"/>
              <w:bottom w:val="nil"/>
              <w:right w:val="single" w:sz="4" w:space="0" w:color="auto"/>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12</w:t>
            </w:r>
          </w:p>
        </w:tc>
      </w:tr>
      <w:tr w:rsidR="00A27108" w:rsidRPr="00A27108" w:rsidTr="00A27108">
        <w:trPr>
          <w:trHeight w:hRule="exact" w:val="286"/>
        </w:trPr>
        <w:tc>
          <w:tcPr>
            <w:tcW w:w="1674"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Західна Європа</w:t>
            </w:r>
          </w:p>
        </w:tc>
        <w:tc>
          <w:tcPr>
            <w:tcW w:w="1659" w:type="pct"/>
            <w:tcBorders>
              <w:top w:val="single" w:sz="4" w:space="0" w:color="auto"/>
              <w:left w:val="single" w:sz="4" w:space="0" w:color="auto"/>
              <w:bottom w:val="nil"/>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1000</w:t>
            </w:r>
          </w:p>
        </w:tc>
        <w:tc>
          <w:tcPr>
            <w:tcW w:w="1667" w:type="pct"/>
            <w:tcBorders>
              <w:top w:val="single" w:sz="4" w:space="0" w:color="auto"/>
              <w:left w:val="single" w:sz="4" w:space="0" w:color="auto"/>
              <w:bottom w:val="nil"/>
              <w:right w:val="single" w:sz="4" w:space="0" w:color="auto"/>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13</w:t>
            </w:r>
          </w:p>
        </w:tc>
      </w:tr>
      <w:tr w:rsidR="00A27108" w:rsidRPr="00A27108" w:rsidTr="00A27108">
        <w:trPr>
          <w:trHeight w:hRule="exact" w:val="418"/>
        </w:trPr>
        <w:tc>
          <w:tcPr>
            <w:tcW w:w="1674" w:type="pct"/>
            <w:tcBorders>
              <w:top w:val="single" w:sz="4" w:space="0" w:color="auto"/>
              <w:left w:val="single" w:sz="4" w:space="0" w:color="auto"/>
              <w:bottom w:val="single" w:sz="4" w:space="0" w:color="auto"/>
              <w:right w:val="nil"/>
            </w:tcBorders>
            <w:shd w:val="clear" w:color="auto" w:fill="FFFFFF"/>
            <w:hideMark/>
          </w:tcPr>
          <w:p w:rsidR="00A27108" w:rsidRPr="00A27108" w:rsidRDefault="00A27108" w:rsidP="00A27108">
            <w:pPr>
              <w:widowControl w:val="0"/>
              <w:spacing w:after="0" w:line="240" w:lineRule="auto"/>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Африка</w:t>
            </w:r>
          </w:p>
        </w:tc>
        <w:tc>
          <w:tcPr>
            <w:tcW w:w="1659" w:type="pct"/>
            <w:tcBorders>
              <w:top w:val="single" w:sz="4" w:space="0" w:color="auto"/>
              <w:left w:val="single" w:sz="4" w:space="0" w:color="auto"/>
              <w:bottom w:val="single" w:sz="4" w:space="0" w:color="auto"/>
              <w:right w:val="nil"/>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400</w:t>
            </w:r>
          </w:p>
        </w:tc>
        <w:tc>
          <w:tcPr>
            <w:tcW w:w="1667" w:type="pct"/>
            <w:tcBorders>
              <w:top w:val="single" w:sz="4" w:space="0" w:color="auto"/>
              <w:left w:val="single" w:sz="4" w:space="0" w:color="auto"/>
              <w:bottom w:val="single" w:sz="4" w:space="0" w:color="auto"/>
              <w:right w:val="single" w:sz="4" w:space="0" w:color="auto"/>
            </w:tcBorders>
            <w:shd w:val="clear" w:color="auto" w:fill="FFFFFF"/>
            <w:hideMark/>
          </w:tcPr>
          <w:p w:rsidR="00A27108" w:rsidRPr="00A27108" w:rsidRDefault="00A27108" w:rsidP="00A27108">
            <w:pPr>
              <w:widowControl w:val="0"/>
              <w:spacing w:after="0" w:line="240" w:lineRule="auto"/>
              <w:jc w:val="center"/>
              <w:rPr>
                <w:rFonts w:ascii="Times New Roman" w:eastAsia="Times New Roman" w:hAnsi="Times New Roman" w:cs="Times New Roman"/>
                <w:sz w:val="24"/>
                <w:szCs w:val="24"/>
              </w:rPr>
            </w:pPr>
            <w:r w:rsidRPr="00A27108">
              <w:rPr>
                <w:rFonts w:ascii="Times New Roman" w:eastAsia="Times New Roman" w:hAnsi="Times New Roman" w:cs="Times New Roman"/>
                <w:color w:val="000000"/>
                <w:sz w:val="24"/>
                <w:szCs w:val="24"/>
                <w:shd w:val="clear" w:color="auto" w:fill="FFFFFF"/>
              </w:rPr>
              <w:t>8</w:t>
            </w:r>
          </w:p>
        </w:tc>
      </w:tr>
    </w:tbl>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Потужність підприємства складає 3 млн. штук. Змінні витрати на виробництво одиниц</w:t>
      </w:r>
      <w:r w:rsidR="008F0E6A">
        <w:rPr>
          <w:rFonts w:ascii="Times New Roman" w:eastAsia="Times New Roman" w:hAnsi="Times New Roman" w:cs="Times New Roman"/>
          <w:sz w:val="28"/>
          <w:szCs w:val="28"/>
        </w:rPr>
        <w:t>і продукції - $6, а постійні ви</w:t>
      </w:r>
      <w:r w:rsidRPr="00A27108">
        <w:rPr>
          <w:rFonts w:ascii="Times New Roman" w:eastAsia="Times New Roman" w:hAnsi="Times New Roman" w:cs="Times New Roman"/>
          <w:sz w:val="28"/>
          <w:szCs w:val="28"/>
        </w:rPr>
        <w:t>трати $ 11,4 млн. Маркетингові дослідження показали, що низька ціна реалізації дасть змогу реалізувати додаткову продукцію в Південній Америці. Менеджер</w:t>
      </w:r>
      <w:r w:rsidR="00020B51">
        <w:rPr>
          <w:rFonts w:ascii="Times New Roman" w:eastAsia="Times New Roman" w:hAnsi="Times New Roman" w:cs="Times New Roman"/>
          <w:sz w:val="28"/>
          <w:szCs w:val="28"/>
        </w:rPr>
        <w:t>ам поставлено завдання - отрима</w:t>
      </w:r>
      <w:r w:rsidRPr="00A27108">
        <w:rPr>
          <w:rFonts w:ascii="Times New Roman" w:eastAsia="Times New Roman" w:hAnsi="Times New Roman" w:cs="Times New Roman"/>
          <w:sz w:val="28"/>
          <w:szCs w:val="28"/>
        </w:rPr>
        <w:t>ти прибуток у розмірі $1 з кожної реалізованої одиниці продукції (незалежно від ринку збуту).</w:t>
      </w:r>
    </w:p>
    <w:p w:rsidR="00A27108" w:rsidRPr="00A27108" w:rsidRDefault="00A27108" w:rsidP="00A27108">
      <w:pPr>
        <w:widowControl w:val="0"/>
        <w:spacing w:after="0" w:line="240" w:lineRule="auto"/>
        <w:ind w:firstLine="709"/>
        <w:jc w:val="both"/>
        <w:rPr>
          <w:rFonts w:ascii="Times New Roman" w:eastAsia="Times New Roman" w:hAnsi="Times New Roman" w:cs="Times New Roman"/>
          <w:sz w:val="28"/>
          <w:szCs w:val="28"/>
        </w:rPr>
      </w:pPr>
      <w:r w:rsidRPr="00A27108">
        <w:rPr>
          <w:rFonts w:ascii="Times New Roman" w:eastAsia="Times New Roman" w:hAnsi="Times New Roman" w:cs="Times New Roman"/>
          <w:sz w:val="28"/>
          <w:szCs w:val="28"/>
        </w:rPr>
        <w:t>Встановіть найнижчу ціну, за якою додаткова продукція буде реалізована у Південній Америці.</w:t>
      </w:r>
    </w:p>
    <w:p w:rsidR="00224E8A" w:rsidRDefault="00224E8A" w:rsidP="00A44C91">
      <w:pPr>
        <w:keepNext/>
        <w:suppressAutoHyphens/>
        <w:spacing w:after="0" w:line="240" w:lineRule="auto"/>
        <w:jc w:val="center"/>
        <w:outlineLvl w:val="0"/>
        <w:rPr>
          <w:rFonts w:ascii="Times New Roman" w:eastAsia="Times New Roman" w:hAnsi="Times New Roman" w:cs="Times New Roman"/>
          <w:b/>
          <w:caps/>
          <w:sz w:val="28"/>
          <w:szCs w:val="28"/>
          <w:lang w:eastAsia="ru-RU"/>
        </w:rPr>
      </w:pPr>
    </w:p>
    <w:p w:rsidR="00295495" w:rsidRPr="00295495" w:rsidRDefault="000A1477" w:rsidP="00295495">
      <w:pPr>
        <w:widowControl w:val="0"/>
        <w:autoSpaceDE w:val="0"/>
        <w:autoSpaceDN w:val="0"/>
        <w:spacing w:after="0" w:line="24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27, 28</w:t>
      </w:r>
    </w:p>
    <w:p w:rsidR="00295495" w:rsidRDefault="00295495" w:rsidP="00295495">
      <w:pPr>
        <w:keepNext/>
        <w:suppressAutoHyphens/>
        <w:spacing w:after="0" w:line="240" w:lineRule="auto"/>
        <w:jc w:val="center"/>
        <w:outlineLvl w:val="0"/>
        <w:rPr>
          <w:rFonts w:ascii="Times New Roman" w:eastAsia="Times New Roman" w:hAnsi="Times New Roman" w:cs="Times New Roman"/>
          <w:b/>
          <w:sz w:val="28"/>
          <w:szCs w:val="28"/>
          <w:lang w:eastAsia="ru-RU"/>
        </w:rPr>
      </w:pPr>
      <w:r w:rsidRPr="00295495">
        <w:rPr>
          <w:rFonts w:ascii="Times New Roman" w:eastAsia="Times New Roman" w:hAnsi="Times New Roman" w:cs="Times New Roman"/>
          <w:b/>
          <w:i/>
          <w:sz w:val="28"/>
          <w:szCs w:val="20"/>
          <w:lang w:eastAsia="uk-UA"/>
        </w:rPr>
        <w:t>Тема:</w:t>
      </w:r>
      <w:r w:rsidRPr="00295495">
        <w:rPr>
          <w:rFonts w:ascii="Calibri" w:eastAsia="Times New Roman" w:hAnsi="Calibri" w:cs="Times New Roman"/>
          <w:lang w:val="ru-RU" w:eastAsia="ru-RU"/>
        </w:rPr>
        <w:t xml:space="preserve"> </w:t>
      </w:r>
      <w:r w:rsidRPr="00295495">
        <w:rPr>
          <w:rFonts w:ascii="Times New Roman" w:eastAsia="Times New Roman" w:hAnsi="Times New Roman" w:cs="Times New Roman"/>
          <w:b/>
          <w:sz w:val="28"/>
          <w:szCs w:val="28"/>
          <w:lang w:eastAsia="ru-RU"/>
        </w:rPr>
        <w:t>Фінансово-економічні результати суб’єктів господарювання</w:t>
      </w:r>
    </w:p>
    <w:p w:rsidR="00295495" w:rsidRDefault="00295495" w:rsidP="00295495">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295495">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295495">
        <w:rPr>
          <w:rFonts w:ascii="Times New Roman" w:eastAsia="Times New Roman" w:hAnsi="Times New Roman" w:cs="Times New Roman"/>
          <w:sz w:val="28"/>
          <w:szCs w:val="28"/>
          <w:lang w:eastAsia="uk-UA"/>
        </w:rPr>
        <w:t>опанування методикою визначення фінансово-економічного результату діяльності підприємства</w:t>
      </w:r>
      <w:r>
        <w:rPr>
          <w:rFonts w:ascii="Times New Roman" w:eastAsia="Times New Roman" w:hAnsi="Times New Roman" w:cs="Times New Roman"/>
          <w:sz w:val="28"/>
          <w:szCs w:val="28"/>
          <w:lang w:eastAsia="uk-UA"/>
        </w:rPr>
        <w:t>.</w:t>
      </w:r>
    </w:p>
    <w:p w:rsidR="00295495" w:rsidRDefault="00295495" w:rsidP="00295495">
      <w:pPr>
        <w:keepNext/>
        <w:suppressAutoHyphens/>
        <w:spacing w:after="0" w:line="240" w:lineRule="auto"/>
        <w:ind w:firstLine="567"/>
        <w:jc w:val="center"/>
        <w:outlineLvl w:val="0"/>
        <w:rPr>
          <w:rFonts w:ascii="Times New Roman" w:eastAsia="Times New Roman" w:hAnsi="Times New Roman" w:cs="Times New Roman"/>
          <w:b/>
          <w:sz w:val="28"/>
          <w:szCs w:val="28"/>
          <w:lang w:eastAsia="uk-UA"/>
        </w:rPr>
      </w:pPr>
      <w:r w:rsidRPr="00295495">
        <w:rPr>
          <w:rFonts w:ascii="Times New Roman" w:eastAsia="Times New Roman" w:hAnsi="Times New Roman" w:cs="Times New Roman"/>
          <w:b/>
          <w:sz w:val="28"/>
          <w:szCs w:val="28"/>
          <w:lang w:eastAsia="uk-UA"/>
        </w:rPr>
        <w:t>План проведення заняття:</w:t>
      </w:r>
    </w:p>
    <w:p w:rsidR="00295495" w:rsidRPr="00295495" w:rsidRDefault="00295495" w:rsidP="00295495">
      <w:pPr>
        <w:spacing w:after="0" w:line="240" w:lineRule="auto"/>
        <w:ind w:firstLine="567"/>
        <w:jc w:val="both"/>
        <w:rPr>
          <w:rFonts w:ascii="Times New Roman" w:eastAsia="Times New Roman" w:hAnsi="Times New Roman" w:cs="Times New Roman"/>
          <w:sz w:val="28"/>
          <w:szCs w:val="28"/>
          <w:lang w:eastAsia="ru-RU"/>
        </w:rPr>
      </w:pPr>
      <w:r w:rsidRPr="00295495">
        <w:rPr>
          <w:rFonts w:ascii="Times New Roman" w:eastAsia="Times New Roman" w:hAnsi="Times New Roman" w:cs="Times New Roman"/>
          <w:sz w:val="28"/>
          <w:szCs w:val="28"/>
          <w:lang w:eastAsia="ru-RU"/>
        </w:rPr>
        <w:t>1.Поняття фінансового результату.</w:t>
      </w:r>
    </w:p>
    <w:p w:rsidR="00295495" w:rsidRPr="00295495" w:rsidRDefault="00295495" w:rsidP="00295495">
      <w:pPr>
        <w:spacing w:after="0" w:line="240" w:lineRule="auto"/>
        <w:ind w:firstLine="567"/>
        <w:jc w:val="both"/>
        <w:rPr>
          <w:rFonts w:ascii="Times New Roman" w:eastAsia="Times New Roman" w:hAnsi="Times New Roman" w:cs="Times New Roman"/>
          <w:sz w:val="28"/>
          <w:szCs w:val="28"/>
          <w:lang w:eastAsia="ru-RU"/>
        </w:rPr>
      </w:pPr>
      <w:r w:rsidRPr="00295495">
        <w:rPr>
          <w:rFonts w:ascii="Times New Roman" w:eastAsia="Times New Roman" w:hAnsi="Times New Roman" w:cs="Times New Roman"/>
          <w:sz w:val="28"/>
          <w:szCs w:val="28"/>
          <w:lang w:eastAsia="ru-RU"/>
        </w:rPr>
        <w:t>3.Формування й використання прибутку підприємства.</w:t>
      </w:r>
    </w:p>
    <w:p w:rsidR="00295495" w:rsidRPr="00295495" w:rsidRDefault="00295495" w:rsidP="00295495">
      <w:pPr>
        <w:spacing w:after="0" w:line="240" w:lineRule="auto"/>
        <w:ind w:firstLine="567"/>
        <w:jc w:val="both"/>
        <w:rPr>
          <w:rFonts w:ascii="Times New Roman" w:eastAsia="Times New Roman" w:hAnsi="Times New Roman" w:cs="Times New Roman"/>
          <w:sz w:val="28"/>
          <w:szCs w:val="28"/>
          <w:lang w:eastAsia="ru-RU"/>
        </w:rPr>
      </w:pPr>
      <w:r w:rsidRPr="00295495">
        <w:rPr>
          <w:rFonts w:ascii="Times New Roman" w:eastAsia="Times New Roman" w:hAnsi="Times New Roman" w:cs="Times New Roman"/>
          <w:sz w:val="28"/>
          <w:szCs w:val="28"/>
          <w:lang w:eastAsia="ru-RU"/>
        </w:rPr>
        <w:t>4.Оцінка фінансово-економічного стану підприємства.</w:t>
      </w:r>
    </w:p>
    <w:p w:rsidR="00295495" w:rsidRDefault="00C57CD9" w:rsidP="00C57CD9">
      <w:pPr>
        <w:keepNext/>
        <w:suppressAutoHyphens/>
        <w:spacing w:after="0" w:line="240" w:lineRule="auto"/>
        <w:ind w:firstLine="567"/>
        <w:jc w:val="both"/>
        <w:outlineLvl w:val="0"/>
        <w:rPr>
          <w:rFonts w:ascii="Times New Roman" w:eastAsia="Times New Roman" w:hAnsi="Times New Roman" w:cs="Times New Roman"/>
          <w:i/>
          <w:sz w:val="28"/>
          <w:szCs w:val="28"/>
          <w:lang w:eastAsia="ru-RU"/>
        </w:rPr>
      </w:pPr>
      <w:r w:rsidRPr="00C57CD9">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C57CD9">
        <w:rPr>
          <w:rFonts w:ascii="Times New Roman" w:eastAsia="Times New Roman" w:hAnsi="Times New Roman" w:cs="Times New Roman"/>
          <w:i/>
          <w:sz w:val="28"/>
          <w:szCs w:val="28"/>
          <w:lang w:eastAsia="ru-RU"/>
        </w:rPr>
        <w:t>фінансово-економічні результати, дохід, загальний дохід, чистий дохід, прибуток, валовий прибуток, операційний прибуток, чистий прибуток, функції прибутку, розподіл прибутку, пр</w:t>
      </w:r>
      <w:r>
        <w:rPr>
          <w:rFonts w:ascii="Times New Roman" w:eastAsia="Times New Roman" w:hAnsi="Times New Roman" w:cs="Times New Roman"/>
          <w:i/>
          <w:sz w:val="28"/>
          <w:szCs w:val="28"/>
          <w:lang w:eastAsia="ru-RU"/>
        </w:rPr>
        <w:t>ибуток від звичайної діяль</w:t>
      </w:r>
      <w:r w:rsidRPr="00C57CD9">
        <w:rPr>
          <w:rFonts w:ascii="Times New Roman" w:eastAsia="Times New Roman" w:hAnsi="Times New Roman" w:cs="Times New Roman"/>
          <w:i/>
          <w:sz w:val="28"/>
          <w:szCs w:val="28"/>
          <w:lang w:eastAsia="ru-RU"/>
        </w:rPr>
        <w:t>ності, надзвичайний прибуток.</w:t>
      </w:r>
    </w:p>
    <w:p w:rsidR="00C57CD9" w:rsidRPr="00C57CD9" w:rsidRDefault="00C57CD9" w:rsidP="00C57CD9">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val="ru-RU" w:eastAsia="ru-RU"/>
        </w:rPr>
      </w:pPr>
      <w:r w:rsidRPr="00C57CD9">
        <w:rPr>
          <w:rFonts w:ascii="Times New Roman" w:eastAsia="Times New Roman" w:hAnsi="Times New Roman" w:cs="Times New Roman"/>
          <w:b/>
          <w:bCs/>
          <w:sz w:val="28"/>
          <w:szCs w:val="28"/>
          <w:lang w:eastAsia="ru-RU"/>
        </w:rPr>
        <w:t>Література:</w:t>
      </w:r>
      <w:r w:rsidRPr="00C57CD9">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eastAsia="ru-RU"/>
        </w:rPr>
        <w:t xml:space="preserve">35, 37, </w:t>
      </w:r>
      <w:r>
        <w:rPr>
          <w:rFonts w:ascii="Times New Roman" w:eastAsia="Times New Roman" w:hAnsi="Times New Roman" w:cs="Times New Roman"/>
          <w:bCs/>
          <w:kern w:val="2"/>
          <w:sz w:val="28"/>
          <w:szCs w:val="28"/>
          <w:lang w:val="ru-RU" w:eastAsia="ru-RU"/>
        </w:rPr>
        <w:t>46, 47, 49, 50</w:t>
      </w:r>
      <w:r w:rsidRPr="00C57CD9">
        <w:rPr>
          <w:rFonts w:ascii="Times New Roman" w:eastAsia="Times New Roman" w:hAnsi="Times New Roman" w:cs="Times New Roman"/>
          <w:bCs/>
          <w:kern w:val="2"/>
          <w:sz w:val="28"/>
          <w:szCs w:val="28"/>
          <w:lang w:eastAsia="ru-RU"/>
        </w:rPr>
        <w:t>]</w:t>
      </w:r>
    </w:p>
    <w:p w:rsidR="00C57CD9" w:rsidRDefault="007516BB" w:rsidP="007516BB">
      <w:pPr>
        <w:keepNext/>
        <w:suppressAutoHyphens/>
        <w:spacing w:after="0" w:line="240" w:lineRule="auto"/>
        <w:ind w:firstLine="567"/>
        <w:jc w:val="center"/>
        <w:outlineLvl w:val="0"/>
        <w:rPr>
          <w:rFonts w:ascii="Times New Roman" w:eastAsia="Times New Roman" w:hAnsi="Times New Roman" w:cs="Times New Roman"/>
          <w:b/>
          <w:bCs/>
          <w:sz w:val="28"/>
          <w:szCs w:val="28"/>
          <w:lang w:eastAsia="uk-UA"/>
        </w:rPr>
      </w:pPr>
      <w:r w:rsidRPr="007516BB">
        <w:rPr>
          <w:rFonts w:ascii="Times New Roman" w:eastAsia="Times New Roman" w:hAnsi="Times New Roman" w:cs="Times New Roman"/>
          <w:b/>
          <w:bCs/>
          <w:sz w:val="28"/>
          <w:szCs w:val="28"/>
          <w:lang w:eastAsia="uk-UA"/>
        </w:rPr>
        <w:t>Питання для дискусії</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Що таке фінансово-економічні результати діяльності підприємств?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 xml:space="preserve">Які є джерела утворення доходу та прибутку підприємства? </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sz w:val="28"/>
          <w:szCs w:val="28"/>
          <w:lang w:eastAsia="ru-RU"/>
        </w:rPr>
      </w:pPr>
      <w:r w:rsidRPr="007516BB">
        <w:rPr>
          <w:rFonts w:ascii="Times New Roman" w:eastAsia="Times New Roman" w:hAnsi="Times New Roman" w:cs="Times New Roman"/>
          <w:sz w:val="28"/>
          <w:szCs w:val="28"/>
          <w:lang w:eastAsia="ru-RU"/>
        </w:rPr>
        <w:t xml:space="preserve">В чому полягає зміст </w:t>
      </w:r>
      <w:r w:rsidRPr="007516BB">
        <w:rPr>
          <w:rFonts w:ascii="Times New Roman" w:eastAsia="Times New Roman" w:hAnsi="Times New Roman" w:cs="Times New Roman"/>
          <w:sz w:val="28"/>
          <w:szCs w:val="18"/>
          <w:lang w:eastAsia="ru-RU"/>
        </w:rPr>
        <w:t xml:space="preserve">фінансово-економічних </w:t>
      </w:r>
      <w:r w:rsidRPr="007516BB">
        <w:rPr>
          <w:rFonts w:ascii="Times New Roman" w:eastAsia="Times New Roman" w:hAnsi="Times New Roman" w:cs="Times New Roman"/>
          <w:sz w:val="28"/>
          <w:szCs w:val="28"/>
          <w:lang w:eastAsia="ru-RU"/>
        </w:rPr>
        <w:t>результатів діяльності підприємств?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Розкрийте сутність доходу як економічної категорії.</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Розкрийте сутність прибутку як економічної категорії.</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Які показники характеризують фінансово-економічні результати діяль</w:t>
      </w:r>
      <w:r w:rsidRPr="007516BB">
        <w:rPr>
          <w:rFonts w:ascii="Times New Roman" w:eastAsia="Times New Roman" w:hAnsi="Times New Roman" w:cs="Times New Roman"/>
          <w:color w:val="000000"/>
          <w:sz w:val="28"/>
          <w:lang w:eastAsia="ru-RU"/>
        </w:rPr>
        <w:softHyphen/>
        <w:t>ності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1051"/>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 xml:space="preserve">Дайте характеристику функцій прибутку. </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Які основні підходи до розгляду фінансово-економічних результатів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 xml:space="preserve">Дайте коротку характеристику основних підходів до розгляду </w:t>
      </w:r>
      <w:r w:rsidRPr="007516BB">
        <w:rPr>
          <w:rFonts w:ascii="Times New Roman" w:eastAsia="Times New Roman" w:hAnsi="Times New Roman" w:cs="Times New Roman"/>
          <w:color w:val="000000"/>
          <w:sz w:val="28"/>
          <w:lang w:eastAsia="ru-RU"/>
        </w:rPr>
        <w:lastRenderedPageBreak/>
        <w:t>фінансово-економічних результатів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18"/>
          <w:lang w:eastAsia="ru-RU"/>
        </w:rPr>
      </w:pPr>
      <w:r w:rsidRPr="007516BB">
        <w:rPr>
          <w:rFonts w:ascii="Times New Roman" w:eastAsia="Times New Roman" w:hAnsi="Times New Roman" w:cs="Times New Roman"/>
          <w:color w:val="000000"/>
          <w:sz w:val="28"/>
          <w:lang w:eastAsia="ru-RU"/>
        </w:rPr>
        <w:t>Назвіть к</w:t>
      </w:r>
      <w:r w:rsidRPr="007516BB">
        <w:rPr>
          <w:rFonts w:ascii="Times New Roman" w:eastAsia="Times New Roman" w:hAnsi="Times New Roman" w:cs="Times New Roman"/>
          <w:color w:val="000000"/>
          <w:sz w:val="28"/>
          <w:szCs w:val="16"/>
          <w:lang w:eastAsia="ru-RU"/>
        </w:rPr>
        <w:t xml:space="preserve">ласифікаційні ознаки </w:t>
      </w:r>
      <w:r w:rsidRPr="007516BB">
        <w:rPr>
          <w:rFonts w:ascii="Times New Roman" w:eastAsia="Times New Roman" w:hAnsi="Times New Roman" w:cs="Times New Roman"/>
          <w:color w:val="000000"/>
          <w:sz w:val="28"/>
          <w:szCs w:val="18"/>
          <w:lang w:eastAsia="ru-RU"/>
        </w:rPr>
        <w:t>фінансово-економічних результатів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16"/>
          <w:lang w:eastAsia="ru-RU"/>
        </w:rPr>
        <w:t xml:space="preserve">Вкажіть види </w:t>
      </w:r>
      <w:r w:rsidRPr="007516BB">
        <w:rPr>
          <w:rFonts w:ascii="Times New Roman" w:eastAsia="Times New Roman" w:hAnsi="Times New Roman" w:cs="Times New Roman"/>
          <w:color w:val="000000"/>
          <w:sz w:val="28"/>
          <w:szCs w:val="18"/>
          <w:lang w:eastAsia="ru-RU"/>
        </w:rPr>
        <w:t>фінансово-економічних результатів.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У чому полягає економічна сутність доходу?</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Що показує показник доходу підприємств?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Охарактеризуйте основну складову доходу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Дайте визначення доходу у відповідності до П(С)БО.</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Які надходження на підприємстві не визнаються доходами?</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Дайте визначення витрат у відповідності до П(С)БО.</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Які платежі на підприємстві не визнаються витратами?</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sz w:val="28"/>
          <w:szCs w:val="24"/>
          <w:lang w:eastAsia="ru-RU"/>
        </w:rPr>
        <w:t>Які умови визнання доходів?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Назвіть ознаки класифікації видів доходів підприємств.</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sz w:val="28"/>
          <w:szCs w:val="24"/>
          <w:lang w:eastAsia="ru-RU"/>
        </w:rPr>
        <w:t>Охарактеризуйте т</w:t>
      </w:r>
      <w:r w:rsidRPr="007516BB">
        <w:rPr>
          <w:rFonts w:ascii="Times New Roman" w:eastAsia="Times New Roman" w:hAnsi="Times New Roman" w:cs="Times New Roman"/>
          <w:color w:val="000000"/>
          <w:sz w:val="28"/>
          <w:lang w:eastAsia="ru-RU"/>
        </w:rPr>
        <w:t>ипи діяльності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color w:val="000000"/>
          <w:sz w:val="28"/>
          <w:lang w:eastAsia="ru-RU"/>
        </w:rPr>
        <w:t>Назвіть види звичайної діяльності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color w:val="000000"/>
          <w:sz w:val="28"/>
          <w:lang w:eastAsia="ru-RU"/>
        </w:rPr>
        <w:t>Охарактеризуйте складові звичайної діяльності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Які основні доходи від операційної діяльності?</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Назвіть основні доходи від інвестиційної діяльності.</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lang w:eastAsia="ru-RU"/>
        </w:rPr>
        <w:t>Назвіть основні доходи від фінансової діяльності.</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У чому економічний зміст прибутку підприємства?</w:t>
      </w:r>
    </w:p>
    <w:p w:rsidR="007516BB" w:rsidRPr="007516BB" w:rsidRDefault="007516BB" w:rsidP="00FE2C01">
      <w:pPr>
        <w:widowControl w:val="0"/>
        <w:numPr>
          <w:ilvl w:val="0"/>
          <w:numId w:val="59"/>
        </w:numPr>
        <w:shd w:val="clear" w:color="auto" w:fill="FFFFFF"/>
        <w:tabs>
          <w:tab w:val="num" w:pos="426"/>
          <w:tab w:val="left" w:pos="720"/>
          <w:tab w:val="left" w:pos="912"/>
          <w:tab w:val="left" w:pos="955"/>
          <w:tab w:val="left" w:pos="1134"/>
        </w:tabs>
        <w:spacing w:after="0" w:line="240" w:lineRule="auto"/>
        <w:ind w:left="0" w:firstLine="567"/>
        <w:jc w:val="both"/>
        <w:rPr>
          <w:rFonts w:ascii="Times New Roman" w:eastAsia="Times New Roman" w:hAnsi="Times New Roman" w:cs="Times New Roman"/>
          <w:color w:val="000000"/>
          <w:spacing w:val="-4"/>
          <w:sz w:val="28"/>
          <w:lang w:eastAsia="ru-RU"/>
        </w:rPr>
      </w:pPr>
      <w:r w:rsidRPr="007516BB">
        <w:rPr>
          <w:rFonts w:ascii="Times New Roman" w:eastAsia="Times New Roman" w:hAnsi="Times New Roman" w:cs="Times New Roman"/>
          <w:color w:val="000000"/>
          <w:spacing w:val="-4"/>
          <w:sz w:val="28"/>
          <w:lang w:eastAsia="ru-RU"/>
        </w:rPr>
        <w:t>Назвіть джерела формування фінансових ресурсів підприємства.</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lang w:eastAsia="ru-RU"/>
        </w:rPr>
        <w:t>Які ознаки класифікації прибутку підприємств?</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Які є види</w:t>
      </w:r>
      <w:r w:rsidRPr="007516BB">
        <w:rPr>
          <w:rFonts w:ascii="Times New Roman" w:eastAsia="Times New Roman" w:hAnsi="Times New Roman" w:cs="Times New Roman"/>
          <w:smallCaps/>
          <w:color w:val="000000"/>
          <w:sz w:val="28"/>
          <w:szCs w:val="28"/>
          <w:lang w:eastAsia="ru-RU"/>
        </w:rPr>
        <w:t xml:space="preserve"> </w:t>
      </w:r>
      <w:r w:rsidRPr="007516BB">
        <w:rPr>
          <w:rFonts w:ascii="Times New Roman" w:eastAsia="Times New Roman" w:hAnsi="Times New Roman" w:cs="Times New Roman"/>
          <w:color w:val="000000"/>
          <w:sz w:val="28"/>
          <w:szCs w:val="28"/>
          <w:lang w:eastAsia="ru-RU"/>
        </w:rPr>
        <w:t>прибутку підприємства і чим вони різняться?</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pacing w:val="-4"/>
          <w:sz w:val="28"/>
          <w:szCs w:val="28"/>
          <w:lang w:eastAsia="ru-RU"/>
        </w:rPr>
      </w:pPr>
      <w:r w:rsidRPr="007516BB">
        <w:rPr>
          <w:rFonts w:ascii="Times New Roman" w:eastAsia="Times New Roman" w:hAnsi="Times New Roman" w:cs="Times New Roman"/>
          <w:color w:val="000000"/>
          <w:spacing w:val="-4"/>
          <w:sz w:val="28"/>
          <w:szCs w:val="28"/>
          <w:lang w:eastAsia="ru-RU"/>
        </w:rPr>
        <w:t>Яким чином здійснюється розподіл прибутку на підприємстві в Україні?</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Які чинники впливають на величину прибутку підприємства?</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Що таке «прибутковість підприємства»?</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 розраховується прибуток від реалізації продукції?</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 розраховується прибуток від фінансових операцій?</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 розраховується прибуток від позареалізаційних операцій?</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szCs w:val="28"/>
          <w:lang w:eastAsia="ru-RU"/>
        </w:rPr>
        <w:t>Що таке «чистий прибуток»?</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Яка різниця між в</w:t>
      </w:r>
      <w:r w:rsidRPr="007516BB">
        <w:rPr>
          <w:rFonts w:ascii="Times New Roman" w:eastAsia="Times New Roman" w:hAnsi="Times New Roman" w:cs="Times New Roman"/>
          <w:sz w:val="28"/>
          <w:szCs w:val="24"/>
          <w:lang w:eastAsia="ru-RU"/>
        </w:rPr>
        <w:t>аловим</w:t>
      </w:r>
      <w:r w:rsidRPr="007516BB">
        <w:rPr>
          <w:rFonts w:ascii="Times New Roman" w:eastAsia="Times New Roman" w:hAnsi="Times New Roman" w:cs="Times New Roman"/>
          <w:color w:val="000000"/>
          <w:sz w:val="28"/>
          <w:szCs w:val="24"/>
          <w:lang w:eastAsia="ru-RU"/>
        </w:rPr>
        <w:t xml:space="preserve"> та чистим прибутком?</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Яким чином визначається валовий пр</w:t>
      </w:r>
      <w:r>
        <w:rPr>
          <w:rFonts w:ascii="Times New Roman" w:eastAsia="Times New Roman" w:hAnsi="Times New Roman" w:cs="Times New Roman"/>
          <w:color w:val="000000"/>
          <w:sz w:val="28"/>
          <w:szCs w:val="28"/>
          <w:lang w:eastAsia="ru-RU"/>
        </w:rPr>
        <w:t>ибу</w:t>
      </w:r>
      <w:r w:rsidRPr="007516BB">
        <w:rPr>
          <w:rFonts w:ascii="Times New Roman" w:eastAsia="Times New Roman" w:hAnsi="Times New Roman" w:cs="Times New Roman"/>
          <w:color w:val="000000"/>
          <w:sz w:val="28"/>
          <w:szCs w:val="28"/>
          <w:lang w:eastAsia="ru-RU"/>
        </w:rPr>
        <w:t>ток підприємства?</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szCs w:val="28"/>
          <w:lang w:eastAsia="ru-RU"/>
        </w:rPr>
      </w:pPr>
      <w:r w:rsidRPr="007516BB">
        <w:rPr>
          <w:rFonts w:ascii="Times New Roman" w:eastAsia="Times New Roman" w:hAnsi="Times New Roman" w:cs="Times New Roman"/>
          <w:color w:val="000000"/>
          <w:sz w:val="28"/>
          <w:szCs w:val="28"/>
          <w:lang w:eastAsia="ru-RU"/>
        </w:rPr>
        <w:t>Яким чином визначається чистий прибуток підприємства?</w:t>
      </w:r>
    </w:p>
    <w:p w:rsidR="007516BB" w:rsidRPr="007516BB" w:rsidRDefault="007516BB" w:rsidP="00FE2C01">
      <w:pPr>
        <w:widowControl w:val="0"/>
        <w:numPr>
          <w:ilvl w:val="0"/>
          <w:numId w:val="59"/>
        </w:numPr>
        <w:shd w:val="clear" w:color="auto" w:fill="FFFFFF"/>
        <w:tabs>
          <w:tab w:val="num" w:pos="426"/>
          <w:tab w:val="left" w:pos="950"/>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Яка мета розрахунку показників фінансово-економічних результатів?</w:t>
      </w:r>
    </w:p>
    <w:p w:rsidR="007516BB" w:rsidRPr="007516BB" w:rsidRDefault="007516BB" w:rsidP="00FE2C01">
      <w:pPr>
        <w:widowControl w:val="0"/>
        <w:numPr>
          <w:ilvl w:val="0"/>
          <w:numId w:val="59"/>
        </w:numPr>
        <w:shd w:val="clear" w:color="auto" w:fill="FFFFFF"/>
        <w:tabs>
          <w:tab w:val="num" w:pos="426"/>
          <w:tab w:val="left" w:pos="950"/>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Охарактеризуйте процес формування фінансово-економічних результатів діяльності підприємства.</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szCs w:val="28"/>
          <w:lang w:eastAsia="ru-RU"/>
        </w:rPr>
        <w:t>Який взаємозв'язок показників доходів, витрат, прибутку?</w:t>
      </w:r>
    </w:p>
    <w:p w:rsidR="007516BB" w:rsidRPr="007516BB" w:rsidRDefault="007516BB" w:rsidP="00FE2C01">
      <w:pPr>
        <w:widowControl w:val="0"/>
        <w:numPr>
          <w:ilvl w:val="0"/>
          <w:numId w:val="59"/>
        </w:numPr>
        <w:shd w:val="clear" w:color="auto" w:fill="FFFFFF"/>
        <w:tabs>
          <w:tab w:val="num" w:pos="426"/>
          <w:tab w:val="left" w:pos="1134"/>
        </w:tabs>
        <w:spacing w:after="0" w:line="240" w:lineRule="auto"/>
        <w:ind w:left="0"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 xml:space="preserve">Які основні етапи </w:t>
      </w:r>
      <w:r w:rsidRPr="007516BB">
        <w:rPr>
          <w:rFonts w:ascii="Times New Roman" w:eastAsia="Times New Roman" w:hAnsi="Times New Roman" w:cs="Times New Roman"/>
          <w:color w:val="000000"/>
          <w:sz w:val="28"/>
          <w:szCs w:val="28"/>
          <w:lang w:eastAsia="ru-RU"/>
        </w:rPr>
        <w:t>визначення фінансового результату підприємства</w:t>
      </w:r>
      <w:r w:rsidRPr="007516BB">
        <w:rPr>
          <w:rFonts w:ascii="Times New Roman" w:eastAsia="Times New Roman" w:hAnsi="Times New Roman" w:cs="Times New Roman"/>
          <w:color w:val="000000"/>
          <w:sz w:val="28"/>
          <w:lang w:eastAsia="ru-RU"/>
        </w:rPr>
        <w:t>?</w:t>
      </w:r>
    </w:p>
    <w:p w:rsidR="00A27108" w:rsidRDefault="007516BB" w:rsidP="00A44C91">
      <w:pPr>
        <w:keepNext/>
        <w:suppressAutoHyphens/>
        <w:spacing w:after="0" w:line="240" w:lineRule="auto"/>
        <w:jc w:val="center"/>
        <w:outlineLvl w:val="0"/>
        <w:rPr>
          <w:rFonts w:ascii="Times New Roman" w:eastAsia="Times New Roman" w:hAnsi="Times New Roman" w:cs="Times New Roman"/>
          <w:b/>
          <w:bCs/>
          <w:spacing w:val="4"/>
          <w:sz w:val="28"/>
          <w:szCs w:val="28"/>
          <w:lang w:eastAsia="uk-UA"/>
        </w:rPr>
      </w:pPr>
      <w:r w:rsidRPr="007516BB">
        <w:rPr>
          <w:rFonts w:ascii="Times New Roman" w:eastAsia="Times New Roman" w:hAnsi="Times New Roman" w:cs="Times New Roman"/>
          <w:b/>
          <w:bCs/>
          <w:spacing w:val="4"/>
          <w:sz w:val="28"/>
          <w:szCs w:val="28"/>
          <w:lang w:eastAsia="uk-UA"/>
        </w:rPr>
        <w:t>Тестові завдання</w:t>
      </w:r>
      <w:r>
        <w:rPr>
          <w:rFonts w:ascii="Times New Roman" w:eastAsia="Times New Roman" w:hAnsi="Times New Roman" w:cs="Times New Roman"/>
          <w:b/>
          <w:bCs/>
          <w:spacing w:val="4"/>
          <w:sz w:val="28"/>
          <w:szCs w:val="28"/>
          <w:lang w:eastAsia="uk-UA"/>
        </w:rPr>
        <w:t xml:space="preserve"> і задачі</w:t>
      </w:r>
      <w:r w:rsidRPr="007516BB">
        <w:rPr>
          <w:rFonts w:ascii="Times New Roman" w:eastAsia="Times New Roman" w:hAnsi="Times New Roman" w:cs="Times New Roman"/>
          <w:b/>
          <w:bCs/>
          <w:spacing w:val="4"/>
          <w:sz w:val="28"/>
          <w:szCs w:val="28"/>
          <w:lang w:eastAsia="uk-UA"/>
        </w:rPr>
        <w:t xml:space="preserve"> для перевірки знань</w:t>
      </w:r>
    </w:p>
    <w:p w:rsidR="007516BB" w:rsidRPr="007516BB" w:rsidRDefault="007516BB" w:rsidP="00FE2C01">
      <w:pPr>
        <w:widowControl w:val="0"/>
        <w:tabs>
          <w:tab w:val="left" w:pos="912"/>
        </w:tabs>
        <w:spacing w:after="0" w:line="240" w:lineRule="auto"/>
        <w:jc w:val="both"/>
        <w:rPr>
          <w:rFonts w:ascii="Times New Roman" w:eastAsia="Times New Roman" w:hAnsi="Times New Roman" w:cs="Times New Roman"/>
          <w:bCs/>
          <w:sz w:val="28"/>
          <w:szCs w:val="18"/>
          <w:lang w:eastAsia="ru-RU"/>
        </w:rPr>
      </w:pPr>
      <w:r w:rsidRPr="007516BB">
        <w:rPr>
          <w:rFonts w:ascii="Times New Roman" w:eastAsia="Times New Roman" w:hAnsi="Times New Roman" w:cs="Times New Roman"/>
          <w:sz w:val="28"/>
          <w:szCs w:val="28"/>
          <w:lang w:eastAsia="ru-RU"/>
        </w:rPr>
        <w:t xml:space="preserve">1. Які з перерахованих показників </w:t>
      </w:r>
      <w:r w:rsidRPr="007516BB">
        <w:rPr>
          <w:rFonts w:ascii="Times New Roman" w:eastAsia="Times New Roman" w:hAnsi="Times New Roman" w:cs="Times New Roman"/>
          <w:bCs/>
          <w:sz w:val="28"/>
          <w:szCs w:val="18"/>
          <w:lang w:eastAsia="ru-RU"/>
        </w:rPr>
        <w:t>можна віднести</w:t>
      </w:r>
      <w:r w:rsidRPr="007516BB">
        <w:rPr>
          <w:rFonts w:ascii="Times New Roman" w:eastAsia="Times New Roman" w:hAnsi="Times New Roman" w:cs="Times New Roman"/>
          <w:sz w:val="28"/>
          <w:szCs w:val="28"/>
          <w:lang w:eastAsia="ru-RU"/>
        </w:rPr>
        <w:t xml:space="preserve"> до </w:t>
      </w:r>
      <w:r w:rsidRPr="007516BB">
        <w:rPr>
          <w:rFonts w:ascii="Times New Roman" w:eastAsia="Times New Roman" w:hAnsi="Times New Roman" w:cs="Times New Roman"/>
          <w:bCs/>
          <w:sz w:val="28"/>
          <w:szCs w:val="18"/>
          <w:lang w:eastAsia="ru-RU"/>
        </w:rPr>
        <w:t>показників фінансово-економічних результатів підприємства?</w:t>
      </w:r>
    </w:p>
    <w:p w:rsidR="007516BB" w:rsidRPr="007516BB" w:rsidRDefault="007516BB" w:rsidP="00FE2C01">
      <w:pPr>
        <w:widowControl w:val="0"/>
        <w:tabs>
          <w:tab w:val="left" w:pos="912"/>
        </w:tabs>
        <w:spacing w:after="0" w:line="240" w:lineRule="auto"/>
        <w:ind w:firstLine="567"/>
        <w:jc w:val="both"/>
        <w:rPr>
          <w:rFonts w:ascii="Times New Roman" w:eastAsia="Times New Roman" w:hAnsi="Times New Roman" w:cs="Times New Roman"/>
          <w:sz w:val="28"/>
          <w:szCs w:val="18"/>
          <w:lang w:eastAsia="ru-RU"/>
        </w:rPr>
      </w:pPr>
      <w:r w:rsidRPr="007516BB">
        <w:rPr>
          <w:rFonts w:ascii="Times New Roman" w:eastAsia="Times New Roman" w:hAnsi="Times New Roman" w:cs="Times New Roman"/>
          <w:sz w:val="28"/>
          <w:szCs w:val="18"/>
          <w:lang w:eastAsia="ru-RU"/>
        </w:rPr>
        <w:t>а) вартість товарної продукції;</w:t>
      </w:r>
    </w:p>
    <w:p w:rsidR="007516BB" w:rsidRPr="007516BB" w:rsidRDefault="007516BB" w:rsidP="00FE2C01">
      <w:pPr>
        <w:widowControl w:val="0"/>
        <w:tabs>
          <w:tab w:val="left" w:pos="912"/>
        </w:tabs>
        <w:spacing w:after="0" w:line="240" w:lineRule="auto"/>
        <w:ind w:firstLine="567"/>
        <w:jc w:val="both"/>
        <w:rPr>
          <w:rFonts w:ascii="Times New Roman" w:eastAsia="Times New Roman" w:hAnsi="Times New Roman" w:cs="Times New Roman"/>
          <w:sz w:val="28"/>
          <w:szCs w:val="18"/>
          <w:lang w:eastAsia="ru-RU"/>
        </w:rPr>
      </w:pPr>
      <w:r w:rsidRPr="007516BB">
        <w:rPr>
          <w:rFonts w:ascii="Times New Roman" w:eastAsia="Times New Roman" w:hAnsi="Times New Roman" w:cs="Times New Roman"/>
          <w:sz w:val="28"/>
          <w:szCs w:val="18"/>
          <w:lang w:eastAsia="ru-RU"/>
        </w:rPr>
        <w:t>б) загальну суму грошових надходжень;</w:t>
      </w:r>
    </w:p>
    <w:p w:rsidR="007516BB" w:rsidRPr="007516BB" w:rsidRDefault="007516BB" w:rsidP="00FE2C01">
      <w:pPr>
        <w:widowControl w:val="0"/>
        <w:tabs>
          <w:tab w:val="left" w:pos="912"/>
        </w:tabs>
        <w:spacing w:after="0" w:line="240" w:lineRule="auto"/>
        <w:ind w:firstLine="567"/>
        <w:jc w:val="both"/>
        <w:rPr>
          <w:rFonts w:ascii="Times New Roman" w:eastAsia="Times New Roman" w:hAnsi="Times New Roman" w:cs="Times New Roman"/>
          <w:sz w:val="28"/>
          <w:szCs w:val="18"/>
          <w:lang w:eastAsia="ru-RU"/>
        </w:rPr>
      </w:pPr>
      <w:r w:rsidRPr="007516BB">
        <w:rPr>
          <w:rFonts w:ascii="Times New Roman" w:eastAsia="Times New Roman" w:hAnsi="Times New Roman" w:cs="Times New Roman"/>
          <w:sz w:val="28"/>
          <w:szCs w:val="18"/>
          <w:lang w:eastAsia="ru-RU"/>
        </w:rPr>
        <w:t>в) кількість реалізованої продукції за структурою асортименту;</w:t>
      </w:r>
    </w:p>
    <w:p w:rsidR="007516BB" w:rsidRPr="007516BB" w:rsidRDefault="007516BB" w:rsidP="00FE2C01">
      <w:pPr>
        <w:widowControl w:val="0"/>
        <w:tabs>
          <w:tab w:val="left" w:pos="912"/>
        </w:tabs>
        <w:spacing w:after="0" w:line="240" w:lineRule="auto"/>
        <w:ind w:firstLine="567"/>
        <w:jc w:val="both"/>
        <w:rPr>
          <w:rFonts w:ascii="Times New Roman" w:eastAsia="Times New Roman" w:hAnsi="Times New Roman" w:cs="Times New Roman"/>
          <w:sz w:val="28"/>
          <w:szCs w:val="18"/>
          <w:lang w:eastAsia="ru-RU"/>
        </w:rPr>
      </w:pPr>
      <w:r w:rsidRPr="007516BB">
        <w:rPr>
          <w:rFonts w:ascii="Times New Roman" w:eastAsia="Times New Roman" w:hAnsi="Times New Roman" w:cs="Times New Roman"/>
          <w:sz w:val="28"/>
          <w:szCs w:val="18"/>
          <w:lang w:eastAsia="ru-RU"/>
        </w:rPr>
        <w:t>г) балансовий прибуток;</w:t>
      </w:r>
    </w:p>
    <w:p w:rsidR="007516BB" w:rsidRPr="007516BB" w:rsidRDefault="007516BB" w:rsidP="00FE2C01">
      <w:pPr>
        <w:widowControl w:val="0"/>
        <w:tabs>
          <w:tab w:val="left" w:pos="912"/>
        </w:tabs>
        <w:spacing w:after="0" w:line="240" w:lineRule="auto"/>
        <w:ind w:firstLine="567"/>
        <w:jc w:val="both"/>
        <w:rPr>
          <w:rFonts w:ascii="Times New Roman" w:eastAsia="Times New Roman" w:hAnsi="Times New Roman" w:cs="Times New Roman"/>
          <w:sz w:val="28"/>
          <w:szCs w:val="28"/>
          <w:lang w:eastAsia="ru-RU"/>
        </w:rPr>
      </w:pPr>
      <w:r w:rsidRPr="007516BB">
        <w:rPr>
          <w:rFonts w:ascii="Times New Roman" w:eastAsia="Times New Roman" w:hAnsi="Times New Roman" w:cs="Times New Roman"/>
          <w:sz w:val="28"/>
          <w:szCs w:val="18"/>
          <w:lang w:eastAsia="ru-RU"/>
        </w:rPr>
        <w:t>д) чистий прибуток.</w:t>
      </w:r>
    </w:p>
    <w:p w:rsidR="007516BB" w:rsidRPr="007516BB" w:rsidRDefault="007516BB" w:rsidP="00FE2C01">
      <w:pPr>
        <w:keepNext/>
        <w:widowControl w:val="0"/>
        <w:tabs>
          <w:tab w:val="left" w:pos="912"/>
        </w:tabs>
        <w:autoSpaceDE w:val="0"/>
        <w:autoSpaceDN w:val="0"/>
        <w:adjustRightInd w:val="0"/>
        <w:spacing w:after="0" w:line="240" w:lineRule="auto"/>
        <w:jc w:val="both"/>
        <w:outlineLvl w:val="0"/>
        <w:rPr>
          <w:rFonts w:ascii="Times New Roman" w:eastAsia="Times New Roman" w:hAnsi="Times New Roman" w:cs="Times New Roman"/>
          <w:bCs/>
          <w:sz w:val="28"/>
          <w:szCs w:val="18"/>
          <w:lang w:eastAsia="ru-RU"/>
        </w:rPr>
      </w:pPr>
      <w:r w:rsidRPr="007516BB">
        <w:rPr>
          <w:rFonts w:ascii="Times New Roman" w:eastAsia="Times New Roman" w:hAnsi="Times New Roman" w:cs="Times New Roman"/>
          <w:bCs/>
          <w:sz w:val="28"/>
          <w:szCs w:val="18"/>
          <w:lang w:eastAsia="ru-RU"/>
        </w:rPr>
        <w:lastRenderedPageBreak/>
        <w:t>2. Дохід підприємства – це:</w:t>
      </w:r>
    </w:p>
    <w:p w:rsidR="007516BB" w:rsidRPr="007516BB" w:rsidRDefault="007516BB" w:rsidP="00FE2C01">
      <w:pPr>
        <w:widowControl w:val="0"/>
        <w:shd w:val="clear" w:color="auto" w:fill="FFFFFF"/>
        <w:tabs>
          <w:tab w:val="left" w:pos="749"/>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а) перевищення надходжень над витратами;</w:t>
      </w:r>
    </w:p>
    <w:p w:rsidR="007516BB" w:rsidRPr="007516BB" w:rsidRDefault="007516BB" w:rsidP="00FE2C01">
      <w:pPr>
        <w:widowControl w:val="0"/>
        <w:shd w:val="clear" w:color="auto" w:fill="FFFFFF"/>
        <w:tabs>
          <w:tab w:val="left" w:pos="749"/>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б) здійснення господарської діяльності у певному обсязі;</w:t>
      </w:r>
    </w:p>
    <w:p w:rsidR="007516BB" w:rsidRPr="007516BB" w:rsidRDefault="007516BB" w:rsidP="00FE2C01">
      <w:pPr>
        <w:widowControl w:val="0"/>
        <w:shd w:val="clear" w:color="auto" w:fill="FFFFFF"/>
        <w:tabs>
          <w:tab w:val="left" w:pos="749"/>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в) вартість вироблених товарів, що користуються попитом;</w:t>
      </w:r>
    </w:p>
    <w:p w:rsidR="007516BB" w:rsidRPr="007516BB" w:rsidRDefault="007516BB" w:rsidP="00FE2C01">
      <w:pPr>
        <w:widowControl w:val="0"/>
        <w:shd w:val="clear" w:color="auto" w:fill="FFFFFF"/>
        <w:tabs>
          <w:tab w:val="left" w:pos="749"/>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г) діяльність з максимального задоволення потреб споживачів;</w:t>
      </w:r>
    </w:p>
    <w:p w:rsidR="007516BB" w:rsidRPr="007516BB" w:rsidRDefault="007516BB" w:rsidP="00FE2C01">
      <w:pPr>
        <w:widowControl w:val="0"/>
        <w:shd w:val="clear" w:color="auto" w:fill="FFFFFF"/>
        <w:tabs>
          <w:tab w:val="left" w:pos="749"/>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 сума грошових надходжень на підприємство.</w:t>
      </w:r>
    </w:p>
    <w:p w:rsidR="007516BB" w:rsidRPr="007516BB" w:rsidRDefault="007516BB"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pacing w:val="-2"/>
          <w:sz w:val="28"/>
          <w:lang w:eastAsia="ru-RU"/>
        </w:rPr>
      </w:pPr>
      <w:r w:rsidRPr="007516BB">
        <w:rPr>
          <w:rFonts w:ascii="Times New Roman" w:eastAsia="Times New Roman" w:hAnsi="Times New Roman" w:cs="Times New Roman"/>
          <w:bCs/>
          <w:color w:val="000000"/>
          <w:spacing w:val="-2"/>
          <w:sz w:val="28"/>
          <w:lang w:eastAsia="ru-RU"/>
        </w:rPr>
        <w:t xml:space="preserve">3.У відповідності із стандартами бухгалтерського обліку збільшення економічних </w:t>
      </w:r>
      <w:proofErr w:type="spellStart"/>
      <w:r w:rsidRPr="007516BB">
        <w:rPr>
          <w:rFonts w:ascii="Times New Roman" w:eastAsia="Times New Roman" w:hAnsi="Times New Roman" w:cs="Times New Roman"/>
          <w:bCs/>
          <w:color w:val="000000"/>
          <w:spacing w:val="-2"/>
          <w:sz w:val="28"/>
          <w:lang w:eastAsia="ru-RU"/>
        </w:rPr>
        <w:t>вигод</w:t>
      </w:r>
      <w:proofErr w:type="spellEnd"/>
      <w:r w:rsidRPr="007516BB">
        <w:rPr>
          <w:rFonts w:ascii="Times New Roman" w:eastAsia="Times New Roman" w:hAnsi="Times New Roman" w:cs="Times New Roman"/>
          <w:bCs/>
          <w:color w:val="000000"/>
          <w:spacing w:val="-2"/>
          <w:sz w:val="28"/>
          <w:lang w:eastAsia="ru-RU"/>
        </w:rPr>
        <w:t xml:space="preserve"> підприємства у вигляді надходження ресурсів або зменшення зобов'язань, які призводять до зростання його власного капіталу – це:</w:t>
      </w:r>
    </w:p>
    <w:p w:rsidR="007516BB" w:rsidRPr="007516BB" w:rsidRDefault="007516BB" w:rsidP="00FE2C01">
      <w:pPr>
        <w:widowControl w:val="0"/>
        <w:shd w:val="clear" w:color="auto" w:fill="FFFFFF"/>
        <w:tabs>
          <w:tab w:val="left" w:pos="782"/>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а) чистий грошовий потік підприємства;</w:t>
      </w:r>
    </w:p>
    <w:p w:rsidR="007516BB" w:rsidRPr="007516BB" w:rsidRDefault="007516BB" w:rsidP="00FE2C01">
      <w:pPr>
        <w:widowControl w:val="0"/>
        <w:shd w:val="clear" w:color="auto" w:fill="FFFFFF"/>
        <w:tabs>
          <w:tab w:val="left" w:pos="782"/>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б) активи підприємства;</w:t>
      </w:r>
    </w:p>
    <w:p w:rsidR="007516BB" w:rsidRPr="007516BB" w:rsidRDefault="007516BB" w:rsidP="00FE2C01">
      <w:pPr>
        <w:widowControl w:val="0"/>
        <w:shd w:val="clear" w:color="auto" w:fill="FFFFFF"/>
        <w:tabs>
          <w:tab w:val="left" w:pos="782"/>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в) чистий прибуток підприємства;</w:t>
      </w:r>
    </w:p>
    <w:p w:rsidR="007516BB" w:rsidRPr="007516BB" w:rsidRDefault="007516BB" w:rsidP="00FE2C01">
      <w:pPr>
        <w:widowControl w:val="0"/>
        <w:shd w:val="clear" w:color="auto" w:fill="FFFFFF"/>
        <w:tabs>
          <w:tab w:val="left" w:pos="782"/>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г) доходи підприємства;</w:t>
      </w:r>
    </w:p>
    <w:p w:rsidR="007516BB" w:rsidRPr="007516BB" w:rsidRDefault="007516BB" w:rsidP="00FE2C01">
      <w:pPr>
        <w:widowControl w:val="0"/>
        <w:shd w:val="clear" w:color="auto" w:fill="FFFFFF"/>
        <w:tabs>
          <w:tab w:val="left" w:pos="782"/>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 чиста продукція.</w:t>
      </w:r>
    </w:p>
    <w:p w:rsidR="007516BB" w:rsidRPr="007516BB" w:rsidRDefault="007516BB"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Pr>
          <w:rFonts w:ascii="Times New Roman" w:eastAsia="Times New Roman" w:hAnsi="Times New Roman" w:cs="Times New Roman"/>
          <w:bCs/>
          <w:color w:val="000000"/>
          <w:sz w:val="28"/>
          <w:lang w:eastAsia="ru-RU"/>
        </w:rPr>
        <w:t>4</w:t>
      </w:r>
      <w:r w:rsidRPr="007516BB">
        <w:rPr>
          <w:rFonts w:ascii="Times New Roman" w:eastAsia="Times New Roman" w:hAnsi="Times New Roman" w:cs="Times New Roman"/>
          <w:bCs/>
          <w:color w:val="000000"/>
          <w:sz w:val="28"/>
          <w:lang w:eastAsia="ru-RU"/>
        </w:rPr>
        <w:t>. Дохід підприємства є джерелом:</w:t>
      </w:r>
    </w:p>
    <w:p w:rsidR="007516BB" w:rsidRPr="007516BB" w:rsidRDefault="007516BB" w:rsidP="00FE2C01">
      <w:pPr>
        <w:widowControl w:val="0"/>
        <w:shd w:val="clear" w:color="auto" w:fill="FFFFFF"/>
        <w:tabs>
          <w:tab w:val="left" w:pos="773"/>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а) формування прибутку;</w:t>
      </w:r>
    </w:p>
    <w:p w:rsidR="007516BB" w:rsidRPr="007516BB" w:rsidRDefault="007516BB" w:rsidP="00FE2C01">
      <w:pPr>
        <w:widowControl w:val="0"/>
        <w:shd w:val="clear" w:color="auto" w:fill="FFFFFF"/>
        <w:tabs>
          <w:tab w:val="left" w:pos="773"/>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б) виплати заробітної плати.;</w:t>
      </w:r>
    </w:p>
    <w:p w:rsidR="007516BB" w:rsidRPr="007516BB" w:rsidRDefault="007516BB" w:rsidP="00FE2C01">
      <w:pPr>
        <w:widowControl w:val="0"/>
        <w:shd w:val="clear" w:color="auto" w:fill="FFFFFF"/>
        <w:tabs>
          <w:tab w:val="left" w:pos="773"/>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в) фінансування поточних витрат;</w:t>
      </w:r>
    </w:p>
    <w:p w:rsidR="007516BB" w:rsidRPr="007516BB" w:rsidRDefault="007516BB" w:rsidP="00FE2C01">
      <w:pPr>
        <w:widowControl w:val="0"/>
        <w:shd w:val="clear" w:color="auto" w:fill="FFFFFF"/>
        <w:tabs>
          <w:tab w:val="left" w:pos="773"/>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г) сплати податкових платежів;</w:t>
      </w:r>
    </w:p>
    <w:p w:rsidR="007516BB" w:rsidRPr="007516BB" w:rsidRDefault="007516BB" w:rsidP="00FE2C01">
      <w:pPr>
        <w:widowControl w:val="0"/>
        <w:shd w:val="clear" w:color="auto" w:fill="FFFFFF"/>
        <w:tabs>
          <w:tab w:val="left" w:pos="773"/>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 всі відповіді вірні.</w:t>
      </w:r>
    </w:p>
    <w:p w:rsidR="007516BB" w:rsidRPr="007516BB" w:rsidRDefault="007516BB"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Pr>
          <w:rFonts w:ascii="Times New Roman" w:eastAsia="Times New Roman" w:hAnsi="Times New Roman" w:cs="Times New Roman"/>
          <w:bCs/>
          <w:color w:val="000000"/>
          <w:sz w:val="28"/>
          <w:lang w:eastAsia="ru-RU"/>
        </w:rPr>
        <w:t>5</w:t>
      </w:r>
      <w:r w:rsidRPr="007516BB">
        <w:rPr>
          <w:rFonts w:ascii="Times New Roman" w:eastAsia="Times New Roman" w:hAnsi="Times New Roman" w:cs="Times New Roman"/>
          <w:bCs/>
          <w:color w:val="000000"/>
          <w:sz w:val="28"/>
          <w:lang w:eastAsia="ru-RU"/>
        </w:rPr>
        <w:t>. До звичайної діяльності відносяться:</w:t>
      </w:r>
    </w:p>
    <w:p w:rsidR="007516BB" w:rsidRPr="007516BB" w:rsidRDefault="007516BB" w:rsidP="00FE2C01">
      <w:pPr>
        <w:widowControl w:val="0"/>
        <w:shd w:val="clear" w:color="auto" w:fill="FFFFFF"/>
        <w:tabs>
          <w:tab w:val="left" w:pos="758"/>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а) операційна діяльність;</w:t>
      </w:r>
    </w:p>
    <w:p w:rsidR="007516BB" w:rsidRPr="007516BB" w:rsidRDefault="007516BB" w:rsidP="00FE2C01">
      <w:pPr>
        <w:widowControl w:val="0"/>
        <w:shd w:val="clear" w:color="auto" w:fill="FFFFFF"/>
        <w:tabs>
          <w:tab w:val="left" w:pos="758"/>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б) надзвичайна діяльність;</w:t>
      </w:r>
    </w:p>
    <w:p w:rsidR="007516BB" w:rsidRPr="007516BB" w:rsidRDefault="007516BB" w:rsidP="00FE2C01">
      <w:pPr>
        <w:widowControl w:val="0"/>
        <w:shd w:val="clear" w:color="auto" w:fill="FFFFFF"/>
        <w:tabs>
          <w:tab w:val="left" w:pos="758"/>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в) фінансова діяльність;</w:t>
      </w:r>
    </w:p>
    <w:p w:rsidR="007516BB" w:rsidRPr="007516BB" w:rsidRDefault="007516BB" w:rsidP="00FE2C01">
      <w:pPr>
        <w:widowControl w:val="0"/>
        <w:shd w:val="clear" w:color="auto" w:fill="FFFFFF"/>
        <w:tabs>
          <w:tab w:val="left" w:pos="758"/>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г) інвестиційна діяльність;</w:t>
      </w:r>
    </w:p>
    <w:p w:rsidR="007516BB" w:rsidRPr="007516BB" w:rsidRDefault="007516BB" w:rsidP="00FE2C01">
      <w:pPr>
        <w:widowControl w:val="0"/>
        <w:shd w:val="clear" w:color="auto" w:fill="FFFFFF"/>
        <w:tabs>
          <w:tab w:val="left" w:pos="758"/>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 оперативна діяльність.</w:t>
      </w:r>
    </w:p>
    <w:p w:rsidR="007516BB" w:rsidRPr="007516BB" w:rsidRDefault="007516BB"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sidRPr="007516BB">
        <w:rPr>
          <w:rFonts w:ascii="Times New Roman" w:eastAsia="Times New Roman" w:hAnsi="Times New Roman" w:cs="Times New Roman"/>
          <w:bCs/>
          <w:color w:val="000000"/>
          <w:sz w:val="28"/>
          <w:lang w:eastAsia="ru-RU"/>
        </w:rPr>
        <w:t>6. Операційна діяльність підприємства - це:</w:t>
      </w:r>
    </w:p>
    <w:p w:rsidR="007516BB" w:rsidRPr="007516BB" w:rsidRDefault="007516BB" w:rsidP="00FE2C01">
      <w:pPr>
        <w:widowControl w:val="0"/>
        <w:shd w:val="clear" w:color="auto" w:fill="FFFFFF"/>
        <w:tabs>
          <w:tab w:val="left" w:pos="509"/>
          <w:tab w:val="left" w:pos="912"/>
        </w:tabs>
        <w:spacing w:after="0" w:line="240" w:lineRule="auto"/>
        <w:ind w:firstLine="567"/>
        <w:jc w:val="both"/>
        <w:rPr>
          <w:rFonts w:ascii="Times New Roman" w:eastAsia="Times New Roman" w:hAnsi="Times New Roman" w:cs="Times New Roman"/>
          <w:spacing w:val="-8"/>
          <w:sz w:val="28"/>
          <w:szCs w:val="24"/>
          <w:lang w:eastAsia="ru-RU"/>
        </w:rPr>
      </w:pPr>
      <w:r w:rsidRPr="007516BB">
        <w:rPr>
          <w:rFonts w:ascii="Times New Roman" w:eastAsia="Times New Roman" w:hAnsi="Times New Roman" w:cs="Times New Roman"/>
          <w:color w:val="000000"/>
          <w:spacing w:val="-8"/>
          <w:sz w:val="28"/>
          <w:szCs w:val="24"/>
          <w:lang w:eastAsia="ru-RU"/>
        </w:rPr>
        <w:t>а) основна діяльність</w:t>
      </w:r>
      <w:r w:rsidRPr="007516BB">
        <w:rPr>
          <w:rFonts w:ascii="Times New Roman" w:eastAsia="Times New Roman" w:hAnsi="Times New Roman" w:cs="Times New Roman"/>
          <w:smallCaps/>
          <w:color w:val="000000"/>
          <w:spacing w:val="-8"/>
          <w:sz w:val="28"/>
          <w:szCs w:val="24"/>
          <w:lang w:eastAsia="ru-RU"/>
        </w:rPr>
        <w:t xml:space="preserve"> </w:t>
      </w:r>
      <w:r w:rsidRPr="007516BB">
        <w:rPr>
          <w:rFonts w:ascii="Times New Roman" w:eastAsia="Times New Roman" w:hAnsi="Times New Roman" w:cs="Times New Roman"/>
          <w:color w:val="000000"/>
          <w:spacing w:val="-8"/>
          <w:sz w:val="28"/>
          <w:szCs w:val="24"/>
          <w:lang w:eastAsia="ru-RU"/>
        </w:rPr>
        <w:t>підприємства, що відображає профіль його ро</w:t>
      </w:r>
      <w:r w:rsidRPr="007516BB">
        <w:rPr>
          <w:rFonts w:ascii="Times New Roman" w:eastAsia="Times New Roman" w:hAnsi="Times New Roman" w:cs="Times New Roman"/>
          <w:color w:val="000000"/>
          <w:spacing w:val="-8"/>
          <w:sz w:val="28"/>
          <w:szCs w:val="24"/>
          <w:lang w:eastAsia="ru-RU"/>
        </w:rPr>
        <w:softHyphen/>
        <w:t>боти;</w:t>
      </w:r>
    </w:p>
    <w:p w:rsidR="007516BB" w:rsidRPr="007516BB" w:rsidRDefault="007516BB" w:rsidP="00FE2C01">
      <w:pPr>
        <w:widowControl w:val="0"/>
        <w:shd w:val="clear" w:color="auto" w:fill="FFFFFF"/>
        <w:tabs>
          <w:tab w:val="left" w:pos="509"/>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б) діяльність</w:t>
      </w:r>
      <w:r w:rsidRPr="007516BB">
        <w:rPr>
          <w:rFonts w:ascii="Times New Roman" w:eastAsia="Times New Roman" w:hAnsi="Times New Roman" w:cs="Times New Roman"/>
          <w:smallCaps/>
          <w:color w:val="000000"/>
          <w:sz w:val="28"/>
          <w:szCs w:val="24"/>
          <w:lang w:eastAsia="ru-RU"/>
        </w:rPr>
        <w:t xml:space="preserve">, </w:t>
      </w:r>
      <w:r w:rsidRPr="007516BB">
        <w:rPr>
          <w:rFonts w:ascii="Times New Roman" w:eastAsia="Times New Roman" w:hAnsi="Times New Roman" w:cs="Times New Roman"/>
          <w:color w:val="000000"/>
          <w:sz w:val="28"/>
          <w:szCs w:val="24"/>
          <w:lang w:eastAsia="ru-RU"/>
        </w:rPr>
        <w:t>пов'язана з функціями оператора на фондовому ринку;</w:t>
      </w:r>
    </w:p>
    <w:p w:rsidR="007516BB" w:rsidRPr="007516BB" w:rsidRDefault="007516BB" w:rsidP="00FE2C01">
      <w:pPr>
        <w:widowControl w:val="0"/>
        <w:shd w:val="clear" w:color="auto" w:fill="FFFFFF"/>
        <w:tabs>
          <w:tab w:val="left" w:pos="509"/>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в) діяльність по проведенню операції з банківським рахунком;</w:t>
      </w:r>
    </w:p>
    <w:p w:rsidR="007516BB" w:rsidRPr="007516BB" w:rsidRDefault="007516BB" w:rsidP="00FE2C01">
      <w:pPr>
        <w:widowControl w:val="0"/>
        <w:shd w:val="clear" w:color="auto" w:fill="FFFFFF"/>
        <w:tabs>
          <w:tab w:val="left" w:pos="509"/>
          <w:tab w:val="left" w:pos="912"/>
        </w:tabs>
        <w:spacing w:after="0" w:line="240" w:lineRule="auto"/>
        <w:ind w:firstLine="567"/>
        <w:jc w:val="both"/>
        <w:rPr>
          <w:rFonts w:ascii="Times New Roman" w:eastAsia="Times New Roman" w:hAnsi="Times New Roman" w:cs="Times New Roman"/>
          <w:color w:val="000000"/>
          <w:sz w:val="28"/>
          <w:szCs w:val="24"/>
          <w:lang w:eastAsia="ru-RU"/>
        </w:rPr>
      </w:pPr>
      <w:r w:rsidRPr="007516BB">
        <w:rPr>
          <w:rFonts w:ascii="Times New Roman" w:eastAsia="Times New Roman" w:hAnsi="Times New Roman" w:cs="Times New Roman"/>
          <w:color w:val="000000"/>
          <w:sz w:val="28"/>
          <w:szCs w:val="24"/>
          <w:lang w:eastAsia="ru-RU"/>
        </w:rPr>
        <w:t>г) діяльність по операціях з необоротними активами та інвестиційними ресурсами підприємства;</w:t>
      </w:r>
    </w:p>
    <w:p w:rsidR="007516BB" w:rsidRPr="007516BB" w:rsidRDefault="007516BB" w:rsidP="00FE2C01">
      <w:pPr>
        <w:widowControl w:val="0"/>
        <w:shd w:val="clear" w:color="auto" w:fill="FFFFFF"/>
        <w:tabs>
          <w:tab w:val="left" w:pos="509"/>
          <w:tab w:val="left" w:pos="912"/>
        </w:tabs>
        <w:spacing w:after="0" w:line="240" w:lineRule="auto"/>
        <w:ind w:firstLine="567"/>
        <w:jc w:val="both"/>
        <w:rPr>
          <w:rFonts w:ascii="Times New Roman" w:eastAsia="Times New Roman" w:hAnsi="Times New Roman" w:cs="Times New Roman"/>
          <w:color w:val="000000"/>
          <w:sz w:val="28"/>
          <w:szCs w:val="24"/>
          <w:lang w:eastAsia="ru-RU"/>
        </w:rPr>
      </w:pPr>
      <w:r w:rsidRPr="007516BB">
        <w:rPr>
          <w:rFonts w:ascii="Times New Roman" w:eastAsia="Times New Roman" w:hAnsi="Times New Roman" w:cs="Times New Roman"/>
          <w:sz w:val="28"/>
          <w:szCs w:val="24"/>
          <w:lang w:eastAsia="ru-RU"/>
        </w:rPr>
        <w:t xml:space="preserve">д) </w:t>
      </w:r>
      <w:r w:rsidRPr="007516BB">
        <w:rPr>
          <w:rFonts w:ascii="Times New Roman" w:eastAsia="Times New Roman" w:hAnsi="Times New Roman" w:cs="Times New Roman"/>
          <w:color w:val="000000"/>
          <w:sz w:val="28"/>
          <w:szCs w:val="24"/>
          <w:lang w:eastAsia="ru-RU"/>
        </w:rPr>
        <w:t>діяльність</w:t>
      </w:r>
      <w:r w:rsidRPr="007516BB">
        <w:rPr>
          <w:rFonts w:ascii="Times New Roman" w:eastAsia="Times New Roman" w:hAnsi="Times New Roman" w:cs="Times New Roman"/>
          <w:smallCaps/>
          <w:color w:val="000000"/>
          <w:sz w:val="28"/>
          <w:szCs w:val="24"/>
          <w:lang w:eastAsia="ru-RU"/>
        </w:rPr>
        <w:t xml:space="preserve">, </w:t>
      </w:r>
      <w:r w:rsidRPr="007516BB">
        <w:rPr>
          <w:rFonts w:ascii="Times New Roman" w:eastAsia="Times New Roman" w:hAnsi="Times New Roman" w:cs="Times New Roman"/>
          <w:color w:val="000000"/>
          <w:sz w:val="28"/>
          <w:szCs w:val="24"/>
          <w:lang w:eastAsia="ru-RU"/>
        </w:rPr>
        <w:t>пов'язана з проведенням операцій з фінансовими активами.</w:t>
      </w:r>
    </w:p>
    <w:p w:rsidR="007516BB" w:rsidRPr="007516BB" w:rsidRDefault="00FE2C01"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sidRPr="00FE2C01">
        <w:rPr>
          <w:rFonts w:ascii="Times New Roman" w:eastAsia="Times New Roman" w:hAnsi="Times New Roman" w:cs="Times New Roman"/>
          <w:bCs/>
          <w:color w:val="000000"/>
          <w:sz w:val="28"/>
          <w:lang w:eastAsia="ru-RU"/>
        </w:rPr>
        <w:t>7</w:t>
      </w:r>
      <w:r w:rsidR="007516BB" w:rsidRPr="007516BB">
        <w:rPr>
          <w:rFonts w:ascii="Times New Roman" w:eastAsia="Times New Roman" w:hAnsi="Times New Roman" w:cs="Times New Roman"/>
          <w:bCs/>
          <w:color w:val="000000"/>
          <w:sz w:val="28"/>
          <w:lang w:eastAsia="ru-RU"/>
        </w:rPr>
        <w:t>.Що являє собою прибуток?</w:t>
      </w:r>
    </w:p>
    <w:p w:rsidR="007516BB" w:rsidRPr="007516BB" w:rsidRDefault="007516BB" w:rsidP="00FE2C01">
      <w:pPr>
        <w:widowControl w:val="0"/>
        <w:shd w:val="clear" w:color="auto" w:fill="FFFFFF"/>
        <w:tabs>
          <w:tab w:val="left" w:pos="730"/>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а) джерело розвитку підприємства;</w:t>
      </w:r>
    </w:p>
    <w:p w:rsidR="007516BB" w:rsidRPr="007516BB" w:rsidRDefault="007516BB" w:rsidP="00FE2C01">
      <w:pPr>
        <w:widowControl w:val="0"/>
        <w:shd w:val="clear" w:color="auto" w:fill="FFFFFF"/>
        <w:tabs>
          <w:tab w:val="left" w:pos="730"/>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lang w:eastAsia="ru-RU"/>
        </w:rPr>
        <w:t>б) частина виручки, що залишається після відшкодування усіх поточних витрат;</w:t>
      </w:r>
    </w:p>
    <w:p w:rsidR="007516BB" w:rsidRPr="007516BB" w:rsidRDefault="007516BB" w:rsidP="00FE2C01">
      <w:pPr>
        <w:widowControl w:val="0"/>
        <w:shd w:val="clear" w:color="auto" w:fill="FFFFFF"/>
        <w:tabs>
          <w:tab w:val="left" w:pos="730"/>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в) основний показник оцінки ефективності діяльності підприємства;</w:t>
      </w:r>
    </w:p>
    <w:p w:rsidR="007516BB" w:rsidRPr="007516BB" w:rsidRDefault="007516BB" w:rsidP="00FE2C01">
      <w:pPr>
        <w:widowControl w:val="0"/>
        <w:shd w:val="clear" w:color="auto" w:fill="FFFFFF"/>
        <w:tabs>
          <w:tab w:val="left" w:pos="730"/>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г) частина виручки, що залишається після сплати податку на додану вартість та акцизного збору;</w:t>
      </w:r>
    </w:p>
    <w:p w:rsidR="007516BB" w:rsidRPr="007516BB" w:rsidRDefault="007516BB" w:rsidP="00FE2C01">
      <w:pPr>
        <w:widowControl w:val="0"/>
        <w:shd w:val="clear" w:color="auto" w:fill="FFFFFF"/>
        <w:tabs>
          <w:tab w:val="left" w:pos="730"/>
          <w:tab w:val="left" w:pos="912"/>
        </w:tabs>
        <w:spacing w:after="0" w:line="240" w:lineRule="auto"/>
        <w:ind w:firstLine="567"/>
        <w:jc w:val="both"/>
        <w:rPr>
          <w:rFonts w:ascii="Times New Roman" w:eastAsia="Times New Roman" w:hAnsi="Times New Roman" w:cs="Times New Roman"/>
          <w:color w:val="000000"/>
          <w:sz w:val="28"/>
          <w:lang w:eastAsia="ru-RU"/>
        </w:rPr>
      </w:pPr>
      <w:r w:rsidRPr="007516BB">
        <w:rPr>
          <w:rFonts w:ascii="Times New Roman" w:eastAsia="Times New Roman" w:hAnsi="Times New Roman" w:cs="Times New Roman"/>
          <w:color w:val="000000"/>
          <w:sz w:val="28"/>
          <w:lang w:eastAsia="ru-RU"/>
        </w:rPr>
        <w:t>д) джерело витрат підприємства.</w:t>
      </w:r>
    </w:p>
    <w:p w:rsidR="007516BB" w:rsidRPr="007516BB" w:rsidRDefault="00FE2C01"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Pr>
          <w:rFonts w:ascii="Times New Roman" w:eastAsia="Times New Roman" w:hAnsi="Times New Roman" w:cs="Times New Roman"/>
          <w:bCs/>
          <w:color w:val="000000"/>
          <w:sz w:val="28"/>
          <w:lang w:eastAsia="ru-RU"/>
        </w:rPr>
        <w:t>8</w:t>
      </w:r>
      <w:r w:rsidR="007516BB" w:rsidRPr="007516BB">
        <w:rPr>
          <w:rFonts w:ascii="Times New Roman" w:eastAsia="Times New Roman" w:hAnsi="Times New Roman" w:cs="Times New Roman"/>
          <w:bCs/>
          <w:color w:val="000000"/>
          <w:sz w:val="28"/>
          <w:lang w:eastAsia="ru-RU"/>
        </w:rPr>
        <w:t>. Прибуток підприємства - це:</w:t>
      </w:r>
    </w:p>
    <w:p w:rsidR="007516BB" w:rsidRPr="007516BB" w:rsidRDefault="007516BB" w:rsidP="00FE2C01">
      <w:pPr>
        <w:widowControl w:val="0"/>
        <w:shd w:val="clear" w:color="auto" w:fill="FFFFFF"/>
        <w:tabs>
          <w:tab w:val="left" w:pos="490"/>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а) частина загального доходу підприємства за мінусом витрат на виробництво і реалізацію продукції;</w:t>
      </w:r>
    </w:p>
    <w:p w:rsidR="007516BB" w:rsidRPr="007516BB" w:rsidRDefault="007516BB" w:rsidP="00FE2C01">
      <w:pPr>
        <w:widowControl w:val="0"/>
        <w:shd w:val="clear" w:color="auto" w:fill="FFFFFF"/>
        <w:tabs>
          <w:tab w:val="left" w:pos="490"/>
          <w:tab w:val="left" w:pos="912"/>
        </w:tabs>
        <w:spacing w:after="0" w:line="240" w:lineRule="auto"/>
        <w:ind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color w:val="000000"/>
          <w:sz w:val="28"/>
          <w:szCs w:val="24"/>
          <w:lang w:eastAsia="ru-RU"/>
        </w:rPr>
        <w:t>б) різниця між виручкою від реалізації продукції та виробничою собі</w:t>
      </w:r>
      <w:r w:rsidRPr="007516BB">
        <w:rPr>
          <w:rFonts w:ascii="Times New Roman" w:eastAsia="Times New Roman" w:hAnsi="Times New Roman" w:cs="Times New Roman"/>
          <w:color w:val="000000"/>
          <w:sz w:val="28"/>
          <w:szCs w:val="24"/>
          <w:lang w:eastAsia="ru-RU"/>
        </w:rPr>
        <w:softHyphen/>
        <w:t>вартістю продукції;</w:t>
      </w:r>
    </w:p>
    <w:p w:rsidR="007516BB" w:rsidRPr="007516BB" w:rsidRDefault="007516BB" w:rsidP="00FE2C01">
      <w:pPr>
        <w:widowControl w:val="0"/>
        <w:shd w:val="clear" w:color="auto" w:fill="FFFFFF"/>
        <w:tabs>
          <w:tab w:val="left" w:pos="490"/>
          <w:tab w:val="left" w:pos="912"/>
        </w:tabs>
        <w:spacing w:after="0" w:line="240" w:lineRule="auto"/>
        <w:ind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color w:val="000000"/>
          <w:sz w:val="28"/>
          <w:szCs w:val="24"/>
          <w:lang w:eastAsia="ru-RU"/>
        </w:rPr>
        <w:t xml:space="preserve">в) частина чистого доходу, що залишається підприємству після </w:t>
      </w:r>
      <w:r w:rsidRPr="007516BB">
        <w:rPr>
          <w:rFonts w:ascii="Times New Roman" w:eastAsia="Times New Roman" w:hAnsi="Times New Roman" w:cs="Times New Roman"/>
          <w:color w:val="000000"/>
          <w:sz w:val="28"/>
          <w:szCs w:val="24"/>
          <w:lang w:eastAsia="ru-RU"/>
        </w:rPr>
        <w:lastRenderedPageBreak/>
        <w:t>відшкодування витрат на виробництво, реалізацію продукції та інших витрат</w:t>
      </w:r>
      <w:r w:rsidRPr="007516BB">
        <w:rPr>
          <w:rFonts w:ascii="Times New Roman" w:eastAsia="Times New Roman" w:hAnsi="Times New Roman" w:cs="Times New Roman"/>
          <w:smallCaps/>
          <w:color w:val="000000"/>
          <w:sz w:val="28"/>
          <w:szCs w:val="24"/>
          <w:lang w:eastAsia="ru-RU"/>
        </w:rPr>
        <w:t>;</w:t>
      </w:r>
    </w:p>
    <w:p w:rsidR="007516BB" w:rsidRPr="007516BB" w:rsidRDefault="007516BB" w:rsidP="00FE2C01">
      <w:pPr>
        <w:widowControl w:val="0"/>
        <w:shd w:val="clear" w:color="auto" w:fill="FFFFFF"/>
        <w:tabs>
          <w:tab w:val="left" w:pos="490"/>
          <w:tab w:val="left" w:pos="912"/>
        </w:tabs>
        <w:spacing w:after="0" w:line="240" w:lineRule="auto"/>
        <w:ind w:firstLine="567"/>
        <w:jc w:val="both"/>
        <w:rPr>
          <w:rFonts w:ascii="Times New Roman" w:eastAsia="Times New Roman" w:hAnsi="Times New Roman" w:cs="Times New Roman"/>
          <w:color w:val="000000"/>
          <w:sz w:val="28"/>
          <w:szCs w:val="24"/>
          <w:lang w:eastAsia="ru-RU"/>
        </w:rPr>
      </w:pPr>
      <w:r w:rsidRPr="007516BB">
        <w:rPr>
          <w:rFonts w:ascii="Times New Roman" w:eastAsia="Times New Roman" w:hAnsi="Times New Roman" w:cs="Times New Roman"/>
          <w:color w:val="000000"/>
          <w:sz w:val="28"/>
          <w:szCs w:val="24"/>
          <w:lang w:eastAsia="ru-RU"/>
        </w:rPr>
        <w:t>г) різниця загального доходу підприємства та податків з продажу;</w:t>
      </w:r>
    </w:p>
    <w:p w:rsidR="007516BB" w:rsidRPr="007516BB" w:rsidRDefault="007516BB" w:rsidP="00FE2C01">
      <w:pPr>
        <w:widowControl w:val="0"/>
        <w:shd w:val="clear" w:color="auto" w:fill="FFFFFF"/>
        <w:tabs>
          <w:tab w:val="left" w:pos="490"/>
          <w:tab w:val="left" w:pos="912"/>
        </w:tabs>
        <w:spacing w:after="0" w:line="240" w:lineRule="auto"/>
        <w:ind w:firstLine="567"/>
        <w:jc w:val="both"/>
        <w:rPr>
          <w:rFonts w:ascii="Times New Roman" w:eastAsia="Times New Roman" w:hAnsi="Times New Roman" w:cs="Times New Roman"/>
          <w:color w:val="000000"/>
          <w:sz w:val="28"/>
          <w:szCs w:val="24"/>
          <w:lang w:eastAsia="ru-RU"/>
        </w:rPr>
      </w:pPr>
      <w:r w:rsidRPr="007516BB">
        <w:rPr>
          <w:rFonts w:ascii="Times New Roman" w:eastAsia="Times New Roman" w:hAnsi="Times New Roman" w:cs="Times New Roman"/>
          <w:sz w:val="28"/>
          <w:szCs w:val="24"/>
          <w:lang w:eastAsia="ru-RU"/>
        </w:rPr>
        <w:t xml:space="preserve">д) грошові надходження </w:t>
      </w:r>
      <w:r w:rsidRPr="007516BB">
        <w:rPr>
          <w:rFonts w:ascii="Times New Roman" w:eastAsia="Times New Roman" w:hAnsi="Times New Roman" w:cs="Times New Roman"/>
          <w:color w:val="000000"/>
          <w:sz w:val="28"/>
          <w:szCs w:val="24"/>
          <w:lang w:eastAsia="ru-RU"/>
        </w:rPr>
        <w:t>від реалізації продукції без податку на додану ва</w:t>
      </w:r>
      <w:r w:rsidR="00FE2C01">
        <w:rPr>
          <w:rFonts w:ascii="Times New Roman" w:eastAsia="Times New Roman" w:hAnsi="Times New Roman" w:cs="Times New Roman"/>
          <w:color w:val="000000"/>
          <w:sz w:val="28"/>
          <w:szCs w:val="24"/>
          <w:lang w:eastAsia="ru-RU"/>
        </w:rPr>
        <w:t>ртість та виробничою собі</w:t>
      </w:r>
      <w:r w:rsidRPr="007516BB">
        <w:rPr>
          <w:rFonts w:ascii="Times New Roman" w:eastAsia="Times New Roman" w:hAnsi="Times New Roman" w:cs="Times New Roman"/>
          <w:color w:val="000000"/>
          <w:sz w:val="28"/>
          <w:szCs w:val="24"/>
          <w:lang w:eastAsia="ru-RU"/>
        </w:rPr>
        <w:t>вартістю продукції.</w:t>
      </w:r>
    </w:p>
    <w:p w:rsidR="007516BB" w:rsidRPr="007516BB" w:rsidRDefault="00FE2C01" w:rsidP="00FE2C01">
      <w:pPr>
        <w:widowControl w:val="0"/>
        <w:shd w:val="clear" w:color="auto" w:fill="FFFFFF"/>
        <w:tabs>
          <w:tab w:val="left" w:pos="384"/>
          <w:tab w:val="left" w:pos="912"/>
        </w:tabs>
        <w:spacing w:after="0" w:line="240" w:lineRule="auto"/>
        <w:jc w:val="both"/>
        <w:rPr>
          <w:rFonts w:ascii="Times New Roman" w:eastAsia="Times New Roman" w:hAnsi="Times New Roman" w:cs="Times New Roman"/>
          <w:bCs/>
          <w:color w:val="000000"/>
          <w:sz w:val="28"/>
          <w:lang w:eastAsia="ru-RU"/>
        </w:rPr>
      </w:pPr>
      <w:r w:rsidRPr="00FE2C01">
        <w:rPr>
          <w:rFonts w:ascii="Times New Roman" w:eastAsia="Times New Roman" w:hAnsi="Times New Roman" w:cs="Times New Roman"/>
          <w:bCs/>
          <w:color w:val="000000"/>
          <w:sz w:val="28"/>
          <w:lang w:eastAsia="ru-RU"/>
        </w:rPr>
        <w:t>9</w:t>
      </w:r>
      <w:r w:rsidR="007516BB" w:rsidRPr="007516BB">
        <w:rPr>
          <w:rFonts w:ascii="Times New Roman" w:eastAsia="Times New Roman" w:hAnsi="Times New Roman" w:cs="Times New Roman"/>
          <w:bCs/>
          <w:color w:val="000000"/>
          <w:sz w:val="28"/>
          <w:lang w:eastAsia="ru-RU"/>
        </w:rPr>
        <w:t>. Чистий прибуток підприємства направляється на формування:</w:t>
      </w:r>
    </w:p>
    <w:p w:rsidR="007516BB" w:rsidRPr="007516BB" w:rsidRDefault="007516BB" w:rsidP="00FE2C01">
      <w:pPr>
        <w:widowControl w:val="0"/>
        <w:shd w:val="clear" w:color="auto" w:fill="FFFFFF"/>
        <w:tabs>
          <w:tab w:val="left" w:pos="494"/>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а) фонду споживання і резервного фонду;</w:t>
      </w:r>
    </w:p>
    <w:p w:rsidR="007516BB" w:rsidRPr="007516BB" w:rsidRDefault="007516BB" w:rsidP="00FE2C01">
      <w:pPr>
        <w:widowControl w:val="0"/>
        <w:shd w:val="clear" w:color="auto" w:fill="FFFFFF"/>
        <w:tabs>
          <w:tab w:val="left" w:pos="494"/>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б) фонду інвестування;</w:t>
      </w:r>
    </w:p>
    <w:p w:rsidR="007516BB" w:rsidRPr="007516BB" w:rsidRDefault="007516BB" w:rsidP="00FE2C01">
      <w:pPr>
        <w:widowControl w:val="0"/>
        <w:shd w:val="clear" w:color="auto" w:fill="FFFFFF"/>
        <w:tabs>
          <w:tab w:val="left" w:pos="494"/>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в) фонду матеріального заохочення;</w:t>
      </w:r>
    </w:p>
    <w:p w:rsidR="007516BB" w:rsidRPr="007516BB" w:rsidRDefault="007516BB" w:rsidP="00FE2C01">
      <w:pPr>
        <w:widowControl w:val="0"/>
        <w:shd w:val="clear" w:color="auto" w:fill="FFFFFF"/>
        <w:tabs>
          <w:tab w:val="left" w:pos="494"/>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г) фонду розвитку вироб</w:t>
      </w:r>
      <w:r w:rsidRPr="007516BB">
        <w:rPr>
          <w:rFonts w:ascii="Times New Roman" w:eastAsia="Times New Roman" w:hAnsi="Times New Roman" w:cs="Times New Roman"/>
          <w:color w:val="000000"/>
          <w:sz w:val="28"/>
          <w:szCs w:val="24"/>
          <w:lang w:eastAsia="ru-RU"/>
        </w:rPr>
        <w:softHyphen/>
        <w:t>ництва;</w:t>
      </w:r>
    </w:p>
    <w:p w:rsidR="007516BB" w:rsidRPr="007516BB" w:rsidRDefault="007516BB" w:rsidP="00FE2C01">
      <w:pPr>
        <w:widowControl w:val="0"/>
        <w:shd w:val="clear" w:color="auto" w:fill="FFFFFF"/>
        <w:tabs>
          <w:tab w:val="left" w:pos="470"/>
          <w:tab w:val="left" w:pos="912"/>
        </w:tabs>
        <w:spacing w:after="0" w:line="240" w:lineRule="auto"/>
        <w:ind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sz w:val="28"/>
          <w:szCs w:val="24"/>
          <w:lang w:eastAsia="ru-RU"/>
        </w:rPr>
        <w:t>д) фонду соціального страхування на випадок безробіття</w:t>
      </w:r>
      <w:r w:rsidRPr="007516BB">
        <w:rPr>
          <w:rFonts w:ascii="Times New Roman" w:eastAsia="Times New Roman" w:hAnsi="Times New Roman" w:cs="Times New Roman"/>
          <w:color w:val="000000"/>
          <w:sz w:val="28"/>
          <w:szCs w:val="24"/>
          <w:lang w:eastAsia="ru-RU"/>
        </w:rPr>
        <w:t>.</w:t>
      </w:r>
    </w:p>
    <w:p w:rsidR="007516BB" w:rsidRPr="007516BB" w:rsidRDefault="00FE2C01" w:rsidP="00FE2C01">
      <w:pPr>
        <w:widowControl w:val="0"/>
        <w:shd w:val="clear" w:color="auto" w:fill="FFFFFF"/>
        <w:tabs>
          <w:tab w:val="left" w:pos="658"/>
          <w:tab w:val="left" w:pos="912"/>
        </w:tabs>
        <w:spacing w:after="0" w:line="240" w:lineRule="auto"/>
        <w:jc w:val="both"/>
        <w:rPr>
          <w:rFonts w:ascii="Times New Roman" w:eastAsia="Times New Roman" w:hAnsi="Times New Roman" w:cs="Times New Roman"/>
          <w:bCs/>
          <w:color w:val="000000"/>
          <w:sz w:val="28"/>
          <w:szCs w:val="24"/>
          <w:lang w:eastAsia="ru-RU"/>
        </w:rPr>
      </w:pPr>
      <w:r w:rsidRPr="00FE2C01">
        <w:rPr>
          <w:rFonts w:ascii="Times New Roman" w:eastAsia="Times New Roman" w:hAnsi="Times New Roman" w:cs="Times New Roman"/>
          <w:bCs/>
          <w:color w:val="000000"/>
          <w:sz w:val="28"/>
          <w:szCs w:val="24"/>
          <w:lang w:eastAsia="ru-RU"/>
        </w:rPr>
        <w:t>10</w:t>
      </w:r>
      <w:r w:rsidR="007516BB" w:rsidRPr="007516BB">
        <w:rPr>
          <w:rFonts w:ascii="Times New Roman" w:eastAsia="Times New Roman" w:hAnsi="Times New Roman" w:cs="Times New Roman"/>
          <w:bCs/>
          <w:color w:val="000000"/>
          <w:sz w:val="28"/>
          <w:szCs w:val="24"/>
          <w:lang w:eastAsia="ru-RU"/>
        </w:rPr>
        <w:t>. Назвіть можливі напрями вик</w:t>
      </w:r>
      <w:r w:rsidRPr="00FE2C01">
        <w:rPr>
          <w:rFonts w:ascii="Times New Roman" w:eastAsia="Times New Roman" w:hAnsi="Times New Roman" w:cs="Times New Roman"/>
          <w:bCs/>
          <w:color w:val="000000"/>
          <w:sz w:val="28"/>
          <w:szCs w:val="24"/>
          <w:lang w:eastAsia="ru-RU"/>
        </w:rPr>
        <w:t>ористання чистого прибут</w:t>
      </w:r>
      <w:r w:rsidR="007516BB" w:rsidRPr="007516BB">
        <w:rPr>
          <w:rFonts w:ascii="Times New Roman" w:eastAsia="Times New Roman" w:hAnsi="Times New Roman" w:cs="Times New Roman"/>
          <w:bCs/>
          <w:color w:val="000000"/>
          <w:sz w:val="28"/>
          <w:szCs w:val="24"/>
          <w:lang w:eastAsia="ru-RU"/>
        </w:rPr>
        <w:t>ку:</w:t>
      </w:r>
    </w:p>
    <w:p w:rsidR="007516BB" w:rsidRPr="007516BB" w:rsidRDefault="007516BB" w:rsidP="00FE2C01">
      <w:pPr>
        <w:widowControl w:val="0"/>
        <w:shd w:val="clear" w:color="auto" w:fill="FFFFFF"/>
        <w:tabs>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а) сплата податку на прибуток;</w:t>
      </w:r>
    </w:p>
    <w:p w:rsidR="007516BB" w:rsidRPr="007516BB" w:rsidRDefault="007516BB" w:rsidP="00FE2C01">
      <w:pPr>
        <w:widowControl w:val="0"/>
        <w:shd w:val="clear" w:color="auto" w:fill="FFFFFF"/>
        <w:tabs>
          <w:tab w:val="left" w:pos="850"/>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б) виплата дивідендів;</w:t>
      </w:r>
    </w:p>
    <w:p w:rsidR="007516BB" w:rsidRPr="007516BB" w:rsidRDefault="007516BB" w:rsidP="00FE2C01">
      <w:pPr>
        <w:widowControl w:val="0"/>
        <w:shd w:val="clear" w:color="auto" w:fill="FFFFFF"/>
        <w:tabs>
          <w:tab w:val="left" w:pos="850"/>
          <w:tab w:val="left" w:pos="912"/>
        </w:tabs>
        <w:spacing w:after="0" w:line="240" w:lineRule="auto"/>
        <w:ind w:firstLine="567"/>
        <w:jc w:val="both"/>
        <w:rPr>
          <w:rFonts w:ascii="Times New Roman" w:eastAsia="Times New Roman" w:hAnsi="Times New Roman" w:cs="Times New Roman"/>
          <w:sz w:val="28"/>
          <w:szCs w:val="24"/>
          <w:lang w:eastAsia="ru-RU"/>
        </w:rPr>
      </w:pPr>
      <w:r w:rsidRPr="007516BB">
        <w:rPr>
          <w:rFonts w:ascii="Times New Roman" w:eastAsia="Times New Roman" w:hAnsi="Times New Roman" w:cs="Times New Roman"/>
          <w:color w:val="000000"/>
          <w:sz w:val="28"/>
          <w:szCs w:val="24"/>
          <w:lang w:eastAsia="ru-RU"/>
        </w:rPr>
        <w:t>в) створення резервного фонду;</w:t>
      </w:r>
    </w:p>
    <w:p w:rsidR="007516BB" w:rsidRPr="007516BB" w:rsidRDefault="007516BB" w:rsidP="00FE2C01">
      <w:pPr>
        <w:widowControl w:val="0"/>
        <w:shd w:val="clear" w:color="auto" w:fill="FFFFFF"/>
        <w:tabs>
          <w:tab w:val="left" w:pos="850"/>
          <w:tab w:val="left" w:pos="912"/>
        </w:tabs>
        <w:spacing w:after="0" w:line="240" w:lineRule="auto"/>
        <w:ind w:firstLine="567"/>
        <w:jc w:val="both"/>
        <w:rPr>
          <w:rFonts w:ascii="Times New Roman" w:eastAsia="Times New Roman" w:hAnsi="Times New Roman" w:cs="Times New Roman"/>
          <w:sz w:val="28"/>
          <w:szCs w:val="24"/>
          <w:lang w:val="ru-RU" w:eastAsia="ru-RU"/>
        </w:rPr>
      </w:pPr>
      <w:r w:rsidRPr="007516BB">
        <w:rPr>
          <w:rFonts w:ascii="Times New Roman" w:eastAsia="Times New Roman" w:hAnsi="Times New Roman" w:cs="Times New Roman"/>
          <w:color w:val="000000"/>
          <w:sz w:val="28"/>
          <w:szCs w:val="24"/>
          <w:lang w:eastAsia="ru-RU"/>
        </w:rPr>
        <w:t>г) виплата оплати праці;</w:t>
      </w:r>
    </w:p>
    <w:p w:rsidR="007516BB" w:rsidRPr="007516BB" w:rsidRDefault="007516BB" w:rsidP="00FE2C01">
      <w:pPr>
        <w:widowControl w:val="0"/>
        <w:shd w:val="clear" w:color="auto" w:fill="FFFFFF"/>
        <w:tabs>
          <w:tab w:val="left" w:pos="605"/>
          <w:tab w:val="left" w:pos="912"/>
        </w:tabs>
        <w:spacing w:after="0" w:line="240" w:lineRule="auto"/>
        <w:ind w:firstLine="567"/>
        <w:jc w:val="both"/>
        <w:rPr>
          <w:rFonts w:ascii="Times New Roman" w:eastAsia="Times New Roman" w:hAnsi="Times New Roman" w:cs="Times New Roman"/>
          <w:color w:val="000000"/>
          <w:sz w:val="28"/>
          <w:szCs w:val="24"/>
          <w:lang w:eastAsia="ru-RU"/>
        </w:rPr>
      </w:pPr>
      <w:r w:rsidRPr="007516BB">
        <w:rPr>
          <w:rFonts w:ascii="Times New Roman" w:eastAsia="Times New Roman" w:hAnsi="Times New Roman" w:cs="Times New Roman"/>
          <w:color w:val="000000"/>
          <w:sz w:val="28"/>
          <w:szCs w:val="24"/>
          <w:lang w:eastAsia="ru-RU"/>
        </w:rPr>
        <w:t>д) сплата податку на додану вартість.</w:t>
      </w:r>
    </w:p>
    <w:p w:rsidR="007516BB" w:rsidRDefault="007516BB" w:rsidP="00A44C91">
      <w:pPr>
        <w:keepNext/>
        <w:suppressAutoHyphens/>
        <w:spacing w:after="0" w:line="240" w:lineRule="auto"/>
        <w:jc w:val="center"/>
        <w:outlineLvl w:val="0"/>
        <w:rPr>
          <w:rFonts w:ascii="Times New Roman" w:eastAsia="Times New Roman" w:hAnsi="Times New Roman" w:cs="Times New Roman"/>
          <w:b/>
          <w:caps/>
          <w:sz w:val="28"/>
          <w:szCs w:val="28"/>
          <w:lang w:val="ru-RU" w:eastAsia="ru-RU"/>
        </w:rPr>
      </w:pP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Задача 1.</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spacing w:after="0" w:line="240" w:lineRule="auto"/>
        <w:ind w:firstLine="580"/>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Дохід (виручка) від реалізації продукції 12000 грн., у тому числі ПДВ 20%. Собівартість продукції 9000 грн., адміністративні витрати 500 грн., витрати на збут 400 грн.</w:t>
      </w:r>
    </w:p>
    <w:p w:rsidR="00FE2C01" w:rsidRPr="00FE2C01" w:rsidRDefault="00FE2C01" w:rsidP="00FE2C01">
      <w:pPr>
        <w:spacing w:after="0" w:line="240" w:lineRule="auto"/>
        <w:ind w:firstLine="580"/>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Визначити фінансовий результат від реалізації продукції.</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Задача 2.</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956"/>
        </w:tabs>
        <w:spacing w:after="0" w:line="240" w:lineRule="auto"/>
        <w:ind w:firstLine="567"/>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АТ «Альфа» за звітний період здійснило обмін цегли на метал. Балансова вартість переданої цегли дорівнює 2500 грн. Справедлива вартість переданої цегли дорівнює справедливій вартості отриманого металу і становить 3000 грн. Загальна сума договору - 3600 грн., у тому числі ПДВ 20%.</w:t>
      </w:r>
    </w:p>
    <w:p w:rsidR="00FE2C01" w:rsidRPr="00FE2C01" w:rsidRDefault="00FE2C01" w:rsidP="00FE2C01">
      <w:pPr>
        <w:spacing w:after="0" w:line="240" w:lineRule="auto"/>
        <w:ind w:firstLine="580"/>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Визначте первісну вартість отриманого металу та дохід від операції обміну.</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Задача 3.</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990"/>
        </w:tabs>
        <w:spacing w:after="0" w:line="240" w:lineRule="auto"/>
        <w:ind w:firstLine="567"/>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Підприємство здійснює виробництво комп'ютерів. Незавершене виробництво на початок звітного періоду склало 100 гри., на кінець - 200 грн., витрати на виробництво у звітному періоді - 6100 грн. Протягом звітного періоду було виготовлено 10 комп'ютерів, продано 5 комп'ютерів за ціною 1800 грн. за штуку, в тому числі ПДВ 20%. Кошти від продажу надійшли на поточний рахунок. Надані підприємству юридичні послуги склали 300 грн., для пакування реалізованої продукції були витрачені матеріали на суму 40 грн., витрати на рекламу - 450 грн.</w:t>
      </w:r>
    </w:p>
    <w:p w:rsidR="00FE2C01" w:rsidRPr="00FE2C01" w:rsidRDefault="00FE2C01" w:rsidP="00FE2C01">
      <w:pPr>
        <w:spacing w:after="0" w:line="240" w:lineRule="auto"/>
        <w:ind w:firstLine="600"/>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Визначте фінансовий результат від реалізації комп'ютерів.</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Задача 4.</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975"/>
        </w:tabs>
        <w:spacing w:after="0" w:line="240" w:lineRule="auto"/>
        <w:ind w:firstLine="567"/>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lastRenderedPageBreak/>
        <w:t>Протягом звітного пе</w:t>
      </w:r>
      <w:r w:rsidR="000A1477">
        <w:rPr>
          <w:rFonts w:ascii="Times New Roman" w:eastAsia="Calibri" w:hAnsi="Times New Roman" w:cs="Times New Roman"/>
          <w:sz w:val="28"/>
          <w:szCs w:val="28"/>
        </w:rPr>
        <w:t>ріоду було виготовлено 300 виро</w:t>
      </w:r>
      <w:r w:rsidRPr="00FE2C01">
        <w:rPr>
          <w:rFonts w:ascii="Times New Roman" w:eastAsia="Calibri" w:hAnsi="Times New Roman" w:cs="Times New Roman"/>
          <w:sz w:val="28"/>
          <w:szCs w:val="28"/>
        </w:rPr>
        <w:t>бів, із них 10 виробів виявилися неякісними і були відправлені в цех для переробки, 20 використано для власних потреб. Фактична собівартість одного виробу складає 30 грн. Відвантажено покуп</w:t>
      </w:r>
      <w:r w:rsidRPr="00FE2C01">
        <w:rPr>
          <w:rFonts w:ascii="Times New Roman" w:eastAsia="Calibri" w:hAnsi="Times New Roman" w:cs="Times New Roman"/>
          <w:sz w:val="28"/>
          <w:szCs w:val="28"/>
        </w:rPr>
        <w:softHyphen/>
        <w:t>цю готову продукцію, продажна ціна одиниці 45 грн. Продано всі вироби окрім неякісних і використаних для власних потреб. Сума акцизного збору 220 грн., витрати на збут 630 грн., адміністративні витрати 100 грн.</w:t>
      </w:r>
    </w:p>
    <w:p w:rsidR="00FE2C01" w:rsidRPr="00FE2C01" w:rsidRDefault="00FE2C01" w:rsidP="00FE2C01">
      <w:pPr>
        <w:spacing w:after="0" w:line="240" w:lineRule="auto"/>
        <w:ind w:firstLine="600"/>
        <w:jc w:val="both"/>
        <w:rPr>
          <w:rFonts w:ascii="Times New Roman" w:eastAsia="Calibri" w:hAnsi="Times New Roman" w:cs="Times New Roman"/>
          <w:sz w:val="28"/>
          <w:szCs w:val="28"/>
        </w:rPr>
      </w:pPr>
      <w:r w:rsidRPr="00FE2C01">
        <w:rPr>
          <w:rFonts w:ascii="Times New Roman" w:eastAsia="Calibri" w:hAnsi="Times New Roman" w:cs="Times New Roman"/>
          <w:sz w:val="28"/>
          <w:szCs w:val="28"/>
        </w:rPr>
        <w:t>Визначте фінансовий результат від реалізації готової продукції.</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 xml:space="preserve">Задача 5. </w:t>
      </w:r>
    </w:p>
    <w:p w:rsidR="00FE2C01" w:rsidRPr="00FE2C01" w:rsidRDefault="00FE2C01" w:rsidP="00FE2C01">
      <w:pPr>
        <w:tabs>
          <w:tab w:val="left" w:pos="426"/>
        </w:tabs>
        <w:spacing w:after="0" w:line="240" w:lineRule="auto"/>
        <w:jc w:val="center"/>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FE2C01">
        <w:rPr>
          <w:rFonts w:ascii="Times New Roman" w:eastAsia="Times New Roman" w:hAnsi="Times New Roman" w:cs="Times New Roman"/>
          <w:sz w:val="28"/>
          <w:szCs w:val="28"/>
          <w:lang w:eastAsia="ru-RU"/>
        </w:rPr>
        <w:t xml:space="preserve">Підприємство у звітному періоді для випуску продукції придбало 150 кг напівфабрикатів за ціною 80 грн. за 1 кг, у тому числі ПДВ 20%. У процесі виробництва продукції витрачено 120 кг напівфабрикатів, решта залишилася на складі. Інші витрати з виробництва продукції склали 1400 грн. Усього виготовлено 400 одиниць продукції, з яких </w:t>
      </w:r>
      <w:r w:rsidRPr="00FE2C01">
        <w:rPr>
          <w:rFonts w:ascii="Times New Roman" w:eastAsia="Times New Roman" w:hAnsi="Times New Roman" w:cs="Times New Roman"/>
          <w:spacing w:val="-20"/>
          <w:sz w:val="28"/>
          <w:szCs w:val="28"/>
          <w:lang w:eastAsia="ru-RU"/>
        </w:rPr>
        <w:t>350</w:t>
      </w:r>
      <w:r w:rsidRPr="00FE2C01">
        <w:rPr>
          <w:rFonts w:ascii="Times New Roman" w:eastAsia="Times New Roman" w:hAnsi="Times New Roman" w:cs="Times New Roman"/>
          <w:sz w:val="28"/>
          <w:szCs w:val="28"/>
          <w:lang w:eastAsia="ru-RU"/>
        </w:rPr>
        <w:t xml:space="preserve"> одиниць передано на склад, а вироб</w:t>
      </w:r>
      <w:r w:rsidRPr="00FE2C01">
        <w:rPr>
          <w:rFonts w:ascii="Times New Roman" w:eastAsia="Times New Roman" w:hAnsi="Times New Roman" w:cs="Times New Roman"/>
          <w:sz w:val="28"/>
          <w:szCs w:val="28"/>
          <w:lang w:eastAsia="ru-RU"/>
        </w:rPr>
        <w:softHyphen/>
        <w:t>ництво решти 50 одиниць залишилося незавершеним. З виготов</w:t>
      </w:r>
      <w:r w:rsidRPr="00FE2C01">
        <w:rPr>
          <w:rFonts w:ascii="Times New Roman" w:eastAsia="Times New Roman" w:hAnsi="Times New Roman" w:cs="Times New Roman"/>
          <w:sz w:val="28"/>
          <w:szCs w:val="28"/>
          <w:lang w:eastAsia="ru-RU"/>
        </w:rPr>
        <w:softHyphen/>
        <w:t>леної і переданої на склад продукції у звітному періоді реалізовано 300 одиниць за ціною 60 грн. за одиницю.</w:t>
      </w:r>
    </w:p>
    <w:p w:rsidR="00FE2C01" w:rsidRPr="00FE2C01" w:rsidRDefault="00FE2C01" w:rsidP="00FE2C01">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FE2C01">
        <w:rPr>
          <w:rFonts w:ascii="Times New Roman" w:eastAsia="Times New Roman" w:hAnsi="Times New Roman" w:cs="Times New Roman"/>
          <w:sz w:val="28"/>
          <w:szCs w:val="28"/>
          <w:lang w:eastAsia="ru-RU"/>
        </w:rPr>
        <w:t>Визначте виробничу собівартість виготовленої продукції. Визначте суму незавершеного виробництва. Визначте фінансовий результат від реалізації продукції.</w:t>
      </w:r>
    </w:p>
    <w:p w:rsidR="00FE2C01" w:rsidRPr="00FE2C01" w:rsidRDefault="00FE2C01" w:rsidP="00FE2C01">
      <w:pPr>
        <w:tabs>
          <w:tab w:val="left" w:pos="426"/>
        </w:tabs>
        <w:spacing w:after="0" w:line="240" w:lineRule="auto"/>
        <w:ind w:firstLine="567"/>
        <w:jc w:val="both"/>
        <w:rPr>
          <w:rFonts w:ascii="Times New Roman" w:eastAsia="Times New Roman" w:hAnsi="Times New Roman" w:cs="Times New Roman"/>
          <w:b/>
          <w:sz w:val="28"/>
          <w:szCs w:val="28"/>
          <w:lang w:eastAsia="ru-RU"/>
        </w:rPr>
      </w:pPr>
    </w:p>
    <w:p w:rsidR="00FE2C01" w:rsidRPr="00FE2C01" w:rsidRDefault="00FE2C01" w:rsidP="00FE2C01">
      <w:pPr>
        <w:tabs>
          <w:tab w:val="left" w:pos="426"/>
        </w:tabs>
        <w:spacing w:after="0" w:line="240" w:lineRule="auto"/>
        <w:ind w:firstLine="567"/>
        <w:jc w:val="center"/>
        <w:rPr>
          <w:rFonts w:ascii="Times New Roman" w:eastAsia="Times New Roman" w:hAnsi="Times New Roman" w:cs="Times New Roman"/>
          <w:b/>
          <w:sz w:val="28"/>
          <w:szCs w:val="28"/>
          <w:lang w:eastAsia="ru-RU"/>
        </w:rPr>
      </w:pPr>
      <w:r w:rsidRPr="00FE2C01">
        <w:rPr>
          <w:rFonts w:ascii="Times New Roman" w:eastAsia="Times New Roman" w:hAnsi="Times New Roman" w:cs="Times New Roman"/>
          <w:b/>
          <w:sz w:val="28"/>
          <w:szCs w:val="28"/>
          <w:lang w:eastAsia="ru-RU"/>
        </w:rPr>
        <w:t>Задача 6.</w:t>
      </w:r>
    </w:p>
    <w:p w:rsidR="00FE2C01" w:rsidRPr="00FE2C01" w:rsidRDefault="00FE2C01" w:rsidP="00FE2C01">
      <w:pPr>
        <w:tabs>
          <w:tab w:val="left" w:pos="426"/>
        </w:tabs>
        <w:spacing w:after="0" w:line="240" w:lineRule="auto"/>
        <w:ind w:firstLine="567"/>
        <w:jc w:val="center"/>
        <w:rPr>
          <w:rFonts w:ascii="Times New Roman" w:eastAsia="Times New Roman" w:hAnsi="Times New Roman" w:cs="Times New Roman"/>
          <w:b/>
          <w:sz w:val="28"/>
          <w:szCs w:val="28"/>
          <w:lang w:eastAsia="ru-RU"/>
        </w:rPr>
      </w:pPr>
    </w:p>
    <w:p w:rsidR="00FE2C01" w:rsidRPr="007516BB" w:rsidRDefault="00FE2C01" w:rsidP="00FE2C01">
      <w:pPr>
        <w:keepNext/>
        <w:suppressAutoHyphens/>
        <w:spacing w:after="0" w:line="240" w:lineRule="auto"/>
        <w:ind w:firstLine="567"/>
        <w:jc w:val="both"/>
        <w:outlineLvl w:val="0"/>
        <w:rPr>
          <w:rFonts w:ascii="Times New Roman" w:eastAsia="Times New Roman" w:hAnsi="Times New Roman" w:cs="Times New Roman"/>
          <w:b/>
          <w:caps/>
          <w:sz w:val="28"/>
          <w:szCs w:val="28"/>
          <w:lang w:val="ru-RU" w:eastAsia="ru-RU"/>
        </w:rPr>
      </w:pPr>
      <w:r w:rsidRPr="00FE2C01">
        <w:rPr>
          <w:rFonts w:ascii="Times New Roman" w:eastAsia="Times New Roman" w:hAnsi="Times New Roman" w:cs="Times New Roman"/>
          <w:color w:val="000000"/>
          <w:sz w:val="28"/>
          <w:szCs w:val="28"/>
          <w:lang w:eastAsia="uk-UA"/>
        </w:rPr>
        <w:t>Підприємство А створило дочірнє підприєм</w:t>
      </w:r>
      <w:r w:rsidRPr="00FE2C01">
        <w:rPr>
          <w:rFonts w:ascii="Times New Roman" w:eastAsia="Times New Roman" w:hAnsi="Times New Roman" w:cs="Times New Roman"/>
          <w:color w:val="000000"/>
          <w:sz w:val="28"/>
          <w:szCs w:val="28"/>
          <w:lang w:eastAsia="uk-UA"/>
        </w:rPr>
        <w:softHyphen/>
        <w:t>ство, інвестувавши в нього 450 тис. грн. За підсумками діяльності дочірнього підприємства за рік, які були підведені у січні, його активи в результаті отримання збитку зменшилися на 20 тис. грн. Визначити збиток підприємства А від участі в капіталі.</w:t>
      </w:r>
    </w:p>
    <w:p w:rsidR="007516BB" w:rsidRDefault="007516BB" w:rsidP="00A44C91">
      <w:pPr>
        <w:keepNext/>
        <w:suppressAutoHyphens/>
        <w:spacing w:after="0" w:line="240" w:lineRule="auto"/>
        <w:jc w:val="center"/>
        <w:outlineLvl w:val="0"/>
        <w:rPr>
          <w:rFonts w:ascii="Times New Roman" w:eastAsia="Times New Roman" w:hAnsi="Times New Roman" w:cs="Times New Roman"/>
          <w:b/>
          <w:caps/>
          <w:sz w:val="28"/>
          <w:szCs w:val="28"/>
          <w:lang w:eastAsia="ru-RU"/>
        </w:rPr>
      </w:pPr>
    </w:p>
    <w:p w:rsidR="000A1477" w:rsidRPr="000A1477" w:rsidRDefault="000A1477" w:rsidP="000A1477">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sidRPr="000A1477">
        <w:rPr>
          <w:rFonts w:ascii="Times New Roman" w:eastAsia="Times New Roman" w:hAnsi="Times New Roman" w:cs="Times New Roman"/>
          <w:b/>
          <w:sz w:val="28"/>
          <w:szCs w:val="28"/>
          <w:lang w:eastAsia="uk-UA"/>
        </w:rPr>
        <w:t>ПРАКТИЧНЕ ЗАНЯТТЯ 2</w:t>
      </w:r>
      <w:r>
        <w:rPr>
          <w:rFonts w:ascii="Times New Roman" w:eastAsia="Times New Roman" w:hAnsi="Times New Roman" w:cs="Times New Roman"/>
          <w:b/>
          <w:sz w:val="28"/>
          <w:szCs w:val="28"/>
          <w:lang w:eastAsia="uk-UA"/>
        </w:rPr>
        <w:t>9</w:t>
      </w:r>
    </w:p>
    <w:p w:rsidR="000A1477" w:rsidRDefault="000A1477" w:rsidP="000A1477">
      <w:pPr>
        <w:keepNext/>
        <w:suppressAutoHyphens/>
        <w:spacing w:after="0" w:line="240" w:lineRule="auto"/>
        <w:jc w:val="center"/>
        <w:outlineLvl w:val="0"/>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i/>
          <w:sz w:val="28"/>
          <w:szCs w:val="28"/>
          <w:lang w:eastAsia="uk-UA"/>
        </w:rPr>
        <w:t>Тема:</w:t>
      </w:r>
      <w:r w:rsidRPr="00164444">
        <w:rPr>
          <w:rFonts w:ascii="Calibri" w:eastAsia="Times New Roman" w:hAnsi="Calibri" w:cs="Times New Roman"/>
          <w:lang w:eastAsia="ru-RU"/>
        </w:rPr>
        <w:t xml:space="preserve"> </w:t>
      </w:r>
      <w:r w:rsidRPr="000A1477">
        <w:rPr>
          <w:rFonts w:ascii="Times New Roman" w:eastAsia="Times New Roman" w:hAnsi="Times New Roman" w:cs="Times New Roman"/>
          <w:b/>
          <w:sz w:val="28"/>
          <w:szCs w:val="28"/>
          <w:lang w:eastAsia="ru-RU"/>
        </w:rPr>
        <w:t>Оцінювання ефективності інноваційно-інвестиційної діяльності</w:t>
      </w:r>
    </w:p>
    <w:p w:rsidR="000A1477" w:rsidRDefault="000A1477" w:rsidP="000A1477">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0A1477">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0A1477">
        <w:rPr>
          <w:rFonts w:ascii="Times New Roman" w:eastAsia="Times New Roman" w:hAnsi="Times New Roman" w:cs="Times New Roman"/>
          <w:sz w:val="28"/>
          <w:szCs w:val="28"/>
          <w:lang w:eastAsia="uk-UA"/>
        </w:rPr>
        <w:t xml:space="preserve">Опанувати методику оцінювання ефективності </w:t>
      </w:r>
      <w:proofErr w:type="spellStart"/>
      <w:r w:rsidRPr="000A1477">
        <w:rPr>
          <w:rFonts w:ascii="Times New Roman" w:eastAsia="Times New Roman" w:hAnsi="Times New Roman" w:cs="Times New Roman"/>
          <w:sz w:val="28"/>
          <w:szCs w:val="28"/>
          <w:lang w:eastAsia="uk-UA"/>
        </w:rPr>
        <w:t>інооваційно</w:t>
      </w:r>
      <w:proofErr w:type="spellEnd"/>
      <w:r w:rsidRPr="000A1477">
        <w:rPr>
          <w:rFonts w:ascii="Times New Roman" w:eastAsia="Times New Roman" w:hAnsi="Times New Roman" w:cs="Times New Roman"/>
          <w:sz w:val="28"/>
          <w:szCs w:val="28"/>
          <w:lang w:eastAsia="uk-UA"/>
        </w:rPr>
        <w:t xml:space="preserve">-інвестиційної діяльності підприємств. </w:t>
      </w:r>
    </w:p>
    <w:p w:rsidR="000A1477" w:rsidRDefault="000A1477" w:rsidP="000A1477">
      <w:pPr>
        <w:keepNext/>
        <w:suppressAutoHyphens/>
        <w:spacing w:after="0" w:line="240" w:lineRule="auto"/>
        <w:ind w:firstLine="567"/>
        <w:jc w:val="center"/>
        <w:outlineLvl w:val="0"/>
        <w:rPr>
          <w:rFonts w:ascii="Times New Roman" w:eastAsia="Times New Roman" w:hAnsi="Times New Roman" w:cs="Times New Roman"/>
          <w:b/>
          <w:sz w:val="28"/>
          <w:szCs w:val="28"/>
          <w:lang w:eastAsia="uk-UA"/>
        </w:rPr>
      </w:pPr>
      <w:r w:rsidRPr="000A1477">
        <w:rPr>
          <w:rFonts w:ascii="Times New Roman" w:eastAsia="Times New Roman" w:hAnsi="Times New Roman" w:cs="Times New Roman"/>
          <w:b/>
          <w:sz w:val="28"/>
          <w:szCs w:val="28"/>
          <w:lang w:eastAsia="uk-UA"/>
        </w:rPr>
        <w:t>План проведення заняття:</w:t>
      </w:r>
    </w:p>
    <w:p w:rsidR="000A1477" w:rsidRPr="000A1477" w:rsidRDefault="000A1477" w:rsidP="000A1477">
      <w:pPr>
        <w:numPr>
          <w:ilvl w:val="0"/>
          <w:numId w:val="60"/>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Аналіз інноваційно-</w:t>
      </w:r>
      <w:proofErr w:type="spellStart"/>
      <w:r w:rsidRPr="000A1477">
        <w:rPr>
          <w:rFonts w:ascii="Times New Roman" w:eastAsia="Times New Roman" w:hAnsi="Times New Roman" w:cs="Times New Roman"/>
          <w:sz w:val="28"/>
          <w:szCs w:val="28"/>
          <w:lang w:eastAsia="ru-RU"/>
        </w:rPr>
        <w:t>інвестицінйого</w:t>
      </w:r>
      <w:proofErr w:type="spellEnd"/>
      <w:r w:rsidRPr="000A1477">
        <w:rPr>
          <w:rFonts w:ascii="Times New Roman" w:eastAsia="Times New Roman" w:hAnsi="Times New Roman" w:cs="Times New Roman"/>
          <w:sz w:val="28"/>
          <w:szCs w:val="28"/>
          <w:lang w:eastAsia="ru-RU"/>
        </w:rPr>
        <w:t xml:space="preserve"> середовища в Україні.</w:t>
      </w:r>
    </w:p>
    <w:p w:rsidR="000A1477" w:rsidRPr="000A1477" w:rsidRDefault="000A1477" w:rsidP="000A1477">
      <w:pPr>
        <w:numPr>
          <w:ilvl w:val="0"/>
          <w:numId w:val="60"/>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Шляхи активізації інноваційних процесів в Україні.</w:t>
      </w:r>
    </w:p>
    <w:p w:rsidR="000A1477" w:rsidRDefault="000A1477" w:rsidP="000A1477">
      <w:pPr>
        <w:widowControl w:val="0"/>
        <w:spacing w:after="0" w:line="240" w:lineRule="auto"/>
        <w:ind w:firstLine="567"/>
        <w:jc w:val="both"/>
        <w:rPr>
          <w:rFonts w:ascii="Times New Roman" w:eastAsia="Times New Roman" w:hAnsi="Times New Roman" w:cs="Times New Roman"/>
          <w:i/>
          <w:sz w:val="28"/>
          <w:szCs w:val="28"/>
          <w:lang w:eastAsia="uk-UA"/>
        </w:rPr>
      </w:pPr>
      <w:r w:rsidRPr="000A1477">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proofErr w:type="spellStart"/>
      <w:r w:rsidRPr="000A1477">
        <w:rPr>
          <w:rFonts w:ascii="Times New Roman" w:eastAsia="Times New Roman" w:hAnsi="Times New Roman" w:cs="Times New Roman"/>
          <w:i/>
          <w:sz w:val="28"/>
          <w:szCs w:val="28"/>
          <w:lang w:eastAsia="uk-UA"/>
        </w:rPr>
        <w:t>інноваціно</w:t>
      </w:r>
      <w:proofErr w:type="spellEnd"/>
      <w:r w:rsidRPr="000A1477">
        <w:rPr>
          <w:rFonts w:ascii="Times New Roman" w:eastAsia="Times New Roman" w:hAnsi="Times New Roman" w:cs="Times New Roman"/>
          <w:i/>
          <w:sz w:val="28"/>
          <w:szCs w:val="28"/>
          <w:lang w:eastAsia="uk-UA"/>
        </w:rPr>
        <w:t xml:space="preserve">-інвестиційна діяльність, ефективність інноваційно-інвестиційної діяльності, </w:t>
      </w:r>
      <w:proofErr w:type="spellStart"/>
      <w:r w:rsidRPr="000A1477">
        <w:rPr>
          <w:rFonts w:ascii="Times New Roman" w:eastAsia="Times New Roman" w:hAnsi="Times New Roman" w:cs="Times New Roman"/>
          <w:i/>
          <w:sz w:val="28"/>
          <w:szCs w:val="28"/>
          <w:lang w:eastAsia="uk-UA"/>
        </w:rPr>
        <w:t>інноваціно</w:t>
      </w:r>
      <w:proofErr w:type="spellEnd"/>
      <w:r w:rsidRPr="000A1477">
        <w:rPr>
          <w:rFonts w:ascii="Times New Roman" w:eastAsia="Times New Roman" w:hAnsi="Times New Roman" w:cs="Times New Roman"/>
          <w:i/>
          <w:sz w:val="28"/>
          <w:szCs w:val="28"/>
          <w:lang w:eastAsia="uk-UA"/>
        </w:rPr>
        <w:t xml:space="preserve">-інвестиційно середовище в Україні. </w:t>
      </w:r>
    </w:p>
    <w:p w:rsidR="000A1477" w:rsidRPr="000A1477" w:rsidRDefault="000A1477" w:rsidP="000A1477">
      <w:pPr>
        <w:widowControl w:val="0"/>
        <w:spacing w:after="0" w:line="240" w:lineRule="auto"/>
        <w:ind w:firstLine="567"/>
        <w:jc w:val="both"/>
        <w:rPr>
          <w:rFonts w:ascii="Times New Roman" w:eastAsia="Times New Roman" w:hAnsi="Times New Roman" w:cs="Times New Roman"/>
          <w:b/>
          <w:bCs/>
          <w:i/>
          <w:sz w:val="28"/>
          <w:szCs w:val="28"/>
          <w:lang w:eastAsia="ru-RU"/>
        </w:rPr>
      </w:pPr>
      <w:proofErr w:type="spellStart"/>
      <w:r w:rsidRPr="00D56947">
        <w:rPr>
          <w:rFonts w:ascii="Times New Roman" w:eastAsia="Times New Roman" w:hAnsi="Times New Roman" w:cs="Times New Roman"/>
          <w:sz w:val="28"/>
          <w:szCs w:val="28"/>
          <w:lang w:val="ru-RU" w:eastAsia="uk-UA"/>
        </w:rPr>
        <w:t>Література</w:t>
      </w:r>
      <w:proofErr w:type="spellEnd"/>
      <w:r w:rsidRPr="00D56947">
        <w:rPr>
          <w:rFonts w:ascii="Times New Roman" w:eastAsia="Times New Roman" w:hAnsi="Times New Roman" w:cs="Times New Roman"/>
          <w:sz w:val="28"/>
          <w:szCs w:val="28"/>
          <w:lang w:val="ru-RU" w:eastAsia="uk-UA"/>
        </w:rPr>
        <w:t>:</w:t>
      </w:r>
      <w:r w:rsidRPr="00D56947">
        <w:rPr>
          <w:rFonts w:ascii="Times New Roman" w:eastAsia="Times New Roman" w:hAnsi="Times New Roman" w:cs="Times New Roman"/>
          <w:kern w:val="2"/>
          <w:sz w:val="28"/>
          <w:szCs w:val="28"/>
          <w:lang w:val="ru-RU" w:eastAsia="uk-UA"/>
        </w:rPr>
        <w:t xml:space="preserve"> [</w:t>
      </w:r>
      <w:r w:rsidRPr="000A1477">
        <w:rPr>
          <w:rFonts w:ascii="Times New Roman" w:eastAsia="Times New Roman" w:hAnsi="Times New Roman" w:cs="Times New Roman"/>
          <w:kern w:val="2"/>
          <w:sz w:val="28"/>
          <w:szCs w:val="28"/>
          <w:lang w:val="ru-RU" w:eastAsia="uk-UA"/>
        </w:rPr>
        <w:t>45, 47, 50]</w:t>
      </w:r>
    </w:p>
    <w:p w:rsidR="000A1477" w:rsidRPr="000A1477" w:rsidRDefault="000A1477" w:rsidP="000A1477">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0A1477">
        <w:rPr>
          <w:rFonts w:ascii="Times New Roman" w:eastAsia="Times New Roman" w:hAnsi="Times New Roman" w:cs="Times New Roman"/>
          <w:b/>
          <w:sz w:val="28"/>
          <w:szCs w:val="28"/>
          <w:lang w:eastAsia="uk-UA"/>
        </w:rPr>
        <w:t>Питання для дискусії</w:t>
      </w:r>
    </w:p>
    <w:p w:rsidR="000A1477" w:rsidRPr="000A1477" w:rsidRDefault="000A1477" w:rsidP="000A1477">
      <w:pPr>
        <w:numPr>
          <w:ilvl w:val="0"/>
          <w:numId w:val="61"/>
        </w:numPr>
        <w:tabs>
          <w:tab w:val="left" w:pos="284"/>
          <w:tab w:val="left" w:pos="851"/>
        </w:tabs>
        <w:spacing w:after="0" w:line="240" w:lineRule="auto"/>
        <w:ind w:left="567" w:firstLine="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Дослідити</w:t>
      </w:r>
      <w:r w:rsidRPr="000A1477">
        <w:rPr>
          <w:rFonts w:ascii="Times New Roman" w:eastAsia="Times New Roman" w:hAnsi="Times New Roman" w:cs="Times New Roman"/>
          <w:sz w:val="28"/>
          <w:szCs w:val="28"/>
          <w:lang w:eastAsia="ru-RU"/>
        </w:rPr>
        <w:t xml:space="preserve"> інноваційно-інвестиці</w:t>
      </w:r>
      <w:r>
        <w:rPr>
          <w:rFonts w:ascii="Times New Roman" w:eastAsia="Times New Roman" w:hAnsi="Times New Roman" w:cs="Times New Roman"/>
          <w:sz w:val="28"/>
          <w:szCs w:val="28"/>
          <w:lang w:eastAsia="ru-RU"/>
        </w:rPr>
        <w:t>й</w:t>
      </w:r>
      <w:r w:rsidRPr="000A1477">
        <w:rPr>
          <w:rFonts w:ascii="Times New Roman" w:eastAsia="Times New Roman" w:hAnsi="Times New Roman" w:cs="Times New Roman"/>
          <w:sz w:val="28"/>
          <w:szCs w:val="28"/>
          <w:lang w:eastAsia="ru-RU"/>
        </w:rPr>
        <w:t>н</w:t>
      </w:r>
      <w:r>
        <w:rPr>
          <w:rFonts w:ascii="Times New Roman" w:eastAsia="Times New Roman" w:hAnsi="Times New Roman" w:cs="Times New Roman"/>
          <w:sz w:val="28"/>
          <w:szCs w:val="28"/>
          <w:lang w:eastAsia="ru-RU"/>
        </w:rPr>
        <w:t xml:space="preserve">е </w:t>
      </w:r>
      <w:r w:rsidRPr="000A1477">
        <w:rPr>
          <w:rFonts w:ascii="Times New Roman" w:eastAsia="Times New Roman" w:hAnsi="Times New Roman" w:cs="Times New Roman"/>
          <w:sz w:val="28"/>
          <w:szCs w:val="28"/>
          <w:lang w:eastAsia="ru-RU"/>
        </w:rPr>
        <w:t>середовищ</w:t>
      </w:r>
      <w:r>
        <w:rPr>
          <w:rFonts w:ascii="Times New Roman" w:eastAsia="Times New Roman" w:hAnsi="Times New Roman" w:cs="Times New Roman"/>
          <w:sz w:val="28"/>
          <w:szCs w:val="28"/>
          <w:lang w:eastAsia="ru-RU"/>
        </w:rPr>
        <w:t>е</w:t>
      </w:r>
      <w:r w:rsidRPr="000A1477">
        <w:rPr>
          <w:rFonts w:ascii="Times New Roman" w:eastAsia="Times New Roman" w:hAnsi="Times New Roman" w:cs="Times New Roman"/>
          <w:sz w:val="28"/>
          <w:szCs w:val="28"/>
          <w:lang w:eastAsia="ru-RU"/>
        </w:rPr>
        <w:t xml:space="preserve"> в Україні.</w:t>
      </w:r>
    </w:p>
    <w:p w:rsidR="000A1477" w:rsidRDefault="000A1477" w:rsidP="000A1477">
      <w:pPr>
        <w:numPr>
          <w:ilvl w:val="0"/>
          <w:numId w:val="61"/>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Назвати шляхи</w:t>
      </w:r>
      <w:r w:rsidRPr="000A1477">
        <w:rPr>
          <w:rFonts w:ascii="Times New Roman" w:eastAsia="Times New Roman" w:hAnsi="Times New Roman" w:cs="Times New Roman"/>
          <w:sz w:val="28"/>
          <w:szCs w:val="28"/>
          <w:lang w:eastAsia="ru-RU"/>
        </w:rPr>
        <w:t xml:space="preserve"> активізації інноваційних процесів в Україні.</w:t>
      </w:r>
    </w:p>
    <w:p w:rsidR="000A1477" w:rsidRPr="000A1477" w:rsidRDefault="000A1477" w:rsidP="000A1477">
      <w:pPr>
        <w:numPr>
          <w:ilvl w:val="0"/>
          <w:numId w:val="61"/>
        </w:numPr>
        <w:tabs>
          <w:tab w:val="left" w:pos="284"/>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Яку ви знаєте методику оцінки інноваційно-інвестиційної діяльності.</w:t>
      </w:r>
    </w:p>
    <w:p w:rsidR="000A1477" w:rsidRPr="000A1477" w:rsidRDefault="000A1477" w:rsidP="000A1477">
      <w:pPr>
        <w:keepNext/>
        <w:suppressAutoHyphens/>
        <w:spacing w:after="0" w:line="240" w:lineRule="auto"/>
        <w:ind w:firstLine="567"/>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w:t>
      </w:r>
      <w:r w:rsidRPr="000A1477">
        <w:rPr>
          <w:rFonts w:ascii="Times New Roman" w:eastAsia="Times New Roman" w:hAnsi="Times New Roman" w:cs="Times New Roman"/>
          <w:b/>
          <w:sz w:val="28"/>
          <w:szCs w:val="28"/>
          <w:lang w:eastAsia="ru-RU"/>
        </w:rPr>
        <w:t>авдання для перевірки знань</w:t>
      </w:r>
    </w:p>
    <w:p w:rsid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lastRenderedPageBreak/>
        <w:t>Задача 1.</w:t>
      </w: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tabs>
          <w:tab w:val="left" w:pos="426"/>
        </w:tabs>
        <w:spacing w:after="0" w:line="240" w:lineRule="auto"/>
        <w:ind w:firstLine="567"/>
        <w:jc w:val="both"/>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sz w:val="28"/>
          <w:szCs w:val="28"/>
          <w:lang w:eastAsia="ru-RU"/>
        </w:rPr>
        <w:t>Корпорація має таку інформацію щодо можливого вибору об'єкта капітальних вкладень:</w:t>
      </w:r>
    </w:p>
    <w:tbl>
      <w:tblPr>
        <w:tblW w:w="0" w:type="auto"/>
        <w:jc w:val="center"/>
        <w:tblCellMar>
          <w:left w:w="0" w:type="dxa"/>
          <w:right w:w="0" w:type="dxa"/>
        </w:tblCellMar>
        <w:tblLook w:val="0000" w:firstRow="0" w:lastRow="0" w:firstColumn="0" w:lastColumn="0" w:noHBand="0" w:noVBand="0"/>
      </w:tblPr>
      <w:tblGrid>
        <w:gridCol w:w="4349"/>
        <w:gridCol w:w="946"/>
        <w:gridCol w:w="950"/>
        <w:gridCol w:w="1895"/>
      </w:tblGrid>
      <w:tr w:rsidR="000A1477" w:rsidRPr="000A1477" w:rsidTr="000A1477">
        <w:trPr>
          <w:trHeight w:val="230"/>
          <w:jc w:val="center"/>
        </w:trPr>
        <w:tc>
          <w:tcPr>
            <w:tcW w:w="4349" w:type="dxa"/>
            <w:vMerge w:val="restart"/>
            <w:tcBorders>
              <w:top w:val="single" w:sz="4" w:space="0" w:color="auto"/>
              <w:left w:val="single" w:sz="4" w:space="0" w:color="auto"/>
              <w:bottom w:val="nil"/>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Показники</w:t>
            </w:r>
          </w:p>
        </w:tc>
        <w:tc>
          <w:tcPr>
            <w:tcW w:w="3791" w:type="dxa"/>
            <w:gridSpan w:val="3"/>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Проект</w:t>
            </w:r>
          </w:p>
        </w:tc>
      </w:tr>
      <w:tr w:rsidR="000A1477" w:rsidRPr="000A1477" w:rsidTr="000A1477">
        <w:trPr>
          <w:trHeight w:val="216"/>
          <w:jc w:val="center"/>
        </w:trPr>
        <w:tc>
          <w:tcPr>
            <w:tcW w:w="4349" w:type="dxa"/>
            <w:vMerge/>
            <w:tcBorders>
              <w:top w:val="nil"/>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А</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Б</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В</w:t>
            </w:r>
          </w:p>
        </w:tc>
      </w:tr>
      <w:tr w:rsidR="000A1477" w:rsidRPr="000A1477" w:rsidTr="000A1477">
        <w:trPr>
          <w:trHeight w:val="384"/>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Первісна вартість, тис. грн.</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2 000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2 300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1 800</w:t>
            </w:r>
          </w:p>
        </w:tc>
      </w:tr>
      <w:tr w:rsidR="000A1477" w:rsidRPr="000A1477" w:rsidTr="000A1477">
        <w:trPr>
          <w:trHeight w:val="418"/>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Строк використання, років</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4</w:t>
            </w:r>
          </w:p>
        </w:tc>
      </w:tr>
      <w:tr w:rsidR="000A1477" w:rsidRPr="000A1477" w:rsidTr="000A1477">
        <w:trPr>
          <w:trHeight w:val="410"/>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Ліквідаційна вартість, тис. гри.</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100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150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80</w:t>
            </w:r>
          </w:p>
        </w:tc>
      </w:tr>
      <w:tr w:rsidR="000A1477" w:rsidRPr="000A1477" w:rsidTr="000A1477">
        <w:trPr>
          <w:trHeight w:val="557"/>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Розрахункові грошові надходження у кінці року, тис. грн., по роках:</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Times New Roman" w:hAnsi="Times New Roman" w:cs="Times New Roman"/>
                <w:sz w:val="24"/>
                <w:szCs w:val="24"/>
                <w:lang w:val="ru-RU" w:eastAsia="ru-RU"/>
              </w:rPr>
            </w:pP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Times New Roman" w:hAnsi="Times New Roman" w:cs="Times New Roman"/>
                <w:sz w:val="24"/>
                <w:szCs w:val="24"/>
                <w:lang w:val="ru-RU" w:eastAsia="ru-RU"/>
              </w:rPr>
            </w:pP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Times New Roman" w:hAnsi="Times New Roman" w:cs="Times New Roman"/>
                <w:sz w:val="24"/>
                <w:szCs w:val="24"/>
                <w:lang w:val="ru-RU" w:eastAsia="ru-RU"/>
              </w:rPr>
            </w:pPr>
          </w:p>
        </w:tc>
      </w:tr>
      <w:tr w:rsidR="000A1477" w:rsidRPr="000A1477" w:rsidTr="000A1477">
        <w:trPr>
          <w:trHeight w:val="211"/>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800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1000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550</w:t>
            </w:r>
          </w:p>
        </w:tc>
      </w:tr>
      <w:tr w:rsidR="000A1477" w:rsidRPr="000A1477" w:rsidTr="000A1477">
        <w:trPr>
          <w:trHeight w:val="211"/>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2</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700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700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650</w:t>
            </w:r>
          </w:p>
        </w:tc>
      </w:tr>
      <w:tr w:rsidR="000A1477" w:rsidRPr="000A1477" w:rsidTr="000A1477">
        <w:trPr>
          <w:trHeight w:val="211"/>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650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950</w:t>
            </w:r>
          </w:p>
        </w:tc>
      </w:tr>
      <w:tr w:rsidR="000A1477" w:rsidRPr="000A1477" w:rsidTr="000A1477">
        <w:trPr>
          <w:trHeight w:val="211"/>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4</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600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1000</w:t>
            </w:r>
          </w:p>
        </w:tc>
      </w:tr>
      <w:tr w:rsidR="000A1477" w:rsidRPr="000A1477" w:rsidTr="000A1477">
        <w:trPr>
          <w:trHeight w:val="230"/>
          <w:jc w:val="center"/>
        </w:trPr>
        <w:tc>
          <w:tcPr>
            <w:tcW w:w="434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w:t>
            </w:r>
          </w:p>
        </w:tc>
        <w:tc>
          <w:tcPr>
            <w:tcW w:w="94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550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sz w:val="24"/>
                <w:szCs w:val="24"/>
              </w:rPr>
            </w:pPr>
            <w:r w:rsidRPr="000A1477">
              <w:rPr>
                <w:rFonts w:ascii="Times New Roman" w:eastAsia="Calibri" w:hAnsi="Times New Roman" w:cs="Times New Roman"/>
                <w:sz w:val="24"/>
                <w:szCs w:val="24"/>
                <w:shd w:val="clear" w:color="auto" w:fill="FFFFFF"/>
              </w:rPr>
              <w:t>500</w:t>
            </w:r>
          </w:p>
        </w:tc>
        <w:tc>
          <w:tcPr>
            <w:tcW w:w="189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jc w:val="center"/>
              <w:rPr>
                <w:rFonts w:ascii="Times New Roman" w:eastAsia="Calibri" w:hAnsi="Times New Roman" w:cs="Times New Roman"/>
                <w:noProof/>
                <w:sz w:val="24"/>
                <w:szCs w:val="24"/>
              </w:rPr>
            </w:pPr>
            <w:r w:rsidRPr="000A1477">
              <w:rPr>
                <w:rFonts w:ascii="Times New Roman" w:eastAsia="Calibri" w:hAnsi="Times New Roman" w:cs="Times New Roman"/>
                <w:sz w:val="24"/>
                <w:szCs w:val="24"/>
              </w:rPr>
              <w:t>-</w:t>
            </w:r>
          </w:p>
        </w:tc>
      </w:tr>
    </w:tbl>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Розрахункова вартість капіталу корпорації складає 18%.</w:t>
      </w: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Розрахуйте для кожного проекту період окупності, чисту теперішню вартість, індекс прибутковості, внутрішню норму прибутковості. Дайте аргументований висновок щодо вибору того чи іншого проекту. Поясніть, які фактори, крім фінансових повинна враховувати корпорація приймаючи рішення щодо ви</w:t>
      </w:r>
      <w:r w:rsidRPr="000A1477">
        <w:rPr>
          <w:rFonts w:ascii="Times New Roman" w:eastAsia="Calibri" w:hAnsi="Times New Roman" w:cs="Times New Roman"/>
          <w:sz w:val="28"/>
          <w:szCs w:val="28"/>
        </w:rPr>
        <w:softHyphen/>
        <w:t>бору проекту.</w:t>
      </w: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p>
    <w:p w:rsidR="000A1477" w:rsidRPr="000A1477" w:rsidRDefault="000A1477" w:rsidP="000A1477">
      <w:pPr>
        <w:spacing w:after="0" w:line="240" w:lineRule="auto"/>
        <w:ind w:firstLine="601"/>
        <w:jc w:val="center"/>
        <w:rPr>
          <w:rFonts w:ascii="Times New Roman" w:eastAsia="Calibri" w:hAnsi="Times New Roman" w:cs="Times New Roman"/>
          <w:b/>
          <w:sz w:val="28"/>
          <w:szCs w:val="28"/>
        </w:rPr>
      </w:pPr>
      <w:r w:rsidRPr="000A1477">
        <w:rPr>
          <w:rFonts w:ascii="Times New Roman" w:eastAsia="Calibri" w:hAnsi="Times New Roman" w:cs="Times New Roman"/>
          <w:b/>
          <w:sz w:val="28"/>
          <w:szCs w:val="28"/>
        </w:rPr>
        <w:t>Задача 2.</w:t>
      </w: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spacing w:after="0" w:line="240" w:lineRule="auto"/>
        <w:ind w:firstLine="567"/>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Підприємство розглядає доцільність заміни старого устаткування новим на основі інформації, що наведена далі:</w:t>
      </w:r>
    </w:p>
    <w:p w:rsidR="000A1477" w:rsidRPr="000A1477" w:rsidRDefault="000A1477" w:rsidP="000A1477">
      <w:pPr>
        <w:spacing w:after="0" w:line="240" w:lineRule="auto"/>
        <w:ind w:firstLine="567"/>
        <w:jc w:val="both"/>
        <w:rPr>
          <w:rFonts w:ascii="Times New Roman" w:eastAsia="Calibri" w:hAnsi="Times New Roman" w:cs="Times New Roman"/>
          <w:sz w:val="28"/>
          <w:szCs w:val="28"/>
        </w:rPr>
      </w:pPr>
    </w:p>
    <w:tbl>
      <w:tblPr>
        <w:tblW w:w="0" w:type="auto"/>
        <w:jc w:val="center"/>
        <w:tblCellMar>
          <w:left w:w="0" w:type="dxa"/>
          <w:right w:w="0" w:type="dxa"/>
        </w:tblCellMar>
        <w:tblLook w:val="0000" w:firstRow="0" w:lastRow="0" w:firstColumn="0" w:lastColumn="0" w:noHBand="0" w:noVBand="0"/>
      </w:tblPr>
      <w:tblGrid>
        <w:gridCol w:w="4694"/>
        <w:gridCol w:w="1829"/>
      </w:tblGrid>
      <w:tr w:rsidR="000A1477" w:rsidRPr="000A1477" w:rsidTr="000A1477">
        <w:trPr>
          <w:trHeight w:val="226"/>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b/>
                <w:sz w:val="24"/>
                <w:szCs w:val="24"/>
              </w:rPr>
            </w:pPr>
            <w:r w:rsidRPr="000A1477">
              <w:rPr>
                <w:rFonts w:ascii="Times New Roman" w:eastAsia="Calibri" w:hAnsi="Times New Roman" w:cs="Times New Roman"/>
                <w:b/>
                <w:sz w:val="24"/>
                <w:szCs w:val="24"/>
              </w:rPr>
              <w:t>Показники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Сума, тис. гри.</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Первісна вартість діючої машини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40</w:t>
            </w:r>
          </w:p>
        </w:tc>
      </w:tr>
      <w:tr w:rsidR="000A1477" w:rsidRPr="000A1477" w:rsidTr="000A1477">
        <w:trPr>
          <w:trHeight w:val="22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Знос</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30</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Залишкова вартість</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10</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Ціна придбання нової машини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100</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Строк експлуатації нової машини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5 років</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Період експлуатації старої машини, що залишився</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2 роки</w:t>
            </w:r>
          </w:p>
        </w:tc>
      </w:tr>
      <w:tr w:rsidR="000A1477" w:rsidRPr="000A1477" w:rsidTr="000A1477">
        <w:trPr>
          <w:trHeight w:val="211"/>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Ліквідаційна вартість нової машини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0</w:t>
            </w:r>
          </w:p>
        </w:tc>
      </w:tr>
      <w:tr w:rsidR="000A1477" w:rsidRPr="000A1477" w:rsidTr="000A1477">
        <w:trPr>
          <w:trHeight w:val="230"/>
          <w:jc w:val="center"/>
        </w:trPr>
        <w:tc>
          <w:tcPr>
            <w:tcW w:w="469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Вартість можливої реалізації старої машини</w:t>
            </w:r>
          </w:p>
        </w:tc>
        <w:tc>
          <w:tcPr>
            <w:tcW w:w="182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w:t>
            </w:r>
          </w:p>
        </w:tc>
      </w:tr>
    </w:tbl>
    <w:p w:rsidR="000A1477" w:rsidRPr="000A1477" w:rsidRDefault="000A1477" w:rsidP="000A1477">
      <w:pPr>
        <w:spacing w:after="0" w:line="240" w:lineRule="auto"/>
        <w:rPr>
          <w:rFonts w:ascii="Calibri" w:eastAsia="Times New Roman" w:hAnsi="Calibri" w:cs="Times New Roman"/>
          <w:sz w:val="2"/>
          <w:szCs w:val="2"/>
          <w:lang w:val="ru-RU" w:eastAsia="ru-RU"/>
        </w:rPr>
      </w:pPr>
    </w:p>
    <w:p w:rsidR="000A1477" w:rsidRPr="000A1477" w:rsidRDefault="000A1477" w:rsidP="000A1477">
      <w:pPr>
        <w:spacing w:after="0" w:line="240" w:lineRule="auto"/>
        <w:ind w:firstLine="600"/>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Очікується, що у разі проведення капітального ремонту (вартість 10 тис. грн.) строк експлуатації старого устаткування збільшиться на три роки.</w:t>
      </w:r>
    </w:p>
    <w:p w:rsidR="000A1477" w:rsidRPr="000A1477" w:rsidRDefault="000A1477" w:rsidP="000A1477">
      <w:pPr>
        <w:spacing w:after="0" w:line="240" w:lineRule="auto"/>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Інформація про річні доходи та витрати, тис. грн.:</w:t>
      </w:r>
    </w:p>
    <w:p w:rsidR="000A1477" w:rsidRPr="000A1477" w:rsidRDefault="000A1477" w:rsidP="000A1477">
      <w:pPr>
        <w:spacing w:after="0" w:line="240" w:lineRule="auto"/>
        <w:jc w:val="both"/>
        <w:rPr>
          <w:rFonts w:ascii="Times New Roman" w:eastAsia="Calibri" w:hAnsi="Times New Roman" w:cs="Times New Roman"/>
          <w:sz w:val="28"/>
          <w:szCs w:val="28"/>
        </w:rPr>
      </w:pPr>
    </w:p>
    <w:tbl>
      <w:tblPr>
        <w:tblW w:w="0" w:type="auto"/>
        <w:jc w:val="center"/>
        <w:tblCellMar>
          <w:left w:w="0" w:type="dxa"/>
          <w:right w:w="0" w:type="dxa"/>
        </w:tblCellMar>
        <w:tblLook w:val="0000" w:firstRow="0" w:lastRow="0" w:firstColumn="0" w:lastColumn="0" w:noHBand="0" w:noVBand="0"/>
      </w:tblPr>
      <w:tblGrid>
        <w:gridCol w:w="3898"/>
        <w:gridCol w:w="1306"/>
        <w:gridCol w:w="1315"/>
      </w:tblGrid>
      <w:tr w:rsidR="000A1477" w:rsidRPr="000A1477" w:rsidTr="000A1477">
        <w:trPr>
          <w:trHeight w:val="226"/>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Показник</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Стара машина</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Нова машина</w:t>
            </w:r>
          </w:p>
        </w:tc>
      </w:tr>
      <w:tr w:rsidR="000A1477" w:rsidRPr="000A1477" w:rsidTr="000A1477">
        <w:trPr>
          <w:trHeight w:val="216"/>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Продаж</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400</w:t>
            </w:r>
          </w:p>
        </w:tc>
      </w:tr>
      <w:tr w:rsidR="000A1477" w:rsidRPr="000A1477" w:rsidTr="000A1477">
        <w:trPr>
          <w:trHeight w:val="211"/>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Витрати:</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Calibri" w:eastAsia="Times New Roman" w:hAnsi="Calibri" w:cs="Times New Roman"/>
                <w:sz w:val="24"/>
                <w:szCs w:val="24"/>
                <w:lang w:val="ru-RU" w:eastAsia="ru-RU"/>
              </w:rPr>
            </w:pP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Calibri" w:eastAsia="Times New Roman" w:hAnsi="Calibri" w:cs="Times New Roman"/>
                <w:sz w:val="24"/>
                <w:szCs w:val="24"/>
                <w:lang w:val="ru-RU" w:eastAsia="ru-RU"/>
              </w:rPr>
            </w:pPr>
          </w:p>
        </w:tc>
      </w:tr>
      <w:tr w:rsidR="000A1477" w:rsidRPr="000A1477" w:rsidTr="000A1477">
        <w:trPr>
          <w:trHeight w:val="211"/>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Основні матеріали</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80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60</w:t>
            </w:r>
          </w:p>
        </w:tc>
      </w:tr>
      <w:tr w:rsidR="000A1477" w:rsidRPr="000A1477" w:rsidTr="000A1477">
        <w:trPr>
          <w:trHeight w:val="211"/>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lastRenderedPageBreak/>
              <w:t>Основна зарплата</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90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90</w:t>
            </w:r>
          </w:p>
        </w:tc>
      </w:tr>
      <w:tr w:rsidR="000A1477" w:rsidRPr="000A1477" w:rsidTr="000A1477">
        <w:trPr>
          <w:trHeight w:val="211"/>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Змінні накладні витрати</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48</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36</w:t>
            </w:r>
          </w:p>
        </w:tc>
      </w:tr>
      <w:tr w:rsidR="000A1477" w:rsidRPr="000A1477" w:rsidTr="000A1477">
        <w:trPr>
          <w:trHeight w:val="216"/>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Постійні накладні витрати (крім амортизації)</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100</w:t>
            </w:r>
          </w:p>
        </w:tc>
      </w:tr>
      <w:tr w:rsidR="000A1477" w:rsidRPr="000A1477" w:rsidTr="000A1477">
        <w:trPr>
          <w:trHeight w:val="226"/>
          <w:jc w:val="center"/>
        </w:trPr>
        <w:tc>
          <w:tcPr>
            <w:tcW w:w="3898"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Амортизація</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20</w:t>
            </w:r>
          </w:p>
        </w:tc>
      </w:tr>
    </w:tbl>
    <w:p w:rsidR="000A1477" w:rsidRPr="000A1477" w:rsidRDefault="000A1477" w:rsidP="000A1477">
      <w:pPr>
        <w:spacing w:after="0" w:line="240" w:lineRule="auto"/>
        <w:rPr>
          <w:rFonts w:ascii="Calibri" w:eastAsia="Times New Roman" w:hAnsi="Calibri" w:cs="Times New Roman"/>
          <w:sz w:val="2"/>
          <w:szCs w:val="2"/>
          <w:lang w:eastAsia="ru-RU"/>
        </w:rPr>
      </w:pP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Необхідно проаналізувати існуючі альтернативи та надати рекомендації керівництву щодо заміни старої машини. Ставка дисконту 20%.</w:t>
      </w: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t xml:space="preserve">Задача 3. </w:t>
      </w: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spacing w:after="0" w:line="240" w:lineRule="auto"/>
        <w:ind w:firstLine="567"/>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Підприємство оцінює декілька проектів капітальних вкладень про які є така інформація:</w:t>
      </w:r>
    </w:p>
    <w:tbl>
      <w:tblPr>
        <w:tblW w:w="0" w:type="auto"/>
        <w:jc w:val="center"/>
        <w:tblCellMar>
          <w:left w:w="0" w:type="dxa"/>
          <w:right w:w="0" w:type="dxa"/>
        </w:tblCellMar>
        <w:tblLook w:val="0000" w:firstRow="0" w:lastRow="0" w:firstColumn="0" w:lastColumn="0" w:noHBand="0" w:noVBand="0"/>
      </w:tblPr>
      <w:tblGrid>
        <w:gridCol w:w="2602"/>
        <w:gridCol w:w="974"/>
        <w:gridCol w:w="974"/>
        <w:gridCol w:w="974"/>
        <w:gridCol w:w="989"/>
      </w:tblGrid>
      <w:tr w:rsidR="000A1477" w:rsidRPr="000A1477" w:rsidTr="000A1477">
        <w:trPr>
          <w:trHeight w:val="226"/>
          <w:jc w:val="center"/>
        </w:trPr>
        <w:tc>
          <w:tcPr>
            <w:tcW w:w="2602" w:type="dxa"/>
            <w:vMerge w:val="restart"/>
            <w:tcBorders>
              <w:top w:val="single" w:sz="4" w:space="0" w:color="auto"/>
              <w:left w:val="single" w:sz="4" w:space="0" w:color="auto"/>
              <w:bottom w:val="nil"/>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Показник</w:t>
            </w:r>
          </w:p>
        </w:tc>
        <w:tc>
          <w:tcPr>
            <w:tcW w:w="3911" w:type="dxa"/>
            <w:gridSpan w:val="4"/>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Проект</w:t>
            </w:r>
          </w:p>
        </w:tc>
      </w:tr>
      <w:tr w:rsidR="000A1477" w:rsidRPr="000A1477" w:rsidTr="000A1477">
        <w:trPr>
          <w:trHeight w:val="211"/>
          <w:jc w:val="center"/>
        </w:trPr>
        <w:tc>
          <w:tcPr>
            <w:tcW w:w="2602" w:type="dxa"/>
            <w:vMerge/>
            <w:tcBorders>
              <w:top w:val="nil"/>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А</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Б</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lang w:val="ru-RU" w:eastAsia="ru-RU"/>
              </w:rPr>
              <w:t>С</w:t>
            </w:r>
          </w:p>
        </w:tc>
        <w:tc>
          <w:tcPr>
            <w:tcW w:w="98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Д</w:t>
            </w:r>
          </w:p>
        </w:tc>
      </w:tr>
      <w:tr w:rsidR="000A1477" w:rsidRPr="000A1477" w:rsidTr="000A1477">
        <w:trPr>
          <w:trHeight w:val="211"/>
          <w:jc w:val="center"/>
        </w:trPr>
        <w:tc>
          <w:tcPr>
            <w:tcW w:w="2602"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Період експлуатації, років</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15</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12</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6</w:t>
            </w:r>
          </w:p>
        </w:tc>
        <w:tc>
          <w:tcPr>
            <w:tcW w:w="98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9</w:t>
            </w:r>
          </w:p>
        </w:tc>
      </w:tr>
      <w:tr w:rsidR="000A1477" w:rsidRPr="000A1477" w:rsidTr="000A1477">
        <w:trPr>
          <w:trHeight w:val="216"/>
          <w:jc w:val="center"/>
        </w:trPr>
        <w:tc>
          <w:tcPr>
            <w:tcW w:w="2602"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Первісні інвестиції, тис. грн.</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200</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165</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120</w:t>
            </w:r>
          </w:p>
        </w:tc>
        <w:tc>
          <w:tcPr>
            <w:tcW w:w="98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127,5</w:t>
            </w:r>
          </w:p>
        </w:tc>
      </w:tr>
      <w:tr w:rsidR="000A1477" w:rsidRPr="000A1477" w:rsidTr="000A1477">
        <w:trPr>
          <w:trHeight w:val="226"/>
          <w:jc w:val="center"/>
        </w:trPr>
        <w:tc>
          <w:tcPr>
            <w:tcW w:w="2602"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Річна економія витрат, тис. грн.</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40</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36</w:t>
            </w:r>
          </w:p>
        </w:tc>
        <w:tc>
          <w:tcPr>
            <w:tcW w:w="974"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25</w:t>
            </w:r>
          </w:p>
        </w:tc>
        <w:tc>
          <w:tcPr>
            <w:tcW w:w="989" w:type="dxa"/>
            <w:tcBorders>
              <w:top w:val="single" w:sz="4" w:space="0" w:color="auto"/>
              <w:left w:val="single" w:sz="4" w:space="0" w:color="auto"/>
              <w:bottom w:val="single" w:sz="4" w:space="0" w:color="auto"/>
              <w:right w:val="single" w:sz="4" w:space="0" w:color="auto"/>
            </w:tcBorders>
            <w:shd w:val="clear" w:color="auto" w:fill="FFFFFF"/>
          </w:tcPr>
          <w:p w:rsidR="000A1477" w:rsidRPr="000A1477" w:rsidRDefault="000A1477" w:rsidP="000A1477">
            <w:pPr>
              <w:spacing w:after="0" w:line="240" w:lineRule="auto"/>
              <w:rPr>
                <w:rFonts w:ascii="Times New Roman" w:eastAsia="Calibri" w:hAnsi="Times New Roman" w:cs="Times New Roman"/>
                <w:sz w:val="24"/>
                <w:szCs w:val="24"/>
              </w:rPr>
            </w:pPr>
            <w:r w:rsidRPr="000A1477">
              <w:rPr>
                <w:rFonts w:ascii="Times New Roman" w:eastAsia="Calibri" w:hAnsi="Times New Roman" w:cs="Times New Roman"/>
                <w:sz w:val="24"/>
                <w:szCs w:val="24"/>
              </w:rPr>
              <w:t>ЗО</w:t>
            </w:r>
          </w:p>
        </w:tc>
      </w:tr>
    </w:tbl>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p>
    <w:p w:rsidR="000A1477" w:rsidRPr="000A1477" w:rsidRDefault="000A1477" w:rsidP="000A1477">
      <w:pPr>
        <w:spacing w:after="0" w:line="240" w:lineRule="auto"/>
        <w:ind w:firstLine="601"/>
        <w:jc w:val="both"/>
        <w:rPr>
          <w:rFonts w:ascii="Times New Roman" w:eastAsia="Calibri" w:hAnsi="Times New Roman" w:cs="Times New Roman"/>
          <w:sz w:val="28"/>
          <w:szCs w:val="28"/>
          <w:lang w:val="ru-RU"/>
        </w:rPr>
      </w:pPr>
      <w:r w:rsidRPr="000A1477">
        <w:rPr>
          <w:rFonts w:ascii="Times New Roman" w:eastAsia="Calibri" w:hAnsi="Times New Roman" w:cs="Times New Roman"/>
          <w:sz w:val="28"/>
          <w:szCs w:val="28"/>
        </w:rPr>
        <w:t>Вартість капіталу 17%.</w:t>
      </w: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Визначте чисту теперішню вартість та індекс прибутково</w:t>
      </w:r>
      <w:r w:rsidRPr="000A1477">
        <w:rPr>
          <w:rFonts w:ascii="Times New Roman" w:eastAsia="Calibri" w:hAnsi="Times New Roman" w:cs="Times New Roman"/>
          <w:sz w:val="28"/>
          <w:szCs w:val="28"/>
        </w:rPr>
        <w:softHyphen/>
        <w:t>сті кожного проекту. Визначте який проект є більш привабливим.</w:t>
      </w:r>
    </w:p>
    <w:p w:rsidR="000A1477" w:rsidRPr="000A1477" w:rsidRDefault="000A1477" w:rsidP="000A1477">
      <w:pPr>
        <w:spacing w:after="0" w:line="240" w:lineRule="auto"/>
        <w:ind w:firstLine="601"/>
        <w:jc w:val="both"/>
        <w:rPr>
          <w:rFonts w:ascii="Times New Roman" w:eastAsia="Calibri" w:hAnsi="Times New Roman" w:cs="Times New Roman"/>
          <w:sz w:val="28"/>
          <w:szCs w:val="28"/>
        </w:rPr>
      </w:pPr>
      <w:r w:rsidRPr="000A1477">
        <w:rPr>
          <w:rFonts w:ascii="Times New Roman" w:eastAsia="Calibri" w:hAnsi="Times New Roman" w:cs="Times New Roman"/>
          <w:sz w:val="28"/>
          <w:szCs w:val="28"/>
        </w:rPr>
        <w:t>Підприємство має співвідношення заборгованості та влас</w:t>
      </w:r>
      <w:r w:rsidRPr="000A1477">
        <w:rPr>
          <w:rFonts w:ascii="Times New Roman" w:eastAsia="Calibri" w:hAnsi="Times New Roman" w:cs="Times New Roman"/>
          <w:sz w:val="28"/>
          <w:szCs w:val="28"/>
        </w:rPr>
        <w:softHyphen/>
        <w:t>ного капіталу 60% та буде рефінансувати більшість своїх боргів протягом наступних трьох років. Очікується, що ставки відсотків по довгострокових позиках будуть суттєво змінюватися протягом періоду рефінансування. Тому керівництво підприємства впевне</w:t>
      </w:r>
      <w:r w:rsidRPr="000A1477">
        <w:rPr>
          <w:rFonts w:ascii="Times New Roman" w:eastAsia="Calibri" w:hAnsi="Times New Roman" w:cs="Times New Roman"/>
          <w:sz w:val="28"/>
          <w:szCs w:val="28"/>
        </w:rPr>
        <w:softHyphen/>
        <w:t>но, що середньозважена вартість капіталу підприємства буде сут</w:t>
      </w:r>
      <w:r w:rsidRPr="000A1477">
        <w:rPr>
          <w:rFonts w:ascii="Times New Roman" w:eastAsia="Calibri" w:hAnsi="Times New Roman" w:cs="Times New Roman"/>
          <w:sz w:val="28"/>
          <w:szCs w:val="28"/>
        </w:rPr>
        <w:softHyphen/>
        <w:t>тєво варіюватися протягом наступних трьох років. Враховуючи це визначте чисту теперішню вартість та індекс прибутковості кожного проекту. Визначте який проект є більш привабливим, якщо вартість капіталу 15%, 18% та 21%.</w:t>
      </w:r>
    </w:p>
    <w:p w:rsidR="000A1477" w:rsidRPr="000A1477" w:rsidRDefault="000A1477" w:rsidP="000A1477">
      <w:pPr>
        <w:spacing w:after="0" w:line="240" w:lineRule="auto"/>
        <w:ind w:firstLine="600"/>
        <w:jc w:val="both"/>
        <w:rPr>
          <w:rFonts w:ascii="Times New Roman" w:eastAsia="Calibri" w:hAnsi="Times New Roman" w:cs="Times New Roman"/>
        </w:rPr>
      </w:pPr>
    </w:p>
    <w:p w:rsidR="000A1477" w:rsidRDefault="000A1477" w:rsidP="000A1477">
      <w:pPr>
        <w:spacing w:after="0" w:line="240" w:lineRule="auto"/>
        <w:ind w:firstLine="600"/>
        <w:jc w:val="both"/>
        <w:rPr>
          <w:rFonts w:ascii="Times New Roman" w:eastAsia="Calibri" w:hAnsi="Times New Roman" w:cs="Times New Roman"/>
        </w:rPr>
      </w:pPr>
    </w:p>
    <w:p w:rsidR="005A53AC" w:rsidRDefault="005A53AC" w:rsidP="000A1477">
      <w:pPr>
        <w:spacing w:after="0" w:line="240" w:lineRule="auto"/>
        <w:ind w:firstLine="600"/>
        <w:jc w:val="both"/>
        <w:rPr>
          <w:rFonts w:ascii="Times New Roman" w:eastAsia="Calibri" w:hAnsi="Times New Roman" w:cs="Times New Roman"/>
        </w:rPr>
      </w:pPr>
    </w:p>
    <w:p w:rsidR="005A53AC" w:rsidRDefault="005A53AC" w:rsidP="000A1477">
      <w:pPr>
        <w:spacing w:after="0" w:line="240" w:lineRule="auto"/>
        <w:ind w:firstLine="600"/>
        <w:jc w:val="both"/>
        <w:rPr>
          <w:rFonts w:ascii="Times New Roman" w:eastAsia="Calibri" w:hAnsi="Times New Roman" w:cs="Times New Roman"/>
        </w:rPr>
      </w:pPr>
    </w:p>
    <w:p w:rsidR="005A53AC" w:rsidRDefault="005A53AC" w:rsidP="000A1477">
      <w:pPr>
        <w:spacing w:after="0" w:line="240" w:lineRule="auto"/>
        <w:ind w:firstLine="600"/>
        <w:jc w:val="both"/>
        <w:rPr>
          <w:rFonts w:ascii="Times New Roman" w:eastAsia="Calibri" w:hAnsi="Times New Roman" w:cs="Times New Roman"/>
        </w:rPr>
      </w:pPr>
    </w:p>
    <w:p w:rsidR="005A53AC" w:rsidRPr="000A1477" w:rsidRDefault="005A53AC" w:rsidP="000A1477">
      <w:pPr>
        <w:spacing w:after="0" w:line="240" w:lineRule="auto"/>
        <w:ind w:firstLine="600"/>
        <w:jc w:val="both"/>
        <w:rPr>
          <w:rFonts w:ascii="Times New Roman" w:eastAsia="Calibri" w:hAnsi="Times New Roman" w:cs="Times New Roman"/>
        </w:rPr>
      </w:pPr>
    </w:p>
    <w:p w:rsidR="000A1477" w:rsidRPr="000A1477" w:rsidRDefault="000A1477" w:rsidP="000A1477">
      <w:pPr>
        <w:spacing w:after="0" w:line="240" w:lineRule="auto"/>
        <w:ind w:firstLine="600"/>
        <w:jc w:val="both"/>
        <w:rPr>
          <w:rFonts w:ascii="Times New Roman" w:eastAsia="Calibri" w:hAnsi="Times New Roman" w:cs="Times New Roman"/>
        </w:rPr>
      </w:pPr>
    </w:p>
    <w:p w:rsidR="000A1477" w:rsidRPr="000A1477" w:rsidRDefault="000A1477" w:rsidP="000A1477">
      <w:pPr>
        <w:tabs>
          <w:tab w:val="left" w:pos="426"/>
        </w:tabs>
        <w:spacing w:after="0" w:line="240" w:lineRule="auto"/>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t xml:space="preserve">Завдання 1. </w:t>
      </w:r>
    </w:p>
    <w:p w:rsidR="000A1477" w:rsidRPr="000A1477" w:rsidRDefault="000A1477" w:rsidP="000A1477">
      <w:pPr>
        <w:tabs>
          <w:tab w:val="left" w:pos="426"/>
        </w:tabs>
        <w:spacing w:after="0" w:line="240" w:lineRule="auto"/>
        <w:jc w:val="center"/>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 xml:space="preserve"> </w:t>
      </w:r>
    </w:p>
    <w:p w:rsidR="000A1477" w:rsidRPr="000A1477" w:rsidRDefault="000A1477" w:rsidP="000A1477">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Підприємство придбало новий напівавтомат вартістю 40 250 грн. щороку він випускатиме 40 000 виробів, ціна одного виробу 2,5 грн. Поточні витрати на виробництво виробу становлять 1,8 грн. Нормативний термін служби напівавтомата 5 років. Обчисліть економічний ефект від використання у виробництві нового напівавтомата.</w:t>
      </w:r>
    </w:p>
    <w:p w:rsidR="000A1477" w:rsidRPr="000A1477" w:rsidRDefault="000A1477" w:rsidP="000A1477">
      <w:pPr>
        <w:tabs>
          <w:tab w:val="left" w:pos="426"/>
        </w:tabs>
        <w:spacing w:after="0" w:line="240" w:lineRule="auto"/>
        <w:ind w:firstLine="567"/>
        <w:jc w:val="both"/>
        <w:rPr>
          <w:rFonts w:ascii="Times New Roman" w:eastAsia="Times New Roman" w:hAnsi="Times New Roman" w:cs="Times New Roman"/>
          <w:sz w:val="28"/>
          <w:szCs w:val="28"/>
          <w:lang w:eastAsia="ru-RU"/>
        </w:rPr>
      </w:pPr>
    </w:p>
    <w:p w:rsidR="000A1477" w:rsidRPr="000A1477" w:rsidRDefault="000A1477" w:rsidP="000A1477">
      <w:pPr>
        <w:tabs>
          <w:tab w:val="left" w:pos="426"/>
        </w:tabs>
        <w:spacing w:after="0" w:line="240" w:lineRule="auto"/>
        <w:ind w:firstLine="567"/>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t xml:space="preserve">Завдання 2. </w:t>
      </w:r>
    </w:p>
    <w:p w:rsidR="000A1477" w:rsidRPr="000A1477" w:rsidRDefault="000A1477" w:rsidP="000A1477">
      <w:pPr>
        <w:tabs>
          <w:tab w:val="left" w:pos="426"/>
        </w:tabs>
        <w:spacing w:after="0" w:line="240" w:lineRule="auto"/>
        <w:ind w:firstLine="567"/>
        <w:jc w:val="center"/>
        <w:rPr>
          <w:rFonts w:ascii="Times New Roman" w:eastAsia="Times New Roman" w:hAnsi="Times New Roman" w:cs="Times New Roman"/>
          <w:sz w:val="28"/>
          <w:szCs w:val="28"/>
          <w:lang w:eastAsia="ru-RU"/>
        </w:rPr>
      </w:pPr>
    </w:p>
    <w:p w:rsidR="000A1477" w:rsidRPr="000A1477" w:rsidRDefault="000A1477" w:rsidP="000A1477">
      <w:pPr>
        <w:tabs>
          <w:tab w:val="left" w:pos="8222"/>
        </w:tabs>
        <w:spacing w:after="0" w:line="240" w:lineRule="auto"/>
        <w:ind w:firstLine="567"/>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Підприємство легкої промисловості  придбало п’ять нових швейних багатоопераційних машин вартістю 7500 грн. кожна. За рік на кожній з машин можна обробити 900 виробів. Ціна виробу 2900 грн., а собівартість 1670 грн. Технічною документацією передбачений строк служби машин такого класу 6 років. Визначити економічний ефект від експлуатації нових швейних машин.</w:t>
      </w:r>
    </w:p>
    <w:p w:rsidR="000A1477" w:rsidRPr="000A1477" w:rsidRDefault="000A1477" w:rsidP="000A1477">
      <w:pPr>
        <w:tabs>
          <w:tab w:val="left" w:pos="8222"/>
        </w:tabs>
        <w:spacing w:after="0" w:line="240" w:lineRule="auto"/>
        <w:ind w:firstLine="567"/>
        <w:jc w:val="both"/>
        <w:rPr>
          <w:rFonts w:ascii="Times New Roman" w:eastAsia="Times New Roman" w:hAnsi="Times New Roman" w:cs="Times New Roman"/>
          <w:sz w:val="28"/>
          <w:szCs w:val="28"/>
          <w:lang w:eastAsia="ru-RU"/>
        </w:rPr>
      </w:pPr>
    </w:p>
    <w:p w:rsidR="000A1477" w:rsidRPr="000A1477" w:rsidRDefault="000A1477" w:rsidP="000A1477">
      <w:pPr>
        <w:tabs>
          <w:tab w:val="left" w:pos="8222"/>
        </w:tabs>
        <w:spacing w:after="0" w:line="240" w:lineRule="auto"/>
        <w:ind w:firstLine="567"/>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t>Завдання 3.</w:t>
      </w:r>
    </w:p>
    <w:p w:rsidR="000A1477" w:rsidRPr="000A1477" w:rsidRDefault="000A1477" w:rsidP="000A1477">
      <w:pPr>
        <w:tabs>
          <w:tab w:val="left" w:pos="8222"/>
        </w:tabs>
        <w:spacing w:after="0" w:line="240" w:lineRule="auto"/>
        <w:ind w:firstLine="567"/>
        <w:jc w:val="center"/>
        <w:rPr>
          <w:rFonts w:ascii="Times New Roman" w:eastAsia="Times New Roman" w:hAnsi="Times New Roman" w:cs="Times New Roman"/>
          <w:sz w:val="28"/>
          <w:szCs w:val="28"/>
          <w:lang w:eastAsia="ru-RU"/>
        </w:rPr>
      </w:pPr>
    </w:p>
    <w:p w:rsidR="000A1477" w:rsidRPr="000A1477" w:rsidRDefault="000A1477" w:rsidP="000A1477">
      <w:pPr>
        <w:tabs>
          <w:tab w:val="left" w:pos="8222"/>
        </w:tabs>
        <w:spacing w:after="0" w:line="240" w:lineRule="auto"/>
        <w:ind w:firstLine="567"/>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Провести аналіз статистичних даних інноваційно-інвестиційної діяльності вітчизняних підприємств.</w:t>
      </w:r>
    </w:p>
    <w:p w:rsidR="000A1477" w:rsidRPr="000A1477" w:rsidRDefault="000A1477" w:rsidP="000A1477">
      <w:pPr>
        <w:tabs>
          <w:tab w:val="left" w:pos="8222"/>
        </w:tabs>
        <w:spacing w:after="0" w:line="240" w:lineRule="auto"/>
        <w:ind w:firstLine="567"/>
        <w:jc w:val="both"/>
        <w:rPr>
          <w:rFonts w:ascii="Times New Roman" w:eastAsia="Times New Roman" w:hAnsi="Times New Roman" w:cs="Times New Roman"/>
          <w:sz w:val="28"/>
          <w:szCs w:val="28"/>
          <w:lang w:eastAsia="ru-RU"/>
        </w:rPr>
      </w:pPr>
    </w:p>
    <w:p w:rsidR="000A1477" w:rsidRPr="000A1477" w:rsidRDefault="000A1477" w:rsidP="000A1477">
      <w:pPr>
        <w:tabs>
          <w:tab w:val="left" w:pos="8222"/>
        </w:tabs>
        <w:spacing w:after="0" w:line="240" w:lineRule="auto"/>
        <w:ind w:firstLine="567"/>
        <w:jc w:val="center"/>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sz w:val="28"/>
          <w:szCs w:val="28"/>
          <w:lang w:eastAsia="ru-RU"/>
        </w:rPr>
        <w:t xml:space="preserve">Завдання 4. </w:t>
      </w:r>
    </w:p>
    <w:p w:rsidR="000A1477" w:rsidRPr="000A1477" w:rsidRDefault="000A1477" w:rsidP="000A1477">
      <w:pPr>
        <w:tabs>
          <w:tab w:val="left" w:pos="8222"/>
        </w:tabs>
        <w:spacing w:after="0" w:line="240" w:lineRule="auto"/>
        <w:ind w:firstLine="567"/>
        <w:jc w:val="center"/>
        <w:rPr>
          <w:rFonts w:ascii="Times New Roman" w:eastAsia="Times New Roman" w:hAnsi="Times New Roman" w:cs="Times New Roman"/>
          <w:sz w:val="28"/>
          <w:szCs w:val="28"/>
          <w:lang w:eastAsia="ru-RU"/>
        </w:rPr>
      </w:pPr>
    </w:p>
    <w:p w:rsidR="000A1477" w:rsidRDefault="000A1477" w:rsidP="000A1477">
      <w:pPr>
        <w:keepNext/>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Сформулюйте основні напрямки активізації інноваційних процесів в Україні.</w:t>
      </w:r>
    </w:p>
    <w:p w:rsidR="000A1477" w:rsidRDefault="000A1477" w:rsidP="000A1477">
      <w:pPr>
        <w:keepNext/>
        <w:suppressAutoHyphens/>
        <w:spacing w:after="0" w:line="240" w:lineRule="auto"/>
        <w:ind w:firstLine="567"/>
        <w:jc w:val="both"/>
        <w:outlineLvl w:val="0"/>
        <w:rPr>
          <w:rFonts w:ascii="Times New Roman" w:eastAsia="Times New Roman" w:hAnsi="Times New Roman" w:cs="Times New Roman"/>
          <w:caps/>
          <w:sz w:val="28"/>
          <w:szCs w:val="28"/>
          <w:lang w:eastAsia="ru-RU"/>
        </w:rPr>
      </w:pPr>
    </w:p>
    <w:p w:rsidR="000A1477" w:rsidRPr="000A1477" w:rsidRDefault="000645B5" w:rsidP="000A1477">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30</w:t>
      </w:r>
    </w:p>
    <w:p w:rsidR="000A1477" w:rsidRDefault="000A1477" w:rsidP="000A1477">
      <w:pPr>
        <w:keepNext/>
        <w:suppressAutoHyphens/>
        <w:spacing w:after="0" w:line="240" w:lineRule="auto"/>
        <w:ind w:firstLine="567"/>
        <w:jc w:val="center"/>
        <w:outlineLvl w:val="0"/>
        <w:rPr>
          <w:rFonts w:ascii="Times New Roman" w:eastAsia="Times New Roman" w:hAnsi="Times New Roman" w:cs="Times New Roman"/>
          <w:b/>
          <w:sz w:val="28"/>
          <w:szCs w:val="28"/>
          <w:lang w:eastAsia="ru-RU"/>
        </w:rPr>
      </w:pPr>
      <w:r w:rsidRPr="000A1477">
        <w:rPr>
          <w:rFonts w:ascii="Times New Roman" w:eastAsia="Times New Roman" w:hAnsi="Times New Roman" w:cs="Times New Roman"/>
          <w:b/>
          <w:i/>
          <w:sz w:val="28"/>
          <w:szCs w:val="28"/>
          <w:lang w:eastAsia="uk-UA"/>
        </w:rPr>
        <w:t>Тема:</w:t>
      </w:r>
      <w:r>
        <w:rPr>
          <w:rFonts w:ascii="Times New Roman" w:eastAsia="Times New Roman" w:hAnsi="Times New Roman" w:cs="Times New Roman"/>
          <w:caps/>
          <w:sz w:val="28"/>
          <w:szCs w:val="28"/>
          <w:lang w:eastAsia="ru-RU"/>
        </w:rPr>
        <w:t xml:space="preserve"> </w:t>
      </w:r>
      <w:r w:rsidRPr="000A1477">
        <w:rPr>
          <w:rFonts w:ascii="Times New Roman" w:eastAsia="Times New Roman" w:hAnsi="Times New Roman" w:cs="Times New Roman"/>
          <w:b/>
          <w:sz w:val="28"/>
          <w:szCs w:val="28"/>
          <w:lang w:eastAsia="ru-RU"/>
        </w:rPr>
        <w:t>Інтегральна ефективність діяльності підприємства та його конкурентоспроможність</w:t>
      </w:r>
    </w:p>
    <w:p w:rsidR="000A1477" w:rsidRDefault="000A1477" w:rsidP="000A1477">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0A1477">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Засвоєння методики інтегральної оцінки ефективності діяльності підприємства та методики оцінки його конкурентоспроможності.</w:t>
      </w:r>
    </w:p>
    <w:p w:rsidR="000A1477" w:rsidRPr="000A1477" w:rsidRDefault="000A1477" w:rsidP="000A1477">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r w:rsidRPr="000A1477">
        <w:rPr>
          <w:rFonts w:ascii="Times New Roman" w:eastAsia="Times New Roman" w:hAnsi="Times New Roman" w:cs="Times New Roman"/>
          <w:b/>
          <w:sz w:val="28"/>
          <w:szCs w:val="28"/>
          <w:lang w:eastAsia="uk-UA"/>
        </w:rPr>
        <w:t>План проведення заняття:</w:t>
      </w:r>
    </w:p>
    <w:p w:rsidR="000A1477" w:rsidRPr="000A1477" w:rsidRDefault="000A1477" w:rsidP="000A1477">
      <w:pPr>
        <w:numPr>
          <w:ilvl w:val="0"/>
          <w:numId w:val="62"/>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Інтегральна ефективність діяльності підприємства.</w:t>
      </w:r>
    </w:p>
    <w:p w:rsidR="000A1477" w:rsidRPr="000A1477" w:rsidRDefault="000A1477" w:rsidP="000A1477">
      <w:pPr>
        <w:numPr>
          <w:ilvl w:val="0"/>
          <w:numId w:val="62"/>
        </w:numPr>
        <w:tabs>
          <w:tab w:val="left" w:pos="426"/>
          <w:tab w:val="left" w:pos="851"/>
        </w:tabs>
        <w:spacing w:after="0" w:line="240" w:lineRule="auto"/>
        <w:ind w:left="0" w:firstLine="567"/>
        <w:contextualSpacing/>
        <w:jc w:val="both"/>
        <w:rPr>
          <w:rFonts w:ascii="Times New Roman" w:eastAsia="Times New Roman" w:hAnsi="Times New Roman" w:cs="Times New Roman"/>
          <w:sz w:val="28"/>
          <w:szCs w:val="28"/>
          <w:lang w:eastAsia="ru-RU"/>
        </w:rPr>
      </w:pPr>
      <w:r w:rsidRPr="000A1477">
        <w:rPr>
          <w:rFonts w:ascii="Times New Roman" w:eastAsia="Times New Roman" w:hAnsi="Times New Roman" w:cs="Times New Roman"/>
          <w:sz w:val="28"/>
          <w:szCs w:val="28"/>
          <w:lang w:eastAsia="ru-RU"/>
        </w:rPr>
        <w:t>Конкурентоспроможність підприємства.</w:t>
      </w:r>
    </w:p>
    <w:p w:rsidR="000A1477" w:rsidRDefault="000A1477" w:rsidP="000A1477">
      <w:pPr>
        <w:keepNext/>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0A1477">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0A1477">
        <w:rPr>
          <w:rFonts w:ascii="Times New Roman" w:eastAsia="Times New Roman" w:hAnsi="Times New Roman" w:cs="Times New Roman"/>
          <w:sz w:val="28"/>
          <w:szCs w:val="28"/>
          <w:lang w:eastAsia="uk-UA"/>
        </w:rPr>
        <w:t>інтегрально оцінки ефективності діяльності підприємства, конкурентоспроможності підприємства.</w:t>
      </w:r>
    </w:p>
    <w:p w:rsidR="000A1477" w:rsidRPr="000A1477" w:rsidRDefault="000A1477" w:rsidP="000A1477">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eastAsia="ru-RU"/>
        </w:rPr>
      </w:pPr>
      <w:r w:rsidRPr="000A1477">
        <w:rPr>
          <w:rFonts w:ascii="Times New Roman" w:eastAsia="Times New Roman" w:hAnsi="Times New Roman" w:cs="Times New Roman"/>
          <w:b/>
          <w:bCs/>
          <w:sz w:val="28"/>
          <w:szCs w:val="24"/>
          <w:lang w:eastAsia="ru-RU"/>
        </w:rPr>
        <w:t>Література:</w:t>
      </w:r>
      <w:r w:rsidRPr="000A1477">
        <w:rPr>
          <w:rFonts w:ascii="Times New Roman" w:eastAsia="Times New Roman" w:hAnsi="Times New Roman" w:cs="Times New Roman"/>
          <w:bCs/>
          <w:kern w:val="2"/>
          <w:sz w:val="28"/>
          <w:szCs w:val="28"/>
          <w:lang w:eastAsia="ru-RU"/>
        </w:rPr>
        <w:t xml:space="preserve"> [</w:t>
      </w:r>
      <w:r w:rsidR="000645B5">
        <w:rPr>
          <w:rFonts w:ascii="Times New Roman" w:eastAsia="Times New Roman" w:hAnsi="Times New Roman" w:cs="Times New Roman"/>
          <w:bCs/>
          <w:kern w:val="2"/>
          <w:sz w:val="28"/>
          <w:szCs w:val="28"/>
          <w:lang w:val="ru-RU" w:eastAsia="ru-RU"/>
        </w:rPr>
        <w:t>46, 47, 49, 50</w:t>
      </w:r>
      <w:r w:rsidRPr="000A1477">
        <w:rPr>
          <w:rFonts w:ascii="Times New Roman" w:eastAsia="Times New Roman" w:hAnsi="Times New Roman" w:cs="Times New Roman"/>
          <w:bCs/>
          <w:kern w:val="2"/>
          <w:sz w:val="28"/>
          <w:szCs w:val="28"/>
          <w:lang w:eastAsia="ru-RU"/>
        </w:rPr>
        <w:t>]</w:t>
      </w:r>
    </w:p>
    <w:p w:rsidR="000645B5" w:rsidRPr="000645B5" w:rsidRDefault="000645B5" w:rsidP="000645B5">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0645B5">
        <w:rPr>
          <w:rFonts w:ascii="Times New Roman" w:eastAsia="Times New Roman" w:hAnsi="Times New Roman" w:cs="Times New Roman"/>
          <w:b/>
          <w:sz w:val="28"/>
          <w:szCs w:val="28"/>
          <w:lang w:eastAsia="uk-UA"/>
        </w:rPr>
        <w:t>Питання для дискусії</w:t>
      </w:r>
    </w:p>
    <w:p w:rsidR="000645B5" w:rsidRPr="000645B5" w:rsidRDefault="000645B5" w:rsidP="000645B5">
      <w:pPr>
        <w:keepNext/>
        <w:tabs>
          <w:tab w:val="left" w:pos="993"/>
        </w:tabs>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0645B5">
        <w:rPr>
          <w:rFonts w:ascii="Times New Roman" w:eastAsia="Times New Roman" w:hAnsi="Times New Roman" w:cs="Times New Roman"/>
          <w:caps/>
          <w:sz w:val="28"/>
          <w:szCs w:val="28"/>
          <w:lang w:eastAsia="ru-RU"/>
        </w:rPr>
        <w:t>1.</w:t>
      </w:r>
      <w:r w:rsidRPr="000645B5">
        <w:rPr>
          <w:rFonts w:ascii="Times New Roman" w:eastAsia="Times New Roman" w:hAnsi="Times New Roman" w:cs="Times New Roman"/>
          <w:caps/>
          <w:sz w:val="28"/>
          <w:szCs w:val="28"/>
          <w:lang w:eastAsia="ru-RU"/>
        </w:rPr>
        <w:tab/>
      </w:r>
      <w:r>
        <w:rPr>
          <w:rFonts w:ascii="Times New Roman" w:eastAsia="Times New Roman" w:hAnsi="Times New Roman" w:cs="Times New Roman"/>
          <w:sz w:val="28"/>
          <w:szCs w:val="28"/>
          <w:lang w:eastAsia="ru-RU"/>
        </w:rPr>
        <w:t>Охарактеризуйте і</w:t>
      </w:r>
      <w:r w:rsidRPr="000645B5">
        <w:rPr>
          <w:rFonts w:ascii="Times New Roman" w:eastAsia="Times New Roman" w:hAnsi="Times New Roman" w:cs="Times New Roman"/>
          <w:sz w:val="28"/>
          <w:szCs w:val="28"/>
          <w:lang w:eastAsia="ru-RU"/>
        </w:rPr>
        <w:t>нтегральн</w:t>
      </w:r>
      <w:r>
        <w:rPr>
          <w:rFonts w:ascii="Times New Roman" w:eastAsia="Times New Roman" w:hAnsi="Times New Roman" w:cs="Times New Roman"/>
          <w:sz w:val="28"/>
          <w:szCs w:val="28"/>
          <w:lang w:eastAsia="ru-RU"/>
        </w:rPr>
        <w:t>у</w:t>
      </w:r>
      <w:r w:rsidRPr="000645B5">
        <w:rPr>
          <w:rFonts w:ascii="Times New Roman" w:eastAsia="Times New Roman" w:hAnsi="Times New Roman" w:cs="Times New Roman"/>
          <w:sz w:val="28"/>
          <w:szCs w:val="28"/>
          <w:lang w:eastAsia="ru-RU"/>
        </w:rPr>
        <w:t xml:space="preserve"> ефективність діяльності підприємства.</w:t>
      </w:r>
    </w:p>
    <w:p w:rsidR="000A1477" w:rsidRPr="000645B5" w:rsidRDefault="000645B5" w:rsidP="000645B5">
      <w:pPr>
        <w:keepNext/>
        <w:tabs>
          <w:tab w:val="left" w:pos="993"/>
        </w:tabs>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2.</w:t>
      </w:r>
      <w:r w:rsidRPr="000645B5">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Як оцінюється к</w:t>
      </w:r>
      <w:r w:rsidRPr="000645B5">
        <w:rPr>
          <w:rFonts w:ascii="Times New Roman" w:eastAsia="Times New Roman" w:hAnsi="Times New Roman" w:cs="Times New Roman"/>
          <w:sz w:val="28"/>
          <w:szCs w:val="28"/>
          <w:lang w:eastAsia="ru-RU"/>
        </w:rPr>
        <w:t>онкурентоспроможність підприємства.</w:t>
      </w:r>
    </w:p>
    <w:p w:rsidR="000A1477" w:rsidRDefault="000645B5" w:rsidP="000645B5">
      <w:pPr>
        <w:keepNext/>
        <w:tabs>
          <w:tab w:val="left" w:pos="993"/>
        </w:tabs>
        <w:suppressAutoHyphens/>
        <w:spacing w:after="60" w:line="240" w:lineRule="auto"/>
        <w:jc w:val="center"/>
        <w:outlineLvl w:val="0"/>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З</w:t>
      </w:r>
      <w:r w:rsidRPr="000645B5">
        <w:rPr>
          <w:rFonts w:ascii="Times New Roman" w:eastAsia="Times New Roman" w:hAnsi="Times New Roman" w:cs="Times New Roman"/>
          <w:b/>
          <w:bCs/>
          <w:sz w:val="28"/>
          <w:szCs w:val="28"/>
          <w:lang w:eastAsia="uk-UA"/>
        </w:rPr>
        <w:t>авдання для перевірки знань</w:t>
      </w: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b/>
          <w:sz w:val="28"/>
          <w:szCs w:val="28"/>
          <w:lang w:eastAsia="ru-RU"/>
        </w:rPr>
      </w:pPr>
      <w:r w:rsidRPr="000645B5">
        <w:rPr>
          <w:rFonts w:ascii="Times New Roman" w:eastAsia="Times New Roman" w:hAnsi="Times New Roman" w:cs="Times New Roman"/>
          <w:b/>
          <w:sz w:val="28"/>
          <w:szCs w:val="28"/>
          <w:lang w:eastAsia="ru-RU"/>
        </w:rPr>
        <w:t>Завдання 1.</w:t>
      </w: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sz w:val="28"/>
          <w:szCs w:val="28"/>
          <w:lang w:eastAsia="ru-RU"/>
        </w:rPr>
      </w:pPr>
    </w:p>
    <w:p w:rsidR="000645B5" w:rsidRPr="000645B5" w:rsidRDefault="000645B5" w:rsidP="000645B5">
      <w:pPr>
        <w:tabs>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Охарактеризувати показники, що визначають інтегральну ефективність діяльності підприємства.</w:t>
      </w:r>
    </w:p>
    <w:p w:rsidR="000645B5" w:rsidRPr="000645B5" w:rsidRDefault="000645B5" w:rsidP="000645B5">
      <w:pPr>
        <w:tabs>
          <w:tab w:val="left" w:pos="851"/>
        </w:tabs>
        <w:spacing w:after="0" w:line="240" w:lineRule="auto"/>
        <w:ind w:firstLine="567"/>
        <w:contextualSpacing/>
        <w:jc w:val="both"/>
        <w:rPr>
          <w:rFonts w:ascii="Times New Roman" w:eastAsia="Times New Roman" w:hAnsi="Times New Roman" w:cs="Times New Roman"/>
          <w:sz w:val="28"/>
          <w:szCs w:val="28"/>
          <w:lang w:eastAsia="ru-RU"/>
        </w:rPr>
      </w:pPr>
    </w:p>
    <w:p w:rsidR="000645B5" w:rsidRPr="000645B5" w:rsidRDefault="000645B5" w:rsidP="000645B5">
      <w:pPr>
        <w:tabs>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0645B5">
        <w:rPr>
          <w:rFonts w:ascii="Times New Roman" w:eastAsia="Times New Roman" w:hAnsi="Times New Roman" w:cs="Times New Roman"/>
          <w:b/>
          <w:sz w:val="28"/>
          <w:szCs w:val="28"/>
          <w:lang w:eastAsia="ru-RU"/>
        </w:rPr>
        <w:t xml:space="preserve">Завдання 2. </w:t>
      </w:r>
    </w:p>
    <w:p w:rsidR="000645B5" w:rsidRPr="000645B5" w:rsidRDefault="000645B5" w:rsidP="000645B5">
      <w:pPr>
        <w:tabs>
          <w:tab w:val="left" w:pos="851"/>
        </w:tabs>
        <w:spacing w:after="0" w:line="240" w:lineRule="auto"/>
        <w:ind w:firstLine="567"/>
        <w:contextualSpacing/>
        <w:jc w:val="center"/>
        <w:rPr>
          <w:rFonts w:ascii="Times New Roman" w:eastAsia="Times New Roman" w:hAnsi="Times New Roman" w:cs="Times New Roman"/>
          <w:sz w:val="28"/>
          <w:szCs w:val="28"/>
          <w:lang w:eastAsia="ru-RU"/>
        </w:rPr>
      </w:pPr>
    </w:p>
    <w:p w:rsidR="000645B5" w:rsidRPr="000645B5" w:rsidRDefault="000645B5" w:rsidP="000645B5">
      <w:pPr>
        <w:tabs>
          <w:tab w:val="left" w:pos="851"/>
        </w:tabs>
        <w:spacing w:after="0" w:line="240" w:lineRule="auto"/>
        <w:ind w:firstLine="567"/>
        <w:contextualSpacing/>
        <w:jc w:val="center"/>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 xml:space="preserve">Назвіть фактори, що визначають конкурентоспроможність підприємства. </w:t>
      </w:r>
    </w:p>
    <w:p w:rsidR="000645B5" w:rsidRPr="000645B5" w:rsidRDefault="000645B5" w:rsidP="000645B5">
      <w:pPr>
        <w:tabs>
          <w:tab w:val="left" w:pos="851"/>
        </w:tabs>
        <w:spacing w:after="0" w:line="240" w:lineRule="auto"/>
        <w:contextualSpacing/>
        <w:rPr>
          <w:rFonts w:ascii="Times New Roman" w:eastAsia="Times New Roman" w:hAnsi="Times New Roman" w:cs="Times New Roman"/>
          <w:sz w:val="28"/>
          <w:szCs w:val="28"/>
          <w:lang w:eastAsia="ru-RU"/>
        </w:rPr>
      </w:pP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b/>
          <w:sz w:val="28"/>
          <w:szCs w:val="28"/>
          <w:lang w:eastAsia="ru-RU"/>
        </w:rPr>
      </w:pPr>
      <w:r w:rsidRPr="000645B5">
        <w:rPr>
          <w:rFonts w:ascii="Times New Roman" w:eastAsia="Times New Roman" w:hAnsi="Times New Roman" w:cs="Times New Roman"/>
          <w:b/>
          <w:sz w:val="28"/>
          <w:szCs w:val="28"/>
          <w:lang w:eastAsia="ru-RU"/>
        </w:rPr>
        <w:t xml:space="preserve">Завдання 3. </w:t>
      </w: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sz w:val="28"/>
          <w:szCs w:val="28"/>
          <w:lang w:eastAsia="ru-RU"/>
        </w:rPr>
      </w:pPr>
    </w:p>
    <w:p w:rsidR="000645B5" w:rsidRPr="000645B5" w:rsidRDefault="000645B5" w:rsidP="000645B5">
      <w:pPr>
        <w:tabs>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 xml:space="preserve">Проаналізуйте зв'язок ефективності діяльності підприємства і його конкурентоспроможності. </w:t>
      </w:r>
      <w:proofErr w:type="spellStart"/>
      <w:r w:rsidRPr="000645B5">
        <w:rPr>
          <w:rFonts w:ascii="Times New Roman" w:eastAsia="Times New Roman" w:hAnsi="Times New Roman" w:cs="Times New Roman"/>
          <w:sz w:val="28"/>
          <w:szCs w:val="28"/>
          <w:lang w:eastAsia="ru-RU"/>
        </w:rPr>
        <w:t>Дослідіть</w:t>
      </w:r>
      <w:proofErr w:type="spellEnd"/>
      <w:r w:rsidRPr="000645B5">
        <w:rPr>
          <w:rFonts w:ascii="Times New Roman" w:eastAsia="Times New Roman" w:hAnsi="Times New Roman" w:cs="Times New Roman"/>
          <w:sz w:val="28"/>
          <w:szCs w:val="28"/>
          <w:lang w:eastAsia="ru-RU"/>
        </w:rPr>
        <w:t xml:space="preserve"> конкурентоспроможність вітчизняної економіки в цілому, окремої галузі, підприємства (групи підприємств). Надайте </w:t>
      </w:r>
      <w:r w:rsidRPr="000645B5">
        <w:rPr>
          <w:rFonts w:ascii="Times New Roman" w:eastAsia="Times New Roman" w:hAnsi="Times New Roman" w:cs="Times New Roman"/>
          <w:sz w:val="28"/>
          <w:szCs w:val="28"/>
          <w:lang w:eastAsia="ru-RU"/>
        </w:rPr>
        <w:lastRenderedPageBreak/>
        <w:t>рекомендації щодо підвищення конкурентоспроможності вітчизняних підприємств.</w:t>
      </w:r>
    </w:p>
    <w:p w:rsidR="000645B5" w:rsidRDefault="000645B5" w:rsidP="000645B5">
      <w:pPr>
        <w:tabs>
          <w:tab w:val="left" w:pos="851"/>
        </w:tabs>
        <w:spacing w:after="0" w:line="240" w:lineRule="auto"/>
        <w:contextualSpacing/>
        <w:jc w:val="center"/>
        <w:rPr>
          <w:rFonts w:ascii="Times New Roman" w:eastAsia="Times New Roman" w:hAnsi="Times New Roman" w:cs="Times New Roman"/>
          <w:b/>
          <w:sz w:val="28"/>
          <w:szCs w:val="28"/>
          <w:lang w:eastAsia="ru-RU"/>
        </w:rPr>
      </w:pP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b/>
          <w:sz w:val="28"/>
          <w:szCs w:val="28"/>
          <w:lang w:eastAsia="ru-RU"/>
        </w:rPr>
      </w:pPr>
      <w:r w:rsidRPr="000645B5">
        <w:rPr>
          <w:rFonts w:ascii="Times New Roman" w:eastAsia="Times New Roman" w:hAnsi="Times New Roman" w:cs="Times New Roman"/>
          <w:b/>
          <w:sz w:val="28"/>
          <w:szCs w:val="28"/>
          <w:lang w:eastAsia="ru-RU"/>
        </w:rPr>
        <w:t xml:space="preserve">Завдання </w:t>
      </w:r>
      <w:r>
        <w:rPr>
          <w:rFonts w:ascii="Times New Roman" w:eastAsia="Times New Roman" w:hAnsi="Times New Roman" w:cs="Times New Roman"/>
          <w:b/>
          <w:sz w:val="28"/>
          <w:szCs w:val="28"/>
          <w:lang w:eastAsia="ru-RU"/>
        </w:rPr>
        <w:t>4</w:t>
      </w:r>
      <w:r w:rsidRPr="000645B5">
        <w:rPr>
          <w:rFonts w:ascii="Times New Roman" w:eastAsia="Times New Roman" w:hAnsi="Times New Roman" w:cs="Times New Roman"/>
          <w:b/>
          <w:sz w:val="28"/>
          <w:szCs w:val="28"/>
          <w:lang w:eastAsia="ru-RU"/>
        </w:rPr>
        <w:t>.</w:t>
      </w:r>
    </w:p>
    <w:p w:rsidR="000645B5" w:rsidRPr="000645B5" w:rsidRDefault="000645B5" w:rsidP="000645B5">
      <w:pPr>
        <w:tabs>
          <w:tab w:val="left" w:pos="851"/>
        </w:tabs>
        <w:spacing w:after="0" w:line="240" w:lineRule="auto"/>
        <w:contextualSpacing/>
        <w:jc w:val="center"/>
        <w:rPr>
          <w:rFonts w:ascii="Times New Roman" w:eastAsia="Times New Roman" w:hAnsi="Times New Roman" w:cs="Times New Roman"/>
          <w:b/>
          <w:sz w:val="28"/>
          <w:szCs w:val="28"/>
          <w:lang w:eastAsia="ru-RU"/>
        </w:rPr>
      </w:pPr>
    </w:p>
    <w:p w:rsidR="000645B5" w:rsidRPr="000645B5" w:rsidRDefault="000645B5" w:rsidP="000645B5">
      <w:pPr>
        <w:tabs>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Проведіть оцінку інтегральної ефективності діяльності добровільно обраного підприємств. Здійсніть аналіз його конкурентоспроможності.</w:t>
      </w:r>
    </w:p>
    <w:p w:rsidR="000645B5" w:rsidRDefault="000645B5" w:rsidP="000645B5">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0645B5" w:rsidRPr="000645B5" w:rsidRDefault="000645B5" w:rsidP="000645B5">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r w:rsidRPr="000645B5">
        <w:rPr>
          <w:rFonts w:ascii="Times New Roman" w:eastAsia="Times New Roman" w:hAnsi="Times New Roman" w:cs="Times New Roman"/>
          <w:b/>
          <w:caps/>
          <w:sz w:val="28"/>
          <w:szCs w:val="28"/>
          <w:lang w:eastAsia="ru-RU"/>
        </w:rPr>
        <w:t>ПРАКТИЧНЕ ЗАНЯТТЯ 3</w:t>
      </w:r>
      <w:r>
        <w:rPr>
          <w:rFonts w:ascii="Times New Roman" w:eastAsia="Times New Roman" w:hAnsi="Times New Roman" w:cs="Times New Roman"/>
          <w:b/>
          <w:caps/>
          <w:sz w:val="28"/>
          <w:szCs w:val="28"/>
          <w:lang w:eastAsia="ru-RU"/>
        </w:rPr>
        <w:t>1</w:t>
      </w:r>
    </w:p>
    <w:p w:rsidR="000645B5" w:rsidRDefault="000645B5" w:rsidP="000645B5">
      <w:pPr>
        <w:keepNext/>
        <w:tabs>
          <w:tab w:val="left" w:pos="993"/>
        </w:tabs>
        <w:suppressAutoHyphens/>
        <w:spacing w:after="60" w:line="240" w:lineRule="auto"/>
        <w:jc w:val="center"/>
        <w:outlineLvl w:val="0"/>
        <w:rPr>
          <w:rFonts w:ascii="Times New Roman" w:eastAsia="Times New Roman" w:hAnsi="Times New Roman" w:cs="Times New Roman"/>
          <w:b/>
          <w:i/>
          <w:sz w:val="28"/>
          <w:szCs w:val="28"/>
          <w:lang w:eastAsia="ru-RU"/>
        </w:rPr>
      </w:pPr>
      <w:r w:rsidRPr="000645B5">
        <w:rPr>
          <w:rFonts w:ascii="Times New Roman" w:eastAsia="Times New Roman" w:hAnsi="Times New Roman" w:cs="Times New Roman"/>
          <w:b/>
          <w:i/>
          <w:sz w:val="28"/>
          <w:szCs w:val="28"/>
          <w:lang w:eastAsia="ru-RU"/>
        </w:rPr>
        <w:t>Тема:</w:t>
      </w:r>
      <w:r>
        <w:rPr>
          <w:rFonts w:ascii="Times New Roman" w:eastAsia="Times New Roman" w:hAnsi="Times New Roman" w:cs="Times New Roman"/>
          <w:b/>
          <w:i/>
          <w:sz w:val="28"/>
          <w:szCs w:val="28"/>
          <w:lang w:eastAsia="ru-RU"/>
        </w:rPr>
        <w:t xml:space="preserve"> </w:t>
      </w:r>
      <w:r w:rsidRPr="000645B5">
        <w:rPr>
          <w:rFonts w:ascii="Times New Roman" w:eastAsia="Times New Roman" w:hAnsi="Times New Roman" w:cs="Times New Roman"/>
          <w:b/>
          <w:sz w:val="28"/>
          <w:szCs w:val="28"/>
          <w:lang w:eastAsia="ru-RU"/>
        </w:rPr>
        <w:t>Сучасні моделі розвитку підприємства</w:t>
      </w:r>
    </w:p>
    <w:p w:rsidR="000645B5" w:rsidRDefault="000645B5" w:rsidP="000645B5">
      <w:pPr>
        <w:keepNext/>
        <w:tabs>
          <w:tab w:val="left" w:pos="993"/>
        </w:tabs>
        <w:suppressAutoHyphens/>
        <w:spacing w:after="60" w:line="240" w:lineRule="auto"/>
        <w:ind w:firstLine="567"/>
        <w:jc w:val="both"/>
        <w:outlineLvl w:val="0"/>
        <w:rPr>
          <w:rFonts w:ascii="Times New Roman" w:eastAsia="Times New Roman" w:hAnsi="Times New Roman" w:cs="Times New Roman"/>
          <w:sz w:val="28"/>
          <w:szCs w:val="28"/>
          <w:lang w:eastAsia="uk-UA"/>
        </w:rPr>
      </w:pPr>
      <w:r w:rsidRPr="000645B5">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0645B5">
        <w:rPr>
          <w:rFonts w:ascii="Times New Roman" w:eastAsia="Times New Roman" w:hAnsi="Times New Roman" w:cs="Times New Roman"/>
          <w:sz w:val="28"/>
          <w:szCs w:val="28"/>
          <w:lang w:eastAsia="uk-UA"/>
        </w:rPr>
        <w:t>Ознайомлення з сучасними моделями розвитку підприємств.</w:t>
      </w:r>
    </w:p>
    <w:p w:rsidR="000645B5" w:rsidRDefault="000645B5" w:rsidP="000645B5">
      <w:pPr>
        <w:keepNext/>
        <w:tabs>
          <w:tab w:val="left" w:pos="993"/>
        </w:tabs>
        <w:suppressAutoHyphens/>
        <w:spacing w:after="60" w:line="240" w:lineRule="auto"/>
        <w:ind w:firstLine="567"/>
        <w:jc w:val="center"/>
        <w:outlineLvl w:val="0"/>
        <w:rPr>
          <w:rFonts w:ascii="Times New Roman" w:eastAsia="Times New Roman" w:hAnsi="Times New Roman" w:cs="Times New Roman"/>
          <w:b/>
          <w:sz w:val="28"/>
          <w:szCs w:val="28"/>
          <w:lang w:eastAsia="uk-UA"/>
        </w:rPr>
      </w:pPr>
      <w:r w:rsidRPr="000645B5">
        <w:rPr>
          <w:rFonts w:ascii="Times New Roman" w:eastAsia="Times New Roman" w:hAnsi="Times New Roman" w:cs="Times New Roman"/>
          <w:b/>
          <w:sz w:val="28"/>
          <w:szCs w:val="28"/>
          <w:lang w:eastAsia="uk-UA"/>
        </w:rPr>
        <w:t>План проведення заняття:</w:t>
      </w:r>
    </w:p>
    <w:p w:rsidR="000645B5" w:rsidRPr="000645B5" w:rsidRDefault="000645B5" w:rsidP="000645B5">
      <w:pPr>
        <w:widowControl w:val="0"/>
        <w:numPr>
          <w:ilvl w:val="0"/>
          <w:numId w:val="63"/>
        </w:numPr>
        <w:tabs>
          <w:tab w:val="left" w:pos="284"/>
          <w:tab w:val="left" w:pos="851"/>
        </w:tabs>
        <w:spacing w:after="0" w:line="240" w:lineRule="auto"/>
        <w:ind w:left="0" w:firstLine="567"/>
        <w:contextualSpacing/>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Концепції розвитку підприємства</w:t>
      </w:r>
      <w:r>
        <w:rPr>
          <w:rFonts w:ascii="Times New Roman" w:eastAsia="Times New Roman" w:hAnsi="Times New Roman" w:cs="Times New Roman"/>
          <w:sz w:val="28"/>
          <w:szCs w:val="28"/>
          <w:lang w:eastAsia="ru-RU"/>
        </w:rPr>
        <w:t>.</w:t>
      </w:r>
    </w:p>
    <w:p w:rsidR="000645B5" w:rsidRPr="000645B5" w:rsidRDefault="000645B5" w:rsidP="000645B5">
      <w:pPr>
        <w:widowControl w:val="0"/>
        <w:numPr>
          <w:ilvl w:val="0"/>
          <w:numId w:val="63"/>
        </w:numPr>
        <w:tabs>
          <w:tab w:val="left" w:pos="284"/>
          <w:tab w:val="left" w:pos="851"/>
        </w:tabs>
        <w:spacing w:after="0" w:line="240" w:lineRule="auto"/>
        <w:ind w:left="0" w:firstLine="567"/>
        <w:contextualSpacing/>
        <w:rPr>
          <w:rFonts w:ascii="Times New Roman" w:eastAsia="Times New Roman" w:hAnsi="Times New Roman" w:cs="Times New Roman"/>
          <w:sz w:val="28"/>
          <w:szCs w:val="28"/>
          <w:lang w:eastAsia="ru-RU"/>
        </w:rPr>
      </w:pPr>
      <w:r w:rsidRPr="000645B5">
        <w:rPr>
          <w:rFonts w:ascii="Times New Roman" w:eastAsia="Times New Roman" w:hAnsi="Times New Roman" w:cs="Times New Roman"/>
          <w:sz w:val="28"/>
          <w:szCs w:val="28"/>
          <w:lang w:eastAsia="ru-RU"/>
        </w:rPr>
        <w:t>Сучасні моделі розвитку підприємств</w:t>
      </w:r>
      <w:r>
        <w:rPr>
          <w:rFonts w:ascii="Times New Roman" w:eastAsia="Times New Roman" w:hAnsi="Times New Roman" w:cs="Times New Roman"/>
          <w:sz w:val="28"/>
          <w:szCs w:val="28"/>
          <w:lang w:eastAsia="ru-RU"/>
        </w:rPr>
        <w:t>.</w:t>
      </w:r>
    </w:p>
    <w:p w:rsidR="000645B5" w:rsidRDefault="000645B5" w:rsidP="000645B5">
      <w:pPr>
        <w:keepNext/>
        <w:tabs>
          <w:tab w:val="left" w:pos="993"/>
        </w:tabs>
        <w:suppressAutoHyphens/>
        <w:spacing w:after="60" w:line="240" w:lineRule="auto"/>
        <w:ind w:firstLine="567"/>
        <w:jc w:val="both"/>
        <w:outlineLvl w:val="0"/>
        <w:rPr>
          <w:rFonts w:ascii="Times New Roman" w:eastAsia="Times New Roman" w:hAnsi="Times New Roman" w:cs="Times New Roman"/>
          <w:i/>
          <w:color w:val="000000"/>
          <w:sz w:val="28"/>
          <w:szCs w:val="28"/>
          <w:lang w:eastAsia="ru-RU"/>
        </w:rPr>
      </w:pPr>
      <w:r w:rsidRPr="000645B5">
        <w:rPr>
          <w:rFonts w:ascii="Times New Roman" w:eastAsia="Times New Roman" w:hAnsi="Times New Roman" w:cs="Times New Roman"/>
          <w:b/>
          <w:sz w:val="28"/>
          <w:szCs w:val="28"/>
          <w:lang w:eastAsia="uk-UA"/>
        </w:rPr>
        <w:t>Ключові поняття:</w:t>
      </w:r>
      <w:r w:rsidRPr="000645B5">
        <w:rPr>
          <w:rFonts w:ascii="Times New Roman" w:eastAsia="Times New Roman" w:hAnsi="Times New Roman" w:cs="Times New Roman"/>
          <w:i/>
          <w:color w:val="000000"/>
          <w:sz w:val="28"/>
          <w:szCs w:val="28"/>
          <w:lang w:eastAsia="ru-RU"/>
        </w:rPr>
        <w:t xml:space="preserve"> зміна, рух, розвиток, організаційно-економічний розвиток, горизонт розвитку, класифікаційні ознаки розвитку підприємства, концепції розвитку підприємств, циклічний розвиток, вартість підприємства, модель розвитку  підприємства.</w:t>
      </w:r>
    </w:p>
    <w:p w:rsidR="000645B5" w:rsidRDefault="000645B5" w:rsidP="000645B5">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eastAsia="ru-RU"/>
        </w:rPr>
      </w:pPr>
      <w:r w:rsidRPr="005A53AC">
        <w:rPr>
          <w:rFonts w:ascii="Times New Roman" w:eastAsia="Times New Roman" w:hAnsi="Times New Roman" w:cs="Times New Roman"/>
          <w:bCs/>
          <w:sz w:val="28"/>
          <w:szCs w:val="24"/>
          <w:lang w:eastAsia="ru-RU"/>
        </w:rPr>
        <w:t>Література:</w:t>
      </w:r>
      <w:r w:rsidRPr="000645B5">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val="ru-RU" w:eastAsia="ru-RU"/>
        </w:rPr>
        <w:t>46, 47, 50</w:t>
      </w:r>
      <w:r w:rsidRPr="000645B5">
        <w:rPr>
          <w:rFonts w:ascii="Times New Roman" w:eastAsia="Times New Roman" w:hAnsi="Times New Roman" w:cs="Times New Roman"/>
          <w:bCs/>
          <w:kern w:val="2"/>
          <w:sz w:val="28"/>
          <w:szCs w:val="28"/>
          <w:lang w:eastAsia="ru-RU"/>
        </w:rPr>
        <w:t>]</w:t>
      </w:r>
    </w:p>
    <w:p w:rsidR="000645B5" w:rsidRDefault="000645B5" w:rsidP="000645B5">
      <w:pPr>
        <w:widowControl w:val="0"/>
        <w:autoSpaceDE w:val="0"/>
        <w:autoSpaceDN w:val="0"/>
        <w:adjustRightInd w:val="0"/>
        <w:spacing w:after="0" w:line="240" w:lineRule="auto"/>
        <w:ind w:firstLine="851"/>
        <w:jc w:val="center"/>
        <w:rPr>
          <w:rFonts w:ascii="Times New Roman" w:eastAsia="Times New Roman" w:hAnsi="Times New Roman" w:cs="Times New Roman"/>
          <w:b/>
          <w:sz w:val="28"/>
          <w:szCs w:val="28"/>
          <w:lang w:eastAsia="uk-UA"/>
        </w:rPr>
      </w:pPr>
      <w:r w:rsidRPr="000645B5">
        <w:rPr>
          <w:rFonts w:ascii="Times New Roman" w:eastAsia="Times New Roman" w:hAnsi="Times New Roman" w:cs="Times New Roman"/>
          <w:b/>
          <w:sz w:val="28"/>
          <w:szCs w:val="28"/>
          <w:lang w:eastAsia="uk-UA"/>
        </w:rPr>
        <w:t>Питання для дискусії</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Надайте визначення процесу розвитку підприємства.</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Висловіть Вашу думку з приводу змін, руху і розвитку підприємств.</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Назвіть основні типи розвитку підприємств.</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Надайте характеристику класичного типу розвитку підприємств.</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Надайте характеристику інноваційного типу розвитку підприємств.</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Що є передумовою формування моделей розвитку підприємств?</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Які сучасні моделі розвитку підприємств Ви знаєте?</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 xml:space="preserve">Надайте характеристику моделей розвитку підприємств за </w:t>
      </w:r>
      <w:proofErr w:type="spellStart"/>
      <w:r w:rsidRPr="000645B5">
        <w:rPr>
          <w:rFonts w:ascii="Times New Roman" w:eastAsia="Times New Roman" w:hAnsi="Times New Roman" w:cs="Times New Roman"/>
          <w:color w:val="000000"/>
          <w:sz w:val="28"/>
          <w:szCs w:val="28"/>
          <w:lang w:eastAsia="ru-RU"/>
        </w:rPr>
        <w:t>МакКінсі</w:t>
      </w:r>
      <w:proofErr w:type="spellEnd"/>
      <w:r w:rsidRPr="000645B5">
        <w:rPr>
          <w:rFonts w:ascii="Times New Roman" w:eastAsia="Times New Roman" w:hAnsi="Times New Roman" w:cs="Times New Roman"/>
          <w:color w:val="000000"/>
          <w:sz w:val="28"/>
          <w:szCs w:val="28"/>
          <w:lang w:eastAsia="ru-RU"/>
        </w:rPr>
        <w:t>.</w:t>
      </w:r>
    </w:p>
    <w:p w:rsidR="000645B5" w:rsidRPr="000645B5" w:rsidRDefault="000645B5" w:rsidP="006E768B">
      <w:pPr>
        <w:widowControl w:val="0"/>
        <w:numPr>
          <w:ilvl w:val="3"/>
          <w:numId w:val="64"/>
        </w:numPr>
        <w:tabs>
          <w:tab w:val="left" w:pos="284"/>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Висловіть і обґрунтуйте свою думку з приводу особливостей сучасних моделей розвитку підприємств в Україні.</w:t>
      </w:r>
    </w:p>
    <w:p w:rsidR="000645B5" w:rsidRPr="000645B5" w:rsidRDefault="000645B5" w:rsidP="006E768B">
      <w:pPr>
        <w:widowControl w:val="0"/>
        <w:numPr>
          <w:ilvl w:val="3"/>
          <w:numId w:val="64"/>
        </w:numPr>
        <w:tabs>
          <w:tab w:val="left" w:pos="426"/>
          <w:tab w:val="left" w:pos="588"/>
        </w:tabs>
        <w:autoSpaceDE w:val="0"/>
        <w:autoSpaceDN w:val="0"/>
        <w:spacing w:after="0" w:line="240" w:lineRule="auto"/>
        <w:ind w:left="0"/>
        <w:rPr>
          <w:rFonts w:ascii="Times New Roman" w:eastAsia="Times New Roman" w:hAnsi="Times New Roman" w:cs="Times New Roman"/>
          <w:color w:val="000000"/>
          <w:sz w:val="28"/>
          <w:szCs w:val="28"/>
          <w:lang w:eastAsia="ru-RU"/>
        </w:rPr>
      </w:pPr>
      <w:r w:rsidRPr="000645B5">
        <w:rPr>
          <w:rFonts w:ascii="Times New Roman" w:eastAsia="Times New Roman" w:hAnsi="Times New Roman" w:cs="Times New Roman"/>
          <w:color w:val="000000"/>
          <w:sz w:val="28"/>
          <w:szCs w:val="28"/>
          <w:lang w:eastAsia="ru-RU"/>
        </w:rPr>
        <w:t>Надайте характеристику основних моделей розвитку підприємств.</w:t>
      </w:r>
    </w:p>
    <w:p w:rsidR="000645B5" w:rsidRDefault="006E768B" w:rsidP="006E768B">
      <w:pPr>
        <w:widowControl w:val="0"/>
        <w:autoSpaceDE w:val="0"/>
        <w:autoSpaceDN w:val="0"/>
        <w:adjustRightInd w:val="0"/>
        <w:spacing w:after="0" w:line="240" w:lineRule="auto"/>
        <w:ind w:firstLine="851"/>
        <w:jc w:val="center"/>
        <w:rPr>
          <w:rFonts w:ascii="Times New Roman" w:eastAsia="Times New Roman" w:hAnsi="Times New Roman" w:cs="Times New Roman"/>
          <w:b/>
          <w:bCs/>
          <w:sz w:val="28"/>
          <w:szCs w:val="28"/>
          <w:lang w:eastAsia="uk-UA"/>
        </w:rPr>
      </w:pPr>
      <w:r w:rsidRPr="006E768B">
        <w:rPr>
          <w:rFonts w:ascii="Times New Roman" w:eastAsia="Times New Roman" w:hAnsi="Times New Roman" w:cs="Times New Roman"/>
          <w:b/>
          <w:bCs/>
          <w:sz w:val="28"/>
          <w:szCs w:val="28"/>
          <w:lang w:val="ru-RU" w:eastAsia="uk-UA"/>
        </w:rPr>
        <w:t>Тест</w:t>
      </w:r>
      <w:r>
        <w:rPr>
          <w:rFonts w:ascii="Times New Roman" w:eastAsia="Times New Roman" w:hAnsi="Times New Roman" w:cs="Times New Roman"/>
          <w:b/>
          <w:bCs/>
          <w:sz w:val="28"/>
          <w:szCs w:val="28"/>
          <w:lang w:eastAsia="uk-UA"/>
        </w:rPr>
        <w:t>и і</w:t>
      </w:r>
      <w:r w:rsidRPr="006E768B">
        <w:rPr>
          <w:rFonts w:ascii="Times New Roman" w:eastAsia="Times New Roman" w:hAnsi="Times New Roman" w:cs="Times New Roman"/>
          <w:b/>
          <w:bCs/>
          <w:sz w:val="28"/>
          <w:szCs w:val="28"/>
          <w:lang w:eastAsia="uk-UA"/>
        </w:rPr>
        <w:t xml:space="preserve"> завдання для перевірки знань</w:t>
      </w:r>
    </w:p>
    <w:p w:rsidR="006E768B" w:rsidRPr="006E768B" w:rsidRDefault="006E768B" w:rsidP="006E768B">
      <w:pPr>
        <w:widowControl w:val="0"/>
        <w:numPr>
          <w:ilvl w:val="6"/>
          <w:numId w:val="65"/>
        </w:numPr>
        <w:tabs>
          <w:tab w:val="left" w:pos="360"/>
        </w:tabs>
        <w:autoSpaceDE w:val="0"/>
        <w:autoSpaceDN w:val="0"/>
        <w:spacing w:after="0" w:line="240" w:lineRule="auto"/>
        <w:ind w:left="0" w:firstLine="0"/>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Розвиток підприємства - це:</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а) зміни у його діяльності;</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б) про</w:t>
      </w:r>
      <w:r>
        <w:rPr>
          <w:rFonts w:ascii="Times New Roman" w:eastAsia="Times New Roman" w:hAnsi="Times New Roman" w:cs="Times New Roman"/>
          <w:sz w:val="28"/>
          <w:szCs w:val="28"/>
          <w:lang w:eastAsia="ru-RU"/>
        </w:rPr>
        <w:t xml:space="preserve">гресивні зміни, </w:t>
      </w:r>
      <w:r w:rsidRPr="006E768B">
        <w:rPr>
          <w:rFonts w:ascii="Times New Roman" w:eastAsia="Times New Roman" w:hAnsi="Times New Roman" w:cs="Times New Roman"/>
          <w:sz w:val="28"/>
          <w:szCs w:val="28"/>
          <w:lang w:eastAsia="ru-RU"/>
        </w:rPr>
        <w:t>які впливають на удосконалення  підприємства</w:t>
      </w:r>
      <w:r>
        <w:rPr>
          <w:rFonts w:ascii="Times New Roman" w:eastAsia="Times New Roman" w:hAnsi="Times New Roman" w:cs="Times New Roman"/>
          <w:sz w:val="28"/>
          <w:szCs w:val="28"/>
          <w:lang w:eastAsia="ru-RU"/>
        </w:rPr>
        <w:t>;</w:t>
      </w:r>
      <w:r w:rsidRPr="006E768B">
        <w:rPr>
          <w:rFonts w:ascii="Times New Roman" w:eastAsia="Times New Roman" w:hAnsi="Times New Roman" w:cs="Times New Roman"/>
          <w:sz w:val="28"/>
          <w:szCs w:val="28"/>
          <w:lang w:eastAsia="ru-RU"/>
        </w:rPr>
        <w:t xml:space="preserve"> </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в) будь який рух у діяльності підприємства, який не суперечить закону держави</w:t>
      </w:r>
      <w:r>
        <w:rPr>
          <w:rFonts w:ascii="Times New Roman" w:eastAsia="Times New Roman" w:hAnsi="Times New Roman" w:cs="Times New Roman"/>
          <w:color w:val="000000"/>
          <w:sz w:val="28"/>
          <w:szCs w:val="28"/>
          <w:lang w:eastAsia="ru-RU"/>
        </w:rPr>
        <w:t>;</w:t>
      </w:r>
      <w:r w:rsidRPr="006E768B">
        <w:rPr>
          <w:rFonts w:ascii="Times New Roman" w:eastAsia="Times New Roman" w:hAnsi="Times New Roman" w:cs="Times New Roman"/>
          <w:color w:val="000000"/>
          <w:sz w:val="28"/>
          <w:szCs w:val="28"/>
          <w:lang w:eastAsia="ru-RU"/>
        </w:rPr>
        <w:t xml:space="preserve"> </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г) діяльність з м</w:t>
      </w:r>
      <w:r>
        <w:rPr>
          <w:rFonts w:ascii="Times New Roman" w:eastAsia="Times New Roman" w:hAnsi="Times New Roman" w:cs="Times New Roman"/>
          <w:color w:val="000000"/>
          <w:sz w:val="28"/>
          <w:szCs w:val="28"/>
          <w:lang w:eastAsia="ru-RU"/>
        </w:rPr>
        <w:t>етою задоволення власних потреб;</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д) вид планування діяльності підприємця.</w:t>
      </w:r>
    </w:p>
    <w:p w:rsidR="006E768B" w:rsidRPr="006E768B" w:rsidRDefault="006E768B" w:rsidP="006E768B">
      <w:pPr>
        <w:widowControl w:val="0"/>
        <w:numPr>
          <w:ilvl w:val="6"/>
          <w:numId w:val="65"/>
        </w:numPr>
        <w:tabs>
          <w:tab w:val="left" w:pos="360"/>
        </w:tabs>
        <w:autoSpaceDE w:val="0"/>
        <w:autoSpaceDN w:val="0"/>
        <w:spacing w:after="0" w:line="240" w:lineRule="auto"/>
        <w:ind w:left="0" w:firstLine="0"/>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 xml:space="preserve"> Концепції розвитку підприємства базуються на: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а) вартості підприємст</w:t>
      </w:r>
      <w:r>
        <w:rPr>
          <w:rFonts w:ascii="Times New Roman" w:eastAsia="Times New Roman" w:hAnsi="Times New Roman" w:cs="Times New Roman"/>
          <w:color w:val="000000"/>
          <w:sz w:val="28"/>
          <w:szCs w:val="28"/>
          <w:lang w:eastAsia="ru-RU"/>
        </w:rPr>
        <w:t>ва;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б) сумі інвестованих</w:t>
      </w:r>
      <w:r>
        <w:rPr>
          <w:rFonts w:ascii="Times New Roman" w:eastAsia="Times New Roman" w:hAnsi="Times New Roman" w:cs="Times New Roman"/>
          <w:color w:val="000000"/>
          <w:sz w:val="28"/>
          <w:szCs w:val="28"/>
          <w:lang w:eastAsia="ru-RU"/>
        </w:rPr>
        <w:t xml:space="preserve"> коштів у розвиток підприємства;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в) фокусуванні на напрямі руху</w:t>
      </w:r>
      <w:r>
        <w:rPr>
          <w:rFonts w:ascii="Times New Roman" w:eastAsia="Times New Roman" w:hAnsi="Times New Roman" w:cs="Times New Roman"/>
          <w:sz w:val="28"/>
          <w:szCs w:val="28"/>
          <w:lang w:eastAsia="ru-RU"/>
        </w:rPr>
        <w:t xml:space="preserve"> підприємства у своєму розвитку;</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t>г) державній політиці</w:t>
      </w:r>
      <w:r>
        <w:rPr>
          <w:rFonts w:ascii="Times New Roman" w:eastAsia="Times New Roman" w:hAnsi="Times New Roman" w:cs="Times New Roman"/>
          <w:color w:val="000000"/>
          <w:sz w:val="28"/>
          <w:szCs w:val="28"/>
          <w:lang w:eastAsia="ru-RU"/>
        </w:rPr>
        <w:t xml:space="preserve"> стосовно розвитку підприємства;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color w:val="000000"/>
          <w:sz w:val="28"/>
          <w:szCs w:val="28"/>
          <w:lang w:eastAsia="ru-RU"/>
        </w:rPr>
        <w:lastRenderedPageBreak/>
        <w:t>д) класичних і сучасних підходах до розвитку підприємства.</w:t>
      </w:r>
    </w:p>
    <w:p w:rsidR="006E768B" w:rsidRPr="006E768B" w:rsidRDefault="006E768B" w:rsidP="006E768B">
      <w:pPr>
        <w:widowControl w:val="0"/>
        <w:numPr>
          <w:ilvl w:val="6"/>
          <w:numId w:val="65"/>
        </w:numPr>
        <w:tabs>
          <w:tab w:val="left" w:pos="360"/>
        </w:tabs>
        <w:autoSpaceDE w:val="0"/>
        <w:autoSpaceDN w:val="0"/>
        <w:spacing w:after="0" w:line="240" w:lineRule="auto"/>
        <w:ind w:left="0" w:firstLine="0"/>
        <w:rPr>
          <w:rFonts w:ascii="Times New Roman" w:eastAsia="Times New Roman" w:hAnsi="Times New Roman" w:cs="Times New Roman"/>
          <w:color w:val="000000"/>
          <w:sz w:val="28"/>
          <w:szCs w:val="28"/>
          <w:lang w:eastAsia="ru-RU"/>
        </w:rPr>
      </w:pPr>
      <w:r w:rsidRPr="006E768B">
        <w:rPr>
          <w:rFonts w:ascii="Times New Roman" w:eastAsia="Times New Roman" w:hAnsi="Times New Roman" w:cs="Times New Roman"/>
          <w:i/>
          <w:color w:val="000000"/>
          <w:sz w:val="28"/>
          <w:szCs w:val="28"/>
          <w:lang w:eastAsia="ru-RU"/>
        </w:rPr>
        <w:t xml:space="preserve"> </w:t>
      </w:r>
      <w:r w:rsidRPr="006E768B">
        <w:rPr>
          <w:rFonts w:ascii="Times New Roman" w:eastAsia="Times New Roman" w:hAnsi="Times New Roman" w:cs="Times New Roman"/>
          <w:color w:val="000000"/>
          <w:sz w:val="28"/>
          <w:szCs w:val="28"/>
          <w:lang w:eastAsia="ru-RU"/>
        </w:rPr>
        <w:t>Сучасними моделями розвитку підприємств є наступні моделі:</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 приватна;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 державна;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корпорація;</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г) неформалізова</w:t>
      </w:r>
      <w:r>
        <w:rPr>
          <w:rFonts w:ascii="Times New Roman" w:eastAsia="Times New Roman" w:hAnsi="Times New Roman" w:cs="Times New Roman"/>
          <w:sz w:val="28"/>
          <w:szCs w:val="28"/>
          <w:lang w:eastAsia="ru-RU"/>
        </w:rPr>
        <w:t>на модель розвитку підприємства;</w:t>
      </w:r>
    </w:p>
    <w:p w:rsidR="006E768B" w:rsidRPr="006E768B" w:rsidRDefault="006E768B" w:rsidP="006E768B">
      <w:pPr>
        <w:widowControl w:val="0"/>
        <w:tabs>
          <w:tab w:val="left" w:pos="588"/>
        </w:tabs>
        <w:spacing w:after="0" w:line="240" w:lineRule="auto"/>
        <w:ind w:firstLine="567"/>
        <w:rPr>
          <w:rFonts w:ascii="Times New Roman" w:eastAsia="Times New Roman" w:hAnsi="Times New Roman" w:cs="Times New Roman"/>
          <w:color w:val="FF6600"/>
          <w:sz w:val="28"/>
          <w:szCs w:val="28"/>
          <w:lang w:eastAsia="ru-RU"/>
        </w:rPr>
      </w:pPr>
      <w:r w:rsidRPr="006E768B">
        <w:rPr>
          <w:rFonts w:ascii="Times New Roman" w:eastAsia="Times New Roman" w:hAnsi="Times New Roman" w:cs="Times New Roman"/>
          <w:sz w:val="28"/>
          <w:szCs w:val="28"/>
          <w:lang w:eastAsia="ru-RU"/>
        </w:rPr>
        <w:t xml:space="preserve">д) модель горизонтів </w:t>
      </w:r>
      <w:proofErr w:type="spellStart"/>
      <w:r w:rsidRPr="006E768B">
        <w:rPr>
          <w:rFonts w:ascii="Times New Roman" w:eastAsia="Times New Roman" w:hAnsi="Times New Roman" w:cs="Times New Roman"/>
          <w:sz w:val="28"/>
          <w:szCs w:val="28"/>
          <w:lang w:eastAsia="ru-RU"/>
        </w:rPr>
        <w:t>МакКінсі</w:t>
      </w:r>
      <w:proofErr w:type="spellEnd"/>
      <w:r w:rsidRPr="006E768B">
        <w:rPr>
          <w:rFonts w:ascii="Times New Roman" w:eastAsia="Times New Roman" w:hAnsi="Times New Roman" w:cs="Times New Roman"/>
          <w:sz w:val="28"/>
          <w:szCs w:val="28"/>
          <w:lang w:eastAsia="ru-RU"/>
        </w:rPr>
        <w:t>.</w:t>
      </w:r>
    </w:p>
    <w:p w:rsidR="005A53AC" w:rsidRDefault="005A53AC" w:rsidP="006E768B">
      <w:pPr>
        <w:spacing w:after="0" w:line="240" w:lineRule="auto"/>
        <w:jc w:val="center"/>
        <w:rPr>
          <w:rFonts w:ascii="Times New Roman" w:eastAsia="Times New Roman" w:hAnsi="Times New Roman" w:cs="Times New Roman"/>
          <w:b/>
          <w:sz w:val="28"/>
          <w:szCs w:val="28"/>
          <w:lang w:eastAsia="ru-RU"/>
        </w:rPr>
      </w:pPr>
    </w:p>
    <w:p w:rsidR="006E768B" w:rsidRPr="006E768B" w:rsidRDefault="006E768B" w:rsidP="006E768B">
      <w:pPr>
        <w:spacing w:after="0" w:line="240" w:lineRule="auto"/>
        <w:jc w:val="center"/>
        <w:rPr>
          <w:rFonts w:ascii="Times New Roman" w:eastAsia="Times New Roman" w:hAnsi="Times New Roman" w:cs="Times New Roman"/>
          <w:b/>
          <w:sz w:val="28"/>
          <w:szCs w:val="28"/>
          <w:lang w:eastAsia="ru-RU"/>
        </w:rPr>
      </w:pPr>
      <w:r w:rsidRPr="006E768B">
        <w:rPr>
          <w:rFonts w:ascii="Times New Roman" w:eastAsia="Times New Roman" w:hAnsi="Times New Roman" w:cs="Times New Roman"/>
          <w:b/>
          <w:sz w:val="28"/>
          <w:szCs w:val="28"/>
          <w:lang w:eastAsia="ru-RU"/>
        </w:rPr>
        <w:t>Завдання 1.</w:t>
      </w:r>
    </w:p>
    <w:p w:rsidR="006E768B" w:rsidRPr="006E768B" w:rsidRDefault="006E768B" w:rsidP="006E768B">
      <w:pPr>
        <w:spacing w:after="0" w:line="240" w:lineRule="auto"/>
        <w:jc w:val="center"/>
        <w:rPr>
          <w:rFonts w:ascii="Times New Roman" w:eastAsia="Times New Roman" w:hAnsi="Times New Roman" w:cs="Times New Roman"/>
          <w:sz w:val="28"/>
          <w:szCs w:val="28"/>
          <w:lang w:eastAsia="ru-RU"/>
        </w:rPr>
      </w:pPr>
    </w:p>
    <w:p w:rsidR="006E768B" w:rsidRPr="006E768B" w:rsidRDefault="006E768B" w:rsidP="006E768B">
      <w:pPr>
        <w:spacing w:after="0" w:line="240"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Охарактеризуйте базові концепції розвитку підприємств.</w:t>
      </w:r>
    </w:p>
    <w:tbl>
      <w:tblPr>
        <w:tblStyle w:val="a5"/>
        <w:tblW w:w="0" w:type="auto"/>
        <w:tblLook w:val="04A0" w:firstRow="1" w:lastRow="0" w:firstColumn="1" w:lastColumn="0" w:noHBand="0" w:noVBand="1"/>
      </w:tblPr>
      <w:tblGrid>
        <w:gridCol w:w="3135"/>
        <w:gridCol w:w="6351"/>
      </w:tblGrid>
      <w:tr w:rsidR="006E768B" w:rsidRPr="006E768B" w:rsidTr="00164444">
        <w:tc>
          <w:tcPr>
            <w:tcW w:w="3227" w:type="dxa"/>
          </w:tcPr>
          <w:p w:rsidR="006E768B" w:rsidRPr="006E768B" w:rsidRDefault="006E768B" w:rsidP="006E768B">
            <w:pPr>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Концепція</w:t>
            </w:r>
          </w:p>
        </w:tc>
        <w:tc>
          <w:tcPr>
            <w:tcW w:w="6628" w:type="dxa"/>
          </w:tcPr>
          <w:p w:rsidR="006E768B" w:rsidRPr="006E768B" w:rsidRDefault="006E768B" w:rsidP="006E768B">
            <w:pPr>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Характеристика</w:t>
            </w:r>
          </w:p>
        </w:tc>
      </w:tr>
      <w:tr w:rsidR="006E768B" w:rsidRPr="006E768B" w:rsidTr="00164444">
        <w:tc>
          <w:tcPr>
            <w:tcW w:w="3227" w:type="dxa"/>
          </w:tcPr>
          <w:p w:rsidR="006E768B" w:rsidRPr="006E768B" w:rsidRDefault="006E768B" w:rsidP="006E768B">
            <w:pPr>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Спрямованого розвитку</w:t>
            </w:r>
          </w:p>
        </w:tc>
        <w:tc>
          <w:tcPr>
            <w:tcW w:w="6628" w:type="dxa"/>
          </w:tcPr>
          <w:p w:rsidR="006E768B" w:rsidRPr="006E768B" w:rsidRDefault="006E768B" w:rsidP="006E768B">
            <w:pPr>
              <w:jc w:val="center"/>
              <w:rPr>
                <w:rFonts w:ascii="Times New Roman" w:eastAsia="Times New Roman" w:hAnsi="Times New Roman" w:cs="Times New Roman"/>
                <w:sz w:val="24"/>
                <w:szCs w:val="24"/>
                <w:lang w:eastAsia="ru-RU"/>
              </w:rPr>
            </w:pPr>
          </w:p>
        </w:tc>
      </w:tr>
      <w:tr w:rsidR="006E768B" w:rsidRPr="006E768B" w:rsidTr="00164444">
        <w:tc>
          <w:tcPr>
            <w:tcW w:w="3227" w:type="dxa"/>
          </w:tcPr>
          <w:p w:rsidR="006E768B" w:rsidRPr="006E768B" w:rsidRDefault="006E768B" w:rsidP="006E768B">
            <w:pPr>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Циклічного розвитку</w:t>
            </w:r>
          </w:p>
        </w:tc>
        <w:tc>
          <w:tcPr>
            <w:tcW w:w="6628" w:type="dxa"/>
          </w:tcPr>
          <w:p w:rsidR="006E768B" w:rsidRPr="006E768B" w:rsidRDefault="006E768B" w:rsidP="006E768B">
            <w:pPr>
              <w:jc w:val="center"/>
              <w:rPr>
                <w:rFonts w:ascii="Times New Roman" w:eastAsia="Times New Roman" w:hAnsi="Times New Roman" w:cs="Times New Roman"/>
                <w:sz w:val="24"/>
                <w:szCs w:val="24"/>
                <w:lang w:eastAsia="ru-RU"/>
              </w:rPr>
            </w:pPr>
          </w:p>
        </w:tc>
      </w:tr>
      <w:tr w:rsidR="006E768B" w:rsidRPr="006E768B" w:rsidTr="00164444">
        <w:tc>
          <w:tcPr>
            <w:tcW w:w="3227" w:type="dxa"/>
          </w:tcPr>
          <w:p w:rsidR="006E768B" w:rsidRPr="006E768B" w:rsidRDefault="006E768B" w:rsidP="006E768B">
            <w:pPr>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Життєвого циклу</w:t>
            </w:r>
          </w:p>
        </w:tc>
        <w:tc>
          <w:tcPr>
            <w:tcW w:w="6628" w:type="dxa"/>
          </w:tcPr>
          <w:p w:rsidR="006E768B" w:rsidRPr="006E768B" w:rsidRDefault="006E768B" w:rsidP="006E768B">
            <w:pPr>
              <w:jc w:val="center"/>
              <w:rPr>
                <w:rFonts w:ascii="Times New Roman" w:eastAsia="Times New Roman" w:hAnsi="Times New Roman" w:cs="Times New Roman"/>
                <w:sz w:val="24"/>
                <w:szCs w:val="24"/>
                <w:lang w:eastAsia="ru-RU"/>
              </w:rPr>
            </w:pPr>
          </w:p>
        </w:tc>
      </w:tr>
    </w:tbl>
    <w:p w:rsidR="006E768B" w:rsidRPr="006E768B" w:rsidRDefault="006E768B" w:rsidP="006E768B">
      <w:pPr>
        <w:spacing w:after="0" w:line="240" w:lineRule="auto"/>
        <w:jc w:val="center"/>
        <w:rPr>
          <w:rFonts w:ascii="Times New Roman" w:eastAsia="Times New Roman" w:hAnsi="Times New Roman" w:cs="Times New Roman"/>
          <w:sz w:val="28"/>
          <w:szCs w:val="28"/>
          <w:lang w:eastAsia="ru-RU"/>
        </w:rPr>
      </w:pPr>
    </w:p>
    <w:p w:rsidR="006E768B" w:rsidRPr="006E768B" w:rsidRDefault="006E768B" w:rsidP="006E768B">
      <w:pPr>
        <w:spacing w:after="0" w:line="240" w:lineRule="auto"/>
        <w:jc w:val="center"/>
        <w:rPr>
          <w:rFonts w:ascii="Times New Roman" w:eastAsia="Times New Roman" w:hAnsi="Times New Roman" w:cs="Times New Roman"/>
          <w:b/>
          <w:sz w:val="28"/>
          <w:szCs w:val="28"/>
          <w:lang w:eastAsia="ru-RU"/>
        </w:rPr>
      </w:pPr>
      <w:r w:rsidRPr="006E768B">
        <w:rPr>
          <w:rFonts w:ascii="Times New Roman" w:eastAsia="Times New Roman" w:hAnsi="Times New Roman" w:cs="Times New Roman"/>
          <w:b/>
          <w:sz w:val="28"/>
          <w:szCs w:val="28"/>
          <w:lang w:eastAsia="ru-RU"/>
        </w:rPr>
        <w:t>Завдання 2.</w:t>
      </w:r>
    </w:p>
    <w:p w:rsidR="006E768B" w:rsidRPr="006E768B" w:rsidRDefault="006E768B" w:rsidP="006E768B">
      <w:pPr>
        <w:spacing w:after="0" w:line="240" w:lineRule="auto"/>
        <w:jc w:val="center"/>
        <w:rPr>
          <w:rFonts w:ascii="Times New Roman" w:eastAsia="Times New Roman" w:hAnsi="Times New Roman" w:cs="Times New Roman"/>
          <w:sz w:val="28"/>
          <w:szCs w:val="28"/>
          <w:lang w:eastAsia="ru-RU"/>
        </w:rPr>
      </w:pPr>
    </w:p>
    <w:p w:rsidR="006E768B" w:rsidRPr="006E768B" w:rsidRDefault="006E768B" w:rsidP="006E768B">
      <w:pPr>
        <w:spacing w:after="0" w:line="240"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Охарактеризуйте основні типи моделей розвитку підприємств.</w:t>
      </w:r>
    </w:p>
    <w:tbl>
      <w:tblPr>
        <w:tblStyle w:val="a5"/>
        <w:tblW w:w="0" w:type="auto"/>
        <w:tblLook w:val="04A0" w:firstRow="1" w:lastRow="0" w:firstColumn="1" w:lastColumn="0" w:noHBand="0" w:noVBand="1"/>
      </w:tblPr>
      <w:tblGrid>
        <w:gridCol w:w="3136"/>
        <w:gridCol w:w="6350"/>
      </w:tblGrid>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Тип</w:t>
            </w:r>
          </w:p>
        </w:tc>
        <w:tc>
          <w:tcPr>
            <w:tcW w:w="6628"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Характеристика</w:t>
            </w:r>
          </w:p>
        </w:tc>
      </w:tr>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Класичний</w:t>
            </w:r>
          </w:p>
        </w:tc>
        <w:tc>
          <w:tcPr>
            <w:tcW w:w="6628"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p>
        </w:tc>
      </w:tr>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Інноваційний</w:t>
            </w:r>
          </w:p>
        </w:tc>
        <w:tc>
          <w:tcPr>
            <w:tcW w:w="6628"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p>
        </w:tc>
      </w:tr>
    </w:tbl>
    <w:p w:rsidR="006E768B" w:rsidRPr="006E768B" w:rsidRDefault="006E768B" w:rsidP="006E768B">
      <w:pPr>
        <w:tabs>
          <w:tab w:val="left" w:pos="8222"/>
        </w:tabs>
        <w:spacing w:after="0" w:line="240" w:lineRule="auto"/>
        <w:ind w:firstLine="567"/>
        <w:jc w:val="center"/>
        <w:rPr>
          <w:rFonts w:ascii="Times New Roman" w:eastAsia="Times New Roman" w:hAnsi="Times New Roman" w:cs="Times New Roman"/>
          <w:b/>
          <w:sz w:val="28"/>
          <w:szCs w:val="28"/>
          <w:lang w:eastAsia="ru-RU"/>
        </w:rPr>
      </w:pPr>
    </w:p>
    <w:p w:rsidR="006E768B" w:rsidRPr="006E768B" w:rsidRDefault="006E768B" w:rsidP="006E768B">
      <w:pPr>
        <w:tabs>
          <w:tab w:val="left" w:pos="8222"/>
        </w:tabs>
        <w:spacing w:after="0" w:line="240" w:lineRule="auto"/>
        <w:jc w:val="center"/>
        <w:rPr>
          <w:rFonts w:ascii="Times New Roman" w:eastAsia="Times New Roman" w:hAnsi="Times New Roman" w:cs="Times New Roman"/>
          <w:b/>
          <w:sz w:val="28"/>
          <w:szCs w:val="28"/>
          <w:lang w:eastAsia="ru-RU"/>
        </w:rPr>
      </w:pPr>
      <w:r w:rsidRPr="006E768B">
        <w:rPr>
          <w:rFonts w:ascii="Times New Roman" w:eastAsia="Times New Roman" w:hAnsi="Times New Roman" w:cs="Times New Roman"/>
          <w:b/>
          <w:sz w:val="28"/>
          <w:szCs w:val="28"/>
          <w:lang w:eastAsia="ru-RU"/>
        </w:rPr>
        <w:t xml:space="preserve">Завдання 3. </w:t>
      </w:r>
    </w:p>
    <w:p w:rsidR="006E768B" w:rsidRPr="006E768B" w:rsidRDefault="006E768B" w:rsidP="006E768B">
      <w:pPr>
        <w:tabs>
          <w:tab w:val="left" w:pos="8222"/>
        </w:tabs>
        <w:spacing w:after="0" w:line="240" w:lineRule="auto"/>
        <w:ind w:firstLine="567"/>
        <w:jc w:val="center"/>
        <w:rPr>
          <w:rFonts w:ascii="Times New Roman" w:eastAsia="Times New Roman" w:hAnsi="Times New Roman" w:cs="Times New Roman"/>
          <w:b/>
          <w:sz w:val="28"/>
          <w:szCs w:val="28"/>
          <w:lang w:eastAsia="ru-RU"/>
        </w:rPr>
      </w:pPr>
    </w:p>
    <w:p w:rsidR="006E768B" w:rsidRPr="006E768B" w:rsidRDefault="006E768B" w:rsidP="006E768B">
      <w:pPr>
        <w:tabs>
          <w:tab w:val="left" w:pos="8222"/>
        </w:tabs>
        <w:spacing w:after="0" w:line="240"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Охарактеризуйте сучасні моделі розвитку підприємств.</w:t>
      </w:r>
    </w:p>
    <w:tbl>
      <w:tblPr>
        <w:tblStyle w:val="a5"/>
        <w:tblW w:w="0" w:type="auto"/>
        <w:tblLook w:val="04A0" w:firstRow="1" w:lastRow="0" w:firstColumn="1" w:lastColumn="0" w:noHBand="0" w:noVBand="1"/>
      </w:tblPr>
      <w:tblGrid>
        <w:gridCol w:w="3150"/>
        <w:gridCol w:w="6336"/>
      </w:tblGrid>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Модель</w:t>
            </w:r>
          </w:p>
        </w:tc>
        <w:tc>
          <w:tcPr>
            <w:tcW w:w="6628" w:type="dxa"/>
          </w:tcPr>
          <w:p w:rsidR="006E768B" w:rsidRPr="006E768B" w:rsidRDefault="006E768B" w:rsidP="006E768B">
            <w:pPr>
              <w:tabs>
                <w:tab w:val="left" w:pos="8222"/>
              </w:tabs>
              <w:jc w:val="center"/>
              <w:rPr>
                <w:rFonts w:ascii="Times New Roman" w:eastAsia="Times New Roman" w:hAnsi="Times New Roman" w:cs="Times New Roman"/>
                <w:b/>
                <w:sz w:val="24"/>
                <w:szCs w:val="24"/>
                <w:lang w:eastAsia="ru-RU"/>
              </w:rPr>
            </w:pPr>
            <w:r w:rsidRPr="006E768B">
              <w:rPr>
                <w:rFonts w:ascii="Times New Roman" w:eastAsia="Times New Roman" w:hAnsi="Times New Roman" w:cs="Times New Roman"/>
                <w:b/>
                <w:sz w:val="24"/>
                <w:szCs w:val="24"/>
                <w:lang w:eastAsia="ru-RU"/>
              </w:rPr>
              <w:t>Характеристика</w:t>
            </w:r>
          </w:p>
        </w:tc>
      </w:tr>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Неформалізована модель</w:t>
            </w:r>
          </w:p>
        </w:tc>
        <w:tc>
          <w:tcPr>
            <w:tcW w:w="6628" w:type="dxa"/>
          </w:tcPr>
          <w:p w:rsidR="006E768B" w:rsidRPr="006E768B" w:rsidRDefault="006E768B" w:rsidP="006E768B">
            <w:pPr>
              <w:tabs>
                <w:tab w:val="left" w:pos="8222"/>
              </w:tabs>
              <w:jc w:val="center"/>
              <w:rPr>
                <w:rFonts w:ascii="Times New Roman" w:eastAsia="Times New Roman" w:hAnsi="Times New Roman" w:cs="Times New Roman"/>
                <w:sz w:val="24"/>
                <w:szCs w:val="24"/>
                <w:lang w:eastAsia="ru-RU"/>
              </w:rPr>
            </w:pPr>
          </w:p>
        </w:tc>
      </w:tr>
      <w:tr w:rsidR="006E768B" w:rsidRPr="006E768B" w:rsidTr="00164444">
        <w:tc>
          <w:tcPr>
            <w:tcW w:w="3227" w:type="dxa"/>
          </w:tcPr>
          <w:p w:rsidR="006E768B" w:rsidRPr="006E768B" w:rsidRDefault="006E768B" w:rsidP="006E768B">
            <w:pPr>
              <w:tabs>
                <w:tab w:val="left" w:pos="8222"/>
              </w:tabs>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 xml:space="preserve">«Модель горизонтів» </w:t>
            </w:r>
            <w:proofErr w:type="spellStart"/>
            <w:r w:rsidRPr="006E768B">
              <w:rPr>
                <w:rFonts w:ascii="Times New Roman" w:eastAsia="Times New Roman" w:hAnsi="Times New Roman" w:cs="Times New Roman"/>
                <w:sz w:val="24"/>
                <w:szCs w:val="24"/>
                <w:lang w:eastAsia="ru-RU"/>
              </w:rPr>
              <w:t>МакКінсі</w:t>
            </w:r>
            <w:proofErr w:type="spellEnd"/>
          </w:p>
        </w:tc>
        <w:tc>
          <w:tcPr>
            <w:tcW w:w="6628" w:type="dxa"/>
          </w:tcPr>
          <w:p w:rsidR="006E768B" w:rsidRPr="006E768B" w:rsidRDefault="006E768B" w:rsidP="006E768B">
            <w:pPr>
              <w:tabs>
                <w:tab w:val="left" w:pos="8222"/>
              </w:tabs>
              <w:jc w:val="center"/>
              <w:rPr>
                <w:rFonts w:ascii="Times New Roman" w:eastAsia="Times New Roman" w:hAnsi="Times New Roman" w:cs="Times New Roman"/>
                <w:sz w:val="24"/>
                <w:szCs w:val="24"/>
                <w:lang w:eastAsia="ru-RU"/>
              </w:rPr>
            </w:pPr>
          </w:p>
        </w:tc>
      </w:tr>
    </w:tbl>
    <w:p w:rsidR="006E768B" w:rsidRPr="006E768B" w:rsidRDefault="006E768B" w:rsidP="006E768B">
      <w:pPr>
        <w:tabs>
          <w:tab w:val="left" w:pos="8222"/>
        </w:tabs>
        <w:spacing w:after="0" w:line="240" w:lineRule="auto"/>
        <w:ind w:firstLine="567"/>
        <w:jc w:val="center"/>
        <w:rPr>
          <w:rFonts w:ascii="Times New Roman" w:eastAsia="Times New Roman" w:hAnsi="Times New Roman" w:cs="Times New Roman"/>
          <w:b/>
          <w:sz w:val="28"/>
          <w:szCs w:val="28"/>
          <w:lang w:eastAsia="ru-RU"/>
        </w:rPr>
      </w:pPr>
    </w:p>
    <w:p w:rsidR="006E768B" w:rsidRPr="006E768B" w:rsidRDefault="006E768B" w:rsidP="006E768B">
      <w:pPr>
        <w:tabs>
          <w:tab w:val="left" w:pos="8222"/>
        </w:tab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4</w:t>
      </w:r>
    </w:p>
    <w:p w:rsidR="006E768B" w:rsidRPr="006E768B" w:rsidRDefault="006E768B" w:rsidP="006E768B">
      <w:pPr>
        <w:tabs>
          <w:tab w:val="left" w:pos="8222"/>
        </w:tabs>
        <w:spacing w:after="0" w:line="240" w:lineRule="auto"/>
        <w:jc w:val="center"/>
        <w:rPr>
          <w:rFonts w:ascii="Times New Roman" w:eastAsia="Times New Roman" w:hAnsi="Times New Roman" w:cs="Times New Roman"/>
          <w:b/>
          <w:sz w:val="28"/>
          <w:szCs w:val="28"/>
          <w:lang w:eastAsia="ru-RU"/>
        </w:rPr>
      </w:pPr>
    </w:p>
    <w:p w:rsidR="006E768B" w:rsidRPr="006E768B" w:rsidRDefault="006E768B" w:rsidP="006E768B">
      <w:pPr>
        <w:tabs>
          <w:tab w:val="left" w:pos="8222"/>
        </w:tabs>
        <w:spacing w:after="0" w:line="240" w:lineRule="auto"/>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 xml:space="preserve">Охарактеризуйте моделі розвитку підприємств за </w:t>
      </w:r>
      <w:proofErr w:type="spellStart"/>
      <w:r w:rsidRPr="006E768B">
        <w:rPr>
          <w:rFonts w:ascii="Times New Roman" w:eastAsia="Times New Roman" w:hAnsi="Times New Roman" w:cs="Times New Roman"/>
          <w:sz w:val="28"/>
          <w:szCs w:val="28"/>
          <w:lang w:eastAsia="ru-RU"/>
        </w:rPr>
        <w:t>МакКінсі</w:t>
      </w:r>
      <w:proofErr w:type="spellEnd"/>
      <w:r w:rsidRPr="006E768B">
        <w:rPr>
          <w:rFonts w:ascii="Times New Roman" w:eastAsia="Times New Roman" w:hAnsi="Times New Roman" w:cs="Times New Roman"/>
          <w:sz w:val="28"/>
          <w:szCs w:val="28"/>
          <w:lang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5"/>
        <w:gridCol w:w="3038"/>
        <w:gridCol w:w="2867"/>
      </w:tblGrid>
      <w:tr w:rsidR="006E768B" w:rsidRPr="006E768B" w:rsidTr="00164444">
        <w:trPr>
          <w:jc w:val="center"/>
        </w:trPr>
        <w:tc>
          <w:tcPr>
            <w:tcW w:w="2915" w:type="dxa"/>
          </w:tcPr>
          <w:p w:rsidR="006E768B" w:rsidRPr="006E768B" w:rsidRDefault="006E768B" w:rsidP="006E768B">
            <w:pPr>
              <w:widowControl w:val="0"/>
              <w:spacing w:after="0" w:line="240" w:lineRule="auto"/>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Назва моделі</w:t>
            </w:r>
          </w:p>
        </w:tc>
        <w:tc>
          <w:tcPr>
            <w:tcW w:w="3038" w:type="dxa"/>
          </w:tcPr>
          <w:p w:rsidR="006E768B" w:rsidRPr="006E768B" w:rsidRDefault="006E768B" w:rsidP="006E768B">
            <w:pPr>
              <w:widowControl w:val="0"/>
              <w:spacing w:after="0" w:line="240" w:lineRule="auto"/>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Сутність соціально-економічних процесів на підприємстві</w:t>
            </w:r>
          </w:p>
        </w:tc>
        <w:tc>
          <w:tcPr>
            <w:tcW w:w="2867" w:type="dxa"/>
          </w:tcPr>
          <w:p w:rsidR="006E768B" w:rsidRPr="006E768B" w:rsidRDefault="006E768B" w:rsidP="006E768B">
            <w:pPr>
              <w:widowControl w:val="0"/>
              <w:spacing w:after="0" w:line="240" w:lineRule="auto"/>
              <w:jc w:val="center"/>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Характеристика горизонтів</w:t>
            </w:r>
          </w:p>
        </w:tc>
      </w:tr>
      <w:tr w:rsidR="006E768B" w:rsidRPr="006E768B" w:rsidTr="00164444">
        <w:trPr>
          <w:trHeight w:val="467"/>
          <w:jc w:val="center"/>
        </w:trPr>
        <w:tc>
          <w:tcPr>
            <w:tcW w:w="2915"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Оборонна модель</w:t>
            </w:r>
          </w:p>
        </w:tc>
        <w:tc>
          <w:tcPr>
            <w:tcW w:w="3038"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r>
      <w:tr w:rsidR="006E768B" w:rsidRPr="006E768B" w:rsidTr="00164444">
        <w:trPr>
          <w:trHeight w:val="840"/>
          <w:jc w:val="center"/>
        </w:trPr>
        <w:tc>
          <w:tcPr>
            <w:tcW w:w="2915"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Модель «Втрата права на розвиток»</w:t>
            </w:r>
          </w:p>
        </w:tc>
        <w:tc>
          <w:tcPr>
            <w:tcW w:w="3038"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p>
        </w:tc>
      </w:tr>
      <w:tr w:rsidR="006E768B" w:rsidRPr="006E768B" w:rsidTr="00164444">
        <w:trPr>
          <w:trHeight w:val="853"/>
          <w:jc w:val="center"/>
        </w:trPr>
        <w:tc>
          <w:tcPr>
            <w:tcW w:w="2915"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Модель «Бізнес видихається»</w:t>
            </w:r>
          </w:p>
        </w:tc>
        <w:tc>
          <w:tcPr>
            <w:tcW w:w="3038"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p>
        </w:tc>
      </w:tr>
      <w:tr w:rsidR="006E768B" w:rsidRPr="006E768B" w:rsidTr="00164444">
        <w:trPr>
          <w:trHeight w:val="990"/>
          <w:jc w:val="center"/>
        </w:trPr>
        <w:tc>
          <w:tcPr>
            <w:tcW w:w="2915"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Модель «Захоплення винахідництвом майбутнього»</w:t>
            </w:r>
          </w:p>
        </w:tc>
        <w:tc>
          <w:tcPr>
            <w:tcW w:w="3038"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r>
      <w:tr w:rsidR="006E768B" w:rsidRPr="006E768B" w:rsidTr="00164444">
        <w:trPr>
          <w:trHeight w:val="780"/>
          <w:jc w:val="center"/>
        </w:trPr>
        <w:tc>
          <w:tcPr>
            <w:tcW w:w="2915"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lastRenderedPageBreak/>
              <w:t>Модель «Генерування ідей за відсутності нового напряму діяльності»</w:t>
            </w:r>
          </w:p>
        </w:tc>
        <w:tc>
          <w:tcPr>
            <w:tcW w:w="3038"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rPr>
                <w:rFonts w:ascii="Times New Roman" w:eastAsia="Times New Roman" w:hAnsi="Times New Roman" w:cs="Times New Roman"/>
                <w:sz w:val="24"/>
                <w:szCs w:val="24"/>
                <w:lang w:eastAsia="ru-RU"/>
              </w:rPr>
            </w:pPr>
          </w:p>
        </w:tc>
      </w:tr>
      <w:tr w:rsidR="006E768B" w:rsidRPr="006E768B" w:rsidTr="00164444">
        <w:trPr>
          <w:trHeight w:val="696"/>
          <w:jc w:val="center"/>
        </w:trPr>
        <w:tc>
          <w:tcPr>
            <w:tcW w:w="2915"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r w:rsidRPr="006E768B">
              <w:rPr>
                <w:rFonts w:ascii="Times New Roman" w:eastAsia="Times New Roman" w:hAnsi="Times New Roman" w:cs="Times New Roman"/>
                <w:sz w:val="24"/>
                <w:szCs w:val="24"/>
                <w:lang w:eastAsia="ru-RU"/>
              </w:rPr>
              <w:t>Модель «Неспроможність реалізувати потенціал»</w:t>
            </w:r>
          </w:p>
        </w:tc>
        <w:tc>
          <w:tcPr>
            <w:tcW w:w="3038"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p>
        </w:tc>
        <w:tc>
          <w:tcPr>
            <w:tcW w:w="2867" w:type="dxa"/>
          </w:tcPr>
          <w:p w:rsidR="006E768B" w:rsidRPr="006E768B" w:rsidRDefault="006E768B" w:rsidP="006E768B">
            <w:pPr>
              <w:widowControl w:val="0"/>
              <w:spacing w:after="0" w:line="240" w:lineRule="auto"/>
              <w:jc w:val="both"/>
              <w:rPr>
                <w:rFonts w:ascii="Times New Roman" w:eastAsia="Times New Roman" w:hAnsi="Times New Roman" w:cs="Times New Roman"/>
                <w:sz w:val="24"/>
                <w:szCs w:val="24"/>
                <w:lang w:eastAsia="ru-RU"/>
              </w:rPr>
            </w:pPr>
          </w:p>
        </w:tc>
      </w:tr>
    </w:tbl>
    <w:p w:rsidR="006E768B" w:rsidRDefault="006E768B" w:rsidP="006E768B">
      <w:pPr>
        <w:widowControl w:val="0"/>
        <w:autoSpaceDE w:val="0"/>
        <w:autoSpaceDN w:val="0"/>
        <w:adjustRightInd w:val="0"/>
        <w:spacing w:after="0" w:line="240" w:lineRule="auto"/>
        <w:ind w:firstLine="567"/>
        <w:jc w:val="center"/>
        <w:rPr>
          <w:rFonts w:ascii="Times New Roman" w:eastAsia="Times New Roman" w:hAnsi="Times New Roman" w:cs="Times New Roman"/>
          <w:bCs/>
          <w:kern w:val="2"/>
          <w:sz w:val="28"/>
          <w:szCs w:val="28"/>
          <w:lang w:eastAsia="ru-RU"/>
        </w:rPr>
      </w:pPr>
    </w:p>
    <w:p w:rsidR="006E768B" w:rsidRPr="006E768B" w:rsidRDefault="006E768B" w:rsidP="006E768B">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ПРАКТИЧНЕ ЗАНЯТТЯ 32, 33</w:t>
      </w:r>
    </w:p>
    <w:p w:rsidR="006E768B" w:rsidRDefault="006E768B" w:rsidP="006E768B">
      <w:pPr>
        <w:widowControl w:val="0"/>
        <w:autoSpaceDE w:val="0"/>
        <w:autoSpaceDN w:val="0"/>
        <w:adjustRightInd w:val="0"/>
        <w:spacing w:after="0" w:line="240" w:lineRule="auto"/>
        <w:ind w:firstLine="567"/>
        <w:jc w:val="center"/>
        <w:rPr>
          <w:rFonts w:ascii="Times New Roman" w:eastAsia="Times New Roman" w:hAnsi="Times New Roman" w:cs="Times New Roman"/>
          <w:b/>
          <w:sz w:val="28"/>
          <w:szCs w:val="28"/>
          <w:lang w:eastAsia="ru-RU"/>
        </w:rPr>
      </w:pPr>
      <w:r w:rsidRPr="006E768B">
        <w:rPr>
          <w:rFonts w:ascii="Times New Roman" w:eastAsia="Times New Roman" w:hAnsi="Times New Roman" w:cs="Times New Roman"/>
          <w:b/>
          <w:i/>
          <w:sz w:val="28"/>
          <w:szCs w:val="28"/>
          <w:lang w:eastAsia="uk-UA"/>
        </w:rPr>
        <w:t>Тема:</w:t>
      </w:r>
      <w:r w:rsidRPr="006E768B">
        <w:rPr>
          <w:rFonts w:ascii="Calibri" w:eastAsia="Times New Roman" w:hAnsi="Calibri" w:cs="Times New Roman"/>
          <w:lang w:val="ru-RU" w:eastAsia="ru-RU"/>
        </w:rPr>
        <w:t xml:space="preserve"> </w:t>
      </w:r>
      <w:r w:rsidRPr="006E768B">
        <w:rPr>
          <w:rFonts w:ascii="Times New Roman" w:eastAsia="Times New Roman" w:hAnsi="Times New Roman" w:cs="Times New Roman"/>
          <w:b/>
          <w:sz w:val="28"/>
          <w:szCs w:val="28"/>
          <w:lang w:eastAsia="ru-RU"/>
        </w:rPr>
        <w:t>Трансформація і реструктуризація підприємств</w:t>
      </w:r>
    </w:p>
    <w:p w:rsidR="006E768B" w:rsidRDefault="006E768B" w:rsidP="006E768B">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uk-UA"/>
        </w:rPr>
      </w:pPr>
      <w:r w:rsidRPr="006E768B">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6E768B">
        <w:rPr>
          <w:rFonts w:ascii="Times New Roman" w:eastAsia="Times New Roman" w:hAnsi="Times New Roman" w:cs="Times New Roman"/>
          <w:sz w:val="28"/>
          <w:szCs w:val="28"/>
          <w:lang w:eastAsia="uk-UA"/>
        </w:rPr>
        <w:t>Ознайомлення з видами та шляхами проведення трансформації та реструктуризації підприємства.</w:t>
      </w:r>
    </w:p>
    <w:p w:rsidR="006E768B" w:rsidRPr="006E768B" w:rsidRDefault="006E768B" w:rsidP="006E768B">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r w:rsidRPr="006E768B">
        <w:rPr>
          <w:rFonts w:ascii="Times New Roman" w:eastAsia="Times New Roman" w:hAnsi="Times New Roman" w:cs="Times New Roman"/>
          <w:b/>
          <w:sz w:val="28"/>
          <w:szCs w:val="28"/>
          <w:lang w:eastAsia="uk-UA"/>
        </w:rPr>
        <w:t>План проведення заняття:</w:t>
      </w:r>
    </w:p>
    <w:p w:rsidR="006E768B" w:rsidRPr="006E768B" w:rsidRDefault="006E768B" w:rsidP="006E768B">
      <w:pPr>
        <w:spacing w:after="0" w:line="240"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1.Трансформація підприємства.</w:t>
      </w:r>
    </w:p>
    <w:p w:rsidR="006E768B" w:rsidRPr="006E768B" w:rsidRDefault="006E768B" w:rsidP="006E768B">
      <w:pPr>
        <w:spacing w:after="0" w:line="276"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2. Загальна характеристика процесу реструктуризації підприємства.</w:t>
      </w:r>
    </w:p>
    <w:p w:rsidR="006E768B" w:rsidRPr="006E768B" w:rsidRDefault="006E768B" w:rsidP="006E768B">
      <w:pPr>
        <w:spacing w:after="0" w:line="276" w:lineRule="auto"/>
        <w:ind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3.Банкрутство підприємства.</w:t>
      </w:r>
    </w:p>
    <w:p w:rsidR="006E768B" w:rsidRDefault="006E768B" w:rsidP="006E768B">
      <w:pPr>
        <w:widowControl w:val="0"/>
        <w:autoSpaceDE w:val="0"/>
        <w:autoSpaceDN w:val="0"/>
        <w:adjustRightInd w:val="0"/>
        <w:spacing w:after="0" w:line="240" w:lineRule="auto"/>
        <w:ind w:firstLine="567"/>
        <w:jc w:val="both"/>
        <w:rPr>
          <w:rFonts w:ascii="Times New Roman" w:eastAsia="Times New Roman" w:hAnsi="Times New Roman" w:cs="Times New Roman"/>
          <w:i/>
          <w:sz w:val="28"/>
          <w:szCs w:val="28"/>
          <w:lang w:eastAsia="ru-RU"/>
        </w:rPr>
      </w:pPr>
      <w:r w:rsidRPr="006E768B">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6E768B">
        <w:rPr>
          <w:rFonts w:ascii="Times New Roman" w:eastAsia="Times New Roman" w:hAnsi="Times New Roman" w:cs="Times New Roman"/>
          <w:i/>
          <w:sz w:val="28"/>
          <w:szCs w:val="28"/>
          <w:lang w:eastAsia="ru-RU"/>
        </w:rPr>
        <w:t>трансформація, реструктуризація, реорганізація, санація, банкрутство, злиття, розукрупнення, інтеграція, поглинання, підпорядкування, консолідація, стратегія, економічний ризик, диверсифікація, банкрутство, боржник, спад виробництва, неплатоспроможність,  ліквідатор, кредитор, господарський суд, мирова угода.</w:t>
      </w:r>
    </w:p>
    <w:p w:rsidR="006E768B" w:rsidRDefault="006E768B" w:rsidP="006E768B">
      <w:pPr>
        <w:widowControl w:val="0"/>
        <w:autoSpaceDE w:val="0"/>
        <w:autoSpaceDN w:val="0"/>
        <w:adjustRightInd w:val="0"/>
        <w:spacing w:after="0" w:line="240" w:lineRule="auto"/>
        <w:ind w:firstLine="567"/>
        <w:jc w:val="both"/>
        <w:rPr>
          <w:rFonts w:ascii="Times New Roman" w:eastAsia="Times New Roman" w:hAnsi="Times New Roman" w:cs="Times New Roman"/>
          <w:kern w:val="2"/>
          <w:sz w:val="28"/>
          <w:szCs w:val="28"/>
          <w:lang w:val="ru-RU" w:eastAsia="uk-UA"/>
        </w:rPr>
      </w:pPr>
      <w:proofErr w:type="spellStart"/>
      <w:r w:rsidRPr="005A53AC">
        <w:rPr>
          <w:rFonts w:ascii="Times New Roman" w:eastAsia="Times New Roman" w:hAnsi="Times New Roman" w:cs="Times New Roman"/>
          <w:sz w:val="28"/>
          <w:szCs w:val="28"/>
          <w:lang w:val="ru-RU" w:eastAsia="uk-UA"/>
        </w:rPr>
        <w:t>Література</w:t>
      </w:r>
      <w:proofErr w:type="spellEnd"/>
      <w:r w:rsidRPr="005A53AC">
        <w:rPr>
          <w:rFonts w:ascii="Times New Roman" w:eastAsia="Times New Roman" w:hAnsi="Times New Roman" w:cs="Times New Roman"/>
          <w:sz w:val="28"/>
          <w:szCs w:val="28"/>
          <w:lang w:val="ru-RU" w:eastAsia="uk-UA"/>
        </w:rPr>
        <w:t>:</w:t>
      </w:r>
      <w:r w:rsidRPr="006E768B">
        <w:rPr>
          <w:rFonts w:ascii="Times New Roman" w:eastAsia="Times New Roman" w:hAnsi="Times New Roman" w:cs="Times New Roman"/>
          <w:b/>
          <w:kern w:val="2"/>
          <w:sz w:val="28"/>
          <w:szCs w:val="28"/>
          <w:lang w:val="ru-RU" w:eastAsia="uk-UA"/>
        </w:rPr>
        <w:t xml:space="preserve"> </w:t>
      </w:r>
      <w:r w:rsidRPr="006E768B">
        <w:rPr>
          <w:rFonts w:ascii="Times New Roman" w:eastAsia="Times New Roman" w:hAnsi="Times New Roman" w:cs="Times New Roman"/>
          <w:kern w:val="2"/>
          <w:sz w:val="28"/>
          <w:szCs w:val="28"/>
          <w:lang w:val="ru-RU" w:eastAsia="uk-UA"/>
        </w:rPr>
        <w:t>[</w:t>
      </w:r>
      <w:r w:rsidR="00563C51">
        <w:rPr>
          <w:rFonts w:ascii="Times New Roman" w:eastAsia="Times New Roman" w:hAnsi="Times New Roman" w:cs="Times New Roman"/>
          <w:kern w:val="2"/>
          <w:sz w:val="28"/>
          <w:szCs w:val="28"/>
          <w:lang w:val="ru-RU" w:eastAsia="uk-UA"/>
        </w:rPr>
        <w:t xml:space="preserve">24, 27, </w:t>
      </w:r>
      <w:r w:rsidRPr="006E768B">
        <w:rPr>
          <w:rFonts w:ascii="Times New Roman" w:eastAsia="Times New Roman" w:hAnsi="Times New Roman" w:cs="Times New Roman"/>
          <w:kern w:val="2"/>
          <w:sz w:val="28"/>
          <w:szCs w:val="28"/>
          <w:lang w:val="ru-RU" w:eastAsia="uk-UA"/>
        </w:rPr>
        <w:t>46, 47, 50]</w:t>
      </w:r>
    </w:p>
    <w:p w:rsidR="006E768B" w:rsidRPr="006E768B" w:rsidRDefault="006E768B" w:rsidP="006E768B">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6E768B">
        <w:rPr>
          <w:rFonts w:ascii="Times New Roman" w:eastAsia="Times New Roman" w:hAnsi="Times New Roman" w:cs="Times New Roman"/>
          <w:b/>
          <w:sz w:val="28"/>
          <w:szCs w:val="28"/>
          <w:lang w:eastAsia="uk-UA"/>
        </w:rPr>
        <w:t>Питання для дискусії</w:t>
      </w:r>
    </w:p>
    <w:p w:rsidR="006E768B" w:rsidRPr="006E768B" w:rsidRDefault="006E768B" w:rsidP="00563C51">
      <w:pPr>
        <w:widowControl w:val="0"/>
        <w:numPr>
          <w:ilvl w:val="0"/>
          <w:numId w:val="66"/>
        </w:numPr>
        <w:tabs>
          <w:tab w:val="num" w:pos="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Дайте визначення поняття «трансформація» та охарактеризуйте основні методи трансформації.</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Що включає в себе поняття «корпоративна трансформація» та як воно  класифікується?</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За якими ознаками класифікується злиття підприємств? Охарактеризуйте основні види злиття.</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Що таке криза, її причини та стратегії антикризової трансформації?</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Охарактеризуйте етапи трансформації підприємств.</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В чому полягає державне регулювання підприємницької діяльності за умов здійснення трансформаційних процесів?</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Визначте і охарактеризуйте цілі проведення реструктуризації.</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Дайте характеристику видів реструктуризації підприємства і етапів її проведення.</w:t>
      </w:r>
    </w:p>
    <w:p w:rsidR="006E768B" w:rsidRPr="006E768B" w:rsidRDefault="006E768B" w:rsidP="00563C51">
      <w:pPr>
        <w:widowControl w:val="0"/>
        <w:numPr>
          <w:ilvl w:val="0"/>
          <w:numId w:val="66"/>
        </w:numPr>
        <w:tabs>
          <w:tab w:val="num" w:pos="0"/>
          <w:tab w:val="left" w:pos="180"/>
          <w:tab w:val="left" w:pos="285"/>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Дайте визначення трансформаційного ризику.</w:t>
      </w:r>
    </w:p>
    <w:p w:rsidR="006E768B" w:rsidRPr="006E768B" w:rsidRDefault="006E768B" w:rsidP="00563C51">
      <w:pPr>
        <w:widowControl w:val="0"/>
        <w:numPr>
          <w:ilvl w:val="0"/>
          <w:numId w:val="66"/>
        </w:numPr>
        <w:tabs>
          <w:tab w:val="left" w:pos="399"/>
          <w:tab w:val="left" w:pos="851"/>
          <w:tab w:val="left" w:pos="993"/>
        </w:tabs>
        <w:spacing w:after="0" w:line="240" w:lineRule="auto"/>
        <w:ind w:left="0" w:firstLine="567"/>
        <w:jc w:val="both"/>
        <w:rPr>
          <w:rFonts w:ascii="Times New Roman" w:eastAsia="Times New Roman" w:hAnsi="Times New Roman" w:cs="Times New Roman"/>
          <w:sz w:val="28"/>
          <w:szCs w:val="28"/>
          <w:lang w:eastAsia="ru-RU"/>
        </w:rPr>
      </w:pPr>
      <w:r w:rsidRPr="006E768B">
        <w:rPr>
          <w:rFonts w:ascii="Times New Roman" w:eastAsia="Times New Roman" w:hAnsi="Times New Roman" w:cs="Times New Roman"/>
          <w:sz w:val="28"/>
          <w:szCs w:val="28"/>
          <w:lang w:eastAsia="ru-RU"/>
        </w:rPr>
        <w:t>Охарактеризуйте шляхи врахування ризиків під час трансформації.</w:t>
      </w:r>
    </w:p>
    <w:p w:rsidR="005A53AC" w:rsidRDefault="005A53AC"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p>
    <w:p w:rsidR="005A53AC" w:rsidRDefault="005A53AC"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p>
    <w:p w:rsidR="006E768B" w:rsidRDefault="00563C51"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r w:rsidRPr="00563C51">
        <w:rPr>
          <w:rFonts w:ascii="Times New Roman" w:eastAsia="Times New Roman" w:hAnsi="Times New Roman" w:cs="Times New Roman"/>
          <w:b/>
          <w:bCs/>
          <w:kern w:val="2"/>
          <w:sz w:val="28"/>
          <w:szCs w:val="28"/>
          <w:lang w:eastAsia="ru-RU"/>
        </w:rPr>
        <w:t>Тест</w:t>
      </w:r>
      <w:r>
        <w:rPr>
          <w:rFonts w:ascii="Times New Roman" w:eastAsia="Times New Roman" w:hAnsi="Times New Roman" w:cs="Times New Roman"/>
          <w:b/>
          <w:bCs/>
          <w:kern w:val="2"/>
          <w:sz w:val="28"/>
          <w:szCs w:val="28"/>
          <w:lang w:eastAsia="ru-RU"/>
        </w:rPr>
        <w:t>и та</w:t>
      </w:r>
      <w:r w:rsidRPr="00563C51">
        <w:rPr>
          <w:rFonts w:ascii="Times New Roman" w:eastAsia="Times New Roman" w:hAnsi="Times New Roman" w:cs="Times New Roman"/>
          <w:b/>
          <w:bCs/>
          <w:kern w:val="2"/>
          <w:sz w:val="28"/>
          <w:szCs w:val="28"/>
          <w:lang w:eastAsia="ru-RU"/>
        </w:rPr>
        <w:t xml:space="preserve"> завдання для перевірки знань</w:t>
      </w:r>
    </w:p>
    <w:p w:rsid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widowControl w:val="0"/>
        <w:numPr>
          <w:ilvl w:val="0"/>
          <w:numId w:val="67"/>
        </w:numPr>
        <w:tabs>
          <w:tab w:val="clear" w:pos="720"/>
          <w:tab w:val="num" w:pos="0"/>
          <w:tab w:val="left" w:pos="360"/>
        </w:tabs>
        <w:spacing w:after="0" w:line="240" w:lineRule="auto"/>
        <w:ind w:left="0" w:firstLine="0"/>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Сукупність заходів з оздоровлення фінансового стану підприємства і запобігання банкрутству під час яких підприємство не змінює юридичного статусу і не перестає існувати - це:</w:t>
      </w:r>
    </w:p>
    <w:p w:rsidR="00563C51" w:rsidRPr="00563C51" w:rsidRDefault="00563C51" w:rsidP="00563C51">
      <w:pPr>
        <w:widowControl w:val="0"/>
        <w:spacing w:after="0" w:line="240" w:lineRule="auto"/>
        <w:ind w:firstLine="709"/>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реорганізація;</w:t>
      </w:r>
    </w:p>
    <w:p w:rsidR="00563C51" w:rsidRPr="00563C51" w:rsidRDefault="00563C51" w:rsidP="00563C51">
      <w:pPr>
        <w:widowControl w:val="0"/>
        <w:spacing w:after="0" w:line="240" w:lineRule="auto"/>
        <w:ind w:firstLine="709"/>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санація;</w:t>
      </w:r>
    </w:p>
    <w:p w:rsidR="00563C51" w:rsidRPr="00563C51" w:rsidRDefault="00563C51" w:rsidP="00563C51">
      <w:pPr>
        <w:widowControl w:val="0"/>
        <w:spacing w:after="0" w:line="240" w:lineRule="auto"/>
        <w:ind w:firstLine="709"/>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реструктуризація;</w:t>
      </w:r>
    </w:p>
    <w:p w:rsidR="00563C51" w:rsidRPr="00563C51" w:rsidRDefault="00563C51" w:rsidP="00563C51">
      <w:pPr>
        <w:widowControl w:val="0"/>
        <w:spacing w:after="0" w:line="240" w:lineRule="auto"/>
        <w:ind w:firstLine="709"/>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lastRenderedPageBreak/>
        <w:t>г) банкрутство.</w:t>
      </w:r>
    </w:p>
    <w:p w:rsidR="00563C51" w:rsidRPr="00563C51" w:rsidRDefault="00563C51" w:rsidP="00563C51">
      <w:pPr>
        <w:widowControl w:val="0"/>
        <w:numPr>
          <w:ilvl w:val="0"/>
          <w:numId w:val="67"/>
        </w:numPr>
        <w:tabs>
          <w:tab w:val="clear" w:pos="720"/>
          <w:tab w:val="num" w:pos="0"/>
          <w:tab w:val="left" w:pos="360"/>
        </w:tabs>
        <w:spacing w:after="0" w:line="240" w:lineRule="auto"/>
        <w:ind w:left="0" w:firstLine="0"/>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Визнання підприємства-боржника неплатоспроможним - це:</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реорганізація;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санація;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реструктуризація;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банкрутство.</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3. Злиття за взаємною згодою сторін, за якого відсутні конфлікти з приводу розподілу прав власності на активи новоствореного підприємства та з приводу повноважень в управлінні</w:t>
      </w:r>
      <w:r w:rsidRPr="00563C51">
        <w:rPr>
          <w:rFonts w:ascii="Times New Roman" w:eastAsia="Times New Roman" w:hAnsi="Times New Roman" w:cs="Times New Roman"/>
          <w:sz w:val="28"/>
          <w:szCs w:val="28"/>
          <w:lang w:val="ru-RU" w:eastAsia="ru-RU"/>
        </w:rPr>
        <w:t xml:space="preserve"> - </w:t>
      </w:r>
      <w:proofErr w:type="spellStart"/>
      <w:r w:rsidRPr="00563C51">
        <w:rPr>
          <w:rFonts w:ascii="Times New Roman" w:eastAsia="Times New Roman" w:hAnsi="Times New Roman" w:cs="Times New Roman"/>
          <w:sz w:val="28"/>
          <w:szCs w:val="28"/>
          <w:lang w:val="ru-RU" w:eastAsia="ru-RU"/>
        </w:rPr>
        <w:t>це</w:t>
      </w:r>
      <w:proofErr w:type="spellEnd"/>
      <w:r w:rsidRPr="00563C51">
        <w:rPr>
          <w:rFonts w:ascii="Times New Roman" w:eastAsia="Times New Roman" w:hAnsi="Times New Roman" w:cs="Times New Roman"/>
          <w:sz w:val="28"/>
          <w:szCs w:val="28"/>
          <w:lang w:eastAsia="ru-RU"/>
        </w:rPr>
        <w:t>:</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транснаціональне злиття;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національне злиття;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транскордонне злиття;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дружнє злиття;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д) поступове злиття.</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4. Реструктуризація, що спрямована на перетворення окремого, найбільш проблемного аспекту діяльності підприємства в цілому або якого-небудь з його підрозділів, називається: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комплексною;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обмеженою;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пасивною;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активною.</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5. Реструктуризація для вдосконалення системи управління підприємством і приведення її у відповідність із зовнішніми умовами діяльності підприємства є:</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реструктуризацією управління;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реструктуризацією маркетингу і фінансів;</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реструктуризацією виробництва;</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фінансово-інвестиційною реструктуризацією.</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6. Реструктуризація, що здійснюється за рішенням органу державного управління або арбітражного суду, є:</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активною;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пасивною;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обмеженою;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примусовою;</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д) комплексною.</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7. Які ризики необхідно враховувати у процесі трансформації?</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ризики, що існували на підприємстві до початку трансформації;</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ризики, що можуть виникнути в ході трансформації;</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ризики, що можуть виникнути після трансформації та початку роботи нового підприємства;</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всі вище перераховані ризики одночасно.</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8. Алгоритм врахування ризиків у системі трансформації підприємства складається із таких послідовних кроків:</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аналіз ризиків, кількісна оцінка, якісна оцінка, обрання методів управління ризиками;</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кількісна оцінка, якісна оцінка, аналіз ризиків, обрання методів управління ризиками;</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в) ідентифікація ризиків, якісна оцінка, кількісна оцінка, обрання методів </w:t>
      </w:r>
      <w:r w:rsidRPr="00563C51">
        <w:rPr>
          <w:rFonts w:ascii="Times New Roman" w:eastAsia="Times New Roman" w:hAnsi="Times New Roman" w:cs="Times New Roman"/>
          <w:sz w:val="28"/>
          <w:szCs w:val="28"/>
          <w:lang w:eastAsia="ru-RU"/>
        </w:rPr>
        <w:lastRenderedPageBreak/>
        <w:t>управління ризиками;</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аналіз ризиків, якісна оцінка, кількісна оцінка, ідентифікація ризиків, обрання методів управління ризиками;</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д) оцінка ризиків, аналіз ризиків, управління ризиками.</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9. Найчастіше виникають у ході трансформації наступні ризики: </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а) ризик недостатньо чіткого визначення мети трансформації; </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б) ризик неправильного вибору методу трансформації;</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ризик узгодженості інтересів прямих учасників трансформації;</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г) методів зниження наслідків ризику.</w:t>
      </w:r>
    </w:p>
    <w:p w:rsidR="00563C51" w:rsidRPr="00563C51" w:rsidRDefault="00563C51" w:rsidP="00563C51">
      <w:pPr>
        <w:widowControl w:val="0"/>
        <w:spacing w:after="0" w:line="240" w:lineRule="auto"/>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10. Ризик недостатньої кваліфікації управлінців підприємства можна мінімізувати шляхом: </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а) звільнення працюючих;</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б) </w:t>
      </w:r>
      <w:proofErr w:type="spellStart"/>
      <w:r w:rsidRPr="00563C51">
        <w:rPr>
          <w:rFonts w:ascii="Times New Roman" w:eastAsia="Times New Roman" w:hAnsi="Times New Roman" w:cs="Times New Roman"/>
          <w:sz w:val="28"/>
          <w:szCs w:val="28"/>
          <w:lang w:eastAsia="ru-RU"/>
        </w:rPr>
        <w:t>аутстафінгу</w:t>
      </w:r>
      <w:proofErr w:type="spellEnd"/>
      <w:r w:rsidRPr="00563C51">
        <w:rPr>
          <w:rFonts w:ascii="Times New Roman" w:eastAsia="Times New Roman" w:hAnsi="Times New Roman" w:cs="Times New Roman"/>
          <w:sz w:val="28"/>
          <w:szCs w:val="28"/>
          <w:lang w:eastAsia="ru-RU"/>
        </w:rPr>
        <w:t>;</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 застосування штрафних санкцій за недостатню кваліфікацію управлінця;</w:t>
      </w:r>
    </w:p>
    <w:p w:rsidR="00563C51" w:rsidRPr="00563C51" w:rsidRDefault="00563C51" w:rsidP="00563C51">
      <w:pPr>
        <w:widowControl w:val="0"/>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г) тренінгів та семінарів для працюючих підприємства з метою роз'яснення управлінцям цілей і основних напрямків реструктуризації. </w:t>
      </w:r>
    </w:p>
    <w:p w:rsid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r w:rsidRPr="00563C51">
        <w:rPr>
          <w:rFonts w:ascii="Times New Roman" w:eastAsia="Times New Roman" w:hAnsi="Times New Roman" w:cs="Times New Roman"/>
          <w:b/>
          <w:sz w:val="28"/>
          <w:szCs w:val="28"/>
          <w:lang w:eastAsia="ru-RU"/>
        </w:rPr>
        <w:t xml:space="preserve">Завдання 1. </w:t>
      </w: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tabs>
          <w:tab w:val="left" w:pos="8222"/>
        </w:tabs>
        <w:spacing w:after="0" w:line="276"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Визначити особливості форм корпоративних трансформацій.</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3944"/>
        <w:gridCol w:w="3124"/>
      </w:tblGrid>
      <w:tr w:rsidR="00563C51" w:rsidRPr="00563C51" w:rsidTr="00164444">
        <w:trPr>
          <w:trHeight w:val="175"/>
        </w:trPr>
        <w:tc>
          <w:tcPr>
            <w:tcW w:w="2160" w:type="dxa"/>
            <w:vAlign w:val="center"/>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Форма</w:t>
            </w:r>
            <w:r w:rsidRPr="00563C51">
              <w:rPr>
                <w:rFonts w:ascii="Times New Roman" w:eastAsia="Times New Roman" w:hAnsi="Times New Roman" w:cs="Times New Roman"/>
                <w:sz w:val="24"/>
                <w:szCs w:val="24"/>
                <w:lang w:val="en-US" w:eastAsia="ru-RU"/>
              </w:rPr>
              <w:t xml:space="preserve"> </w:t>
            </w:r>
            <w:r w:rsidRPr="00563C51">
              <w:rPr>
                <w:rFonts w:ascii="Times New Roman" w:eastAsia="Times New Roman" w:hAnsi="Times New Roman" w:cs="Times New Roman"/>
                <w:sz w:val="24"/>
                <w:szCs w:val="24"/>
                <w:lang w:eastAsia="ru-RU"/>
              </w:rPr>
              <w:t>трансформації</w:t>
            </w:r>
          </w:p>
        </w:tc>
        <w:tc>
          <w:tcPr>
            <w:tcW w:w="3944" w:type="dxa"/>
            <w:vAlign w:val="center"/>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Організаційні особливості</w:t>
            </w:r>
          </w:p>
        </w:tc>
        <w:tc>
          <w:tcPr>
            <w:tcW w:w="3124" w:type="dxa"/>
            <w:vAlign w:val="center"/>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Економічні особливості</w:t>
            </w: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Інтеграція</w:t>
            </w:r>
          </w:p>
        </w:tc>
        <w:tc>
          <w:tcPr>
            <w:tcW w:w="3944" w:type="dxa"/>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p>
        </w:tc>
        <w:tc>
          <w:tcPr>
            <w:tcW w:w="3124" w:type="dxa"/>
            <w:vMerge w:val="restart"/>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Поглинання</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vMerge/>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Підпорядкування</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vMerge/>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Консолідація</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vMerge/>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Створення головного або материнського підприємства</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vMerge/>
          </w:tcPr>
          <w:p w:rsidR="00563C51" w:rsidRPr="00563C51" w:rsidRDefault="00563C51" w:rsidP="00563C51">
            <w:pPr>
              <w:widowControl w:val="0"/>
              <w:spacing w:after="0" w:line="240" w:lineRule="auto"/>
              <w:jc w:val="center"/>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Розукрупнення</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Зміна структури власності</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r>
      <w:tr w:rsidR="00563C51" w:rsidRPr="00563C51" w:rsidTr="00164444">
        <w:tc>
          <w:tcPr>
            <w:tcW w:w="2160" w:type="dxa"/>
            <w:vAlign w:val="center"/>
          </w:tcPr>
          <w:p w:rsidR="00563C51" w:rsidRPr="00563C51" w:rsidRDefault="00563C51" w:rsidP="00563C51">
            <w:pPr>
              <w:widowControl w:val="0"/>
              <w:spacing w:after="0" w:line="240" w:lineRule="auto"/>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Виробничі</w:t>
            </w:r>
          </w:p>
        </w:tc>
        <w:tc>
          <w:tcPr>
            <w:tcW w:w="394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c>
          <w:tcPr>
            <w:tcW w:w="3124" w:type="dxa"/>
          </w:tcPr>
          <w:p w:rsidR="00563C51" w:rsidRPr="00563C51" w:rsidRDefault="00563C51" w:rsidP="00563C51">
            <w:pPr>
              <w:widowControl w:val="0"/>
              <w:tabs>
                <w:tab w:val="num" w:pos="252"/>
              </w:tabs>
              <w:spacing w:after="0" w:line="240" w:lineRule="auto"/>
              <w:rPr>
                <w:rFonts w:ascii="Times New Roman" w:eastAsia="Times New Roman" w:hAnsi="Times New Roman" w:cs="Times New Roman"/>
                <w:sz w:val="24"/>
                <w:szCs w:val="24"/>
                <w:lang w:eastAsia="ru-RU"/>
              </w:rPr>
            </w:pPr>
          </w:p>
        </w:tc>
      </w:tr>
    </w:tbl>
    <w:p w:rsidR="00563C51" w:rsidRPr="00563C51" w:rsidRDefault="00563C51" w:rsidP="00563C51">
      <w:pPr>
        <w:tabs>
          <w:tab w:val="left" w:pos="8222"/>
        </w:tabs>
        <w:spacing w:after="0" w:line="276" w:lineRule="auto"/>
        <w:ind w:firstLine="567"/>
        <w:jc w:val="both"/>
        <w:rPr>
          <w:rFonts w:ascii="Times New Roman" w:eastAsia="Times New Roman" w:hAnsi="Times New Roman" w:cs="Times New Roman"/>
          <w:sz w:val="28"/>
          <w:szCs w:val="28"/>
          <w:lang w:eastAsia="ru-RU"/>
        </w:rPr>
      </w:pP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r w:rsidRPr="00563C51">
        <w:rPr>
          <w:rFonts w:ascii="Times New Roman" w:eastAsia="Times New Roman" w:hAnsi="Times New Roman" w:cs="Times New Roman"/>
          <w:b/>
          <w:sz w:val="28"/>
          <w:szCs w:val="28"/>
          <w:lang w:eastAsia="ru-RU"/>
        </w:rPr>
        <w:t>Завдання 2.</w:t>
      </w: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tabs>
          <w:tab w:val="left" w:pos="8222"/>
        </w:tabs>
        <w:spacing w:after="0" w:line="276"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Охарактеризуйте основні види реструктуризації підприємства. </w:t>
      </w:r>
    </w:p>
    <w:tbl>
      <w:tblPr>
        <w:tblStyle w:val="a5"/>
        <w:tblW w:w="0" w:type="auto"/>
        <w:tblLook w:val="04A0" w:firstRow="1" w:lastRow="0" w:firstColumn="1" w:lastColumn="0" w:noHBand="0" w:noVBand="1"/>
      </w:tblPr>
      <w:tblGrid>
        <w:gridCol w:w="3020"/>
        <w:gridCol w:w="6466"/>
      </w:tblGrid>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b/>
                <w:sz w:val="24"/>
                <w:szCs w:val="24"/>
                <w:lang w:eastAsia="ru-RU"/>
              </w:rPr>
            </w:pPr>
            <w:r w:rsidRPr="00563C51">
              <w:rPr>
                <w:rFonts w:ascii="Times New Roman" w:eastAsia="Times New Roman" w:hAnsi="Times New Roman" w:cs="Times New Roman"/>
                <w:b/>
                <w:sz w:val="24"/>
                <w:szCs w:val="24"/>
                <w:lang w:eastAsia="ru-RU"/>
              </w:rPr>
              <w:t>Вид реструктуризації</w:t>
            </w:r>
          </w:p>
        </w:tc>
        <w:tc>
          <w:tcPr>
            <w:tcW w:w="6770" w:type="dxa"/>
          </w:tcPr>
          <w:p w:rsidR="00563C51" w:rsidRPr="00563C51" w:rsidRDefault="00563C51" w:rsidP="00563C51">
            <w:pPr>
              <w:tabs>
                <w:tab w:val="left" w:pos="8222"/>
              </w:tabs>
              <w:jc w:val="center"/>
              <w:rPr>
                <w:rFonts w:ascii="Times New Roman" w:eastAsia="Times New Roman" w:hAnsi="Times New Roman" w:cs="Times New Roman"/>
                <w:b/>
                <w:sz w:val="24"/>
                <w:szCs w:val="24"/>
                <w:lang w:eastAsia="ru-RU"/>
              </w:rPr>
            </w:pPr>
            <w:r w:rsidRPr="00563C51">
              <w:rPr>
                <w:rFonts w:ascii="Times New Roman" w:eastAsia="Times New Roman" w:hAnsi="Times New Roman" w:cs="Times New Roman"/>
                <w:b/>
                <w:sz w:val="24"/>
                <w:szCs w:val="24"/>
                <w:lang w:eastAsia="ru-RU"/>
              </w:rPr>
              <w:t>Характеристика</w:t>
            </w: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Обмежена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Комплексна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Пасивна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Активна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Примусова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Добровільна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Виробнича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Фінансово-інвестиційна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Кадрова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lastRenderedPageBreak/>
              <w:t>Функціональна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Маркетингу</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Управління</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r w:rsidR="00563C51" w:rsidRPr="00563C51" w:rsidTr="00164444">
        <w:tc>
          <w:tcPr>
            <w:tcW w:w="3085"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r w:rsidRPr="00563C51">
              <w:rPr>
                <w:rFonts w:ascii="Times New Roman" w:eastAsia="Times New Roman" w:hAnsi="Times New Roman" w:cs="Times New Roman"/>
                <w:sz w:val="24"/>
                <w:szCs w:val="24"/>
                <w:lang w:eastAsia="ru-RU"/>
              </w:rPr>
              <w:t>Науково-дослідна</w:t>
            </w:r>
          </w:p>
        </w:tc>
        <w:tc>
          <w:tcPr>
            <w:tcW w:w="6770" w:type="dxa"/>
          </w:tcPr>
          <w:p w:rsidR="00563C51" w:rsidRPr="00563C51" w:rsidRDefault="00563C51" w:rsidP="00563C51">
            <w:pPr>
              <w:tabs>
                <w:tab w:val="left" w:pos="8222"/>
              </w:tabs>
              <w:jc w:val="center"/>
              <w:rPr>
                <w:rFonts w:ascii="Times New Roman" w:eastAsia="Times New Roman" w:hAnsi="Times New Roman" w:cs="Times New Roman"/>
                <w:sz w:val="24"/>
                <w:szCs w:val="24"/>
                <w:lang w:eastAsia="ru-RU"/>
              </w:rPr>
            </w:pPr>
          </w:p>
        </w:tc>
      </w:tr>
    </w:tbl>
    <w:p w:rsidR="00563C51" w:rsidRPr="00563C51" w:rsidRDefault="00563C51" w:rsidP="00563C51">
      <w:pPr>
        <w:tabs>
          <w:tab w:val="left" w:pos="8222"/>
        </w:tabs>
        <w:spacing w:after="0" w:line="276" w:lineRule="auto"/>
        <w:ind w:firstLine="567"/>
        <w:jc w:val="both"/>
        <w:rPr>
          <w:rFonts w:ascii="Times New Roman" w:eastAsia="Times New Roman" w:hAnsi="Times New Roman" w:cs="Times New Roman"/>
          <w:sz w:val="28"/>
          <w:szCs w:val="28"/>
          <w:lang w:eastAsia="ru-RU"/>
        </w:rPr>
      </w:pP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r w:rsidRPr="00563C51">
        <w:rPr>
          <w:rFonts w:ascii="Times New Roman" w:eastAsia="Times New Roman" w:hAnsi="Times New Roman" w:cs="Times New Roman"/>
          <w:b/>
          <w:sz w:val="28"/>
          <w:szCs w:val="28"/>
          <w:lang w:eastAsia="ru-RU"/>
        </w:rPr>
        <w:t xml:space="preserve">Завдання 3. </w:t>
      </w: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sz w:val="28"/>
          <w:szCs w:val="28"/>
          <w:lang w:eastAsia="ru-RU"/>
        </w:rPr>
      </w:pPr>
    </w:p>
    <w:p w:rsidR="00563C51" w:rsidRPr="00563C51" w:rsidRDefault="00563C51" w:rsidP="00563C51">
      <w:pPr>
        <w:tabs>
          <w:tab w:val="left" w:pos="8222"/>
        </w:tabs>
        <w:spacing w:after="0" w:line="276" w:lineRule="auto"/>
        <w:ind w:firstLine="567"/>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Охарактеризуйте основні джерела фінансування санації.</w:t>
      </w: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r w:rsidRPr="00563C51">
        <w:rPr>
          <w:rFonts w:ascii="Times New Roman" w:eastAsia="Times New Roman" w:hAnsi="Times New Roman" w:cs="Times New Roman"/>
          <w:b/>
          <w:sz w:val="28"/>
          <w:szCs w:val="28"/>
          <w:lang w:eastAsia="ru-RU"/>
        </w:rPr>
        <w:t xml:space="preserve">Завдання 4. </w:t>
      </w:r>
    </w:p>
    <w:p w:rsidR="00563C51" w:rsidRPr="00563C51" w:rsidRDefault="00563C51" w:rsidP="00563C51">
      <w:pPr>
        <w:tabs>
          <w:tab w:val="left" w:pos="8222"/>
        </w:tabs>
        <w:spacing w:after="0" w:line="276" w:lineRule="auto"/>
        <w:ind w:firstLine="567"/>
        <w:jc w:val="center"/>
        <w:rPr>
          <w:rFonts w:ascii="Times New Roman" w:eastAsia="Times New Roman" w:hAnsi="Times New Roman" w:cs="Times New Roman"/>
          <w:b/>
          <w:sz w:val="28"/>
          <w:szCs w:val="28"/>
          <w:lang w:eastAsia="ru-RU"/>
        </w:rPr>
      </w:pPr>
    </w:p>
    <w:p w:rsidR="00563C51" w:rsidRPr="00563C51" w:rsidRDefault="00563C51" w:rsidP="00563C51">
      <w:pPr>
        <w:tabs>
          <w:tab w:val="left" w:pos="8222"/>
        </w:tabs>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 xml:space="preserve">Ознайомлення з основними положеннями Закону України «Про </w:t>
      </w:r>
      <w:proofErr w:type="spellStart"/>
      <w:r w:rsidRPr="00563C51">
        <w:rPr>
          <w:rFonts w:ascii="Times New Roman" w:eastAsia="Times New Roman" w:hAnsi="Times New Roman" w:cs="Times New Roman"/>
          <w:sz w:val="28"/>
          <w:szCs w:val="28"/>
          <w:lang w:val="ru-RU" w:eastAsia="ru-RU"/>
        </w:rPr>
        <w:t>відновлення</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платоспроможності</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боржника</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або</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визнання</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його</w:t>
      </w:r>
      <w:proofErr w:type="spellEnd"/>
      <w:r w:rsidRPr="00563C51">
        <w:rPr>
          <w:rFonts w:ascii="Times New Roman" w:eastAsia="Times New Roman" w:hAnsi="Times New Roman" w:cs="Times New Roman"/>
          <w:sz w:val="28"/>
          <w:szCs w:val="28"/>
          <w:lang w:val="ru-RU" w:eastAsia="ru-RU"/>
        </w:rPr>
        <w:t xml:space="preserve"> </w:t>
      </w:r>
      <w:proofErr w:type="spellStart"/>
      <w:r w:rsidRPr="00563C51">
        <w:rPr>
          <w:rFonts w:ascii="Times New Roman" w:eastAsia="Times New Roman" w:hAnsi="Times New Roman" w:cs="Times New Roman"/>
          <w:sz w:val="28"/>
          <w:szCs w:val="28"/>
          <w:lang w:val="ru-RU" w:eastAsia="ru-RU"/>
        </w:rPr>
        <w:t>банкрутом</w:t>
      </w:r>
      <w:proofErr w:type="spellEnd"/>
      <w:r w:rsidRPr="00563C51">
        <w:rPr>
          <w:rFonts w:ascii="Times New Roman" w:eastAsia="Times New Roman" w:hAnsi="Times New Roman" w:cs="Times New Roman"/>
          <w:sz w:val="28"/>
          <w:szCs w:val="28"/>
          <w:lang w:eastAsia="ru-RU"/>
        </w:rPr>
        <w:t>».</w:t>
      </w:r>
    </w:p>
    <w:p w:rsidR="00563C51" w:rsidRDefault="00563C51"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p>
    <w:p w:rsidR="00563C51" w:rsidRPr="00563C51" w:rsidRDefault="00563C51" w:rsidP="00563C51">
      <w:pPr>
        <w:tabs>
          <w:tab w:val="left" w:pos="426"/>
        </w:tab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5</w:t>
      </w:r>
      <w:r w:rsidRPr="00563C51">
        <w:rPr>
          <w:rFonts w:ascii="Times New Roman" w:eastAsia="Times New Roman" w:hAnsi="Times New Roman" w:cs="Times New Roman"/>
          <w:b/>
          <w:sz w:val="28"/>
          <w:szCs w:val="28"/>
          <w:lang w:eastAsia="ru-RU"/>
        </w:rPr>
        <w:t xml:space="preserve">. </w:t>
      </w:r>
    </w:p>
    <w:p w:rsidR="00563C51" w:rsidRPr="00563C51" w:rsidRDefault="00563C51" w:rsidP="00563C51">
      <w:pPr>
        <w:tabs>
          <w:tab w:val="left" w:pos="426"/>
        </w:tabs>
        <w:spacing w:after="0" w:line="240" w:lineRule="auto"/>
        <w:jc w:val="center"/>
        <w:rPr>
          <w:rFonts w:ascii="Times New Roman" w:eastAsia="Times New Roman" w:hAnsi="Times New Roman" w:cs="Times New Roman"/>
          <w:b/>
          <w:sz w:val="28"/>
          <w:szCs w:val="28"/>
          <w:lang w:eastAsia="ru-RU"/>
        </w:rPr>
      </w:pPr>
    </w:p>
    <w:p w:rsidR="00563C51" w:rsidRPr="00563C51" w:rsidRDefault="00563C51" w:rsidP="00563C51">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563C51">
        <w:rPr>
          <w:rFonts w:ascii="Times New Roman" w:eastAsia="Times New Roman" w:hAnsi="Times New Roman" w:cs="Times New Roman"/>
          <w:sz w:val="28"/>
          <w:szCs w:val="28"/>
          <w:lang w:eastAsia="ru-RU"/>
        </w:rPr>
        <w:t>На основі вивчення законодавства України з питань банкрутства, схематично зобразити процедуру банкрутства підприємства та дати коротку характеристику кожному етапу проведення процедури банкрутства підприємства.</w:t>
      </w:r>
    </w:p>
    <w:p w:rsidR="00563C51" w:rsidRDefault="00563C51"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p>
    <w:p w:rsidR="00DD64CE" w:rsidRPr="00DD64CE" w:rsidRDefault="00DD64CE" w:rsidP="00DD64CE">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sidRPr="00DD64CE">
        <w:rPr>
          <w:rFonts w:ascii="Times New Roman" w:eastAsia="Times New Roman" w:hAnsi="Times New Roman" w:cs="Times New Roman"/>
          <w:b/>
          <w:sz w:val="28"/>
          <w:szCs w:val="28"/>
          <w:lang w:eastAsia="uk-UA"/>
        </w:rPr>
        <w:t xml:space="preserve">ПРАКТИЧНЕ ЗАНЯТТЯ </w:t>
      </w:r>
      <w:r>
        <w:rPr>
          <w:rFonts w:ascii="Times New Roman" w:eastAsia="Times New Roman" w:hAnsi="Times New Roman" w:cs="Times New Roman"/>
          <w:b/>
          <w:sz w:val="28"/>
          <w:szCs w:val="28"/>
          <w:lang w:eastAsia="uk-UA"/>
        </w:rPr>
        <w:t>34, 35</w:t>
      </w:r>
    </w:p>
    <w:p w:rsidR="00DD64CE" w:rsidRPr="00DD64CE" w:rsidRDefault="00DD64CE" w:rsidP="00DD64CE">
      <w:pPr>
        <w:pStyle w:val="2"/>
        <w:jc w:val="center"/>
        <w:rPr>
          <w:rFonts w:ascii="Times New Roman" w:eastAsia="Times New Roman" w:hAnsi="Times New Roman" w:cs="Times New Roman"/>
          <w:b/>
          <w:bCs/>
          <w:color w:val="auto"/>
          <w:sz w:val="28"/>
          <w:szCs w:val="20"/>
          <w:lang w:eastAsia="ru-RU"/>
        </w:rPr>
      </w:pPr>
      <w:r w:rsidRPr="00DD64CE">
        <w:rPr>
          <w:rFonts w:ascii="Times New Roman" w:eastAsia="Times New Roman" w:hAnsi="Times New Roman" w:cs="Times New Roman"/>
          <w:b/>
          <w:i/>
          <w:color w:val="auto"/>
          <w:sz w:val="28"/>
          <w:szCs w:val="28"/>
          <w:lang w:eastAsia="uk-UA"/>
        </w:rPr>
        <w:t xml:space="preserve">Тема: </w:t>
      </w:r>
      <w:r w:rsidRPr="00DD64CE">
        <w:rPr>
          <w:rFonts w:ascii="Times New Roman" w:eastAsia="Times New Roman" w:hAnsi="Times New Roman" w:cs="Times New Roman"/>
          <w:b/>
          <w:bCs/>
          <w:color w:val="auto"/>
          <w:sz w:val="28"/>
          <w:szCs w:val="20"/>
          <w:lang w:eastAsia="ru-RU"/>
        </w:rPr>
        <w:t>Оптимізац</w:t>
      </w:r>
      <w:r>
        <w:rPr>
          <w:rFonts w:ascii="Times New Roman" w:eastAsia="Times New Roman" w:hAnsi="Times New Roman" w:cs="Times New Roman"/>
          <w:b/>
          <w:bCs/>
          <w:color w:val="auto"/>
          <w:sz w:val="28"/>
          <w:szCs w:val="20"/>
          <w:lang w:eastAsia="ru-RU"/>
        </w:rPr>
        <w:t>ія бізнес-процесів підприємства</w:t>
      </w:r>
    </w:p>
    <w:p w:rsidR="00DD64CE" w:rsidRPr="00DD64CE" w:rsidRDefault="00DD64CE" w:rsidP="00DD64CE">
      <w:pPr>
        <w:tabs>
          <w:tab w:val="left" w:pos="426"/>
        </w:tabs>
        <w:spacing w:after="0" w:line="240" w:lineRule="auto"/>
        <w:ind w:firstLine="567"/>
        <w:jc w:val="both"/>
        <w:rPr>
          <w:rFonts w:ascii="Times New Roman" w:eastAsia="Times New Roman" w:hAnsi="Times New Roman" w:cs="Times New Roman"/>
          <w:sz w:val="28"/>
          <w:szCs w:val="28"/>
          <w:lang w:eastAsia="ru-RU"/>
        </w:rPr>
      </w:pPr>
      <w:r w:rsidRPr="00DD64CE">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DD64CE">
        <w:rPr>
          <w:rFonts w:ascii="Times New Roman" w:eastAsia="Times New Roman" w:hAnsi="Times New Roman" w:cs="Times New Roman"/>
          <w:sz w:val="28"/>
          <w:szCs w:val="28"/>
          <w:lang w:eastAsia="uk-UA"/>
        </w:rPr>
        <w:t>Опанувати методику оптимізації бізнес процесів на підприємстві</w:t>
      </w:r>
      <w:r>
        <w:rPr>
          <w:rFonts w:ascii="Times New Roman" w:eastAsia="Times New Roman" w:hAnsi="Times New Roman" w:cs="Times New Roman"/>
          <w:sz w:val="28"/>
          <w:szCs w:val="28"/>
          <w:lang w:eastAsia="uk-UA"/>
        </w:rPr>
        <w:t>.</w:t>
      </w:r>
    </w:p>
    <w:p w:rsidR="00DD64CE" w:rsidRPr="00DD64CE" w:rsidRDefault="00DD64CE" w:rsidP="00DD64CE">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r w:rsidRPr="00DD64CE">
        <w:rPr>
          <w:rFonts w:ascii="Times New Roman" w:eastAsia="Times New Roman" w:hAnsi="Times New Roman" w:cs="Times New Roman"/>
          <w:b/>
          <w:sz w:val="28"/>
          <w:szCs w:val="28"/>
          <w:lang w:eastAsia="uk-UA"/>
        </w:rPr>
        <w:t>План проведення заняття:</w:t>
      </w:r>
    </w:p>
    <w:p w:rsidR="00DD64CE" w:rsidRPr="00DD64CE" w:rsidRDefault="00DD64CE" w:rsidP="00DD64CE">
      <w:pPr>
        <w:widowControl w:val="0"/>
        <w:numPr>
          <w:ilvl w:val="0"/>
          <w:numId w:val="68"/>
        </w:numPr>
        <w:tabs>
          <w:tab w:val="left" w:pos="284"/>
          <w:tab w:val="left" w:pos="851"/>
        </w:tabs>
        <w:spacing w:after="0" w:line="240" w:lineRule="auto"/>
        <w:ind w:left="0" w:firstLine="567"/>
        <w:contextualSpacing/>
        <w:outlineLvl w:val="0"/>
        <w:rPr>
          <w:rFonts w:ascii="Times New Roman" w:eastAsia="Times New Roman" w:hAnsi="Times New Roman" w:cs="Times New Roman"/>
          <w:bCs/>
          <w:kern w:val="36"/>
          <w:sz w:val="28"/>
          <w:szCs w:val="28"/>
          <w:lang w:eastAsia="ru-RU"/>
        </w:rPr>
      </w:pPr>
      <w:bookmarkStart w:id="2" w:name="_Toc406245044"/>
      <w:r w:rsidRPr="00DD64CE">
        <w:rPr>
          <w:rFonts w:ascii="Times New Roman" w:eastAsia="Times New Roman" w:hAnsi="Times New Roman" w:cs="Times New Roman"/>
          <w:bCs/>
          <w:kern w:val="36"/>
          <w:sz w:val="28"/>
          <w:szCs w:val="28"/>
          <w:lang w:eastAsia="ru-RU"/>
        </w:rPr>
        <w:t>Процесний підхід до управління підприємством.</w:t>
      </w:r>
      <w:bookmarkEnd w:id="2"/>
    </w:p>
    <w:p w:rsidR="00DD64CE" w:rsidRPr="00DD64CE" w:rsidRDefault="00DD64CE" w:rsidP="00DD64CE">
      <w:pPr>
        <w:widowControl w:val="0"/>
        <w:numPr>
          <w:ilvl w:val="0"/>
          <w:numId w:val="68"/>
        </w:numPr>
        <w:tabs>
          <w:tab w:val="left" w:pos="284"/>
          <w:tab w:val="left" w:pos="851"/>
        </w:tabs>
        <w:spacing w:after="0" w:line="240" w:lineRule="auto"/>
        <w:ind w:left="0" w:firstLine="567"/>
        <w:contextualSpacing/>
        <w:outlineLvl w:val="0"/>
        <w:rPr>
          <w:rFonts w:ascii="Times New Roman" w:eastAsia="Times New Roman" w:hAnsi="Times New Roman" w:cs="Times New Roman"/>
          <w:bCs/>
          <w:kern w:val="36"/>
          <w:sz w:val="28"/>
          <w:szCs w:val="28"/>
          <w:lang w:eastAsia="ru-RU"/>
        </w:rPr>
      </w:pPr>
      <w:bookmarkStart w:id="3" w:name="_Toc406245045"/>
      <w:r w:rsidRPr="00DD64CE">
        <w:rPr>
          <w:rFonts w:ascii="Times New Roman" w:eastAsia="Times New Roman" w:hAnsi="Times New Roman" w:cs="Times New Roman"/>
          <w:bCs/>
          <w:spacing w:val="-8"/>
          <w:sz w:val="28"/>
          <w:szCs w:val="28"/>
          <w:lang w:eastAsia="uk-UA"/>
        </w:rPr>
        <w:t>Сутнісна характеристика  бізнес-процесів підприємства.</w:t>
      </w:r>
      <w:bookmarkEnd w:id="3"/>
    </w:p>
    <w:p w:rsidR="00DD64CE" w:rsidRPr="00DD64CE" w:rsidRDefault="00DD64CE" w:rsidP="00DD64CE">
      <w:pPr>
        <w:widowControl w:val="0"/>
        <w:numPr>
          <w:ilvl w:val="0"/>
          <w:numId w:val="68"/>
        </w:numPr>
        <w:tabs>
          <w:tab w:val="left" w:pos="284"/>
          <w:tab w:val="left" w:pos="851"/>
        </w:tabs>
        <w:spacing w:after="0" w:line="240" w:lineRule="auto"/>
        <w:ind w:left="0" w:firstLine="567"/>
        <w:contextualSpacing/>
        <w:outlineLvl w:val="0"/>
        <w:rPr>
          <w:rFonts w:ascii="Times New Roman" w:eastAsia="Times New Roman" w:hAnsi="Times New Roman" w:cs="Times New Roman"/>
          <w:bCs/>
          <w:kern w:val="36"/>
          <w:sz w:val="28"/>
          <w:szCs w:val="28"/>
          <w:lang w:eastAsia="ru-RU"/>
        </w:rPr>
      </w:pPr>
      <w:bookmarkStart w:id="4" w:name="_Toc406245046"/>
      <w:r w:rsidRPr="00DD64CE">
        <w:rPr>
          <w:rFonts w:ascii="Times New Roman" w:eastAsia="Times New Roman" w:hAnsi="Times New Roman" w:cs="Times New Roman"/>
          <w:iCs/>
          <w:sz w:val="28"/>
          <w:szCs w:val="28"/>
          <w:lang w:eastAsia="ru-RU"/>
        </w:rPr>
        <w:t>Реінжиніринг бізнес-процесів: концепція і логіка здійснення.</w:t>
      </w:r>
      <w:bookmarkEnd w:id="4"/>
    </w:p>
    <w:p w:rsidR="00DD64CE" w:rsidRPr="00DD64CE" w:rsidRDefault="00DD64CE" w:rsidP="00DD64CE">
      <w:pPr>
        <w:widowControl w:val="0"/>
        <w:numPr>
          <w:ilvl w:val="0"/>
          <w:numId w:val="68"/>
        </w:numPr>
        <w:tabs>
          <w:tab w:val="left" w:pos="284"/>
          <w:tab w:val="left" w:pos="851"/>
        </w:tabs>
        <w:spacing w:after="0" w:line="240" w:lineRule="auto"/>
        <w:ind w:left="0" w:firstLine="567"/>
        <w:contextualSpacing/>
        <w:outlineLvl w:val="0"/>
        <w:rPr>
          <w:rFonts w:ascii="Times New Roman" w:eastAsia="Times New Roman" w:hAnsi="Times New Roman" w:cs="Times New Roman"/>
          <w:bCs/>
          <w:kern w:val="36"/>
          <w:sz w:val="28"/>
          <w:szCs w:val="28"/>
          <w:lang w:eastAsia="ru-RU"/>
        </w:rPr>
      </w:pPr>
      <w:bookmarkStart w:id="5" w:name="_Toc406245047"/>
      <w:r w:rsidRPr="00DD64CE">
        <w:rPr>
          <w:rFonts w:ascii="Times New Roman" w:eastAsia="Times New Roman" w:hAnsi="Times New Roman" w:cs="Times New Roman"/>
          <w:bCs/>
          <w:kern w:val="36"/>
          <w:sz w:val="28"/>
          <w:szCs w:val="28"/>
          <w:lang w:eastAsia="uk-UA"/>
        </w:rPr>
        <w:t>Оптимізація бізнес-процесів.</w:t>
      </w:r>
      <w:bookmarkEnd w:id="5"/>
    </w:p>
    <w:p w:rsidR="00DD64CE" w:rsidRDefault="00DD64CE" w:rsidP="00DD64CE">
      <w:pPr>
        <w:tabs>
          <w:tab w:val="left" w:pos="426"/>
          <w:tab w:val="left" w:pos="851"/>
        </w:tabs>
        <w:spacing w:after="0" w:line="240" w:lineRule="auto"/>
        <w:ind w:firstLine="567"/>
        <w:contextualSpacing/>
        <w:jc w:val="both"/>
        <w:rPr>
          <w:rFonts w:ascii="Times New Roman" w:eastAsia="Times New Roman" w:hAnsi="Times New Roman" w:cs="Times New Roman"/>
          <w:i/>
          <w:sz w:val="28"/>
          <w:szCs w:val="28"/>
          <w:lang w:eastAsia="ru-RU"/>
        </w:rPr>
      </w:pPr>
      <w:r w:rsidRPr="00DD64CE">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DD64CE">
        <w:rPr>
          <w:rFonts w:ascii="Times New Roman" w:eastAsia="Times New Roman" w:hAnsi="Times New Roman" w:cs="Times New Roman"/>
          <w:i/>
          <w:sz w:val="28"/>
          <w:szCs w:val="28"/>
          <w:lang w:eastAsia="ru-RU"/>
        </w:rPr>
        <w:t xml:space="preserve">бізнес-процес; поліпшення бізнес-процесу; </w:t>
      </w:r>
      <w:proofErr w:type="spellStart"/>
      <w:r w:rsidRPr="00DD64CE">
        <w:rPr>
          <w:rFonts w:ascii="Times New Roman" w:eastAsia="Times New Roman" w:hAnsi="Times New Roman" w:cs="Times New Roman"/>
          <w:i/>
          <w:sz w:val="28"/>
          <w:szCs w:val="28"/>
          <w:lang w:eastAsia="ru-RU"/>
        </w:rPr>
        <w:t>бенчмаркінг</w:t>
      </w:r>
      <w:proofErr w:type="spellEnd"/>
      <w:r w:rsidRPr="00DD64CE">
        <w:rPr>
          <w:rFonts w:ascii="Times New Roman" w:eastAsia="Times New Roman" w:hAnsi="Times New Roman" w:cs="Times New Roman"/>
          <w:i/>
          <w:sz w:val="28"/>
          <w:szCs w:val="28"/>
          <w:lang w:eastAsia="ru-RU"/>
        </w:rPr>
        <w:t xml:space="preserve"> бізнес-процесу, власник бізнес-процесу; вхід у бізнес-процес; вихід з бізнес-процесу; мережа бізнес-процесу; оптимізація бізнес-процесу; ресурс бізнес-процесу; перепроектування бізнес-процесу; реінжиніринг бізнес-процесу.</w:t>
      </w:r>
    </w:p>
    <w:p w:rsidR="00DD64CE" w:rsidRPr="00DD64CE" w:rsidRDefault="00DD64CE" w:rsidP="00DD64CE">
      <w:pPr>
        <w:tabs>
          <w:tab w:val="left" w:pos="426"/>
          <w:tab w:val="left" w:pos="851"/>
        </w:tabs>
        <w:spacing w:after="0" w:line="240" w:lineRule="auto"/>
        <w:ind w:firstLine="567"/>
        <w:contextualSpacing/>
        <w:jc w:val="both"/>
        <w:rPr>
          <w:rFonts w:ascii="Times New Roman" w:eastAsia="Times New Roman" w:hAnsi="Times New Roman" w:cs="Times New Roman"/>
          <w:b/>
          <w:sz w:val="28"/>
          <w:szCs w:val="28"/>
          <w:lang w:eastAsia="ru-RU"/>
        </w:rPr>
      </w:pPr>
      <w:proofErr w:type="spellStart"/>
      <w:r w:rsidRPr="005A53AC">
        <w:rPr>
          <w:rFonts w:ascii="Times New Roman" w:eastAsia="Times New Roman" w:hAnsi="Times New Roman" w:cs="Times New Roman"/>
          <w:sz w:val="28"/>
          <w:szCs w:val="28"/>
          <w:lang w:val="ru-RU" w:eastAsia="uk-UA"/>
        </w:rPr>
        <w:t>Література</w:t>
      </w:r>
      <w:proofErr w:type="spellEnd"/>
      <w:r w:rsidRPr="00DD64CE">
        <w:rPr>
          <w:rFonts w:ascii="Times New Roman" w:eastAsia="Times New Roman" w:hAnsi="Times New Roman" w:cs="Times New Roman"/>
          <w:b/>
          <w:sz w:val="28"/>
          <w:szCs w:val="28"/>
          <w:lang w:val="ru-RU" w:eastAsia="uk-UA"/>
        </w:rPr>
        <w:t>:</w:t>
      </w:r>
      <w:r w:rsidRPr="00DD64CE">
        <w:rPr>
          <w:rFonts w:ascii="Times New Roman" w:eastAsia="Times New Roman" w:hAnsi="Times New Roman" w:cs="Times New Roman"/>
          <w:b/>
          <w:kern w:val="2"/>
          <w:sz w:val="28"/>
          <w:szCs w:val="28"/>
          <w:lang w:val="ru-RU" w:eastAsia="uk-UA"/>
        </w:rPr>
        <w:t xml:space="preserve"> </w:t>
      </w:r>
      <w:r w:rsidRPr="00DD64CE">
        <w:rPr>
          <w:rFonts w:ascii="Times New Roman" w:eastAsia="Times New Roman" w:hAnsi="Times New Roman" w:cs="Times New Roman"/>
          <w:kern w:val="2"/>
          <w:sz w:val="28"/>
          <w:szCs w:val="28"/>
          <w:lang w:val="ru-RU" w:eastAsia="uk-UA"/>
        </w:rPr>
        <w:t>[</w:t>
      </w:r>
      <w:r>
        <w:rPr>
          <w:rFonts w:ascii="Times New Roman" w:eastAsia="Times New Roman" w:hAnsi="Times New Roman" w:cs="Times New Roman"/>
          <w:kern w:val="2"/>
          <w:sz w:val="28"/>
          <w:szCs w:val="28"/>
          <w:lang w:val="ru-RU" w:eastAsia="uk-UA"/>
        </w:rPr>
        <w:t>46, 47, 50</w:t>
      </w:r>
      <w:r w:rsidRPr="00DD64CE">
        <w:rPr>
          <w:rFonts w:ascii="Times New Roman" w:eastAsia="Times New Roman" w:hAnsi="Times New Roman" w:cs="Times New Roman"/>
          <w:kern w:val="2"/>
          <w:sz w:val="28"/>
          <w:szCs w:val="28"/>
          <w:lang w:val="ru-RU" w:eastAsia="uk-UA"/>
        </w:rPr>
        <w:t>]</w:t>
      </w:r>
    </w:p>
    <w:p w:rsidR="00DD64CE" w:rsidRPr="00DD64CE" w:rsidRDefault="00DD64CE" w:rsidP="00DD64CE">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DD64CE">
        <w:rPr>
          <w:rFonts w:ascii="Times New Roman" w:eastAsia="Times New Roman" w:hAnsi="Times New Roman" w:cs="Times New Roman"/>
          <w:b/>
          <w:sz w:val="28"/>
          <w:szCs w:val="28"/>
          <w:lang w:eastAsia="uk-UA"/>
        </w:rPr>
        <w:t>Питання для дискусії</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Що таке бізнес-процес? Які складові його визначають?</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Які групи процесів Вам відомі?</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Коли й як почала свій розвиток концепція реінжинірингу?</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Дайте визначення терміну «реінжиніринг бізнес-процесів».</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В чому полягає сутність РБП?</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Назвіть головні принципи РБП. Дайте їм характеристику.</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Назвіть головні етапи реінжинірингу.</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Які головні причини невдач проведення реінжинірингу?</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 xml:space="preserve">В чому різниця між поняттями «реінжиніринг» і «оптимізація»? </w:t>
      </w:r>
    </w:p>
    <w:p w:rsidR="00675A2F" w:rsidRPr="00675A2F" w:rsidRDefault="00675A2F" w:rsidP="00675A2F">
      <w:pPr>
        <w:widowControl w:val="0"/>
        <w:numPr>
          <w:ilvl w:val="0"/>
          <w:numId w:val="69"/>
        </w:numPr>
        <w:tabs>
          <w:tab w:val="left" w:pos="426"/>
        </w:tabs>
        <w:spacing w:after="0" w:line="240" w:lineRule="auto"/>
        <w:ind w:left="0" w:firstLine="0"/>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Назвіть головні принципи оптимізації бізнес-процесів.</w:t>
      </w:r>
    </w:p>
    <w:p w:rsidR="005A53AC" w:rsidRDefault="005A53AC"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sz w:val="28"/>
          <w:szCs w:val="28"/>
          <w:lang w:val="ru-RU" w:eastAsia="uk-UA"/>
        </w:rPr>
      </w:pPr>
    </w:p>
    <w:p w:rsidR="00563C51" w:rsidRDefault="00675A2F"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r w:rsidRPr="00675A2F">
        <w:rPr>
          <w:rFonts w:ascii="Times New Roman" w:eastAsia="Times New Roman" w:hAnsi="Times New Roman" w:cs="Times New Roman"/>
          <w:b/>
          <w:bCs/>
          <w:sz w:val="28"/>
          <w:szCs w:val="28"/>
          <w:lang w:val="ru-RU" w:eastAsia="uk-UA"/>
        </w:rPr>
        <w:t>Тест</w:t>
      </w:r>
      <w:r>
        <w:rPr>
          <w:rFonts w:ascii="Times New Roman" w:eastAsia="Times New Roman" w:hAnsi="Times New Roman" w:cs="Times New Roman"/>
          <w:b/>
          <w:bCs/>
          <w:sz w:val="28"/>
          <w:szCs w:val="28"/>
          <w:lang w:eastAsia="uk-UA"/>
        </w:rPr>
        <w:t>и та</w:t>
      </w:r>
      <w:r w:rsidRPr="00675A2F">
        <w:rPr>
          <w:rFonts w:ascii="Times New Roman" w:eastAsia="Times New Roman" w:hAnsi="Times New Roman" w:cs="Times New Roman"/>
          <w:b/>
          <w:bCs/>
          <w:sz w:val="28"/>
          <w:szCs w:val="28"/>
          <w:lang w:eastAsia="uk-UA"/>
        </w:rPr>
        <w:t xml:space="preserve"> завдання для перевірки знань</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1. Бізнес-процес – це:</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а) сукупність бізнес-операцій, певна кількість внутрішніх видів діяльності, що починаються з одного або більше входів і закінчуються створенням продукції, необхідної клієнту;</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val="ru-RU" w:eastAsia="ru-RU"/>
        </w:rPr>
        <w:t>б</w:t>
      </w:r>
      <w:r w:rsidRPr="00675A2F">
        <w:rPr>
          <w:rFonts w:ascii="Times New Roman" w:eastAsia="Times New Roman" w:hAnsi="Times New Roman" w:cs="Times New Roman"/>
          <w:sz w:val="28"/>
          <w:szCs w:val="28"/>
          <w:lang w:eastAsia="ru-RU"/>
        </w:rPr>
        <w:t>) потік роботи, що переходить від однієї людини до іншої, а для великих процесів — від одного відділу до іншого;</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ru-RU"/>
        </w:rPr>
        <w:t xml:space="preserve">в) </w:t>
      </w:r>
      <w:r w:rsidRPr="00675A2F">
        <w:rPr>
          <w:rFonts w:ascii="Times New Roman" w:eastAsia="Times New Roman" w:hAnsi="Times New Roman" w:cs="Times New Roman"/>
          <w:sz w:val="28"/>
          <w:szCs w:val="28"/>
          <w:lang w:eastAsia="uk-UA"/>
        </w:rPr>
        <w:t xml:space="preserve">ланцюг </w:t>
      </w:r>
      <w:proofErr w:type="spellStart"/>
      <w:r w:rsidRPr="00675A2F">
        <w:rPr>
          <w:rFonts w:ascii="Times New Roman" w:eastAsia="Times New Roman" w:hAnsi="Times New Roman" w:cs="Times New Roman"/>
          <w:sz w:val="28"/>
          <w:szCs w:val="28"/>
          <w:lang w:eastAsia="uk-UA"/>
        </w:rPr>
        <w:t>логічно</w:t>
      </w:r>
      <w:proofErr w:type="spellEnd"/>
      <w:r w:rsidRPr="00675A2F">
        <w:rPr>
          <w:rFonts w:ascii="Times New Roman" w:eastAsia="Times New Roman" w:hAnsi="Times New Roman" w:cs="Times New Roman"/>
          <w:sz w:val="28"/>
          <w:szCs w:val="28"/>
          <w:lang w:eastAsia="uk-UA"/>
        </w:rPr>
        <w:t xml:space="preserve"> пов'язаних дій, що повторюються, в результаті яких використовуються ресурси підприємства для переробки об'єкта (фізично або віртуально) з метою досягнення певних вимірних результатів або продукції для задоволення внутрішніх або зовнішніх споживачів;</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val="ru-RU" w:eastAsia="uk-UA"/>
        </w:rPr>
        <w:t>г</w:t>
      </w:r>
      <w:r w:rsidRPr="00675A2F">
        <w:rPr>
          <w:rFonts w:ascii="Times New Roman" w:eastAsia="Times New Roman" w:hAnsi="Times New Roman" w:cs="Times New Roman"/>
          <w:sz w:val="28"/>
          <w:szCs w:val="28"/>
          <w:lang w:eastAsia="uk-UA"/>
        </w:rPr>
        <w:t>) всі відповіді вірні.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2. Процеси не бувають:</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val="ru-RU" w:eastAsia="uk-UA"/>
        </w:rPr>
      </w:pPr>
      <w:r w:rsidRPr="00675A2F">
        <w:rPr>
          <w:rFonts w:ascii="Times New Roman" w:eastAsia="Times New Roman" w:hAnsi="Times New Roman" w:cs="Times New Roman"/>
          <w:sz w:val="28"/>
          <w:szCs w:val="28"/>
          <w:lang w:eastAsia="uk-UA"/>
        </w:rPr>
        <w:t>а) первинними;</w:t>
      </w:r>
      <w:r w:rsidRPr="00675A2F">
        <w:rPr>
          <w:rFonts w:ascii="Times New Roman" w:eastAsia="Times New Roman" w:hAnsi="Times New Roman" w:cs="Times New Roman"/>
          <w:sz w:val="28"/>
          <w:szCs w:val="28"/>
          <w:lang w:val="ru-RU" w:eastAsia="uk-UA"/>
        </w:rPr>
        <w:t xml:space="preserve"> </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б) ієрархічними;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в) вторинними;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г) допоміжними.</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3. Концепція реінжинірингу бере свій початок у:</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а) 70-х роках ХХ сторіччя;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б) 80-х роках ХХ сторіччя;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в) 90-х роках ХХ сторіччя;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г) ХХІ сторіччі.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4. Реінжиніринг бізнес-процесів –  це:</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 xml:space="preserve"> а) сукупність методів і засобів, призначених для кардинального поліпшення основних показників діяльності підприємства шляхом моделювання, аналізу і перепроектування існуючих бізнес-процесів;</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б) організаційно-економічні, правові, технічні заходи, спрямовані на зміну структури підприємства, управління ним, форм власності, організаційно-правових форм як здатність підвищити ефективність виробництва;</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в) сфера діяльності щодо розроблення питань створення об’єктів промисловості, інфраструктури у формі надання інжинірингових послуг на комерційній основі.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5. До цілей РБП можна віднести: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а) зниження кількості працівників;</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б) забезпечення прискореного впровадження нових технологій;</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в) зменшення кількості процесів та їх вартості;</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г) всі перелічені пункти.</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6. До РБП-команди не входять:</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а) експерті зі сторони;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б) провідні фахівці підприємства;</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val="ru-RU" w:eastAsia="ru-RU"/>
        </w:rPr>
      </w:pPr>
      <w:r w:rsidRPr="00675A2F">
        <w:rPr>
          <w:rFonts w:ascii="Times New Roman" w:eastAsia="Times New Roman" w:hAnsi="Times New Roman" w:cs="Times New Roman"/>
          <w:sz w:val="28"/>
          <w:szCs w:val="28"/>
          <w:lang w:eastAsia="ru-RU"/>
        </w:rPr>
        <w:t>в) клієнти підприємства;</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г) консультанти з інших підприємств.</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7. Відмінністю оптимізації від реінжинірингу є:</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а) об'єм робіт, які треба виконати;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б) швидкість отримання результату;</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в) вартість впровадження удосконалення;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lastRenderedPageBreak/>
        <w:t>г) суть змін, які відбудуться на підприємстві.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8. Заповнення анкетного листа при прийомі на роботу це:</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а) операція;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б) дія;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в) процедура;</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г) бізнес-процес базового рівня;</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д) напрям діяльності.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9. Для оцінювання ефективності РБП можна використовувати наступні показники:</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а) вартості;</w:t>
      </w:r>
    </w:p>
    <w:p w:rsidR="00675A2F" w:rsidRPr="00675A2F" w:rsidRDefault="00675A2F" w:rsidP="00675A2F">
      <w:pPr>
        <w:keepNext/>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б) часу;</w:t>
      </w:r>
    </w:p>
    <w:p w:rsidR="00675A2F" w:rsidRPr="00675A2F" w:rsidRDefault="00675A2F" w:rsidP="00675A2F">
      <w:pPr>
        <w:keepNext/>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в) якості.</w:t>
      </w:r>
    </w:p>
    <w:p w:rsidR="00675A2F" w:rsidRPr="00675A2F" w:rsidRDefault="00675A2F" w:rsidP="00675A2F">
      <w:pPr>
        <w:widowControl w:val="0"/>
        <w:tabs>
          <w:tab w:val="left" w:pos="0"/>
          <w:tab w:val="left" w:pos="270"/>
        </w:tabs>
        <w:spacing w:after="0" w:line="240" w:lineRule="auto"/>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10. До базових показників як окремих процесів, так і всієї системи належать:</w:t>
      </w:r>
    </w:p>
    <w:p w:rsidR="00675A2F" w:rsidRPr="00675A2F" w:rsidRDefault="00675A2F" w:rsidP="00675A2F">
      <w:pPr>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а) результативність;</w:t>
      </w:r>
    </w:p>
    <w:p w:rsidR="00675A2F" w:rsidRPr="00675A2F" w:rsidRDefault="00675A2F" w:rsidP="00675A2F">
      <w:pPr>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б) динамічність;</w:t>
      </w:r>
    </w:p>
    <w:p w:rsidR="00675A2F" w:rsidRPr="00675A2F" w:rsidRDefault="00675A2F" w:rsidP="00675A2F">
      <w:pPr>
        <w:widowControl w:val="0"/>
        <w:tabs>
          <w:tab w:val="left" w:pos="270"/>
          <w:tab w:val="left" w:pos="993"/>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в) ефективність;</w:t>
      </w:r>
    </w:p>
    <w:p w:rsidR="00675A2F" w:rsidRPr="00675A2F" w:rsidRDefault="00675A2F" w:rsidP="00675A2F">
      <w:pPr>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г) швидкість;</w:t>
      </w:r>
    </w:p>
    <w:p w:rsidR="00675A2F" w:rsidRPr="00675A2F" w:rsidRDefault="00675A2F" w:rsidP="00675A2F">
      <w:pPr>
        <w:widowControl w:val="0"/>
        <w:tabs>
          <w:tab w:val="left" w:pos="270"/>
        </w:tabs>
        <w:spacing w:after="0" w:line="240" w:lineRule="auto"/>
        <w:ind w:firstLine="567"/>
        <w:jc w:val="both"/>
        <w:rPr>
          <w:rFonts w:ascii="Times New Roman" w:eastAsia="Times New Roman" w:hAnsi="Times New Roman" w:cs="Times New Roman"/>
          <w:sz w:val="28"/>
          <w:szCs w:val="28"/>
          <w:lang w:eastAsia="uk-UA"/>
        </w:rPr>
      </w:pPr>
      <w:r w:rsidRPr="00675A2F">
        <w:rPr>
          <w:rFonts w:ascii="Times New Roman" w:eastAsia="Times New Roman" w:hAnsi="Times New Roman" w:cs="Times New Roman"/>
          <w:sz w:val="28"/>
          <w:szCs w:val="28"/>
          <w:lang w:eastAsia="uk-UA"/>
        </w:rPr>
        <w:t>д) гнучкість.</w:t>
      </w: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675A2F">
        <w:rPr>
          <w:rFonts w:ascii="Times New Roman" w:eastAsia="Times New Roman" w:hAnsi="Times New Roman" w:cs="Times New Roman"/>
          <w:b/>
          <w:sz w:val="28"/>
          <w:szCs w:val="28"/>
          <w:lang w:eastAsia="ru-RU"/>
        </w:rPr>
        <w:t>Завдання 1.</w:t>
      </w: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sz w:val="28"/>
          <w:szCs w:val="28"/>
          <w:lang w:eastAsia="ru-RU"/>
        </w:rPr>
      </w:pP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Охарактеризувати процесні методи управління підприємством.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9"/>
        <w:gridCol w:w="1985"/>
        <w:gridCol w:w="1794"/>
        <w:gridCol w:w="1852"/>
        <w:gridCol w:w="1846"/>
      </w:tblGrid>
      <w:tr w:rsidR="00675A2F" w:rsidRPr="00675A2F" w:rsidTr="00164444">
        <w:tc>
          <w:tcPr>
            <w:tcW w:w="1809" w:type="dxa"/>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6" w:name="_Toc406245048"/>
            <w:r w:rsidRPr="00675A2F">
              <w:rPr>
                <w:rFonts w:ascii="Times New Roman" w:eastAsia="Times New Roman" w:hAnsi="Times New Roman" w:cs="Times New Roman"/>
                <w:bCs/>
                <w:kern w:val="36"/>
                <w:sz w:val="24"/>
                <w:szCs w:val="24"/>
                <w:lang w:eastAsia="ru-RU"/>
              </w:rPr>
              <w:t>Показник</w:t>
            </w:r>
            <w:bookmarkEnd w:id="6"/>
            <w:r w:rsidRPr="00675A2F">
              <w:rPr>
                <w:rFonts w:ascii="Times New Roman" w:eastAsia="Times New Roman" w:hAnsi="Times New Roman" w:cs="Times New Roman"/>
                <w:bCs/>
                <w:kern w:val="36"/>
                <w:sz w:val="24"/>
                <w:szCs w:val="24"/>
                <w:lang w:eastAsia="ru-RU"/>
              </w:rPr>
              <w:t xml:space="preserve"> </w:t>
            </w:r>
          </w:p>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7" w:name="_Toc406245049"/>
            <w:r w:rsidRPr="00675A2F">
              <w:rPr>
                <w:rFonts w:ascii="Times New Roman" w:eastAsia="Times New Roman" w:hAnsi="Times New Roman" w:cs="Times New Roman"/>
                <w:bCs/>
                <w:kern w:val="36"/>
                <w:sz w:val="24"/>
                <w:szCs w:val="24"/>
                <w:lang w:eastAsia="ru-RU"/>
              </w:rPr>
              <w:t>порівняння</w:t>
            </w:r>
            <w:bookmarkEnd w:id="7"/>
          </w:p>
        </w:tc>
        <w:tc>
          <w:tcPr>
            <w:tcW w:w="1985" w:type="dxa"/>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8" w:name="_Toc406245050"/>
            <w:r w:rsidRPr="00675A2F">
              <w:rPr>
                <w:rFonts w:ascii="Times New Roman" w:eastAsia="Times New Roman" w:hAnsi="Times New Roman" w:cs="Times New Roman"/>
                <w:bCs/>
                <w:kern w:val="36"/>
                <w:sz w:val="24"/>
                <w:szCs w:val="24"/>
                <w:lang w:val="en-US" w:eastAsia="ru-RU"/>
              </w:rPr>
              <w:t>MRP</w:t>
            </w:r>
            <w:r w:rsidRPr="00675A2F">
              <w:rPr>
                <w:rFonts w:ascii="Times New Roman" w:eastAsia="Times New Roman" w:hAnsi="Times New Roman" w:cs="Times New Roman"/>
                <w:bCs/>
                <w:kern w:val="36"/>
                <w:sz w:val="24"/>
                <w:szCs w:val="24"/>
                <w:lang w:val="ru-RU" w:eastAsia="ru-RU"/>
              </w:rPr>
              <w:t xml:space="preserve"> –</w:t>
            </w:r>
            <w:r w:rsidRPr="00675A2F">
              <w:rPr>
                <w:rFonts w:ascii="Times New Roman" w:eastAsia="Times New Roman" w:hAnsi="Times New Roman" w:cs="Times New Roman"/>
                <w:bCs/>
                <w:kern w:val="36"/>
                <w:sz w:val="24"/>
                <w:szCs w:val="24"/>
                <w:lang w:eastAsia="ru-RU"/>
              </w:rPr>
              <w:t xml:space="preserve"> планування ресурсів виробництва</w:t>
            </w:r>
            <w:bookmarkEnd w:id="8"/>
          </w:p>
        </w:tc>
        <w:tc>
          <w:tcPr>
            <w:tcW w:w="1794" w:type="dxa"/>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9" w:name="_Toc406245051"/>
            <w:r w:rsidRPr="00675A2F">
              <w:rPr>
                <w:rFonts w:ascii="Times New Roman" w:eastAsia="Times New Roman" w:hAnsi="Times New Roman" w:cs="Times New Roman"/>
                <w:bCs/>
                <w:kern w:val="36"/>
                <w:sz w:val="24"/>
                <w:szCs w:val="24"/>
                <w:lang w:val="en-US" w:eastAsia="ru-RU"/>
              </w:rPr>
              <w:t>BPR</w:t>
            </w:r>
            <w:r w:rsidRPr="00675A2F">
              <w:rPr>
                <w:rFonts w:ascii="Times New Roman" w:eastAsia="Times New Roman" w:hAnsi="Times New Roman" w:cs="Times New Roman"/>
                <w:bCs/>
                <w:kern w:val="36"/>
                <w:sz w:val="24"/>
                <w:szCs w:val="24"/>
                <w:lang w:eastAsia="ru-RU"/>
              </w:rPr>
              <w:t xml:space="preserve"> – реінжиніринг бізнес-процесів</w:t>
            </w:r>
            <w:bookmarkEnd w:id="9"/>
          </w:p>
        </w:tc>
        <w:tc>
          <w:tcPr>
            <w:tcW w:w="1852" w:type="dxa"/>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0" w:name="_Toc406245052"/>
            <w:r w:rsidRPr="00675A2F">
              <w:rPr>
                <w:rFonts w:ascii="Times New Roman" w:eastAsia="Times New Roman" w:hAnsi="Times New Roman" w:cs="Times New Roman"/>
                <w:bCs/>
                <w:kern w:val="36"/>
                <w:sz w:val="24"/>
                <w:szCs w:val="24"/>
                <w:lang w:val="en-US" w:eastAsia="ru-RU"/>
              </w:rPr>
              <w:t>TQM</w:t>
            </w:r>
            <w:r w:rsidRPr="00675A2F">
              <w:rPr>
                <w:rFonts w:ascii="Times New Roman" w:eastAsia="Times New Roman" w:hAnsi="Times New Roman" w:cs="Times New Roman"/>
                <w:bCs/>
                <w:kern w:val="36"/>
                <w:sz w:val="24"/>
                <w:szCs w:val="24"/>
                <w:lang w:eastAsia="ru-RU"/>
              </w:rPr>
              <w:t xml:space="preserve"> – тотальне управління якістю</w:t>
            </w:r>
            <w:bookmarkEnd w:id="10"/>
          </w:p>
        </w:tc>
        <w:tc>
          <w:tcPr>
            <w:tcW w:w="1846" w:type="dxa"/>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1" w:name="_Toc406245053"/>
            <w:r w:rsidRPr="00675A2F">
              <w:rPr>
                <w:rFonts w:ascii="Times New Roman" w:eastAsia="Times New Roman" w:hAnsi="Times New Roman" w:cs="Times New Roman"/>
                <w:bCs/>
                <w:kern w:val="36"/>
                <w:sz w:val="24"/>
                <w:szCs w:val="24"/>
                <w:lang w:eastAsia="ru-RU"/>
              </w:rPr>
              <w:t>КМ – управління знаннями</w:t>
            </w:r>
            <w:bookmarkEnd w:id="11"/>
          </w:p>
        </w:tc>
      </w:tr>
      <w:tr w:rsidR="00675A2F" w:rsidRPr="00675A2F" w:rsidTr="00164444">
        <w:tc>
          <w:tcPr>
            <w:tcW w:w="1809"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2" w:name="_Toc406245054"/>
            <w:r w:rsidRPr="00675A2F">
              <w:rPr>
                <w:rFonts w:ascii="Times New Roman" w:eastAsia="Times New Roman" w:hAnsi="Times New Roman" w:cs="Times New Roman"/>
                <w:bCs/>
                <w:kern w:val="36"/>
                <w:sz w:val="24"/>
                <w:szCs w:val="24"/>
                <w:lang w:eastAsia="ru-RU"/>
              </w:rPr>
              <w:t>Мета</w:t>
            </w:r>
            <w:bookmarkEnd w:id="12"/>
          </w:p>
        </w:tc>
        <w:tc>
          <w:tcPr>
            <w:tcW w:w="1985"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794"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52"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46"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r>
      <w:tr w:rsidR="00675A2F" w:rsidRPr="00675A2F" w:rsidTr="00164444">
        <w:tc>
          <w:tcPr>
            <w:tcW w:w="1809"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3" w:name="_Toc406245055"/>
            <w:r w:rsidRPr="00675A2F">
              <w:rPr>
                <w:rFonts w:ascii="Times New Roman" w:eastAsia="Times New Roman" w:hAnsi="Times New Roman" w:cs="Times New Roman"/>
                <w:bCs/>
                <w:kern w:val="36"/>
                <w:sz w:val="24"/>
                <w:szCs w:val="24"/>
                <w:lang w:eastAsia="ru-RU"/>
              </w:rPr>
              <w:t>Характеристика процесів</w:t>
            </w:r>
            <w:bookmarkEnd w:id="13"/>
          </w:p>
        </w:tc>
        <w:tc>
          <w:tcPr>
            <w:tcW w:w="1985"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794"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52"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46"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r>
      <w:tr w:rsidR="00675A2F" w:rsidRPr="00675A2F" w:rsidTr="00164444">
        <w:tc>
          <w:tcPr>
            <w:tcW w:w="1809"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4" w:name="_Toc406245056"/>
            <w:r w:rsidRPr="00675A2F">
              <w:rPr>
                <w:rFonts w:ascii="Times New Roman" w:eastAsia="Times New Roman" w:hAnsi="Times New Roman" w:cs="Times New Roman"/>
                <w:bCs/>
                <w:kern w:val="36"/>
                <w:sz w:val="24"/>
                <w:szCs w:val="24"/>
                <w:lang w:eastAsia="ru-RU"/>
              </w:rPr>
              <w:t>Перевага</w:t>
            </w:r>
            <w:bookmarkEnd w:id="14"/>
          </w:p>
        </w:tc>
        <w:tc>
          <w:tcPr>
            <w:tcW w:w="1985"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794"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52"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46"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r>
      <w:tr w:rsidR="00675A2F" w:rsidRPr="00675A2F" w:rsidTr="00164444">
        <w:tc>
          <w:tcPr>
            <w:tcW w:w="1809"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bookmarkStart w:id="15" w:name="_Toc406245057"/>
            <w:r w:rsidRPr="00675A2F">
              <w:rPr>
                <w:rFonts w:ascii="Times New Roman" w:eastAsia="Times New Roman" w:hAnsi="Times New Roman" w:cs="Times New Roman"/>
                <w:bCs/>
                <w:kern w:val="36"/>
                <w:sz w:val="24"/>
                <w:szCs w:val="24"/>
                <w:lang w:eastAsia="ru-RU"/>
              </w:rPr>
              <w:t>Недолік</w:t>
            </w:r>
            <w:bookmarkEnd w:id="15"/>
          </w:p>
        </w:tc>
        <w:tc>
          <w:tcPr>
            <w:tcW w:w="1985"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794"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52"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c>
          <w:tcPr>
            <w:tcW w:w="1846" w:type="dxa"/>
            <w:vAlign w:val="center"/>
          </w:tcPr>
          <w:p w:rsidR="00675A2F" w:rsidRPr="00675A2F" w:rsidRDefault="00675A2F" w:rsidP="00675A2F">
            <w:pPr>
              <w:widowControl w:val="0"/>
              <w:spacing w:after="0" w:line="240" w:lineRule="auto"/>
              <w:jc w:val="center"/>
              <w:outlineLvl w:val="0"/>
              <w:rPr>
                <w:rFonts w:ascii="Times New Roman" w:eastAsia="Times New Roman" w:hAnsi="Times New Roman" w:cs="Times New Roman"/>
                <w:bCs/>
                <w:kern w:val="36"/>
                <w:sz w:val="24"/>
                <w:szCs w:val="24"/>
                <w:lang w:eastAsia="ru-RU"/>
              </w:rPr>
            </w:pPr>
          </w:p>
        </w:tc>
      </w:tr>
    </w:tbl>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sz w:val="28"/>
          <w:szCs w:val="28"/>
          <w:lang w:eastAsia="ru-RU"/>
        </w:rPr>
      </w:pP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675A2F">
        <w:rPr>
          <w:rFonts w:ascii="Times New Roman" w:eastAsia="Times New Roman" w:hAnsi="Times New Roman" w:cs="Times New Roman"/>
          <w:b/>
          <w:sz w:val="28"/>
          <w:szCs w:val="28"/>
          <w:lang w:eastAsia="ru-RU"/>
        </w:rPr>
        <w:t xml:space="preserve">Завдання 2. </w:t>
      </w:r>
    </w:p>
    <w:p w:rsidR="00675A2F" w:rsidRP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p>
    <w:p w:rsidR="00675A2F" w:rsidRP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Охарактеризуйте основні принципи реінжинірингу.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
        <w:gridCol w:w="2477"/>
        <w:gridCol w:w="6188"/>
      </w:tblGrid>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w:t>
            </w:r>
          </w:p>
        </w:tc>
        <w:tc>
          <w:tcPr>
            <w:tcW w:w="2477"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Принцип</w:t>
            </w:r>
          </w:p>
        </w:tc>
        <w:tc>
          <w:tcPr>
            <w:tcW w:w="6188"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Характеристика принципу</w:t>
            </w: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1</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Кілька робіт поєднуються в одну</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2</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Виконавці самостійно приймають рішення</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3</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Роботи з процесу виконуються в їхньому природному порядку</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4</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Робота виконується там, де це доцільніше</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5</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Процеси мають різні варіанти виконання</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6</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 xml:space="preserve">Необхідно зменшувати кількість </w:t>
            </w:r>
            <w:r w:rsidRPr="00675A2F">
              <w:rPr>
                <w:rFonts w:ascii="Times New Roman" w:eastAsia="Times New Roman" w:hAnsi="Times New Roman" w:cs="Times New Roman"/>
                <w:iCs/>
                <w:sz w:val="24"/>
                <w:szCs w:val="24"/>
                <w:lang w:eastAsia="ru-RU"/>
              </w:rPr>
              <w:lastRenderedPageBreak/>
              <w:t>входів у процеси</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lastRenderedPageBreak/>
              <w:t>7</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Зниження частки робіт з перевірки і контролю</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8</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Зниження частки узгодження</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9</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Відповідальний менеджер є єдиною контактною особою по процесу</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r w:rsidR="00675A2F" w:rsidRPr="00675A2F" w:rsidTr="00164444">
        <w:trPr>
          <w:jc w:val="center"/>
        </w:trPr>
        <w:tc>
          <w:tcPr>
            <w:tcW w:w="456" w:type="dxa"/>
          </w:tcPr>
          <w:p w:rsidR="00675A2F" w:rsidRPr="00675A2F" w:rsidRDefault="00675A2F" w:rsidP="00675A2F">
            <w:pPr>
              <w:widowControl w:val="0"/>
              <w:spacing w:after="0" w:line="240" w:lineRule="auto"/>
              <w:jc w:val="center"/>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10</w:t>
            </w:r>
          </w:p>
        </w:tc>
        <w:tc>
          <w:tcPr>
            <w:tcW w:w="2477" w:type="dxa"/>
          </w:tcPr>
          <w:p w:rsidR="00675A2F" w:rsidRPr="00675A2F" w:rsidRDefault="00675A2F" w:rsidP="00675A2F">
            <w:pPr>
              <w:widowControl w:val="0"/>
              <w:spacing w:after="0" w:line="240" w:lineRule="auto"/>
              <w:rPr>
                <w:rFonts w:ascii="Times New Roman" w:eastAsia="Times New Roman" w:hAnsi="Times New Roman" w:cs="Times New Roman"/>
                <w:iCs/>
                <w:sz w:val="24"/>
                <w:szCs w:val="24"/>
                <w:lang w:eastAsia="ru-RU"/>
              </w:rPr>
            </w:pPr>
            <w:r w:rsidRPr="00675A2F">
              <w:rPr>
                <w:rFonts w:ascii="Times New Roman" w:eastAsia="Times New Roman" w:hAnsi="Times New Roman" w:cs="Times New Roman"/>
                <w:iCs/>
                <w:sz w:val="24"/>
                <w:szCs w:val="24"/>
                <w:lang w:eastAsia="ru-RU"/>
              </w:rPr>
              <w:t>Поєднання централізованих і децентралізованих операцій</w:t>
            </w:r>
          </w:p>
        </w:tc>
        <w:tc>
          <w:tcPr>
            <w:tcW w:w="6188" w:type="dxa"/>
          </w:tcPr>
          <w:p w:rsidR="00675A2F" w:rsidRPr="00675A2F" w:rsidRDefault="00675A2F" w:rsidP="00675A2F">
            <w:pPr>
              <w:widowControl w:val="0"/>
              <w:spacing w:after="0" w:line="240" w:lineRule="auto"/>
              <w:jc w:val="both"/>
              <w:rPr>
                <w:rFonts w:ascii="Times New Roman" w:eastAsia="Times New Roman" w:hAnsi="Times New Roman" w:cs="Times New Roman"/>
                <w:iCs/>
                <w:sz w:val="24"/>
                <w:szCs w:val="24"/>
                <w:lang w:eastAsia="ru-RU"/>
              </w:rPr>
            </w:pPr>
          </w:p>
        </w:tc>
      </w:tr>
    </w:tbl>
    <w:p w:rsidR="00675A2F" w:rsidRP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675A2F">
        <w:rPr>
          <w:rFonts w:ascii="Times New Roman" w:eastAsia="Times New Roman" w:hAnsi="Times New Roman" w:cs="Times New Roman"/>
          <w:b/>
          <w:sz w:val="28"/>
          <w:szCs w:val="28"/>
          <w:lang w:eastAsia="ru-RU"/>
        </w:rPr>
        <w:t>Завдання 3.</w:t>
      </w:r>
    </w:p>
    <w:p w:rsidR="00675A2F" w:rsidRPr="00675A2F" w:rsidRDefault="00675A2F" w:rsidP="00675A2F">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p>
    <w:p w:rsidR="00675A2F" w:rsidRP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Назвіть основні відмінності між реінжинірингом та оптимізацією бізнес-процесів.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4"/>
        <w:gridCol w:w="3049"/>
        <w:gridCol w:w="3060"/>
      </w:tblGrid>
      <w:tr w:rsidR="00675A2F" w:rsidRPr="00675A2F" w:rsidTr="00164444">
        <w:trPr>
          <w:trHeight w:val="293"/>
          <w:jc w:val="center"/>
        </w:trPr>
        <w:tc>
          <w:tcPr>
            <w:tcW w:w="2564" w:type="dxa"/>
            <w:shd w:val="clear" w:color="auto" w:fill="auto"/>
            <w:vAlign w:val="center"/>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Назва параметру</w:t>
            </w:r>
          </w:p>
        </w:tc>
        <w:tc>
          <w:tcPr>
            <w:tcW w:w="3049" w:type="dxa"/>
            <w:shd w:val="clear" w:color="auto" w:fill="auto"/>
            <w:vAlign w:val="center"/>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Оптимізація</w:t>
            </w:r>
          </w:p>
        </w:tc>
        <w:tc>
          <w:tcPr>
            <w:tcW w:w="3060" w:type="dxa"/>
            <w:shd w:val="clear" w:color="auto" w:fill="auto"/>
            <w:vAlign w:val="center"/>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Реінжиніринг</w:t>
            </w:r>
          </w:p>
        </w:tc>
      </w:tr>
      <w:tr w:rsidR="00675A2F" w:rsidRPr="00675A2F" w:rsidTr="00164444">
        <w:trPr>
          <w:trHeight w:val="179"/>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Рівень змін</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70"/>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Початкова точка</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145"/>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Частота змін</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211"/>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Необхідний час</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97"/>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Напрям</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178"/>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Охоплення</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70"/>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Ризик</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144"/>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Основний засіб</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p>
        </w:tc>
      </w:tr>
      <w:tr w:rsidR="00675A2F" w:rsidRPr="00675A2F" w:rsidTr="00164444">
        <w:trPr>
          <w:trHeight w:val="70"/>
          <w:jc w:val="center"/>
        </w:trPr>
        <w:tc>
          <w:tcPr>
            <w:tcW w:w="2564" w:type="dxa"/>
          </w:tcPr>
          <w:p w:rsidR="00675A2F" w:rsidRPr="00675A2F" w:rsidRDefault="00675A2F" w:rsidP="00675A2F">
            <w:pPr>
              <w:widowControl w:val="0"/>
              <w:spacing w:after="0" w:line="240" w:lineRule="auto"/>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Тип змін</w:t>
            </w:r>
          </w:p>
        </w:tc>
        <w:tc>
          <w:tcPr>
            <w:tcW w:w="3049"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Культурний</w:t>
            </w:r>
          </w:p>
        </w:tc>
        <w:tc>
          <w:tcPr>
            <w:tcW w:w="3060" w:type="dxa"/>
          </w:tcPr>
          <w:p w:rsidR="00675A2F" w:rsidRPr="00675A2F" w:rsidRDefault="00675A2F" w:rsidP="00675A2F">
            <w:pPr>
              <w:widowControl w:val="0"/>
              <w:spacing w:after="0" w:line="240" w:lineRule="auto"/>
              <w:jc w:val="center"/>
              <w:rPr>
                <w:rFonts w:ascii="Times New Roman" w:eastAsia="Times New Roman" w:hAnsi="Times New Roman" w:cs="Times New Roman"/>
                <w:sz w:val="24"/>
                <w:szCs w:val="24"/>
                <w:lang w:eastAsia="ru-RU"/>
              </w:rPr>
            </w:pPr>
            <w:r w:rsidRPr="00675A2F">
              <w:rPr>
                <w:rFonts w:ascii="Times New Roman" w:eastAsia="Times New Roman" w:hAnsi="Times New Roman" w:cs="Times New Roman"/>
                <w:sz w:val="24"/>
                <w:szCs w:val="24"/>
                <w:lang w:eastAsia="uk-UA"/>
              </w:rPr>
              <w:t>Культурний/Структурний</w:t>
            </w:r>
          </w:p>
        </w:tc>
      </w:tr>
    </w:tbl>
    <w:p w:rsidR="00675A2F" w:rsidRP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p>
    <w:p w:rsidR="00675A2F" w:rsidRPr="00675A2F" w:rsidRDefault="00675A2F" w:rsidP="00675A2F">
      <w:pPr>
        <w:tabs>
          <w:tab w:val="left" w:pos="426"/>
          <w:tab w:val="left" w:pos="851"/>
        </w:tabs>
        <w:spacing w:after="0" w:line="240" w:lineRule="auto"/>
        <w:contextualSpacing/>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Завдання 4</w:t>
      </w:r>
      <w:r w:rsidRPr="00675A2F">
        <w:rPr>
          <w:rFonts w:ascii="Times New Roman" w:eastAsia="Times New Roman" w:hAnsi="Times New Roman" w:cs="Times New Roman"/>
          <w:b/>
          <w:sz w:val="28"/>
          <w:szCs w:val="28"/>
          <w:lang w:eastAsia="ru-RU"/>
        </w:rPr>
        <w:t xml:space="preserve">. </w:t>
      </w:r>
    </w:p>
    <w:p w:rsidR="00675A2F" w:rsidRPr="00675A2F" w:rsidRDefault="00675A2F" w:rsidP="00675A2F">
      <w:pPr>
        <w:tabs>
          <w:tab w:val="left" w:pos="426"/>
          <w:tab w:val="left" w:pos="851"/>
        </w:tabs>
        <w:spacing w:after="0" w:line="240" w:lineRule="auto"/>
        <w:contextualSpacing/>
        <w:jc w:val="center"/>
        <w:rPr>
          <w:rFonts w:ascii="Times New Roman" w:eastAsia="Times New Roman" w:hAnsi="Times New Roman" w:cs="Times New Roman"/>
          <w:b/>
          <w:sz w:val="28"/>
          <w:szCs w:val="28"/>
          <w:lang w:eastAsia="ru-RU"/>
        </w:rPr>
      </w:pPr>
    </w:p>
    <w:p w:rsidR="00675A2F" w:rsidRDefault="00675A2F" w:rsidP="00675A2F">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675A2F">
        <w:rPr>
          <w:rFonts w:ascii="Times New Roman" w:eastAsia="Times New Roman" w:hAnsi="Times New Roman" w:cs="Times New Roman"/>
          <w:sz w:val="28"/>
          <w:szCs w:val="28"/>
          <w:lang w:eastAsia="ru-RU"/>
        </w:rPr>
        <w:t>Які основні причини не ефективного проведення реінжинірингу і які шляхи їх уникнення.</w:t>
      </w:r>
    </w:p>
    <w:p w:rsidR="00675A2F" w:rsidRDefault="00675A2F" w:rsidP="00563C51">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p>
    <w:p w:rsidR="009406C4" w:rsidRPr="009406C4" w:rsidRDefault="009406C4" w:rsidP="009406C4">
      <w:pPr>
        <w:widowControl w:val="0"/>
        <w:autoSpaceDE w:val="0"/>
        <w:autoSpaceDN w:val="0"/>
        <w:spacing w:after="0" w:line="240" w:lineRule="auto"/>
        <w:ind w:firstLine="800"/>
        <w:jc w:val="center"/>
        <w:rPr>
          <w:rFonts w:ascii="Times New Roman" w:eastAsia="Times New Roman" w:hAnsi="Times New Roman" w:cs="Times New Roman"/>
          <w:b/>
          <w:sz w:val="28"/>
          <w:szCs w:val="28"/>
          <w:lang w:eastAsia="uk-UA"/>
        </w:rPr>
      </w:pPr>
      <w:r w:rsidRPr="009406C4">
        <w:rPr>
          <w:rFonts w:ascii="Times New Roman" w:eastAsia="Times New Roman" w:hAnsi="Times New Roman" w:cs="Times New Roman"/>
          <w:b/>
          <w:sz w:val="28"/>
          <w:szCs w:val="28"/>
          <w:lang w:eastAsia="uk-UA"/>
        </w:rPr>
        <w:t xml:space="preserve">ПРАКТИЧНЕ ЗАНЯТТЯ </w:t>
      </w:r>
      <w:r>
        <w:rPr>
          <w:rFonts w:ascii="Times New Roman" w:eastAsia="Times New Roman" w:hAnsi="Times New Roman" w:cs="Times New Roman"/>
          <w:b/>
          <w:sz w:val="28"/>
          <w:szCs w:val="28"/>
          <w:lang w:eastAsia="uk-UA"/>
        </w:rPr>
        <w:t>36</w:t>
      </w:r>
    </w:p>
    <w:p w:rsidR="009406C4" w:rsidRPr="000645B5" w:rsidRDefault="009406C4" w:rsidP="009406C4">
      <w:pPr>
        <w:widowControl w:val="0"/>
        <w:autoSpaceDE w:val="0"/>
        <w:autoSpaceDN w:val="0"/>
        <w:adjustRightInd w:val="0"/>
        <w:spacing w:after="0" w:line="240" w:lineRule="auto"/>
        <w:ind w:firstLine="567"/>
        <w:jc w:val="center"/>
        <w:rPr>
          <w:rFonts w:ascii="Times New Roman" w:eastAsia="Times New Roman" w:hAnsi="Times New Roman" w:cs="Times New Roman"/>
          <w:b/>
          <w:bCs/>
          <w:kern w:val="2"/>
          <w:sz w:val="28"/>
          <w:szCs w:val="28"/>
          <w:lang w:eastAsia="ru-RU"/>
        </w:rPr>
      </w:pPr>
      <w:r w:rsidRPr="009406C4">
        <w:rPr>
          <w:rFonts w:ascii="Times New Roman" w:eastAsia="Times New Roman" w:hAnsi="Times New Roman" w:cs="Times New Roman"/>
          <w:b/>
          <w:i/>
          <w:sz w:val="28"/>
          <w:szCs w:val="28"/>
          <w:lang w:eastAsia="uk-UA"/>
        </w:rPr>
        <w:t>Тема:</w:t>
      </w:r>
      <w:r>
        <w:rPr>
          <w:rFonts w:ascii="Times New Roman" w:eastAsia="Times New Roman" w:hAnsi="Times New Roman" w:cs="Times New Roman"/>
          <w:b/>
          <w:i/>
          <w:sz w:val="28"/>
          <w:szCs w:val="28"/>
          <w:lang w:eastAsia="uk-UA"/>
        </w:rPr>
        <w:t xml:space="preserve"> </w:t>
      </w:r>
      <w:r w:rsidRPr="009406C4">
        <w:rPr>
          <w:rFonts w:ascii="Times New Roman" w:eastAsia="Times New Roman" w:hAnsi="Times New Roman" w:cs="Times New Roman"/>
          <w:b/>
          <w:sz w:val="28"/>
          <w:szCs w:val="28"/>
          <w:lang w:eastAsia="ru-RU"/>
        </w:rPr>
        <w:t>Економічна безпека підприємства</w:t>
      </w:r>
    </w:p>
    <w:p w:rsidR="000645B5" w:rsidRDefault="009406C4" w:rsidP="006E768B">
      <w:pPr>
        <w:keepNext/>
        <w:tabs>
          <w:tab w:val="left" w:pos="993"/>
        </w:tabs>
        <w:suppressAutoHyphens/>
        <w:spacing w:after="0" w:line="240" w:lineRule="auto"/>
        <w:ind w:firstLine="567"/>
        <w:jc w:val="both"/>
        <w:outlineLvl w:val="0"/>
        <w:rPr>
          <w:rFonts w:ascii="Times New Roman" w:eastAsia="Times New Roman" w:hAnsi="Times New Roman" w:cs="Times New Roman"/>
          <w:sz w:val="28"/>
          <w:szCs w:val="28"/>
          <w:lang w:eastAsia="uk-UA"/>
        </w:rPr>
      </w:pPr>
      <w:r w:rsidRPr="009406C4">
        <w:rPr>
          <w:rFonts w:ascii="Times New Roman" w:eastAsia="Times New Roman" w:hAnsi="Times New Roman" w:cs="Times New Roman"/>
          <w:b/>
          <w:sz w:val="28"/>
          <w:szCs w:val="28"/>
          <w:lang w:eastAsia="uk-UA"/>
        </w:rPr>
        <w:t>Мета заняття:</w:t>
      </w:r>
      <w:r>
        <w:rPr>
          <w:rFonts w:ascii="Times New Roman" w:eastAsia="Times New Roman" w:hAnsi="Times New Roman" w:cs="Times New Roman"/>
          <w:b/>
          <w:sz w:val="28"/>
          <w:szCs w:val="28"/>
          <w:lang w:eastAsia="uk-UA"/>
        </w:rPr>
        <w:t xml:space="preserve"> </w:t>
      </w:r>
      <w:r w:rsidRPr="009406C4">
        <w:rPr>
          <w:rFonts w:ascii="Times New Roman" w:eastAsia="Times New Roman" w:hAnsi="Times New Roman" w:cs="Times New Roman"/>
          <w:sz w:val="28"/>
          <w:szCs w:val="28"/>
          <w:lang w:eastAsia="uk-UA"/>
        </w:rPr>
        <w:t>Засвоєння основ економічної безпеки підприємств.</w:t>
      </w:r>
    </w:p>
    <w:p w:rsidR="009406C4" w:rsidRDefault="009406C4" w:rsidP="009406C4">
      <w:pPr>
        <w:widowControl w:val="0"/>
        <w:autoSpaceDE w:val="0"/>
        <w:autoSpaceDN w:val="0"/>
        <w:adjustRightInd w:val="0"/>
        <w:spacing w:after="0" w:line="240" w:lineRule="auto"/>
        <w:ind w:firstLine="800"/>
        <w:jc w:val="center"/>
        <w:rPr>
          <w:rFonts w:ascii="Times New Roman" w:eastAsia="Times New Roman" w:hAnsi="Times New Roman" w:cs="Times New Roman"/>
          <w:b/>
          <w:sz w:val="28"/>
          <w:szCs w:val="28"/>
          <w:lang w:eastAsia="uk-UA"/>
        </w:rPr>
      </w:pPr>
      <w:r w:rsidRPr="009406C4">
        <w:rPr>
          <w:rFonts w:ascii="Times New Roman" w:eastAsia="Times New Roman" w:hAnsi="Times New Roman" w:cs="Times New Roman"/>
          <w:b/>
          <w:sz w:val="28"/>
          <w:szCs w:val="28"/>
          <w:lang w:eastAsia="uk-UA"/>
        </w:rPr>
        <w:t>План проведення заняття:</w:t>
      </w:r>
    </w:p>
    <w:p w:rsidR="009406C4" w:rsidRPr="009406C4" w:rsidRDefault="009406C4" w:rsidP="009406C4">
      <w:pPr>
        <w:spacing w:after="0" w:line="240" w:lineRule="auto"/>
        <w:ind w:firstLine="567"/>
        <w:jc w:val="both"/>
        <w:rPr>
          <w:rFonts w:ascii="Times New Roman" w:eastAsia="Times New Roman" w:hAnsi="Times New Roman" w:cs="Times New Roman"/>
          <w:sz w:val="28"/>
          <w:szCs w:val="28"/>
          <w:lang w:eastAsia="ru-RU"/>
        </w:rPr>
      </w:pPr>
      <w:r w:rsidRPr="009406C4">
        <w:rPr>
          <w:rFonts w:ascii="Times New Roman" w:eastAsia="Times New Roman" w:hAnsi="Times New Roman" w:cs="Times New Roman"/>
          <w:sz w:val="28"/>
          <w:szCs w:val="28"/>
          <w:lang w:eastAsia="ru-RU"/>
        </w:rPr>
        <w:t xml:space="preserve">1.Змістовно-типологічна характеристика економічної безпеки підприємства. </w:t>
      </w:r>
    </w:p>
    <w:p w:rsidR="009406C4" w:rsidRPr="009406C4" w:rsidRDefault="009406C4" w:rsidP="009406C4">
      <w:pPr>
        <w:spacing w:after="0" w:line="240" w:lineRule="auto"/>
        <w:ind w:firstLine="567"/>
        <w:jc w:val="both"/>
        <w:rPr>
          <w:rFonts w:ascii="Times New Roman" w:eastAsia="Times New Roman" w:hAnsi="Times New Roman" w:cs="Times New Roman"/>
          <w:sz w:val="28"/>
          <w:szCs w:val="28"/>
          <w:lang w:eastAsia="ru-RU"/>
        </w:rPr>
      </w:pPr>
      <w:r w:rsidRPr="009406C4">
        <w:rPr>
          <w:rFonts w:ascii="Times New Roman" w:eastAsia="Times New Roman" w:hAnsi="Times New Roman" w:cs="Times New Roman"/>
          <w:sz w:val="28"/>
          <w:szCs w:val="28"/>
          <w:lang w:eastAsia="ru-RU"/>
        </w:rPr>
        <w:t>2.Аналітична оцінка рівня економічної безпеки підприємства.</w:t>
      </w:r>
    </w:p>
    <w:p w:rsidR="009406C4" w:rsidRPr="009406C4" w:rsidRDefault="009406C4" w:rsidP="009406C4">
      <w:pPr>
        <w:spacing w:after="0" w:line="240" w:lineRule="auto"/>
        <w:ind w:firstLine="567"/>
        <w:jc w:val="both"/>
        <w:rPr>
          <w:rFonts w:ascii="Times New Roman" w:eastAsia="Times New Roman" w:hAnsi="Times New Roman" w:cs="Times New Roman"/>
          <w:sz w:val="28"/>
          <w:szCs w:val="28"/>
          <w:lang w:eastAsia="ru-RU"/>
        </w:rPr>
      </w:pPr>
      <w:r w:rsidRPr="009406C4">
        <w:rPr>
          <w:rFonts w:ascii="Times New Roman" w:eastAsia="Times New Roman" w:hAnsi="Times New Roman" w:cs="Times New Roman"/>
          <w:sz w:val="28"/>
          <w:szCs w:val="28"/>
          <w:lang w:eastAsia="ru-RU"/>
        </w:rPr>
        <w:t>3.Основні напрямки організації економічної безпеки підприємства за окремими функціональними складовими.</w:t>
      </w:r>
    </w:p>
    <w:p w:rsidR="009406C4" w:rsidRDefault="009406C4" w:rsidP="009406C4">
      <w:pPr>
        <w:widowControl w:val="0"/>
        <w:autoSpaceDE w:val="0"/>
        <w:autoSpaceDN w:val="0"/>
        <w:adjustRightInd w:val="0"/>
        <w:spacing w:after="0" w:line="240" w:lineRule="auto"/>
        <w:ind w:firstLine="800"/>
        <w:jc w:val="both"/>
        <w:rPr>
          <w:rFonts w:ascii="Times New Roman" w:eastAsia="Times New Roman" w:hAnsi="Times New Roman" w:cs="Times New Roman"/>
          <w:i/>
          <w:sz w:val="28"/>
          <w:szCs w:val="28"/>
          <w:lang w:eastAsia="ru-RU"/>
        </w:rPr>
      </w:pPr>
      <w:r w:rsidRPr="009406C4">
        <w:rPr>
          <w:rFonts w:ascii="Times New Roman" w:eastAsia="Times New Roman" w:hAnsi="Times New Roman" w:cs="Times New Roman"/>
          <w:b/>
          <w:sz w:val="28"/>
          <w:szCs w:val="28"/>
          <w:lang w:eastAsia="uk-UA"/>
        </w:rPr>
        <w:t>Ключові поняття:</w:t>
      </w:r>
      <w:r>
        <w:rPr>
          <w:rFonts w:ascii="Times New Roman" w:eastAsia="Times New Roman" w:hAnsi="Times New Roman" w:cs="Times New Roman"/>
          <w:b/>
          <w:sz w:val="28"/>
          <w:szCs w:val="28"/>
          <w:lang w:eastAsia="uk-UA"/>
        </w:rPr>
        <w:t xml:space="preserve"> </w:t>
      </w:r>
      <w:r w:rsidRPr="009406C4">
        <w:rPr>
          <w:rFonts w:ascii="Times New Roman" w:eastAsia="Times New Roman" w:hAnsi="Times New Roman" w:cs="Times New Roman"/>
          <w:b/>
          <w:i/>
          <w:sz w:val="28"/>
          <w:szCs w:val="28"/>
          <w:lang w:eastAsia="ru-RU"/>
        </w:rPr>
        <w:t>:</w:t>
      </w:r>
      <w:r w:rsidRPr="009406C4">
        <w:rPr>
          <w:rFonts w:ascii="Times New Roman" w:eastAsia="Times New Roman" w:hAnsi="Times New Roman" w:cs="Times New Roman"/>
          <w:i/>
          <w:sz w:val="28"/>
          <w:szCs w:val="28"/>
          <w:lang w:eastAsia="ru-RU"/>
        </w:rPr>
        <w:t xml:space="preserve"> безпека, економічна безпека підприємства, система економічної безпеки підприємства, інтереси, загрози, захист, моніторинг, рівень економічної безпеки, критерії економічної безпеки, комерційна таємниця, конфіденційна інформація, таємна інформація, служба безпеки підприємства</w:t>
      </w:r>
      <w:r>
        <w:rPr>
          <w:rFonts w:ascii="Times New Roman" w:eastAsia="Times New Roman" w:hAnsi="Times New Roman" w:cs="Times New Roman"/>
          <w:i/>
          <w:sz w:val="28"/>
          <w:szCs w:val="28"/>
          <w:lang w:eastAsia="ru-RU"/>
        </w:rPr>
        <w:t>.</w:t>
      </w:r>
    </w:p>
    <w:p w:rsidR="009406C4" w:rsidRPr="009406C4" w:rsidRDefault="009406C4" w:rsidP="009406C4">
      <w:pPr>
        <w:widowControl w:val="0"/>
        <w:autoSpaceDE w:val="0"/>
        <w:autoSpaceDN w:val="0"/>
        <w:adjustRightInd w:val="0"/>
        <w:spacing w:after="0" w:line="240" w:lineRule="auto"/>
        <w:ind w:firstLine="851"/>
        <w:jc w:val="both"/>
        <w:rPr>
          <w:rFonts w:ascii="Times New Roman" w:eastAsia="Times New Roman" w:hAnsi="Times New Roman" w:cs="Times New Roman"/>
          <w:bCs/>
          <w:kern w:val="2"/>
          <w:sz w:val="28"/>
          <w:szCs w:val="28"/>
          <w:lang w:eastAsia="ru-RU"/>
        </w:rPr>
      </w:pPr>
      <w:r w:rsidRPr="005A53AC">
        <w:rPr>
          <w:rFonts w:ascii="Times New Roman" w:eastAsia="Times New Roman" w:hAnsi="Times New Roman" w:cs="Times New Roman"/>
          <w:bCs/>
          <w:sz w:val="28"/>
          <w:szCs w:val="24"/>
          <w:lang w:eastAsia="ru-RU"/>
        </w:rPr>
        <w:lastRenderedPageBreak/>
        <w:t>Література:</w:t>
      </w:r>
      <w:r w:rsidRPr="009406C4">
        <w:rPr>
          <w:rFonts w:ascii="Times New Roman" w:eastAsia="Times New Roman" w:hAnsi="Times New Roman" w:cs="Times New Roman"/>
          <w:bCs/>
          <w:kern w:val="2"/>
          <w:sz w:val="28"/>
          <w:szCs w:val="28"/>
          <w:lang w:eastAsia="ru-RU"/>
        </w:rPr>
        <w:t xml:space="preserve"> [</w:t>
      </w:r>
      <w:r>
        <w:rPr>
          <w:rFonts w:ascii="Times New Roman" w:eastAsia="Times New Roman" w:hAnsi="Times New Roman" w:cs="Times New Roman"/>
          <w:bCs/>
          <w:kern w:val="2"/>
          <w:sz w:val="28"/>
          <w:szCs w:val="28"/>
          <w:lang w:val="ru-RU" w:eastAsia="ru-RU"/>
        </w:rPr>
        <w:t xml:space="preserve">46, 47, </w:t>
      </w:r>
      <w:r w:rsidR="002C7334">
        <w:rPr>
          <w:rFonts w:ascii="Times New Roman" w:eastAsia="Times New Roman" w:hAnsi="Times New Roman" w:cs="Times New Roman"/>
          <w:bCs/>
          <w:kern w:val="2"/>
          <w:sz w:val="28"/>
          <w:szCs w:val="28"/>
          <w:lang w:val="ru-RU" w:eastAsia="ru-RU"/>
        </w:rPr>
        <w:t>50</w:t>
      </w:r>
      <w:r w:rsidRPr="009406C4">
        <w:rPr>
          <w:rFonts w:ascii="Times New Roman" w:eastAsia="Times New Roman" w:hAnsi="Times New Roman" w:cs="Times New Roman"/>
          <w:bCs/>
          <w:kern w:val="2"/>
          <w:sz w:val="28"/>
          <w:szCs w:val="28"/>
          <w:lang w:eastAsia="ru-RU"/>
        </w:rPr>
        <w:t>]</w:t>
      </w:r>
    </w:p>
    <w:p w:rsidR="008C0916" w:rsidRPr="008C0916" w:rsidRDefault="008C0916" w:rsidP="008C0916">
      <w:pPr>
        <w:widowControl w:val="0"/>
        <w:autoSpaceDE w:val="0"/>
        <w:autoSpaceDN w:val="0"/>
        <w:spacing w:after="0" w:line="240" w:lineRule="auto"/>
        <w:ind w:left="720"/>
        <w:jc w:val="center"/>
        <w:rPr>
          <w:rFonts w:ascii="Times New Roman" w:eastAsia="Times New Roman" w:hAnsi="Times New Roman" w:cs="Times New Roman"/>
          <w:b/>
          <w:sz w:val="28"/>
          <w:szCs w:val="28"/>
          <w:lang w:eastAsia="uk-UA"/>
        </w:rPr>
      </w:pPr>
      <w:r w:rsidRPr="008C0916">
        <w:rPr>
          <w:rFonts w:ascii="Times New Roman" w:eastAsia="Times New Roman" w:hAnsi="Times New Roman" w:cs="Times New Roman"/>
          <w:b/>
          <w:sz w:val="28"/>
          <w:szCs w:val="28"/>
          <w:lang w:eastAsia="uk-UA"/>
        </w:rPr>
        <w:t>Питання для дискусії</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В чому виражається економічна безпека підприємства?</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Які функціональні складові покладені в основу аналізу економічної безпеки підприємства?</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Якими чином інтереси підприємства провокують економічну небезпеку підприємства?</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Назвіть основні джерела загроз для економічної безпеки підприємства.</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В чому полягає відмінність між підходами до економічної безпеки підприємства в командно-адміністративні та змішані ринкові системах?</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Які основні аспекти реалізації функціональних складових економічної безпеки підприємства ?</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Визначить основні складові етапів аналізу рівня економічної безпеки підприємства.</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Чому сумарний критерій економічної безпеки підприємства носить суб’єктивний характер?</w:t>
      </w:r>
    </w:p>
    <w:p w:rsidR="008C0916" w:rsidRPr="008C0916" w:rsidRDefault="008C0916" w:rsidP="008C0916">
      <w:pPr>
        <w:widowControl w:val="0"/>
        <w:numPr>
          <w:ilvl w:val="0"/>
          <w:numId w:val="70"/>
        </w:numPr>
        <w:tabs>
          <w:tab w:val="num" w:pos="360"/>
          <w:tab w:val="left" w:pos="851"/>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C0916">
        <w:rPr>
          <w:rFonts w:ascii="Times New Roman" w:eastAsia="Times New Roman" w:hAnsi="Times New Roman" w:cs="Times New Roman"/>
          <w:sz w:val="28"/>
          <w:szCs w:val="28"/>
          <w:lang w:eastAsia="ru-RU"/>
        </w:rPr>
        <w:t>Визначте основні функціональні обов’язки служби безпеки на підприємстві.</w:t>
      </w:r>
    </w:p>
    <w:p w:rsidR="005A53AC" w:rsidRDefault="005A53AC" w:rsidP="00190B5A">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p>
    <w:p w:rsidR="009406C4" w:rsidRPr="009406C4" w:rsidRDefault="00190B5A" w:rsidP="00190B5A">
      <w:pPr>
        <w:widowControl w:val="0"/>
        <w:autoSpaceDE w:val="0"/>
        <w:autoSpaceDN w:val="0"/>
        <w:adjustRightInd w:val="0"/>
        <w:spacing w:after="0" w:line="240" w:lineRule="auto"/>
        <w:ind w:firstLine="800"/>
        <w:jc w:val="center"/>
        <w:rPr>
          <w:rFonts w:ascii="Times New Roman" w:eastAsia="Times New Roman" w:hAnsi="Times New Roman" w:cs="Times New Roman"/>
          <w:b/>
          <w:bCs/>
          <w:sz w:val="28"/>
          <w:szCs w:val="28"/>
          <w:lang w:eastAsia="uk-UA"/>
        </w:rPr>
      </w:pPr>
      <w:r w:rsidRPr="00190B5A">
        <w:rPr>
          <w:rFonts w:ascii="Times New Roman" w:eastAsia="Times New Roman" w:hAnsi="Times New Roman" w:cs="Times New Roman"/>
          <w:b/>
          <w:bCs/>
          <w:sz w:val="28"/>
          <w:szCs w:val="28"/>
          <w:lang w:eastAsia="uk-UA"/>
        </w:rPr>
        <w:t>Тест</w:t>
      </w:r>
      <w:r>
        <w:rPr>
          <w:rFonts w:ascii="Times New Roman" w:eastAsia="Times New Roman" w:hAnsi="Times New Roman" w:cs="Times New Roman"/>
          <w:b/>
          <w:bCs/>
          <w:sz w:val="28"/>
          <w:szCs w:val="28"/>
          <w:lang w:eastAsia="uk-UA"/>
        </w:rPr>
        <w:t xml:space="preserve">и, </w:t>
      </w:r>
      <w:r w:rsidRPr="00190B5A">
        <w:rPr>
          <w:rFonts w:ascii="Times New Roman" w:eastAsia="Times New Roman" w:hAnsi="Times New Roman" w:cs="Times New Roman"/>
          <w:b/>
          <w:bCs/>
          <w:sz w:val="28"/>
          <w:szCs w:val="28"/>
          <w:lang w:eastAsia="uk-UA"/>
        </w:rPr>
        <w:t>завдання</w:t>
      </w:r>
      <w:r>
        <w:rPr>
          <w:rFonts w:ascii="Times New Roman" w:eastAsia="Times New Roman" w:hAnsi="Times New Roman" w:cs="Times New Roman"/>
          <w:b/>
          <w:bCs/>
          <w:sz w:val="28"/>
          <w:szCs w:val="28"/>
          <w:lang w:eastAsia="uk-UA"/>
        </w:rPr>
        <w:t xml:space="preserve"> і задачі</w:t>
      </w:r>
      <w:r w:rsidRPr="00190B5A">
        <w:rPr>
          <w:rFonts w:ascii="Times New Roman" w:eastAsia="Times New Roman" w:hAnsi="Times New Roman" w:cs="Times New Roman"/>
          <w:b/>
          <w:bCs/>
          <w:sz w:val="28"/>
          <w:szCs w:val="28"/>
          <w:lang w:eastAsia="uk-UA"/>
        </w:rPr>
        <w:t xml:space="preserve"> для перевірки знань</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1. В основі економічної безпеки підприємства лежить:</w:t>
      </w:r>
    </w:p>
    <w:p w:rsidR="00190B5A" w:rsidRPr="00190B5A" w:rsidRDefault="00190B5A" w:rsidP="00190B5A">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а) захист інтересів працівників даного підприємства;</w:t>
      </w:r>
    </w:p>
    <w:p w:rsidR="00190B5A" w:rsidRPr="00190B5A" w:rsidRDefault="00190B5A" w:rsidP="00190B5A">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б) підвищення рівня виробництва даного підприємства;</w:t>
      </w:r>
    </w:p>
    <w:p w:rsidR="00190B5A" w:rsidRPr="00190B5A" w:rsidRDefault="00190B5A" w:rsidP="00190B5A">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в) відстоювання конкурентоспроможності даного підприємства;</w:t>
      </w:r>
    </w:p>
    <w:p w:rsidR="00190B5A" w:rsidRPr="00190B5A" w:rsidRDefault="00190B5A" w:rsidP="00190B5A">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г) нейтралізація факторів, які підривають стійкість економічного механізму;</w:t>
      </w:r>
    </w:p>
    <w:p w:rsidR="00190B5A" w:rsidRPr="00190B5A" w:rsidRDefault="00190B5A" w:rsidP="00190B5A">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д) забезпечення належного рівня ресурсної бази даного підприємства.</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2. Формування власної системи захисту економічної безпеки властиве:</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а) малим підприємствам;</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б) середнім підприємствам</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в) великим підприємствам;</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г) держаним підприємствам;</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д) приватним підприємствам.</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3. Мотиваційними інтересами називають:</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а) інтереси які суб’єктивно публічно висуває як мотив своїх вчинків; </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б)</w:t>
      </w:r>
      <w:r w:rsidRPr="00190B5A">
        <w:rPr>
          <w:rFonts w:ascii="Times New Roman" w:eastAsia="Times New Roman" w:hAnsi="Times New Roman" w:cs="Times New Roman"/>
          <w:b/>
          <w:sz w:val="28"/>
          <w:szCs w:val="28"/>
          <w:lang w:eastAsia="ru-RU"/>
        </w:rPr>
        <w:t xml:space="preserve"> </w:t>
      </w:r>
      <w:r w:rsidRPr="00190B5A">
        <w:rPr>
          <w:rFonts w:ascii="Times New Roman" w:eastAsia="Times New Roman" w:hAnsi="Times New Roman" w:cs="Times New Roman"/>
          <w:sz w:val="28"/>
          <w:szCs w:val="28"/>
          <w:lang w:eastAsia="ru-RU"/>
        </w:rPr>
        <w:t>інтереси, під якими можна розуміти фактичні інтереси в тому вигляді, в якому вони виявлені та зафіксовані спостерігачами;</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в) інтерес, які на думку спостерігачів, найкращим чином відповідають потребам суб’єкта;</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г) інтереси, якими керується сам суб’єкт і які свідомо чи несвідомо направляють його вчинки; </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д)</w:t>
      </w:r>
      <w:r w:rsidRPr="00190B5A">
        <w:rPr>
          <w:rFonts w:ascii="Times New Roman" w:eastAsia="Times New Roman" w:hAnsi="Times New Roman" w:cs="Times New Roman"/>
          <w:b/>
          <w:sz w:val="28"/>
          <w:szCs w:val="28"/>
          <w:lang w:eastAsia="ru-RU"/>
        </w:rPr>
        <w:t xml:space="preserve"> </w:t>
      </w:r>
      <w:r w:rsidRPr="00190B5A">
        <w:rPr>
          <w:rFonts w:ascii="Times New Roman" w:eastAsia="Times New Roman" w:hAnsi="Times New Roman" w:cs="Times New Roman"/>
          <w:sz w:val="28"/>
          <w:szCs w:val="28"/>
          <w:lang w:eastAsia="ru-RU"/>
        </w:rPr>
        <w:t xml:space="preserve">вся сукупність вище зазначених груп. </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4. Конфіденційна інформація - це:</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а) інформація, що містить державну та іншу передбачену законом таємницю, розголошення якої завдає шкоди особі, суспільству і державі;</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б) інформація, що містить лише державну таємницю;</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в) відомості, які знаходяться у користуванні або розпорядженні окремих </w:t>
      </w:r>
      <w:r w:rsidRPr="00190B5A">
        <w:rPr>
          <w:rFonts w:ascii="Times New Roman" w:eastAsia="Times New Roman" w:hAnsi="Times New Roman" w:cs="Times New Roman"/>
          <w:sz w:val="28"/>
          <w:szCs w:val="28"/>
          <w:lang w:eastAsia="ru-RU"/>
        </w:rPr>
        <w:lastRenderedPageBreak/>
        <w:t>фізичних чи юридичних осіб і поширюються за їх бажанням;</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г) відомості з будь-якою інформацією професійного, ділового характеру;</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д) інформація, розголошення якої може нанести шкоду суспільству та економічній безпеці держави.</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5. Сумарний критерій економічної безпеки розраховується як:</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а) частка очікуваних збитків до відвернених;</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caps/>
          <w:sz w:val="28"/>
          <w:szCs w:val="28"/>
          <w:lang w:eastAsia="ru-RU"/>
        </w:rPr>
      </w:pPr>
      <w:r w:rsidRPr="00190B5A">
        <w:rPr>
          <w:rFonts w:ascii="Times New Roman" w:eastAsia="Times New Roman" w:hAnsi="Times New Roman" w:cs="Times New Roman"/>
          <w:sz w:val="28"/>
          <w:szCs w:val="28"/>
          <w:lang w:eastAsia="ru-RU"/>
        </w:rPr>
        <w:t>б) добуток очікуваних збитків та відверненої шкоди;</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caps/>
          <w:sz w:val="28"/>
          <w:szCs w:val="28"/>
          <w:lang w:eastAsia="ru-RU"/>
        </w:rPr>
      </w:pPr>
      <w:r w:rsidRPr="00190B5A">
        <w:rPr>
          <w:rFonts w:ascii="Times New Roman" w:eastAsia="Times New Roman" w:hAnsi="Times New Roman" w:cs="Times New Roman"/>
          <w:sz w:val="28"/>
          <w:szCs w:val="28"/>
          <w:lang w:eastAsia="ru-RU"/>
        </w:rPr>
        <w:t>в) частка реалізованих збитків та очікуваних;</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caps/>
          <w:sz w:val="28"/>
          <w:szCs w:val="28"/>
          <w:lang w:eastAsia="ru-RU"/>
        </w:rPr>
      </w:pPr>
      <w:r w:rsidRPr="00190B5A">
        <w:rPr>
          <w:rFonts w:ascii="Times New Roman" w:eastAsia="Times New Roman" w:hAnsi="Times New Roman" w:cs="Times New Roman"/>
          <w:sz w:val="28"/>
          <w:szCs w:val="28"/>
          <w:lang w:eastAsia="ru-RU"/>
        </w:rPr>
        <w:t>г) добуток часткових функціональних критеріїв та їх питомої ваги;</w:t>
      </w:r>
    </w:p>
    <w:p w:rsidR="00190B5A" w:rsidRPr="00190B5A" w:rsidRDefault="00190B5A" w:rsidP="00190B5A">
      <w:pPr>
        <w:widowControl w:val="0"/>
        <w:autoSpaceDE w:val="0"/>
        <w:autoSpaceDN w:val="0"/>
        <w:adjustRightInd w:val="0"/>
        <w:spacing w:after="0" w:line="240" w:lineRule="auto"/>
        <w:ind w:firstLine="567"/>
        <w:jc w:val="both"/>
        <w:rPr>
          <w:rFonts w:ascii="Times New Roman" w:eastAsia="Times New Roman" w:hAnsi="Times New Roman" w:cs="Times New Roman"/>
          <w:caps/>
          <w:sz w:val="28"/>
          <w:szCs w:val="28"/>
          <w:lang w:eastAsia="ru-RU"/>
        </w:rPr>
      </w:pPr>
      <w:r w:rsidRPr="00190B5A">
        <w:rPr>
          <w:rFonts w:ascii="Times New Roman" w:eastAsia="Times New Roman" w:hAnsi="Times New Roman" w:cs="Times New Roman"/>
          <w:sz w:val="28"/>
          <w:szCs w:val="28"/>
          <w:lang w:eastAsia="ru-RU"/>
        </w:rPr>
        <w:t>д) добуток функціональних критеріїв та коефіцієнтів ефективності;</w:t>
      </w:r>
    </w:p>
    <w:p w:rsidR="00190B5A" w:rsidRPr="00190B5A" w:rsidRDefault="00190B5A" w:rsidP="00190B5A">
      <w:pPr>
        <w:widowControl w:val="0"/>
        <w:spacing w:after="0" w:line="240" w:lineRule="auto"/>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6. Сукупний збиток при аналізі рівня економічної безпеки -  це:</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а) різниця між очікуваним та реалізованим збитками;</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б) різниця між реалізованими та відверненими витратами;</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в) добуток між очікуваним та реалізованим збитком;</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г) сума відверненого та реалізованого збитку;</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д) сума між очікуваним та реалізованим збитком.</w:t>
      </w:r>
    </w:p>
    <w:p w:rsidR="009406C4" w:rsidRDefault="009406C4" w:rsidP="006E768B">
      <w:pPr>
        <w:keepNext/>
        <w:tabs>
          <w:tab w:val="left" w:pos="993"/>
        </w:tabs>
        <w:suppressAutoHyphens/>
        <w:spacing w:after="0" w:line="240" w:lineRule="auto"/>
        <w:ind w:firstLine="567"/>
        <w:jc w:val="both"/>
        <w:outlineLvl w:val="0"/>
        <w:rPr>
          <w:rFonts w:ascii="Times New Roman" w:eastAsia="Times New Roman" w:hAnsi="Times New Roman" w:cs="Times New Roman"/>
          <w:sz w:val="28"/>
          <w:szCs w:val="28"/>
          <w:lang w:eastAsia="ru-RU"/>
        </w:rPr>
      </w:pP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 xml:space="preserve">Завдання 1. </w:t>
      </w: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Охарактеризуйте основні загрози безпеці підприємств.</w:t>
      </w:r>
    </w:p>
    <w:tbl>
      <w:tblPr>
        <w:tblStyle w:val="12"/>
        <w:tblW w:w="0" w:type="auto"/>
        <w:tblLook w:val="04A0" w:firstRow="1" w:lastRow="0" w:firstColumn="1" w:lastColumn="0" w:noHBand="0" w:noVBand="1"/>
      </w:tblPr>
      <w:tblGrid>
        <w:gridCol w:w="3404"/>
        <w:gridCol w:w="6082"/>
      </w:tblGrid>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b/>
                <w:sz w:val="24"/>
                <w:szCs w:val="24"/>
                <w:lang w:eastAsia="ru-RU"/>
              </w:rPr>
            </w:pPr>
            <w:r w:rsidRPr="00190B5A">
              <w:rPr>
                <w:rFonts w:ascii="Times New Roman" w:eastAsia="Times New Roman" w:hAnsi="Times New Roman" w:cs="Times New Roman"/>
                <w:b/>
                <w:sz w:val="24"/>
                <w:szCs w:val="24"/>
                <w:lang w:eastAsia="ru-RU"/>
              </w:rPr>
              <w:t>Загроза</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b/>
                <w:sz w:val="24"/>
                <w:szCs w:val="24"/>
                <w:lang w:eastAsia="ru-RU"/>
              </w:rPr>
            </w:pPr>
            <w:r w:rsidRPr="00190B5A">
              <w:rPr>
                <w:rFonts w:ascii="Times New Roman" w:eastAsia="Times New Roman" w:hAnsi="Times New Roman" w:cs="Times New Roman"/>
                <w:b/>
                <w:sz w:val="24"/>
                <w:szCs w:val="24"/>
                <w:lang w:eastAsia="ru-RU"/>
              </w:rPr>
              <w:t>Характеристика загрози</w:t>
            </w: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Скорочення виробництва</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Посилення деформації економіки</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Криміналізація</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Зниження керованості</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Скорочення науково-технічного потенціалу</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r w:rsidR="00190B5A" w:rsidRPr="00190B5A" w:rsidTr="00164444">
        <w:tc>
          <w:tcPr>
            <w:tcW w:w="3510"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r w:rsidRPr="00190B5A">
              <w:rPr>
                <w:rFonts w:ascii="Times New Roman" w:eastAsia="Times New Roman" w:hAnsi="Times New Roman" w:cs="Times New Roman"/>
                <w:sz w:val="24"/>
                <w:szCs w:val="24"/>
                <w:lang w:eastAsia="ru-RU"/>
              </w:rPr>
              <w:t>Залежність від зовнішніх джерел сировини</w:t>
            </w:r>
          </w:p>
        </w:tc>
        <w:tc>
          <w:tcPr>
            <w:tcW w:w="6345" w:type="dxa"/>
          </w:tcPr>
          <w:p w:rsidR="00190B5A" w:rsidRPr="00190B5A" w:rsidRDefault="00190B5A" w:rsidP="00190B5A">
            <w:pPr>
              <w:tabs>
                <w:tab w:val="left" w:pos="426"/>
                <w:tab w:val="left" w:pos="851"/>
              </w:tabs>
              <w:contextualSpacing/>
              <w:jc w:val="center"/>
              <w:rPr>
                <w:rFonts w:ascii="Times New Roman" w:eastAsia="Times New Roman" w:hAnsi="Times New Roman" w:cs="Times New Roman"/>
                <w:sz w:val="24"/>
                <w:szCs w:val="24"/>
                <w:lang w:eastAsia="ru-RU"/>
              </w:rPr>
            </w:pPr>
          </w:p>
        </w:tc>
      </w:tr>
    </w:tbl>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sz w:val="24"/>
          <w:szCs w:val="24"/>
          <w:lang w:eastAsia="ru-RU"/>
        </w:rPr>
      </w:pP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sz w:val="24"/>
          <w:szCs w:val="24"/>
          <w:lang w:eastAsia="ru-RU"/>
        </w:rPr>
      </w:pP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Завдання 2 .</w:t>
      </w: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p>
    <w:p w:rsidR="00190B5A" w:rsidRPr="00190B5A" w:rsidRDefault="00190B5A" w:rsidP="00190B5A">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Головними складовими економічної безпеки підприємства є фінансова, інтелектуальна, кадрова, техніко-технологічна, політико-правова, інформаційна, екологічна і силова складові функціонування підприємства. Охарактеризуйте кожну зі складових.</w:t>
      </w:r>
    </w:p>
    <w:p w:rsidR="00190B5A" w:rsidRPr="00190B5A" w:rsidRDefault="00190B5A" w:rsidP="00190B5A">
      <w:pPr>
        <w:tabs>
          <w:tab w:val="left" w:pos="426"/>
          <w:tab w:val="left" w:pos="851"/>
        </w:tabs>
        <w:spacing w:after="0" w:line="240" w:lineRule="auto"/>
        <w:ind w:firstLine="567"/>
        <w:contextualSpacing/>
        <w:jc w:val="both"/>
        <w:rPr>
          <w:rFonts w:ascii="Times New Roman" w:eastAsia="Times New Roman" w:hAnsi="Times New Roman" w:cs="Times New Roman"/>
          <w:b/>
          <w:sz w:val="28"/>
          <w:szCs w:val="28"/>
          <w:lang w:eastAsia="ru-RU"/>
        </w:rPr>
      </w:pP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Завдання 3.</w:t>
      </w:r>
    </w:p>
    <w:p w:rsidR="00190B5A" w:rsidRPr="00190B5A" w:rsidRDefault="00190B5A" w:rsidP="00190B5A">
      <w:pPr>
        <w:tabs>
          <w:tab w:val="left" w:pos="426"/>
          <w:tab w:val="left" w:pos="851"/>
        </w:tabs>
        <w:spacing w:after="0" w:line="240" w:lineRule="auto"/>
        <w:ind w:firstLine="567"/>
        <w:contextualSpacing/>
        <w:jc w:val="center"/>
        <w:rPr>
          <w:rFonts w:ascii="Times New Roman" w:eastAsia="Times New Roman" w:hAnsi="Times New Roman" w:cs="Times New Roman"/>
          <w:b/>
          <w:sz w:val="28"/>
          <w:szCs w:val="28"/>
          <w:lang w:eastAsia="ru-RU"/>
        </w:rPr>
      </w:pPr>
    </w:p>
    <w:p w:rsidR="00190B5A" w:rsidRDefault="00190B5A" w:rsidP="00190B5A">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Назвіть державні органи які мають право на отримання конфіденційної інформації та їх основні функції та завдання. </w:t>
      </w:r>
    </w:p>
    <w:p w:rsidR="00190B5A" w:rsidRPr="00190B5A" w:rsidRDefault="00190B5A" w:rsidP="00190B5A">
      <w:pPr>
        <w:tabs>
          <w:tab w:val="left" w:pos="426"/>
          <w:tab w:val="left" w:pos="851"/>
        </w:tabs>
        <w:spacing w:after="0" w:line="240" w:lineRule="auto"/>
        <w:ind w:firstLine="567"/>
        <w:contextualSpacing/>
        <w:jc w:val="both"/>
        <w:rPr>
          <w:rFonts w:ascii="Times New Roman" w:eastAsia="Times New Roman" w:hAnsi="Times New Roman" w:cs="Times New Roman"/>
          <w:sz w:val="28"/>
          <w:szCs w:val="28"/>
          <w:lang w:eastAsia="ru-RU"/>
        </w:rPr>
      </w:pPr>
    </w:p>
    <w:p w:rsidR="00190B5A" w:rsidRPr="00190B5A" w:rsidRDefault="00190B5A" w:rsidP="00190B5A">
      <w:pPr>
        <w:spacing w:after="0" w:line="240" w:lineRule="auto"/>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 xml:space="preserve">Задача 1. </w:t>
      </w:r>
    </w:p>
    <w:p w:rsidR="00190B5A" w:rsidRPr="00190B5A" w:rsidRDefault="00190B5A" w:rsidP="00190B5A">
      <w:pPr>
        <w:spacing w:after="0" w:line="240" w:lineRule="auto"/>
        <w:jc w:val="center"/>
        <w:rPr>
          <w:rFonts w:ascii="Times New Roman" w:eastAsia="Times New Roman" w:hAnsi="Times New Roman" w:cs="Times New Roman"/>
          <w:b/>
          <w:sz w:val="28"/>
          <w:szCs w:val="28"/>
          <w:lang w:eastAsia="ru-RU"/>
        </w:rPr>
      </w:pP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Визначте розмір відвернених збитків за силовою складовою, якщо частковий функціональний критерій за даною складовою становить 0,75 грн., </w:t>
      </w:r>
      <w:r w:rsidRPr="00190B5A">
        <w:rPr>
          <w:rFonts w:ascii="Times New Roman" w:eastAsia="Times New Roman" w:hAnsi="Times New Roman" w:cs="Times New Roman"/>
          <w:sz w:val="28"/>
          <w:szCs w:val="28"/>
          <w:lang w:eastAsia="ru-RU"/>
        </w:rPr>
        <w:lastRenderedPageBreak/>
        <w:t>сукупні витрати 3,61 тис. грн., розмір витрат на реалізацію заходів по заподіяних збитках 3,6 тис. грн.</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p>
    <w:p w:rsidR="00190B5A" w:rsidRPr="00190B5A" w:rsidRDefault="00190B5A" w:rsidP="00190B5A">
      <w:pPr>
        <w:widowControl w:val="0"/>
        <w:spacing w:after="0" w:line="240" w:lineRule="auto"/>
        <w:ind w:firstLine="567"/>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Задача 2</w:t>
      </w:r>
      <w:r w:rsidRPr="00190B5A">
        <w:rPr>
          <w:rFonts w:ascii="Times New Roman" w:eastAsia="Times New Roman" w:hAnsi="Times New Roman" w:cs="Times New Roman"/>
          <w:sz w:val="28"/>
          <w:szCs w:val="28"/>
          <w:lang w:eastAsia="ru-RU"/>
        </w:rPr>
        <w:t>.</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b/>
          <w:sz w:val="28"/>
          <w:szCs w:val="28"/>
          <w:lang w:eastAsia="ru-RU"/>
        </w:rPr>
      </w:pP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Визначте розмір часткового функціонального критерію за </w:t>
      </w:r>
      <w:proofErr w:type="spellStart"/>
      <w:r w:rsidRPr="00190B5A">
        <w:rPr>
          <w:rFonts w:ascii="Times New Roman" w:eastAsia="Times New Roman" w:hAnsi="Times New Roman" w:cs="Times New Roman"/>
          <w:sz w:val="28"/>
          <w:szCs w:val="28"/>
          <w:lang w:eastAsia="ru-RU"/>
        </w:rPr>
        <w:t>інтелектуально</w:t>
      </w:r>
      <w:proofErr w:type="spellEnd"/>
      <w:r w:rsidRPr="00190B5A">
        <w:rPr>
          <w:rFonts w:ascii="Times New Roman" w:eastAsia="Times New Roman" w:hAnsi="Times New Roman" w:cs="Times New Roman"/>
          <w:sz w:val="28"/>
          <w:szCs w:val="28"/>
          <w:lang w:eastAsia="ru-RU"/>
        </w:rPr>
        <w:t>-кадровою складовою, якщо відвернений збиток становить 1 тис. грн., витрати на реалізацію заходів по відшкодуванню збитків 5 тис. грн., загальний розмір зазнаної шкоди 8,15 тис. грн.</w:t>
      </w: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p>
    <w:p w:rsidR="00190B5A" w:rsidRPr="00190B5A" w:rsidRDefault="00190B5A" w:rsidP="00190B5A">
      <w:pPr>
        <w:widowControl w:val="0"/>
        <w:spacing w:after="0" w:line="240" w:lineRule="auto"/>
        <w:ind w:firstLine="567"/>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Задача 3.</w:t>
      </w:r>
    </w:p>
    <w:p w:rsidR="00190B5A" w:rsidRPr="00190B5A" w:rsidRDefault="00190B5A" w:rsidP="00190B5A">
      <w:pPr>
        <w:widowControl w:val="0"/>
        <w:spacing w:after="0" w:line="240" w:lineRule="auto"/>
        <w:ind w:firstLine="567"/>
        <w:jc w:val="center"/>
        <w:rPr>
          <w:rFonts w:ascii="Times New Roman" w:eastAsia="Times New Roman" w:hAnsi="Times New Roman" w:cs="Times New Roman"/>
          <w:b/>
          <w:sz w:val="28"/>
          <w:szCs w:val="28"/>
          <w:lang w:eastAsia="ru-RU"/>
        </w:rPr>
      </w:pPr>
    </w:p>
    <w:p w:rsidR="00190B5A" w:rsidRPr="00190B5A" w:rsidRDefault="00190B5A" w:rsidP="00190B5A">
      <w:pPr>
        <w:widowControl w:val="0"/>
        <w:spacing w:after="0" w:line="240" w:lineRule="auto"/>
        <w:ind w:firstLine="567"/>
        <w:jc w:val="both"/>
        <w:rPr>
          <w:rFonts w:ascii="Times New Roman" w:eastAsia="Times New Roman" w:hAnsi="Times New Roman" w:cs="Times New Roman"/>
          <w:sz w:val="28"/>
          <w:szCs w:val="28"/>
          <w:lang w:eastAsia="ru-RU"/>
        </w:rPr>
      </w:pPr>
      <w:r w:rsidRPr="00190B5A">
        <w:rPr>
          <w:rFonts w:ascii="Times New Roman" w:eastAsia="Times New Roman" w:hAnsi="Times New Roman" w:cs="Times New Roman"/>
          <w:sz w:val="28"/>
          <w:szCs w:val="28"/>
          <w:lang w:eastAsia="ru-RU"/>
        </w:rPr>
        <w:t xml:space="preserve">Розрахуйте розмір отриманого ефекту здійснення заходів по підвищенню рівня економічної безпеки підприємства, якщо розмір реалізованих витрат становить 38,5 тис. грн., а розмір відвернених витрат становить 10 тис. грн. </w:t>
      </w:r>
    </w:p>
    <w:p w:rsidR="00190B5A" w:rsidRPr="00190B5A" w:rsidRDefault="00190B5A" w:rsidP="00190B5A">
      <w:pPr>
        <w:spacing w:after="0" w:line="240" w:lineRule="auto"/>
        <w:jc w:val="center"/>
        <w:rPr>
          <w:rFonts w:ascii="Times New Roman" w:eastAsia="Times New Roman" w:hAnsi="Times New Roman" w:cs="Times New Roman"/>
          <w:b/>
          <w:sz w:val="28"/>
          <w:szCs w:val="28"/>
          <w:lang w:eastAsia="ru-RU"/>
        </w:rPr>
      </w:pPr>
    </w:p>
    <w:p w:rsidR="00190B5A" w:rsidRPr="00190B5A" w:rsidRDefault="00190B5A" w:rsidP="00190B5A">
      <w:pPr>
        <w:spacing w:after="0" w:line="240" w:lineRule="auto"/>
        <w:ind w:firstLine="567"/>
        <w:jc w:val="center"/>
        <w:rPr>
          <w:rFonts w:ascii="Times New Roman" w:eastAsia="Times New Roman" w:hAnsi="Times New Roman" w:cs="Times New Roman"/>
          <w:b/>
          <w:sz w:val="28"/>
          <w:szCs w:val="28"/>
          <w:lang w:eastAsia="ru-RU"/>
        </w:rPr>
      </w:pPr>
      <w:r w:rsidRPr="00190B5A">
        <w:rPr>
          <w:rFonts w:ascii="Times New Roman" w:eastAsia="Times New Roman" w:hAnsi="Times New Roman" w:cs="Times New Roman"/>
          <w:b/>
          <w:sz w:val="28"/>
          <w:szCs w:val="28"/>
          <w:lang w:eastAsia="ru-RU"/>
        </w:rPr>
        <w:t xml:space="preserve">Задача 4. </w:t>
      </w:r>
    </w:p>
    <w:p w:rsidR="00190B5A" w:rsidRPr="00190B5A" w:rsidRDefault="00190B5A" w:rsidP="00190B5A">
      <w:pPr>
        <w:spacing w:after="0" w:line="240" w:lineRule="auto"/>
        <w:ind w:firstLine="567"/>
        <w:jc w:val="center"/>
        <w:rPr>
          <w:rFonts w:ascii="Times New Roman" w:eastAsia="Times New Roman" w:hAnsi="Times New Roman" w:cs="Times New Roman"/>
          <w:sz w:val="28"/>
          <w:szCs w:val="28"/>
          <w:lang w:eastAsia="ru-RU"/>
        </w:rPr>
      </w:pPr>
    </w:p>
    <w:p w:rsidR="00190B5A" w:rsidRPr="000645B5" w:rsidRDefault="00190B5A" w:rsidP="00190B5A">
      <w:pPr>
        <w:keepNext/>
        <w:tabs>
          <w:tab w:val="left" w:pos="993"/>
        </w:tabs>
        <w:suppressAutoHyphens/>
        <w:spacing w:after="0" w:line="240" w:lineRule="auto"/>
        <w:ind w:firstLine="567"/>
        <w:jc w:val="both"/>
        <w:outlineLvl w:val="0"/>
        <w:rPr>
          <w:rFonts w:ascii="Times New Roman" w:eastAsia="Times New Roman" w:hAnsi="Times New Roman" w:cs="Times New Roman"/>
          <w:sz w:val="28"/>
          <w:szCs w:val="28"/>
          <w:lang w:eastAsia="ru-RU"/>
        </w:rPr>
      </w:pPr>
      <w:r w:rsidRPr="00190B5A">
        <w:rPr>
          <w:rFonts w:ascii="Times New Roman" w:eastAsia="TimesNewRomanPSMT" w:hAnsi="Times New Roman" w:cs="Times New Roman"/>
          <w:sz w:val="28"/>
          <w:szCs w:val="28"/>
        </w:rPr>
        <w:t>Визначити сферу фінансової стійкості (ризику) за такими даними: сума запасів і витрат – 15 тис. грн., сума власних оборотних засобів – 20 тис. грн., середньострокові і довгострокові позики – 7 тис. грн., короткострокові кредити в позики – 5 тис. грн.</w:t>
      </w:r>
    </w:p>
    <w:p w:rsidR="000645B5" w:rsidRDefault="000645B5" w:rsidP="000645B5">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164444" w:rsidRPr="00164444" w:rsidRDefault="00164444" w:rsidP="00164444">
      <w:pPr>
        <w:pStyle w:val="a4"/>
        <w:keepNext/>
        <w:numPr>
          <w:ilvl w:val="0"/>
          <w:numId w:val="68"/>
        </w:numPr>
        <w:tabs>
          <w:tab w:val="left" w:pos="993"/>
        </w:tabs>
        <w:suppressAutoHyphens/>
        <w:spacing w:after="60" w:line="240" w:lineRule="auto"/>
        <w:jc w:val="center"/>
        <w:outlineLvl w:val="0"/>
        <w:rPr>
          <w:rFonts w:ascii="Times New Roman" w:eastAsia="Times New Roman" w:hAnsi="Times New Roman" w:cs="Times New Roman"/>
          <w:b/>
          <w:sz w:val="28"/>
          <w:szCs w:val="28"/>
          <w:lang w:eastAsia="uk-UA"/>
        </w:rPr>
      </w:pPr>
      <w:r w:rsidRPr="00164444">
        <w:rPr>
          <w:rFonts w:ascii="Times New Roman" w:eastAsia="Times New Roman" w:hAnsi="Times New Roman" w:cs="Times New Roman"/>
          <w:b/>
          <w:sz w:val="28"/>
          <w:szCs w:val="28"/>
          <w:lang w:eastAsia="uk-UA"/>
        </w:rPr>
        <w:t xml:space="preserve">РЕКОМЕНДАЦІЇ ДО ВИКОНАННЯ </w:t>
      </w:r>
      <w:r w:rsidRPr="00164444">
        <w:rPr>
          <w:rFonts w:ascii="Times New Roman" w:eastAsia="Times New Roman" w:hAnsi="Times New Roman" w:cs="Times New Roman"/>
          <w:b/>
          <w:caps/>
          <w:sz w:val="28"/>
          <w:szCs w:val="28"/>
          <w:lang w:eastAsia="uk-UA"/>
        </w:rPr>
        <w:t>розрахункової</w:t>
      </w:r>
      <w:r w:rsidRPr="00164444">
        <w:rPr>
          <w:rFonts w:ascii="Times New Roman" w:eastAsia="Times New Roman" w:hAnsi="Times New Roman" w:cs="Times New Roman"/>
          <w:b/>
          <w:sz w:val="28"/>
          <w:szCs w:val="28"/>
          <w:lang w:eastAsia="uk-UA"/>
        </w:rPr>
        <w:t xml:space="preserve"> РОБОТИ</w:t>
      </w:r>
    </w:p>
    <w:p w:rsidR="00164444" w:rsidRDefault="00164444"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164444" w:rsidRPr="00164444" w:rsidRDefault="00164444" w:rsidP="00164444">
      <w:pPr>
        <w:widowControl w:val="0"/>
        <w:autoSpaceDE w:val="0"/>
        <w:autoSpaceDN w:val="0"/>
        <w:spacing w:after="0" w:line="240" w:lineRule="auto"/>
        <w:ind w:firstLine="851"/>
        <w:jc w:val="center"/>
        <w:rPr>
          <w:rFonts w:ascii="Times New Roman" w:eastAsia="Times New Roman" w:hAnsi="Times New Roman" w:cs="Times New Roman"/>
          <w:b/>
          <w:sz w:val="28"/>
          <w:szCs w:val="20"/>
          <w:lang w:eastAsia="uk-UA"/>
        </w:rPr>
      </w:pPr>
      <w:r w:rsidRPr="00164444">
        <w:rPr>
          <w:rFonts w:ascii="Times New Roman" w:eastAsia="Times New Roman" w:hAnsi="Times New Roman" w:cs="Times New Roman"/>
          <w:b/>
          <w:sz w:val="28"/>
          <w:szCs w:val="20"/>
          <w:lang w:eastAsia="uk-UA"/>
        </w:rPr>
        <w:t xml:space="preserve">5.1. Вибір варіанту </w:t>
      </w:r>
      <w:r w:rsidR="00CE2CCB">
        <w:rPr>
          <w:rFonts w:ascii="Times New Roman" w:eastAsia="Times New Roman" w:hAnsi="Times New Roman" w:cs="Times New Roman"/>
          <w:b/>
          <w:sz w:val="28"/>
          <w:szCs w:val="20"/>
          <w:lang w:eastAsia="uk-UA"/>
        </w:rPr>
        <w:t>розрахункової</w:t>
      </w:r>
      <w:r w:rsidRPr="00164444">
        <w:rPr>
          <w:rFonts w:ascii="Times New Roman" w:eastAsia="Times New Roman" w:hAnsi="Times New Roman" w:cs="Times New Roman"/>
          <w:b/>
          <w:sz w:val="28"/>
          <w:szCs w:val="20"/>
          <w:lang w:eastAsia="uk-UA"/>
        </w:rPr>
        <w:t xml:space="preserve"> роботи</w:t>
      </w:r>
    </w:p>
    <w:p w:rsidR="00164444" w:rsidRPr="00164444" w:rsidRDefault="00164444" w:rsidP="00164444">
      <w:pPr>
        <w:widowControl w:val="0"/>
        <w:autoSpaceDE w:val="0"/>
        <w:autoSpaceDN w:val="0"/>
        <w:spacing w:after="0" w:line="240" w:lineRule="auto"/>
        <w:ind w:firstLine="851"/>
        <w:jc w:val="both"/>
        <w:rPr>
          <w:rFonts w:ascii="Times New Roman" w:eastAsia="Times New Roman" w:hAnsi="Times New Roman" w:cs="Times New Roman"/>
          <w:sz w:val="28"/>
          <w:szCs w:val="20"/>
          <w:lang w:eastAsia="uk-UA"/>
        </w:rPr>
      </w:pPr>
      <w:r w:rsidRPr="00164444">
        <w:rPr>
          <w:rFonts w:ascii="Times New Roman" w:eastAsia="Times New Roman" w:hAnsi="Times New Roman" w:cs="Times New Roman"/>
          <w:sz w:val="28"/>
          <w:szCs w:val="20"/>
          <w:lang w:eastAsia="uk-UA"/>
        </w:rPr>
        <w:t xml:space="preserve">Першим етапом виконання </w:t>
      </w:r>
      <w:r>
        <w:rPr>
          <w:rFonts w:ascii="Times New Roman" w:eastAsia="Times New Roman" w:hAnsi="Times New Roman" w:cs="Times New Roman"/>
          <w:sz w:val="28"/>
          <w:szCs w:val="20"/>
          <w:lang w:eastAsia="uk-UA"/>
        </w:rPr>
        <w:t>розрахункової</w:t>
      </w:r>
      <w:r w:rsidRPr="00164444">
        <w:rPr>
          <w:rFonts w:ascii="Times New Roman" w:eastAsia="Times New Roman" w:hAnsi="Times New Roman" w:cs="Times New Roman"/>
          <w:sz w:val="28"/>
          <w:szCs w:val="20"/>
          <w:lang w:eastAsia="uk-UA"/>
        </w:rPr>
        <w:t xml:space="preserve"> роботи є вибір варіанту роботи. Кожен студент виконує од</w:t>
      </w:r>
      <w:r>
        <w:rPr>
          <w:rFonts w:ascii="Times New Roman" w:eastAsia="Times New Roman" w:hAnsi="Times New Roman" w:cs="Times New Roman"/>
          <w:sz w:val="28"/>
          <w:szCs w:val="20"/>
          <w:lang w:eastAsia="uk-UA"/>
        </w:rPr>
        <w:t>ин</w:t>
      </w:r>
      <w:r w:rsidRPr="00164444">
        <w:rPr>
          <w:rFonts w:ascii="Times New Roman" w:eastAsia="Times New Roman" w:hAnsi="Times New Roman" w:cs="Times New Roman"/>
          <w:sz w:val="28"/>
          <w:szCs w:val="20"/>
          <w:lang w:eastAsia="uk-UA"/>
        </w:rPr>
        <w:t xml:space="preserve"> із запропонованих нижче варіантів </w:t>
      </w:r>
      <w:r w:rsidR="000549D7">
        <w:rPr>
          <w:rFonts w:ascii="Times New Roman" w:eastAsia="Times New Roman" w:hAnsi="Times New Roman" w:cs="Times New Roman"/>
          <w:sz w:val="28"/>
          <w:szCs w:val="20"/>
          <w:lang w:eastAsia="uk-UA"/>
        </w:rPr>
        <w:t>розрахункової</w:t>
      </w:r>
      <w:r w:rsidRPr="00164444">
        <w:rPr>
          <w:rFonts w:ascii="Times New Roman" w:eastAsia="Times New Roman" w:hAnsi="Times New Roman" w:cs="Times New Roman"/>
          <w:sz w:val="28"/>
          <w:szCs w:val="20"/>
          <w:lang w:eastAsia="uk-UA"/>
        </w:rPr>
        <w:t xml:space="preserve"> роботи згідно свого </w:t>
      </w:r>
      <w:r w:rsidRPr="00164444">
        <w:rPr>
          <w:rFonts w:ascii="Times New Roman" w:eastAsia="Times New Roman" w:hAnsi="Times New Roman" w:cs="Times New Roman"/>
          <w:i/>
          <w:sz w:val="28"/>
          <w:szCs w:val="20"/>
          <w:lang w:eastAsia="uk-UA"/>
        </w:rPr>
        <w:t>порядкового номеру</w:t>
      </w:r>
      <w:r w:rsidRPr="00164444">
        <w:rPr>
          <w:rFonts w:ascii="Times New Roman" w:eastAsia="Times New Roman" w:hAnsi="Times New Roman" w:cs="Times New Roman"/>
          <w:sz w:val="28"/>
          <w:szCs w:val="20"/>
          <w:lang w:eastAsia="uk-UA"/>
        </w:rPr>
        <w:t xml:space="preserve"> в журналі групи (табл. 5.1).</w:t>
      </w:r>
    </w:p>
    <w:p w:rsidR="00164444" w:rsidRPr="00164444" w:rsidRDefault="00164444" w:rsidP="00164444">
      <w:pPr>
        <w:widowControl w:val="0"/>
        <w:autoSpaceDE w:val="0"/>
        <w:autoSpaceDN w:val="0"/>
        <w:spacing w:after="0" w:line="240" w:lineRule="auto"/>
        <w:ind w:firstLine="567"/>
        <w:jc w:val="right"/>
        <w:rPr>
          <w:rFonts w:ascii="Times New Roman" w:eastAsia="Times New Roman" w:hAnsi="Times New Roman" w:cs="Times New Roman"/>
          <w:i/>
          <w:sz w:val="28"/>
          <w:szCs w:val="28"/>
          <w:lang w:eastAsia="uk-UA"/>
        </w:rPr>
      </w:pPr>
      <w:r w:rsidRPr="00164444">
        <w:rPr>
          <w:rFonts w:ascii="Times New Roman" w:eastAsia="Times New Roman" w:hAnsi="Times New Roman" w:cs="Times New Roman"/>
          <w:i/>
          <w:sz w:val="28"/>
          <w:szCs w:val="28"/>
          <w:lang w:eastAsia="uk-UA"/>
        </w:rPr>
        <w:tab/>
        <w:t>Таблиця 5.1</w:t>
      </w:r>
    </w:p>
    <w:p w:rsidR="00164444" w:rsidRPr="00164444" w:rsidRDefault="000549D7" w:rsidP="00164444">
      <w:pPr>
        <w:widowControl w:val="0"/>
        <w:autoSpaceDE w:val="0"/>
        <w:autoSpaceDN w:val="0"/>
        <w:spacing w:after="0" w:line="240" w:lineRule="auto"/>
        <w:ind w:firstLine="1083"/>
        <w:jc w:val="center"/>
        <w:rPr>
          <w:rFonts w:ascii="Times New Roman" w:eastAsia="Times New Roman" w:hAnsi="Times New Roman" w:cs="Times New Roman"/>
          <w:sz w:val="28"/>
          <w:szCs w:val="20"/>
          <w:lang w:val="ru-RU" w:eastAsia="uk-UA"/>
        </w:rPr>
      </w:pPr>
      <w:proofErr w:type="spellStart"/>
      <w:r>
        <w:rPr>
          <w:rFonts w:ascii="Times New Roman" w:eastAsia="Times New Roman" w:hAnsi="Times New Roman" w:cs="Times New Roman"/>
          <w:sz w:val="28"/>
          <w:szCs w:val="20"/>
          <w:lang w:val="ru-RU" w:eastAsia="uk-UA"/>
        </w:rPr>
        <w:t>Варіант</w:t>
      </w:r>
      <w:proofErr w:type="spellEnd"/>
      <w:r>
        <w:rPr>
          <w:rFonts w:ascii="Times New Roman" w:eastAsia="Times New Roman" w:hAnsi="Times New Roman" w:cs="Times New Roman"/>
          <w:sz w:val="28"/>
          <w:szCs w:val="20"/>
          <w:lang w:val="ru-RU" w:eastAsia="uk-UA"/>
        </w:rPr>
        <w:t xml:space="preserve"> </w:t>
      </w:r>
      <w:proofErr w:type="spellStart"/>
      <w:r>
        <w:rPr>
          <w:rFonts w:ascii="Times New Roman" w:eastAsia="Times New Roman" w:hAnsi="Times New Roman" w:cs="Times New Roman"/>
          <w:sz w:val="28"/>
          <w:szCs w:val="20"/>
          <w:lang w:val="ru-RU" w:eastAsia="uk-UA"/>
        </w:rPr>
        <w:t>розрахункової</w:t>
      </w:r>
      <w:proofErr w:type="spellEnd"/>
      <w:r w:rsidR="00164444" w:rsidRPr="00164444">
        <w:rPr>
          <w:rFonts w:ascii="Times New Roman" w:eastAsia="Times New Roman" w:hAnsi="Times New Roman" w:cs="Times New Roman"/>
          <w:sz w:val="28"/>
          <w:szCs w:val="20"/>
          <w:lang w:val="ru-RU" w:eastAsia="uk-UA"/>
        </w:rPr>
        <w:t xml:space="preserve"> </w:t>
      </w:r>
      <w:proofErr w:type="spellStart"/>
      <w:r w:rsidR="00164444" w:rsidRPr="00164444">
        <w:rPr>
          <w:rFonts w:ascii="Times New Roman" w:eastAsia="Times New Roman" w:hAnsi="Times New Roman" w:cs="Times New Roman"/>
          <w:sz w:val="28"/>
          <w:szCs w:val="20"/>
          <w:lang w:val="ru-RU" w:eastAsia="uk-UA"/>
        </w:rPr>
        <w:t>роботи</w:t>
      </w:r>
      <w:proofErr w:type="spellEnd"/>
    </w:p>
    <w:p w:rsidR="00164444" w:rsidRDefault="00164444"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tbl>
      <w:tblPr>
        <w:tblW w:w="9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1007"/>
        <w:gridCol w:w="1080"/>
        <w:gridCol w:w="1260"/>
        <w:gridCol w:w="1080"/>
        <w:gridCol w:w="1440"/>
        <w:gridCol w:w="1440"/>
      </w:tblGrid>
      <w:tr w:rsidR="000549D7" w:rsidRPr="000549D7" w:rsidTr="00CE2CCB">
        <w:tc>
          <w:tcPr>
            <w:tcW w:w="1800" w:type="dxa"/>
            <w:tcBorders>
              <w:top w:val="single" w:sz="4" w:space="0" w:color="auto"/>
              <w:left w:val="single" w:sz="4" w:space="0" w:color="auto"/>
              <w:bottom w:val="single" w:sz="4" w:space="0" w:color="auto"/>
              <w:right w:val="single" w:sz="4" w:space="0" w:color="auto"/>
            </w:tcBorders>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p>
        </w:tc>
        <w:tc>
          <w:tcPr>
            <w:tcW w:w="7308" w:type="dxa"/>
            <w:gridSpan w:val="6"/>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Вихідні дані (рядок)</w:t>
            </w:r>
          </w:p>
        </w:tc>
      </w:tr>
      <w:tr w:rsidR="000549D7" w:rsidRPr="000549D7" w:rsidTr="00CE2CCB">
        <w:tc>
          <w:tcPr>
            <w:tcW w:w="1800" w:type="dxa"/>
            <w:tcBorders>
              <w:top w:val="single" w:sz="4" w:space="0" w:color="auto"/>
              <w:left w:val="single" w:sz="4" w:space="0" w:color="auto"/>
              <w:bottom w:val="single" w:sz="4" w:space="0" w:color="auto"/>
              <w:right w:val="single" w:sz="4" w:space="0" w:color="auto"/>
            </w:tcBorders>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val="en-US" w:eastAsia="ru-RU"/>
              </w:rPr>
            </w:pPr>
            <w:r w:rsidRPr="000549D7">
              <w:rPr>
                <w:rFonts w:ascii="Times New Roman" w:eastAsia="Times New Roman" w:hAnsi="Times New Roman" w:cs="Times New Roman"/>
                <w:sz w:val="20"/>
                <w:szCs w:val="20"/>
                <w:lang w:eastAsia="ru-RU"/>
              </w:rPr>
              <w:t>3</w:t>
            </w:r>
            <w:r w:rsidRPr="000549D7">
              <w:rPr>
                <w:rFonts w:ascii="Times New Roman" w:eastAsia="Times New Roman" w:hAnsi="Times New Roman" w:cs="Times New Roman"/>
                <w:sz w:val="20"/>
                <w:szCs w:val="20"/>
                <w:lang w:val="en-US" w:eastAsia="ru-RU"/>
              </w:rPr>
              <w:t>0000</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3</w:t>
            </w:r>
            <w:r w:rsidRPr="000549D7">
              <w:rPr>
                <w:rFonts w:ascii="Times New Roman" w:eastAsia="Times New Roman" w:hAnsi="Times New Roman" w:cs="Times New Roman"/>
                <w:sz w:val="20"/>
                <w:szCs w:val="20"/>
                <w:lang w:val="en-US" w:eastAsia="ru-RU"/>
              </w:rPr>
              <w:t>10</w:t>
            </w:r>
            <w:r w:rsidRPr="000549D7">
              <w:rPr>
                <w:rFonts w:ascii="Times New Roman" w:eastAsia="Times New Roman" w:hAnsi="Times New Roman" w:cs="Times New Roman"/>
                <w:sz w:val="20"/>
                <w:szCs w:val="20"/>
                <w:lang w:eastAsia="ru-RU"/>
              </w:rPr>
              <w:t>00</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4</w:t>
            </w:r>
            <w:r w:rsidRPr="000549D7">
              <w:rPr>
                <w:rFonts w:ascii="Times New Roman" w:eastAsia="Times New Roman" w:hAnsi="Times New Roman" w:cs="Times New Roman"/>
                <w:sz w:val="20"/>
                <w:szCs w:val="20"/>
                <w:lang w:val="en-US" w:eastAsia="ru-RU"/>
              </w:rPr>
              <w:t>20</w:t>
            </w:r>
            <w:r w:rsidRPr="000549D7">
              <w:rPr>
                <w:rFonts w:ascii="Times New Roman" w:eastAsia="Times New Roman" w:hAnsi="Times New Roman" w:cs="Times New Roman"/>
                <w:sz w:val="20"/>
                <w:szCs w:val="20"/>
                <w:lang w:eastAsia="ru-RU"/>
              </w:rPr>
              <w:t>00</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3</w:t>
            </w:r>
            <w:r w:rsidRPr="000549D7">
              <w:rPr>
                <w:rFonts w:ascii="Times New Roman" w:eastAsia="Times New Roman" w:hAnsi="Times New Roman" w:cs="Times New Roman"/>
                <w:sz w:val="20"/>
                <w:szCs w:val="20"/>
                <w:lang w:val="en-US" w:eastAsia="ru-RU"/>
              </w:rPr>
              <w:t>30</w:t>
            </w:r>
            <w:r w:rsidRPr="000549D7">
              <w:rPr>
                <w:rFonts w:ascii="Times New Roman" w:eastAsia="Times New Roman" w:hAnsi="Times New Roman" w:cs="Times New Roman"/>
                <w:sz w:val="20"/>
                <w:szCs w:val="20"/>
                <w:lang w:eastAsia="ru-RU"/>
              </w:rPr>
              <w:t>00</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4</w:t>
            </w:r>
            <w:r w:rsidRPr="000549D7">
              <w:rPr>
                <w:rFonts w:ascii="Times New Roman" w:eastAsia="Times New Roman" w:hAnsi="Times New Roman" w:cs="Times New Roman"/>
                <w:sz w:val="20"/>
                <w:szCs w:val="20"/>
                <w:lang w:val="en-US" w:eastAsia="ru-RU"/>
              </w:rPr>
              <w:t>4</w:t>
            </w:r>
            <w:r w:rsidRPr="000549D7">
              <w:rPr>
                <w:rFonts w:ascii="Times New Roman" w:eastAsia="Times New Roman" w:hAnsi="Times New Roman" w:cs="Times New Roman"/>
                <w:sz w:val="20"/>
                <w:szCs w:val="20"/>
                <w:lang w:eastAsia="ru-RU"/>
              </w:rPr>
              <w:t>000</w:t>
            </w:r>
          </w:p>
        </w:tc>
      </w:tr>
      <w:tr w:rsidR="000549D7" w:rsidRPr="000549D7" w:rsidTr="00CE2CCB">
        <w:tc>
          <w:tcPr>
            <w:tcW w:w="1800" w:type="dxa"/>
            <w:vMerge w:val="restart"/>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Вихідні дані (стовпчик)</w:t>
            </w: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3</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4</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5</w:t>
            </w:r>
          </w:p>
        </w:tc>
      </w:tr>
      <w:tr w:rsidR="000549D7" w:rsidRPr="000549D7"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0549D7" w:rsidRPr="000549D7" w:rsidRDefault="000549D7" w:rsidP="000549D7">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3</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6</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7</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8</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9</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10</w:t>
            </w:r>
          </w:p>
        </w:tc>
      </w:tr>
      <w:tr w:rsidR="000549D7" w:rsidRPr="000549D7"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0549D7" w:rsidRPr="000549D7" w:rsidRDefault="000549D7" w:rsidP="000549D7">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4</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11</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12</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13</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14</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15</w:t>
            </w:r>
          </w:p>
        </w:tc>
      </w:tr>
      <w:tr w:rsidR="000549D7" w:rsidRPr="000549D7"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0549D7" w:rsidRPr="000549D7" w:rsidRDefault="000549D7" w:rsidP="000549D7">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5</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16</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17</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18</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19</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20</w:t>
            </w:r>
          </w:p>
        </w:tc>
      </w:tr>
      <w:tr w:rsidR="000549D7" w:rsidRPr="000549D7"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0549D7" w:rsidRPr="000549D7" w:rsidRDefault="000549D7" w:rsidP="000549D7">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6</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21</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22</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23</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24</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25</w:t>
            </w:r>
          </w:p>
        </w:tc>
      </w:tr>
      <w:tr w:rsidR="000549D7" w:rsidRPr="000549D7"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0549D7" w:rsidRPr="000549D7" w:rsidRDefault="000549D7" w:rsidP="000549D7">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7</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26</w:t>
            </w:r>
          </w:p>
        </w:tc>
        <w:tc>
          <w:tcPr>
            <w:tcW w:w="126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27</w:t>
            </w:r>
          </w:p>
        </w:tc>
        <w:tc>
          <w:tcPr>
            <w:tcW w:w="108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28</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29</w:t>
            </w:r>
          </w:p>
        </w:tc>
        <w:tc>
          <w:tcPr>
            <w:tcW w:w="1440" w:type="dxa"/>
            <w:tcBorders>
              <w:top w:val="single" w:sz="4" w:space="0" w:color="auto"/>
              <w:left w:val="single" w:sz="4" w:space="0" w:color="auto"/>
              <w:bottom w:val="single" w:sz="4" w:space="0" w:color="auto"/>
              <w:right w:val="single" w:sz="4" w:space="0" w:color="auto"/>
            </w:tcBorders>
            <w:hideMark/>
          </w:tcPr>
          <w:p w:rsidR="000549D7" w:rsidRPr="000549D7" w:rsidRDefault="000549D7" w:rsidP="000549D7">
            <w:pPr>
              <w:spacing w:after="0" w:line="240" w:lineRule="auto"/>
              <w:ind w:right="283"/>
              <w:jc w:val="center"/>
              <w:rPr>
                <w:rFonts w:ascii="Times New Roman" w:eastAsia="Times New Roman" w:hAnsi="Times New Roman" w:cs="Times New Roman"/>
                <w:sz w:val="20"/>
                <w:szCs w:val="20"/>
                <w:lang w:eastAsia="ru-RU"/>
              </w:rPr>
            </w:pPr>
            <w:r w:rsidRPr="000549D7">
              <w:rPr>
                <w:rFonts w:ascii="Times New Roman" w:eastAsia="Times New Roman" w:hAnsi="Times New Roman" w:cs="Times New Roman"/>
                <w:sz w:val="20"/>
                <w:szCs w:val="20"/>
                <w:lang w:eastAsia="ru-RU"/>
              </w:rPr>
              <w:t>30</w:t>
            </w:r>
          </w:p>
        </w:tc>
      </w:tr>
    </w:tbl>
    <w:p w:rsidR="00164444" w:rsidRDefault="00164444"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0549D7" w:rsidRPr="005A53AC" w:rsidRDefault="000549D7" w:rsidP="005A53AC">
      <w:pPr>
        <w:pStyle w:val="a4"/>
        <w:widowControl w:val="0"/>
        <w:numPr>
          <w:ilvl w:val="1"/>
          <w:numId w:val="52"/>
        </w:numPr>
        <w:autoSpaceDE w:val="0"/>
        <w:autoSpaceDN w:val="0"/>
        <w:spacing w:after="0" w:line="240" w:lineRule="auto"/>
        <w:jc w:val="center"/>
        <w:rPr>
          <w:rFonts w:ascii="Times New Roman" w:eastAsia="Times New Roman" w:hAnsi="Times New Roman" w:cs="Times New Roman"/>
          <w:b/>
          <w:sz w:val="28"/>
          <w:szCs w:val="28"/>
          <w:lang w:eastAsia="uk-UA"/>
        </w:rPr>
      </w:pPr>
      <w:r w:rsidRPr="005A53AC">
        <w:rPr>
          <w:rFonts w:ascii="Times New Roman" w:eastAsia="Times New Roman" w:hAnsi="Times New Roman" w:cs="Times New Roman"/>
          <w:b/>
          <w:sz w:val="28"/>
          <w:szCs w:val="28"/>
          <w:lang w:eastAsia="uk-UA"/>
        </w:rPr>
        <w:t>Загальні вимоги до розрахункової роботи</w:t>
      </w:r>
    </w:p>
    <w:p w:rsidR="005A53AC" w:rsidRPr="005A53AC" w:rsidRDefault="005A53AC" w:rsidP="005A53AC">
      <w:pPr>
        <w:pStyle w:val="a4"/>
        <w:widowControl w:val="0"/>
        <w:autoSpaceDE w:val="0"/>
        <w:autoSpaceDN w:val="0"/>
        <w:spacing w:after="0" w:line="240" w:lineRule="auto"/>
        <w:ind w:left="1931"/>
        <w:rPr>
          <w:rFonts w:ascii="Times New Roman" w:eastAsia="Times New Roman" w:hAnsi="Times New Roman" w:cs="Times New Roman"/>
          <w:b/>
          <w:sz w:val="28"/>
          <w:szCs w:val="28"/>
          <w:lang w:eastAsia="ru-RU"/>
        </w:rPr>
      </w:pP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Виконання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роботи студентами </w:t>
      </w:r>
      <w:r>
        <w:rPr>
          <w:rFonts w:ascii="Times New Roman" w:eastAsia="Times New Roman" w:hAnsi="Times New Roman" w:cs="Times New Roman"/>
          <w:sz w:val="28"/>
          <w:szCs w:val="20"/>
          <w:lang w:eastAsia="uk-UA"/>
        </w:rPr>
        <w:t xml:space="preserve">денної та </w:t>
      </w:r>
      <w:r w:rsidRPr="000549D7">
        <w:rPr>
          <w:rFonts w:ascii="Times New Roman" w:eastAsia="Times New Roman" w:hAnsi="Times New Roman" w:cs="Times New Roman"/>
          <w:sz w:val="28"/>
          <w:szCs w:val="20"/>
          <w:lang w:eastAsia="uk-UA"/>
        </w:rPr>
        <w:t>заочної форми навчання є складовою частиною навчального процесу, активною формою самостійної роботи студентів.</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b/>
          <w:i/>
          <w:sz w:val="28"/>
          <w:szCs w:val="20"/>
          <w:lang w:eastAsia="uk-UA"/>
        </w:rPr>
        <w:t xml:space="preserve">Мета </w:t>
      </w:r>
      <w:r>
        <w:rPr>
          <w:rFonts w:ascii="Times New Roman" w:eastAsia="Times New Roman" w:hAnsi="Times New Roman" w:cs="Times New Roman"/>
          <w:b/>
          <w:i/>
          <w:sz w:val="28"/>
          <w:szCs w:val="20"/>
          <w:lang w:eastAsia="uk-UA"/>
        </w:rPr>
        <w:t>розрахункової</w:t>
      </w:r>
      <w:r w:rsidRPr="000549D7">
        <w:rPr>
          <w:rFonts w:ascii="Times New Roman" w:eastAsia="Times New Roman" w:hAnsi="Times New Roman" w:cs="Times New Roman"/>
          <w:b/>
          <w:i/>
          <w:sz w:val="28"/>
          <w:szCs w:val="20"/>
          <w:lang w:eastAsia="uk-UA"/>
        </w:rPr>
        <w:t xml:space="preserve"> роботи – </w:t>
      </w:r>
      <w:r w:rsidRPr="000549D7">
        <w:rPr>
          <w:rFonts w:ascii="Times New Roman" w:eastAsia="Times New Roman" w:hAnsi="Times New Roman" w:cs="Times New Roman"/>
          <w:sz w:val="28"/>
          <w:szCs w:val="20"/>
          <w:lang w:eastAsia="uk-UA"/>
        </w:rPr>
        <w:t xml:space="preserve">полягає в закріпленні та поглибленні </w:t>
      </w:r>
      <w:r w:rsidRPr="000549D7">
        <w:rPr>
          <w:rFonts w:ascii="Times New Roman" w:eastAsia="Times New Roman" w:hAnsi="Times New Roman" w:cs="Times New Roman"/>
          <w:sz w:val="28"/>
          <w:szCs w:val="20"/>
          <w:lang w:eastAsia="uk-UA"/>
        </w:rPr>
        <w:lastRenderedPageBreak/>
        <w:t>теоретичних знань, набутих студентом у процесі вивчення курсу, виробленні уміння самостійно працювати з навчальною, спеціальною літературою і статистичними матеріалами, робити узагальнення і висновки.</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Під час виконання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роботи студент повинен вивчити законодавчі акти, літературні джерела, в яких розглядається питання обраної теми.</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У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роботі студент повинен всебічно і глибоко розкрити зміст обраної теми, показати гарні знання літературних джерел і нормативних актів.</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val="ru-RU" w:eastAsia="ru-RU"/>
        </w:rPr>
        <w:t xml:space="preserve">Стиль </w:t>
      </w:r>
      <w:proofErr w:type="spellStart"/>
      <w:r w:rsidRPr="000549D7">
        <w:rPr>
          <w:rFonts w:ascii="Times New Roman" w:eastAsia="Times New Roman" w:hAnsi="Times New Roman" w:cs="Times New Roman"/>
          <w:sz w:val="28"/>
          <w:szCs w:val="28"/>
          <w:lang w:val="ru-RU" w:eastAsia="ru-RU"/>
        </w:rPr>
        <w:t>роботи</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має</w:t>
      </w:r>
      <w:proofErr w:type="spellEnd"/>
      <w:r w:rsidRPr="000549D7">
        <w:rPr>
          <w:rFonts w:ascii="Times New Roman" w:eastAsia="Times New Roman" w:hAnsi="Times New Roman" w:cs="Times New Roman"/>
          <w:sz w:val="28"/>
          <w:szCs w:val="28"/>
          <w:lang w:val="ru-RU" w:eastAsia="ru-RU"/>
        </w:rPr>
        <w:t xml:space="preserve"> бути </w:t>
      </w:r>
      <w:proofErr w:type="spellStart"/>
      <w:r w:rsidRPr="000549D7">
        <w:rPr>
          <w:rFonts w:ascii="Times New Roman" w:eastAsia="Times New Roman" w:hAnsi="Times New Roman" w:cs="Times New Roman"/>
          <w:sz w:val="28"/>
          <w:szCs w:val="28"/>
          <w:lang w:val="ru-RU" w:eastAsia="ru-RU"/>
        </w:rPr>
        <w:t>науковим</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мова</w:t>
      </w:r>
      <w:proofErr w:type="spellEnd"/>
      <w:r w:rsidRPr="000549D7">
        <w:rPr>
          <w:rFonts w:ascii="Times New Roman" w:eastAsia="Times New Roman" w:hAnsi="Times New Roman" w:cs="Times New Roman"/>
          <w:sz w:val="28"/>
          <w:szCs w:val="28"/>
          <w:lang w:val="ru-RU" w:eastAsia="ru-RU"/>
        </w:rPr>
        <w:t xml:space="preserve"> – </w:t>
      </w:r>
      <w:proofErr w:type="spellStart"/>
      <w:r w:rsidRPr="000549D7">
        <w:rPr>
          <w:rFonts w:ascii="Times New Roman" w:eastAsia="Times New Roman" w:hAnsi="Times New Roman" w:cs="Times New Roman"/>
          <w:sz w:val="28"/>
          <w:szCs w:val="28"/>
          <w:lang w:val="ru-RU" w:eastAsia="ru-RU"/>
        </w:rPr>
        <w:t>українська</w:t>
      </w:r>
      <w:proofErr w:type="spellEnd"/>
      <w:r w:rsidRPr="000549D7">
        <w:rPr>
          <w:rFonts w:ascii="Times New Roman" w:eastAsia="Times New Roman" w:hAnsi="Times New Roman" w:cs="Times New Roman"/>
          <w:sz w:val="28"/>
          <w:szCs w:val="28"/>
          <w:lang w:val="ru-RU" w:eastAsia="ru-RU"/>
        </w:rPr>
        <w:t>.</w:t>
      </w:r>
      <w:r w:rsidRPr="000549D7">
        <w:rPr>
          <w:rFonts w:ascii="Times New Roman" w:eastAsia="Times New Roman" w:hAnsi="Times New Roman" w:cs="Times New Roman"/>
          <w:sz w:val="28"/>
          <w:szCs w:val="28"/>
          <w:lang w:eastAsia="ru-RU"/>
        </w:rPr>
        <w:t xml:space="preserve"> </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Літературу з питань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eastAsia="ru-RU"/>
        </w:rPr>
        <w:t xml:space="preserve"> роботи студент підбирає самостійно, використовуючи для цього бібліотечний каталог. Перегляду мають пі</w:t>
      </w:r>
      <w:r>
        <w:rPr>
          <w:rFonts w:ascii="Times New Roman" w:eastAsia="Times New Roman" w:hAnsi="Times New Roman" w:cs="Times New Roman"/>
          <w:sz w:val="28"/>
          <w:szCs w:val="28"/>
          <w:lang w:eastAsia="ru-RU"/>
        </w:rPr>
        <w:t xml:space="preserve">длягати всі види джерел, зміст </w:t>
      </w:r>
      <w:r w:rsidRPr="000549D7">
        <w:rPr>
          <w:rFonts w:ascii="Times New Roman" w:eastAsia="Times New Roman" w:hAnsi="Times New Roman" w:cs="Times New Roman"/>
          <w:sz w:val="28"/>
          <w:szCs w:val="28"/>
          <w:lang w:eastAsia="ru-RU"/>
        </w:rPr>
        <w:t>яких пов’язаний з темою контрольної роботи. До них відносяться матеріали, які опубліковані в різних вітчизняних та зарубіжних виданнях, статистичні збірники, Закони і Постанови Верховної ради і КМУ, Податковий Кодекс України. Особливу увагу слід звернути на першоджерела, що стосуються теми, періодичні видання (газети, журнали), наукові статті, передовий вітчизняний і зарубіжний досвід, а також на автоматизовані інформаційно - пошукові системи, бази та банки даних.</w:t>
      </w:r>
    </w:p>
    <w:p w:rsidR="000549D7" w:rsidRPr="000549D7" w:rsidRDefault="000549D7" w:rsidP="000549D7">
      <w:pPr>
        <w:tabs>
          <w:tab w:val="left" w:pos="0"/>
        </w:tabs>
        <w:spacing w:after="0" w:line="240" w:lineRule="auto"/>
        <w:ind w:firstLine="567"/>
        <w:jc w:val="both"/>
        <w:rPr>
          <w:rFonts w:ascii="Times New Roman" w:eastAsia="Times New Roman" w:hAnsi="Times New Roman" w:cs="Times New Roman"/>
          <w:sz w:val="28"/>
          <w:szCs w:val="28"/>
          <w:lang w:eastAsia="ru-RU"/>
        </w:rPr>
      </w:pPr>
      <w:proofErr w:type="spellStart"/>
      <w:r w:rsidRPr="000549D7">
        <w:rPr>
          <w:rFonts w:ascii="Times New Roman" w:eastAsia="Times New Roman" w:hAnsi="Times New Roman" w:cs="Times New Roman"/>
          <w:sz w:val="28"/>
          <w:szCs w:val="28"/>
          <w:lang w:val="ru-RU" w:eastAsia="ru-RU"/>
        </w:rPr>
        <w:t>Консультацію</w:t>
      </w:r>
      <w:proofErr w:type="spellEnd"/>
      <w:r w:rsidRPr="000549D7">
        <w:rPr>
          <w:rFonts w:ascii="Times New Roman" w:eastAsia="Times New Roman" w:hAnsi="Times New Roman" w:cs="Times New Roman"/>
          <w:sz w:val="28"/>
          <w:szCs w:val="28"/>
          <w:lang w:val="ru-RU" w:eastAsia="ru-RU"/>
        </w:rPr>
        <w:t xml:space="preserve"> з </w:t>
      </w:r>
      <w:proofErr w:type="spellStart"/>
      <w:r w:rsidRPr="000549D7">
        <w:rPr>
          <w:rFonts w:ascii="Times New Roman" w:eastAsia="Times New Roman" w:hAnsi="Times New Roman" w:cs="Times New Roman"/>
          <w:sz w:val="28"/>
          <w:szCs w:val="28"/>
          <w:lang w:val="ru-RU" w:eastAsia="ru-RU"/>
        </w:rPr>
        <w:t>питань</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підбору</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літератури</w:t>
      </w:r>
      <w:proofErr w:type="spellEnd"/>
      <w:r w:rsidRPr="000549D7">
        <w:rPr>
          <w:rFonts w:ascii="Times New Roman" w:eastAsia="Times New Roman" w:hAnsi="Times New Roman" w:cs="Times New Roman"/>
          <w:sz w:val="28"/>
          <w:szCs w:val="28"/>
          <w:lang w:val="ru-RU" w:eastAsia="ru-RU"/>
        </w:rPr>
        <w:t xml:space="preserve"> студент </w:t>
      </w:r>
      <w:proofErr w:type="spellStart"/>
      <w:r w:rsidRPr="000549D7">
        <w:rPr>
          <w:rFonts w:ascii="Times New Roman" w:eastAsia="Times New Roman" w:hAnsi="Times New Roman" w:cs="Times New Roman"/>
          <w:sz w:val="28"/>
          <w:szCs w:val="28"/>
          <w:lang w:val="ru-RU" w:eastAsia="ru-RU"/>
        </w:rPr>
        <w:t>може</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отримати</w:t>
      </w:r>
      <w:proofErr w:type="spellEnd"/>
      <w:r w:rsidRPr="000549D7">
        <w:rPr>
          <w:rFonts w:ascii="Times New Roman" w:eastAsia="Times New Roman" w:hAnsi="Times New Roman" w:cs="Times New Roman"/>
          <w:sz w:val="28"/>
          <w:szCs w:val="28"/>
          <w:lang w:val="ru-RU" w:eastAsia="ru-RU"/>
        </w:rPr>
        <w:t xml:space="preserve"> у </w:t>
      </w:r>
      <w:proofErr w:type="spellStart"/>
      <w:r w:rsidRPr="000549D7">
        <w:rPr>
          <w:rFonts w:ascii="Times New Roman" w:eastAsia="Times New Roman" w:hAnsi="Times New Roman" w:cs="Times New Roman"/>
          <w:sz w:val="28"/>
          <w:szCs w:val="28"/>
          <w:lang w:val="ru-RU" w:eastAsia="ru-RU"/>
        </w:rPr>
        <w:t>викладачів</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кафедри</w:t>
      </w:r>
      <w:proofErr w:type="spellEnd"/>
      <w:r w:rsidRPr="000549D7">
        <w:rPr>
          <w:rFonts w:ascii="Times New Roman" w:eastAsia="Times New Roman" w:hAnsi="Times New Roman" w:cs="Times New Roman"/>
          <w:sz w:val="28"/>
          <w:szCs w:val="28"/>
          <w:lang w:val="ru-RU" w:eastAsia="ru-RU"/>
        </w:rPr>
        <w:t xml:space="preserve">. </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eastAsia="ru-RU"/>
        </w:rPr>
        <w:t xml:space="preserve"> робота як оригінальне теоретико-прикладне дослідження повинна мати певну логіку побудови, послідовність і завершеність.</w:t>
      </w:r>
    </w:p>
    <w:p w:rsidR="000549D7" w:rsidRPr="000549D7" w:rsidRDefault="000549D7" w:rsidP="000549D7">
      <w:pPr>
        <w:tabs>
          <w:tab w:val="left" w:pos="90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Рекомендується така структура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eastAsia="ru-RU"/>
        </w:rPr>
        <w:t xml:space="preserve"> роботи, основними елементами якої в порядку їх розташування є наступні:</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Титульна сторінка.</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План.</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Теоретична частина.</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Розрахункова частина.</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Список використаних джерел.</w:t>
      </w:r>
    </w:p>
    <w:p w:rsidR="000549D7" w:rsidRPr="000549D7" w:rsidRDefault="000549D7" w:rsidP="000549D7">
      <w:pPr>
        <w:widowControl w:val="0"/>
        <w:numPr>
          <w:ilvl w:val="0"/>
          <w:numId w:val="71"/>
        </w:numPr>
        <w:tabs>
          <w:tab w:val="left" w:pos="900"/>
        </w:tabs>
        <w:autoSpaceDE w:val="0"/>
        <w:autoSpaceDN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Додатки.</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i/>
          <w:sz w:val="28"/>
          <w:szCs w:val="28"/>
          <w:lang w:eastAsia="ru-RU"/>
        </w:rPr>
        <w:t>Титульна сторінка</w:t>
      </w:r>
      <w:r w:rsidRPr="000549D7">
        <w:rPr>
          <w:rFonts w:ascii="Times New Roman" w:eastAsia="Times New Roman" w:hAnsi="Times New Roman" w:cs="Times New Roman"/>
          <w:sz w:val="28"/>
          <w:szCs w:val="28"/>
          <w:lang w:eastAsia="ru-RU"/>
        </w:rPr>
        <w:t xml:space="preserve"> є першою сторінкою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eastAsia="ru-RU"/>
        </w:rPr>
        <w:t xml:space="preserve"> роботи і заповнюється за встановленою формою.</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0"/>
          <w:lang w:val="ru-RU" w:eastAsia="ru-RU"/>
        </w:rPr>
      </w:pPr>
      <w:proofErr w:type="spellStart"/>
      <w:r>
        <w:rPr>
          <w:rFonts w:ascii="Times New Roman" w:eastAsia="Times New Roman" w:hAnsi="Times New Roman" w:cs="Times New Roman"/>
          <w:sz w:val="28"/>
          <w:szCs w:val="20"/>
          <w:lang w:val="ru-RU" w:eastAsia="ru-RU"/>
        </w:rPr>
        <w:t>Розрахункова</w:t>
      </w:r>
      <w:proofErr w:type="spellEnd"/>
      <w:r>
        <w:rPr>
          <w:rFonts w:ascii="Times New Roman" w:eastAsia="Times New Roman" w:hAnsi="Times New Roman" w:cs="Times New Roman"/>
          <w:sz w:val="28"/>
          <w:szCs w:val="20"/>
          <w:lang w:val="ru-RU" w:eastAsia="ru-RU"/>
        </w:rPr>
        <w:t xml:space="preserve"> </w:t>
      </w:r>
      <w:r w:rsidRPr="000549D7">
        <w:rPr>
          <w:rFonts w:ascii="Times New Roman" w:eastAsia="Times New Roman" w:hAnsi="Times New Roman" w:cs="Times New Roman"/>
          <w:sz w:val="28"/>
          <w:szCs w:val="20"/>
          <w:lang w:val="ru-RU" w:eastAsia="ru-RU"/>
        </w:rPr>
        <w:t xml:space="preserve">робота </w:t>
      </w:r>
      <w:proofErr w:type="spellStart"/>
      <w:r w:rsidRPr="000549D7">
        <w:rPr>
          <w:rFonts w:ascii="Times New Roman" w:eastAsia="Times New Roman" w:hAnsi="Times New Roman" w:cs="Times New Roman"/>
          <w:sz w:val="28"/>
          <w:szCs w:val="20"/>
          <w:lang w:val="ru-RU" w:eastAsia="ru-RU"/>
        </w:rPr>
        <w:t>складається</w:t>
      </w:r>
      <w:proofErr w:type="spellEnd"/>
      <w:r w:rsidRPr="000549D7">
        <w:rPr>
          <w:rFonts w:ascii="Times New Roman" w:eastAsia="Times New Roman" w:hAnsi="Times New Roman" w:cs="Times New Roman"/>
          <w:sz w:val="28"/>
          <w:szCs w:val="20"/>
          <w:lang w:val="ru-RU" w:eastAsia="ru-RU"/>
        </w:rPr>
        <w:t xml:space="preserve"> з </w:t>
      </w:r>
      <w:proofErr w:type="spellStart"/>
      <w:r w:rsidRPr="000549D7">
        <w:rPr>
          <w:rFonts w:ascii="Times New Roman" w:eastAsia="Times New Roman" w:hAnsi="Times New Roman" w:cs="Times New Roman"/>
          <w:sz w:val="28"/>
          <w:szCs w:val="20"/>
          <w:lang w:val="ru-RU" w:eastAsia="ru-RU"/>
        </w:rPr>
        <w:t>двох</w:t>
      </w:r>
      <w:proofErr w:type="spellEnd"/>
      <w:r w:rsidRPr="000549D7">
        <w:rPr>
          <w:rFonts w:ascii="Times New Roman" w:eastAsia="Times New Roman" w:hAnsi="Times New Roman" w:cs="Times New Roman"/>
          <w:sz w:val="28"/>
          <w:szCs w:val="20"/>
          <w:lang w:val="ru-RU" w:eastAsia="ru-RU"/>
        </w:rPr>
        <w:t xml:space="preserve"> </w:t>
      </w:r>
      <w:proofErr w:type="spellStart"/>
      <w:r w:rsidRPr="000549D7">
        <w:rPr>
          <w:rFonts w:ascii="Times New Roman" w:eastAsia="Times New Roman" w:hAnsi="Times New Roman" w:cs="Times New Roman"/>
          <w:sz w:val="28"/>
          <w:szCs w:val="20"/>
          <w:lang w:val="ru-RU" w:eastAsia="ru-RU"/>
        </w:rPr>
        <w:t>частин</w:t>
      </w:r>
      <w:proofErr w:type="spellEnd"/>
      <w:r w:rsidRPr="000549D7">
        <w:rPr>
          <w:rFonts w:ascii="Times New Roman" w:eastAsia="Times New Roman" w:hAnsi="Times New Roman" w:cs="Times New Roman"/>
          <w:sz w:val="28"/>
          <w:szCs w:val="20"/>
          <w:lang w:val="ru-RU" w:eastAsia="ru-RU"/>
        </w:rPr>
        <w:t xml:space="preserve">: </w:t>
      </w:r>
      <w:proofErr w:type="spellStart"/>
      <w:r w:rsidRPr="000549D7">
        <w:rPr>
          <w:rFonts w:ascii="Times New Roman" w:eastAsia="Times New Roman" w:hAnsi="Times New Roman" w:cs="Times New Roman"/>
          <w:sz w:val="28"/>
          <w:szCs w:val="20"/>
          <w:lang w:val="ru-RU" w:eastAsia="ru-RU"/>
        </w:rPr>
        <w:t>текстової</w:t>
      </w:r>
      <w:proofErr w:type="spellEnd"/>
      <w:r w:rsidRPr="000549D7">
        <w:rPr>
          <w:rFonts w:ascii="Times New Roman" w:eastAsia="Times New Roman" w:hAnsi="Times New Roman" w:cs="Times New Roman"/>
          <w:sz w:val="28"/>
          <w:szCs w:val="20"/>
          <w:lang w:val="ru-RU" w:eastAsia="ru-RU"/>
        </w:rPr>
        <w:t xml:space="preserve"> (</w:t>
      </w:r>
      <w:proofErr w:type="spellStart"/>
      <w:r w:rsidRPr="000549D7">
        <w:rPr>
          <w:rFonts w:ascii="Times New Roman" w:eastAsia="Times New Roman" w:hAnsi="Times New Roman" w:cs="Times New Roman"/>
          <w:sz w:val="28"/>
          <w:szCs w:val="20"/>
          <w:lang w:val="ru-RU" w:eastAsia="ru-RU"/>
        </w:rPr>
        <w:t>теоре</w:t>
      </w:r>
      <w:r>
        <w:rPr>
          <w:rFonts w:ascii="Times New Roman" w:eastAsia="Times New Roman" w:hAnsi="Times New Roman" w:cs="Times New Roman"/>
          <w:sz w:val="28"/>
          <w:szCs w:val="20"/>
          <w:lang w:val="ru-RU" w:eastAsia="ru-RU"/>
        </w:rPr>
        <w:t>тичної</w:t>
      </w:r>
      <w:proofErr w:type="spellEnd"/>
      <w:r>
        <w:rPr>
          <w:rFonts w:ascii="Times New Roman" w:eastAsia="Times New Roman" w:hAnsi="Times New Roman" w:cs="Times New Roman"/>
          <w:sz w:val="28"/>
          <w:szCs w:val="20"/>
          <w:lang w:val="ru-RU" w:eastAsia="ru-RU"/>
        </w:rPr>
        <w:t xml:space="preserve">) та </w:t>
      </w:r>
      <w:proofErr w:type="spellStart"/>
      <w:r>
        <w:rPr>
          <w:rFonts w:ascii="Times New Roman" w:eastAsia="Times New Roman" w:hAnsi="Times New Roman" w:cs="Times New Roman"/>
          <w:sz w:val="28"/>
          <w:szCs w:val="20"/>
          <w:lang w:val="ru-RU" w:eastAsia="ru-RU"/>
        </w:rPr>
        <w:t>розрахункової</w:t>
      </w:r>
      <w:proofErr w:type="spellEnd"/>
      <w:r>
        <w:rPr>
          <w:rFonts w:ascii="Times New Roman" w:eastAsia="Times New Roman" w:hAnsi="Times New Roman" w:cs="Times New Roman"/>
          <w:sz w:val="28"/>
          <w:szCs w:val="20"/>
          <w:lang w:val="ru-RU" w:eastAsia="ru-RU"/>
        </w:rPr>
        <w:t xml:space="preserve"> (</w:t>
      </w:r>
      <w:proofErr w:type="spellStart"/>
      <w:r>
        <w:rPr>
          <w:rFonts w:ascii="Times New Roman" w:eastAsia="Times New Roman" w:hAnsi="Times New Roman" w:cs="Times New Roman"/>
          <w:sz w:val="28"/>
          <w:szCs w:val="20"/>
          <w:lang w:val="ru-RU" w:eastAsia="ru-RU"/>
        </w:rPr>
        <w:t>задачі</w:t>
      </w:r>
      <w:proofErr w:type="spellEnd"/>
      <w:r w:rsidRPr="000549D7">
        <w:rPr>
          <w:rFonts w:ascii="Times New Roman" w:eastAsia="Times New Roman" w:hAnsi="Times New Roman" w:cs="Times New Roman"/>
          <w:sz w:val="28"/>
          <w:szCs w:val="20"/>
          <w:lang w:val="ru-RU" w:eastAsia="ru-RU"/>
        </w:rPr>
        <w:t>).</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Зміст </w:t>
      </w:r>
      <w:r w:rsidRPr="000549D7">
        <w:rPr>
          <w:rFonts w:ascii="Times New Roman" w:eastAsia="Times New Roman" w:hAnsi="Times New Roman" w:cs="Times New Roman"/>
          <w:i/>
          <w:sz w:val="28"/>
          <w:szCs w:val="20"/>
          <w:lang w:eastAsia="uk-UA"/>
        </w:rPr>
        <w:t>теоретичного розділу</w:t>
      </w:r>
      <w:r w:rsidRPr="000549D7">
        <w:rPr>
          <w:rFonts w:ascii="Times New Roman" w:eastAsia="Times New Roman" w:hAnsi="Times New Roman" w:cs="Times New Roman"/>
          <w:sz w:val="28"/>
          <w:szCs w:val="20"/>
          <w:lang w:eastAsia="uk-UA"/>
        </w:rPr>
        <w:t xml:space="preserve"> роботи </w:t>
      </w:r>
      <w:r>
        <w:rPr>
          <w:rFonts w:ascii="Times New Roman" w:eastAsia="Times New Roman" w:hAnsi="Times New Roman" w:cs="Times New Roman"/>
          <w:sz w:val="28"/>
          <w:szCs w:val="20"/>
          <w:lang w:eastAsia="uk-UA"/>
        </w:rPr>
        <w:t xml:space="preserve">має відповідати </w:t>
      </w:r>
      <w:r w:rsidRPr="000549D7">
        <w:rPr>
          <w:rFonts w:ascii="Times New Roman" w:eastAsia="Times New Roman" w:hAnsi="Times New Roman" w:cs="Times New Roman"/>
          <w:sz w:val="28"/>
          <w:szCs w:val="20"/>
          <w:lang w:eastAsia="uk-UA"/>
        </w:rPr>
        <w:t xml:space="preserve">сучасному рівню розвитку </w:t>
      </w:r>
      <w:r>
        <w:rPr>
          <w:rFonts w:ascii="Times New Roman" w:eastAsia="Times New Roman" w:hAnsi="Times New Roman" w:cs="Times New Roman"/>
          <w:sz w:val="28"/>
          <w:szCs w:val="20"/>
          <w:lang w:eastAsia="uk-UA"/>
        </w:rPr>
        <w:t>економічної</w:t>
      </w:r>
      <w:r w:rsidRPr="000549D7">
        <w:rPr>
          <w:rFonts w:ascii="Times New Roman" w:eastAsia="Times New Roman" w:hAnsi="Times New Roman" w:cs="Times New Roman"/>
          <w:sz w:val="28"/>
          <w:szCs w:val="20"/>
          <w:lang w:eastAsia="uk-UA"/>
        </w:rPr>
        <w:t xml:space="preserve"> науки. У текстовій частині висвітлюються всі питання, передбачені планом теми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роботи. </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Висвітлення питань плану роботи слід супроводжувати аналізом статистичних даних. Необхідно також показати вміння зіставляти різні підходи до вирішення тих чи інших проблем, самостійно робити висновки на основі вивченої літератури, зібраного, опрацьованого і узагальненого фактичного матеріалу.</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У </w:t>
      </w:r>
      <w:r w:rsidRPr="000549D7">
        <w:rPr>
          <w:rFonts w:ascii="Times New Roman" w:eastAsia="Times New Roman" w:hAnsi="Times New Roman" w:cs="Times New Roman"/>
          <w:i/>
          <w:sz w:val="28"/>
          <w:szCs w:val="20"/>
          <w:lang w:eastAsia="uk-UA"/>
        </w:rPr>
        <w:t>розрахунковій частині</w:t>
      </w:r>
      <w:r w:rsidRPr="000549D7">
        <w:rPr>
          <w:rFonts w:ascii="Times New Roman" w:eastAsia="Times New Roman" w:hAnsi="Times New Roman" w:cs="Times New Roman"/>
          <w:sz w:val="28"/>
          <w:szCs w:val="20"/>
          <w:lang w:eastAsia="uk-UA"/>
        </w:rPr>
        <w:t xml:space="preserve"> роботи необхідно обґрунтувати розв'язок конкретної задачі.</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Зміст роботи має відповідати плану і відображати суть теми, що розглядається. </w:t>
      </w:r>
    </w:p>
    <w:p w:rsidR="005A53AC" w:rsidRDefault="005A53AC" w:rsidP="000549D7">
      <w:pPr>
        <w:spacing w:after="0" w:line="240" w:lineRule="auto"/>
        <w:ind w:firstLine="851"/>
        <w:jc w:val="center"/>
        <w:rPr>
          <w:rFonts w:ascii="Times New Roman" w:eastAsia="Times New Roman" w:hAnsi="Times New Roman" w:cs="Times New Roman"/>
          <w:b/>
          <w:bCs/>
          <w:iCs/>
          <w:sz w:val="28"/>
          <w:szCs w:val="28"/>
          <w:lang w:eastAsia="ru-RU"/>
        </w:rPr>
      </w:pPr>
    </w:p>
    <w:p w:rsidR="000549D7" w:rsidRPr="005A53AC" w:rsidRDefault="000549D7" w:rsidP="005A53AC">
      <w:pPr>
        <w:pStyle w:val="a4"/>
        <w:numPr>
          <w:ilvl w:val="1"/>
          <w:numId w:val="68"/>
        </w:numPr>
        <w:spacing w:after="0" w:line="240" w:lineRule="auto"/>
        <w:jc w:val="center"/>
        <w:rPr>
          <w:rFonts w:ascii="Times New Roman" w:eastAsia="Times New Roman" w:hAnsi="Times New Roman" w:cs="Times New Roman"/>
          <w:b/>
          <w:bCs/>
          <w:iCs/>
          <w:sz w:val="28"/>
          <w:szCs w:val="28"/>
          <w:lang w:val="ru-RU" w:eastAsia="ru-RU"/>
        </w:rPr>
      </w:pPr>
      <w:proofErr w:type="spellStart"/>
      <w:r w:rsidRPr="005A53AC">
        <w:rPr>
          <w:rFonts w:ascii="Times New Roman" w:eastAsia="Times New Roman" w:hAnsi="Times New Roman" w:cs="Times New Roman"/>
          <w:b/>
          <w:bCs/>
          <w:iCs/>
          <w:sz w:val="28"/>
          <w:szCs w:val="28"/>
          <w:lang w:val="ru-RU" w:eastAsia="ru-RU"/>
        </w:rPr>
        <w:lastRenderedPageBreak/>
        <w:t>Оформлення</w:t>
      </w:r>
      <w:proofErr w:type="spellEnd"/>
      <w:r w:rsidRPr="005A53AC">
        <w:rPr>
          <w:rFonts w:ascii="Times New Roman" w:eastAsia="Times New Roman" w:hAnsi="Times New Roman" w:cs="Times New Roman"/>
          <w:b/>
          <w:bCs/>
          <w:iCs/>
          <w:sz w:val="28"/>
          <w:szCs w:val="28"/>
          <w:lang w:val="ru-RU" w:eastAsia="ru-RU"/>
        </w:rPr>
        <w:t xml:space="preserve"> </w:t>
      </w:r>
      <w:r w:rsidRPr="005A53AC">
        <w:rPr>
          <w:rFonts w:ascii="Times New Roman" w:eastAsia="Times New Roman" w:hAnsi="Times New Roman" w:cs="Times New Roman"/>
          <w:b/>
          <w:sz w:val="28"/>
          <w:szCs w:val="20"/>
          <w:lang w:eastAsia="uk-UA"/>
        </w:rPr>
        <w:t>розрахункової</w:t>
      </w:r>
      <w:r w:rsidRPr="005A53AC">
        <w:rPr>
          <w:rFonts w:ascii="Times New Roman" w:eastAsia="Times New Roman" w:hAnsi="Times New Roman" w:cs="Times New Roman"/>
          <w:b/>
          <w:bCs/>
          <w:iCs/>
          <w:sz w:val="28"/>
          <w:szCs w:val="28"/>
          <w:lang w:val="ru-RU" w:eastAsia="ru-RU"/>
        </w:rPr>
        <w:t xml:space="preserve"> </w:t>
      </w:r>
      <w:proofErr w:type="spellStart"/>
      <w:r w:rsidRPr="005A53AC">
        <w:rPr>
          <w:rFonts w:ascii="Times New Roman" w:eastAsia="Times New Roman" w:hAnsi="Times New Roman" w:cs="Times New Roman"/>
          <w:b/>
          <w:bCs/>
          <w:iCs/>
          <w:sz w:val="28"/>
          <w:szCs w:val="28"/>
          <w:lang w:val="ru-RU" w:eastAsia="ru-RU"/>
        </w:rPr>
        <w:t>роботи</w:t>
      </w:r>
      <w:proofErr w:type="spellEnd"/>
    </w:p>
    <w:p w:rsidR="005A53AC" w:rsidRPr="005A53AC" w:rsidRDefault="005A53AC" w:rsidP="005A53AC">
      <w:pPr>
        <w:pStyle w:val="a4"/>
        <w:spacing w:after="0" w:line="240" w:lineRule="auto"/>
        <w:ind w:left="1571"/>
        <w:rPr>
          <w:rFonts w:ascii="Times New Roman" w:eastAsia="Times New Roman" w:hAnsi="Times New Roman" w:cs="Times New Roman"/>
          <w:b/>
          <w:bCs/>
          <w:iCs/>
          <w:sz w:val="28"/>
          <w:szCs w:val="28"/>
          <w:lang w:eastAsia="ru-RU"/>
        </w:rPr>
      </w:pP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val="ru-RU" w:eastAsia="ru-RU"/>
        </w:rPr>
      </w:pPr>
      <w:r w:rsidRPr="000549D7">
        <w:rPr>
          <w:rFonts w:ascii="Times New Roman" w:eastAsia="Times New Roman" w:hAnsi="Times New Roman" w:cs="Times New Roman"/>
          <w:sz w:val="28"/>
          <w:szCs w:val="28"/>
          <w:lang w:val="ru-RU" w:eastAsia="ru-RU"/>
        </w:rPr>
        <w:t xml:space="preserve">Робота повинна бути </w:t>
      </w:r>
      <w:r w:rsidRPr="000549D7">
        <w:rPr>
          <w:rFonts w:ascii="Times New Roman" w:eastAsia="Times New Roman" w:hAnsi="Times New Roman" w:cs="Times New Roman"/>
          <w:sz w:val="28"/>
          <w:szCs w:val="28"/>
          <w:lang w:eastAsia="ru-RU"/>
        </w:rPr>
        <w:t>викладена</w:t>
      </w:r>
      <w:r w:rsidRPr="000549D7">
        <w:rPr>
          <w:rFonts w:ascii="Times New Roman" w:eastAsia="Times New Roman" w:hAnsi="Times New Roman" w:cs="Times New Roman"/>
          <w:sz w:val="28"/>
          <w:szCs w:val="28"/>
          <w:lang w:val="ru-RU" w:eastAsia="ru-RU"/>
        </w:rPr>
        <w:t xml:space="preserve"> грамотно </w:t>
      </w:r>
      <w:r w:rsidRPr="000549D7">
        <w:rPr>
          <w:rFonts w:ascii="Times New Roman" w:eastAsia="Times New Roman" w:hAnsi="Times New Roman" w:cs="Times New Roman"/>
          <w:sz w:val="28"/>
          <w:szCs w:val="28"/>
          <w:lang w:eastAsia="ru-RU"/>
        </w:rPr>
        <w:t>й</w:t>
      </w:r>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охайно</w:t>
      </w:r>
      <w:proofErr w:type="spellEnd"/>
      <w:r w:rsidRPr="000549D7">
        <w:rPr>
          <w:rFonts w:ascii="Times New Roman" w:eastAsia="Times New Roman" w:hAnsi="Times New Roman" w:cs="Times New Roman"/>
          <w:sz w:val="28"/>
          <w:szCs w:val="28"/>
          <w:lang w:eastAsia="ru-RU"/>
        </w:rPr>
        <w:t>, без виправлень</w:t>
      </w:r>
      <w:r w:rsidRPr="000549D7">
        <w:rPr>
          <w:rFonts w:ascii="Times New Roman" w:eastAsia="Times New Roman" w:hAnsi="Times New Roman" w:cs="Times New Roman"/>
          <w:sz w:val="28"/>
          <w:szCs w:val="28"/>
          <w:lang w:val="ru-RU" w:eastAsia="ru-RU"/>
        </w:rPr>
        <w:t xml:space="preserve">. При </w:t>
      </w:r>
      <w:proofErr w:type="spellStart"/>
      <w:r w:rsidRPr="000549D7">
        <w:rPr>
          <w:rFonts w:ascii="Times New Roman" w:eastAsia="Times New Roman" w:hAnsi="Times New Roman" w:cs="Times New Roman"/>
          <w:sz w:val="28"/>
          <w:szCs w:val="28"/>
          <w:lang w:val="ru-RU" w:eastAsia="ru-RU"/>
        </w:rPr>
        <w:t>оформленні</w:t>
      </w:r>
      <w:proofErr w:type="spellEnd"/>
      <w:r w:rsidRPr="000549D7">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роботи</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слід</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дотримуватися</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установлених</w:t>
      </w:r>
      <w:proofErr w:type="spellEnd"/>
      <w:r w:rsidRPr="000549D7">
        <w:rPr>
          <w:rFonts w:ascii="Times New Roman" w:eastAsia="Times New Roman" w:hAnsi="Times New Roman" w:cs="Times New Roman"/>
          <w:sz w:val="28"/>
          <w:szCs w:val="28"/>
          <w:lang w:val="ru-RU" w:eastAsia="ru-RU"/>
        </w:rPr>
        <w:t xml:space="preserve"> стандартом </w:t>
      </w:r>
      <w:proofErr w:type="spellStart"/>
      <w:r w:rsidRPr="000549D7">
        <w:rPr>
          <w:rFonts w:ascii="Times New Roman" w:eastAsia="Times New Roman" w:hAnsi="Times New Roman" w:cs="Times New Roman"/>
          <w:sz w:val="28"/>
          <w:szCs w:val="28"/>
          <w:lang w:val="ru-RU" w:eastAsia="ru-RU"/>
        </w:rPr>
        <w:t>вимог</w:t>
      </w:r>
      <w:proofErr w:type="spellEnd"/>
      <w:r w:rsidRPr="000549D7">
        <w:rPr>
          <w:rFonts w:ascii="Times New Roman" w:eastAsia="Times New Roman" w:hAnsi="Times New Roman" w:cs="Times New Roman"/>
          <w:sz w:val="28"/>
          <w:szCs w:val="28"/>
          <w:lang w:val="ru-RU" w:eastAsia="ru-RU"/>
        </w:rPr>
        <w:t>.</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Т</w:t>
      </w:r>
      <w:proofErr w:type="spellStart"/>
      <w:r w:rsidRPr="000549D7">
        <w:rPr>
          <w:rFonts w:ascii="Times New Roman" w:eastAsia="Times New Roman" w:hAnsi="Times New Roman" w:cs="Times New Roman"/>
          <w:sz w:val="28"/>
          <w:szCs w:val="28"/>
          <w:lang w:val="ru-RU" w:eastAsia="ru-RU"/>
        </w:rPr>
        <w:t>екст</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пишеться</w:t>
      </w:r>
      <w:proofErr w:type="spellEnd"/>
      <w:r w:rsidRPr="000549D7">
        <w:rPr>
          <w:rFonts w:ascii="Times New Roman" w:eastAsia="Times New Roman" w:hAnsi="Times New Roman" w:cs="Times New Roman"/>
          <w:sz w:val="28"/>
          <w:szCs w:val="28"/>
          <w:lang w:val="ru-RU" w:eastAsia="ru-RU"/>
        </w:rPr>
        <w:t xml:space="preserve"> на </w:t>
      </w:r>
      <w:proofErr w:type="spellStart"/>
      <w:r w:rsidRPr="000549D7">
        <w:rPr>
          <w:rFonts w:ascii="Times New Roman" w:eastAsia="Times New Roman" w:hAnsi="Times New Roman" w:cs="Times New Roman"/>
          <w:sz w:val="28"/>
          <w:szCs w:val="28"/>
          <w:lang w:val="ru-RU" w:eastAsia="ru-RU"/>
        </w:rPr>
        <w:t>білому</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папері</w:t>
      </w:r>
      <w:proofErr w:type="spellEnd"/>
      <w:r w:rsidRPr="000549D7">
        <w:rPr>
          <w:rFonts w:ascii="Times New Roman" w:eastAsia="Times New Roman" w:hAnsi="Times New Roman" w:cs="Times New Roman"/>
          <w:sz w:val="28"/>
          <w:szCs w:val="28"/>
          <w:lang w:val="ru-RU" w:eastAsia="ru-RU"/>
        </w:rPr>
        <w:t xml:space="preserve"> формату А4. </w:t>
      </w:r>
      <w:proofErr w:type="spellStart"/>
      <w:r w:rsidRPr="000549D7">
        <w:rPr>
          <w:rFonts w:ascii="Times New Roman" w:eastAsia="Times New Roman" w:hAnsi="Times New Roman" w:cs="Times New Roman"/>
          <w:sz w:val="28"/>
          <w:szCs w:val="28"/>
          <w:lang w:val="ru-RU" w:eastAsia="ru-RU"/>
        </w:rPr>
        <w:t>Кожна</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сторінка</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обмежується</w:t>
      </w:r>
      <w:proofErr w:type="spellEnd"/>
      <w:r w:rsidRPr="000549D7">
        <w:rPr>
          <w:rFonts w:ascii="Times New Roman" w:eastAsia="Times New Roman" w:hAnsi="Times New Roman" w:cs="Times New Roman"/>
          <w:sz w:val="28"/>
          <w:szCs w:val="28"/>
          <w:lang w:val="ru-RU" w:eastAsia="ru-RU"/>
        </w:rPr>
        <w:t xml:space="preserve"> полями: </w:t>
      </w:r>
      <w:proofErr w:type="spellStart"/>
      <w:r w:rsidRPr="000549D7">
        <w:rPr>
          <w:rFonts w:ascii="Times New Roman" w:eastAsia="Times New Roman" w:hAnsi="Times New Roman" w:cs="Times New Roman"/>
          <w:sz w:val="28"/>
          <w:szCs w:val="28"/>
          <w:lang w:val="ru-RU" w:eastAsia="ru-RU"/>
        </w:rPr>
        <w:t>зліва</w:t>
      </w:r>
      <w:proofErr w:type="spellEnd"/>
      <w:r w:rsidRPr="000549D7">
        <w:rPr>
          <w:rFonts w:ascii="Times New Roman" w:eastAsia="Times New Roman" w:hAnsi="Times New Roman" w:cs="Times New Roman"/>
          <w:sz w:val="28"/>
          <w:szCs w:val="28"/>
          <w:lang w:val="ru-RU" w:eastAsia="ru-RU"/>
        </w:rPr>
        <w:t xml:space="preserve"> – </w:t>
      </w:r>
      <w:smartTag w:uri="urn:schemas-microsoft-com:office:smarttags" w:element="metricconverter">
        <w:smartTagPr>
          <w:attr w:name="ProductID" w:val="30 мм"/>
        </w:smartTagPr>
        <w:r w:rsidRPr="000549D7">
          <w:rPr>
            <w:rFonts w:ascii="Times New Roman" w:eastAsia="Times New Roman" w:hAnsi="Times New Roman" w:cs="Times New Roman"/>
            <w:sz w:val="28"/>
            <w:szCs w:val="28"/>
            <w:lang w:val="ru-RU" w:eastAsia="ru-RU"/>
          </w:rPr>
          <w:t>30 мм</w:t>
        </w:r>
      </w:smartTag>
      <w:r w:rsidRPr="000549D7">
        <w:rPr>
          <w:rFonts w:ascii="Times New Roman" w:eastAsia="Times New Roman" w:hAnsi="Times New Roman" w:cs="Times New Roman"/>
          <w:sz w:val="28"/>
          <w:szCs w:val="28"/>
          <w:lang w:val="ru-RU" w:eastAsia="ru-RU"/>
        </w:rPr>
        <w:t xml:space="preserve">, справа – </w:t>
      </w:r>
      <w:smartTag w:uri="urn:schemas-microsoft-com:office:smarttags" w:element="metricconverter">
        <w:smartTagPr>
          <w:attr w:name="ProductID" w:val="10 мм"/>
        </w:smartTagPr>
        <w:r w:rsidRPr="000549D7">
          <w:rPr>
            <w:rFonts w:ascii="Times New Roman" w:eastAsia="Times New Roman" w:hAnsi="Times New Roman" w:cs="Times New Roman"/>
            <w:sz w:val="28"/>
            <w:szCs w:val="28"/>
            <w:lang w:val="ru-RU" w:eastAsia="ru-RU"/>
          </w:rPr>
          <w:t>10 мм</w:t>
        </w:r>
      </w:smartTag>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зверху</w:t>
      </w:r>
      <w:proofErr w:type="spellEnd"/>
      <w:r w:rsidRPr="000549D7">
        <w:rPr>
          <w:rFonts w:ascii="Times New Roman" w:eastAsia="Times New Roman" w:hAnsi="Times New Roman" w:cs="Times New Roman"/>
          <w:sz w:val="28"/>
          <w:szCs w:val="28"/>
          <w:lang w:val="ru-RU" w:eastAsia="ru-RU"/>
        </w:rPr>
        <w:t xml:space="preserve"> – </w:t>
      </w:r>
      <w:smartTag w:uri="urn:schemas-microsoft-com:office:smarttags" w:element="metricconverter">
        <w:smartTagPr>
          <w:attr w:name="ProductID" w:val="20 мм"/>
        </w:smartTagPr>
        <w:r w:rsidRPr="000549D7">
          <w:rPr>
            <w:rFonts w:ascii="Times New Roman" w:eastAsia="Times New Roman" w:hAnsi="Times New Roman" w:cs="Times New Roman"/>
            <w:sz w:val="28"/>
            <w:szCs w:val="28"/>
            <w:lang w:val="ru-RU" w:eastAsia="ru-RU"/>
          </w:rPr>
          <w:t>20 мм</w:t>
        </w:r>
      </w:smartTag>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знизу</w:t>
      </w:r>
      <w:proofErr w:type="spellEnd"/>
      <w:r w:rsidRPr="000549D7">
        <w:rPr>
          <w:rFonts w:ascii="Times New Roman" w:eastAsia="Times New Roman" w:hAnsi="Times New Roman" w:cs="Times New Roman"/>
          <w:sz w:val="28"/>
          <w:szCs w:val="28"/>
          <w:lang w:val="ru-RU" w:eastAsia="ru-RU"/>
        </w:rPr>
        <w:t xml:space="preserve"> – 20мм</w:t>
      </w:r>
      <w:r w:rsidRPr="000549D7">
        <w:rPr>
          <w:rFonts w:ascii="Times New Roman" w:eastAsia="Times New Roman" w:hAnsi="Times New Roman" w:cs="Times New Roman"/>
          <w:sz w:val="28"/>
          <w:szCs w:val="28"/>
          <w:lang w:eastAsia="ru-RU"/>
        </w:rPr>
        <w:t>; шрифт – 14, інтервал- 1,5.</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Обсяг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роботи – </w:t>
      </w:r>
      <w:r>
        <w:rPr>
          <w:rFonts w:ascii="Times New Roman" w:eastAsia="Times New Roman" w:hAnsi="Times New Roman" w:cs="Times New Roman"/>
          <w:sz w:val="28"/>
          <w:szCs w:val="20"/>
          <w:lang w:eastAsia="uk-UA"/>
        </w:rPr>
        <w:t>15-25</w:t>
      </w:r>
      <w:r w:rsidRPr="000549D7">
        <w:rPr>
          <w:rFonts w:ascii="Times New Roman" w:eastAsia="Times New Roman" w:hAnsi="Times New Roman" w:cs="Times New Roman"/>
          <w:sz w:val="28"/>
          <w:szCs w:val="20"/>
          <w:lang w:eastAsia="uk-UA"/>
        </w:rPr>
        <w:t xml:space="preserve"> </w:t>
      </w:r>
      <w:proofErr w:type="spellStart"/>
      <w:r w:rsidRPr="000549D7">
        <w:rPr>
          <w:rFonts w:ascii="Times New Roman" w:eastAsia="Times New Roman" w:hAnsi="Times New Roman" w:cs="Times New Roman"/>
          <w:sz w:val="28"/>
          <w:szCs w:val="20"/>
          <w:lang w:eastAsia="uk-UA"/>
        </w:rPr>
        <w:t>стор</w:t>
      </w:r>
      <w:proofErr w:type="spellEnd"/>
      <w:r w:rsidRPr="000549D7">
        <w:rPr>
          <w:rFonts w:ascii="Times New Roman" w:eastAsia="Times New Roman" w:hAnsi="Times New Roman" w:cs="Times New Roman"/>
          <w:sz w:val="28"/>
          <w:szCs w:val="20"/>
          <w:lang w:eastAsia="uk-UA"/>
        </w:rPr>
        <w:t xml:space="preserve">. </w:t>
      </w:r>
      <w:proofErr w:type="spellStart"/>
      <w:r w:rsidRPr="000549D7">
        <w:rPr>
          <w:rFonts w:ascii="Times New Roman" w:eastAsia="Times New Roman" w:hAnsi="Times New Roman" w:cs="Times New Roman"/>
          <w:sz w:val="28"/>
          <w:szCs w:val="20"/>
          <w:lang w:eastAsia="uk-UA"/>
        </w:rPr>
        <w:t>др</w:t>
      </w:r>
      <w:proofErr w:type="spellEnd"/>
      <w:r w:rsidRPr="000549D7">
        <w:rPr>
          <w:rFonts w:ascii="Times New Roman" w:eastAsia="Times New Roman" w:hAnsi="Times New Roman" w:cs="Times New Roman"/>
          <w:sz w:val="28"/>
          <w:szCs w:val="20"/>
          <w:lang w:eastAsia="uk-UA"/>
        </w:rPr>
        <w:t>. тексту ( у тому числі – таблиці, схеми, діаграми, графіки тощо).</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proofErr w:type="spellStart"/>
      <w:r w:rsidRPr="000549D7">
        <w:rPr>
          <w:rFonts w:ascii="Times New Roman" w:eastAsia="Times New Roman" w:hAnsi="Times New Roman" w:cs="Times New Roman"/>
          <w:sz w:val="28"/>
          <w:szCs w:val="28"/>
          <w:lang w:val="ru-RU" w:eastAsia="ru-RU"/>
        </w:rPr>
        <w:t>Кожне</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питання</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зазначене</w:t>
      </w:r>
      <w:proofErr w:type="spellEnd"/>
      <w:r w:rsidRPr="000549D7">
        <w:rPr>
          <w:rFonts w:ascii="Times New Roman" w:eastAsia="Times New Roman" w:hAnsi="Times New Roman" w:cs="Times New Roman"/>
          <w:sz w:val="28"/>
          <w:szCs w:val="28"/>
          <w:lang w:val="ru-RU" w:eastAsia="ru-RU"/>
        </w:rPr>
        <w:t xml:space="preserve"> в </w:t>
      </w:r>
      <w:proofErr w:type="spellStart"/>
      <w:r w:rsidRPr="000549D7">
        <w:rPr>
          <w:rFonts w:ascii="Times New Roman" w:eastAsia="Times New Roman" w:hAnsi="Times New Roman" w:cs="Times New Roman"/>
          <w:sz w:val="28"/>
          <w:szCs w:val="28"/>
          <w:lang w:val="ru-RU" w:eastAsia="ru-RU"/>
        </w:rPr>
        <w:t>плані</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роботи</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починається</w:t>
      </w:r>
      <w:proofErr w:type="spellEnd"/>
      <w:r w:rsidRPr="000549D7">
        <w:rPr>
          <w:rFonts w:ascii="Times New Roman" w:eastAsia="Times New Roman" w:hAnsi="Times New Roman" w:cs="Times New Roman"/>
          <w:sz w:val="28"/>
          <w:szCs w:val="28"/>
          <w:lang w:val="ru-RU" w:eastAsia="ru-RU"/>
        </w:rPr>
        <w:t xml:space="preserve"> з </w:t>
      </w:r>
      <w:proofErr w:type="spellStart"/>
      <w:r w:rsidRPr="000549D7">
        <w:rPr>
          <w:rFonts w:ascii="Times New Roman" w:eastAsia="Times New Roman" w:hAnsi="Times New Roman" w:cs="Times New Roman"/>
          <w:sz w:val="28"/>
          <w:szCs w:val="28"/>
          <w:lang w:val="ru-RU" w:eastAsia="ru-RU"/>
        </w:rPr>
        <w:t>нової</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сторінки</w:t>
      </w:r>
      <w:proofErr w:type="spellEnd"/>
      <w:r w:rsidRPr="000549D7">
        <w:rPr>
          <w:rFonts w:ascii="Times New Roman" w:eastAsia="Times New Roman" w:hAnsi="Times New Roman" w:cs="Times New Roman"/>
          <w:sz w:val="28"/>
          <w:szCs w:val="28"/>
          <w:lang w:val="ru-RU" w:eastAsia="ru-RU"/>
        </w:rPr>
        <w:t xml:space="preserve"> і повинно м</w:t>
      </w:r>
      <w:r w:rsidRPr="000549D7">
        <w:rPr>
          <w:rFonts w:ascii="Times New Roman" w:eastAsia="Times New Roman" w:hAnsi="Times New Roman" w:cs="Times New Roman"/>
          <w:sz w:val="28"/>
          <w:szCs w:val="28"/>
          <w:lang w:eastAsia="ru-RU"/>
        </w:rPr>
        <w:t>а</w:t>
      </w:r>
      <w:proofErr w:type="spellStart"/>
      <w:r w:rsidRPr="000549D7">
        <w:rPr>
          <w:rFonts w:ascii="Times New Roman" w:eastAsia="Times New Roman" w:hAnsi="Times New Roman" w:cs="Times New Roman"/>
          <w:sz w:val="28"/>
          <w:szCs w:val="28"/>
          <w:lang w:val="ru-RU" w:eastAsia="ru-RU"/>
        </w:rPr>
        <w:t>ти</w:t>
      </w:r>
      <w:proofErr w:type="spellEnd"/>
      <w:r w:rsidRPr="000549D7">
        <w:rPr>
          <w:rFonts w:ascii="Times New Roman" w:eastAsia="Times New Roman" w:hAnsi="Times New Roman" w:cs="Times New Roman"/>
          <w:sz w:val="28"/>
          <w:szCs w:val="28"/>
          <w:lang w:val="ru-RU" w:eastAsia="ru-RU"/>
        </w:rPr>
        <w:t xml:space="preserve"> </w:t>
      </w:r>
      <w:proofErr w:type="spellStart"/>
      <w:r w:rsidRPr="000549D7">
        <w:rPr>
          <w:rFonts w:ascii="Times New Roman" w:eastAsia="Times New Roman" w:hAnsi="Times New Roman" w:cs="Times New Roman"/>
          <w:sz w:val="28"/>
          <w:szCs w:val="28"/>
          <w:lang w:val="ru-RU" w:eastAsia="ru-RU"/>
        </w:rPr>
        <w:t>свій</w:t>
      </w:r>
      <w:proofErr w:type="spellEnd"/>
      <w:r w:rsidRPr="000549D7">
        <w:rPr>
          <w:rFonts w:ascii="Times New Roman" w:eastAsia="Times New Roman" w:hAnsi="Times New Roman" w:cs="Times New Roman"/>
          <w:sz w:val="28"/>
          <w:szCs w:val="28"/>
          <w:lang w:val="ru-RU" w:eastAsia="ru-RU"/>
        </w:rPr>
        <w:t xml:space="preserve"> заголовок.</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Скорочення слів у тексті, крім загальноприйнятих, не допускається. </w:t>
      </w:r>
    </w:p>
    <w:p w:rsidR="000549D7" w:rsidRPr="000549D7" w:rsidRDefault="000549D7" w:rsidP="000549D7">
      <w:pPr>
        <w:spacing w:after="0" w:line="240" w:lineRule="auto"/>
        <w:ind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Цифровий матеріал, який студент вважає за доцільне вмістити у текст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8"/>
          <w:lang w:eastAsia="ru-RU"/>
        </w:rPr>
        <w:t xml:space="preserve"> роботи, як правило, подається у табличній формі. </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Після тексту роботи перед списком літератури студент (не менше п'яти літературних джерел) ставить свій підпис і дату виконання роботи.</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Розрахункова</w:t>
      </w:r>
      <w:r w:rsidRPr="000549D7">
        <w:rPr>
          <w:rFonts w:ascii="Times New Roman" w:eastAsia="Times New Roman" w:hAnsi="Times New Roman" w:cs="Times New Roman"/>
          <w:sz w:val="28"/>
          <w:szCs w:val="20"/>
          <w:lang w:eastAsia="uk-UA"/>
        </w:rPr>
        <w:t xml:space="preserve"> робота виконується відповідно до вимог цих методичних вказівок, інакше вона не буде допущена до захисту, незалежно від її змісту.</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Закінчена робота подається студентом на </w:t>
      </w:r>
      <w:r>
        <w:rPr>
          <w:rFonts w:ascii="Times New Roman" w:eastAsia="Times New Roman" w:hAnsi="Times New Roman" w:cs="Times New Roman"/>
          <w:sz w:val="28"/>
          <w:szCs w:val="20"/>
          <w:lang w:eastAsia="uk-UA"/>
        </w:rPr>
        <w:t>кафедру економіки і підприємництва</w:t>
      </w:r>
      <w:r w:rsidRPr="000549D7">
        <w:rPr>
          <w:rFonts w:ascii="Times New Roman" w:eastAsia="Times New Roman" w:hAnsi="Times New Roman" w:cs="Times New Roman"/>
          <w:sz w:val="28"/>
          <w:szCs w:val="20"/>
          <w:lang w:eastAsia="uk-UA"/>
        </w:rPr>
        <w:t xml:space="preserve"> у термін, визначений відповідним графіком.</w:t>
      </w:r>
    </w:p>
    <w:p w:rsidR="000549D7" w:rsidRPr="000549D7" w:rsidRDefault="000549D7" w:rsidP="000549D7">
      <w:pPr>
        <w:widowControl w:val="0"/>
        <w:autoSpaceDE w:val="0"/>
        <w:autoSpaceDN w:val="0"/>
        <w:spacing w:after="0" w:line="240" w:lineRule="auto"/>
        <w:ind w:firstLine="567"/>
        <w:jc w:val="both"/>
        <w:rPr>
          <w:rFonts w:ascii="Times New Roman" w:eastAsia="Times New Roman" w:hAnsi="Times New Roman" w:cs="Times New Roman"/>
          <w:sz w:val="28"/>
          <w:szCs w:val="20"/>
          <w:lang w:eastAsia="uk-UA"/>
        </w:rPr>
      </w:pPr>
      <w:r w:rsidRPr="000549D7">
        <w:rPr>
          <w:rFonts w:ascii="Times New Roman" w:eastAsia="Times New Roman" w:hAnsi="Times New Roman" w:cs="Times New Roman"/>
          <w:sz w:val="28"/>
          <w:szCs w:val="20"/>
          <w:lang w:eastAsia="uk-UA"/>
        </w:rPr>
        <w:t xml:space="preserve">Скласти екзамен (одержати залік) з курсу </w:t>
      </w:r>
      <w:r>
        <w:rPr>
          <w:rFonts w:ascii="Times New Roman" w:eastAsia="Times New Roman" w:hAnsi="Times New Roman" w:cs="Times New Roman"/>
          <w:sz w:val="28"/>
          <w:szCs w:val="20"/>
          <w:lang w:eastAsia="uk-UA"/>
        </w:rPr>
        <w:t>«Економіка підприємства»</w:t>
      </w:r>
      <w:r w:rsidRPr="000549D7">
        <w:rPr>
          <w:rFonts w:ascii="Times New Roman" w:eastAsia="Times New Roman" w:hAnsi="Times New Roman" w:cs="Times New Roman"/>
          <w:sz w:val="28"/>
          <w:szCs w:val="20"/>
          <w:lang w:eastAsia="uk-UA"/>
        </w:rPr>
        <w:t xml:space="preserve"> студент може тільки після захисту </w:t>
      </w:r>
      <w:r>
        <w:rPr>
          <w:rFonts w:ascii="Times New Roman" w:eastAsia="Times New Roman" w:hAnsi="Times New Roman" w:cs="Times New Roman"/>
          <w:sz w:val="28"/>
          <w:szCs w:val="20"/>
          <w:lang w:eastAsia="uk-UA"/>
        </w:rPr>
        <w:t>розрахункової</w:t>
      </w:r>
      <w:r w:rsidRPr="000549D7">
        <w:rPr>
          <w:rFonts w:ascii="Times New Roman" w:eastAsia="Times New Roman" w:hAnsi="Times New Roman" w:cs="Times New Roman"/>
          <w:sz w:val="28"/>
          <w:szCs w:val="20"/>
          <w:lang w:eastAsia="uk-UA"/>
        </w:rPr>
        <w:t xml:space="preserve"> роботи. </w:t>
      </w:r>
    </w:p>
    <w:p w:rsidR="000549D7" w:rsidRPr="000549D7" w:rsidRDefault="000549D7" w:rsidP="000549D7">
      <w:pPr>
        <w:widowControl w:val="0"/>
        <w:autoSpaceDE w:val="0"/>
        <w:autoSpaceDN w:val="0"/>
        <w:spacing w:after="0" w:line="240" w:lineRule="auto"/>
        <w:ind w:firstLine="851"/>
        <w:jc w:val="both"/>
        <w:rPr>
          <w:rFonts w:ascii="Times New Roman" w:eastAsia="Times New Roman" w:hAnsi="Times New Roman" w:cs="Times New Roman"/>
          <w:sz w:val="28"/>
          <w:szCs w:val="20"/>
          <w:lang w:eastAsia="uk-UA"/>
        </w:rPr>
      </w:pPr>
    </w:p>
    <w:p w:rsidR="000549D7" w:rsidRPr="005A53AC" w:rsidRDefault="000549D7" w:rsidP="005A53AC">
      <w:pPr>
        <w:pStyle w:val="a4"/>
        <w:widowControl w:val="0"/>
        <w:numPr>
          <w:ilvl w:val="1"/>
          <w:numId w:val="68"/>
        </w:numPr>
        <w:tabs>
          <w:tab w:val="left" w:pos="1080"/>
        </w:tabs>
        <w:autoSpaceDE w:val="0"/>
        <w:autoSpaceDN w:val="0"/>
        <w:spacing w:after="0" w:line="240" w:lineRule="auto"/>
        <w:jc w:val="center"/>
        <w:rPr>
          <w:rFonts w:ascii="Times New Roman" w:eastAsia="Times New Roman" w:hAnsi="Times New Roman" w:cs="Times New Roman"/>
          <w:b/>
          <w:sz w:val="28"/>
          <w:szCs w:val="28"/>
          <w:lang w:eastAsia="uk-UA"/>
        </w:rPr>
      </w:pPr>
      <w:r w:rsidRPr="005A53AC">
        <w:rPr>
          <w:rFonts w:ascii="Times New Roman" w:eastAsia="Times New Roman" w:hAnsi="Times New Roman" w:cs="Times New Roman"/>
          <w:b/>
          <w:sz w:val="28"/>
          <w:szCs w:val="28"/>
          <w:lang w:eastAsia="uk-UA"/>
        </w:rPr>
        <w:t>Теоретичні питання для виконання розрахункової роботи</w:t>
      </w:r>
    </w:p>
    <w:p w:rsidR="005A53AC" w:rsidRPr="005A53AC" w:rsidRDefault="005A53AC" w:rsidP="005A53AC">
      <w:pPr>
        <w:pStyle w:val="a4"/>
        <w:widowControl w:val="0"/>
        <w:tabs>
          <w:tab w:val="left" w:pos="1080"/>
        </w:tabs>
        <w:autoSpaceDE w:val="0"/>
        <w:autoSpaceDN w:val="0"/>
        <w:spacing w:after="0" w:line="240" w:lineRule="auto"/>
        <w:ind w:left="1571"/>
        <w:rPr>
          <w:rFonts w:ascii="Times New Roman" w:eastAsia="Times New Roman" w:hAnsi="Times New Roman" w:cs="Times New Roman"/>
          <w:b/>
          <w:sz w:val="28"/>
          <w:szCs w:val="28"/>
          <w:lang w:eastAsia="uk-UA"/>
        </w:rPr>
      </w:pP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Підприємство як суб’єкт господарювання. Поняття, цілі й напрямки діяльності підприємства. Види підприємств. Об’єднання підприємств.</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Характеристика капіталу підприємства. Види капіталу.</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Основні засоби підприємства. Класифікація основних засобів підприємства. Оцінка основних засобів підприємства. Первісна вартість, залишкова вартість, ліквідаційна вартість, вартість, що амортизується, справедлива вартість.</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Види зносу основних засобів і їх характеристика. Амортизація основних засобів підприємства (надати формули, рисунки, пояснення). Методи нарахування амортизації основних засобів.</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Безоплатна передача основних засобів. Гарантійне обслуговування, ремонт основних засобів. Переоцінка та індексація балансової вартості основних засобів  підприємства.</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Придбання основних засобів як внесок до статутного капіталу.</w:t>
      </w:r>
      <w:r w:rsidRPr="000549D7">
        <w:rPr>
          <w:rFonts w:ascii="Times New Roman" w:eastAsia="Times New Roman" w:hAnsi="Times New Roman" w:cs="Times New Roman"/>
          <w:b/>
          <w:sz w:val="28"/>
          <w:szCs w:val="28"/>
          <w:lang w:eastAsia="ru-RU"/>
        </w:rPr>
        <w:t xml:space="preserve"> </w:t>
      </w:r>
      <w:r w:rsidRPr="000549D7">
        <w:rPr>
          <w:rFonts w:ascii="Times New Roman" w:eastAsia="Times New Roman" w:hAnsi="Times New Roman" w:cs="Times New Roman"/>
          <w:sz w:val="28"/>
          <w:szCs w:val="28"/>
          <w:lang w:eastAsia="ru-RU"/>
        </w:rPr>
        <w:t>Передача основних засобів до статутного капіталу інших підприємств. Поліпшення основних засобів.</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Показники, що характеризують виробничу потужність підприємства.</w:t>
      </w:r>
    </w:p>
    <w:p w:rsidR="000549D7" w:rsidRPr="000549D7" w:rsidRDefault="000549D7" w:rsidP="00181C2E">
      <w:pPr>
        <w:numPr>
          <w:ilvl w:val="0"/>
          <w:numId w:val="72"/>
        </w:numPr>
        <w:tabs>
          <w:tab w:val="clear" w:pos="720"/>
          <w:tab w:val="num" w:pos="426"/>
          <w:tab w:val="left" w:pos="993"/>
        </w:tabs>
        <w:spacing w:after="200" w:line="276" w:lineRule="auto"/>
        <w:ind w:left="0" w:firstLine="567"/>
        <w:contextualSpacing/>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Структура оборотних засобів підприємства. Первісна оцінка оборотних  засобів. Оцінка запасів підприємства при їх надходженні та вибутті. Загальна </w:t>
      </w:r>
      <w:r w:rsidRPr="000549D7">
        <w:rPr>
          <w:rFonts w:ascii="Times New Roman" w:eastAsia="Times New Roman" w:hAnsi="Times New Roman" w:cs="Times New Roman"/>
          <w:sz w:val="28"/>
          <w:szCs w:val="28"/>
          <w:lang w:eastAsia="ru-RU"/>
        </w:rPr>
        <w:lastRenderedPageBreak/>
        <w:t xml:space="preserve">характеристика та нормування оборотних коштів підприємства. Показники ефективності використання обігових коштів. </w:t>
      </w:r>
    </w:p>
    <w:p w:rsidR="000549D7" w:rsidRPr="000549D7" w:rsidRDefault="000549D7" w:rsidP="00181C2E">
      <w:pPr>
        <w:numPr>
          <w:ilvl w:val="0"/>
          <w:numId w:val="72"/>
        </w:numPr>
        <w:tabs>
          <w:tab w:val="clear" w:pos="720"/>
          <w:tab w:val="num" w:pos="426"/>
          <w:tab w:val="left" w:pos="993"/>
        </w:tabs>
        <w:spacing w:after="0" w:line="276" w:lineRule="auto"/>
        <w:ind w:left="0" w:firstLine="567"/>
        <w:contextualSpacing/>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Нематеріальні ресурси й активи. Оцінка вартості та амортизація нематеріальних активів.</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Невиробничі (непрофільні) фонди підприємств. </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Персонал. Класифікація та структура персоналу підприємства. Визначення чисельності окремих категорій працівників підприємства. Мотивація праці. </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Індексація грошових доходів населення. Продуктивність праці. Методи вимірювання продуктивності праці. Фактори, що впливають на підвищення продуктивності праці.</w:t>
      </w:r>
    </w:p>
    <w:p w:rsidR="000549D7" w:rsidRPr="000549D7" w:rsidRDefault="000549D7" w:rsidP="00181C2E">
      <w:pPr>
        <w:numPr>
          <w:ilvl w:val="0"/>
          <w:numId w:val="72"/>
        </w:numPr>
        <w:shd w:val="clear" w:color="auto" w:fill="FFFFFF"/>
        <w:tabs>
          <w:tab w:val="clear" w:pos="720"/>
          <w:tab w:val="num" w:pos="426"/>
          <w:tab w:val="left" w:pos="540"/>
          <w:tab w:val="left" w:pos="993"/>
        </w:tabs>
        <w:spacing w:after="0" w:line="240" w:lineRule="auto"/>
        <w:ind w:left="0" w:firstLine="567"/>
        <w:jc w:val="both"/>
        <w:rPr>
          <w:rFonts w:ascii="Times New Roman" w:eastAsia="Times New Roman" w:hAnsi="Times New Roman" w:cs="Times New Roman"/>
          <w:color w:val="000000"/>
          <w:sz w:val="28"/>
          <w:szCs w:val="28"/>
          <w:lang w:eastAsia="ru-RU"/>
        </w:rPr>
      </w:pPr>
      <w:r w:rsidRPr="000549D7">
        <w:rPr>
          <w:rFonts w:ascii="Times New Roman" w:eastAsia="Times New Roman" w:hAnsi="Times New Roman" w:cs="Times New Roman"/>
          <w:color w:val="000000"/>
          <w:sz w:val="28"/>
          <w:szCs w:val="28"/>
          <w:lang w:eastAsia="ru-RU"/>
        </w:rPr>
        <w:t>Оплата праці: сутність, функції, державна політика і загальна організація. Система преміювання на підприємстві.</w:t>
      </w:r>
      <w:r w:rsidRPr="000549D7">
        <w:rPr>
          <w:rFonts w:ascii="Times New Roman" w:eastAsia="Times New Roman" w:hAnsi="Times New Roman" w:cs="Times New Roman"/>
          <w:sz w:val="28"/>
          <w:szCs w:val="28"/>
          <w:lang w:eastAsia="ru-RU"/>
        </w:rPr>
        <w:t xml:space="preserve"> </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Форми та системи оплати праці. Характеристика.</w:t>
      </w:r>
    </w:p>
    <w:p w:rsidR="000549D7" w:rsidRPr="000549D7" w:rsidRDefault="000549D7" w:rsidP="00181C2E">
      <w:pPr>
        <w:numPr>
          <w:ilvl w:val="0"/>
          <w:numId w:val="72"/>
        </w:numPr>
        <w:tabs>
          <w:tab w:val="clear" w:pos="720"/>
          <w:tab w:val="num" w:pos="426"/>
          <w:tab w:val="left" w:pos="993"/>
        </w:tabs>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Витрати виробництва та їх класифікація. Собівартість як узагальнюючий показник витрат. Види собівартості.</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Види податків і податкових платежів та їх класифікація. Особливості податкової системи України.</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Поняття фінансового результату діяльності підприємств. Прибуток підприємства його економічний зміст.</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 xml:space="preserve">Оцінка ефективності діяльності підприємства. </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Процедура ліквідації підприємства. Черговість задоволення вимог кредиторів.</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Передумови та причини банкрутства. Процедура банкрутства.</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Поняття управління. Суб’єкти та об’єкти управління. Функції управління. Види управління. Особливості свідомого управління.</w:t>
      </w:r>
    </w:p>
    <w:p w:rsidR="000549D7" w:rsidRPr="000549D7" w:rsidRDefault="000549D7" w:rsidP="00181C2E">
      <w:pPr>
        <w:numPr>
          <w:ilvl w:val="0"/>
          <w:numId w:val="72"/>
        </w:numPr>
        <w:tabs>
          <w:tab w:val="clear" w:pos="720"/>
          <w:tab w:val="num" w:pos="426"/>
          <w:tab w:val="left" w:pos="993"/>
        </w:tabs>
        <w:spacing w:after="0" w:line="240" w:lineRule="auto"/>
        <w:ind w:left="0" w:firstLine="567"/>
        <w:jc w:val="both"/>
        <w:rPr>
          <w:rFonts w:ascii="Times New Roman" w:eastAsia="Times New Roman" w:hAnsi="Times New Roman" w:cs="Times New Roman"/>
          <w:sz w:val="28"/>
          <w:szCs w:val="28"/>
          <w:lang w:eastAsia="ru-RU"/>
        </w:rPr>
      </w:pPr>
      <w:r w:rsidRPr="000549D7">
        <w:rPr>
          <w:rFonts w:ascii="Times New Roman" w:eastAsia="Times New Roman" w:hAnsi="Times New Roman" w:cs="Times New Roman"/>
          <w:sz w:val="28"/>
          <w:szCs w:val="28"/>
          <w:lang w:eastAsia="ru-RU"/>
        </w:rPr>
        <w:t>Форми управління. Методи управління. Принципи управління. Формування системи управління на підприємстві.</w:t>
      </w:r>
    </w:p>
    <w:p w:rsidR="000549D7" w:rsidRDefault="000549D7"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0549D7" w:rsidRDefault="00181C2E"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r w:rsidRPr="00181C2E">
        <w:rPr>
          <w:rFonts w:ascii="Times New Roman" w:eastAsia="Times New Roman" w:hAnsi="Times New Roman" w:cs="Times New Roman"/>
          <w:b/>
          <w:bCs/>
          <w:sz w:val="28"/>
          <w:szCs w:val="28"/>
          <w:lang w:eastAsia="uk-UA"/>
        </w:rPr>
        <w:t xml:space="preserve">5.5. Задачі для виконання </w:t>
      </w:r>
      <w:r>
        <w:rPr>
          <w:rFonts w:ascii="Times New Roman" w:eastAsia="Times New Roman" w:hAnsi="Times New Roman" w:cs="Times New Roman"/>
          <w:b/>
          <w:bCs/>
          <w:sz w:val="28"/>
          <w:szCs w:val="28"/>
          <w:lang w:eastAsia="uk-UA"/>
        </w:rPr>
        <w:t>розрахункової</w:t>
      </w:r>
      <w:r w:rsidRPr="00181C2E">
        <w:rPr>
          <w:rFonts w:ascii="Times New Roman" w:eastAsia="Times New Roman" w:hAnsi="Times New Roman" w:cs="Times New Roman"/>
          <w:b/>
          <w:bCs/>
          <w:sz w:val="28"/>
          <w:szCs w:val="28"/>
          <w:lang w:eastAsia="uk-UA"/>
        </w:rPr>
        <w:t xml:space="preserve"> роботи</w:t>
      </w:r>
    </w:p>
    <w:p w:rsidR="00181C2E" w:rsidRDefault="00181C2E" w:rsidP="00181C2E">
      <w:pPr>
        <w:tabs>
          <w:tab w:val="left" w:pos="-180"/>
        </w:tabs>
        <w:overflowPunct w:val="0"/>
        <w:autoSpaceDE w:val="0"/>
        <w:autoSpaceDN w:val="0"/>
        <w:adjustRightInd w:val="0"/>
        <w:spacing w:after="0" w:line="240" w:lineRule="auto"/>
        <w:ind w:right="256"/>
        <w:jc w:val="center"/>
        <w:rPr>
          <w:rFonts w:ascii="Times New Roman" w:eastAsia="Times New Roman" w:hAnsi="Times New Roman" w:cs="Times New Roman"/>
          <w:b/>
          <w:bCs/>
          <w:sz w:val="28"/>
          <w:szCs w:val="28"/>
          <w:lang w:eastAsia="ru-RU"/>
        </w:rPr>
      </w:pPr>
    </w:p>
    <w:p w:rsidR="00181C2E" w:rsidRDefault="00181C2E" w:rsidP="00181C2E">
      <w:pPr>
        <w:tabs>
          <w:tab w:val="left" w:pos="-180"/>
        </w:tabs>
        <w:overflowPunct w:val="0"/>
        <w:autoSpaceDE w:val="0"/>
        <w:autoSpaceDN w:val="0"/>
        <w:adjustRightInd w:val="0"/>
        <w:spacing w:after="0" w:line="240" w:lineRule="auto"/>
        <w:ind w:right="256"/>
        <w:jc w:val="center"/>
        <w:rPr>
          <w:rFonts w:ascii="Times New Roman" w:eastAsia="Times New Roman" w:hAnsi="Times New Roman" w:cs="Times New Roman"/>
          <w:b/>
          <w:bCs/>
          <w:sz w:val="28"/>
          <w:szCs w:val="28"/>
          <w:lang w:eastAsia="ru-RU"/>
        </w:rPr>
      </w:pPr>
      <w:r w:rsidRPr="00181C2E">
        <w:rPr>
          <w:rFonts w:ascii="Times New Roman" w:eastAsia="Times New Roman" w:hAnsi="Times New Roman" w:cs="Times New Roman"/>
          <w:b/>
          <w:bCs/>
          <w:sz w:val="28"/>
          <w:szCs w:val="28"/>
          <w:lang w:eastAsia="ru-RU"/>
        </w:rPr>
        <w:t>Задача 1</w:t>
      </w:r>
    </w:p>
    <w:p w:rsidR="00181C2E" w:rsidRPr="00181C2E" w:rsidRDefault="00181C2E" w:rsidP="00181C2E">
      <w:pPr>
        <w:tabs>
          <w:tab w:val="left" w:pos="-180"/>
        </w:tabs>
        <w:overflowPunct w:val="0"/>
        <w:autoSpaceDE w:val="0"/>
        <w:autoSpaceDN w:val="0"/>
        <w:adjustRightInd w:val="0"/>
        <w:spacing w:after="0" w:line="240" w:lineRule="auto"/>
        <w:ind w:right="256"/>
        <w:jc w:val="center"/>
        <w:rPr>
          <w:rFonts w:ascii="Times New Roman" w:eastAsia="Times New Roman" w:hAnsi="Times New Roman" w:cs="Times New Roman"/>
          <w:b/>
          <w:bCs/>
          <w:sz w:val="28"/>
          <w:szCs w:val="28"/>
          <w:lang w:eastAsia="ru-RU"/>
        </w:rPr>
      </w:pPr>
    </w:p>
    <w:p w:rsidR="00181C2E" w:rsidRPr="00181C2E" w:rsidRDefault="00181C2E" w:rsidP="00181C2E">
      <w:pPr>
        <w:tabs>
          <w:tab w:val="left" w:pos="0"/>
          <w:tab w:val="left" w:pos="9355"/>
        </w:tabs>
        <w:overflowPunct w:val="0"/>
        <w:autoSpaceDE w:val="0"/>
        <w:autoSpaceDN w:val="0"/>
        <w:adjustRightInd w:val="0"/>
        <w:spacing w:after="0" w:line="240" w:lineRule="auto"/>
        <w:ind w:right="-5" w:firstLine="567"/>
        <w:jc w:val="both"/>
        <w:rPr>
          <w:rFonts w:ascii="Times New Roman" w:eastAsia="Times New Roman" w:hAnsi="Times New Roman" w:cs="Times New Roman"/>
          <w:sz w:val="28"/>
          <w:szCs w:val="28"/>
          <w:lang w:eastAsia="ru-RU"/>
        </w:rPr>
      </w:pPr>
      <w:r w:rsidRPr="00181C2E">
        <w:rPr>
          <w:rFonts w:ascii="Times New Roman" w:eastAsia="Times New Roman" w:hAnsi="Times New Roman" w:cs="Times New Roman"/>
          <w:sz w:val="28"/>
          <w:szCs w:val="28"/>
          <w:lang w:eastAsia="ru-RU"/>
        </w:rPr>
        <w:t xml:space="preserve">Об’єкт основних засобів має первісну вартість </w:t>
      </w:r>
      <w:proofErr w:type="spellStart"/>
      <w:r w:rsidRPr="00181C2E">
        <w:rPr>
          <w:rFonts w:ascii="Times New Roman" w:eastAsia="Times New Roman" w:hAnsi="Times New Roman" w:cs="Times New Roman"/>
          <w:sz w:val="28"/>
          <w:szCs w:val="28"/>
          <w:lang w:eastAsia="ru-RU"/>
        </w:rPr>
        <w:t>Фперв</w:t>
      </w:r>
      <w:proofErr w:type="spellEnd"/>
      <w:r w:rsidRPr="00181C2E">
        <w:rPr>
          <w:rFonts w:ascii="Times New Roman" w:eastAsia="Times New Roman" w:hAnsi="Times New Roman" w:cs="Times New Roman"/>
          <w:sz w:val="28"/>
          <w:szCs w:val="28"/>
          <w:lang w:eastAsia="ru-RU"/>
        </w:rPr>
        <w:t>. (див. рядок)</w:t>
      </w:r>
      <w:r w:rsidRPr="00181C2E">
        <w:rPr>
          <w:rFonts w:ascii="Times New Roman" w:eastAsia="Times New Roman" w:hAnsi="Times New Roman" w:cs="Times New Roman"/>
          <w:i/>
          <w:sz w:val="28"/>
          <w:szCs w:val="28"/>
          <w:lang w:eastAsia="ru-RU"/>
        </w:rPr>
        <w:t xml:space="preserve">., </w:t>
      </w:r>
      <w:r w:rsidRPr="00181C2E">
        <w:rPr>
          <w:rFonts w:ascii="Times New Roman" w:eastAsia="Times New Roman" w:hAnsi="Times New Roman" w:cs="Times New Roman"/>
          <w:sz w:val="28"/>
          <w:szCs w:val="28"/>
          <w:lang w:eastAsia="ru-RU"/>
        </w:rPr>
        <w:t xml:space="preserve">ліквідаційна вартість його </w:t>
      </w:r>
      <w:proofErr w:type="spellStart"/>
      <w:r w:rsidRPr="00181C2E">
        <w:rPr>
          <w:rFonts w:ascii="Times New Roman" w:eastAsia="Times New Roman" w:hAnsi="Times New Roman" w:cs="Times New Roman"/>
          <w:sz w:val="28"/>
          <w:szCs w:val="28"/>
          <w:lang w:eastAsia="ru-RU"/>
        </w:rPr>
        <w:t>Ф</w:t>
      </w:r>
      <w:r w:rsidRPr="00181C2E">
        <w:rPr>
          <w:rFonts w:ascii="Times New Roman" w:eastAsia="Times New Roman" w:hAnsi="Times New Roman" w:cs="Times New Roman"/>
          <w:i/>
          <w:sz w:val="28"/>
          <w:szCs w:val="28"/>
          <w:lang w:eastAsia="ru-RU"/>
        </w:rPr>
        <w:t>л</w:t>
      </w:r>
      <w:proofErr w:type="spellEnd"/>
      <w:r w:rsidRPr="00181C2E">
        <w:rPr>
          <w:rFonts w:ascii="Times New Roman" w:eastAsia="Times New Roman" w:hAnsi="Times New Roman" w:cs="Times New Roman"/>
          <w:sz w:val="28"/>
          <w:szCs w:val="28"/>
          <w:lang w:eastAsia="ru-RU"/>
        </w:rPr>
        <w:t xml:space="preserve"> = 2000 грн. Строк корисності експлуатації (строк служби) </w:t>
      </w:r>
      <w:proofErr w:type="spellStart"/>
      <w:r w:rsidRPr="00181C2E">
        <w:rPr>
          <w:rFonts w:ascii="Times New Roman" w:eastAsia="Times New Roman" w:hAnsi="Times New Roman" w:cs="Times New Roman"/>
          <w:sz w:val="28"/>
          <w:szCs w:val="28"/>
          <w:lang w:eastAsia="ru-RU"/>
        </w:rPr>
        <w:t>Т</w:t>
      </w:r>
      <w:r w:rsidRPr="00181C2E">
        <w:rPr>
          <w:rFonts w:ascii="Times New Roman" w:eastAsia="Times New Roman" w:hAnsi="Times New Roman" w:cs="Times New Roman"/>
          <w:i/>
          <w:sz w:val="28"/>
          <w:szCs w:val="28"/>
          <w:lang w:eastAsia="ru-RU"/>
        </w:rPr>
        <w:t>сл</w:t>
      </w:r>
      <w:proofErr w:type="spellEnd"/>
      <w:r w:rsidRPr="00181C2E">
        <w:rPr>
          <w:rFonts w:ascii="Times New Roman" w:eastAsia="Times New Roman" w:hAnsi="Times New Roman" w:cs="Times New Roman"/>
          <w:sz w:val="28"/>
          <w:szCs w:val="28"/>
          <w:lang w:eastAsia="ru-RU"/>
        </w:rPr>
        <w:t xml:space="preserve">. (див. стовпчик). Визначити розмір річних амортизаційних відрахувань </w:t>
      </w:r>
      <w:proofErr w:type="spellStart"/>
      <w:r w:rsidRPr="00181C2E">
        <w:rPr>
          <w:rFonts w:ascii="Times New Roman" w:eastAsia="Times New Roman" w:hAnsi="Times New Roman" w:cs="Times New Roman"/>
          <w:sz w:val="28"/>
          <w:szCs w:val="28"/>
          <w:lang w:eastAsia="ru-RU"/>
        </w:rPr>
        <w:t>Аt</w:t>
      </w:r>
      <w:proofErr w:type="spellEnd"/>
      <w:r w:rsidRPr="00181C2E">
        <w:rPr>
          <w:rFonts w:ascii="Times New Roman" w:eastAsia="Times New Roman" w:hAnsi="Times New Roman" w:cs="Times New Roman"/>
          <w:sz w:val="28"/>
          <w:szCs w:val="28"/>
          <w:lang w:eastAsia="ru-RU"/>
        </w:rPr>
        <w:t xml:space="preserve">, а також порахувати  суму    накопиченого зносу за вказаний період та залишкову вартість основних засобів </w:t>
      </w:r>
      <w:proofErr w:type="spellStart"/>
      <w:r w:rsidRPr="00181C2E">
        <w:rPr>
          <w:rFonts w:ascii="Times New Roman" w:eastAsia="Times New Roman" w:hAnsi="Times New Roman" w:cs="Times New Roman"/>
          <w:sz w:val="28"/>
          <w:szCs w:val="28"/>
          <w:lang w:eastAsia="ru-RU"/>
        </w:rPr>
        <w:t>Ф</w:t>
      </w:r>
      <w:r w:rsidRPr="00181C2E">
        <w:rPr>
          <w:rFonts w:ascii="Times New Roman" w:eastAsia="Times New Roman" w:hAnsi="Times New Roman" w:cs="Times New Roman"/>
          <w:i/>
          <w:sz w:val="28"/>
          <w:szCs w:val="28"/>
          <w:lang w:eastAsia="ru-RU"/>
        </w:rPr>
        <w:t>зал</w:t>
      </w:r>
      <w:proofErr w:type="spellEnd"/>
      <w:r w:rsidRPr="00181C2E">
        <w:rPr>
          <w:rFonts w:ascii="Times New Roman" w:eastAsia="Times New Roman" w:hAnsi="Times New Roman" w:cs="Times New Roman"/>
          <w:sz w:val="28"/>
          <w:szCs w:val="28"/>
          <w:lang w:eastAsia="ru-RU"/>
        </w:rPr>
        <w:t xml:space="preserve"> t. Метод нарахування амортизації прямолінійний, кумулятивний (кумулятивний коефіцієнт зростає з першого до останнього року), прискореного зменшення залишкової вартості, зменшення залишкової вартості.</w:t>
      </w:r>
    </w:p>
    <w:p w:rsidR="00181C2E" w:rsidRPr="00181C2E" w:rsidRDefault="00181C2E" w:rsidP="00181C2E">
      <w:pPr>
        <w:tabs>
          <w:tab w:val="left" w:pos="-180"/>
          <w:tab w:val="left" w:pos="9355"/>
        </w:tabs>
        <w:overflowPunct w:val="0"/>
        <w:autoSpaceDE w:val="0"/>
        <w:autoSpaceDN w:val="0"/>
        <w:adjustRightInd w:val="0"/>
        <w:spacing w:after="0" w:line="240" w:lineRule="auto"/>
        <w:ind w:right="-5"/>
        <w:jc w:val="both"/>
        <w:rPr>
          <w:rFonts w:ascii="Times New Roman" w:eastAsia="Times New Roman" w:hAnsi="Times New Roman" w:cs="Times New Roman"/>
          <w:sz w:val="28"/>
          <w:szCs w:val="28"/>
          <w:lang w:eastAsia="ru-RU"/>
        </w:rPr>
      </w:pPr>
    </w:p>
    <w:tbl>
      <w:tblPr>
        <w:tblW w:w="9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1007"/>
        <w:gridCol w:w="1080"/>
        <w:gridCol w:w="1260"/>
        <w:gridCol w:w="1080"/>
        <w:gridCol w:w="1440"/>
        <w:gridCol w:w="1440"/>
      </w:tblGrid>
      <w:tr w:rsidR="00181C2E" w:rsidRPr="00181C2E" w:rsidTr="00CE2CCB">
        <w:tc>
          <w:tcPr>
            <w:tcW w:w="1800" w:type="dxa"/>
            <w:tcBorders>
              <w:top w:val="single" w:sz="4" w:space="0" w:color="auto"/>
              <w:left w:val="single" w:sz="4" w:space="0" w:color="auto"/>
              <w:bottom w:val="single" w:sz="4" w:space="0" w:color="auto"/>
              <w:right w:val="single" w:sz="4" w:space="0" w:color="auto"/>
            </w:tcBorders>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p>
        </w:tc>
        <w:tc>
          <w:tcPr>
            <w:tcW w:w="7308" w:type="dxa"/>
            <w:gridSpan w:val="6"/>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Вихідні дані (рядок)</w:t>
            </w:r>
          </w:p>
        </w:tc>
      </w:tr>
      <w:tr w:rsidR="00181C2E" w:rsidRPr="00181C2E" w:rsidTr="00CE2CCB">
        <w:tc>
          <w:tcPr>
            <w:tcW w:w="1800" w:type="dxa"/>
            <w:tcBorders>
              <w:top w:val="single" w:sz="4" w:space="0" w:color="auto"/>
              <w:left w:val="single" w:sz="4" w:space="0" w:color="auto"/>
              <w:bottom w:val="single" w:sz="4" w:space="0" w:color="auto"/>
              <w:right w:val="single" w:sz="4" w:space="0" w:color="auto"/>
            </w:tcBorders>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val="en-US" w:eastAsia="ru-RU"/>
              </w:rPr>
            </w:pPr>
            <w:r w:rsidRPr="00181C2E">
              <w:rPr>
                <w:rFonts w:ascii="Times New Roman" w:eastAsia="Times New Roman" w:hAnsi="Times New Roman" w:cs="Times New Roman"/>
                <w:sz w:val="20"/>
                <w:szCs w:val="20"/>
                <w:lang w:eastAsia="ru-RU"/>
              </w:rPr>
              <w:t>3</w:t>
            </w:r>
            <w:r w:rsidRPr="00181C2E">
              <w:rPr>
                <w:rFonts w:ascii="Times New Roman" w:eastAsia="Times New Roman" w:hAnsi="Times New Roman" w:cs="Times New Roman"/>
                <w:sz w:val="20"/>
                <w:szCs w:val="20"/>
                <w:lang w:val="en-US" w:eastAsia="ru-RU"/>
              </w:rPr>
              <w:t>0000</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w:t>
            </w:r>
            <w:r w:rsidRPr="00181C2E">
              <w:rPr>
                <w:rFonts w:ascii="Times New Roman" w:eastAsia="Times New Roman" w:hAnsi="Times New Roman" w:cs="Times New Roman"/>
                <w:sz w:val="20"/>
                <w:szCs w:val="20"/>
                <w:lang w:val="en-US" w:eastAsia="ru-RU"/>
              </w:rPr>
              <w:t>10</w:t>
            </w:r>
            <w:r w:rsidRPr="00181C2E">
              <w:rPr>
                <w:rFonts w:ascii="Times New Roman" w:eastAsia="Times New Roman" w:hAnsi="Times New Roman" w:cs="Times New Roman"/>
                <w:sz w:val="20"/>
                <w:szCs w:val="20"/>
                <w:lang w:eastAsia="ru-RU"/>
              </w:rPr>
              <w:t>00</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4</w:t>
            </w:r>
            <w:r w:rsidRPr="00181C2E">
              <w:rPr>
                <w:rFonts w:ascii="Times New Roman" w:eastAsia="Times New Roman" w:hAnsi="Times New Roman" w:cs="Times New Roman"/>
                <w:sz w:val="20"/>
                <w:szCs w:val="20"/>
                <w:lang w:val="en-US" w:eastAsia="ru-RU"/>
              </w:rPr>
              <w:t>20</w:t>
            </w:r>
            <w:r w:rsidRPr="00181C2E">
              <w:rPr>
                <w:rFonts w:ascii="Times New Roman" w:eastAsia="Times New Roman" w:hAnsi="Times New Roman" w:cs="Times New Roman"/>
                <w:sz w:val="20"/>
                <w:szCs w:val="20"/>
                <w:lang w:eastAsia="ru-RU"/>
              </w:rPr>
              <w:t>00</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w:t>
            </w:r>
            <w:r w:rsidRPr="00181C2E">
              <w:rPr>
                <w:rFonts w:ascii="Times New Roman" w:eastAsia="Times New Roman" w:hAnsi="Times New Roman" w:cs="Times New Roman"/>
                <w:sz w:val="20"/>
                <w:szCs w:val="20"/>
                <w:lang w:val="en-US" w:eastAsia="ru-RU"/>
              </w:rPr>
              <w:t>30</w:t>
            </w:r>
            <w:r w:rsidRPr="00181C2E">
              <w:rPr>
                <w:rFonts w:ascii="Times New Roman" w:eastAsia="Times New Roman" w:hAnsi="Times New Roman" w:cs="Times New Roman"/>
                <w:sz w:val="20"/>
                <w:szCs w:val="20"/>
                <w:lang w:eastAsia="ru-RU"/>
              </w:rPr>
              <w:t>00</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4</w:t>
            </w:r>
            <w:r w:rsidRPr="00181C2E">
              <w:rPr>
                <w:rFonts w:ascii="Times New Roman" w:eastAsia="Times New Roman" w:hAnsi="Times New Roman" w:cs="Times New Roman"/>
                <w:sz w:val="20"/>
                <w:szCs w:val="20"/>
                <w:lang w:val="en-US" w:eastAsia="ru-RU"/>
              </w:rPr>
              <w:t>4</w:t>
            </w:r>
            <w:r w:rsidRPr="00181C2E">
              <w:rPr>
                <w:rFonts w:ascii="Times New Roman" w:eastAsia="Times New Roman" w:hAnsi="Times New Roman" w:cs="Times New Roman"/>
                <w:sz w:val="20"/>
                <w:szCs w:val="20"/>
                <w:lang w:eastAsia="ru-RU"/>
              </w:rPr>
              <w:t>000</w:t>
            </w:r>
          </w:p>
        </w:tc>
      </w:tr>
      <w:tr w:rsidR="00181C2E" w:rsidRPr="00181C2E" w:rsidTr="00CE2CCB">
        <w:tc>
          <w:tcPr>
            <w:tcW w:w="1800" w:type="dxa"/>
            <w:vMerge w:val="restart"/>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Вихідні дані (стовпчик)</w:t>
            </w: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4</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5</w:t>
            </w:r>
          </w:p>
        </w:tc>
      </w:tr>
      <w:tr w:rsidR="00181C2E" w:rsidRPr="00181C2E"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6</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7</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9</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10</w:t>
            </w:r>
          </w:p>
        </w:tc>
      </w:tr>
      <w:tr w:rsidR="00181C2E" w:rsidRPr="00181C2E"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4</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11</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12</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13</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14</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15</w:t>
            </w:r>
          </w:p>
        </w:tc>
      </w:tr>
      <w:tr w:rsidR="00181C2E" w:rsidRPr="00181C2E"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5</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16</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17</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18</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19</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20</w:t>
            </w:r>
          </w:p>
        </w:tc>
      </w:tr>
      <w:tr w:rsidR="00181C2E" w:rsidRPr="00181C2E"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6</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21</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22</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23</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24</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25</w:t>
            </w:r>
          </w:p>
        </w:tc>
      </w:tr>
      <w:tr w:rsidR="00181C2E" w:rsidRPr="00181C2E" w:rsidTr="00CE2CCB">
        <w:tc>
          <w:tcPr>
            <w:tcW w:w="1800"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008"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7</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26</w:t>
            </w:r>
          </w:p>
        </w:tc>
        <w:tc>
          <w:tcPr>
            <w:tcW w:w="126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27</w:t>
            </w:r>
          </w:p>
        </w:tc>
        <w:tc>
          <w:tcPr>
            <w:tcW w:w="108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28</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29</w:t>
            </w:r>
          </w:p>
        </w:tc>
        <w:tc>
          <w:tcPr>
            <w:tcW w:w="144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30</w:t>
            </w:r>
          </w:p>
        </w:tc>
      </w:tr>
    </w:tbl>
    <w:p w:rsidR="00181C2E" w:rsidRPr="00181C2E" w:rsidRDefault="00181C2E" w:rsidP="00181C2E">
      <w:pPr>
        <w:tabs>
          <w:tab w:val="left" w:pos="-180"/>
        </w:tabs>
        <w:overflowPunct w:val="0"/>
        <w:autoSpaceDE w:val="0"/>
        <w:autoSpaceDN w:val="0"/>
        <w:adjustRightInd w:val="0"/>
        <w:spacing w:after="0" w:line="240" w:lineRule="auto"/>
        <w:ind w:right="256"/>
        <w:jc w:val="both"/>
        <w:rPr>
          <w:rFonts w:ascii="Times New Roman" w:eastAsia="Times New Roman" w:hAnsi="Times New Roman" w:cs="Times New Roman"/>
          <w:b/>
          <w:sz w:val="20"/>
          <w:szCs w:val="20"/>
          <w:lang w:val="en-US" w:eastAsia="ru-RU"/>
        </w:rPr>
      </w:pPr>
    </w:p>
    <w:p w:rsidR="00181C2E" w:rsidRPr="00181C2E" w:rsidRDefault="00181C2E" w:rsidP="00181C2E">
      <w:pPr>
        <w:spacing w:after="0" w:line="240" w:lineRule="auto"/>
        <w:ind w:right="-5"/>
        <w:jc w:val="both"/>
        <w:rPr>
          <w:rFonts w:ascii="Times New Roman" w:eastAsia="Times New Roman" w:hAnsi="Times New Roman" w:cs="Times New Roman"/>
          <w:sz w:val="28"/>
          <w:szCs w:val="20"/>
          <w:lang w:eastAsia="ru-RU"/>
        </w:rPr>
      </w:pPr>
    </w:p>
    <w:p w:rsidR="00181C2E" w:rsidRDefault="00181C2E" w:rsidP="00181C2E">
      <w:pPr>
        <w:spacing w:after="0" w:line="240" w:lineRule="auto"/>
        <w:ind w:right="-5"/>
        <w:jc w:val="center"/>
        <w:rPr>
          <w:rFonts w:ascii="Times New Roman" w:eastAsia="Times New Roman" w:hAnsi="Times New Roman" w:cs="Times New Roman"/>
          <w:b/>
          <w:sz w:val="28"/>
          <w:szCs w:val="20"/>
          <w:lang w:eastAsia="ru-RU"/>
        </w:rPr>
      </w:pPr>
      <w:r w:rsidRPr="00181C2E">
        <w:rPr>
          <w:rFonts w:ascii="Times New Roman" w:eastAsia="Times New Roman" w:hAnsi="Times New Roman" w:cs="Times New Roman"/>
          <w:b/>
          <w:sz w:val="28"/>
          <w:szCs w:val="20"/>
          <w:lang w:eastAsia="ru-RU"/>
        </w:rPr>
        <w:t>Задача 2.</w:t>
      </w:r>
    </w:p>
    <w:p w:rsidR="00181C2E" w:rsidRPr="00181C2E" w:rsidRDefault="00181C2E" w:rsidP="00181C2E">
      <w:pPr>
        <w:spacing w:after="0" w:line="240" w:lineRule="auto"/>
        <w:ind w:right="-5"/>
        <w:jc w:val="center"/>
        <w:rPr>
          <w:rFonts w:ascii="Times New Roman" w:eastAsia="Times New Roman" w:hAnsi="Times New Roman" w:cs="Times New Roman"/>
          <w:b/>
          <w:sz w:val="28"/>
          <w:szCs w:val="20"/>
          <w:lang w:eastAsia="ru-RU"/>
        </w:rPr>
      </w:pPr>
    </w:p>
    <w:p w:rsidR="00181C2E" w:rsidRPr="00181C2E" w:rsidRDefault="00181C2E" w:rsidP="00181C2E">
      <w:pPr>
        <w:spacing w:after="0" w:line="240" w:lineRule="auto"/>
        <w:ind w:right="-5" w:firstLine="567"/>
        <w:jc w:val="both"/>
        <w:rPr>
          <w:rFonts w:ascii="Times New Roman" w:eastAsia="Times New Roman" w:hAnsi="Times New Roman" w:cs="Times New Roman"/>
          <w:sz w:val="28"/>
          <w:szCs w:val="20"/>
          <w:lang w:eastAsia="ru-RU"/>
        </w:rPr>
      </w:pPr>
      <w:r w:rsidRPr="00181C2E">
        <w:rPr>
          <w:rFonts w:ascii="Times New Roman" w:eastAsia="Times New Roman" w:hAnsi="Times New Roman" w:cs="Times New Roman"/>
          <w:sz w:val="28"/>
          <w:szCs w:val="20"/>
          <w:lang w:eastAsia="ru-RU"/>
        </w:rPr>
        <w:t xml:space="preserve">Випуск товарної продукції за рік склав ___ тис. од., виробнича собівартість виробу </w:t>
      </w:r>
      <w:r w:rsidRPr="00181C2E">
        <w:rPr>
          <w:rFonts w:ascii="Times New Roman" w:eastAsia="Times New Roman" w:hAnsi="Times New Roman" w:cs="Times New Roman"/>
          <w:bCs/>
          <w:color w:val="000000"/>
          <w:sz w:val="28"/>
          <w:szCs w:val="20"/>
          <w:lang w:eastAsia="ru-RU"/>
        </w:rPr>
        <w:t>–</w:t>
      </w:r>
      <w:r w:rsidRPr="00181C2E">
        <w:rPr>
          <w:rFonts w:ascii="Times New Roman" w:eastAsia="Times New Roman" w:hAnsi="Times New Roman" w:cs="Times New Roman"/>
          <w:sz w:val="28"/>
          <w:szCs w:val="20"/>
          <w:lang w:eastAsia="ru-RU"/>
        </w:rPr>
        <w:t xml:space="preserve"> 100 грн., ціна виробу на 35% перевищує його виробничу собівартість. Середньорічний залишок оборотних засобів</w:t>
      </w:r>
      <w:r w:rsidRPr="00181C2E">
        <w:rPr>
          <w:rFonts w:ascii="Times New Roman" w:eastAsia="Times New Roman" w:hAnsi="Times New Roman" w:cs="Times New Roman"/>
          <w:bCs/>
          <w:color w:val="000000"/>
          <w:sz w:val="28"/>
          <w:szCs w:val="20"/>
          <w:lang w:eastAsia="ru-RU"/>
        </w:rPr>
        <w:t xml:space="preserve"> –</w:t>
      </w:r>
      <w:r w:rsidRPr="00181C2E">
        <w:rPr>
          <w:rFonts w:ascii="Times New Roman" w:eastAsia="Times New Roman" w:hAnsi="Times New Roman" w:cs="Times New Roman"/>
          <w:sz w:val="28"/>
          <w:szCs w:val="20"/>
          <w:lang w:eastAsia="ru-RU"/>
        </w:rPr>
        <w:t xml:space="preserve"> ____ тис. грн., тривалість виробничого циклу виготовлення виробу </w:t>
      </w:r>
      <w:r w:rsidRPr="00181C2E">
        <w:rPr>
          <w:rFonts w:ascii="Times New Roman" w:eastAsia="Times New Roman" w:hAnsi="Times New Roman" w:cs="Times New Roman"/>
          <w:bCs/>
          <w:color w:val="000000"/>
          <w:sz w:val="28"/>
          <w:szCs w:val="20"/>
          <w:lang w:eastAsia="ru-RU"/>
        </w:rPr>
        <w:t>–</w:t>
      </w:r>
      <w:r w:rsidRPr="00181C2E">
        <w:rPr>
          <w:rFonts w:ascii="Times New Roman" w:eastAsia="Times New Roman" w:hAnsi="Times New Roman" w:cs="Times New Roman"/>
          <w:sz w:val="28"/>
          <w:szCs w:val="20"/>
          <w:lang w:eastAsia="ru-RU"/>
        </w:rPr>
        <w:t xml:space="preserve"> 7 календарних днів, коефіцієнт наростання витрат у незавершеному виробництві – 0,7.</w:t>
      </w:r>
    </w:p>
    <w:p w:rsidR="00181C2E" w:rsidRPr="00181C2E" w:rsidRDefault="00181C2E" w:rsidP="00181C2E">
      <w:pPr>
        <w:spacing w:after="0" w:line="240" w:lineRule="auto"/>
        <w:ind w:right="-5"/>
        <w:jc w:val="both"/>
        <w:rPr>
          <w:rFonts w:ascii="Times New Roman" w:eastAsia="Times New Roman" w:hAnsi="Times New Roman" w:cs="Times New Roman"/>
          <w:sz w:val="28"/>
          <w:szCs w:val="20"/>
          <w:lang w:eastAsia="ru-RU"/>
        </w:rPr>
      </w:pPr>
      <w:r w:rsidRPr="00181C2E">
        <w:rPr>
          <w:rFonts w:ascii="Times New Roman" w:eastAsia="Times New Roman" w:hAnsi="Times New Roman" w:cs="Times New Roman"/>
          <w:sz w:val="28"/>
          <w:szCs w:val="20"/>
          <w:lang w:eastAsia="ru-RU"/>
        </w:rPr>
        <w:t>Визначте норматив оборотних засобів у незавершеному виробництві, коефіцієнт оборотності та тривалість одного обороту, рентабельність оборотних засобів.</w:t>
      </w:r>
    </w:p>
    <w:p w:rsidR="00181C2E" w:rsidRPr="00181C2E" w:rsidRDefault="00181C2E" w:rsidP="00181C2E">
      <w:pPr>
        <w:spacing w:after="0" w:line="240" w:lineRule="auto"/>
        <w:ind w:right="-5"/>
        <w:jc w:val="both"/>
        <w:rPr>
          <w:rFonts w:ascii="Times New Roman" w:eastAsia="Times New Roman" w:hAnsi="Times New Roman" w:cs="Times New Roman"/>
          <w:sz w:val="28"/>
          <w:szCs w:val="20"/>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1105"/>
        <w:gridCol w:w="1153"/>
        <w:gridCol w:w="1154"/>
        <w:gridCol w:w="1154"/>
        <w:gridCol w:w="1154"/>
        <w:gridCol w:w="2200"/>
      </w:tblGrid>
      <w:tr w:rsidR="00181C2E" w:rsidRPr="00181C2E" w:rsidTr="00CE2CCB">
        <w:trPr>
          <w:trHeight w:val="650"/>
        </w:trPr>
        <w:tc>
          <w:tcPr>
            <w:tcW w:w="1342" w:type="dxa"/>
            <w:vMerge w:val="restart"/>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42"/>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Вихідні дані (стовпчик)</w:t>
            </w:r>
          </w:p>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Випуск товарної продукції (тис. грн.)</w:t>
            </w:r>
          </w:p>
        </w:tc>
        <w:tc>
          <w:tcPr>
            <w:tcW w:w="7920" w:type="dxa"/>
            <w:gridSpan w:val="6"/>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Вихідні дані (рядок)</w:t>
            </w:r>
          </w:p>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Середньорічний залишок оборотних засобів (тис. грн.)</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1800</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1100</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1200</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1400</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1500</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8000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4</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5</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8100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6</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7</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9</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10</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8300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11</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12</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13</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14</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15</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8400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16</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17</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18</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19</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20</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8500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21</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22</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23</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24</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25</w:t>
            </w:r>
          </w:p>
        </w:tc>
      </w:tr>
      <w:tr w:rsidR="00181C2E" w:rsidRPr="00181C2E" w:rsidTr="00CE2CCB">
        <w:tc>
          <w:tcPr>
            <w:tcW w:w="1342" w:type="dxa"/>
            <w:vMerge/>
            <w:tcBorders>
              <w:top w:val="single" w:sz="4" w:space="0" w:color="auto"/>
              <w:left w:val="single" w:sz="4" w:space="0" w:color="auto"/>
              <w:bottom w:val="single" w:sz="4" w:space="0" w:color="auto"/>
              <w:right w:val="single" w:sz="4" w:space="0" w:color="auto"/>
            </w:tcBorders>
            <w:vAlign w:val="center"/>
            <w:hideMark/>
          </w:tcPr>
          <w:p w:rsidR="00181C2E" w:rsidRPr="00181C2E" w:rsidRDefault="00181C2E" w:rsidP="00181C2E">
            <w:pPr>
              <w:spacing w:after="0" w:line="240" w:lineRule="auto"/>
              <w:rPr>
                <w:rFonts w:ascii="Times New Roman" w:eastAsia="Times New Roman" w:hAnsi="Times New Roman" w:cs="Times New Roman"/>
                <w:sz w:val="20"/>
                <w:szCs w:val="20"/>
                <w:lang w:eastAsia="ru-RU"/>
              </w:rPr>
            </w:pPr>
          </w:p>
        </w:tc>
        <w:tc>
          <w:tcPr>
            <w:tcW w:w="1105"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8600</w:t>
            </w:r>
          </w:p>
        </w:tc>
        <w:tc>
          <w:tcPr>
            <w:tcW w:w="1153"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26</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27</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28</w:t>
            </w:r>
          </w:p>
        </w:tc>
        <w:tc>
          <w:tcPr>
            <w:tcW w:w="1154"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29</w:t>
            </w:r>
          </w:p>
        </w:tc>
        <w:tc>
          <w:tcPr>
            <w:tcW w:w="2200" w:type="dxa"/>
            <w:tcBorders>
              <w:top w:val="single" w:sz="4" w:space="0" w:color="auto"/>
              <w:left w:val="single" w:sz="4" w:space="0" w:color="auto"/>
              <w:bottom w:val="single" w:sz="4" w:space="0" w:color="auto"/>
              <w:right w:val="single" w:sz="4" w:space="0" w:color="auto"/>
            </w:tcBorders>
            <w:hideMark/>
          </w:tcPr>
          <w:p w:rsidR="00181C2E" w:rsidRPr="00181C2E" w:rsidRDefault="00181C2E" w:rsidP="00181C2E">
            <w:pPr>
              <w:spacing w:after="0" w:line="240" w:lineRule="auto"/>
              <w:ind w:right="283"/>
              <w:jc w:val="center"/>
              <w:rPr>
                <w:rFonts w:ascii="Times New Roman" w:eastAsia="Times New Roman" w:hAnsi="Times New Roman" w:cs="Times New Roman"/>
                <w:sz w:val="20"/>
                <w:szCs w:val="20"/>
                <w:lang w:eastAsia="ru-RU"/>
              </w:rPr>
            </w:pPr>
            <w:r w:rsidRPr="00181C2E">
              <w:rPr>
                <w:rFonts w:ascii="Times New Roman" w:eastAsia="Times New Roman" w:hAnsi="Times New Roman" w:cs="Times New Roman"/>
                <w:sz w:val="20"/>
                <w:szCs w:val="20"/>
                <w:lang w:eastAsia="ru-RU"/>
              </w:rPr>
              <w:t>30</w:t>
            </w:r>
          </w:p>
        </w:tc>
      </w:tr>
    </w:tbl>
    <w:p w:rsidR="00181C2E" w:rsidRPr="00181C2E" w:rsidRDefault="00181C2E" w:rsidP="00181C2E">
      <w:pPr>
        <w:spacing w:after="0" w:line="240" w:lineRule="auto"/>
        <w:rPr>
          <w:rFonts w:ascii="Times New Roman" w:eastAsia="Times New Roman" w:hAnsi="Times New Roman" w:cs="Times New Roman"/>
          <w:b/>
          <w:sz w:val="28"/>
          <w:szCs w:val="28"/>
          <w:vertAlign w:val="superscript"/>
          <w:lang w:eastAsia="ru-RU"/>
        </w:rPr>
      </w:pPr>
    </w:p>
    <w:p w:rsidR="00181C2E" w:rsidRDefault="00181C2E" w:rsidP="00181C2E">
      <w:pPr>
        <w:spacing w:after="0" w:line="240" w:lineRule="auto"/>
        <w:ind w:firstLine="567"/>
        <w:jc w:val="center"/>
        <w:rPr>
          <w:rFonts w:ascii="Times New Roman" w:eastAsia="Times New Roman" w:hAnsi="Times New Roman" w:cs="Times New Roman"/>
          <w:b/>
          <w:sz w:val="28"/>
          <w:szCs w:val="28"/>
          <w:lang w:eastAsia="ru-RU"/>
        </w:rPr>
      </w:pPr>
      <w:r w:rsidRPr="00181C2E">
        <w:rPr>
          <w:rFonts w:ascii="Times New Roman" w:eastAsia="Times New Roman" w:hAnsi="Times New Roman" w:cs="Times New Roman"/>
          <w:b/>
          <w:sz w:val="28"/>
          <w:szCs w:val="28"/>
          <w:lang w:eastAsia="ru-RU"/>
        </w:rPr>
        <w:t>Задача</w:t>
      </w:r>
      <w:r w:rsidRPr="00181C2E">
        <w:rPr>
          <w:rFonts w:ascii="Times New Roman" w:eastAsia="Times New Roman" w:hAnsi="Times New Roman" w:cs="Times New Roman"/>
          <w:b/>
          <w:sz w:val="28"/>
          <w:szCs w:val="28"/>
          <w:vertAlign w:val="superscript"/>
          <w:lang w:eastAsia="ru-RU"/>
        </w:rPr>
        <w:t xml:space="preserve"> </w:t>
      </w:r>
      <w:r w:rsidRPr="00CE2CCB">
        <w:rPr>
          <w:rFonts w:ascii="Times New Roman" w:eastAsia="Times New Roman" w:hAnsi="Times New Roman" w:cs="Times New Roman"/>
          <w:b/>
          <w:sz w:val="28"/>
          <w:szCs w:val="28"/>
          <w:lang w:val="ru-RU" w:eastAsia="ru-RU"/>
        </w:rPr>
        <w:t>3</w:t>
      </w:r>
      <w:r w:rsidRPr="00181C2E">
        <w:rPr>
          <w:rFonts w:ascii="Times New Roman" w:eastAsia="Times New Roman" w:hAnsi="Times New Roman" w:cs="Times New Roman"/>
          <w:b/>
          <w:sz w:val="28"/>
          <w:szCs w:val="28"/>
          <w:lang w:eastAsia="ru-RU"/>
        </w:rPr>
        <w:t>.</w:t>
      </w:r>
    </w:p>
    <w:p w:rsidR="00181C2E" w:rsidRPr="00181C2E" w:rsidRDefault="00181C2E" w:rsidP="00181C2E">
      <w:pPr>
        <w:spacing w:after="0" w:line="240" w:lineRule="auto"/>
        <w:ind w:firstLine="567"/>
        <w:jc w:val="both"/>
        <w:rPr>
          <w:rFonts w:ascii="Times New Roman" w:eastAsia="Times New Roman" w:hAnsi="Times New Roman" w:cs="Times New Roman"/>
          <w:b/>
          <w:sz w:val="28"/>
          <w:szCs w:val="28"/>
          <w:lang w:eastAsia="ru-RU"/>
        </w:rPr>
      </w:pPr>
    </w:p>
    <w:p w:rsidR="00181C2E" w:rsidRPr="00181C2E" w:rsidRDefault="00181C2E" w:rsidP="00181C2E">
      <w:pPr>
        <w:spacing w:after="0" w:line="240" w:lineRule="auto"/>
        <w:ind w:firstLine="567"/>
        <w:jc w:val="both"/>
        <w:rPr>
          <w:rFonts w:ascii="Times New Roman" w:eastAsia="Times New Roman" w:hAnsi="Times New Roman" w:cs="Times New Roman"/>
          <w:sz w:val="28"/>
          <w:szCs w:val="28"/>
          <w:lang w:eastAsia="ru-RU"/>
        </w:rPr>
      </w:pPr>
      <w:r w:rsidRPr="00181C2E">
        <w:rPr>
          <w:rFonts w:ascii="Times New Roman" w:eastAsia="Times New Roman" w:hAnsi="Times New Roman" w:cs="Times New Roman"/>
          <w:sz w:val="28"/>
          <w:szCs w:val="28"/>
          <w:lang w:eastAsia="ru-RU"/>
        </w:rPr>
        <w:t>Бригада виконала передбачений акордним завданням обсяг робіт за 21 день замість запланованих 24-х. Прямий відрядний заробіток складає 26576 грн. За рахунок зміни частини матеріалів вдалося досягти їх економії на загальну суму 1250 грн. Система преміювання працівників регламентована внутрішніми нормативними документами:</w:t>
      </w:r>
    </w:p>
    <w:p w:rsidR="00181C2E" w:rsidRPr="00181C2E" w:rsidRDefault="00181C2E" w:rsidP="00181C2E">
      <w:pPr>
        <w:numPr>
          <w:ilvl w:val="0"/>
          <w:numId w:val="7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Преміювання за виконання завдання в установлений планом термін – 15% від суми прямого відрядного заробітку.</w:t>
      </w:r>
    </w:p>
    <w:p w:rsidR="00181C2E" w:rsidRPr="00181C2E" w:rsidRDefault="00181C2E" w:rsidP="00181C2E">
      <w:pPr>
        <w:numPr>
          <w:ilvl w:val="0"/>
          <w:numId w:val="7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Премію за скорочення терміну виконання завдання на рівні 0,5% за кожен відсоток скорочення (економії) часу, що нараховується від суми заробітку з врахуванням премії за виконання завдань в установлений планом термін.</w:t>
      </w:r>
    </w:p>
    <w:p w:rsidR="00181C2E" w:rsidRPr="00181C2E" w:rsidRDefault="00181C2E" w:rsidP="00181C2E">
      <w:pPr>
        <w:numPr>
          <w:ilvl w:val="0"/>
          <w:numId w:val="7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Премію за перевиконання запланованого обсягу робіт – 10% від суми прямого відрядного заробітку;</w:t>
      </w:r>
    </w:p>
    <w:p w:rsidR="00181C2E" w:rsidRPr="00181C2E" w:rsidRDefault="00181C2E" w:rsidP="00181C2E">
      <w:pPr>
        <w:numPr>
          <w:ilvl w:val="0"/>
          <w:numId w:val="73"/>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Премію за економію матеріальних ресурсів у розмірі 50% від фактичної суми економії.</w:t>
      </w:r>
    </w:p>
    <w:p w:rsidR="00181C2E" w:rsidRPr="00181C2E" w:rsidRDefault="00181C2E" w:rsidP="00181C2E">
      <w:pPr>
        <w:tabs>
          <w:tab w:val="left" w:pos="993"/>
        </w:tabs>
        <w:spacing w:after="0" w:line="240" w:lineRule="auto"/>
        <w:ind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Визначити:</w:t>
      </w:r>
    </w:p>
    <w:p w:rsidR="00181C2E" w:rsidRPr="00181C2E" w:rsidRDefault="00181C2E" w:rsidP="00181C2E">
      <w:pPr>
        <w:numPr>
          <w:ilvl w:val="0"/>
          <w:numId w:val="74"/>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Загальну суму премії бригади.</w:t>
      </w:r>
    </w:p>
    <w:p w:rsidR="00181C2E" w:rsidRPr="00181C2E" w:rsidRDefault="00181C2E" w:rsidP="00181C2E">
      <w:pPr>
        <w:numPr>
          <w:ilvl w:val="0"/>
          <w:numId w:val="74"/>
        </w:numPr>
        <w:tabs>
          <w:tab w:val="left" w:pos="993"/>
        </w:tabs>
        <w:spacing w:after="0" w:line="240" w:lineRule="auto"/>
        <w:ind w:left="0" w:firstLine="567"/>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Загальний заробіток бригади за виконання відрядного завдання.</w:t>
      </w:r>
    </w:p>
    <w:p w:rsidR="00181C2E" w:rsidRPr="00181C2E" w:rsidRDefault="00181C2E" w:rsidP="00181C2E">
      <w:pPr>
        <w:spacing w:after="200" w:line="276" w:lineRule="auto"/>
        <w:ind w:firstLine="708"/>
        <w:rPr>
          <w:rFonts w:ascii="Calibri" w:eastAsia="Calibri" w:hAnsi="Calibri" w:cs="Times New Roman"/>
        </w:rPr>
      </w:pPr>
    </w:p>
    <w:p w:rsidR="00181C2E" w:rsidRDefault="00181C2E" w:rsidP="00181C2E">
      <w:pPr>
        <w:spacing w:after="0" w:line="240" w:lineRule="auto"/>
        <w:ind w:firstLine="709"/>
        <w:jc w:val="center"/>
        <w:rPr>
          <w:rFonts w:ascii="Times New Roman" w:eastAsia="Calibri" w:hAnsi="Times New Roman" w:cs="Times New Roman"/>
          <w:b/>
          <w:sz w:val="28"/>
          <w:szCs w:val="28"/>
        </w:rPr>
      </w:pPr>
      <w:r w:rsidRPr="00181C2E">
        <w:rPr>
          <w:rFonts w:ascii="Times New Roman" w:eastAsia="Calibri" w:hAnsi="Times New Roman" w:cs="Times New Roman"/>
          <w:b/>
          <w:sz w:val="28"/>
          <w:szCs w:val="28"/>
        </w:rPr>
        <w:t>Задача 4.</w:t>
      </w:r>
    </w:p>
    <w:p w:rsidR="00181C2E" w:rsidRPr="00181C2E" w:rsidRDefault="00181C2E" w:rsidP="00181C2E">
      <w:pPr>
        <w:spacing w:after="0" w:line="240" w:lineRule="auto"/>
        <w:ind w:firstLine="709"/>
        <w:jc w:val="center"/>
        <w:rPr>
          <w:rFonts w:ascii="Times New Roman" w:eastAsia="Calibri" w:hAnsi="Times New Roman" w:cs="Times New Roman"/>
          <w:b/>
          <w:sz w:val="28"/>
          <w:szCs w:val="28"/>
        </w:rPr>
      </w:pPr>
    </w:p>
    <w:p w:rsidR="00181C2E" w:rsidRPr="00181C2E" w:rsidRDefault="00181C2E" w:rsidP="00181C2E">
      <w:pPr>
        <w:spacing w:after="0" w:line="240" w:lineRule="auto"/>
        <w:ind w:firstLine="709"/>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lastRenderedPageBreak/>
        <w:t>На підприємстві з матеріалу і-го виду виготовляють чотири деталі для випуску виробів А і Б. Технічний рівень виробів визначає їх основну експлуатаційну характеристику  - надійність. Рівень надійності виробу Б вищий від аналогічного виробу А на 12%. Відомо, що у звітному році підприємство мало відхилення за запланованими витратами матеріалу. У базовому році витрати матеріалів відповідали нормам. Обсяг виробництва виробу А у звітному періоді складав 110 тис. штук, що на 10% більше ніж у базовому. Обсяг виробництва виробів Б зменшився зі 120 до 100 тис. штук. Визначити з використанням даних наведених у таблиці:</w:t>
      </w:r>
    </w:p>
    <w:p w:rsidR="00181C2E" w:rsidRPr="00181C2E" w:rsidRDefault="00181C2E" w:rsidP="00181C2E">
      <w:pPr>
        <w:numPr>
          <w:ilvl w:val="0"/>
          <w:numId w:val="75"/>
        </w:numPr>
        <w:spacing w:after="0" w:line="240" w:lineRule="auto"/>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Загальну економію (перевитрати) матеріалу у звітному періоді у порівнянні з базовим.</w:t>
      </w:r>
    </w:p>
    <w:p w:rsidR="00181C2E" w:rsidRDefault="00181C2E" w:rsidP="00181C2E">
      <w:pPr>
        <w:numPr>
          <w:ilvl w:val="0"/>
          <w:numId w:val="75"/>
        </w:numPr>
        <w:spacing w:after="0" w:line="240" w:lineRule="auto"/>
        <w:contextualSpacing/>
        <w:jc w:val="both"/>
        <w:rPr>
          <w:rFonts w:ascii="Times New Roman" w:eastAsia="Calibri" w:hAnsi="Times New Roman" w:cs="Times New Roman"/>
          <w:sz w:val="28"/>
          <w:szCs w:val="28"/>
        </w:rPr>
      </w:pPr>
      <w:r w:rsidRPr="00181C2E">
        <w:rPr>
          <w:rFonts w:ascii="Times New Roman" w:eastAsia="Calibri" w:hAnsi="Times New Roman" w:cs="Times New Roman"/>
          <w:sz w:val="28"/>
          <w:szCs w:val="28"/>
        </w:rPr>
        <w:t>Як зміниться абсолютна величина питомої (відносної) матеріаломісткості одиниці продукції А і Б.</w:t>
      </w:r>
    </w:p>
    <w:p w:rsidR="00181C2E" w:rsidRPr="00181C2E" w:rsidRDefault="00181C2E" w:rsidP="00181C2E">
      <w:pPr>
        <w:spacing w:after="0" w:line="240" w:lineRule="auto"/>
        <w:ind w:left="1069"/>
        <w:contextualSpacing/>
        <w:jc w:val="both"/>
        <w:rPr>
          <w:rFonts w:ascii="Times New Roman" w:eastAsia="Calibri" w:hAnsi="Times New Roman" w:cs="Times New Roman"/>
          <w:sz w:val="28"/>
          <w:szCs w:val="28"/>
        </w:rPr>
      </w:pPr>
    </w:p>
    <w:tbl>
      <w:tblPr>
        <w:tblStyle w:val="a5"/>
        <w:tblW w:w="0" w:type="auto"/>
        <w:tblInd w:w="108" w:type="dxa"/>
        <w:tblLook w:val="04A0" w:firstRow="1" w:lastRow="0" w:firstColumn="1" w:lastColumn="0" w:noHBand="0" w:noVBand="1"/>
      </w:tblPr>
      <w:tblGrid>
        <w:gridCol w:w="1967"/>
        <w:gridCol w:w="2112"/>
        <w:gridCol w:w="1940"/>
        <w:gridCol w:w="1680"/>
        <w:gridCol w:w="1679"/>
      </w:tblGrid>
      <w:tr w:rsidR="00181C2E" w:rsidRPr="00181C2E" w:rsidTr="00CE2CCB">
        <w:tc>
          <w:tcPr>
            <w:tcW w:w="1985" w:type="dxa"/>
            <w:vMerge w:val="restart"/>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Деталь</w:t>
            </w:r>
          </w:p>
        </w:tc>
        <w:tc>
          <w:tcPr>
            <w:tcW w:w="4077" w:type="dxa"/>
            <w:gridSpan w:val="2"/>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Фактичні витрати матеріалів на весь обсяг виробленої продукції у періоді, тон</w:t>
            </w:r>
          </w:p>
        </w:tc>
        <w:tc>
          <w:tcPr>
            <w:tcW w:w="3401" w:type="dxa"/>
            <w:gridSpan w:val="2"/>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Число деталей у виробі, штук</w:t>
            </w:r>
          </w:p>
        </w:tc>
      </w:tr>
      <w:tr w:rsidR="00181C2E" w:rsidRPr="00181C2E" w:rsidTr="00CE2CCB">
        <w:tc>
          <w:tcPr>
            <w:tcW w:w="1985" w:type="dxa"/>
            <w:vMerge/>
          </w:tcPr>
          <w:p w:rsidR="00181C2E" w:rsidRPr="00181C2E" w:rsidRDefault="00181C2E" w:rsidP="00181C2E">
            <w:pPr>
              <w:contextualSpacing/>
              <w:jc w:val="center"/>
              <w:rPr>
                <w:rFonts w:ascii="Times New Roman" w:eastAsia="Calibri" w:hAnsi="Times New Roman" w:cs="Times New Roman"/>
                <w:b/>
                <w:sz w:val="24"/>
                <w:szCs w:val="24"/>
              </w:rPr>
            </w:pPr>
          </w:p>
        </w:tc>
        <w:tc>
          <w:tcPr>
            <w:tcW w:w="2126" w:type="dxa"/>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 xml:space="preserve">Базовий </w:t>
            </w:r>
          </w:p>
        </w:tc>
        <w:tc>
          <w:tcPr>
            <w:tcW w:w="1951" w:type="dxa"/>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Звітній</w:t>
            </w:r>
          </w:p>
        </w:tc>
        <w:tc>
          <w:tcPr>
            <w:tcW w:w="1700" w:type="dxa"/>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А</w:t>
            </w:r>
          </w:p>
        </w:tc>
        <w:tc>
          <w:tcPr>
            <w:tcW w:w="1701" w:type="dxa"/>
          </w:tcPr>
          <w:p w:rsidR="00181C2E" w:rsidRPr="00181C2E" w:rsidRDefault="00181C2E" w:rsidP="00181C2E">
            <w:pPr>
              <w:contextualSpacing/>
              <w:jc w:val="center"/>
              <w:rPr>
                <w:rFonts w:ascii="Times New Roman" w:eastAsia="Calibri" w:hAnsi="Times New Roman" w:cs="Times New Roman"/>
                <w:b/>
                <w:sz w:val="24"/>
                <w:szCs w:val="24"/>
              </w:rPr>
            </w:pPr>
            <w:r w:rsidRPr="00181C2E">
              <w:rPr>
                <w:rFonts w:ascii="Times New Roman" w:eastAsia="Calibri" w:hAnsi="Times New Roman" w:cs="Times New Roman"/>
                <w:b/>
                <w:sz w:val="24"/>
                <w:szCs w:val="24"/>
              </w:rPr>
              <w:t>Б</w:t>
            </w:r>
          </w:p>
        </w:tc>
      </w:tr>
      <w:tr w:rsidR="00181C2E" w:rsidRPr="00181C2E" w:rsidTr="00CE2CCB">
        <w:tc>
          <w:tcPr>
            <w:tcW w:w="1985"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Д-1</w:t>
            </w:r>
          </w:p>
        </w:tc>
        <w:tc>
          <w:tcPr>
            <w:tcW w:w="2126"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25520000</w:t>
            </w:r>
          </w:p>
        </w:tc>
        <w:tc>
          <w:tcPr>
            <w:tcW w:w="195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24780000</w:t>
            </w:r>
          </w:p>
        </w:tc>
        <w:tc>
          <w:tcPr>
            <w:tcW w:w="1700"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w:t>
            </w:r>
          </w:p>
        </w:tc>
        <w:tc>
          <w:tcPr>
            <w:tcW w:w="170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w:t>
            </w:r>
          </w:p>
        </w:tc>
      </w:tr>
      <w:tr w:rsidR="00181C2E" w:rsidRPr="00181C2E" w:rsidTr="00CE2CCB">
        <w:tc>
          <w:tcPr>
            <w:tcW w:w="1985"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Д-2</w:t>
            </w:r>
          </w:p>
        </w:tc>
        <w:tc>
          <w:tcPr>
            <w:tcW w:w="2126"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14960000</w:t>
            </w:r>
          </w:p>
        </w:tc>
        <w:tc>
          <w:tcPr>
            <w:tcW w:w="195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14260000</w:t>
            </w:r>
          </w:p>
        </w:tc>
        <w:tc>
          <w:tcPr>
            <w:tcW w:w="1700"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1</w:t>
            </w:r>
          </w:p>
        </w:tc>
        <w:tc>
          <w:tcPr>
            <w:tcW w:w="170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w:t>
            </w:r>
          </w:p>
        </w:tc>
      </w:tr>
      <w:tr w:rsidR="00181C2E" w:rsidRPr="00181C2E" w:rsidTr="00CE2CCB">
        <w:tc>
          <w:tcPr>
            <w:tcW w:w="1985"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Д-3</w:t>
            </w:r>
          </w:p>
        </w:tc>
        <w:tc>
          <w:tcPr>
            <w:tcW w:w="2126"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52920000</w:t>
            </w:r>
          </w:p>
        </w:tc>
        <w:tc>
          <w:tcPr>
            <w:tcW w:w="195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51940000</w:t>
            </w:r>
          </w:p>
        </w:tc>
        <w:tc>
          <w:tcPr>
            <w:tcW w:w="1700"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3</w:t>
            </w:r>
          </w:p>
        </w:tc>
        <w:tc>
          <w:tcPr>
            <w:tcW w:w="170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w:t>
            </w:r>
          </w:p>
        </w:tc>
      </w:tr>
      <w:tr w:rsidR="00181C2E" w:rsidRPr="00181C2E" w:rsidTr="00CE2CCB">
        <w:tc>
          <w:tcPr>
            <w:tcW w:w="1985"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Д-4</w:t>
            </w:r>
          </w:p>
        </w:tc>
        <w:tc>
          <w:tcPr>
            <w:tcW w:w="2126"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25960000</w:t>
            </w:r>
          </w:p>
        </w:tc>
        <w:tc>
          <w:tcPr>
            <w:tcW w:w="195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24780000</w:t>
            </w:r>
          </w:p>
        </w:tc>
        <w:tc>
          <w:tcPr>
            <w:tcW w:w="1700"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1</w:t>
            </w:r>
          </w:p>
        </w:tc>
        <w:tc>
          <w:tcPr>
            <w:tcW w:w="1701" w:type="dxa"/>
          </w:tcPr>
          <w:p w:rsidR="00181C2E" w:rsidRPr="00181C2E" w:rsidRDefault="00181C2E" w:rsidP="00181C2E">
            <w:pPr>
              <w:contextualSpacing/>
              <w:jc w:val="center"/>
              <w:rPr>
                <w:rFonts w:ascii="Times New Roman" w:eastAsia="Calibri" w:hAnsi="Times New Roman" w:cs="Times New Roman"/>
                <w:sz w:val="28"/>
                <w:szCs w:val="28"/>
              </w:rPr>
            </w:pPr>
            <w:r w:rsidRPr="00181C2E">
              <w:rPr>
                <w:rFonts w:ascii="Times New Roman" w:eastAsia="Calibri" w:hAnsi="Times New Roman" w:cs="Times New Roman"/>
                <w:sz w:val="28"/>
                <w:szCs w:val="28"/>
              </w:rPr>
              <w:t>1</w:t>
            </w:r>
          </w:p>
        </w:tc>
      </w:tr>
    </w:tbl>
    <w:p w:rsidR="00181C2E" w:rsidRDefault="00181C2E"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181C2E" w:rsidRPr="00181C2E" w:rsidRDefault="00181C2E" w:rsidP="00181C2E">
      <w:pPr>
        <w:spacing w:after="0" w:line="240" w:lineRule="auto"/>
        <w:jc w:val="center"/>
        <w:rPr>
          <w:rFonts w:ascii="Times New Roman" w:eastAsia="Times New Roman" w:hAnsi="Times New Roman" w:cs="Times New Roman"/>
          <w:b/>
          <w:bCs/>
          <w:sz w:val="28"/>
          <w:szCs w:val="28"/>
          <w:lang w:eastAsia="ru-RU"/>
        </w:rPr>
      </w:pPr>
      <w:r w:rsidRPr="00181C2E">
        <w:rPr>
          <w:rFonts w:ascii="Times New Roman" w:eastAsia="Times New Roman" w:hAnsi="Times New Roman" w:cs="Times New Roman"/>
          <w:b/>
          <w:bCs/>
          <w:sz w:val="28"/>
          <w:szCs w:val="28"/>
          <w:lang w:eastAsia="ru-RU"/>
        </w:rPr>
        <w:t xml:space="preserve">6. ЗАПИТАННЯ ДЛЯ ПІДГОТОВКИ ДО ЕКЗАМЕНУ </w:t>
      </w:r>
    </w:p>
    <w:p w:rsidR="00181C2E" w:rsidRDefault="00181C2E" w:rsidP="00181C2E">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r w:rsidRPr="00181C2E">
        <w:rPr>
          <w:rFonts w:ascii="Times New Roman" w:eastAsia="Times New Roman" w:hAnsi="Times New Roman" w:cs="Times New Roman"/>
          <w:b/>
          <w:bCs/>
          <w:sz w:val="28"/>
          <w:szCs w:val="28"/>
          <w:lang w:val="ru-RU" w:eastAsia="uk-UA"/>
        </w:rPr>
        <w:t>(</w:t>
      </w:r>
      <w:r w:rsidRPr="00181C2E">
        <w:rPr>
          <w:rFonts w:ascii="Times New Roman" w:eastAsia="Times New Roman" w:hAnsi="Times New Roman" w:cs="Times New Roman"/>
          <w:b/>
          <w:bCs/>
          <w:sz w:val="28"/>
          <w:szCs w:val="28"/>
          <w:lang w:eastAsia="uk-UA"/>
        </w:rPr>
        <w:t>ДИФЕРЕНЦІЙОВАНОГО</w:t>
      </w:r>
      <w:r w:rsidRPr="00181C2E">
        <w:rPr>
          <w:rFonts w:ascii="Times New Roman" w:eastAsia="Times New Roman" w:hAnsi="Times New Roman" w:cs="Times New Roman"/>
          <w:b/>
          <w:bCs/>
          <w:sz w:val="28"/>
          <w:szCs w:val="28"/>
          <w:lang w:val="ru-RU" w:eastAsia="uk-UA"/>
        </w:rPr>
        <w:t xml:space="preserve"> ЗАЛІКУ</w:t>
      </w:r>
      <w:r w:rsidRPr="00181C2E">
        <w:rPr>
          <w:rFonts w:ascii="Times New Roman" w:eastAsia="Times New Roman" w:hAnsi="Times New Roman" w:cs="Times New Roman"/>
          <w:b/>
          <w:bCs/>
          <w:sz w:val="28"/>
          <w:szCs w:val="28"/>
          <w:lang w:eastAsia="uk-UA"/>
        </w:rPr>
        <w:t>)</w:t>
      </w:r>
    </w:p>
    <w:p w:rsidR="00181C2E" w:rsidRDefault="00181C2E" w:rsidP="00164444">
      <w:pPr>
        <w:keepNext/>
        <w:tabs>
          <w:tab w:val="left" w:pos="993"/>
        </w:tabs>
        <w:suppressAutoHyphens/>
        <w:spacing w:after="60" w:line="240" w:lineRule="auto"/>
        <w:jc w:val="center"/>
        <w:outlineLvl w:val="0"/>
        <w:rPr>
          <w:rFonts w:ascii="Times New Roman" w:eastAsia="Times New Roman" w:hAnsi="Times New Roman" w:cs="Times New Roman"/>
          <w:b/>
          <w:caps/>
          <w:sz w:val="28"/>
          <w:szCs w:val="28"/>
          <w:lang w:eastAsia="ru-RU"/>
        </w:rPr>
      </w:pPr>
    </w:p>
    <w:p w:rsidR="00D80981" w:rsidRPr="00D80981" w:rsidRDefault="00181C2E" w:rsidP="00D80981">
      <w:pPr>
        <w:pStyle w:val="a4"/>
        <w:numPr>
          <w:ilvl w:val="3"/>
          <w:numId w:val="76"/>
        </w:numPr>
        <w:tabs>
          <w:tab w:val="clear" w:pos="2880"/>
          <w:tab w:val="left" w:pos="284"/>
          <w:tab w:val="left" w:pos="426"/>
          <w:tab w:val="left" w:pos="993"/>
          <w:tab w:val="num" w:pos="2552"/>
        </w:tabs>
        <w:spacing w:after="0" w:line="240" w:lineRule="auto"/>
        <w:ind w:left="0" w:firstLine="567"/>
        <w:jc w:val="both"/>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Підприємство як суб’єкт господарювання. Поняття, цілі й напрямки діяльності підприємства. Види підприємств.</w:t>
      </w:r>
    </w:p>
    <w:p w:rsidR="00D80981" w:rsidRPr="00D80981" w:rsidRDefault="00181C2E" w:rsidP="00D80981">
      <w:pPr>
        <w:pStyle w:val="a4"/>
        <w:numPr>
          <w:ilvl w:val="3"/>
          <w:numId w:val="76"/>
        </w:numPr>
        <w:tabs>
          <w:tab w:val="clear" w:pos="2880"/>
          <w:tab w:val="left" w:pos="284"/>
          <w:tab w:val="left" w:pos="426"/>
          <w:tab w:val="left" w:pos="993"/>
          <w:tab w:val="num" w:pos="2552"/>
        </w:tabs>
        <w:spacing w:after="0" w:line="240" w:lineRule="auto"/>
        <w:ind w:left="0" w:firstLine="567"/>
        <w:jc w:val="both"/>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Добровільні та інституціональні об’єднання підприємств і організацій.</w:t>
      </w:r>
    </w:p>
    <w:p w:rsidR="00D80981" w:rsidRPr="00D80981" w:rsidRDefault="00181C2E" w:rsidP="00D80981">
      <w:pPr>
        <w:pStyle w:val="a4"/>
        <w:numPr>
          <w:ilvl w:val="3"/>
          <w:numId w:val="76"/>
        </w:numPr>
        <w:tabs>
          <w:tab w:val="clear" w:pos="2880"/>
          <w:tab w:val="left" w:pos="284"/>
          <w:tab w:val="left" w:pos="426"/>
          <w:tab w:val="left" w:pos="993"/>
          <w:tab w:val="num" w:pos="2552"/>
        </w:tabs>
        <w:spacing w:after="0" w:line="240" w:lineRule="auto"/>
        <w:ind w:left="0" w:firstLine="567"/>
        <w:jc w:val="both"/>
        <w:rPr>
          <w:rFonts w:ascii="Times New Roman" w:eastAsia="Times New Roman" w:hAnsi="Times New Roman" w:cs="Times New Roman"/>
          <w:sz w:val="28"/>
          <w:szCs w:val="28"/>
          <w:lang w:eastAsia="ru-RU"/>
        </w:rPr>
      </w:pPr>
      <w:proofErr w:type="spellStart"/>
      <w:r w:rsidRPr="00D80981">
        <w:rPr>
          <w:rFonts w:ascii="Times New Roman" w:eastAsia="Times New Roman" w:hAnsi="Times New Roman" w:cs="Times New Roman"/>
          <w:sz w:val="28"/>
          <w:szCs w:val="28"/>
          <w:lang w:val="ru-RU" w:eastAsia="ru-RU"/>
        </w:rPr>
        <w:t>Історія</w:t>
      </w:r>
      <w:proofErr w:type="spellEnd"/>
      <w:r w:rsidRPr="00D80981">
        <w:rPr>
          <w:rFonts w:ascii="Times New Roman" w:eastAsia="Times New Roman" w:hAnsi="Times New Roman" w:cs="Times New Roman"/>
          <w:sz w:val="28"/>
          <w:szCs w:val="28"/>
          <w:lang w:val="ru-RU" w:eastAsia="ru-RU"/>
        </w:rPr>
        <w:t xml:space="preserve"> та </w:t>
      </w:r>
      <w:proofErr w:type="spellStart"/>
      <w:r w:rsidRPr="00D80981">
        <w:rPr>
          <w:rFonts w:ascii="Times New Roman" w:eastAsia="Times New Roman" w:hAnsi="Times New Roman" w:cs="Times New Roman"/>
          <w:sz w:val="28"/>
          <w:szCs w:val="28"/>
          <w:lang w:val="ru-RU" w:eastAsia="ru-RU"/>
        </w:rPr>
        <w:t>економічна</w:t>
      </w:r>
      <w:proofErr w:type="spellEnd"/>
      <w:r w:rsidRPr="00D80981">
        <w:rPr>
          <w:rFonts w:ascii="Times New Roman" w:eastAsia="Times New Roman" w:hAnsi="Times New Roman" w:cs="Times New Roman"/>
          <w:sz w:val="28"/>
          <w:szCs w:val="28"/>
          <w:lang w:val="ru-RU" w:eastAsia="ru-RU"/>
        </w:rPr>
        <w:t xml:space="preserve"> природа </w:t>
      </w:r>
      <w:proofErr w:type="spellStart"/>
      <w:r w:rsidRPr="00D80981">
        <w:rPr>
          <w:rFonts w:ascii="Times New Roman" w:eastAsia="Times New Roman" w:hAnsi="Times New Roman" w:cs="Times New Roman"/>
          <w:sz w:val="28"/>
          <w:szCs w:val="28"/>
          <w:lang w:val="ru-RU" w:eastAsia="ru-RU"/>
        </w:rPr>
        <w:t>підприємництва</w:t>
      </w:r>
      <w:proofErr w:type="spellEnd"/>
      <w:r w:rsidR="00D80981" w:rsidRPr="00D80981">
        <w:rPr>
          <w:rFonts w:ascii="Times New Roman" w:eastAsia="Times New Roman" w:hAnsi="Times New Roman" w:cs="Times New Roman"/>
          <w:sz w:val="28"/>
          <w:szCs w:val="28"/>
          <w:lang w:val="ru-RU" w:eastAsia="ru-RU"/>
        </w:rPr>
        <w:t>.</w:t>
      </w:r>
    </w:p>
    <w:p w:rsidR="00181C2E" w:rsidRPr="00D80981" w:rsidRDefault="00181C2E" w:rsidP="00D80981">
      <w:pPr>
        <w:pStyle w:val="a4"/>
        <w:numPr>
          <w:ilvl w:val="3"/>
          <w:numId w:val="76"/>
        </w:numPr>
        <w:tabs>
          <w:tab w:val="clear" w:pos="2880"/>
          <w:tab w:val="left" w:pos="284"/>
          <w:tab w:val="left" w:pos="426"/>
          <w:tab w:val="left" w:pos="993"/>
          <w:tab w:val="num" w:pos="2552"/>
        </w:tabs>
        <w:spacing w:after="0" w:line="240" w:lineRule="auto"/>
        <w:ind w:left="0" w:firstLine="567"/>
        <w:jc w:val="both"/>
        <w:rPr>
          <w:rFonts w:ascii="Times New Roman" w:eastAsia="Times New Roman" w:hAnsi="Times New Roman" w:cs="Times New Roman"/>
          <w:sz w:val="28"/>
          <w:szCs w:val="28"/>
          <w:lang w:eastAsia="ru-RU"/>
        </w:rPr>
      </w:pPr>
      <w:proofErr w:type="spellStart"/>
      <w:r w:rsidRPr="00D80981">
        <w:rPr>
          <w:rFonts w:ascii="Times New Roman" w:eastAsia="Times New Roman" w:hAnsi="Times New Roman" w:cs="Times New Roman"/>
          <w:sz w:val="28"/>
          <w:szCs w:val="28"/>
          <w:lang w:val="ru-RU" w:eastAsia="ru-RU"/>
        </w:rPr>
        <w:t>Ознаки</w:t>
      </w:r>
      <w:proofErr w:type="spellEnd"/>
      <w:r w:rsidRPr="00D80981">
        <w:rPr>
          <w:rFonts w:ascii="Times New Roman" w:eastAsia="Times New Roman" w:hAnsi="Times New Roman" w:cs="Times New Roman"/>
          <w:sz w:val="28"/>
          <w:szCs w:val="28"/>
          <w:lang w:val="ru-RU" w:eastAsia="ru-RU"/>
        </w:rPr>
        <w:t xml:space="preserve">, </w:t>
      </w:r>
      <w:proofErr w:type="spellStart"/>
      <w:r w:rsidRPr="00D80981">
        <w:rPr>
          <w:rFonts w:ascii="Times New Roman" w:eastAsia="Times New Roman" w:hAnsi="Times New Roman" w:cs="Times New Roman"/>
          <w:sz w:val="28"/>
          <w:szCs w:val="28"/>
          <w:lang w:val="ru-RU" w:eastAsia="ru-RU"/>
        </w:rPr>
        <w:t>принципи</w:t>
      </w:r>
      <w:proofErr w:type="spellEnd"/>
      <w:r w:rsidRPr="00D80981">
        <w:rPr>
          <w:rFonts w:ascii="Times New Roman" w:eastAsia="Times New Roman" w:hAnsi="Times New Roman" w:cs="Times New Roman"/>
          <w:sz w:val="28"/>
          <w:szCs w:val="28"/>
          <w:lang w:val="ru-RU" w:eastAsia="ru-RU"/>
        </w:rPr>
        <w:t xml:space="preserve"> та </w:t>
      </w:r>
      <w:proofErr w:type="spellStart"/>
      <w:r w:rsidRPr="00D80981">
        <w:rPr>
          <w:rFonts w:ascii="Times New Roman" w:eastAsia="Times New Roman" w:hAnsi="Times New Roman" w:cs="Times New Roman"/>
          <w:sz w:val="28"/>
          <w:szCs w:val="28"/>
          <w:lang w:val="ru-RU" w:eastAsia="ru-RU"/>
        </w:rPr>
        <w:t>функції</w:t>
      </w:r>
      <w:proofErr w:type="spellEnd"/>
      <w:r w:rsidRPr="00D80981">
        <w:rPr>
          <w:rFonts w:ascii="Times New Roman" w:eastAsia="Times New Roman" w:hAnsi="Times New Roman" w:cs="Times New Roman"/>
          <w:sz w:val="28"/>
          <w:szCs w:val="28"/>
          <w:lang w:val="ru-RU" w:eastAsia="ru-RU"/>
        </w:rPr>
        <w:t xml:space="preserve"> </w:t>
      </w:r>
      <w:proofErr w:type="spellStart"/>
      <w:r w:rsidRPr="00D80981">
        <w:rPr>
          <w:rFonts w:ascii="Times New Roman" w:eastAsia="Times New Roman" w:hAnsi="Times New Roman" w:cs="Times New Roman"/>
          <w:sz w:val="28"/>
          <w:szCs w:val="28"/>
          <w:lang w:val="ru-RU" w:eastAsia="ru-RU"/>
        </w:rPr>
        <w:t>підприємництва</w:t>
      </w:r>
      <w:proofErr w:type="spellEnd"/>
      <w:r w:rsidRPr="00D80981">
        <w:rPr>
          <w:rFonts w:ascii="Times New Roman" w:eastAsia="Times New Roman" w:hAnsi="Times New Roman" w:cs="Times New Roman"/>
          <w:sz w:val="28"/>
          <w:szCs w:val="28"/>
          <w:lang w:val="ru-RU" w:eastAsia="ru-RU"/>
        </w:rPr>
        <w:t>.</w:t>
      </w:r>
    </w:p>
    <w:p w:rsidR="00181C2E"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 xml:space="preserve">5. </w:t>
      </w:r>
      <w:r w:rsidR="00181C2E" w:rsidRPr="00181C2E">
        <w:rPr>
          <w:rFonts w:ascii="Times New Roman" w:eastAsia="Times New Roman" w:hAnsi="Times New Roman" w:cs="Times New Roman"/>
          <w:sz w:val="28"/>
          <w:szCs w:val="28"/>
          <w:lang w:eastAsia="ru-RU"/>
        </w:rPr>
        <w:t>Суб’єкти підприємницької діяльності в Україні.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 Види підприємницької діяльності.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 xml:space="preserve">7. Мале підприємництво в ринковій економіці.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 xml:space="preserve">8. Підприємець як суб’єкт ринкових відносин.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 Характеристика капіталу підприємства. Види капіталу.</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10.</w:t>
      </w:r>
      <w:r w:rsidRPr="00D80981">
        <w:rPr>
          <w:rFonts w:ascii="Times New Roman" w:eastAsia="Times New Roman" w:hAnsi="Times New Roman" w:cs="Times New Roman"/>
          <w:sz w:val="28"/>
          <w:szCs w:val="28"/>
          <w:lang w:eastAsia="ru-RU"/>
        </w:rPr>
        <w:tab/>
        <w:t xml:space="preserve">Основні засоби підприємства. Класифікація основних засобів підприємства, їх активна та пасивна частини.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11.</w:t>
      </w:r>
      <w:r w:rsidRPr="00D80981">
        <w:rPr>
          <w:rFonts w:ascii="Times New Roman" w:eastAsia="Times New Roman" w:hAnsi="Times New Roman" w:cs="Times New Roman"/>
          <w:sz w:val="28"/>
          <w:szCs w:val="28"/>
          <w:lang w:eastAsia="ru-RU"/>
        </w:rPr>
        <w:tab/>
        <w:t>Оцінка основних засобів підприємства. Первісна вартість, відносна вартість, залишкова вартість, ліквідаційна вартість, вартість, що амортизується, справедлива вартість.</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12.</w:t>
      </w:r>
      <w:r w:rsidRPr="00D80981">
        <w:rPr>
          <w:rFonts w:ascii="Times New Roman" w:eastAsia="Times New Roman" w:hAnsi="Times New Roman" w:cs="Times New Roman"/>
          <w:sz w:val="28"/>
          <w:szCs w:val="28"/>
          <w:lang w:eastAsia="ru-RU"/>
        </w:rPr>
        <w:tab/>
        <w:t>Порядок оцінки основних засобів при їх зарахуванні на баланс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13.</w:t>
      </w:r>
      <w:r w:rsidRPr="00D80981">
        <w:rPr>
          <w:rFonts w:ascii="Times New Roman" w:eastAsia="Times New Roman" w:hAnsi="Times New Roman" w:cs="Times New Roman"/>
          <w:sz w:val="28"/>
          <w:szCs w:val="28"/>
          <w:lang w:eastAsia="ru-RU"/>
        </w:rPr>
        <w:tab/>
        <w:t>Види зносу основних засобів і їх характеристика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14.</w:t>
      </w:r>
      <w:r w:rsidRPr="00D80981">
        <w:rPr>
          <w:rFonts w:ascii="Times New Roman" w:eastAsia="Times New Roman" w:hAnsi="Times New Roman" w:cs="Times New Roman"/>
          <w:sz w:val="28"/>
          <w:szCs w:val="28"/>
          <w:lang w:eastAsia="ru-RU"/>
        </w:rPr>
        <w:tab/>
        <w:t>Амортизація основних засобів підприємства (надати формули, рисунки, пояснення). Методи нарахування амортизації основних засобів.</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lastRenderedPageBreak/>
        <w:t>15.</w:t>
      </w:r>
      <w:r w:rsidRPr="00D80981">
        <w:rPr>
          <w:rFonts w:ascii="Times New Roman" w:eastAsia="Times New Roman" w:hAnsi="Times New Roman" w:cs="Times New Roman"/>
          <w:sz w:val="28"/>
          <w:szCs w:val="28"/>
          <w:lang w:eastAsia="ru-RU"/>
        </w:rPr>
        <w:tab/>
        <w:t>Переоцінка балансової вартості основних засобів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16.</w:t>
      </w:r>
      <w:r w:rsidRPr="00D80981">
        <w:rPr>
          <w:rFonts w:ascii="Times New Roman" w:eastAsia="Times New Roman" w:hAnsi="Times New Roman" w:cs="Times New Roman"/>
          <w:sz w:val="28"/>
          <w:szCs w:val="28"/>
          <w:lang w:eastAsia="ru-RU"/>
        </w:rPr>
        <w:tab/>
        <w:t>Показники, що характеризують виробничу потужність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17.</w:t>
      </w:r>
      <w:r w:rsidRPr="00D80981">
        <w:rPr>
          <w:rFonts w:ascii="Times New Roman" w:eastAsia="Times New Roman" w:hAnsi="Times New Roman" w:cs="Times New Roman"/>
          <w:sz w:val="28"/>
          <w:szCs w:val="28"/>
          <w:lang w:eastAsia="ru-RU"/>
        </w:rPr>
        <w:tab/>
        <w:t>Оцінка запасів підприємства при їх надходженні та вибутті.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18.</w:t>
      </w:r>
      <w:r w:rsidRPr="00D80981">
        <w:rPr>
          <w:rFonts w:ascii="Times New Roman" w:eastAsia="Times New Roman" w:hAnsi="Times New Roman" w:cs="Times New Roman"/>
          <w:sz w:val="28"/>
          <w:szCs w:val="28"/>
          <w:lang w:eastAsia="ru-RU"/>
        </w:rPr>
        <w:tab/>
        <w:t xml:space="preserve">Оборотні засоби підприємства. Склад і структура оборотних засобів.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19.</w:t>
      </w:r>
      <w:r w:rsidRPr="00D80981">
        <w:rPr>
          <w:rFonts w:ascii="Times New Roman" w:eastAsia="Times New Roman" w:hAnsi="Times New Roman" w:cs="Times New Roman"/>
          <w:sz w:val="28"/>
          <w:szCs w:val="28"/>
          <w:lang w:eastAsia="ru-RU"/>
        </w:rPr>
        <w:tab/>
        <w:t xml:space="preserve"> Загальна характеристика та нормування оборотних засобів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20.</w:t>
      </w:r>
      <w:r w:rsidRPr="00D80981">
        <w:rPr>
          <w:rFonts w:ascii="Times New Roman" w:eastAsia="Times New Roman" w:hAnsi="Times New Roman" w:cs="Times New Roman"/>
          <w:sz w:val="28"/>
          <w:szCs w:val="28"/>
          <w:lang w:eastAsia="ru-RU"/>
        </w:rPr>
        <w:tab/>
        <w:t xml:space="preserve">Показники ефективності використання оборотних засобів.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21.</w:t>
      </w:r>
      <w:r w:rsidRPr="00D80981">
        <w:rPr>
          <w:rFonts w:ascii="Times New Roman" w:eastAsia="Times New Roman" w:hAnsi="Times New Roman" w:cs="Times New Roman"/>
          <w:sz w:val="28"/>
          <w:szCs w:val="28"/>
          <w:lang w:eastAsia="ru-RU"/>
        </w:rPr>
        <w:tab/>
        <w:t>Джерела формування оборотних засобів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22.</w:t>
      </w:r>
      <w:r w:rsidRPr="00D80981">
        <w:rPr>
          <w:rFonts w:ascii="Times New Roman" w:eastAsia="Times New Roman" w:hAnsi="Times New Roman" w:cs="Times New Roman"/>
          <w:sz w:val="28"/>
          <w:szCs w:val="28"/>
          <w:lang w:eastAsia="ru-RU"/>
        </w:rPr>
        <w:tab/>
        <w:t>Персонал. Класифікація та структура персоналу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23.</w:t>
      </w:r>
      <w:r w:rsidRPr="00D80981">
        <w:rPr>
          <w:rFonts w:ascii="Times New Roman" w:eastAsia="Times New Roman" w:hAnsi="Times New Roman" w:cs="Times New Roman"/>
          <w:sz w:val="28"/>
          <w:szCs w:val="28"/>
          <w:lang w:eastAsia="ru-RU"/>
        </w:rPr>
        <w:tab/>
        <w:t xml:space="preserve">Мотивація праці.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24.</w:t>
      </w:r>
      <w:r w:rsidRPr="00D80981">
        <w:rPr>
          <w:rFonts w:ascii="Times New Roman" w:eastAsia="Times New Roman" w:hAnsi="Times New Roman" w:cs="Times New Roman"/>
          <w:sz w:val="28"/>
          <w:szCs w:val="28"/>
          <w:lang w:eastAsia="ru-RU"/>
        </w:rPr>
        <w:tab/>
        <w:t>Продуктивність праці. Методи вимірювання продуктивності праці. Фактори, що впливають на підвищення продуктивності праці.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25.</w:t>
      </w:r>
      <w:r w:rsidRPr="00D80981">
        <w:rPr>
          <w:rFonts w:ascii="Times New Roman" w:eastAsia="Times New Roman" w:hAnsi="Times New Roman" w:cs="Times New Roman"/>
          <w:sz w:val="28"/>
          <w:szCs w:val="28"/>
          <w:lang w:eastAsia="ru-RU"/>
        </w:rPr>
        <w:tab/>
        <w:t>Оплата праці: сутність, функції, державна політика і загальна організація.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26.</w:t>
      </w:r>
      <w:r w:rsidRPr="00D80981">
        <w:rPr>
          <w:rFonts w:ascii="Times New Roman" w:eastAsia="Times New Roman" w:hAnsi="Times New Roman" w:cs="Times New Roman"/>
          <w:sz w:val="28"/>
          <w:szCs w:val="28"/>
          <w:lang w:eastAsia="ru-RU"/>
        </w:rPr>
        <w:tab/>
        <w:t xml:space="preserve">Система преміювання на підприємстві.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27.</w:t>
      </w:r>
      <w:r w:rsidRPr="00D80981">
        <w:rPr>
          <w:rFonts w:ascii="Times New Roman" w:eastAsia="Times New Roman" w:hAnsi="Times New Roman" w:cs="Times New Roman"/>
          <w:sz w:val="28"/>
          <w:szCs w:val="28"/>
          <w:lang w:eastAsia="ru-RU"/>
        </w:rPr>
        <w:tab/>
        <w:t>Тарифна система оплати праці. Система посадових окладів. Форми оплати праці (перерахувати і дати коротку характеристику).</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28.</w:t>
      </w:r>
      <w:r w:rsidRPr="00D80981">
        <w:rPr>
          <w:rFonts w:ascii="Times New Roman" w:eastAsia="Times New Roman" w:hAnsi="Times New Roman" w:cs="Times New Roman"/>
          <w:sz w:val="28"/>
          <w:szCs w:val="28"/>
          <w:lang w:eastAsia="ru-RU"/>
        </w:rPr>
        <w:tab/>
        <w:t>Оцінка результатів діяльності підприємства. Показники фінансової стійкості підприємства. Прибуток підприємства його економічний зміст.</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29.</w:t>
      </w:r>
      <w:r w:rsidRPr="00D80981">
        <w:rPr>
          <w:rFonts w:ascii="Times New Roman" w:eastAsia="Times New Roman" w:hAnsi="Times New Roman" w:cs="Times New Roman"/>
          <w:sz w:val="28"/>
          <w:szCs w:val="28"/>
          <w:lang w:eastAsia="ru-RU"/>
        </w:rPr>
        <w:tab/>
        <w:t>Визначення фінансового результату діяльності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30.</w:t>
      </w:r>
      <w:r w:rsidRPr="00D80981">
        <w:rPr>
          <w:rFonts w:ascii="Times New Roman" w:eastAsia="Times New Roman" w:hAnsi="Times New Roman" w:cs="Times New Roman"/>
          <w:sz w:val="28"/>
          <w:szCs w:val="28"/>
          <w:lang w:eastAsia="ru-RU"/>
        </w:rPr>
        <w:tab/>
        <w:t>Ділова кар’єра.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31.</w:t>
      </w:r>
      <w:r w:rsidRPr="00D80981">
        <w:rPr>
          <w:rFonts w:ascii="Times New Roman" w:eastAsia="Times New Roman" w:hAnsi="Times New Roman" w:cs="Times New Roman"/>
          <w:sz w:val="28"/>
          <w:szCs w:val="28"/>
          <w:lang w:eastAsia="ru-RU"/>
        </w:rPr>
        <w:tab/>
        <w:t>Витрати виробництва та їх класифікація.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32.</w:t>
      </w:r>
      <w:r w:rsidRPr="00D80981">
        <w:rPr>
          <w:rFonts w:ascii="Times New Roman" w:eastAsia="Times New Roman" w:hAnsi="Times New Roman" w:cs="Times New Roman"/>
          <w:sz w:val="28"/>
          <w:szCs w:val="28"/>
          <w:lang w:eastAsia="ru-RU"/>
        </w:rPr>
        <w:tab/>
        <w:t>Собівартість як узагальнюючий показник витрат. Види собівартості.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33.</w:t>
      </w:r>
      <w:r w:rsidRPr="00D80981">
        <w:rPr>
          <w:rFonts w:ascii="Times New Roman" w:eastAsia="Times New Roman" w:hAnsi="Times New Roman" w:cs="Times New Roman"/>
          <w:sz w:val="28"/>
          <w:szCs w:val="28"/>
          <w:lang w:eastAsia="ru-RU"/>
        </w:rPr>
        <w:tab/>
        <w:t>Калькуляція собівартості.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34.</w:t>
      </w:r>
      <w:r w:rsidRPr="00D80981">
        <w:rPr>
          <w:rFonts w:ascii="Times New Roman" w:eastAsia="Times New Roman" w:hAnsi="Times New Roman" w:cs="Times New Roman"/>
          <w:sz w:val="28"/>
          <w:szCs w:val="28"/>
          <w:lang w:eastAsia="ru-RU"/>
        </w:rPr>
        <w:tab/>
        <w:t>Види податків і податкових платежів та їх класифікація. Елементи системи оподаткування.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35.</w:t>
      </w:r>
      <w:r w:rsidRPr="00D80981">
        <w:rPr>
          <w:rFonts w:ascii="Times New Roman" w:eastAsia="Times New Roman" w:hAnsi="Times New Roman" w:cs="Times New Roman"/>
          <w:sz w:val="28"/>
          <w:szCs w:val="28"/>
          <w:lang w:eastAsia="ru-RU"/>
        </w:rPr>
        <w:tab/>
        <w:t>Характеристика ПДВ.</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36.</w:t>
      </w:r>
      <w:r w:rsidRPr="00D80981">
        <w:rPr>
          <w:rFonts w:ascii="Times New Roman" w:eastAsia="Times New Roman" w:hAnsi="Times New Roman" w:cs="Times New Roman"/>
          <w:sz w:val="28"/>
          <w:szCs w:val="28"/>
          <w:lang w:eastAsia="ru-RU"/>
        </w:rPr>
        <w:tab/>
        <w:t>Характеристика податку на прибуток.</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37.</w:t>
      </w:r>
      <w:r w:rsidRPr="00D80981">
        <w:rPr>
          <w:rFonts w:ascii="Times New Roman" w:eastAsia="Times New Roman" w:hAnsi="Times New Roman" w:cs="Times New Roman"/>
          <w:sz w:val="28"/>
          <w:szCs w:val="28"/>
          <w:lang w:eastAsia="ru-RU"/>
        </w:rPr>
        <w:tab/>
        <w:t>Характеристика податку на доходи фізичних осіб.</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38.</w:t>
      </w:r>
      <w:r w:rsidRPr="00D80981">
        <w:rPr>
          <w:rFonts w:ascii="Times New Roman" w:eastAsia="Times New Roman" w:hAnsi="Times New Roman" w:cs="Times New Roman"/>
          <w:sz w:val="28"/>
          <w:szCs w:val="28"/>
          <w:lang w:eastAsia="ru-RU"/>
        </w:rPr>
        <w:tab/>
        <w:t>ЄСВ.</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39.</w:t>
      </w:r>
      <w:r w:rsidRPr="00D80981">
        <w:rPr>
          <w:rFonts w:ascii="Times New Roman" w:eastAsia="Times New Roman" w:hAnsi="Times New Roman" w:cs="Times New Roman"/>
          <w:sz w:val="28"/>
          <w:szCs w:val="28"/>
          <w:lang w:eastAsia="ru-RU"/>
        </w:rPr>
        <w:tab/>
        <w:t>Суть та функції податків. Суть податкової політики та напрямки її проведення.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40.</w:t>
      </w:r>
      <w:r w:rsidRPr="00D80981">
        <w:rPr>
          <w:rFonts w:ascii="Times New Roman" w:eastAsia="Times New Roman" w:hAnsi="Times New Roman" w:cs="Times New Roman"/>
          <w:sz w:val="28"/>
          <w:szCs w:val="28"/>
          <w:lang w:eastAsia="ru-RU"/>
        </w:rPr>
        <w:tab/>
        <w:t>Поняття управління. Суб’єкти та об’єкти управління.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41.</w:t>
      </w:r>
      <w:r w:rsidRPr="00D80981">
        <w:rPr>
          <w:rFonts w:ascii="Times New Roman" w:eastAsia="Times New Roman" w:hAnsi="Times New Roman" w:cs="Times New Roman"/>
          <w:sz w:val="28"/>
          <w:szCs w:val="28"/>
          <w:lang w:eastAsia="ru-RU"/>
        </w:rPr>
        <w:tab/>
        <w:t>Функції управління. Види управління. Особливості свідомого управління.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42.</w:t>
      </w:r>
      <w:r w:rsidRPr="00D80981">
        <w:rPr>
          <w:rFonts w:ascii="Times New Roman" w:eastAsia="Times New Roman" w:hAnsi="Times New Roman" w:cs="Times New Roman"/>
          <w:sz w:val="28"/>
          <w:szCs w:val="28"/>
          <w:lang w:eastAsia="ru-RU"/>
        </w:rPr>
        <w:tab/>
        <w:t>Форми управління. Методи управління. Принципи управління.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43.</w:t>
      </w:r>
      <w:r w:rsidRPr="00D80981">
        <w:rPr>
          <w:rFonts w:ascii="Times New Roman" w:eastAsia="Times New Roman" w:hAnsi="Times New Roman" w:cs="Times New Roman"/>
          <w:sz w:val="28"/>
          <w:szCs w:val="28"/>
          <w:lang w:eastAsia="ru-RU"/>
        </w:rPr>
        <w:tab/>
        <w:t>Організаційні структури управління на підприємстві.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44.</w:t>
      </w:r>
      <w:r w:rsidRPr="00D80981">
        <w:rPr>
          <w:rFonts w:ascii="Times New Roman" w:eastAsia="Times New Roman" w:hAnsi="Times New Roman" w:cs="Times New Roman"/>
          <w:sz w:val="28"/>
          <w:szCs w:val="28"/>
          <w:lang w:eastAsia="ru-RU"/>
        </w:rPr>
        <w:tab/>
        <w:t>Інвестиційний проект: зміст та основні елементи.</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45.</w:t>
      </w:r>
      <w:r w:rsidRPr="00D80981">
        <w:rPr>
          <w:rFonts w:ascii="Times New Roman" w:eastAsia="Times New Roman" w:hAnsi="Times New Roman" w:cs="Times New Roman"/>
          <w:sz w:val="28"/>
          <w:szCs w:val="28"/>
          <w:lang w:eastAsia="ru-RU"/>
        </w:rPr>
        <w:tab/>
        <w:t>Структура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46.</w:t>
      </w:r>
      <w:r w:rsidRPr="00D80981">
        <w:rPr>
          <w:rFonts w:ascii="Times New Roman" w:eastAsia="Times New Roman" w:hAnsi="Times New Roman" w:cs="Times New Roman"/>
          <w:sz w:val="28"/>
          <w:szCs w:val="28"/>
          <w:lang w:eastAsia="ru-RU"/>
        </w:rPr>
        <w:tab/>
        <w:t xml:space="preserve"> Формування системи управління на підприємстві.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47.</w:t>
      </w:r>
      <w:r w:rsidRPr="00D80981">
        <w:rPr>
          <w:rFonts w:ascii="Times New Roman" w:eastAsia="Times New Roman" w:hAnsi="Times New Roman" w:cs="Times New Roman"/>
          <w:sz w:val="28"/>
          <w:szCs w:val="28"/>
          <w:lang w:eastAsia="ru-RU"/>
        </w:rPr>
        <w:tab/>
        <w:t>Управління: сутність, об’єкти і суб’єкти, види і методи, принципи.</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48.</w:t>
      </w:r>
      <w:r w:rsidRPr="00D80981">
        <w:rPr>
          <w:rFonts w:ascii="Times New Roman" w:eastAsia="Times New Roman" w:hAnsi="Times New Roman" w:cs="Times New Roman"/>
          <w:sz w:val="28"/>
          <w:szCs w:val="28"/>
          <w:lang w:eastAsia="ru-RU"/>
        </w:rPr>
        <w:tab/>
        <w:t>Ринок та його функції.</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49.</w:t>
      </w:r>
      <w:r w:rsidRPr="00D80981">
        <w:rPr>
          <w:rFonts w:ascii="Times New Roman" w:eastAsia="Times New Roman" w:hAnsi="Times New Roman" w:cs="Times New Roman"/>
          <w:sz w:val="28"/>
          <w:szCs w:val="28"/>
          <w:lang w:eastAsia="ru-RU"/>
        </w:rPr>
        <w:tab/>
        <w:t>Життєвий цикл продукції та її властивості.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50.</w:t>
      </w:r>
      <w:r w:rsidRPr="00D80981">
        <w:rPr>
          <w:rFonts w:ascii="Times New Roman" w:eastAsia="Times New Roman" w:hAnsi="Times New Roman" w:cs="Times New Roman"/>
          <w:sz w:val="28"/>
          <w:szCs w:val="28"/>
          <w:lang w:eastAsia="ru-RU"/>
        </w:rPr>
        <w:tab/>
        <w:t>Основи товарної політики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51.</w:t>
      </w:r>
      <w:r w:rsidRPr="00D80981">
        <w:rPr>
          <w:rFonts w:ascii="Times New Roman" w:eastAsia="Times New Roman" w:hAnsi="Times New Roman" w:cs="Times New Roman"/>
          <w:sz w:val="28"/>
          <w:szCs w:val="28"/>
          <w:lang w:eastAsia="ru-RU"/>
        </w:rPr>
        <w:tab/>
        <w:t>Асортимент як інструмент товарної політики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52.</w:t>
      </w:r>
      <w:r w:rsidRPr="00D80981">
        <w:rPr>
          <w:rFonts w:ascii="Times New Roman" w:eastAsia="Times New Roman" w:hAnsi="Times New Roman" w:cs="Times New Roman"/>
          <w:sz w:val="28"/>
          <w:szCs w:val="28"/>
          <w:lang w:eastAsia="ru-RU"/>
        </w:rPr>
        <w:tab/>
        <w:t>Імідж та бренд як інструменти товарної політики.</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53.</w:t>
      </w:r>
      <w:r w:rsidRPr="00D80981">
        <w:rPr>
          <w:rFonts w:ascii="Times New Roman" w:eastAsia="Times New Roman" w:hAnsi="Times New Roman" w:cs="Times New Roman"/>
          <w:sz w:val="28"/>
          <w:szCs w:val="28"/>
          <w:lang w:eastAsia="ru-RU"/>
        </w:rPr>
        <w:tab/>
        <w:t>Ціноутворення підприємства: сутність та чинники.</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lastRenderedPageBreak/>
        <w:t>54.</w:t>
      </w:r>
      <w:r w:rsidRPr="00D80981">
        <w:rPr>
          <w:rFonts w:ascii="Times New Roman" w:eastAsia="Times New Roman" w:hAnsi="Times New Roman" w:cs="Times New Roman"/>
          <w:sz w:val="28"/>
          <w:szCs w:val="28"/>
          <w:lang w:eastAsia="ru-RU"/>
        </w:rPr>
        <w:tab/>
        <w:t>Система цін у ринковій економіці.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55.</w:t>
      </w:r>
      <w:r w:rsidRPr="00D80981">
        <w:rPr>
          <w:rFonts w:ascii="Times New Roman" w:eastAsia="Times New Roman" w:hAnsi="Times New Roman" w:cs="Times New Roman"/>
          <w:sz w:val="28"/>
          <w:szCs w:val="28"/>
          <w:lang w:eastAsia="ru-RU"/>
        </w:rPr>
        <w:tab/>
        <w:t>Методи ціноутворення сучасного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56.</w:t>
      </w:r>
      <w:r w:rsidRPr="00D80981">
        <w:rPr>
          <w:rFonts w:ascii="Times New Roman" w:eastAsia="Times New Roman" w:hAnsi="Times New Roman" w:cs="Times New Roman"/>
          <w:sz w:val="28"/>
          <w:szCs w:val="28"/>
          <w:lang w:eastAsia="ru-RU"/>
        </w:rPr>
        <w:tab/>
        <w:t>Основи цінової політики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57.</w:t>
      </w:r>
      <w:r w:rsidRPr="00D80981">
        <w:rPr>
          <w:rFonts w:ascii="Times New Roman" w:eastAsia="Times New Roman" w:hAnsi="Times New Roman" w:cs="Times New Roman"/>
          <w:sz w:val="28"/>
          <w:szCs w:val="28"/>
          <w:lang w:eastAsia="ru-RU"/>
        </w:rPr>
        <w:tab/>
        <w:t>Методологічні основи прогнозування та планування діяльності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58.</w:t>
      </w:r>
      <w:r w:rsidRPr="00D80981">
        <w:rPr>
          <w:rFonts w:ascii="Times New Roman" w:eastAsia="Times New Roman" w:hAnsi="Times New Roman" w:cs="Times New Roman"/>
          <w:sz w:val="28"/>
          <w:szCs w:val="28"/>
          <w:lang w:eastAsia="ru-RU"/>
        </w:rPr>
        <w:tab/>
        <w:t>Стратегія розвитку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59.</w:t>
      </w:r>
      <w:r w:rsidRPr="00D80981">
        <w:rPr>
          <w:rFonts w:ascii="Times New Roman" w:eastAsia="Times New Roman" w:hAnsi="Times New Roman" w:cs="Times New Roman"/>
          <w:sz w:val="28"/>
          <w:szCs w:val="28"/>
          <w:lang w:eastAsia="ru-RU"/>
        </w:rPr>
        <w:tab/>
        <w:t>Системи стратегічного планування діяльності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60.</w:t>
      </w:r>
      <w:r w:rsidRPr="00D80981">
        <w:rPr>
          <w:rFonts w:ascii="Times New Roman" w:eastAsia="Times New Roman" w:hAnsi="Times New Roman" w:cs="Times New Roman"/>
          <w:sz w:val="28"/>
          <w:szCs w:val="28"/>
          <w:lang w:eastAsia="ru-RU"/>
        </w:rPr>
        <w:tab/>
        <w:t xml:space="preserve"> Бюджетування та його місце  в системі планування діяльності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61.</w:t>
      </w:r>
      <w:r w:rsidRPr="00D80981">
        <w:rPr>
          <w:rFonts w:ascii="Times New Roman" w:eastAsia="Times New Roman" w:hAnsi="Times New Roman" w:cs="Times New Roman"/>
          <w:sz w:val="28"/>
          <w:szCs w:val="28"/>
          <w:lang w:eastAsia="ru-RU"/>
        </w:rPr>
        <w:tab/>
        <w:t>Оперативне планування діяльності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62.</w:t>
      </w:r>
      <w:r w:rsidRPr="00D80981">
        <w:rPr>
          <w:rFonts w:ascii="Times New Roman" w:eastAsia="Times New Roman" w:hAnsi="Times New Roman" w:cs="Times New Roman"/>
          <w:sz w:val="28"/>
          <w:szCs w:val="28"/>
          <w:lang w:eastAsia="ru-RU"/>
        </w:rPr>
        <w:tab/>
        <w:t>Визначення структури інтелектуального капіталу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63.</w:t>
      </w:r>
      <w:r w:rsidRPr="00D80981">
        <w:rPr>
          <w:rFonts w:ascii="Times New Roman" w:eastAsia="Times New Roman" w:hAnsi="Times New Roman" w:cs="Times New Roman"/>
          <w:sz w:val="28"/>
          <w:szCs w:val="28"/>
          <w:lang w:eastAsia="ru-RU"/>
        </w:rPr>
        <w:tab/>
        <w:t>Оцінка складу інтелектуального капіталу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64.</w:t>
      </w:r>
      <w:r w:rsidRPr="00D80981">
        <w:rPr>
          <w:rFonts w:ascii="Times New Roman" w:eastAsia="Times New Roman" w:hAnsi="Times New Roman" w:cs="Times New Roman"/>
          <w:sz w:val="28"/>
          <w:szCs w:val="28"/>
          <w:lang w:eastAsia="ru-RU"/>
        </w:rPr>
        <w:tab/>
        <w:t>Інтелектуальна власність. Нематеріальні ресурси. Нематеріальні активи</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65.</w:t>
      </w:r>
      <w:r w:rsidRPr="00D80981">
        <w:rPr>
          <w:rFonts w:ascii="Times New Roman" w:eastAsia="Times New Roman" w:hAnsi="Times New Roman" w:cs="Times New Roman"/>
          <w:sz w:val="28"/>
          <w:szCs w:val="28"/>
          <w:lang w:eastAsia="ru-RU"/>
        </w:rPr>
        <w:tab/>
        <w:t>Дефініції «інновація» та «інноваційна діяльність».</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66.</w:t>
      </w:r>
      <w:r w:rsidRPr="00D80981">
        <w:rPr>
          <w:rFonts w:ascii="Times New Roman" w:eastAsia="Times New Roman" w:hAnsi="Times New Roman" w:cs="Times New Roman"/>
          <w:sz w:val="28"/>
          <w:szCs w:val="28"/>
          <w:lang w:eastAsia="ru-RU"/>
        </w:rPr>
        <w:tab/>
        <w:t>Характеристика інноваційної діяльності.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67.</w:t>
      </w:r>
      <w:r w:rsidRPr="00D80981">
        <w:rPr>
          <w:rFonts w:ascii="Times New Roman" w:eastAsia="Times New Roman" w:hAnsi="Times New Roman" w:cs="Times New Roman"/>
          <w:sz w:val="28"/>
          <w:szCs w:val="28"/>
          <w:lang w:eastAsia="ru-RU"/>
        </w:rPr>
        <w:tab/>
        <w:t>Аналіз інноваційної активності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68.</w:t>
      </w:r>
      <w:r w:rsidRPr="00D80981">
        <w:rPr>
          <w:rFonts w:ascii="Times New Roman" w:eastAsia="Times New Roman" w:hAnsi="Times New Roman" w:cs="Times New Roman"/>
          <w:sz w:val="28"/>
          <w:szCs w:val="28"/>
          <w:lang w:eastAsia="ru-RU"/>
        </w:rPr>
        <w:tab/>
        <w:t>Економічна ефективність інноваційної діяльності на підприємстві.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69.</w:t>
      </w:r>
      <w:r w:rsidRPr="00D80981">
        <w:rPr>
          <w:rFonts w:ascii="Times New Roman" w:eastAsia="Times New Roman" w:hAnsi="Times New Roman" w:cs="Times New Roman"/>
          <w:sz w:val="28"/>
          <w:szCs w:val="28"/>
          <w:lang w:eastAsia="ru-RU"/>
        </w:rPr>
        <w:tab/>
        <w:t>Порядок формування техніко-технологічної бази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70.</w:t>
      </w:r>
      <w:r w:rsidRPr="00D80981">
        <w:rPr>
          <w:rFonts w:ascii="Times New Roman" w:eastAsia="Times New Roman" w:hAnsi="Times New Roman" w:cs="Times New Roman"/>
          <w:sz w:val="28"/>
          <w:szCs w:val="28"/>
          <w:lang w:eastAsia="ru-RU"/>
        </w:rPr>
        <w:tab/>
        <w:t>Розрахунок виробничої потужності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71.</w:t>
      </w:r>
      <w:r w:rsidRPr="00D80981">
        <w:rPr>
          <w:rFonts w:ascii="Times New Roman" w:eastAsia="Times New Roman" w:hAnsi="Times New Roman" w:cs="Times New Roman"/>
          <w:sz w:val="28"/>
          <w:szCs w:val="28"/>
          <w:lang w:eastAsia="ru-RU"/>
        </w:rPr>
        <w:tab/>
        <w:t>Економічна суть формування виробничої потужності.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72.</w:t>
      </w:r>
      <w:r w:rsidRPr="00D80981">
        <w:rPr>
          <w:rFonts w:ascii="Times New Roman" w:eastAsia="Times New Roman" w:hAnsi="Times New Roman" w:cs="Times New Roman"/>
          <w:sz w:val="28"/>
          <w:szCs w:val="28"/>
          <w:lang w:eastAsia="ru-RU"/>
        </w:rPr>
        <w:tab/>
        <w:t>Визначення величини виробничої потужності бази виробництва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73.</w:t>
      </w:r>
      <w:r w:rsidRPr="00D80981">
        <w:rPr>
          <w:rFonts w:ascii="Times New Roman" w:eastAsia="Times New Roman" w:hAnsi="Times New Roman" w:cs="Times New Roman"/>
          <w:sz w:val="28"/>
          <w:szCs w:val="28"/>
          <w:lang w:eastAsia="ru-RU"/>
        </w:rPr>
        <w:tab/>
        <w:t>Виробнича програма підприємства – формування, планування та виконання.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74.</w:t>
      </w:r>
      <w:r w:rsidRPr="00D80981">
        <w:rPr>
          <w:rFonts w:ascii="Times New Roman" w:eastAsia="Times New Roman" w:hAnsi="Times New Roman" w:cs="Times New Roman"/>
          <w:sz w:val="28"/>
          <w:szCs w:val="28"/>
          <w:lang w:eastAsia="ru-RU"/>
        </w:rPr>
        <w:tab/>
        <w:t>Ресурсне та фінансове забезпечення виробничої програми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75.</w:t>
      </w:r>
      <w:r w:rsidRPr="00D80981">
        <w:rPr>
          <w:rFonts w:ascii="Times New Roman" w:eastAsia="Times New Roman" w:hAnsi="Times New Roman" w:cs="Times New Roman"/>
          <w:sz w:val="28"/>
          <w:szCs w:val="28"/>
          <w:lang w:eastAsia="ru-RU"/>
        </w:rPr>
        <w:tab/>
        <w:t>Зміст і порядок розроблення виробничої програми підрозділів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76.</w:t>
      </w:r>
      <w:r w:rsidRPr="00D80981">
        <w:rPr>
          <w:rFonts w:ascii="Times New Roman" w:eastAsia="Times New Roman" w:hAnsi="Times New Roman" w:cs="Times New Roman"/>
          <w:sz w:val="28"/>
          <w:szCs w:val="28"/>
          <w:lang w:eastAsia="ru-RU"/>
        </w:rPr>
        <w:tab/>
        <w:t>Матеріально-технічне забезпечення виробництва.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77.</w:t>
      </w:r>
      <w:r w:rsidRPr="00D80981">
        <w:rPr>
          <w:rFonts w:ascii="Times New Roman" w:eastAsia="Times New Roman" w:hAnsi="Times New Roman" w:cs="Times New Roman"/>
          <w:sz w:val="28"/>
          <w:szCs w:val="28"/>
          <w:lang w:eastAsia="ru-RU"/>
        </w:rPr>
        <w:tab/>
        <w:t>Лізинг і виробнича логістика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78.</w:t>
      </w:r>
      <w:r w:rsidRPr="00D80981">
        <w:rPr>
          <w:rFonts w:ascii="Times New Roman" w:eastAsia="Times New Roman" w:hAnsi="Times New Roman" w:cs="Times New Roman"/>
          <w:sz w:val="28"/>
          <w:szCs w:val="28"/>
          <w:lang w:eastAsia="ru-RU"/>
        </w:rPr>
        <w:tab/>
        <w:t>Структура та принципи організації виробництва.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79.</w:t>
      </w:r>
      <w:r w:rsidRPr="00D80981">
        <w:rPr>
          <w:rFonts w:ascii="Times New Roman" w:eastAsia="Times New Roman" w:hAnsi="Times New Roman" w:cs="Times New Roman"/>
          <w:sz w:val="28"/>
          <w:szCs w:val="28"/>
          <w:lang w:eastAsia="ru-RU"/>
        </w:rPr>
        <w:tab/>
        <w:t>Організація операційної діяльності.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80.</w:t>
      </w:r>
      <w:r w:rsidRPr="00D80981">
        <w:rPr>
          <w:rFonts w:ascii="Times New Roman" w:eastAsia="Times New Roman" w:hAnsi="Times New Roman" w:cs="Times New Roman"/>
          <w:sz w:val="28"/>
          <w:szCs w:val="28"/>
          <w:lang w:eastAsia="ru-RU"/>
        </w:rPr>
        <w:tab/>
        <w:t>Організаційні типи виробництва.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81.</w:t>
      </w:r>
      <w:r w:rsidRPr="00D80981">
        <w:rPr>
          <w:rFonts w:ascii="Times New Roman" w:eastAsia="Times New Roman" w:hAnsi="Times New Roman" w:cs="Times New Roman"/>
          <w:sz w:val="28"/>
          <w:szCs w:val="28"/>
          <w:lang w:eastAsia="ru-RU"/>
        </w:rPr>
        <w:tab/>
        <w:t xml:space="preserve">Організація виробничого процесу в часі.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82.</w:t>
      </w:r>
      <w:r w:rsidRPr="00D80981">
        <w:rPr>
          <w:rFonts w:ascii="Times New Roman" w:eastAsia="Times New Roman" w:hAnsi="Times New Roman" w:cs="Times New Roman"/>
          <w:sz w:val="28"/>
          <w:szCs w:val="28"/>
          <w:lang w:eastAsia="ru-RU"/>
        </w:rPr>
        <w:tab/>
        <w:t>Якість і конкурентоспроможність продукції.</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83.</w:t>
      </w:r>
      <w:r w:rsidRPr="00D80981">
        <w:rPr>
          <w:rFonts w:ascii="Times New Roman" w:eastAsia="Times New Roman" w:hAnsi="Times New Roman" w:cs="Times New Roman"/>
          <w:sz w:val="28"/>
          <w:szCs w:val="28"/>
          <w:lang w:eastAsia="ru-RU"/>
        </w:rPr>
        <w:tab/>
        <w:t>Система забезпечення конкурентоспроможності продукції.</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84.</w:t>
      </w:r>
      <w:r w:rsidRPr="00D80981">
        <w:rPr>
          <w:rFonts w:ascii="Times New Roman" w:eastAsia="Times New Roman" w:hAnsi="Times New Roman" w:cs="Times New Roman"/>
          <w:sz w:val="28"/>
          <w:szCs w:val="28"/>
          <w:lang w:eastAsia="ru-RU"/>
        </w:rPr>
        <w:tab/>
        <w:t>Інструменти управління якістю.</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85.</w:t>
      </w:r>
      <w:r w:rsidRPr="00D80981">
        <w:rPr>
          <w:rFonts w:ascii="Times New Roman" w:eastAsia="Times New Roman" w:hAnsi="Times New Roman" w:cs="Times New Roman"/>
          <w:sz w:val="28"/>
          <w:szCs w:val="28"/>
          <w:lang w:eastAsia="ru-RU"/>
        </w:rPr>
        <w:tab/>
        <w:t>Стандартизація і сертифікація продукції.</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86.</w:t>
      </w:r>
      <w:r w:rsidRPr="00D80981">
        <w:rPr>
          <w:rFonts w:ascii="Times New Roman" w:eastAsia="Times New Roman" w:hAnsi="Times New Roman" w:cs="Times New Roman"/>
          <w:sz w:val="28"/>
          <w:szCs w:val="28"/>
          <w:lang w:eastAsia="ru-RU"/>
        </w:rPr>
        <w:tab/>
        <w:t>Державний нагляд за якістю та внутрішньовиробничий технічний контроль.</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87.</w:t>
      </w:r>
      <w:r w:rsidRPr="00D80981">
        <w:rPr>
          <w:rFonts w:ascii="Times New Roman" w:eastAsia="Times New Roman" w:hAnsi="Times New Roman" w:cs="Times New Roman"/>
          <w:sz w:val="28"/>
          <w:szCs w:val="28"/>
          <w:lang w:eastAsia="ru-RU"/>
        </w:rPr>
        <w:tab/>
        <w:t>Аналіз інноваційно-</w:t>
      </w:r>
      <w:proofErr w:type="spellStart"/>
      <w:r w:rsidRPr="00D80981">
        <w:rPr>
          <w:rFonts w:ascii="Times New Roman" w:eastAsia="Times New Roman" w:hAnsi="Times New Roman" w:cs="Times New Roman"/>
          <w:sz w:val="28"/>
          <w:szCs w:val="28"/>
          <w:lang w:eastAsia="ru-RU"/>
        </w:rPr>
        <w:t>інвестицінйого</w:t>
      </w:r>
      <w:proofErr w:type="spellEnd"/>
      <w:r w:rsidRPr="00D80981">
        <w:rPr>
          <w:rFonts w:ascii="Times New Roman" w:eastAsia="Times New Roman" w:hAnsi="Times New Roman" w:cs="Times New Roman"/>
          <w:sz w:val="28"/>
          <w:szCs w:val="28"/>
          <w:lang w:eastAsia="ru-RU"/>
        </w:rPr>
        <w:t xml:space="preserve"> середовища в Україні.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88.</w:t>
      </w:r>
      <w:r w:rsidRPr="00D80981">
        <w:rPr>
          <w:rFonts w:ascii="Times New Roman" w:eastAsia="Times New Roman" w:hAnsi="Times New Roman" w:cs="Times New Roman"/>
          <w:sz w:val="28"/>
          <w:szCs w:val="28"/>
          <w:lang w:eastAsia="ru-RU"/>
        </w:rPr>
        <w:tab/>
        <w:t>Шляхи активізації інноваційних процесів в Україні.</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89.</w:t>
      </w:r>
      <w:r w:rsidRPr="00D80981">
        <w:rPr>
          <w:rFonts w:ascii="Times New Roman" w:eastAsia="Times New Roman" w:hAnsi="Times New Roman" w:cs="Times New Roman"/>
          <w:sz w:val="28"/>
          <w:szCs w:val="28"/>
          <w:lang w:eastAsia="ru-RU"/>
        </w:rPr>
        <w:tab/>
        <w:t>Концепції розвитку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90.</w:t>
      </w:r>
      <w:r w:rsidRPr="00D80981">
        <w:rPr>
          <w:rFonts w:ascii="Times New Roman" w:eastAsia="Times New Roman" w:hAnsi="Times New Roman" w:cs="Times New Roman"/>
          <w:sz w:val="28"/>
          <w:szCs w:val="28"/>
          <w:lang w:eastAsia="ru-RU"/>
        </w:rPr>
        <w:tab/>
        <w:t>Сучасні моделі розвитку підприємств.</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91.</w:t>
      </w:r>
      <w:r w:rsidRPr="00D80981">
        <w:rPr>
          <w:rFonts w:ascii="Times New Roman" w:eastAsia="Times New Roman" w:hAnsi="Times New Roman" w:cs="Times New Roman"/>
          <w:sz w:val="28"/>
          <w:szCs w:val="28"/>
          <w:lang w:eastAsia="ru-RU"/>
        </w:rPr>
        <w:tab/>
        <w:t>Трансформація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92.</w:t>
      </w:r>
      <w:r w:rsidRPr="00D80981">
        <w:rPr>
          <w:rFonts w:ascii="Times New Roman" w:eastAsia="Times New Roman" w:hAnsi="Times New Roman" w:cs="Times New Roman"/>
          <w:sz w:val="28"/>
          <w:szCs w:val="28"/>
          <w:lang w:eastAsia="ru-RU"/>
        </w:rPr>
        <w:tab/>
        <w:t>Загальна характеристика процесу реструктуризації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93.</w:t>
      </w:r>
      <w:r w:rsidRPr="00D80981">
        <w:rPr>
          <w:rFonts w:ascii="Times New Roman" w:eastAsia="Times New Roman" w:hAnsi="Times New Roman" w:cs="Times New Roman"/>
          <w:sz w:val="28"/>
          <w:szCs w:val="28"/>
          <w:lang w:eastAsia="ru-RU"/>
        </w:rPr>
        <w:tab/>
        <w:t>Банкрутство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lastRenderedPageBreak/>
        <w:t>94.</w:t>
      </w:r>
      <w:r w:rsidRPr="00D80981">
        <w:rPr>
          <w:rFonts w:ascii="Times New Roman" w:eastAsia="Times New Roman" w:hAnsi="Times New Roman" w:cs="Times New Roman"/>
          <w:sz w:val="28"/>
          <w:szCs w:val="28"/>
          <w:lang w:eastAsia="ru-RU"/>
        </w:rPr>
        <w:tab/>
        <w:t>Процесний підхід до управління підприємством.</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95.</w:t>
      </w:r>
      <w:r w:rsidRPr="00D80981">
        <w:rPr>
          <w:rFonts w:ascii="Times New Roman" w:eastAsia="Times New Roman" w:hAnsi="Times New Roman" w:cs="Times New Roman"/>
          <w:sz w:val="28"/>
          <w:szCs w:val="28"/>
          <w:lang w:eastAsia="ru-RU"/>
        </w:rPr>
        <w:tab/>
        <w:t>Сутнісна характеристика  бізнес-процесів підприємства.</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96.</w:t>
      </w:r>
      <w:r w:rsidRPr="00D80981">
        <w:rPr>
          <w:rFonts w:ascii="Times New Roman" w:eastAsia="Times New Roman" w:hAnsi="Times New Roman" w:cs="Times New Roman"/>
          <w:sz w:val="28"/>
          <w:szCs w:val="28"/>
          <w:lang w:eastAsia="ru-RU"/>
        </w:rPr>
        <w:tab/>
        <w:t>Реінжиніринг бізнес-процесів: концепція і логіка здійснення.</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97.</w:t>
      </w:r>
      <w:r w:rsidRPr="00D80981">
        <w:rPr>
          <w:rFonts w:ascii="Times New Roman" w:eastAsia="Times New Roman" w:hAnsi="Times New Roman" w:cs="Times New Roman"/>
          <w:sz w:val="28"/>
          <w:szCs w:val="28"/>
          <w:lang w:eastAsia="ru-RU"/>
        </w:rPr>
        <w:tab/>
        <w:t>Оптимізація бізнес-процесів.</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98.</w:t>
      </w:r>
      <w:r w:rsidRPr="00D80981">
        <w:rPr>
          <w:rFonts w:ascii="Times New Roman" w:eastAsia="Times New Roman" w:hAnsi="Times New Roman" w:cs="Times New Roman"/>
          <w:sz w:val="28"/>
          <w:szCs w:val="28"/>
          <w:lang w:eastAsia="ru-RU"/>
        </w:rPr>
        <w:tab/>
        <w:t xml:space="preserve">Змістовно-типологічна характеристика економічної безпеки підприємства. </w:t>
      </w:r>
    </w:p>
    <w:p w:rsidR="00D80981" w:rsidRPr="00D80981"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99.</w:t>
      </w:r>
      <w:r w:rsidRPr="00D80981">
        <w:rPr>
          <w:rFonts w:ascii="Times New Roman" w:eastAsia="Times New Roman" w:hAnsi="Times New Roman" w:cs="Times New Roman"/>
          <w:sz w:val="28"/>
          <w:szCs w:val="28"/>
          <w:lang w:eastAsia="ru-RU"/>
        </w:rPr>
        <w:tab/>
        <w:t>Аналітична оцінка рівня економічної безпеки підприємства.</w:t>
      </w:r>
    </w:p>
    <w:p w:rsidR="00D80981" w:rsidRPr="00181C2E" w:rsidRDefault="00D80981" w:rsidP="00D80981">
      <w:pPr>
        <w:tabs>
          <w:tab w:val="left" w:pos="284"/>
          <w:tab w:val="left" w:pos="426"/>
          <w:tab w:val="left" w:pos="993"/>
        </w:tabs>
        <w:spacing w:after="0" w:line="240" w:lineRule="auto"/>
        <w:ind w:firstLine="567"/>
        <w:contextualSpacing/>
        <w:rPr>
          <w:rFonts w:ascii="Times New Roman" w:eastAsia="Times New Roman" w:hAnsi="Times New Roman" w:cs="Times New Roman"/>
          <w:sz w:val="28"/>
          <w:szCs w:val="28"/>
          <w:lang w:eastAsia="ru-RU"/>
        </w:rPr>
      </w:pPr>
      <w:r w:rsidRPr="00D80981">
        <w:rPr>
          <w:rFonts w:ascii="Times New Roman" w:eastAsia="Times New Roman" w:hAnsi="Times New Roman" w:cs="Times New Roman"/>
          <w:sz w:val="28"/>
          <w:szCs w:val="28"/>
          <w:lang w:eastAsia="ru-RU"/>
        </w:rPr>
        <w:t>100.</w:t>
      </w:r>
      <w:r w:rsidRPr="00D80981">
        <w:rPr>
          <w:rFonts w:ascii="Times New Roman" w:eastAsia="Times New Roman" w:hAnsi="Times New Roman" w:cs="Times New Roman"/>
          <w:sz w:val="28"/>
          <w:szCs w:val="28"/>
          <w:lang w:eastAsia="ru-RU"/>
        </w:rPr>
        <w:tab/>
        <w:t>Основні напрямки організації економічної безпеки підприємства за окремими функціональними складовими.</w:t>
      </w:r>
    </w:p>
    <w:p w:rsidR="00E84992" w:rsidRDefault="00E84992" w:rsidP="006D7A79">
      <w:pPr>
        <w:keepNext/>
        <w:suppressAutoHyphens/>
        <w:spacing w:after="60" w:line="240" w:lineRule="auto"/>
        <w:jc w:val="center"/>
        <w:outlineLvl w:val="0"/>
        <w:rPr>
          <w:rFonts w:ascii="Times New Roman" w:eastAsia="Times New Roman" w:hAnsi="Times New Roman" w:cs="Times New Roman"/>
          <w:b/>
          <w:caps/>
          <w:sz w:val="28"/>
          <w:szCs w:val="28"/>
          <w:lang w:eastAsia="ru-RU"/>
        </w:rPr>
      </w:pPr>
    </w:p>
    <w:p w:rsidR="005750AE" w:rsidRDefault="005750AE" w:rsidP="006D7A79">
      <w:pPr>
        <w:keepNext/>
        <w:suppressAutoHyphens/>
        <w:spacing w:after="60" w:line="240" w:lineRule="auto"/>
        <w:jc w:val="center"/>
        <w:outlineLvl w:val="0"/>
        <w:rPr>
          <w:rFonts w:ascii="Times New Roman" w:eastAsia="Times New Roman" w:hAnsi="Times New Roman" w:cs="Times New Roman"/>
          <w:b/>
          <w:caps/>
          <w:sz w:val="28"/>
          <w:szCs w:val="28"/>
          <w:lang w:eastAsia="ru-RU"/>
        </w:rPr>
      </w:pPr>
      <w:r w:rsidRPr="00067E63">
        <w:rPr>
          <w:rFonts w:ascii="Times New Roman" w:eastAsia="Times New Roman" w:hAnsi="Times New Roman" w:cs="Times New Roman"/>
          <w:b/>
          <w:caps/>
          <w:sz w:val="28"/>
          <w:szCs w:val="28"/>
          <w:lang w:eastAsia="ru-RU"/>
        </w:rPr>
        <w:t>СПИСОК РЕКОМЕНДОВАНОЇ ЛІТЕРАТУРИ</w:t>
      </w:r>
    </w:p>
    <w:p w:rsidR="005A53AC" w:rsidRPr="00067E63" w:rsidRDefault="005A53AC" w:rsidP="006D7A79">
      <w:pPr>
        <w:keepNext/>
        <w:suppressAutoHyphens/>
        <w:spacing w:after="60" w:line="240" w:lineRule="auto"/>
        <w:jc w:val="center"/>
        <w:outlineLvl w:val="0"/>
        <w:rPr>
          <w:rFonts w:ascii="Times New Roman" w:eastAsia="Times New Roman" w:hAnsi="Times New Roman" w:cs="Times New Roman"/>
          <w:b/>
          <w:caps/>
          <w:sz w:val="28"/>
          <w:szCs w:val="28"/>
          <w:lang w:eastAsia="ru-RU"/>
        </w:rPr>
      </w:pP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акціонерні товариства».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01.05.2016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39"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бухгалтерський облік і фінансову звітність в Україні».</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Pr>
          <w:rFonts w:ascii="Times New Roman" w:eastAsia="Times New Roman" w:hAnsi="Times New Roman" w:cs="Times New Roman"/>
          <w:bCs/>
          <w:sz w:val="28"/>
          <w:szCs w:val="28"/>
          <w:lang w:eastAsia="ru-RU"/>
        </w:rPr>
        <w:t>30.09.2015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0"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господарські товариства».</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D93E44">
        <w:rPr>
          <w:rFonts w:ascii="Times New Roman" w:eastAsia="Times New Roman" w:hAnsi="Times New Roman" w:cs="Times New Roman"/>
          <w:bCs/>
          <w:sz w:val="28"/>
          <w:szCs w:val="28"/>
          <w:lang w:eastAsia="ru-RU"/>
        </w:rPr>
        <w:t>01.</w:t>
      </w:r>
      <w:r>
        <w:rPr>
          <w:rFonts w:ascii="Times New Roman" w:eastAsia="Times New Roman" w:hAnsi="Times New Roman" w:cs="Times New Roman"/>
          <w:bCs/>
          <w:sz w:val="28"/>
          <w:szCs w:val="28"/>
          <w:lang w:eastAsia="ru-RU"/>
        </w:rPr>
        <w:t>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1"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громадські об’єднання».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2"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1B27AE" w:rsidRDefault="005750AE" w:rsidP="001B27AE">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державне регулювання ринку цінних паперів в Україні».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26.10.2014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3"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1B27AE" w:rsidRPr="001B27AE" w:rsidRDefault="001B27AE" w:rsidP="001B27AE">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1B27AE">
        <w:rPr>
          <w:rFonts w:ascii="Times New Roman" w:eastAsia="Times New Roman" w:hAnsi="Times New Roman" w:cs="Times New Roman"/>
          <w:iCs/>
          <w:sz w:val="28"/>
          <w:szCs w:val="28"/>
          <w:lang w:eastAsia="ru-RU"/>
        </w:rPr>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збір та облік єдиного внеску на загальнообов’язкове державне соціальне страхування».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09.12.2015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4"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інвестиційну діяльність». </w:t>
      </w:r>
      <w:r w:rsidRPr="00067E63">
        <w:rPr>
          <w:rFonts w:ascii="Times New Roman" w:eastAsia="Times New Roman" w:hAnsi="Times New Roman" w:cs="Times New Roman"/>
          <w:bCs/>
          <w:sz w:val="28"/>
          <w:szCs w:val="28"/>
          <w:lang w:eastAsia="ru-RU"/>
        </w:rPr>
        <w:t>Відомості Верховної Ради Украї</w:t>
      </w:r>
      <w:r>
        <w:rPr>
          <w:rFonts w:ascii="Times New Roman" w:eastAsia="Times New Roman" w:hAnsi="Times New Roman" w:cs="Times New Roman"/>
          <w:bCs/>
          <w:sz w:val="28"/>
          <w:szCs w:val="28"/>
          <w:lang w:eastAsia="ru-RU"/>
        </w:rPr>
        <w:t>ни: - К.: редакція від 06.11.2014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5"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колективні договори і угоди».</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Pr>
          <w:rFonts w:ascii="Times New Roman" w:eastAsia="Times New Roman" w:hAnsi="Times New Roman" w:cs="Times New Roman"/>
          <w:bCs/>
          <w:sz w:val="28"/>
          <w:szCs w:val="28"/>
          <w:lang w:eastAsia="ru-RU"/>
        </w:rPr>
        <w:t>01.01.2015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6"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кооперацію».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06.11.2014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7"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оплату праці».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8"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iCs/>
          <w:sz w:val="28"/>
          <w:szCs w:val="28"/>
          <w:lang w:eastAsia="ru-RU"/>
        </w:rPr>
      </w:pPr>
      <w:r w:rsidRPr="00067E63">
        <w:rPr>
          <w:rFonts w:ascii="Times New Roman" w:eastAsia="Times New Roman" w:hAnsi="Times New Roman" w:cs="Times New Roman"/>
          <w:iCs/>
          <w:sz w:val="28"/>
          <w:szCs w:val="28"/>
          <w:lang w:eastAsia="ru-RU"/>
        </w:rPr>
        <w:lastRenderedPageBreak/>
        <w:t xml:space="preserve">Закон України «Про оцінку майна, майнових прав та професійну оціночну діяльність в Україні». </w:t>
      </w:r>
      <w:r w:rsidRPr="00067E63">
        <w:rPr>
          <w:rFonts w:ascii="Times New Roman" w:eastAsia="Times New Roman" w:hAnsi="Times New Roman" w:cs="Times New Roman"/>
          <w:bCs/>
          <w:sz w:val="28"/>
          <w:szCs w:val="28"/>
          <w:lang w:eastAsia="ru-RU"/>
        </w:rPr>
        <w:t>Відомості Верховної Ради України: - К.: редакція від 01.01.201</w:t>
      </w:r>
      <w:r>
        <w:rPr>
          <w:rFonts w:ascii="Times New Roman" w:eastAsia="Times New Roman" w:hAnsi="Times New Roman" w:cs="Times New Roman"/>
          <w:bCs/>
          <w:sz w:val="28"/>
          <w:szCs w:val="28"/>
          <w:lang w:eastAsia="ru-RU"/>
        </w:rPr>
        <w:t>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49"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політичні партії в Україні».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0"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професійні спілки, їх права та гарантії діяльності».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07.08.2015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1"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товарну біржу».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2"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фермерське господарство».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 xml:space="preserve">06.11.2014 </w:t>
      </w:r>
      <w:r w:rsidRPr="00067E63">
        <w:rPr>
          <w:rFonts w:ascii="Times New Roman" w:eastAsia="Times New Roman" w:hAnsi="Times New Roman" w:cs="Times New Roman"/>
          <w:bCs/>
          <w:sz w:val="28"/>
          <w:szCs w:val="28"/>
          <w:lang w:eastAsia="ru-RU"/>
        </w:rPr>
        <w:t>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3"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ціни і ціноутворення». </w:t>
      </w:r>
      <w:r w:rsidRPr="00067E63">
        <w:rPr>
          <w:rFonts w:ascii="Times New Roman" w:eastAsia="Times New Roman" w:hAnsi="Times New Roman" w:cs="Times New Roman"/>
          <w:bCs/>
          <w:sz w:val="28"/>
          <w:szCs w:val="28"/>
          <w:lang w:eastAsia="ru-RU"/>
        </w:rPr>
        <w:t>Відомості Верховної Рад</w:t>
      </w:r>
      <w:r>
        <w:rPr>
          <w:rFonts w:ascii="Times New Roman" w:eastAsia="Times New Roman" w:hAnsi="Times New Roman" w:cs="Times New Roman"/>
          <w:bCs/>
          <w:sz w:val="28"/>
          <w:szCs w:val="28"/>
          <w:lang w:eastAsia="ru-RU"/>
        </w:rPr>
        <w:t>и України: - К.: редакція від 24.06.2015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4"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226461"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цінні папери і фондовий ринок».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20.09.2015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5"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p>
    <w:p w:rsidR="00226461" w:rsidRPr="00226461" w:rsidRDefault="00226461"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Закон України «Про захист від недобросовісної конкуренції». Відомості Верховної Ради України: – К.: редакція від 13.01.2009 року. – [електронний ресурс] – Режим доступу : www.rada.gov.ua.</w:t>
      </w:r>
    </w:p>
    <w:p w:rsidR="00226461" w:rsidRPr="00226461" w:rsidRDefault="00226461"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Закон України «Про захист економічної конкуренції» Відомості Верховної Ради України: – К.: редакція від 11.08.2013 року. – [електронний ресурс] – Режим доступу : www.rada.gov.ua.</w:t>
      </w:r>
    </w:p>
    <w:p w:rsidR="00226461" w:rsidRPr="00226461" w:rsidRDefault="00226461"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Закон України «Про інвестиційну діяльність» Відомості Верховної Ради України: – К.: редакція від 15.04.2014 року. – [електронний ресурс] – Режим доступу : www.rada.gov.ua.</w:t>
      </w:r>
    </w:p>
    <w:p w:rsidR="00226461" w:rsidRPr="00226461" w:rsidRDefault="00226461"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Закон України «Про режим іноземного інвестування» Відомості Верховної Ради України: – К.: редакція від 11.08.2013 року. – [електронний ресурс] – Режим доступу : www.rada.gov.ua.</w:t>
      </w:r>
    </w:p>
    <w:p w:rsidR="00226461" w:rsidRPr="00226461" w:rsidRDefault="00226461"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226461">
        <w:rPr>
          <w:rFonts w:ascii="Times New Roman" w:eastAsia="Times New Roman" w:hAnsi="Times New Roman" w:cs="Times New Roman"/>
          <w:sz w:val="28"/>
          <w:szCs w:val="28"/>
          <w:lang w:eastAsia="ru-RU"/>
        </w:rPr>
        <w:t>Закон України «Про зовнішньоекономічну діяльність» Відомості Верховної Ради України: – К.: редакція від 25.04.2015 року. – [електронний ресурс] – Режим доступу : www.rada.gov.ua.</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t xml:space="preserve">Господарський кодекс України. Відомості Верховної Ради України: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К.: редакція від </w:t>
      </w:r>
      <w:r>
        <w:rPr>
          <w:rFonts w:ascii="Times New Roman" w:eastAsia="Times New Roman" w:hAnsi="Times New Roman" w:cs="Times New Roman"/>
          <w:bCs/>
          <w:sz w:val="28"/>
          <w:szCs w:val="28"/>
          <w:lang w:eastAsia="ru-RU"/>
        </w:rPr>
        <w:t>20.09.2015</w:t>
      </w:r>
      <w:r w:rsidRPr="00067E63">
        <w:rPr>
          <w:rFonts w:ascii="Times New Roman" w:eastAsia="Times New Roman" w:hAnsi="Times New Roman" w:cs="Times New Roman"/>
          <w:bCs/>
          <w:sz w:val="28"/>
          <w:szCs w:val="28"/>
          <w:lang w:eastAsia="ru-RU"/>
        </w:rPr>
        <w:t xml:space="preserve"> року.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6" w:history="1">
        <w:r w:rsidRPr="00067E63">
          <w:rPr>
            <w:rFonts w:ascii="Times New Roman" w:eastAsia="Times New Roman" w:hAnsi="Times New Roman" w:cs="Times New Roman"/>
            <w:iCs/>
            <w:color w:val="0000FF"/>
            <w:sz w:val="28"/>
            <w:szCs w:val="28"/>
            <w:u w:val="single"/>
            <w:lang w:eastAsia="ru-RU"/>
          </w:rPr>
          <w:t>www.rada.gov.ua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Кодекс законів про працю України.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28.12.2015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7"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Pr="00067E63"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t>Податковий кодекс України. Відомості Верховної Ради Україн</w:t>
      </w:r>
      <w:r>
        <w:rPr>
          <w:rFonts w:ascii="Times New Roman" w:eastAsia="Times New Roman" w:hAnsi="Times New Roman" w:cs="Times New Roman"/>
          <w:bCs/>
          <w:sz w:val="28"/>
          <w:szCs w:val="28"/>
          <w:lang w:eastAsia="ru-RU"/>
        </w:rPr>
        <w:t>и: - К.: редакція від 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8"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lastRenderedPageBreak/>
        <w:t xml:space="preserve">Цивільний кодекс України. Відомості Верховної Ради України: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К.: редакція від 01.01.201</w:t>
      </w:r>
      <w:r>
        <w:rPr>
          <w:rFonts w:ascii="Times New Roman" w:eastAsia="Times New Roman" w:hAnsi="Times New Roman" w:cs="Times New Roman"/>
          <w:bCs/>
          <w:sz w:val="28"/>
          <w:szCs w:val="28"/>
          <w:lang w:eastAsia="ru-RU"/>
        </w:rPr>
        <w:t>6</w:t>
      </w:r>
      <w:r w:rsidRPr="00067E63">
        <w:rPr>
          <w:rFonts w:ascii="Times New Roman" w:eastAsia="Times New Roman" w:hAnsi="Times New Roman" w:cs="Times New Roman"/>
          <w:bCs/>
          <w:sz w:val="28"/>
          <w:szCs w:val="28"/>
          <w:lang w:eastAsia="ru-RU"/>
        </w:rPr>
        <w:t xml:space="preserve"> року.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9" w:history="1">
        <w:r w:rsidRPr="00067E63">
          <w:rPr>
            <w:rFonts w:ascii="Times New Roman" w:eastAsia="Times New Roman" w:hAnsi="Times New Roman" w:cs="Times New Roman"/>
            <w:iCs/>
            <w:color w:val="0000FF"/>
            <w:sz w:val="28"/>
            <w:szCs w:val="28"/>
            <w:u w:val="single"/>
            <w:lang w:eastAsia="ru-RU"/>
          </w:rPr>
          <w:t>www.rada.gov.ua</w:t>
        </w:r>
      </w:hyperlink>
      <w:r w:rsidRPr="00067E63">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hAnsi="Times New Roman"/>
          <w:sz w:val="28"/>
          <w:szCs w:val="28"/>
        </w:rPr>
        <w:t>Національні Положення (стандарт) бухгалтерського обліку 1 «</w:t>
      </w:r>
      <w:r w:rsidRPr="00F307A2">
        <w:rPr>
          <w:rFonts w:ascii="Times New Roman" w:hAnsi="Times New Roman"/>
          <w:bCs/>
          <w:color w:val="000000"/>
          <w:sz w:val="28"/>
          <w:szCs w:val="28"/>
          <w:shd w:val="clear" w:color="auto" w:fill="FFFFFF"/>
        </w:rPr>
        <w:t>Загальні вимоги до фінансової звітності</w:t>
      </w:r>
      <w:r w:rsidRPr="00F307A2">
        <w:rPr>
          <w:rFonts w:ascii="Times New Roman" w:hAnsi="Times New Roman"/>
          <w:sz w:val="28"/>
          <w:szCs w:val="28"/>
        </w:rPr>
        <w:t xml:space="preserve">», затверджене наказом Мінфіну України від 18.03.2014 р. № 48 (зі змінами та доповненнями). </w:t>
      </w:r>
      <w:r w:rsidRPr="00F307A2">
        <w:rPr>
          <w:rFonts w:ascii="Times New Roman" w:hAnsi="Times New Roman"/>
          <w:bCs/>
          <w:sz w:val="28"/>
          <w:szCs w:val="28"/>
        </w:rPr>
        <w:t>- К.: редакція від 09.08.2013 року. - [електронний ресурс]</w:t>
      </w:r>
      <w:r w:rsidRPr="00F307A2">
        <w:rPr>
          <w:rFonts w:ascii="Times New Roman" w:hAnsi="Times New Roman"/>
          <w:sz w:val="28"/>
          <w:szCs w:val="28"/>
        </w:rPr>
        <w:t xml:space="preserve"> – Режим доступу :</w:t>
      </w:r>
      <w:r w:rsidRPr="00F307A2">
        <w:rPr>
          <w:rFonts w:ascii="Times New Roman" w:hAnsi="Times New Roman"/>
          <w:iCs/>
          <w:sz w:val="28"/>
          <w:szCs w:val="28"/>
        </w:rPr>
        <w:t xml:space="preserve"> </w:t>
      </w:r>
      <w:hyperlink r:id="rId60" w:history="1">
        <w:r w:rsidRPr="00F307A2">
          <w:rPr>
            <w:rStyle w:val="a3"/>
            <w:rFonts w:ascii="Times New Roman" w:hAnsi="Times New Roman"/>
            <w:iCs/>
            <w:sz w:val="28"/>
            <w:szCs w:val="28"/>
            <w:lang w:val="en-US"/>
          </w:rPr>
          <w:t>www</w:t>
        </w:r>
        <w:r w:rsidRPr="00F307A2">
          <w:rPr>
            <w:rStyle w:val="a3"/>
            <w:rFonts w:ascii="Times New Roman" w:hAnsi="Times New Roman"/>
            <w:iCs/>
            <w:sz w:val="28"/>
            <w:szCs w:val="28"/>
          </w:rPr>
          <w:t>.rada.gov.ua</w:t>
        </w:r>
      </w:hyperlink>
      <w:r w:rsidRPr="00F307A2">
        <w:rPr>
          <w:rFonts w:ascii="Times New Roman" w:hAnsi="Times New Roman"/>
          <w:iCs/>
          <w:sz w:val="28"/>
          <w:szCs w:val="28"/>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hAnsi="Times New Roman"/>
          <w:sz w:val="28"/>
          <w:szCs w:val="28"/>
        </w:rPr>
        <w:t>Положення (стандарт) бухгалтерського обліку 20 «</w:t>
      </w:r>
      <w:r w:rsidRPr="00F307A2">
        <w:rPr>
          <w:rFonts w:ascii="Times New Roman" w:hAnsi="Times New Roman"/>
          <w:bCs/>
          <w:color w:val="000000"/>
          <w:sz w:val="28"/>
          <w:szCs w:val="28"/>
          <w:shd w:val="clear" w:color="auto" w:fill="FFFFFF"/>
        </w:rPr>
        <w:t>Консолідована фінансова звітність</w:t>
      </w:r>
      <w:r w:rsidRPr="00F307A2">
        <w:rPr>
          <w:rFonts w:ascii="Times New Roman" w:hAnsi="Times New Roman"/>
          <w:sz w:val="28"/>
          <w:szCs w:val="28"/>
        </w:rPr>
        <w:t xml:space="preserve">», затверджене наказом Мінфіну України №628 від </w:t>
      </w:r>
      <w:r>
        <w:rPr>
          <w:rFonts w:ascii="Times New Roman" w:hAnsi="Times New Roman"/>
          <w:sz w:val="28"/>
          <w:szCs w:val="28"/>
        </w:rPr>
        <w:t>27.06.2013</w:t>
      </w:r>
      <w:r w:rsidRPr="00F307A2">
        <w:rPr>
          <w:rFonts w:ascii="Times New Roman" w:hAnsi="Times New Roman"/>
          <w:sz w:val="28"/>
          <w:szCs w:val="28"/>
        </w:rPr>
        <w:t xml:space="preserve"> р. (зі змінами та доповненнями). </w:t>
      </w:r>
      <w:r w:rsidRPr="00F307A2">
        <w:rPr>
          <w:rFonts w:ascii="Times New Roman" w:hAnsi="Times New Roman"/>
          <w:bCs/>
          <w:sz w:val="28"/>
          <w:szCs w:val="28"/>
        </w:rPr>
        <w:t xml:space="preserve">- К.: </w:t>
      </w:r>
      <w:r w:rsidRPr="00F307A2">
        <w:rPr>
          <w:rFonts w:ascii="Times New Roman" w:hAnsi="Times New Roman"/>
          <w:sz w:val="28"/>
          <w:szCs w:val="28"/>
        </w:rPr>
        <w:t>–</w:t>
      </w:r>
      <w:r w:rsidRPr="00F307A2">
        <w:rPr>
          <w:rFonts w:ascii="Times New Roman" w:hAnsi="Times New Roman"/>
          <w:bCs/>
          <w:sz w:val="28"/>
          <w:szCs w:val="28"/>
        </w:rPr>
        <w:t xml:space="preserve"> [електронний ресурс]</w:t>
      </w:r>
      <w:r w:rsidRPr="00F307A2">
        <w:rPr>
          <w:rFonts w:ascii="Times New Roman" w:hAnsi="Times New Roman"/>
          <w:sz w:val="28"/>
          <w:szCs w:val="28"/>
        </w:rPr>
        <w:t xml:space="preserve"> – Режим доступу :</w:t>
      </w:r>
      <w:r w:rsidRPr="00F307A2">
        <w:rPr>
          <w:rFonts w:ascii="Times New Roman" w:hAnsi="Times New Roman"/>
          <w:iCs/>
          <w:sz w:val="28"/>
          <w:szCs w:val="28"/>
        </w:rPr>
        <w:t xml:space="preserve"> </w:t>
      </w:r>
      <w:hyperlink r:id="rId61" w:history="1">
        <w:r w:rsidRPr="00F307A2">
          <w:rPr>
            <w:rStyle w:val="a3"/>
            <w:rFonts w:ascii="Times New Roman" w:hAnsi="Times New Roman"/>
            <w:iCs/>
            <w:sz w:val="28"/>
            <w:szCs w:val="28"/>
            <w:lang w:val="en-US"/>
          </w:rPr>
          <w:t>www</w:t>
        </w:r>
        <w:r w:rsidRPr="00F307A2">
          <w:rPr>
            <w:rStyle w:val="a3"/>
            <w:rFonts w:ascii="Times New Roman" w:hAnsi="Times New Roman"/>
            <w:iCs/>
            <w:sz w:val="28"/>
            <w:szCs w:val="28"/>
          </w:rPr>
          <w:t>.rada.gov.ua</w:t>
        </w:r>
      </w:hyperlink>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7 «Основні засоби», затверджене наказом Мінфіну України від 27.04.2000 р. № 92 (зі змінами та доповненнями).</w:t>
      </w:r>
      <w:r w:rsidRPr="00F307A2">
        <w:rPr>
          <w:rFonts w:ascii="Times New Roman" w:eastAsia="Times New Roman" w:hAnsi="Times New Roman" w:cs="Times New Roman"/>
          <w:bCs/>
          <w:sz w:val="28"/>
          <w:szCs w:val="28"/>
          <w:lang w:eastAsia="ru-RU"/>
        </w:rPr>
        <w:t xml:space="preserve"> - К.: редакція від </w:t>
      </w:r>
      <w:r>
        <w:rPr>
          <w:rFonts w:ascii="Times New Roman" w:eastAsia="Times New Roman" w:hAnsi="Times New Roman" w:cs="Times New Roman"/>
          <w:bCs/>
          <w:sz w:val="28"/>
          <w:szCs w:val="28"/>
          <w:lang w:eastAsia="ru-RU"/>
        </w:rPr>
        <w:t>24.07.2015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2"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8 «Нематеріальні активи», затверджене наказом Мінфіну України від 18.10.1999 р. № 242 (зі змінами та доповненнями). </w:t>
      </w:r>
      <w:r>
        <w:rPr>
          <w:rFonts w:ascii="Times New Roman" w:eastAsia="Times New Roman" w:hAnsi="Times New Roman" w:cs="Times New Roman"/>
          <w:bCs/>
          <w:sz w:val="28"/>
          <w:szCs w:val="28"/>
          <w:lang w:eastAsia="ru-RU"/>
        </w:rPr>
        <w:t>- К.: редакція від 01.01.2015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3"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9 «Запаси», затверджене наказом Мінфіну України від 20.10.1999 р. № 246 (зі змінами та доповненнями).</w:t>
      </w:r>
      <w:r w:rsidRPr="00F307A2">
        <w:rPr>
          <w:rFonts w:ascii="Times New Roman" w:eastAsia="Times New Roman" w:hAnsi="Times New Roman" w:cs="Times New Roman"/>
          <w:bCs/>
          <w:sz w:val="28"/>
          <w:szCs w:val="28"/>
          <w:lang w:eastAsia="ru-RU"/>
        </w:rPr>
        <w:t xml:space="preserve"> - К.: редакція від 01.01.201</w:t>
      </w:r>
      <w:r>
        <w:rPr>
          <w:rFonts w:ascii="Times New Roman" w:eastAsia="Times New Roman" w:hAnsi="Times New Roman" w:cs="Times New Roman"/>
          <w:bCs/>
          <w:sz w:val="28"/>
          <w:szCs w:val="28"/>
          <w:lang w:eastAsia="ru-RU"/>
        </w:rPr>
        <w:t>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4"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12 «Фінансові інвестиції», затверджене наказом Мінфіну України від 26.04.2000 р. № 91.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5"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14 «Оренда», затверджене наказом Мінфіну України від 28.07.2000 р. № 181.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6"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15 «Дохід», затверджене наказом Мінфіну України від 29.11.1999р. № 290 (зі змінами та доповненнями). </w:t>
      </w:r>
      <w:r w:rsidRPr="00F307A2">
        <w:rPr>
          <w:rFonts w:ascii="Times New Roman" w:eastAsia="Times New Roman" w:hAnsi="Times New Roman" w:cs="Times New Roman"/>
          <w:bCs/>
          <w:sz w:val="28"/>
          <w:szCs w:val="28"/>
          <w:lang w:eastAsia="ru-RU"/>
        </w:rPr>
        <w:t xml:space="preserve">- К.: редакція від </w:t>
      </w:r>
      <w:r>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7"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16 «Витрати», затверджене наказом Мінфіну України від 31.12.1999р. № 318 (зі змінами та доповненнями).  </w:t>
      </w:r>
      <w:r w:rsidRPr="00F307A2">
        <w:rPr>
          <w:rFonts w:ascii="Times New Roman" w:eastAsia="Times New Roman" w:hAnsi="Times New Roman" w:cs="Times New Roman"/>
          <w:bCs/>
          <w:sz w:val="28"/>
          <w:szCs w:val="28"/>
          <w:lang w:eastAsia="ru-RU"/>
        </w:rPr>
        <w:t xml:space="preserve">- К.: редакція від </w:t>
      </w:r>
      <w:r>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8"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17 «Податок на прибуток», затверджене наказом Мінфіну України від 20.12.2000 р. № 353, (зі змінами та доповненнями).</w:t>
      </w:r>
      <w:r w:rsidRPr="00F307A2">
        <w:rPr>
          <w:rFonts w:ascii="Times New Roman" w:eastAsia="Times New Roman" w:hAnsi="Times New Roman" w:cs="Times New Roman"/>
          <w:bCs/>
          <w:sz w:val="28"/>
          <w:szCs w:val="28"/>
          <w:lang w:eastAsia="ru-RU"/>
        </w:rPr>
        <w:t xml:space="preserve"> Відомості Верховної Ради України: - К.: редакція від </w:t>
      </w:r>
      <w:r>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69"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19 «Об’єднання підприємств», затверджене наказом Мінфіну України від 07.07.1999 р. № 163.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0"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lastRenderedPageBreak/>
        <w:t xml:space="preserve">Положення (стандарт) бухгалтерського обліку 28 «Зменшення корисності активів», затверджене наказом Мінфіну України від 24.12.2004 р. № 817.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1"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«Податкові різниці», затверджене наказом Мінфіну України від 25.01.2011 р. № 27.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2"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Pr="00F307A2" w:rsidRDefault="005750AE" w:rsidP="006D7A79">
      <w:pPr>
        <w:numPr>
          <w:ilvl w:val="0"/>
          <w:numId w:val="6"/>
        </w:numPr>
        <w:tabs>
          <w:tab w:val="left" w:pos="540"/>
          <w:tab w:val="left" w:pos="1080"/>
        </w:tabs>
        <w:spacing w:after="0" w:line="24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«Фінансові витрати», затверджене наказом Мінфіну України від 28.04.2006 р. № 415.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3"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7E5A0F">
        <w:rPr>
          <w:rFonts w:ascii="Times New Roman" w:hAnsi="Times New Roman"/>
          <w:bCs/>
          <w:sz w:val="28"/>
          <w:szCs w:val="28"/>
          <w:shd w:val="clear" w:color="auto" w:fill="FFFFFF"/>
        </w:rPr>
        <w:t>Наказ Міністерства фінанс</w:t>
      </w:r>
      <w:r>
        <w:rPr>
          <w:rFonts w:ascii="Times New Roman" w:hAnsi="Times New Roman"/>
          <w:bCs/>
          <w:sz w:val="28"/>
          <w:szCs w:val="28"/>
          <w:shd w:val="clear" w:color="auto" w:fill="FFFFFF"/>
        </w:rPr>
        <w:t>ів України від 28.03.2013 №433 «</w:t>
      </w:r>
      <w:r w:rsidRPr="007E5A0F">
        <w:rPr>
          <w:rFonts w:ascii="Times New Roman" w:hAnsi="Times New Roman"/>
          <w:bCs/>
          <w:sz w:val="28"/>
          <w:szCs w:val="28"/>
          <w:shd w:val="clear" w:color="auto" w:fill="FFFFFF"/>
        </w:rPr>
        <w:t>Про затвердження Методичних рекомендацій щодо заповнення форм фінансової звітності</w:t>
      </w:r>
      <w:r>
        <w:rPr>
          <w:rFonts w:ascii="Times New Roman" w:hAnsi="Times New Roman"/>
          <w:bCs/>
          <w:sz w:val="28"/>
          <w:szCs w:val="28"/>
          <w:shd w:val="clear" w:color="auto" w:fill="FFFFFF"/>
        </w:rPr>
        <w:t xml:space="preserve">». - </w:t>
      </w:r>
      <w:r w:rsidRPr="00757AD0">
        <w:rPr>
          <w:rFonts w:ascii="Times New Roman" w:hAnsi="Times New Roman"/>
          <w:bCs/>
          <w:sz w:val="28"/>
          <w:szCs w:val="28"/>
        </w:rPr>
        <w:t>[електронний ресурс]</w:t>
      </w:r>
      <w:r w:rsidRPr="00757AD0">
        <w:rPr>
          <w:rFonts w:ascii="Times New Roman" w:hAnsi="Times New Roman"/>
          <w:sz w:val="28"/>
          <w:szCs w:val="28"/>
        </w:rPr>
        <w:t xml:space="preserve"> – Режим доступу :</w:t>
      </w:r>
      <w:r>
        <w:rPr>
          <w:rFonts w:ascii="Times New Roman" w:hAnsi="Times New Roman"/>
          <w:sz w:val="28"/>
          <w:szCs w:val="28"/>
        </w:rPr>
        <w:t xml:space="preserve"> </w:t>
      </w:r>
      <w:hyperlink r:id="rId74" w:history="1">
        <w:r w:rsidRPr="009B6908">
          <w:rPr>
            <w:rStyle w:val="a3"/>
            <w:rFonts w:ascii="Times New Roman" w:hAnsi="Times New Roman"/>
            <w:sz w:val="28"/>
            <w:szCs w:val="28"/>
          </w:rPr>
          <w:t>http://www.minfin.gov.ua/control/uk/publish/printable_article?art_id=382859</w:t>
        </w:r>
      </w:hyperlink>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Інструкція з використання Плану рахунків бухгалтерського обліку активів, капіталу, зобов’язань і господарських операцій підприємств і організацій, затверджена наказом Мінфіну України від  30.11.1999 р.№ 291. (зі змінами та доповненнями).</w:t>
      </w:r>
      <w:r w:rsidRPr="00F307A2">
        <w:rPr>
          <w:rFonts w:ascii="Times New Roman" w:eastAsia="Times New Roman" w:hAnsi="Times New Roman" w:cs="Times New Roman"/>
          <w:bCs/>
          <w:sz w:val="28"/>
          <w:szCs w:val="28"/>
          <w:lang w:eastAsia="ru-RU"/>
        </w:rPr>
        <w:t xml:space="preserve"> Відомості Верховної Ради України: - К.: редакція від </w:t>
      </w:r>
      <w:r>
        <w:rPr>
          <w:rFonts w:ascii="Times New Roman" w:eastAsia="Times New Roman" w:hAnsi="Times New Roman" w:cs="Times New Roman"/>
          <w:bCs/>
          <w:sz w:val="28"/>
          <w:szCs w:val="28"/>
          <w:lang w:eastAsia="ru-RU"/>
        </w:rPr>
        <w:t>24.07.2015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5"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Інструкція зі статистики заробітної плати № 5, затверджена наказом Держкомстату. </w:t>
      </w:r>
      <w:r w:rsidRPr="00F307A2">
        <w:rPr>
          <w:rFonts w:ascii="Times New Roman" w:eastAsia="Times New Roman" w:hAnsi="Times New Roman" w:cs="Times New Roman"/>
          <w:bCs/>
          <w:sz w:val="28"/>
          <w:szCs w:val="28"/>
          <w:lang w:eastAsia="ru-RU"/>
        </w:rPr>
        <w:t xml:space="preserve">Відомості Верховної Ради України: - К.: редакція від </w:t>
      </w:r>
      <w:proofErr w:type="spellStart"/>
      <w:r w:rsidRPr="00F307A2">
        <w:rPr>
          <w:rFonts w:ascii="Times New Roman" w:eastAsia="Times New Roman" w:hAnsi="Times New Roman" w:cs="Times New Roman"/>
          <w:sz w:val="28"/>
          <w:szCs w:val="28"/>
          <w:lang w:eastAsia="ru-RU"/>
        </w:rPr>
        <w:t>від</w:t>
      </w:r>
      <w:proofErr w:type="spellEnd"/>
      <w:r w:rsidRPr="00F307A2">
        <w:rPr>
          <w:rFonts w:ascii="Times New Roman" w:eastAsia="Times New Roman" w:hAnsi="Times New Roman" w:cs="Times New Roman"/>
          <w:sz w:val="28"/>
          <w:szCs w:val="28"/>
          <w:lang w:eastAsia="ru-RU"/>
        </w:rPr>
        <w:t xml:space="preserve"> 13.01.2004 </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6"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5750AE" w:rsidRPr="00F307A2"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Економіка підприємства (Книга 1) / За </w:t>
      </w:r>
      <w:proofErr w:type="spellStart"/>
      <w:r w:rsidRPr="00F307A2">
        <w:rPr>
          <w:rFonts w:ascii="Times New Roman" w:eastAsia="Times New Roman" w:hAnsi="Times New Roman" w:cs="Times New Roman"/>
          <w:sz w:val="28"/>
          <w:szCs w:val="28"/>
          <w:lang w:eastAsia="ru-RU"/>
        </w:rPr>
        <w:t>заг</w:t>
      </w:r>
      <w:proofErr w:type="spellEnd"/>
      <w:r w:rsidRPr="00F307A2">
        <w:rPr>
          <w:rFonts w:ascii="Times New Roman" w:eastAsia="Times New Roman" w:hAnsi="Times New Roman" w:cs="Times New Roman"/>
          <w:sz w:val="28"/>
          <w:szCs w:val="28"/>
          <w:lang w:eastAsia="ru-RU"/>
        </w:rPr>
        <w:t xml:space="preserve">. ред. П.В. </w:t>
      </w:r>
      <w:proofErr w:type="spellStart"/>
      <w:r w:rsidRPr="00F307A2">
        <w:rPr>
          <w:rFonts w:ascii="Times New Roman" w:eastAsia="Times New Roman" w:hAnsi="Times New Roman" w:cs="Times New Roman"/>
          <w:sz w:val="28"/>
          <w:szCs w:val="28"/>
          <w:lang w:eastAsia="ru-RU"/>
        </w:rPr>
        <w:t>Круша</w:t>
      </w:r>
      <w:proofErr w:type="spellEnd"/>
      <w:r w:rsidRPr="00F307A2">
        <w:rPr>
          <w:rFonts w:ascii="Times New Roman" w:eastAsia="Times New Roman" w:hAnsi="Times New Roman" w:cs="Times New Roman"/>
          <w:sz w:val="28"/>
          <w:szCs w:val="28"/>
          <w:lang w:eastAsia="ru-RU"/>
        </w:rPr>
        <w:t xml:space="preserve">, К.В. </w:t>
      </w:r>
      <w:proofErr w:type="spellStart"/>
      <w:r w:rsidRPr="00F307A2">
        <w:rPr>
          <w:rFonts w:ascii="Times New Roman" w:eastAsia="Times New Roman" w:hAnsi="Times New Roman" w:cs="Times New Roman"/>
          <w:sz w:val="28"/>
          <w:szCs w:val="28"/>
          <w:lang w:eastAsia="ru-RU"/>
        </w:rPr>
        <w:t>Шелехова</w:t>
      </w:r>
      <w:proofErr w:type="spellEnd"/>
      <w:r w:rsidRPr="00F307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 Політехніка, 2011. – 660 с.</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Економіка підприємства (Книга 2) / За </w:t>
      </w:r>
      <w:proofErr w:type="spellStart"/>
      <w:r w:rsidRPr="00F307A2">
        <w:rPr>
          <w:rFonts w:ascii="Times New Roman" w:eastAsia="Times New Roman" w:hAnsi="Times New Roman" w:cs="Times New Roman"/>
          <w:sz w:val="28"/>
          <w:szCs w:val="28"/>
          <w:lang w:eastAsia="ru-RU"/>
        </w:rPr>
        <w:t>заг</w:t>
      </w:r>
      <w:proofErr w:type="spellEnd"/>
      <w:r w:rsidRPr="00F307A2">
        <w:rPr>
          <w:rFonts w:ascii="Times New Roman" w:eastAsia="Times New Roman" w:hAnsi="Times New Roman" w:cs="Times New Roman"/>
          <w:sz w:val="28"/>
          <w:szCs w:val="28"/>
          <w:lang w:eastAsia="ru-RU"/>
        </w:rPr>
        <w:t xml:space="preserve">. ред. П.В. </w:t>
      </w:r>
      <w:proofErr w:type="spellStart"/>
      <w:r w:rsidRPr="00F307A2">
        <w:rPr>
          <w:rFonts w:ascii="Times New Roman" w:eastAsia="Times New Roman" w:hAnsi="Times New Roman" w:cs="Times New Roman"/>
          <w:sz w:val="28"/>
          <w:szCs w:val="28"/>
          <w:lang w:eastAsia="ru-RU"/>
        </w:rPr>
        <w:t>Круша</w:t>
      </w:r>
      <w:proofErr w:type="spellEnd"/>
      <w:r w:rsidRPr="00F307A2">
        <w:rPr>
          <w:rFonts w:ascii="Times New Roman" w:eastAsia="Times New Roman" w:hAnsi="Times New Roman" w:cs="Times New Roman"/>
          <w:sz w:val="28"/>
          <w:szCs w:val="28"/>
          <w:lang w:eastAsia="ru-RU"/>
        </w:rPr>
        <w:t xml:space="preserve">, К.В. </w:t>
      </w:r>
      <w:proofErr w:type="spellStart"/>
      <w:r w:rsidRPr="00F307A2">
        <w:rPr>
          <w:rFonts w:ascii="Times New Roman" w:eastAsia="Times New Roman" w:hAnsi="Times New Roman" w:cs="Times New Roman"/>
          <w:sz w:val="28"/>
          <w:szCs w:val="28"/>
          <w:lang w:eastAsia="ru-RU"/>
        </w:rPr>
        <w:t>Шелехова</w:t>
      </w:r>
      <w:proofErr w:type="spellEnd"/>
      <w:r w:rsidRPr="00F307A2">
        <w:rPr>
          <w:rFonts w:ascii="Times New Roman" w:eastAsia="Times New Roman" w:hAnsi="Times New Roman" w:cs="Times New Roman"/>
          <w:sz w:val="28"/>
          <w:szCs w:val="28"/>
          <w:lang w:eastAsia="ru-RU"/>
        </w:rPr>
        <w:t>.– К.: Політехніка, 2011. – 660 с. – 630 с.</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П.В. </w:t>
      </w:r>
      <w:proofErr w:type="spellStart"/>
      <w:r w:rsidRPr="00F307A2">
        <w:rPr>
          <w:rFonts w:ascii="Times New Roman" w:eastAsia="Times New Roman" w:hAnsi="Times New Roman" w:cs="Times New Roman"/>
          <w:sz w:val="28"/>
          <w:szCs w:val="28"/>
          <w:lang w:eastAsia="ru-RU"/>
        </w:rPr>
        <w:t>Круш</w:t>
      </w:r>
      <w:proofErr w:type="spellEnd"/>
      <w:r w:rsidRPr="00F307A2">
        <w:rPr>
          <w:rFonts w:ascii="Times New Roman" w:eastAsia="Times New Roman" w:hAnsi="Times New Roman" w:cs="Times New Roman"/>
          <w:sz w:val="28"/>
          <w:szCs w:val="28"/>
          <w:lang w:eastAsia="ru-RU"/>
        </w:rPr>
        <w:t xml:space="preserve">, В.І. </w:t>
      </w:r>
      <w:proofErr w:type="spellStart"/>
      <w:r w:rsidRPr="00F307A2">
        <w:rPr>
          <w:rFonts w:ascii="Times New Roman" w:eastAsia="Times New Roman" w:hAnsi="Times New Roman" w:cs="Times New Roman"/>
          <w:sz w:val="28"/>
          <w:szCs w:val="28"/>
          <w:lang w:eastAsia="ru-RU"/>
        </w:rPr>
        <w:t>Подвігіна</w:t>
      </w:r>
      <w:proofErr w:type="spellEnd"/>
      <w:r w:rsidRPr="00F307A2">
        <w:rPr>
          <w:rFonts w:ascii="Times New Roman" w:eastAsia="Times New Roman" w:hAnsi="Times New Roman" w:cs="Times New Roman"/>
          <w:sz w:val="28"/>
          <w:szCs w:val="28"/>
          <w:lang w:eastAsia="ru-RU"/>
        </w:rPr>
        <w:t xml:space="preserve">, Б.М. Сердюк та ін. Економіка підприємства: Навчальний посібник / за </w:t>
      </w:r>
      <w:proofErr w:type="spellStart"/>
      <w:r w:rsidRPr="00F307A2">
        <w:rPr>
          <w:rFonts w:ascii="Times New Roman" w:eastAsia="Times New Roman" w:hAnsi="Times New Roman" w:cs="Times New Roman"/>
          <w:sz w:val="28"/>
          <w:szCs w:val="28"/>
          <w:lang w:eastAsia="ru-RU"/>
        </w:rPr>
        <w:t>заг</w:t>
      </w:r>
      <w:proofErr w:type="spellEnd"/>
      <w:r w:rsidRPr="00F307A2">
        <w:rPr>
          <w:rFonts w:ascii="Times New Roman" w:eastAsia="Times New Roman" w:hAnsi="Times New Roman" w:cs="Times New Roman"/>
          <w:sz w:val="28"/>
          <w:szCs w:val="28"/>
          <w:lang w:eastAsia="ru-RU"/>
        </w:rPr>
        <w:t xml:space="preserve">. ред. П. В. </w:t>
      </w:r>
      <w:proofErr w:type="spellStart"/>
      <w:r w:rsidRPr="00F307A2">
        <w:rPr>
          <w:rFonts w:ascii="Times New Roman" w:eastAsia="Times New Roman" w:hAnsi="Times New Roman" w:cs="Times New Roman"/>
          <w:sz w:val="28"/>
          <w:szCs w:val="28"/>
          <w:lang w:eastAsia="ru-RU"/>
        </w:rPr>
        <w:t>Круша</w:t>
      </w:r>
      <w:proofErr w:type="spellEnd"/>
      <w:r w:rsidRPr="00F307A2">
        <w:rPr>
          <w:rFonts w:ascii="Times New Roman" w:eastAsia="Times New Roman" w:hAnsi="Times New Roman" w:cs="Times New Roman"/>
          <w:sz w:val="28"/>
          <w:szCs w:val="28"/>
          <w:lang w:eastAsia="ru-RU"/>
        </w:rPr>
        <w:t xml:space="preserve">, В. І. </w:t>
      </w:r>
      <w:proofErr w:type="spellStart"/>
      <w:r w:rsidRPr="00F307A2">
        <w:rPr>
          <w:rFonts w:ascii="Times New Roman" w:eastAsia="Times New Roman" w:hAnsi="Times New Roman" w:cs="Times New Roman"/>
          <w:sz w:val="28"/>
          <w:szCs w:val="28"/>
          <w:lang w:eastAsia="ru-RU"/>
        </w:rPr>
        <w:t>Подвігіної</w:t>
      </w:r>
      <w:proofErr w:type="spellEnd"/>
      <w:r w:rsidRPr="00F307A2">
        <w:rPr>
          <w:rFonts w:ascii="Times New Roman" w:eastAsia="Times New Roman" w:hAnsi="Times New Roman" w:cs="Times New Roman"/>
          <w:sz w:val="28"/>
          <w:szCs w:val="28"/>
          <w:lang w:eastAsia="ru-RU"/>
        </w:rPr>
        <w:t>, Б. М. Сердюка. – К.:</w:t>
      </w:r>
      <w:proofErr w:type="spellStart"/>
      <w:r w:rsidRPr="00F307A2">
        <w:rPr>
          <w:rFonts w:ascii="Times New Roman" w:eastAsia="Times New Roman" w:hAnsi="Times New Roman" w:cs="Times New Roman"/>
          <w:sz w:val="28"/>
          <w:szCs w:val="28"/>
          <w:lang w:eastAsia="ru-RU"/>
        </w:rPr>
        <w:t>Ельга</w:t>
      </w:r>
      <w:proofErr w:type="spellEnd"/>
      <w:r w:rsidRPr="00F307A2">
        <w:rPr>
          <w:rFonts w:ascii="Times New Roman" w:eastAsia="Times New Roman" w:hAnsi="Times New Roman" w:cs="Times New Roman"/>
          <w:sz w:val="28"/>
          <w:szCs w:val="28"/>
          <w:lang w:eastAsia="ru-RU"/>
        </w:rPr>
        <w:t>-Н,КНТ, 2007. – 780 с.</w:t>
      </w:r>
    </w:p>
    <w:p w:rsidR="005750AE"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П.В. </w:t>
      </w:r>
      <w:proofErr w:type="spellStart"/>
      <w:r w:rsidRPr="00F307A2">
        <w:rPr>
          <w:rFonts w:ascii="Times New Roman" w:eastAsia="Times New Roman" w:hAnsi="Times New Roman" w:cs="Times New Roman"/>
          <w:sz w:val="28"/>
          <w:szCs w:val="28"/>
          <w:lang w:eastAsia="ru-RU"/>
        </w:rPr>
        <w:t>Круш</w:t>
      </w:r>
      <w:proofErr w:type="spellEnd"/>
      <w:r w:rsidRPr="00F307A2">
        <w:rPr>
          <w:rFonts w:ascii="Times New Roman" w:eastAsia="Times New Roman" w:hAnsi="Times New Roman" w:cs="Times New Roman"/>
          <w:sz w:val="28"/>
          <w:szCs w:val="28"/>
          <w:lang w:eastAsia="ru-RU"/>
        </w:rPr>
        <w:t xml:space="preserve">, В.І. </w:t>
      </w:r>
      <w:proofErr w:type="spellStart"/>
      <w:r w:rsidRPr="00F307A2">
        <w:rPr>
          <w:rFonts w:ascii="Times New Roman" w:eastAsia="Times New Roman" w:hAnsi="Times New Roman" w:cs="Times New Roman"/>
          <w:sz w:val="28"/>
          <w:szCs w:val="28"/>
          <w:lang w:eastAsia="ru-RU"/>
        </w:rPr>
        <w:t>Подвігіна</w:t>
      </w:r>
      <w:proofErr w:type="spellEnd"/>
      <w:r w:rsidRPr="00F307A2">
        <w:rPr>
          <w:rFonts w:ascii="Times New Roman" w:eastAsia="Times New Roman" w:hAnsi="Times New Roman" w:cs="Times New Roman"/>
          <w:sz w:val="28"/>
          <w:szCs w:val="28"/>
          <w:lang w:eastAsia="ru-RU"/>
        </w:rPr>
        <w:t xml:space="preserve">, О.В. Клименко Капітал та основні засоби підприємства: </w:t>
      </w:r>
      <w:proofErr w:type="spellStart"/>
      <w:r w:rsidRPr="00F307A2">
        <w:rPr>
          <w:rFonts w:ascii="Times New Roman" w:eastAsia="Times New Roman" w:hAnsi="Times New Roman" w:cs="Times New Roman"/>
          <w:sz w:val="28"/>
          <w:szCs w:val="28"/>
          <w:lang w:eastAsia="ru-RU"/>
        </w:rPr>
        <w:t>Навч.посібник</w:t>
      </w:r>
      <w:proofErr w:type="spellEnd"/>
      <w:r w:rsidRPr="00F307A2">
        <w:rPr>
          <w:rFonts w:ascii="Times New Roman" w:eastAsia="Times New Roman" w:hAnsi="Times New Roman" w:cs="Times New Roman"/>
          <w:sz w:val="28"/>
          <w:szCs w:val="28"/>
          <w:lang w:eastAsia="ru-RU"/>
        </w:rPr>
        <w:t xml:space="preserve"> – К.: Центр навчальної літератури, 2005. – 168 с.</w:t>
      </w:r>
    </w:p>
    <w:p w:rsidR="005750AE" w:rsidRPr="00F307A2"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Фінансово-економічні результати діяльності підприємства: собівартість, прибуток: </w:t>
      </w:r>
      <w:proofErr w:type="spellStart"/>
      <w:r w:rsidRPr="00F307A2">
        <w:rPr>
          <w:rFonts w:ascii="Times New Roman" w:eastAsia="Times New Roman" w:hAnsi="Times New Roman" w:cs="Times New Roman"/>
          <w:sz w:val="28"/>
          <w:szCs w:val="28"/>
          <w:lang w:eastAsia="ru-RU"/>
        </w:rPr>
        <w:t>навч</w:t>
      </w:r>
      <w:proofErr w:type="spellEnd"/>
      <w:r w:rsidRPr="00F307A2">
        <w:rPr>
          <w:rFonts w:ascii="Times New Roman" w:eastAsia="Times New Roman" w:hAnsi="Times New Roman" w:cs="Times New Roman"/>
          <w:sz w:val="28"/>
          <w:szCs w:val="28"/>
          <w:lang w:eastAsia="ru-RU"/>
        </w:rPr>
        <w:t xml:space="preserve">. </w:t>
      </w:r>
      <w:proofErr w:type="spellStart"/>
      <w:r w:rsidRPr="00F307A2">
        <w:rPr>
          <w:rFonts w:ascii="Times New Roman" w:eastAsia="Times New Roman" w:hAnsi="Times New Roman" w:cs="Times New Roman"/>
          <w:sz w:val="28"/>
          <w:szCs w:val="28"/>
          <w:lang w:eastAsia="ru-RU"/>
        </w:rPr>
        <w:t>посіб</w:t>
      </w:r>
      <w:proofErr w:type="spellEnd"/>
      <w:r w:rsidRPr="00F307A2">
        <w:rPr>
          <w:rFonts w:ascii="Times New Roman" w:eastAsia="Times New Roman" w:hAnsi="Times New Roman" w:cs="Times New Roman"/>
          <w:sz w:val="28"/>
          <w:szCs w:val="28"/>
          <w:lang w:eastAsia="ru-RU"/>
        </w:rPr>
        <w:t xml:space="preserve">. / П.В. </w:t>
      </w:r>
      <w:proofErr w:type="spellStart"/>
      <w:r w:rsidRPr="00F307A2">
        <w:rPr>
          <w:rFonts w:ascii="Times New Roman" w:eastAsia="Times New Roman" w:hAnsi="Times New Roman" w:cs="Times New Roman"/>
          <w:sz w:val="28"/>
          <w:szCs w:val="28"/>
          <w:lang w:eastAsia="ru-RU"/>
        </w:rPr>
        <w:t>Круш</w:t>
      </w:r>
      <w:proofErr w:type="spellEnd"/>
      <w:r w:rsidRPr="00F307A2">
        <w:rPr>
          <w:rFonts w:ascii="Times New Roman" w:eastAsia="Times New Roman" w:hAnsi="Times New Roman" w:cs="Times New Roman"/>
          <w:sz w:val="28"/>
          <w:szCs w:val="28"/>
          <w:lang w:eastAsia="ru-RU"/>
        </w:rPr>
        <w:t xml:space="preserve">, О.В. Клименко, В.І. </w:t>
      </w:r>
      <w:proofErr w:type="spellStart"/>
      <w:r w:rsidRPr="00F307A2">
        <w:rPr>
          <w:rFonts w:ascii="Times New Roman" w:eastAsia="Times New Roman" w:hAnsi="Times New Roman" w:cs="Times New Roman"/>
          <w:sz w:val="28"/>
          <w:szCs w:val="28"/>
          <w:lang w:eastAsia="ru-RU"/>
        </w:rPr>
        <w:t>Подвігіна</w:t>
      </w:r>
      <w:proofErr w:type="spellEnd"/>
      <w:r w:rsidRPr="00F307A2">
        <w:rPr>
          <w:rFonts w:ascii="Times New Roman" w:eastAsia="Times New Roman" w:hAnsi="Times New Roman" w:cs="Times New Roman"/>
          <w:sz w:val="28"/>
          <w:szCs w:val="28"/>
          <w:lang w:eastAsia="ru-RU"/>
        </w:rPr>
        <w:t>. – К.: НТУУ «КПІ», 2012. – 488 с.</w:t>
      </w:r>
    </w:p>
    <w:p w:rsidR="005750AE" w:rsidRPr="00F307A2" w:rsidRDefault="005750AE" w:rsidP="006D7A79">
      <w:pPr>
        <w:numPr>
          <w:ilvl w:val="0"/>
          <w:numId w:val="6"/>
        </w:numPr>
        <w:tabs>
          <w:tab w:val="left" w:pos="540"/>
          <w:tab w:val="left" w:pos="1080"/>
        </w:tabs>
        <w:spacing w:after="0" w:line="24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Економіка підприємства. Книга 2. [Підручник для студентів вищих навчальних закладів]; за </w:t>
      </w:r>
      <w:proofErr w:type="spellStart"/>
      <w:r w:rsidRPr="00F307A2">
        <w:rPr>
          <w:rFonts w:ascii="Times New Roman" w:eastAsia="Times New Roman" w:hAnsi="Times New Roman" w:cs="Times New Roman"/>
          <w:sz w:val="28"/>
          <w:szCs w:val="28"/>
          <w:lang w:eastAsia="ru-RU"/>
        </w:rPr>
        <w:t>заг</w:t>
      </w:r>
      <w:proofErr w:type="spellEnd"/>
      <w:r w:rsidRPr="00F307A2">
        <w:rPr>
          <w:rFonts w:ascii="Times New Roman" w:eastAsia="Times New Roman" w:hAnsi="Times New Roman" w:cs="Times New Roman"/>
          <w:sz w:val="28"/>
          <w:szCs w:val="28"/>
          <w:lang w:eastAsia="ru-RU"/>
        </w:rPr>
        <w:t xml:space="preserve">. ред. П.В. </w:t>
      </w:r>
      <w:proofErr w:type="spellStart"/>
      <w:r w:rsidRPr="00F307A2">
        <w:rPr>
          <w:rFonts w:ascii="Times New Roman" w:eastAsia="Times New Roman" w:hAnsi="Times New Roman" w:cs="Times New Roman"/>
          <w:sz w:val="28"/>
          <w:szCs w:val="28"/>
          <w:lang w:eastAsia="ru-RU"/>
        </w:rPr>
        <w:t>Круша</w:t>
      </w:r>
      <w:proofErr w:type="spellEnd"/>
      <w:r w:rsidRPr="00F307A2">
        <w:rPr>
          <w:rFonts w:ascii="Times New Roman" w:eastAsia="Times New Roman" w:hAnsi="Times New Roman" w:cs="Times New Roman"/>
          <w:sz w:val="28"/>
          <w:szCs w:val="28"/>
          <w:lang w:eastAsia="ru-RU"/>
        </w:rPr>
        <w:t xml:space="preserve">, К.В. </w:t>
      </w:r>
      <w:proofErr w:type="spellStart"/>
      <w:r w:rsidRPr="00F307A2">
        <w:rPr>
          <w:rFonts w:ascii="Times New Roman" w:eastAsia="Times New Roman" w:hAnsi="Times New Roman" w:cs="Times New Roman"/>
          <w:sz w:val="28"/>
          <w:szCs w:val="28"/>
          <w:lang w:eastAsia="ru-RU"/>
        </w:rPr>
        <w:t>Шелехова</w:t>
      </w:r>
      <w:proofErr w:type="spellEnd"/>
      <w:r w:rsidRPr="00F307A2">
        <w:rPr>
          <w:rFonts w:ascii="Times New Roman" w:eastAsia="Times New Roman" w:hAnsi="Times New Roman" w:cs="Times New Roman"/>
          <w:sz w:val="28"/>
          <w:szCs w:val="28"/>
          <w:lang w:eastAsia="ru-RU"/>
        </w:rPr>
        <w:t>. – К.: ДП «НВЦ «Пріоритети»», 2014. – 624 с.</w:t>
      </w:r>
    </w:p>
    <w:p w:rsidR="005750AE" w:rsidRPr="003E562E" w:rsidRDefault="005750AE" w:rsidP="00AD24C4">
      <w:pPr>
        <w:widowControl w:val="0"/>
        <w:numPr>
          <w:ilvl w:val="12"/>
          <w:numId w:val="0"/>
        </w:numPr>
        <w:tabs>
          <w:tab w:val="num" w:pos="720"/>
        </w:tabs>
        <w:autoSpaceDE w:val="0"/>
        <w:autoSpaceDN w:val="0"/>
        <w:spacing w:after="0" w:line="240" w:lineRule="auto"/>
        <w:ind w:firstLine="900"/>
        <w:jc w:val="both"/>
        <w:rPr>
          <w:sz w:val="28"/>
          <w:szCs w:val="28"/>
        </w:rPr>
      </w:pPr>
    </w:p>
    <w:sectPr w:rsidR="005750AE" w:rsidRPr="003E562E" w:rsidSect="00BB3991">
      <w:pgSz w:w="11906" w:h="16838"/>
      <w:pgMar w:top="850" w:right="850" w:bottom="850"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B051C"/>
    <w:multiLevelType w:val="hybridMultilevel"/>
    <w:tmpl w:val="668803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F1526F"/>
    <w:multiLevelType w:val="multilevel"/>
    <w:tmpl w:val="51964E84"/>
    <w:lvl w:ilvl="0">
      <w:start w:val="1"/>
      <w:numFmt w:val="decimal"/>
      <w:lvlText w:val="%1."/>
      <w:lvlJc w:val="left"/>
      <w:pPr>
        <w:tabs>
          <w:tab w:val="num" w:pos="720"/>
        </w:tabs>
        <w:ind w:left="720" w:hanging="360"/>
      </w:pPr>
    </w:lvl>
    <w:lvl w:ilvl="1">
      <w:start w:val="2"/>
      <w:numFmt w:val="bullet"/>
      <w:lvlText w:val="-"/>
      <w:lvlJc w:val="left"/>
      <w:pPr>
        <w:tabs>
          <w:tab w:val="num" w:pos="1440"/>
        </w:tabs>
        <w:ind w:left="1080" w:firstLine="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43E60F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nsid w:val="068D10E6"/>
    <w:multiLevelType w:val="hybridMultilevel"/>
    <w:tmpl w:val="041E5D3E"/>
    <w:lvl w:ilvl="0" w:tplc="59C8C2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D704F9"/>
    <w:multiLevelType w:val="hybridMultilevel"/>
    <w:tmpl w:val="ABE4C6B0"/>
    <w:lvl w:ilvl="0" w:tplc="C9543DD6">
      <w:start w:val="1"/>
      <w:numFmt w:val="decimal"/>
      <w:lvlText w:val="%1."/>
      <w:lvlJc w:val="left"/>
      <w:pPr>
        <w:tabs>
          <w:tab w:val="num" w:pos="540"/>
        </w:tabs>
        <w:ind w:left="54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C20680A"/>
    <w:multiLevelType w:val="singleLevel"/>
    <w:tmpl w:val="0419000F"/>
    <w:lvl w:ilvl="0">
      <w:start w:val="1"/>
      <w:numFmt w:val="decimal"/>
      <w:lvlText w:val="%1."/>
      <w:lvlJc w:val="left"/>
      <w:pPr>
        <w:tabs>
          <w:tab w:val="num" w:pos="720"/>
        </w:tabs>
        <w:ind w:left="720" w:hanging="360"/>
      </w:pPr>
      <w:rPr>
        <w:rFonts w:hint="default"/>
      </w:rPr>
    </w:lvl>
  </w:abstractNum>
  <w:abstractNum w:abstractNumId="6">
    <w:nsid w:val="0D261107"/>
    <w:multiLevelType w:val="singleLevel"/>
    <w:tmpl w:val="04190011"/>
    <w:lvl w:ilvl="0">
      <w:start w:val="1"/>
      <w:numFmt w:val="decimal"/>
      <w:lvlText w:val="%1)"/>
      <w:lvlJc w:val="left"/>
      <w:pPr>
        <w:tabs>
          <w:tab w:val="num" w:pos="360"/>
        </w:tabs>
        <w:ind w:left="360" w:hanging="360"/>
      </w:pPr>
      <w:rPr>
        <w:rFonts w:hint="default"/>
      </w:rPr>
    </w:lvl>
  </w:abstractNum>
  <w:abstractNum w:abstractNumId="7">
    <w:nsid w:val="0D757673"/>
    <w:multiLevelType w:val="hybridMultilevel"/>
    <w:tmpl w:val="BFBE92E0"/>
    <w:lvl w:ilvl="0" w:tplc="7C2C23BA">
      <w:start w:val="1"/>
      <w:numFmt w:val="decimal"/>
      <w:lvlText w:val="%1."/>
      <w:lvlJc w:val="left"/>
      <w:pPr>
        <w:ind w:left="2062" w:hanging="360"/>
      </w:pPr>
      <w:rPr>
        <w:rFonts w:hint="default"/>
      </w:r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nsid w:val="0DFF24BD"/>
    <w:multiLevelType w:val="hybridMultilevel"/>
    <w:tmpl w:val="4DC4F050"/>
    <w:lvl w:ilvl="0" w:tplc="43F6A980">
      <w:start w:val="1"/>
      <w:numFmt w:val="russianLower"/>
      <w:lvlText w:val="%1)"/>
      <w:lvlJc w:val="left"/>
      <w:pPr>
        <w:tabs>
          <w:tab w:val="num" w:pos="1191"/>
        </w:tabs>
        <w:ind w:left="1418" w:hanging="341"/>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E173B82"/>
    <w:multiLevelType w:val="hybridMultilevel"/>
    <w:tmpl w:val="D8EA224E"/>
    <w:lvl w:ilvl="0" w:tplc="33383C4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nsid w:val="0E685EFD"/>
    <w:multiLevelType w:val="hybridMultilevel"/>
    <w:tmpl w:val="D1E0290A"/>
    <w:lvl w:ilvl="0" w:tplc="0419000F">
      <w:start w:val="1"/>
      <w:numFmt w:val="decimal"/>
      <w:lvlText w:val="%1."/>
      <w:lvlJc w:val="left"/>
      <w:pPr>
        <w:ind w:left="927"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nsid w:val="13607408"/>
    <w:multiLevelType w:val="hybridMultilevel"/>
    <w:tmpl w:val="2C787508"/>
    <w:lvl w:ilvl="0" w:tplc="04E8969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14716AB7"/>
    <w:multiLevelType w:val="singleLevel"/>
    <w:tmpl w:val="04190011"/>
    <w:lvl w:ilvl="0">
      <w:start w:val="1"/>
      <w:numFmt w:val="decimal"/>
      <w:lvlText w:val="%1)"/>
      <w:lvlJc w:val="left"/>
      <w:pPr>
        <w:tabs>
          <w:tab w:val="num" w:pos="360"/>
        </w:tabs>
        <w:ind w:left="360" w:hanging="360"/>
      </w:pPr>
      <w:rPr>
        <w:rFonts w:hint="default"/>
      </w:rPr>
    </w:lvl>
  </w:abstractNum>
  <w:abstractNum w:abstractNumId="13">
    <w:nsid w:val="15C2625F"/>
    <w:multiLevelType w:val="hybridMultilevel"/>
    <w:tmpl w:val="FB4655E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15D77EC3"/>
    <w:multiLevelType w:val="hybridMultilevel"/>
    <w:tmpl w:val="FED6E1E0"/>
    <w:lvl w:ilvl="0" w:tplc="E64817F0">
      <w:start w:val="1"/>
      <w:numFmt w:val="decimal"/>
      <w:lvlText w:val="%1)"/>
      <w:lvlJc w:val="left"/>
      <w:pPr>
        <w:ind w:left="927" w:hanging="360"/>
      </w:pPr>
      <w:rPr>
        <w:rFonts w:eastAsia="Times New Roman"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176C506F"/>
    <w:multiLevelType w:val="hybridMultilevel"/>
    <w:tmpl w:val="E4AE81B2"/>
    <w:lvl w:ilvl="0" w:tplc="1B8ABBC4">
      <w:start w:val="1"/>
      <w:numFmt w:val="decimal"/>
      <w:lvlText w:val="%1."/>
      <w:lvlJc w:val="left"/>
      <w:pPr>
        <w:tabs>
          <w:tab w:val="num" w:pos="720"/>
        </w:tabs>
        <w:ind w:left="720" w:hanging="360"/>
      </w:pPr>
      <w:rPr>
        <w:rFonts w:hint="default"/>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18400E2C"/>
    <w:multiLevelType w:val="hybridMultilevel"/>
    <w:tmpl w:val="5F1C1326"/>
    <w:lvl w:ilvl="0" w:tplc="C562C55E">
      <w:start w:val="1"/>
      <w:numFmt w:val="russianLower"/>
      <w:lvlText w:val="%1)"/>
      <w:lvlJc w:val="left"/>
      <w:pPr>
        <w:tabs>
          <w:tab w:val="num" w:pos="1304"/>
        </w:tabs>
        <w:ind w:left="1418" w:hanging="341"/>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A543684"/>
    <w:multiLevelType w:val="hybridMultilevel"/>
    <w:tmpl w:val="B892579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B7A433B"/>
    <w:multiLevelType w:val="hybridMultilevel"/>
    <w:tmpl w:val="BFC0C53C"/>
    <w:lvl w:ilvl="0" w:tplc="0419000F">
      <w:start w:val="1"/>
      <w:numFmt w:val="decimal"/>
      <w:lvlText w:val="%1."/>
      <w:lvlJc w:val="left"/>
      <w:pPr>
        <w:tabs>
          <w:tab w:val="num" w:pos="360"/>
        </w:tabs>
        <w:ind w:left="360" w:hanging="36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1C371D4E"/>
    <w:multiLevelType w:val="hybridMultilevel"/>
    <w:tmpl w:val="74F6912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1F302877"/>
    <w:multiLevelType w:val="hybridMultilevel"/>
    <w:tmpl w:val="4F48EA56"/>
    <w:lvl w:ilvl="0" w:tplc="BCA8321E">
      <w:start w:val="11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1F9F5274"/>
    <w:multiLevelType w:val="singleLevel"/>
    <w:tmpl w:val="04190011"/>
    <w:lvl w:ilvl="0">
      <w:start w:val="1"/>
      <w:numFmt w:val="decimal"/>
      <w:lvlText w:val="%1)"/>
      <w:lvlJc w:val="left"/>
      <w:pPr>
        <w:tabs>
          <w:tab w:val="num" w:pos="360"/>
        </w:tabs>
        <w:ind w:left="360" w:hanging="360"/>
      </w:pPr>
      <w:rPr>
        <w:rFonts w:hint="default"/>
      </w:rPr>
    </w:lvl>
  </w:abstractNum>
  <w:abstractNum w:abstractNumId="22">
    <w:nsid w:val="204F3667"/>
    <w:multiLevelType w:val="hybridMultilevel"/>
    <w:tmpl w:val="F59C0A2C"/>
    <w:lvl w:ilvl="0" w:tplc="59C8C254">
      <w:start w:val="1"/>
      <w:numFmt w:val="bullet"/>
      <w:lvlText w:val=""/>
      <w:lvlJc w:val="left"/>
      <w:pPr>
        <w:ind w:left="720" w:hanging="360"/>
      </w:pPr>
      <w:rPr>
        <w:rFonts w:ascii="Symbol" w:hAnsi="Symbol" w:hint="default"/>
      </w:rPr>
    </w:lvl>
    <w:lvl w:ilvl="1" w:tplc="7CB22E70">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1283174"/>
    <w:multiLevelType w:val="hybridMultilevel"/>
    <w:tmpl w:val="53229220"/>
    <w:lvl w:ilvl="0" w:tplc="15A0100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4">
    <w:nsid w:val="25BB3B05"/>
    <w:multiLevelType w:val="hybridMultilevel"/>
    <w:tmpl w:val="7C50ADB6"/>
    <w:lvl w:ilvl="0" w:tplc="17DA6A90">
      <w:start w:val="17"/>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26541A43"/>
    <w:multiLevelType w:val="hybridMultilevel"/>
    <w:tmpl w:val="C6B81E7A"/>
    <w:lvl w:ilvl="0" w:tplc="C73E142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nsid w:val="29FC5D27"/>
    <w:multiLevelType w:val="hybridMultilevel"/>
    <w:tmpl w:val="5F66325C"/>
    <w:lvl w:ilvl="0" w:tplc="E6EC835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7">
    <w:nsid w:val="2A007A97"/>
    <w:multiLevelType w:val="hybridMultilevel"/>
    <w:tmpl w:val="7F729FF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8">
    <w:nsid w:val="2D681A68"/>
    <w:multiLevelType w:val="multilevel"/>
    <w:tmpl w:val="755E37D0"/>
    <w:lvl w:ilvl="0">
      <w:start w:val="1"/>
      <w:numFmt w:val="decimal"/>
      <w:lvlText w:val="%1."/>
      <w:lvlJc w:val="left"/>
      <w:pPr>
        <w:ind w:left="927" w:hanging="360"/>
      </w:pPr>
      <w:rPr>
        <w:rFonts w:hint="default"/>
      </w:rPr>
    </w:lvl>
    <w:lvl w:ilvl="1">
      <w:start w:val="3"/>
      <w:numFmt w:val="decimal"/>
      <w:isLgl/>
      <w:lvlText w:val="%1.%2."/>
      <w:lvlJc w:val="left"/>
      <w:pPr>
        <w:ind w:left="1571" w:hanging="720"/>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499" w:hanging="1080"/>
      </w:pPr>
      <w:rPr>
        <w:rFonts w:hint="default"/>
      </w:rPr>
    </w:lvl>
    <w:lvl w:ilvl="4">
      <w:start w:val="1"/>
      <w:numFmt w:val="decimal"/>
      <w:isLgl/>
      <w:lvlText w:val="%1.%2.%3.%4.%5."/>
      <w:lvlJc w:val="left"/>
      <w:pPr>
        <w:ind w:left="2783" w:hanging="1080"/>
      </w:pPr>
      <w:rPr>
        <w:rFonts w:hint="default"/>
      </w:rPr>
    </w:lvl>
    <w:lvl w:ilvl="5">
      <w:start w:val="1"/>
      <w:numFmt w:val="decimal"/>
      <w:isLgl/>
      <w:lvlText w:val="%1.%2.%3.%4.%5.%6."/>
      <w:lvlJc w:val="left"/>
      <w:pPr>
        <w:ind w:left="3427" w:hanging="1440"/>
      </w:pPr>
      <w:rPr>
        <w:rFonts w:hint="default"/>
      </w:rPr>
    </w:lvl>
    <w:lvl w:ilvl="6">
      <w:start w:val="1"/>
      <w:numFmt w:val="decimal"/>
      <w:isLgl/>
      <w:lvlText w:val="%1.%2.%3.%4.%5.%6.%7."/>
      <w:lvlJc w:val="left"/>
      <w:pPr>
        <w:ind w:left="4071" w:hanging="1800"/>
      </w:pPr>
      <w:rPr>
        <w:rFonts w:hint="default"/>
      </w:rPr>
    </w:lvl>
    <w:lvl w:ilvl="7">
      <w:start w:val="1"/>
      <w:numFmt w:val="decimal"/>
      <w:isLgl/>
      <w:lvlText w:val="%1.%2.%3.%4.%5.%6.%7.%8."/>
      <w:lvlJc w:val="left"/>
      <w:pPr>
        <w:ind w:left="4355" w:hanging="1800"/>
      </w:pPr>
      <w:rPr>
        <w:rFonts w:hint="default"/>
      </w:rPr>
    </w:lvl>
    <w:lvl w:ilvl="8">
      <w:start w:val="1"/>
      <w:numFmt w:val="decimal"/>
      <w:isLgl/>
      <w:lvlText w:val="%1.%2.%3.%4.%5.%6.%7.%8.%9."/>
      <w:lvlJc w:val="left"/>
      <w:pPr>
        <w:ind w:left="4999" w:hanging="2160"/>
      </w:pPr>
      <w:rPr>
        <w:rFonts w:hint="default"/>
      </w:rPr>
    </w:lvl>
  </w:abstractNum>
  <w:abstractNum w:abstractNumId="29">
    <w:nsid w:val="2E971F09"/>
    <w:multiLevelType w:val="singleLevel"/>
    <w:tmpl w:val="BC32524C"/>
    <w:lvl w:ilvl="0">
      <w:start w:val="1"/>
      <w:numFmt w:val="decimal"/>
      <w:lvlText w:val="%1."/>
      <w:lvlJc w:val="left"/>
      <w:pPr>
        <w:tabs>
          <w:tab w:val="num" w:pos="1080"/>
        </w:tabs>
        <w:ind w:left="1080" w:hanging="360"/>
      </w:pPr>
      <w:rPr>
        <w:rFonts w:hint="default"/>
      </w:rPr>
    </w:lvl>
  </w:abstractNum>
  <w:abstractNum w:abstractNumId="30">
    <w:nsid w:val="2EB87A74"/>
    <w:multiLevelType w:val="hybridMultilevel"/>
    <w:tmpl w:val="ED3CAA30"/>
    <w:lvl w:ilvl="0" w:tplc="59C8C254">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nsid w:val="31EA1183"/>
    <w:multiLevelType w:val="hybridMultilevel"/>
    <w:tmpl w:val="05A8772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nsid w:val="36D37DA2"/>
    <w:multiLevelType w:val="hybridMultilevel"/>
    <w:tmpl w:val="7B5013E0"/>
    <w:lvl w:ilvl="0" w:tplc="4B349B12">
      <w:start w:val="1"/>
      <w:numFmt w:val="decimal"/>
      <w:lvlText w:val="%1."/>
      <w:lvlJc w:val="left"/>
      <w:pPr>
        <w:ind w:left="927" w:hanging="360"/>
      </w:pPr>
      <w:rPr>
        <w:rFonts w:hint="default"/>
        <w:b/>
        <w:sz w:val="24"/>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nsid w:val="39391089"/>
    <w:multiLevelType w:val="hybridMultilevel"/>
    <w:tmpl w:val="0D2EF74A"/>
    <w:lvl w:ilvl="0" w:tplc="6FCC437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4">
    <w:nsid w:val="3B8636FF"/>
    <w:multiLevelType w:val="hybridMultilevel"/>
    <w:tmpl w:val="1A6ACFC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5">
    <w:nsid w:val="3DE06A28"/>
    <w:multiLevelType w:val="hybridMultilevel"/>
    <w:tmpl w:val="8788DE3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405A0FBA"/>
    <w:multiLevelType w:val="hybridMultilevel"/>
    <w:tmpl w:val="DB2CC1E4"/>
    <w:lvl w:ilvl="0" w:tplc="8DE4E95A">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4547F7A"/>
    <w:multiLevelType w:val="hybridMultilevel"/>
    <w:tmpl w:val="933E2F60"/>
    <w:lvl w:ilvl="0" w:tplc="7C2C23BA">
      <w:start w:val="1"/>
      <w:numFmt w:val="decimal"/>
      <w:lvlText w:val="%1."/>
      <w:lvlJc w:val="left"/>
      <w:pPr>
        <w:ind w:left="2291"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8">
    <w:nsid w:val="45F3415A"/>
    <w:multiLevelType w:val="hybridMultilevel"/>
    <w:tmpl w:val="D4BA638E"/>
    <w:lvl w:ilvl="0" w:tplc="F8A45322">
      <w:start w:val="1"/>
      <w:numFmt w:val="russianLower"/>
      <w:lvlText w:val="%1)"/>
      <w:lvlJc w:val="left"/>
      <w:pPr>
        <w:tabs>
          <w:tab w:val="num" w:pos="1361"/>
        </w:tabs>
        <w:ind w:left="1588" w:hanging="2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4A097B25"/>
    <w:multiLevelType w:val="hybridMultilevel"/>
    <w:tmpl w:val="F664E38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4A9C7F39"/>
    <w:multiLevelType w:val="hybridMultilevel"/>
    <w:tmpl w:val="F448261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4C5B78FF"/>
    <w:multiLevelType w:val="hybridMultilevel"/>
    <w:tmpl w:val="B89E12AE"/>
    <w:lvl w:ilvl="0" w:tplc="ACEA033C">
      <w:start w:val="1"/>
      <w:numFmt w:val="decimal"/>
      <w:suff w:val="space"/>
      <w:lvlText w:val="%1)"/>
      <w:lvlJc w:val="left"/>
      <w:pPr>
        <w:ind w:left="1021" w:hanging="312"/>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4CF2193C"/>
    <w:multiLevelType w:val="singleLevel"/>
    <w:tmpl w:val="04190011"/>
    <w:lvl w:ilvl="0">
      <w:start w:val="1"/>
      <w:numFmt w:val="decimal"/>
      <w:lvlText w:val="%1)"/>
      <w:lvlJc w:val="left"/>
      <w:pPr>
        <w:tabs>
          <w:tab w:val="num" w:pos="360"/>
        </w:tabs>
        <w:ind w:left="360" w:hanging="360"/>
      </w:pPr>
      <w:rPr>
        <w:rFonts w:hint="default"/>
      </w:rPr>
    </w:lvl>
  </w:abstractNum>
  <w:abstractNum w:abstractNumId="43">
    <w:nsid w:val="4E182F17"/>
    <w:multiLevelType w:val="hybridMultilevel"/>
    <w:tmpl w:val="0E0E9638"/>
    <w:lvl w:ilvl="0" w:tplc="196A3B2C">
      <w:start w:val="1"/>
      <w:numFmt w:val="bullet"/>
      <w:lvlText w:val=""/>
      <w:lvlJc w:val="left"/>
      <w:pPr>
        <w:ind w:left="1146" w:hanging="360"/>
      </w:pPr>
      <w:rPr>
        <w:rFonts w:ascii="Symbol" w:hAnsi="Symbol" w:hint="default"/>
      </w:rPr>
    </w:lvl>
    <w:lvl w:ilvl="1" w:tplc="E9B20B2C">
      <w:start w:val="1"/>
      <w:numFmt w:val="decimal"/>
      <w:lvlText w:val="%2."/>
      <w:lvlJc w:val="left"/>
      <w:pPr>
        <w:tabs>
          <w:tab w:val="num" w:pos="1440"/>
        </w:tabs>
        <w:ind w:left="1440" w:hanging="360"/>
      </w:pPr>
      <w:rPr>
        <w:b w:val="0"/>
      </w:rPr>
    </w:lvl>
    <w:lvl w:ilvl="2" w:tplc="7F66FE3A">
      <w:start w:val="1"/>
      <w:numFmt w:val="decimal"/>
      <w:lvlText w:val="%3."/>
      <w:lvlJc w:val="left"/>
      <w:pPr>
        <w:tabs>
          <w:tab w:val="num" w:pos="2160"/>
        </w:tabs>
        <w:ind w:left="2160" w:hanging="360"/>
      </w:pPr>
      <w:rPr>
        <w:b w:val="0"/>
      </w:r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4">
    <w:nsid w:val="4EB654FF"/>
    <w:multiLevelType w:val="multilevel"/>
    <w:tmpl w:val="06265538"/>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4F5C44B3"/>
    <w:multiLevelType w:val="hybridMultilevel"/>
    <w:tmpl w:val="A5E01F56"/>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516A0349"/>
    <w:multiLevelType w:val="multilevel"/>
    <w:tmpl w:val="9BD853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51B55408"/>
    <w:multiLevelType w:val="multilevel"/>
    <w:tmpl w:val="131C5A34"/>
    <w:lvl w:ilvl="0">
      <w:start w:val="1"/>
      <w:numFmt w:val="decimal"/>
      <w:lvlText w:val="%1."/>
      <w:lvlJc w:val="left"/>
      <w:pPr>
        <w:tabs>
          <w:tab w:val="num" w:pos="1744"/>
        </w:tabs>
        <w:ind w:left="1744" w:hanging="1035"/>
      </w:pPr>
      <w:rPr>
        <w:rFonts w:hint="default"/>
      </w:r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096"/>
        </w:tabs>
        <w:ind w:left="2869" w:firstLine="0"/>
      </w:pPr>
      <w:rPr>
        <w:rFonts w:hint="default"/>
        <w:b w:val="0"/>
        <w:i w:val="0"/>
        <w:sz w:val="28"/>
        <w:szCs w:val="28"/>
      </w:r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48">
    <w:nsid w:val="54772C8F"/>
    <w:multiLevelType w:val="hybridMultilevel"/>
    <w:tmpl w:val="F1C2243C"/>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54783649"/>
    <w:multiLevelType w:val="hybridMultilevel"/>
    <w:tmpl w:val="203AAF08"/>
    <w:lvl w:ilvl="0" w:tplc="0419000F">
      <w:start w:val="1"/>
      <w:numFmt w:val="decimal"/>
      <w:lvlText w:val="%1."/>
      <w:lvlJc w:val="left"/>
      <w:pPr>
        <w:ind w:left="6173" w:hanging="360"/>
      </w:pPr>
    </w:lvl>
    <w:lvl w:ilvl="1" w:tplc="04190019" w:tentative="1">
      <w:start w:val="1"/>
      <w:numFmt w:val="lowerLetter"/>
      <w:lvlText w:val="%2."/>
      <w:lvlJc w:val="left"/>
      <w:pPr>
        <w:ind w:left="6893" w:hanging="360"/>
      </w:pPr>
    </w:lvl>
    <w:lvl w:ilvl="2" w:tplc="0419001B" w:tentative="1">
      <w:start w:val="1"/>
      <w:numFmt w:val="lowerRoman"/>
      <w:lvlText w:val="%3."/>
      <w:lvlJc w:val="right"/>
      <w:pPr>
        <w:ind w:left="7613" w:hanging="180"/>
      </w:pPr>
    </w:lvl>
    <w:lvl w:ilvl="3" w:tplc="0419000F" w:tentative="1">
      <w:start w:val="1"/>
      <w:numFmt w:val="decimal"/>
      <w:lvlText w:val="%4."/>
      <w:lvlJc w:val="left"/>
      <w:pPr>
        <w:ind w:left="8333" w:hanging="360"/>
      </w:pPr>
    </w:lvl>
    <w:lvl w:ilvl="4" w:tplc="04190019" w:tentative="1">
      <w:start w:val="1"/>
      <w:numFmt w:val="lowerLetter"/>
      <w:lvlText w:val="%5."/>
      <w:lvlJc w:val="left"/>
      <w:pPr>
        <w:ind w:left="9053" w:hanging="360"/>
      </w:pPr>
    </w:lvl>
    <w:lvl w:ilvl="5" w:tplc="0419001B" w:tentative="1">
      <w:start w:val="1"/>
      <w:numFmt w:val="lowerRoman"/>
      <w:lvlText w:val="%6."/>
      <w:lvlJc w:val="right"/>
      <w:pPr>
        <w:ind w:left="9773" w:hanging="180"/>
      </w:pPr>
    </w:lvl>
    <w:lvl w:ilvl="6" w:tplc="0419000F" w:tentative="1">
      <w:start w:val="1"/>
      <w:numFmt w:val="decimal"/>
      <w:lvlText w:val="%7."/>
      <w:lvlJc w:val="left"/>
      <w:pPr>
        <w:ind w:left="10493" w:hanging="360"/>
      </w:pPr>
    </w:lvl>
    <w:lvl w:ilvl="7" w:tplc="04190019" w:tentative="1">
      <w:start w:val="1"/>
      <w:numFmt w:val="lowerLetter"/>
      <w:lvlText w:val="%8."/>
      <w:lvlJc w:val="left"/>
      <w:pPr>
        <w:ind w:left="11213" w:hanging="360"/>
      </w:pPr>
    </w:lvl>
    <w:lvl w:ilvl="8" w:tplc="0419001B" w:tentative="1">
      <w:start w:val="1"/>
      <w:numFmt w:val="lowerRoman"/>
      <w:lvlText w:val="%9."/>
      <w:lvlJc w:val="right"/>
      <w:pPr>
        <w:ind w:left="11933" w:hanging="180"/>
      </w:pPr>
    </w:lvl>
  </w:abstractNum>
  <w:abstractNum w:abstractNumId="50">
    <w:nsid w:val="54FF1124"/>
    <w:multiLevelType w:val="hybridMultilevel"/>
    <w:tmpl w:val="50DEC180"/>
    <w:lvl w:ilvl="0" w:tplc="ABBAAFF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1">
    <w:nsid w:val="5AAA7245"/>
    <w:multiLevelType w:val="hybridMultilevel"/>
    <w:tmpl w:val="D36EDA56"/>
    <w:lvl w:ilvl="0" w:tplc="7198337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2">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53">
    <w:nsid w:val="5BF63321"/>
    <w:multiLevelType w:val="multilevel"/>
    <w:tmpl w:val="A9C2FCE2"/>
    <w:lvl w:ilvl="0">
      <w:start w:val="1"/>
      <w:numFmt w:val="decimal"/>
      <w:lvlText w:val="%1."/>
      <w:lvlJc w:val="left"/>
      <w:pPr>
        <w:tabs>
          <w:tab w:val="num" w:pos="1744"/>
        </w:tabs>
        <w:ind w:left="1744" w:hanging="1035"/>
      </w:pPr>
      <w:rPr>
        <w:rFonts w:hint="default"/>
      </w:r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24.%4."/>
      <w:lvlJc w:val="left"/>
      <w:pPr>
        <w:tabs>
          <w:tab w:val="num" w:pos="3096"/>
        </w:tabs>
        <w:ind w:left="2869" w:firstLine="0"/>
      </w:pPr>
      <w:rPr>
        <w:rFonts w:hint="default"/>
        <w:sz w:val="28"/>
        <w:szCs w:val="28"/>
      </w:r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54">
    <w:nsid w:val="5CC83975"/>
    <w:multiLevelType w:val="hybridMultilevel"/>
    <w:tmpl w:val="FFB80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EFE0430"/>
    <w:multiLevelType w:val="singleLevel"/>
    <w:tmpl w:val="8D046AE6"/>
    <w:lvl w:ilvl="0">
      <w:start w:val="1"/>
      <w:numFmt w:val="decimal"/>
      <w:lvlText w:val="%1."/>
      <w:lvlJc w:val="left"/>
      <w:pPr>
        <w:tabs>
          <w:tab w:val="num" w:pos="720"/>
        </w:tabs>
        <w:ind w:left="720" w:hanging="360"/>
      </w:pPr>
    </w:lvl>
  </w:abstractNum>
  <w:abstractNum w:abstractNumId="56">
    <w:nsid w:val="60197B88"/>
    <w:multiLevelType w:val="multilevel"/>
    <w:tmpl w:val="D4D6BD1C"/>
    <w:lvl w:ilvl="0">
      <w:start w:val="1"/>
      <w:numFmt w:val="decimal"/>
      <w:lvlText w:val="%1."/>
      <w:lvlJc w:val="left"/>
      <w:pPr>
        <w:ind w:left="1571" w:hanging="360"/>
      </w:pPr>
    </w:lvl>
    <w:lvl w:ilvl="1">
      <w:start w:val="2"/>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57">
    <w:nsid w:val="60BC45DC"/>
    <w:multiLevelType w:val="hybridMultilevel"/>
    <w:tmpl w:val="88A49DB2"/>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58">
    <w:nsid w:val="63881349"/>
    <w:multiLevelType w:val="hybridMultilevel"/>
    <w:tmpl w:val="0D2EF74A"/>
    <w:lvl w:ilvl="0" w:tplc="6FCC437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59">
    <w:nsid w:val="6515146C"/>
    <w:multiLevelType w:val="hybridMultilevel"/>
    <w:tmpl w:val="C63EAB38"/>
    <w:lvl w:ilvl="0" w:tplc="4C2483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0">
    <w:nsid w:val="66C84950"/>
    <w:multiLevelType w:val="hybridMultilevel"/>
    <w:tmpl w:val="F2680B88"/>
    <w:lvl w:ilvl="0" w:tplc="D2C68F74">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1">
    <w:nsid w:val="672128D2"/>
    <w:multiLevelType w:val="hybridMultilevel"/>
    <w:tmpl w:val="6E04267C"/>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68B53551"/>
    <w:multiLevelType w:val="hybridMultilevel"/>
    <w:tmpl w:val="25EC492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3">
    <w:nsid w:val="6A255F23"/>
    <w:multiLevelType w:val="hybridMultilevel"/>
    <w:tmpl w:val="02921D22"/>
    <w:lvl w:ilvl="0" w:tplc="FE664F42">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4">
    <w:nsid w:val="6AE51D93"/>
    <w:multiLevelType w:val="hybridMultilevel"/>
    <w:tmpl w:val="AE4064CC"/>
    <w:lvl w:ilvl="0" w:tplc="94642A3C">
      <w:start w:val="2"/>
      <w:numFmt w:val="decimal"/>
      <w:suff w:val="space"/>
      <w:lvlText w:val="%1)"/>
      <w:lvlJc w:val="left"/>
      <w:pPr>
        <w:ind w:left="1021" w:hanging="31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6B19732B"/>
    <w:multiLevelType w:val="hybridMultilevel"/>
    <w:tmpl w:val="EADEECC0"/>
    <w:lvl w:ilvl="0" w:tplc="8F1CC5E6">
      <w:start w:val="1"/>
      <w:numFmt w:val="decimal"/>
      <w:lvlText w:val="%1."/>
      <w:lvlJc w:val="left"/>
      <w:pPr>
        <w:tabs>
          <w:tab w:val="num" w:pos="1740"/>
        </w:tabs>
        <w:ind w:left="1740" w:hanging="1020"/>
      </w:pPr>
      <w:rPr>
        <w:rFonts w:hint="default"/>
      </w:rPr>
    </w:lvl>
    <w:lvl w:ilvl="1" w:tplc="1CD45426">
      <w:start w:val="1"/>
      <w:numFmt w:val="decimal"/>
      <w:lvlText w:val="%2."/>
      <w:lvlJc w:val="left"/>
      <w:pPr>
        <w:tabs>
          <w:tab w:val="num" w:pos="2550"/>
        </w:tabs>
        <w:ind w:left="2550" w:hanging="111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nsid w:val="6BD46E93"/>
    <w:multiLevelType w:val="hybridMultilevel"/>
    <w:tmpl w:val="AB124F62"/>
    <w:lvl w:ilvl="0" w:tplc="A922294C">
      <w:start w:val="1"/>
      <w:numFmt w:val="decimal"/>
      <w:lvlText w:val="%1."/>
      <w:lvlJc w:val="left"/>
      <w:pPr>
        <w:tabs>
          <w:tab w:val="num" w:pos="900"/>
        </w:tabs>
        <w:ind w:left="900" w:hanging="360"/>
      </w:pPr>
      <w:rPr>
        <w:rFonts w:hint="default"/>
        <w:b w:val="0"/>
        <w:i w:val="0"/>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7">
    <w:nsid w:val="70E72245"/>
    <w:multiLevelType w:val="hybridMultilevel"/>
    <w:tmpl w:val="014AE55C"/>
    <w:lvl w:ilvl="0" w:tplc="280A951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8">
    <w:nsid w:val="712143E5"/>
    <w:multiLevelType w:val="hybridMultilevel"/>
    <w:tmpl w:val="5F66325C"/>
    <w:lvl w:ilvl="0" w:tplc="E6EC835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9">
    <w:nsid w:val="715235BD"/>
    <w:multiLevelType w:val="multilevel"/>
    <w:tmpl w:val="AF806BE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540"/>
        </w:tabs>
        <w:ind w:left="5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0">
    <w:nsid w:val="7153518C"/>
    <w:multiLevelType w:val="hybridMultilevel"/>
    <w:tmpl w:val="1076F22C"/>
    <w:lvl w:ilvl="0" w:tplc="40E0494A">
      <w:start w:val="1"/>
      <w:numFmt w:val="decimal"/>
      <w:lvlText w:val="%1."/>
      <w:lvlJc w:val="left"/>
      <w:pPr>
        <w:tabs>
          <w:tab w:val="num" w:pos="1437"/>
        </w:tabs>
        <w:ind w:left="1437" w:hanging="87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71">
    <w:nsid w:val="773C17AE"/>
    <w:multiLevelType w:val="hybridMultilevel"/>
    <w:tmpl w:val="B89E12AE"/>
    <w:lvl w:ilvl="0" w:tplc="ACEA033C">
      <w:start w:val="1"/>
      <w:numFmt w:val="decimal"/>
      <w:suff w:val="space"/>
      <w:lvlText w:val="%1)"/>
      <w:lvlJc w:val="left"/>
      <w:pPr>
        <w:ind w:left="1021" w:hanging="312"/>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2">
    <w:nsid w:val="7B2F1ABC"/>
    <w:multiLevelType w:val="hybridMultilevel"/>
    <w:tmpl w:val="E3E44E52"/>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3">
    <w:nsid w:val="7C0D4F58"/>
    <w:multiLevelType w:val="hybridMultilevel"/>
    <w:tmpl w:val="05108140"/>
    <w:lvl w:ilvl="0" w:tplc="0419000F">
      <w:start w:val="1"/>
      <w:numFmt w:val="decimal"/>
      <w:lvlText w:val="%1."/>
      <w:lvlJc w:val="left"/>
      <w:pPr>
        <w:tabs>
          <w:tab w:val="num" w:pos="720"/>
        </w:tabs>
        <w:ind w:left="720" w:hanging="360"/>
      </w:pPr>
      <w:rPr>
        <w:rFonts w:hint="default"/>
      </w:rPr>
    </w:lvl>
    <w:lvl w:ilvl="1" w:tplc="56127CE2">
      <w:start w:val="1"/>
      <w:numFmt w:val="decimal"/>
      <w:lvlText w:val="%2)"/>
      <w:lvlJc w:val="left"/>
      <w:pPr>
        <w:tabs>
          <w:tab w:val="num" w:pos="1440"/>
        </w:tabs>
        <w:ind w:left="1440" w:hanging="360"/>
      </w:pPr>
      <w:rPr>
        <w:rFonts w:hint="default"/>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4">
    <w:nsid w:val="7DF85CF6"/>
    <w:multiLevelType w:val="hybridMultilevel"/>
    <w:tmpl w:val="9AC2902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num>
  <w:num w:numId="3">
    <w:abstractNumId w:val="22"/>
  </w:num>
  <w:num w:numId="4">
    <w:abstractNumId w:val="3"/>
  </w:num>
  <w:num w:numId="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2"/>
  </w:num>
  <w:num w:numId="7">
    <w:abstractNumId w:val="34"/>
  </w:num>
  <w:num w:numId="8">
    <w:abstractNumId w:val="23"/>
  </w:num>
  <w:num w:numId="9">
    <w:abstractNumId w:val="31"/>
  </w:num>
  <w:num w:numId="10">
    <w:abstractNumId w:val="51"/>
  </w:num>
  <w:num w:numId="11">
    <w:abstractNumId w:val="74"/>
  </w:num>
  <w:num w:numId="12">
    <w:abstractNumId w:val="17"/>
  </w:num>
  <w:num w:numId="13">
    <w:abstractNumId w:val="45"/>
  </w:num>
  <w:num w:numId="14">
    <w:abstractNumId w:val="60"/>
  </w:num>
  <w:num w:numId="15">
    <w:abstractNumId w:val="7"/>
  </w:num>
  <w:num w:numId="16">
    <w:abstractNumId w:val="40"/>
  </w:num>
  <w:num w:numId="17">
    <w:abstractNumId w:val="37"/>
  </w:num>
  <w:num w:numId="18">
    <w:abstractNumId w:val="44"/>
  </w:num>
  <w:num w:numId="19">
    <w:abstractNumId w:val="29"/>
  </w:num>
  <w:num w:numId="20">
    <w:abstractNumId w:val="72"/>
  </w:num>
  <w:num w:numId="21">
    <w:abstractNumId w:val="73"/>
  </w:num>
  <w:num w:numId="22">
    <w:abstractNumId w:val="20"/>
  </w:num>
  <w:num w:numId="23">
    <w:abstractNumId w:val="2"/>
  </w:num>
  <w:num w:numId="24">
    <w:abstractNumId w:val="24"/>
  </w:num>
  <w:num w:numId="25">
    <w:abstractNumId w:val="67"/>
  </w:num>
  <w:num w:numId="26">
    <w:abstractNumId w:val="5"/>
  </w:num>
  <w:num w:numId="27">
    <w:abstractNumId w:val="21"/>
  </w:num>
  <w:num w:numId="28">
    <w:abstractNumId w:val="12"/>
  </w:num>
  <w:num w:numId="29">
    <w:abstractNumId w:val="42"/>
  </w:num>
  <w:num w:numId="30">
    <w:abstractNumId w:val="6"/>
  </w:num>
  <w:num w:numId="31">
    <w:abstractNumId w:val="48"/>
  </w:num>
  <w:num w:numId="32">
    <w:abstractNumId w:val="26"/>
  </w:num>
  <w:num w:numId="33">
    <w:abstractNumId w:val="68"/>
  </w:num>
  <w:num w:numId="34">
    <w:abstractNumId w:val="9"/>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11"/>
  </w:num>
  <w:num w:numId="38">
    <w:abstractNumId w:val="15"/>
  </w:num>
  <w:num w:numId="39">
    <w:abstractNumId w:val="36"/>
  </w:num>
  <w:num w:numId="40">
    <w:abstractNumId w:val="54"/>
  </w:num>
  <w:num w:numId="41">
    <w:abstractNumId w:val="69"/>
  </w:num>
  <w:num w:numId="42">
    <w:abstractNumId w:val="62"/>
  </w:num>
  <w:num w:numId="43">
    <w:abstractNumId w:val="19"/>
  </w:num>
  <w:num w:numId="44">
    <w:abstractNumId w:val="27"/>
  </w:num>
  <w:num w:numId="45">
    <w:abstractNumId w:val="46"/>
  </w:num>
  <w:num w:numId="46">
    <w:abstractNumId w:val="8"/>
  </w:num>
  <w:num w:numId="47">
    <w:abstractNumId w:val="38"/>
  </w:num>
  <w:num w:numId="48">
    <w:abstractNumId w:val="16"/>
  </w:num>
  <w:num w:numId="49">
    <w:abstractNumId w:val="65"/>
  </w:num>
  <w:num w:numId="50">
    <w:abstractNumId w:val="49"/>
  </w:num>
  <w:num w:numId="51">
    <w:abstractNumId w:val="66"/>
  </w:num>
  <w:num w:numId="52">
    <w:abstractNumId w:val="56"/>
  </w:num>
  <w:num w:numId="53">
    <w:abstractNumId w:val="1"/>
  </w:num>
  <w:num w:numId="54">
    <w:abstractNumId w:val="10"/>
  </w:num>
  <w:num w:numId="55">
    <w:abstractNumId w:val="39"/>
  </w:num>
  <w:num w:numId="56">
    <w:abstractNumId w:val="41"/>
  </w:num>
  <w:num w:numId="57">
    <w:abstractNumId w:val="71"/>
  </w:num>
  <w:num w:numId="58">
    <w:abstractNumId w:val="64"/>
  </w:num>
  <w:num w:numId="59">
    <w:abstractNumId w:val="18"/>
  </w:num>
  <w:num w:numId="60">
    <w:abstractNumId w:val="33"/>
  </w:num>
  <w:num w:numId="61">
    <w:abstractNumId w:val="58"/>
  </w:num>
  <w:num w:numId="62">
    <w:abstractNumId w:val="0"/>
  </w:num>
  <w:num w:numId="63">
    <w:abstractNumId w:val="32"/>
  </w:num>
  <w:num w:numId="64">
    <w:abstractNumId w:val="47"/>
  </w:num>
  <w:num w:numId="65">
    <w:abstractNumId w:val="53"/>
  </w:num>
  <w:num w:numId="66">
    <w:abstractNumId w:val="70"/>
  </w:num>
  <w:num w:numId="67">
    <w:abstractNumId w:val="13"/>
  </w:num>
  <w:num w:numId="68">
    <w:abstractNumId w:val="28"/>
  </w:num>
  <w:num w:numId="69">
    <w:abstractNumId w:val="61"/>
  </w:num>
  <w:num w:numId="70">
    <w:abstractNumId w:val="50"/>
  </w:num>
  <w:num w:numId="71">
    <w:abstractNumId w:val="55"/>
    <w:lvlOverride w:ilvl="0">
      <w:startOverride w:val="1"/>
    </w:lvlOverride>
  </w:num>
  <w:num w:numId="7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4"/>
  </w:num>
  <w:num w:numId="74">
    <w:abstractNumId w:val="63"/>
  </w:num>
  <w:num w:numId="75">
    <w:abstractNumId w:val="59"/>
  </w:num>
  <w:num w:numId="76">
    <w:abstractNumId w:val="5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7D3"/>
    <w:rsid w:val="00004368"/>
    <w:rsid w:val="00020B51"/>
    <w:rsid w:val="0002441D"/>
    <w:rsid w:val="00037B90"/>
    <w:rsid w:val="00040AD0"/>
    <w:rsid w:val="00047413"/>
    <w:rsid w:val="000549D7"/>
    <w:rsid w:val="000645B5"/>
    <w:rsid w:val="00065932"/>
    <w:rsid w:val="00067851"/>
    <w:rsid w:val="00092609"/>
    <w:rsid w:val="000A1477"/>
    <w:rsid w:val="000A422F"/>
    <w:rsid w:val="000C20F9"/>
    <w:rsid w:val="001000E3"/>
    <w:rsid w:val="00131145"/>
    <w:rsid w:val="00157DDB"/>
    <w:rsid w:val="001623DE"/>
    <w:rsid w:val="00164444"/>
    <w:rsid w:val="00171EE1"/>
    <w:rsid w:val="00181C2E"/>
    <w:rsid w:val="00190B5A"/>
    <w:rsid w:val="00195D67"/>
    <w:rsid w:val="001B27AE"/>
    <w:rsid w:val="001C5A1E"/>
    <w:rsid w:val="0020237D"/>
    <w:rsid w:val="00224E8A"/>
    <w:rsid w:val="00226461"/>
    <w:rsid w:val="002506D3"/>
    <w:rsid w:val="002507A4"/>
    <w:rsid w:val="0025575A"/>
    <w:rsid w:val="002574EA"/>
    <w:rsid w:val="00270F67"/>
    <w:rsid w:val="00292EF2"/>
    <w:rsid w:val="0029519B"/>
    <w:rsid w:val="00295495"/>
    <w:rsid w:val="002A4A55"/>
    <w:rsid w:val="002C7334"/>
    <w:rsid w:val="002D25AD"/>
    <w:rsid w:val="002E49A1"/>
    <w:rsid w:val="002F038E"/>
    <w:rsid w:val="003A1C6C"/>
    <w:rsid w:val="003D65D0"/>
    <w:rsid w:val="003E1B1D"/>
    <w:rsid w:val="003E562E"/>
    <w:rsid w:val="003E6D80"/>
    <w:rsid w:val="00422BBA"/>
    <w:rsid w:val="00422CFC"/>
    <w:rsid w:val="00430875"/>
    <w:rsid w:val="00442172"/>
    <w:rsid w:val="004462C8"/>
    <w:rsid w:val="004C33F6"/>
    <w:rsid w:val="004E5952"/>
    <w:rsid w:val="00506B4C"/>
    <w:rsid w:val="00522C88"/>
    <w:rsid w:val="005429FC"/>
    <w:rsid w:val="00563C51"/>
    <w:rsid w:val="00570E32"/>
    <w:rsid w:val="005750AE"/>
    <w:rsid w:val="00581E80"/>
    <w:rsid w:val="005A53AC"/>
    <w:rsid w:val="005A722C"/>
    <w:rsid w:val="005D5E86"/>
    <w:rsid w:val="006337E5"/>
    <w:rsid w:val="006373F3"/>
    <w:rsid w:val="00675A2F"/>
    <w:rsid w:val="006D7A79"/>
    <w:rsid w:val="006E768B"/>
    <w:rsid w:val="006F1134"/>
    <w:rsid w:val="00706CEF"/>
    <w:rsid w:val="00744D46"/>
    <w:rsid w:val="007516BB"/>
    <w:rsid w:val="00767D7A"/>
    <w:rsid w:val="0079667F"/>
    <w:rsid w:val="007C0DBF"/>
    <w:rsid w:val="007E4326"/>
    <w:rsid w:val="00802423"/>
    <w:rsid w:val="00807E80"/>
    <w:rsid w:val="008177FF"/>
    <w:rsid w:val="008206D7"/>
    <w:rsid w:val="0086074E"/>
    <w:rsid w:val="00862421"/>
    <w:rsid w:val="00895D77"/>
    <w:rsid w:val="008B144A"/>
    <w:rsid w:val="008C0916"/>
    <w:rsid w:val="008F0E6A"/>
    <w:rsid w:val="009362A2"/>
    <w:rsid w:val="009406C4"/>
    <w:rsid w:val="0097753A"/>
    <w:rsid w:val="00990F45"/>
    <w:rsid w:val="00994429"/>
    <w:rsid w:val="009B411B"/>
    <w:rsid w:val="00A15F6D"/>
    <w:rsid w:val="00A27108"/>
    <w:rsid w:val="00A276AA"/>
    <w:rsid w:val="00A44C91"/>
    <w:rsid w:val="00A4702D"/>
    <w:rsid w:val="00A603E8"/>
    <w:rsid w:val="00AD24C4"/>
    <w:rsid w:val="00B25D52"/>
    <w:rsid w:val="00B328BD"/>
    <w:rsid w:val="00B47728"/>
    <w:rsid w:val="00B53BC6"/>
    <w:rsid w:val="00B84BEB"/>
    <w:rsid w:val="00BA2C23"/>
    <w:rsid w:val="00BB359F"/>
    <w:rsid w:val="00BB3991"/>
    <w:rsid w:val="00BF2A57"/>
    <w:rsid w:val="00C069D4"/>
    <w:rsid w:val="00C2410A"/>
    <w:rsid w:val="00C50D92"/>
    <w:rsid w:val="00C546A6"/>
    <w:rsid w:val="00C57CD9"/>
    <w:rsid w:val="00CE2CCB"/>
    <w:rsid w:val="00D11486"/>
    <w:rsid w:val="00D56947"/>
    <w:rsid w:val="00D80981"/>
    <w:rsid w:val="00D85253"/>
    <w:rsid w:val="00D93E44"/>
    <w:rsid w:val="00DC7DD6"/>
    <w:rsid w:val="00DD64CE"/>
    <w:rsid w:val="00E3608C"/>
    <w:rsid w:val="00E41E01"/>
    <w:rsid w:val="00E70CCD"/>
    <w:rsid w:val="00E84992"/>
    <w:rsid w:val="00E902C5"/>
    <w:rsid w:val="00E97A1E"/>
    <w:rsid w:val="00F05736"/>
    <w:rsid w:val="00F153DE"/>
    <w:rsid w:val="00F35675"/>
    <w:rsid w:val="00F4432F"/>
    <w:rsid w:val="00F557D3"/>
    <w:rsid w:val="00FA5028"/>
    <w:rsid w:val="00FE2C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965E031-1EBE-461B-993F-460CE3707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11B"/>
  </w:style>
  <w:style w:type="paragraph" w:styleId="1">
    <w:name w:val="heading 1"/>
    <w:basedOn w:val="a"/>
    <w:next w:val="a"/>
    <w:link w:val="10"/>
    <w:uiPriority w:val="9"/>
    <w:qFormat/>
    <w:rsid w:val="00B53BC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44D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8525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40AD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6337E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5750AE"/>
    <w:rPr>
      <w:color w:val="0000FF"/>
      <w:u w:val="single"/>
    </w:rPr>
  </w:style>
  <w:style w:type="paragraph" w:customStyle="1" w:styleId="western">
    <w:name w:val="western"/>
    <w:basedOn w:val="a"/>
    <w:rsid w:val="00F356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157DDB"/>
    <w:pPr>
      <w:ind w:left="720"/>
      <w:contextualSpacing/>
    </w:pPr>
  </w:style>
  <w:style w:type="character" w:customStyle="1" w:styleId="30">
    <w:name w:val="Заголовок 3 Знак"/>
    <w:basedOn w:val="a0"/>
    <w:link w:val="3"/>
    <w:semiHidden/>
    <w:rsid w:val="00D85253"/>
    <w:rPr>
      <w:rFonts w:asciiTheme="majorHAnsi" w:eastAsiaTheme="majorEastAsia" w:hAnsiTheme="majorHAnsi" w:cstheme="majorBidi"/>
      <w:color w:val="1F4D78" w:themeColor="accent1" w:themeShade="7F"/>
      <w:sz w:val="24"/>
      <w:szCs w:val="24"/>
    </w:rPr>
  </w:style>
  <w:style w:type="table" w:styleId="a5">
    <w:name w:val="Table Grid"/>
    <w:basedOn w:val="a1"/>
    <w:uiPriority w:val="59"/>
    <w:rsid w:val="000926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
    <w:basedOn w:val="a1"/>
    <w:next w:val="a5"/>
    <w:uiPriority w:val="59"/>
    <w:rsid w:val="000926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B53BC6"/>
    <w:rPr>
      <w:rFonts w:asciiTheme="majorHAnsi" w:eastAsiaTheme="majorEastAsia" w:hAnsiTheme="majorHAnsi" w:cstheme="majorBidi"/>
      <w:color w:val="2E74B5" w:themeColor="accent1" w:themeShade="BF"/>
      <w:sz w:val="32"/>
      <w:szCs w:val="32"/>
    </w:rPr>
  </w:style>
  <w:style w:type="table" w:customStyle="1" w:styleId="21">
    <w:name w:val="Сетка таблицы2"/>
    <w:basedOn w:val="a1"/>
    <w:next w:val="a5"/>
    <w:uiPriority w:val="59"/>
    <w:rsid w:val="002506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5"/>
    <w:uiPriority w:val="59"/>
    <w:rsid w:val="00C50D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5"/>
    <w:uiPriority w:val="59"/>
    <w:rsid w:val="00C50D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6337E5"/>
    <w:rPr>
      <w:rFonts w:asciiTheme="majorHAnsi" w:eastAsiaTheme="majorEastAsia" w:hAnsiTheme="majorHAnsi" w:cstheme="majorBidi"/>
      <w:color w:val="2E74B5" w:themeColor="accent1" w:themeShade="BF"/>
    </w:rPr>
  </w:style>
  <w:style w:type="table" w:customStyle="1" w:styleId="51">
    <w:name w:val="Сетка таблицы5"/>
    <w:basedOn w:val="a1"/>
    <w:next w:val="a5"/>
    <w:uiPriority w:val="59"/>
    <w:rsid w:val="00E41E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5"/>
    <w:uiPriority w:val="59"/>
    <w:rsid w:val="00A44C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040AD0"/>
    <w:rPr>
      <w:rFonts w:asciiTheme="majorHAnsi" w:eastAsiaTheme="majorEastAsia" w:hAnsiTheme="majorHAnsi" w:cstheme="majorBidi"/>
      <w:i/>
      <w:iCs/>
      <w:color w:val="2E74B5" w:themeColor="accent1" w:themeShade="BF"/>
    </w:rPr>
  </w:style>
  <w:style w:type="character" w:customStyle="1" w:styleId="20">
    <w:name w:val="Заголовок 2 Знак"/>
    <w:basedOn w:val="a0"/>
    <w:link w:val="2"/>
    <w:uiPriority w:val="9"/>
    <w:rsid w:val="00744D46"/>
    <w:rPr>
      <w:rFonts w:asciiTheme="majorHAnsi" w:eastAsiaTheme="majorEastAsia" w:hAnsiTheme="majorHAnsi" w:cstheme="majorBidi"/>
      <w:color w:val="2E74B5" w:themeColor="accent1" w:themeShade="BF"/>
      <w:sz w:val="26"/>
      <w:szCs w:val="26"/>
    </w:rPr>
  </w:style>
  <w:style w:type="table" w:customStyle="1" w:styleId="7">
    <w:name w:val="Сетка таблицы7"/>
    <w:basedOn w:val="a1"/>
    <w:next w:val="a5"/>
    <w:uiPriority w:val="59"/>
    <w:rsid w:val="00224E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5"/>
    <w:uiPriority w:val="59"/>
    <w:rsid w:val="007C0D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5"/>
    <w:uiPriority w:val="59"/>
    <w:rsid w:val="00522C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Сетка таблицы10"/>
    <w:basedOn w:val="a1"/>
    <w:next w:val="a5"/>
    <w:uiPriority w:val="59"/>
    <w:rsid w:val="00A27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5"/>
    <w:uiPriority w:val="59"/>
    <w:rsid w:val="000678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Основной текст_"/>
    <w:basedOn w:val="a0"/>
    <w:link w:val="22"/>
    <w:rsid w:val="00067851"/>
    <w:rPr>
      <w:rFonts w:ascii="Times New Roman" w:eastAsia="Times New Roman" w:hAnsi="Times New Roman" w:cs="Times New Roman"/>
      <w:sz w:val="21"/>
      <w:szCs w:val="21"/>
      <w:shd w:val="clear" w:color="auto" w:fill="FFFFFF"/>
    </w:rPr>
  </w:style>
  <w:style w:type="paragraph" w:customStyle="1" w:styleId="22">
    <w:name w:val="Основной текст2"/>
    <w:basedOn w:val="a"/>
    <w:link w:val="a6"/>
    <w:rsid w:val="00067851"/>
    <w:pPr>
      <w:widowControl w:val="0"/>
      <w:shd w:val="clear" w:color="auto" w:fill="FFFFFF"/>
      <w:spacing w:after="0" w:line="293" w:lineRule="exact"/>
      <w:ind w:hanging="340"/>
      <w:jc w:val="both"/>
    </w:pPr>
    <w:rPr>
      <w:rFonts w:ascii="Times New Roman" w:eastAsia="Times New Roman" w:hAnsi="Times New Roman" w:cs="Times New Roman"/>
      <w:sz w:val="21"/>
      <w:szCs w:val="21"/>
    </w:rPr>
  </w:style>
  <w:style w:type="character" w:customStyle="1" w:styleId="8pt">
    <w:name w:val="Основной текст + 8 pt"/>
    <w:basedOn w:val="a6"/>
    <w:rsid w:val="00067851"/>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uk-UA"/>
    </w:rPr>
  </w:style>
  <w:style w:type="table" w:customStyle="1" w:styleId="12">
    <w:name w:val="Сетка таблицы12"/>
    <w:basedOn w:val="a1"/>
    <w:next w:val="a5"/>
    <w:uiPriority w:val="59"/>
    <w:rsid w:val="00190B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0A422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0A42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3267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9.wmf"/><Relationship Id="rId26" Type="http://schemas.openxmlformats.org/officeDocument/2006/relationships/image" Target="media/image13.wmf"/><Relationship Id="rId39" Type="http://schemas.openxmlformats.org/officeDocument/2006/relationships/hyperlink" Target="http://www.rada.gov.ua" TargetMode="External"/><Relationship Id="rId21" Type="http://schemas.openxmlformats.org/officeDocument/2006/relationships/oleObject" Target="embeddings/oleObject6.bin"/><Relationship Id="rId34" Type="http://schemas.openxmlformats.org/officeDocument/2006/relationships/image" Target="media/image17.wmf"/><Relationship Id="rId42" Type="http://schemas.openxmlformats.org/officeDocument/2006/relationships/hyperlink" Target="http://www.rada.gov.ua" TargetMode="External"/><Relationship Id="rId47" Type="http://schemas.openxmlformats.org/officeDocument/2006/relationships/hyperlink" Target="http://www.rada.gov.ua" TargetMode="External"/><Relationship Id="rId50" Type="http://schemas.openxmlformats.org/officeDocument/2006/relationships/hyperlink" Target="http://www.rada.gov.ua" TargetMode="External"/><Relationship Id="rId55" Type="http://schemas.openxmlformats.org/officeDocument/2006/relationships/hyperlink" Target="http://www.rada.gov.ua" TargetMode="External"/><Relationship Id="rId63" Type="http://schemas.openxmlformats.org/officeDocument/2006/relationships/hyperlink" Target="http://www.rada.gov.ua" TargetMode="External"/><Relationship Id="rId68" Type="http://schemas.openxmlformats.org/officeDocument/2006/relationships/hyperlink" Target="http://www.rada.gov.ua" TargetMode="External"/><Relationship Id="rId76" Type="http://schemas.openxmlformats.org/officeDocument/2006/relationships/hyperlink" Target="http://www.rada.gov.ua" TargetMode="External"/><Relationship Id="rId7" Type="http://schemas.openxmlformats.org/officeDocument/2006/relationships/oleObject" Target="embeddings/oleObject1.bin"/><Relationship Id="rId71" Type="http://schemas.openxmlformats.org/officeDocument/2006/relationships/hyperlink" Target="http://www.rada.gov.ua" TargetMode="External"/><Relationship Id="rId2" Type="http://schemas.openxmlformats.org/officeDocument/2006/relationships/styles" Target="styles.xml"/><Relationship Id="rId16" Type="http://schemas.openxmlformats.org/officeDocument/2006/relationships/image" Target="media/image8.wmf"/><Relationship Id="rId29" Type="http://schemas.openxmlformats.org/officeDocument/2006/relationships/oleObject" Target="embeddings/oleObject10.bin"/><Relationship Id="rId11" Type="http://schemas.openxmlformats.org/officeDocument/2006/relationships/image" Target="media/image5.wmf"/><Relationship Id="rId24" Type="http://schemas.openxmlformats.org/officeDocument/2006/relationships/image" Target="media/image12.wmf"/><Relationship Id="rId32" Type="http://schemas.openxmlformats.org/officeDocument/2006/relationships/image" Target="media/image16.wmf"/><Relationship Id="rId37" Type="http://schemas.openxmlformats.org/officeDocument/2006/relationships/oleObject" Target="embeddings/oleObject14.bin"/><Relationship Id="rId40" Type="http://schemas.openxmlformats.org/officeDocument/2006/relationships/hyperlink" Target="http://www.rada.gov.ua" TargetMode="External"/><Relationship Id="rId45" Type="http://schemas.openxmlformats.org/officeDocument/2006/relationships/hyperlink" Target="http://www.rada.gov.ua" TargetMode="External"/><Relationship Id="rId53" Type="http://schemas.openxmlformats.org/officeDocument/2006/relationships/hyperlink" Target="http://www.rada.gov.ua" TargetMode="External"/><Relationship Id="rId58" Type="http://schemas.openxmlformats.org/officeDocument/2006/relationships/hyperlink" Target="http://www.rada.gov.ua" TargetMode="External"/><Relationship Id="rId66" Type="http://schemas.openxmlformats.org/officeDocument/2006/relationships/hyperlink" Target="http://www.rada.gov.ua" TargetMode="External"/><Relationship Id="rId74" Type="http://schemas.openxmlformats.org/officeDocument/2006/relationships/hyperlink" Target="http://www.minfin.gov.ua/control/uk/publish/printable_article?art_id=382859" TargetMode="External"/><Relationship Id="rId5" Type="http://schemas.openxmlformats.org/officeDocument/2006/relationships/hyperlink" Target="file:///C:\Documents%20and%20Settings\Asus\&#1052;&#1086;&#1080;%20&#1076;&#1086;&#1082;&#1091;&#1084;&#1077;&#1085;&#1090;&#1099;\&#1082;&#1056;&#1053;&#1055;,%20&#1053;&#1055;%20&#1077;&#1082;&#1086;&#1085;&#1086;&#1084;&#1110;&#1082;&#1072;%20&#1059;&#1052;\&#1053;&#1072;&#1074;&#1055;&#1088;&#1086;&#1075;&#1045;&#1082;&#1086;&#1085;&#1055;_&#1076;&#1087;&#1088;2009%20&#1083;&#1080;&#1089;&#1090;&#1086;&#1087;&#1072;.doc" TargetMode="Externa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4.wmf"/><Relationship Id="rId36" Type="http://schemas.openxmlformats.org/officeDocument/2006/relationships/image" Target="media/image18.wmf"/><Relationship Id="rId49" Type="http://schemas.openxmlformats.org/officeDocument/2006/relationships/hyperlink" Target="http://www.rada.gov.ua" TargetMode="External"/><Relationship Id="rId57" Type="http://schemas.openxmlformats.org/officeDocument/2006/relationships/hyperlink" Target="http://www.rada.gov.ua" TargetMode="External"/><Relationship Id="rId61" Type="http://schemas.openxmlformats.org/officeDocument/2006/relationships/hyperlink" Target="http://www.rada.gov.ua" TargetMode="External"/><Relationship Id="rId10" Type="http://schemas.openxmlformats.org/officeDocument/2006/relationships/image" Target="media/image4.w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hyperlink" Target="http://www.rada.gov.ua" TargetMode="External"/><Relationship Id="rId52" Type="http://schemas.openxmlformats.org/officeDocument/2006/relationships/hyperlink" Target="http://www.rada.gov.ua" TargetMode="External"/><Relationship Id="rId60" Type="http://schemas.openxmlformats.org/officeDocument/2006/relationships/hyperlink" Target="http://www.rada.gov.ua" TargetMode="External"/><Relationship Id="rId65" Type="http://schemas.openxmlformats.org/officeDocument/2006/relationships/hyperlink" Target="http://www.rada.gov.ua" TargetMode="External"/><Relationship Id="rId73" Type="http://schemas.openxmlformats.org/officeDocument/2006/relationships/hyperlink" Target="http://www.rada.gov.ua"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7.wmf"/><Relationship Id="rId22" Type="http://schemas.openxmlformats.org/officeDocument/2006/relationships/image" Target="media/image11.wmf"/><Relationship Id="rId27" Type="http://schemas.openxmlformats.org/officeDocument/2006/relationships/oleObject" Target="embeddings/oleObject9.bin"/><Relationship Id="rId30" Type="http://schemas.openxmlformats.org/officeDocument/2006/relationships/image" Target="media/image15.wmf"/><Relationship Id="rId35" Type="http://schemas.openxmlformats.org/officeDocument/2006/relationships/oleObject" Target="embeddings/oleObject13.bin"/><Relationship Id="rId43" Type="http://schemas.openxmlformats.org/officeDocument/2006/relationships/hyperlink" Target="http://www.rada.gov.ua" TargetMode="External"/><Relationship Id="rId48" Type="http://schemas.openxmlformats.org/officeDocument/2006/relationships/hyperlink" Target="http://www.rada.gov.ua" TargetMode="External"/><Relationship Id="rId56" Type="http://schemas.openxmlformats.org/officeDocument/2006/relationships/hyperlink" Target="http://www.rada.gov.ua" TargetMode="External"/><Relationship Id="rId64" Type="http://schemas.openxmlformats.org/officeDocument/2006/relationships/hyperlink" Target="http://www.rada.gov.ua" TargetMode="External"/><Relationship Id="rId69" Type="http://schemas.openxmlformats.org/officeDocument/2006/relationships/hyperlink" Target="http://www.rada.gov.ua" TargetMode="External"/><Relationship Id="rId77" Type="http://schemas.openxmlformats.org/officeDocument/2006/relationships/fontTable" Target="fontTable.xml"/><Relationship Id="rId8" Type="http://schemas.openxmlformats.org/officeDocument/2006/relationships/image" Target="media/image2.wmf"/><Relationship Id="rId51" Type="http://schemas.openxmlformats.org/officeDocument/2006/relationships/hyperlink" Target="http://www.rada.gov.ua" TargetMode="External"/><Relationship Id="rId72" Type="http://schemas.openxmlformats.org/officeDocument/2006/relationships/hyperlink" Target="http://www.rada.gov.ua" TargetMode="External"/><Relationship Id="rId3" Type="http://schemas.openxmlformats.org/officeDocument/2006/relationships/settings" Target="settings.xml"/><Relationship Id="rId12" Type="http://schemas.openxmlformats.org/officeDocument/2006/relationships/image" Target="media/image6.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oleObject" Target="embeddings/oleObject15.bin"/><Relationship Id="rId46" Type="http://schemas.openxmlformats.org/officeDocument/2006/relationships/hyperlink" Target="http://www.rada.gov.ua" TargetMode="External"/><Relationship Id="rId59" Type="http://schemas.openxmlformats.org/officeDocument/2006/relationships/hyperlink" Target="http://www.rada.gov.ua" TargetMode="External"/><Relationship Id="rId67" Type="http://schemas.openxmlformats.org/officeDocument/2006/relationships/hyperlink" Target="http://www.rada.gov.ua" TargetMode="External"/><Relationship Id="rId20" Type="http://schemas.openxmlformats.org/officeDocument/2006/relationships/image" Target="media/image10.wmf"/><Relationship Id="rId41" Type="http://schemas.openxmlformats.org/officeDocument/2006/relationships/hyperlink" Target="http://www.rada.gov.ua" TargetMode="External"/><Relationship Id="rId54" Type="http://schemas.openxmlformats.org/officeDocument/2006/relationships/hyperlink" Target="http://www.rada.gov.ua" TargetMode="External"/><Relationship Id="rId62" Type="http://schemas.openxmlformats.org/officeDocument/2006/relationships/hyperlink" Target="http://www.rada.gov.ua" TargetMode="External"/><Relationship Id="rId70" Type="http://schemas.openxmlformats.org/officeDocument/2006/relationships/hyperlink" Target="http://www.rada.gov.ua" TargetMode="External"/><Relationship Id="rId75" Type="http://schemas.openxmlformats.org/officeDocument/2006/relationships/hyperlink" Target="http://www.rada.gov.ua" TargetMode="External"/><Relationship Id="rId1" Type="http://schemas.openxmlformats.org/officeDocument/2006/relationships/numbering" Target="numbering.xml"/><Relationship Id="rId6"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1650</TotalTime>
  <Pages>102</Pages>
  <Words>122592</Words>
  <Characters>69878</Characters>
  <Application>Microsoft Office Word</Application>
  <DocSecurity>0</DocSecurity>
  <Lines>582</Lines>
  <Paragraphs>384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Canary</dc:creator>
  <cp:keywords/>
  <dc:description/>
  <cp:lastModifiedBy>Canary</cp:lastModifiedBy>
  <cp:revision>63</cp:revision>
  <cp:lastPrinted>2016-03-14T13:46:00Z</cp:lastPrinted>
  <dcterms:created xsi:type="dcterms:W3CDTF">2016-01-03T09:24:00Z</dcterms:created>
  <dcterms:modified xsi:type="dcterms:W3CDTF">2016-04-04T13:09:00Z</dcterms:modified>
</cp:coreProperties>
</file>