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B3A93" w:rsidRPr="00671133" w:rsidRDefault="002B3A93" w:rsidP="00BB7DA8">
      <w:pPr>
        <w:ind w:firstLine="708"/>
        <w:outlineLvl w:val="0"/>
        <w:rPr>
          <w:b/>
          <w:sz w:val="28"/>
          <w:szCs w:val="28"/>
          <w:lang w:val="uk-UA"/>
        </w:rPr>
      </w:pPr>
      <w:r w:rsidRPr="00671133">
        <w:rPr>
          <w:b/>
          <w:sz w:val="28"/>
          <w:szCs w:val="28"/>
          <w:lang w:val="uk-UA"/>
        </w:rPr>
        <w:t>УДК 519.688</w:t>
      </w:r>
    </w:p>
    <w:p w:rsidR="002B3A93" w:rsidRPr="00671133" w:rsidRDefault="002B3A93" w:rsidP="00BB7DA8">
      <w:pPr>
        <w:ind w:left="708"/>
        <w:rPr>
          <w:b/>
          <w:sz w:val="28"/>
          <w:szCs w:val="28"/>
          <w:lang w:val="uk-UA"/>
        </w:rPr>
      </w:pPr>
    </w:p>
    <w:p w:rsidR="002B3A93" w:rsidRPr="00BB7DA8" w:rsidRDefault="00F33A60" w:rsidP="00BB7DA8">
      <w:pPr>
        <w:ind w:left="708"/>
        <w:jc w:val="center"/>
        <w:outlineLvl w:val="0"/>
        <w:rPr>
          <w:b/>
          <w:sz w:val="28"/>
          <w:szCs w:val="28"/>
          <w:lang w:val="uk-UA"/>
        </w:rPr>
      </w:pPr>
      <w:r w:rsidRPr="00BB7DA8">
        <w:rPr>
          <w:b/>
          <w:bCs/>
          <w:sz w:val="28"/>
          <w:szCs w:val="28"/>
          <w:lang w:val="uk-UA"/>
        </w:rPr>
        <w:t>Магістрант</w:t>
      </w:r>
      <w:r w:rsidRPr="00BB7DA8">
        <w:rPr>
          <w:b/>
          <w:sz w:val="28"/>
          <w:szCs w:val="28"/>
          <w:lang w:val="uk-UA"/>
        </w:rPr>
        <w:t xml:space="preserve"> </w:t>
      </w:r>
      <w:proofErr w:type="spellStart"/>
      <w:r w:rsidRPr="00BB7DA8">
        <w:rPr>
          <w:b/>
          <w:sz w:val="28"/>
          <w:szCs w:val="28"/>
          <w:lang w:val="uk-UA"/>
        </w:rPr>
        <w:t>Клапатюк</w:t>
      </w:r>
      <w:proofErr w:type="spellEnd"/>
      <w:r w:rsidRPr="00BB7DA8">
        <w:rPr>
          <w:b/>
          <w:sz w:val="28"/>
          <w:szCs w:val="28"/>
          <w:lang w:val="uk-UA"/>
        </w:rPr>
        <w:t xml:space="preserve"> О.П.,</w:t>
      </w:r>
      <w:r w:rsidRPr="00BB7DA8">
        <w:rPr>
          <w:sz w:val="28"/>
          <w:szCs w:val="28"/>
          <w:lang w:val="uk-UA"/>
        </w:rPr>
        <w:t xml:space="preserve"> </w:t>
      </w:r>
      <w:r w:rsidRPr="00BB7DA8">
        <w:rPr>
          <w:b/>
          <w:sz w:val="28"/>
          <w:szCs w:val="28"/>
          <w:lang w:val="uk-UA"/>
        </w:rPr>
        <w:t xml:space="preserve">асистент </w:t>
      </w:r>
      <w:proofErr w:type="spellStart"/>
      <w:r w:rsidRPr="00BB7DA8">
        <w:rPr>
          <w:b/>
          <w:sz w:val="28"/>
          <w:szCs w:val="28"/>
          <w:lang w:val="uk-UA"/>
        </w:rPr>
        <w:t>Струцинський</w:t>
      </w:r>
      <w:proofErr w:type="spellEnd"/>
      <w:r w:rsidRPr="00BB7DA8">
        <w:rPr>
          <w:b/>
          <w:sz w:val="28"/>
          <w:szCs w:val="28"/>
          <w:lang w:val="uk-UA"/>
        </w:rPr>
        <w:t xml:space="preserve"> О.А</w:t>
      </w:r>
      <w:r w:rsidR="002B3A93" w:rsidRPr="00BB7DA8">
        <w:rPr>
          <w:b/>
          <w:sz w:val="28"/>
          <w:szCs w:val="28"/>
          <w:lang w:val="uk-UA"/>
        </w:rPr>
        <w:t>.</w:t>
      </w:r>
    </w:p>
    <w:p w:rsidR="002B3A93" w:rsidRPr="00671133" w:rsidRDefault="002B3A93" w:rsidP="00BB7DA8">
      <w:pPr>
        <w:ind w:left="708"/>
        <w:jc w:val="center"/>
        <w:rPr>
          <w:b/>
          <w:sz w:val="28"/>
          <w:szCs w:val="28"/>
          <w:lang w:val="uk-UA"/>
        </w:rPr>
      </w:pPr>
    </w:p>
    <w:p w:rsidR="002B3A93" w:rsidRPr="00671133" w:rsidRDefault="002B3A93" w:rsidP="00BB7DA8">
      <w:pPr>
        <w:ind w:left="708"/>
        <w:jc w:val="center"/>
        <w:outlineLvl w:val="0"/>
        <w:rPr>
          <w:b/>
          <w:sz w:val="28"/>
          <w:szCs w:val="28"/>
          <w:lang w:val="uk-UA"/>
        </w:rPr>
      </w:pPr>
      <w:r w:rsidRPr="00671133">
        <w:rPr>
          <w:b/>
          <w:sz w:val="28"/>
          <w:szCs w:val="28"/>
          <w:lang w:val="uk-UA"/>
        </w:rPr>
        <w:t>Національний технічний університет України</w:t>
      </w:r>
    </w:p>
    <w:p w:rsidR="002B3A93" w:rsidRPr="00671133" w:rsidRDefault="002B3A93" w:rsidP="00BB7DA8">
      <w:pPr>
        <w:ind w:left="708"/>
        <w:jc w:val="center"/>
        <w:rPr>
          <w:b/>
          <w:sz w:val="28"/>
          <w:szCs w:val="28"/>
          <w:lang w:val="uk-UA"/>
        </w:rPr>
      </w:pPr>
      <w:r w:rsidRPr="00671133">
        <w:rPr>
          <w:b/>
          <w:sz w:val="28"/>
          <w:szCs w:val="28"/>
          <w:lang w:val="uk-UA"/>
        </w:rPr>
        <w:t>«Київський політехнічний інститут</w:t>
      </w:r>
      <w:r w:rsidR="00BF7206" w:rsidRPr="00671133">
        <w:rPr>
          <w:b/>
          <w:sz w:val="28"/>
          <w:szCs w:val="28"/>
          <w:lang w:val="uk-UA"/>
        </w:rPr>
        <w:t xml:space="preserve"> імені Ігоря Сікорського</w:t>
      </w:r>
      <w:r w:rsidRPr="00671133">
        <w:rPr>
          <w:b/>
          <w:sz w:val="28"/>
          <w:szCs w:val="28"/>
          <w:lang w:val="uk-UA"/>
        </w:rPr>
        <w:t>»</w:t>
      </w:r>
    </w:p>
    <w:p w:rsidR="002B3A93" w:rsidRPr="00671133" w:rsidRDefault="002B3A93" w:rsidP="00BB7DA8">
      <w:pPr>
        <w:ind w:left="708"/>
        <w:jc w:val="center"/>
        <w:rPr>
          <w:b/>
          <w:sz w:val="32"/>
          <w:szCs w:val="32"/>
          <w:lang w:val="uk-UA"/>
        </w:rPr>
      </w:pPr>
    </w:p>
    <w:p w:rsidR="002B3A93" w:rsidRPr="00671133" w:rsidRDefault="00695AFF" w:rsidP="00BB7DA8">
      <w:pPr>
        <w:ind w:left="708"/>
        <w:jc w:val="center"/>
        <w:rPr>
          <w:b/>
          <w:sz w:val="32"/>
          <w:szCs w:val="32"/>
          <w:lang w:val="uk-UA"/>
        </w:rPr>
      </w:pPr>
      <w:r w:rsidRPr="00671133">
        <w:rPr>
          <w:b/>
          <w:sz w:val="32"/>
          <w:szCs w:val="32"/>
          <w:lang w:val="uk-UA"/>
        </w:rPr>
        <w:t>АЛГОР</w:t>
      </w:r>
      <w:r w:rsidR="00D6133E" w:rsidRPr="00671133">
        <w:rPr>
          <w:b/>
          <w:sz w:val="32"/>
          <w:szCs w:val="32"/>
          <w:lang w:val="uk-UA"/>
        </w:rPr>
        <w:t>ИТ</w:t>
      </w:r>
      <w:r w:rsidRPr="00671133">
        <w:rPr>
          <w:b/>
          <w:sz w:val="32"/>
          <w:szCs w:val="32"/>
          <w:lang w:val="uk-UA"/>
        </w:rPr>
        <w:t>М</w:t>
      </w:r>
      <w:r w:rsidR="002B3A93" w:rsidRPr="00671133">
        <w:rPr>
          <w:b/>
          <w:sz w:val="32"/>
          <w:szCs w:val="32"/>
          <w:lang w:val="uk-UA"/>
        </w:rPr>
        <w:t xml:space="preserve"> </w:t>
      </w:r>
      <w:r w:rsidR="00D6133E" w:rsidRPr="00671133">
        <w:rPr>
          <w:b/>
          <w:sz w:val="32"/>
          <w:szCs w:val="32"/>
          <w:lang w:val="uk-UA"/>
        </w:rPr>
        <w:t xml:space="preserve">ПРОГРАМНОГО </w:t>
      </w:r>
      <w:r w:rsidR="002B3A93" w:rsidRPr="00671133">
        <w:rPr>
          <w:b/>
          <w:sz w:val="32"/>
          <w:szCs w:val="32"/>
          <w:lang w:val="uk-UA"/>
        </w:rPr>
        <w:t xml:space="preserve"> </w:t>
      </w:r>
      <w:r w:rsidR="00D6133E" w:rsidRPr="00671133">
        <w:rPr>
          <w:b/>
          <w:sz w:val="32"/>
          <w:szCs w:val="32"/>
          <w:lang w:val="uk-UA"/>
        </w:rPr>
        <w:t>ПРОГНОЗУВАННЯ ІНДЕКСУ СПОЖИВЧИХ ЦІН З УРАХУВАННЯМ ВПЛИВУ</w:t>
      </w:r>
      <w:r w:rsidR="00BE7A3B">
        <w:rPr>
          <w:b/>
          <w:sz w:val="32"/>
          <w:szCs w:val="32"/>
          <w:lang w:val="uk-UA"/>
        </w:rPr>
        <w:t xml:space="preserve"> </w:t>
      </w:r>
      <w:r w:rsidR="00D6133E" w:rsidRPr="00671133">
        <w:rPr>
          <w:b/>
          <w:sz w:val="32"/>
          <w:szCs w:val="32"/>
          <w:lang w:val="uk-UA"/>
        </w:rPr>
        <w:t>ФАКТОРІВ НЕСТАБІЛЬНОСТІ В ЕКОНОМІЦІ</w:t>
      </w:r>
    </w:p>
    <w:p w:rsidR="002B3A93" w:rsidRPr="00671133" w:rsidRDefault="002B3A93" w:rsidP="00BB7DA8">
      <w:pPr>
        <w:ind w:left="708"/>
        <w:jc w:val="center"/>
        <w:rPr>
          <w:b/>
          <w:sz w:val="28"/>
          <w:szCs w:val="28"/>
          <w:lang w:val="uk-UA"/>
        </w:rPr>
      </w:pPr>
    </w:p>
    <w:p w:rsidR="00D351C6" w:rsidRPr="00671133" w:rsidRDefault="00D351C6" w:rsidP="00BB7DA8">
      <w:pPr>
        <w:ind w:left="709" w:firstLine="567"/>
        <w:jc w:val="both"/>
        <w:outlineLvl w:val="0"/>
        <w:rPr>
          <w:b/>
          <w:sz w:val="28"/>
          <w:szCs w:val="28"/>
          <w:lang w:val="uk-UA"/>
        </w:rPr>
      </w:pPr>
      <w:proofErr w:type="spellStart"/>
      <w:r w:rsidRPr="00671133">
        <w:rPr>
          <w:b/>
          <w:sz w:val="28"/>
          <w:szCs w:val="28"/>
          <w:lang w:val="uk-UA"/>
        </w:rPr>
        <w:t>Abstract</w:t>
      </w:r>
      <w:proofErr w:type="spellEnd"/>
    </w:p>
    <w:p w:rsidR="00D351C6" w:rsidRPr="00671133" w:rsidRDefault="00D351C6" w:rsidP="00BB7DA8">
      <w:pPr>
        <w:ind w:left="708"/>
        <w:jc w:val="both"/>
        <w:outlineLvl w:val="0"/>
        <w:rPr>
          <w:sz w:val="28"/>
          <w:szCs w:val="28"/>
          <w:lang w:val="uk-UA"/>
        </w:rPr>
      </w:pPr>
    </w:p>
    <w:p w:rsidR="00D351C6" w:rsidRPr="00671133" w:rsidRDefault="00E06CC9" w:rsidP="00BB7DA8">
      <w:pPr>
        <w:tabs>
          <w:tab w:val="center" w:pos="4889"/>
        </w:tabs>
        <w:ind w:left="708"/>
        <w:outlineLvl w:val="0"/>
        <w:rPr>
          <w:b/>
          <w:lang w:val="uk-UA"/>
        </w:rPr>
      </w:pPr>
      <w:r w:rsidRPr="00671133">
        <w:rPr>
          <w:b/>
          <w:lang w:val="uk-UA"/>
        </w:rPr>
        <w:tab/>
      </w:r>
      <w:proofErr w:type="spellStart"/>
      <w:r w:rsidR="00C707C9" w:rsidRPr="00671133">
        <w:rPr>
          <w:b/>
          <w:lang w:val="uk-UA"/>
        </w:rPr>
        <w:t>Oleksandr</w:t>
      </w:r>
      <w:proofErr w:type="spellEnd"/>
      <w:r w:rsidR="00C707C9" w:rsidRPr="00671133">
        <w:rPr>
          <w:b/>
          <w:lang w:val="uk-UA"/>
        </w:rPr>
        <w:t xml:space="preserve"> </w:t>
      </w:r>
      <w:proofErr w:type="spellStart"/>
      <w:r w:rsidR="00C707C9" w:rsidRPr="00671133">
        <w:rPr>
          <w:b/>
          <w:lang w:val="uk-UA"/>
        </w:rPr>
        <w:t>Klapatiuk</w:t>
      </w:r>
      <w:proofErr w:type="spellEnd"/>
      <w:r w:rsidR="00C707C9" w:rsidRPr="00671133">
        <w:rPr>
          <w:b/>
          <w:lang w:val="uk-UA"/>
        </w:rPr>
        <w:t xml:space="preserve">, </w:t>
      </w:r>
      <w:proofErr w:type="spellStart"/>
      <w:r w:rsidR="00C707C9" w:rsidRPr="00671133">
        <w:rPr>
          <w:b/>
          <w:lang w:val="uk-UA"/>
        </w:rPr>
        <w:t>student</w:t>
      </w:r>
      <w:proofErr w:type="spellEnd"/>
      <w:r w:rsidR="00C707C9" w:rsidRPr="00671133">
        <w:rPr>
          <w:b/>
          <w:lang w:val="uk-UA"/>
        </w:rPr>
        <w:t xml:space="preserve">, </w:t>
      </w:r>
      <w:proofErr w:type="spellStart"/>
      <w:r w:rsidR="00C707C9" w:rsidRPr="00671133">
        <w:rPr>
          <w:b/>
          <w:lang w:val="uk-UA"/>
        </w:rPr>
        <w:t>Oleksii</w:t>
      </w:r>
      <w:proofErr w:type="spellEnd"/>
      <w:r w:rsidR="00C707C9" w:rsidRPr="00671133">
        <w:rPr>
          <w:b/>
          <w:lang w:val="uk-UA"/>
        </w:rPr>
        <w:t xml:space="preserve"> A. </w:t>
      </w:r>
      <w:proofErr w:type="spellStart"/>
      <w:r w:rsidR="00C707C9" w:rsidRPr="00671133">
        <w:rPr>
          <w:b/>
          <w:lang w:val="uk-UA"/>
        </w:rPr>
        <w:t>Strutsynskyi</w:t>
      </w:r>
      <w:proofErr w:type="spellEnd"/>
      <w:r w:rsidR="00C707C9" w:rsidRPr="00671133">
        <w:rPr>
          <w:b/>
          <w:lang w:val="uk-UA"/>
        </w:rPr>
        <w:t xml:space="preserve">, </w:t>
      </w:r>
      <w:proofErr w:type="spellStart"/>
      <w:r w:rsidR="00C707C9" w:rsidRPr="00671133">
        <w:rPr>
          <w:b/>
          <w:lang w:val="uk-UA"/>
        </w:rPr>
        <w:t>assistant</w:t>
      </w:r>
      <w:proofErr w:type="spellEnd"/>
      <w:r w:rsidR="00C707C9" w:rsidRPr="00671133">
        <w:rPr>
          <w:b/>
          <w:lang w:val="uk-UA"/>
        </w:rPr>
        <w:t>;</w:t>
      </w:r>
    </w:p>
    <w:p w:rsidR="00D351C6" w:rsidRPr="00671133" w:rsidRDefault="00C707C9" w:rsidP="00BB7DA8">
      <w:pPr>
        <w:ind w:left="708"/>
        <w:jc w:val="center"/>
        <w:outlineLvl w:val="0"/>
        <w:rPr>
          <w:b/>
          <w:i/>
          <w:lang w:val="uk-UA"/>
        </w:rPr>
      </w:pPr>
      <w:proofErr w:type="spellStart"/>
      <w:r w:rsidRPr="00671133">
        <w:rPr>
          <w:b/>
          <w:i/>
          <w:lang w:val="uk-UA"/>
        </w:rPr>
        <w:t>A</w:t>
      </w:r>
      <w:r w:rsidR="00D6133E" w:rsidRPr="00671133">
        <w:rPr>
          <w:b/>
          <w:i/>
          <w:lang w:val="uk-UA"/>
        </w:rPr>
        <w:t>lgorithm</w:t>
      </w:r>
      <w:proofErr w:type="spellEnd"/>
      <w:r w:rsidR="00D6133E" w:rsidRPr="00671133">
        <w:rPr>
          <w:b/>
          <w:i/>
          <w:lang w:val="uk-UA"/>
        </w:rPr>
        <w:t xml:space="preserve"> </w:t>
      </w:r>
      <w:proofErr w:type="spellStart"/>
      <w:r w:rsidR="00D6133E" w:rsidRPr="00671133">
        <w:rPr>
          <w:b/>
          <w:i/>
          <w:lang w:val="uk-UA"/>
        </w:rPr>
        <w:t>of</w:t>
      </w:r>
      <w:proofErr w:type="spellEnd"/>
      <w:r w:rsidR="00D6133E" w:rsidRPr="00671133">
        <w:rPr>
          <w:b/>
          <w:i/>
          <w:lang w:val="uk-UA"/>
        </w:rPr>
        <w:t xml:space="preserve"> </w:t>
      </w:r>
      <w:proofErr w:type="spellStart"/>
      <w:r w:rsidR="00D6133E" w:rsidRPr="00671133">
        <w:rPr>
          <w:b/>
          <w:i/>
          <w:lang w:val="uk-UA"/>
        </w:rPr>
        <w:t>programmatic</w:t>
      </w:r>
      <w:proofErr w:type="spellEnd"/>
      <w:r w:rsidR="00D6133E" w:rsidRPr="00671133">
        <w:rPr>
          <w:b/>
          <w:i/>
          <w:lang w:val="uk-UA"/>
        </w:rPr>
        <w:t xml:space="preserve"> </w:t>
      </w:r>
      <w:proofErr w:type="spellStart"/>
      <w:r w:rsidR="00D6133E" w:rsidRPr="00671133">
        <w:rPr>
          <w:b/>
          <w:i/>
          <w:lang w:val="uk-UA"/>
        </w:rPr>
        <w:t>forecasting</w:t>
      </w:r>
      <w:proofErr w:type="spellEnd"/>
      <w:r w:rsidR="00D6133E" w:rsidRPr="00671133">
        <w:rPr>
          <w:b/>
          <w:i/>
          <w:lang w:val="uk-UA"/>
        </w:rPr>
        <w:t xml:space="preserve"> </w:t>
      </w:r>
      <w:proofErr w:type="spellStart"/>
      <w:r w:rsidR="00D6133E" w:rsidRPr="00671133">
        <w:rPr>
          <w:b/>
          <w:i/>
          <w:lang w:val="uk-UA"/>
        </w:rPr>
        <w:t>of</w:t>
      </w:r>
      <w:proofErr w:type="spellEnd"/>
      <w:r w:rsidR="00D6133E" w:rsidRPr="00671133">
        <w:rPr>
          <w:b/>
          <w:i/>
          <w:lang w:val="uk-UA"/>
        </w:rPr>
        <w:t xml:space="preserve"> </w:t>
      </w:r>
      <w:proofErr w:type="spellStart"/>
      <w:r w:rsidR="00D6133E" w:rsidRPr="00671133">
        <w:rPr>
          <w:b/>
          <w:i/>
          <w:lang w:val="uk-UA"/>
        </w:rPr>
        <w:t>the</w:t>
      </w:r>
      <w:proofErr w:type="spellEnd"/>
      <w:r w:rsidR="00D6133E" w:rsidRPr="00671133">
        <w:rPr>
          <w:b/>
          <w:i/>
          <w:lang w:val="uk-UA"/>
        </w:rPr>
        <w:t xml:space="preserve"> </w:t>
      </w:r>
      <w:proofErr w:type="spellStart"/>
      <w:r w:rsidR="00D6133E" w:rsidRPr="00671133">
        <w:rPr>
          <w:b/>
          <w:i/>
          <w:lang w:val="uk-UA"/>
        </w:rPr>
        <w:t>consumer</w:t>
      </w:r>
      <w:proofErr w:type="spellEnd"/>
      <w:r w:rsidR="00D6133E" w:rsidRPr="00671133">
        <w:rPr>
          <w:b/>
          <w:i/>
          <w:lang w:val="uk-UA"/>
        </w:rPr>
        <w:t xml:space="preserve"> </w:t>
      </w:r>
      <w:proofErr w:type="spellStart"/>
      <w:r w:rsidR="00D6133E" w:rsidRPr="00671133">
        <w:rPr>
          <w:b/>
          <w:i/>
          <w:lang w:val="uk-UA"/>
        </w:rPr>
        <w:t>price</w:t>
      </w:r>
      <w:proofErr w:type="spellEnd"/>
      <w:r w:rsidR="00D6133E" w:rsidRPr="00671133">
        <w:rPr>
          <w:b/>
          <w:i/>
          <w:lang w:val="uk-UA"/>
        </w:rPr>
        <w:t xml:space="preserve"> </w:t>
      </w:r>
      <w:proofErr w:type="spellStart"/>
      <w:r w:rsidR="00D6133E" w:rsidRPr="00671133">
        <w:rPr>
          <w:b/>
          <w:i/>
          <w:lang w:val="uk-UA"/>
        </w:rPr>
        <w:t>index</w:t>
      </w:r>
      <w:proofErr w:type="spellEnd"/>
      <w:r w:rsidR="00D6133E" w:rsidRPr="00671133">
        <w:rPr>
          <w:b/>
          <w:i/>
          <w:lang w:val="uk-UA"/>
        </w:rPr>
        <w:t xml:space="preserve">, </w:t>
      </w:r>
      <w:proofErr w:type="spellStart"/>
      <w:r w:rsidR="00D6133E" w:rsidRPr="00671133">
        <w:rPr>
          <w:b/>
          <w:i/>
          <w:lang w:val="uk-UA"/>
        </w:rPr>
        <w:t>taking</w:t>
      </w:r>
      <w:proofErr w:type="spellEnd"/>
      <w:r w:rsidR="00D6133E" w:rsidRPr="00671133">
        <w:rPr>
          <w:b/>
          <w:i/>
          <w:lang w:val="uk-UA"/>
        </w:rPr>
        <w:t xml:space="preserve"> </w:t>
      </w:r>
      <w:proofErr w:type="spellStart"/>
      <w:r w:rsidR="00D6133E" w:rsidRPr="00671133">
        <w:rPr>
          <w:b/>
          <w:i/>
          <w:lang w:val="uk-UA"/>
        </w:rPr>
        <w:t>into</w:t>
      </w:r>
      <w:proofErr w:type="spellEnd"/>
      <w:r w:rsidR="00D6133E" w:rsidRPr="00671133">
        <w:rPr>
          <w:b/>
          <w:i/>
          <w:lang w:val="uk-UA"/>
        </w:rPr>
        <w:t xml:space="preserve"> </w:t>
      </w:r>
      <w:proofErr w:type="spellStart"/>
      <w:r w:rsidR="00D6133E" w:rsidRPr="00671133">
        <w:rPr>
          <w:b/>
          <w:i/>
          <w:lang w:val="uk-UA"/>
        </w:rPr>
        <w:t>account</w:t>
      </w:r>
      <w:proofErr w:type="spellEnd"/>
      <w:r w:rsidR="00D6133E" w:rsidRPr="00671133">
        <w:rPr>
          <w:b/>
          <w:i/>
          <w:lang w:val="uk-UA"/>
        </w:rPr>
        <w:t xml:space="preserve"> </w:t>
      </w:r>
      <w:proofErr w:type="spellStart"/>
      <w:r w:rsidR="00D6133E" w:rsidRPr="00671133">
        <w:rPr>
          <w:b/>
          <w:i/>
          <w:lang w:val="uk-UA"/>
        </w:rPr>
        <w:t>the</w:t>
      </w:r>
      <w:proofErr w:type="spellEnd"/>
      <w:r w:rsidR="00D6133E" w:rsidRPr="00671133">
        <w:rPr>
          <w:b/>
          <w:i/>
          <w:lang w:val="uk-UA"/>
        </w:rPr>
        <w:t xml:space="preserve"> </w:t>
      </w:r>
      <w:proofErr w:type="spellStart"/>
      <w:r w:rsidR="00D6133E" w:rsidRPr="00671133">
        <w:rPr>
          <w:b/>
          <w:i/>
          <w:lang w:val="uk-UA"/>
        </w:rPr>
        <w:t>influence</w:t>
      </w:r>
      <w:proofErr w:type="spellEnd"/>
      <w:r w:rsidR="00D6133E" w:rsidRPr="00671133">
        <w:rPr>
          <w:b/>
          <w:i/>
          <w:lang w:val="uk-UA"/>
        </w:rPr>
        <w:t xml:space="preserve"> </w:t>
      </w:r>
      <w:proofErr w:type="spellStart"/>
      <w:r w:rsidR="00D6133E" w:rsidRPr="00671133">
        <w:rPr>
          <w:b/>
          <w:i/>
          <w:lang w:val="uk-UA"/>
        </w:rPr>
        <w:t>of</w:t>
      </w:r>
      <w:proofErr w:type="spellEnd"/>
      <w:r w:rsidR="00D6133E" w:rsidRPr="00671133">
        <w:rPr>
          <w:b/>
          <w:i/>
          <w:lang w:val="uk-UA"/>
        </w:rPr>
        <w:t xml:space="preserve"> </w:t>
      </w:r>
      <w:proofErr w:type="spellStart"/>
      <w:r w:rsidR="00D6133E" w:rsidRPr="00671133">
        <w:rPr>
          <w:b/>
          <w:i/>
          <w:lang w:val="uk-UA"/>
        </w:rPr>
        <w:t>instability</w:t>
      </w:r>
      <w:proofErr w:type="spellEnd"/>
      <w:r w:rsidR="00D6133E" w:rsidRPr="00671133">
        <w:rPr>
          <w:b/>
          <w:i/>
          <w:lang w:val="uk-UA"/>
        </w:rPr>
        <w:t xml:space="preserve"> </w:t>
      </w:r>
      <w:proofErr w:type="spellStart"/>
      <w:r w:rsidR="00D6133E" w:rsidRPr="00671133">
        <w:rPr>
          <w:b/>
          <w:i/>
          <w:lang w:val="uk-UA"/>
        </w:rPr>
        <w:t>factors</w:t>
      </w:r>
      <w:proofErr w:type="spellEnd"/>
      <w:r w:rsidR="00D6133E" w:rsidRPr="00671133">
        <w:rPr>
          <w:b/>
          <w:i/>
          <w:lang w:val="uk-UA"/>
        </w:rPr>
        <w:t xml:space="preserve"> </w:t>
      </w:r>
      <w:proofErr w:type="spellStart"/>
      <w:r w:rsidR="00D6133E" w:rsidRPr="00671133">
        <w:rPr>
          <w:b/>
          <w:i/>
          <w:lang w:val="uk-UA"/>
        </w:rPr>
        <w:t>in</w:t>
      </w:r>
      <w:proofErr w:type="spellEnd"/>
      <w:r w:rsidR="00D6133E" w:rsidRPr="00671133">
        <w:rPr>
          <w:b/>
          <w:i/>
          <w:lang w:val="uk-UA"/>
        </w:rPr>
        <w:t xml:space="preserve"> </w:t>
      </w:r>
      <w:proofErr w:type="spellStart"/>
      <w:r w:rsidR="00D6133E" w:rsidRPr="00671133">
        <w:rPr>
          <w:b/>
          <w:i/>
          <w:lang w:val="uk-UA"/>
        </w:rPr>
        <w:t>the</w:t>
      </w:r>
      <w:proofErr w:type="spellEnd"/>
      <w:r w:rsidR="00D6133E" w:rsidRPr="00671133">
        <w:rPr>
          <w:b/>
          <w:i/>
          <w:lang w:val="uk-UA"/>
        </w:rPr>
        <w:t xml:space="preserve"> </w:t>
      </w:r>
      <w:proofErr w:type="spellStart"/>
      <w:r w:rsidR="00D6133E" w:rsidRPr="00671133">
        <w:rPr>
          <w:b/>
          <w:i/>
          <w:lang w:val="uk-UA"/>
        </w:rPr>
        <w:t>economy</w:t>
      </w:r>
      <w:proofErr w:type="spellEnd"/>
    </w:p>
    <w:p w:rsidR="00D351C6" w:rsidRDefault="00543F64" w:rsidP="00BB7DA8">
      <w:pPr>
        <w:ind w:firstLine="567"/>
        <w:jc w:val="both"/>
        <w:outlineLvl w:val="0"/>
        <w:rPr>
          <w:i/>
          <w:lang w:val="uk-UA"/>
        </w:rPr>
      </w:pPr>
      <w:r w:rsidRPr="00671133">
        <w:rPr>
          <w:i/>
          <w:lang w:val="uk-UA"/>
        </w:rPr>
        <w:tab/>
      </w:r>
      <w:proofErr w:type="spellStart"/>
      <w:r w:rsidR="00C707C9" w:rsidRPr="00671133">
        <w:rPr>
          <w:i/>
          <w:iCs/>
          <w:shd w:val="clear" w:color="auto" w:fill="FFFFFF"/>
          <w:lang w:val="uk-UA"/>
        </w:rPr>
        <w:t>This</w:t>
      </w:r>
      <w:proofErr w:type="spellEnd"/>
      <w:r w:rsidR="00C707C9" w:rsidRPr="00671133">
        <w:rPr>
          <w:i/>
          <w:iCs/>
          <w:shd w:val="clear" w:color="auto" w:fill="FFFFFF"/>
          <w:lang w:val="uk-UA"/>
        </w:rPr>
        <w:t xml:space="preserve"> </w:t>
      </w:r>
      <w:proofErr w:type="spellStart"/>
      <w:r w:rsidR="00C707C9" w:rsidRPr="00671133">
        <w:rPr>
          <w:i/>
          <w:iCs/>
          <w:shd w:val="clear" w:color="auto" w:fill="FFFFFF"/>
          <w:lang w:val="uk-UA"/>
        </w:rPr>
        <w:t>document</w:t>
      </w:r>
      <w:proofErr w:type="spellEnd"/>
      <w:r w:rsidR="00C707C9" w:rsidRPr="00671133">
        <w:rPr>
          <w:i/>
          <w:iCs/>
          <w:shd w:val="clear" w:color="auto" w:fill="FFFFFF"/>
          <w:lang w:val="uk-UA"/>
        </w:rPr>
        <w:t xml:space="preserve"> </w:t>
      </w:r>
      <w:proofErr w:type="spellStart"/>
      <w:r w:rsidR="00C707C9" w:rsidRPr="00671133">
        <w:rPr>
          <w:i/>
          <w:iCs/>
          <w:shd w:val="clear" w:color="auto" w:fill="FFFFFF"/>
          <w:lang w:val="uk-UA"/>
        </w:rPr>
        <w:t>describes</w:t>
      </w:r>
      <w:proofErr w:type="spellEnd"/>
      <w:r w:rsidR="00C707C9" w:rsidRPr="00671133">
        <w:rPr>
          <w:i/>
          <w:iCs/>
          <w:shd w:val="clear" w:color="auto" w:fill="FFFFFF"/>
          <w:lang w:val="uk-UA"/>
        </w:rPr>
        <w:t xml:space="preserve"> </w:t>
      </w:r>
      <w:proofErr w:type="spellStart"/>
      <w:r w:rsidR="00C707C9" w:rsidRPr="00671133">
        <w:rPr>
          <w:i/>
          <w:iCs/>
          <w:shd w:val="clear" w:color="auto" w:fill="FFFFFF"/>
          <w:lang w:val="uk-UA"/>
        </w:rPr>
        <w:t>an</w:t>
      </w:r>
      <w:proofErr w:type="spellEnd"/>
      <w:r w:rsidR="00C707C9" w:rsidRPr="00671133">
        <w:rPr>
          <w:i/>
          <w:iCs/>
          <w:shd w:val="clear" w:color="auto" w:fill="FFFFFF"/>
          <w:lang w:val="uk-UA"/>
        </w:rPr>
        <w:t xml:space="preserve"> </w:t>
      </w:r>
      <w:proofErr w:type="spellStart"/>
      <w:r w:rsidR="00C707C9" w:rsidRPr="00671133">
        <w:rPr>
          <w:i/>
          <w:iCs/>
          <w:shd w:val="clear" w:color="auto" w:fill="FFFFFF"/>
          <w:lang w:val="uk-UA"/>
        </w:rPr>
        <w:t>algorithm</w:t>
      </w:r>
      <w:proofErr w:type="spellEnd"/>
      <w:r w:rsidR="00C707C9" w:rsidRPr="00671133">
        <w:rPr>
          <w:i/>
          <w:iCs/>
          <w:shd w:val="clear" w:color="auto" w:fill="FFFFFF"/>
          <w:lang w:val="uk-UA"/>
        </w:rPr>
        <w:t xml:space="preserve"> </w:t>
      </w:r>
      <w:proofErr w:type="spellStart"/>
      <w:r w:rsidR="00C707C9" w:rsidRPr="00671133">
        <w:rPr>
          <w:i/>
          <w:iCs/>
          <w:shd w:val="clear" w:color="auto" w:fill="FFFFFF"/>
          <w:lang w:val="uk-UA"/>
        </w:rPr>
        <w:t>that</w:t>
      </w:r>
      <w:proofErr w:type="spellEnd"/>
      <w:r w:rsidR="00C707C9" w:rsidRPr="00671133">
        <w:rPr>
          <w:i/>
          <w:iCs/>
          <w:shd w:val="clear" w:color="auto" w:fill="FFFFFF"/>
          <w:lang w:val="uk-UA"/>
        </w:rPr>
        <w:t xml:space="preserve"> </w:t>
      </w:r>
      <w:proofErr w:type="spellStart"/>
      <w:r w:rsidR="00C707C9" w:rsidRPr="00671133">
        <w:rPr>
          <w:i/>
          <w:iCs/>
          <w:shd w:val="clear" w:color="auto" w:fill="FFFFFF"/>
          <w:lang w:val="uk-UA"/>
        </w:rPr>
        <w:t>combines</w:t>
      </w:r>
      <w:proofErr w:type="spellEnd"/>
      <w:r w:rsidR="00C707C9" w:rsidRPr="00671133">
        <w:rPr>
          <w:i/>
          <w:iCs/>
          <w:shd w:val="clear" w:color="auto" w:fill="FFFFFF"/>
          <w:lang w:val="uk-UA"/>
        </w:rPr>
        <w:t xml:space="preserve"> ARIMAX/SARIMAX </w:t>
      </w:r>
      <w:proofErr w:type="spellStart"/>
      <w:r w:rsidR="00C707C9" w:rsidRPr="00671133">
        <w:rPr>
          <w:i/>
          <w:iCs/>
          <w:shd w:val="clear" w:color="auto" w:fill="FFFFFF"/>
          <w:lang w:val="uk-UA"/>
        </w:rPr>
        <w:t>and</w:t>
      </w:r>
      <w:proofErr w:type="spellEnd"/>
      <w:r w:rsidR="00C707C9" w:rsidRPr="00671133">
        <w:rPr>
          <w:i/>
          <w:iCs/>
          <w:shd w:val="clear" w:color="auto" w:fill="FFFFFF"/>
          <w:lang w:val="uk-UA"/>
        </w:rPr>
        <w:t xml:space="preserve"> </w:t>
      </w:r>
      <w:proofErr w:type="spellStart"/>
      <w:r w:rsidR="00C707C9" w:rsidRPr="00671133">
        <w:rPr>
          <w:i/>
          <w:iCs/>
          <w:shd w:val="clear" w:color="auto" w:fill="FFFFFF"/>
          <w:lang w:val="uk-UA"/>
        </w:rPr>
        <w:t>Gradient</w:t>
      </w:r>
      <w:proofErr w:type="spellEnd"/>
      <w:r w:rsidR="00C707C9" w:rsidRPr="00671133">
        <w:rPr>
          <w:i/>
          <w:iCs/>
          <w:shd w:val="clear" w:color="auto" w:fill="FFFFFF"/>
          <w:lang w:val="uk-UA"/>
        </w:rPr>
        <w:t xml:space="preserve"> </w:t>
      </w:r>
      <w:proofErr w:type="spellStart"/>
      <w:r w:rsidR="00C707C9" w:rsidRPr="00671133">
        <w:rPr>
          <w:i/>
          <w:iCs/>
          <w:shd w:val="clear" w:color="auto" w:fill="FFFFFF"/>
          <w:lang w:val="uk-UA"/>
        </w:rPr>
        <w:t>Boosting</w:t>
      </w:r>
      <w:proofErr w:type="spellEnd"/>
      <w:r w:rsidR="00C707C9" w:rsidRPr="00671133">
        <w:rPr>
          <w:i/>
          <w:iCs/>
          <w:shd w:val="clear" w:color="auto" w:fill="FFFFFF"/>
          <w:lang w:val="uk-UA"/>
        </w:rPr>
        <w:t xml:space="preserve"> </w:t>
      </w:r>
      <w:proofErr w:type="spellStart"/>
      <w:r w:rsidR="00C707C9" w:rsidRPr="00671133">
        <w:rPr>
          <w:i/>
          <w:iCs/>
          <w:shd w:val="clear" w:color="auto" w:fill="FFFFFF"/>
          <w:lang w:val="uk-UA"/>
        </w:rPr>
        <w:t>for</w:t>
      </w:r>
      <w:proofErr w:type="spellEnd"/>
      <w:r w:rsidR="00C707C9" w:rsidRPr="00671133">
        <w:rPr>
          <w:i/>
          <w:iCs/>
          <w:shd w:val="clear" w:color="auto" w:fill="FFFFFF"/>
          <w:lang w:val="uk-UA"/>
        </w:rPr>
        <w:t xml:space="preserve"> </w:t>
      </w:r>
      <w:proofErr w:type="spellStart"/>
      <w:r w:rsidR="00C707C9" w:rsidRPr="00671133">
        <w:rPr>
          <w:i/>
          <w:iCs/>
          <w:shd w:val="clear" w:color="auto" w:fill="FFFFFF"/>
          <w:lang w:val="uk-UA"/>
        </w:rPr>
        <w:t>consumer</w:t>
      </w:r>
      <w:proofErr w:type="spellEnd"/>
      <w:r w:rsidR="00C707C9" w:rsidRPr="00671133">
        <w:rPr>
          <w:i/>
          <w:iCs/>
          <w:shd w:val="clear" w:color="auto" w:fill="FFFFFF"/>
          <w:lang w:val="uk-UA"/>
        </w:rPr>
        <w:t xml:space="preserve"> </w:t>
      </w:r>
      <w:proofErr w:type="spellStart"/>
      <w:r w:rsidR="00C707C9" w:rsidRPr="00671133">
        <w:rPr>
          <w:i/>
          <w:iCs/>
          <w:shd w:val="clear" w:color="auto" w:fill="FFFFFF"/>
          <w:lang w:val="uk-UA"/>
        </w:rPr>
        <w:t>price</w:t>
      </w:r>
      <w:proofErr w:type="spellEnd"/>
      <w:r w:rsidR="00C707C9" w:rsidRPr="00671133">
        <w:rPr>
          <w:i/>
          <w:iCs/>
          <w:shd w:val="clear" w:color="auto" w:fill="FFFFFF"/>
          <w:lang w:val="uk-UA"/>
        </w:rPr>
        <w:t xml:space="preserve"> </w:t>
      </w:r>
      <w:proofErr w:type="spellStart"/>
      <w:r w:rsidR="00C707C9" w:rsidRPr="00671133">
        <w:rPr>
          <w:i/>
          <w:iCs/>
          <w:shd w:val="clear" w:color="auto" w:fill="FFFFFF"/>
          <w:lang w:val="uk-UA"/>
        </w:rPr>
        <w:t>index</w:t>
      </w:r>
      <w:proofErr w:type="spellEnd"/>
      <w:r w:rsidR="00C707C9" w:rsidRPr="00671133">
        <w:rPr>
          <w:i/>
          <w:iCs/>
          <w:shd w:val="clear" w:color="auto" w:fill="FFFFFF"/>
          <w:lang w:val="uk-UA"/>
        </w:rPr>
        <w:t xml:space="preserve"> </w:t>
      </w:r>
      <w:proofErr w:type="spellStart"/>
      <w:r w:rsidR="00C707C9" w:rsidRPr="00671133">
        <w:rPr>
          <w:i/>
          <w:iCs/>
          <w:shd w:val="clear" w:color="auto" w:fill="FFFFFF"/>
          <w:lang w:val="uk-UA"/>
        </w:rPr>
        <w:t>forecasting</w:t>
      </w:r>
      <w:proofErr w:type="spellEnd"/>
      <w:r w:rsidR="00C707C9" w:rsidRPr="00671133">
        <w:rPr>
          <w:i/>
          <w:iCs/>
          <w:shd w:val="clear" w:color="auto" w:fill="FFFFFF"/>
          <w:lang w:val="uk-UA"/>
        </w:rPr>
        <w:t xml:space="preserve">, </w:t>
      </w:r>
      <w:proofErr w:type="spellStart"/>
      <w:r w:rsidR="00C707C9" w:rsidRPr="00671133">
        <w:rPr>
          <w:i/>
          <w:iCs/>
          <w:shd w:val="clear" w:color="auto" w:fill="FFFFFF"/>
          <w:lang w:val="uk-UA"/>
        </w:rPr>
        <w:t>focusing</w:t>
      </w:r>
      <w:proofErr w:type="spellEnd"/>
      <w:r w:rsidR="00C707C9" w:rsidRPr="00671133">
        <w:rPr>
          <w:i/>
          <w:iCs/>
          <w:shd w:val="clear" w:color="auto" w:fill="FFFFFF"/>
          <w:lang w:val="uk-UA"/>
        </w:rPr>
        <w:t xml:space="preserve"> </w:t>
      </w:r>
      <w:proofErr w:type="spellStart"/>
      <w:r w:rsidR="00C707C9" w:rsidRPr="00671133">
        <w:rPr>
          <w:i/>
          <w:iCs/>
          <w:shd w:val="clear" w:color="auto" w:fill="FFFFFF"/>
          <w:lang w:val="uk-UA"/>
        </w:rPr>
        <w:t>on</w:t>
      </w:r>
      <w:proofErr w:type="spellEnd"/>
      <w:r w:rsidR="00C707C9" w:rsidRPr="00671133">
        <w:rPr>
          <w:i/>
          <w:iCs/>
          <w:shd w:val="clear" w:color="auto" w:fill="FFFFFF"/>
          <w:lang w:val="uk-UA"/>
        </w:rPr>
        <w:t xml:space="preserve"> </w:t>
      </w:r>
      <w:proofErr w:type="spellStart"/>
      <w:r w:rsidR="00C707C9" w:rsidRPr="00671133">
        <w:rPr>
          <w:i/>
          <w:iCs/>
          <w:shd w:val="clear" w:color="auto" w:fill="FFFFFF"/>
          <w:lang w:val="uk-UA"/>
        </w:rPr>
        <w:t>nonlinear</w:t>
      </w:r>
      <w:proofErr w:type="spellEnd"/>
      <w:r w:rsidR="00C707C9" w:rsidRPr="00671133">
        <w:rPr>
          <w:i/>
          <w:iCs/>
          <w:shd w:val="clear" w:color="auto" w:fill="FFFFFF"/>
          <w:lang w:val="uk-UA"/>
        </w:rPr>
        <w:t xml:space="preserve"> </w:t>
      </w:r>
      <w:proofErr w:type="spellStart"/>
      <w:r w:rsidR="00C707C9" w:rsidRPr="00671133">
        <w:rPr>
          <w:i/>
          <w:iCs/>
          <w:shd w:val="clear" w:color="auto" w:fill="FFFFFF"/>
          <w:lang w:val="uk-UA"/>
        </w:rPr>
        <w:t>patterns</w:t>
      </w:r>
      <w:proofErr w:type="spellEnd"/>
      <w:r w:rsidR="00C707C9" w:rsidRPr="00671133">
        <w:rPr>
          <w:i/>
          <w:iCs/>
          <w:shd w:val="clear" w:color="auto" w:fill="FFFFFF"/>
          <w:lang w:val="uk-UA"/>
        </w:rPr>
        <w:t xml:space="preserve"> </w:t>
      </w:r>
      <w:proofErr w:type="spellStart"/>
      <w:r w:rsidR="00C707C9" w:rsidRPr="00671133">
        <w:rPr>
          <w:i/>
          <w:iCs/>
          <w:shd w:val="clear" w:color="auto" w:fill="FFFFFF"/>
          <w:lang w:val="uk-UA"/>
        </w:rPr>
        <w:t>and</w:t>
      </w:r>
      <w:proofErr w:type="spellEnd"/>
      <w:r w:rsidR="00C707C9" w:rsidRPr="00671133">
        <w:rPr>
          <w:i/>
          <w:iCs/>
          <w:shd w:val="clear" w:color="auto" w:fill="FFFFFF"/>
          <w:lang w:val="uk-UA"/>
        </w:rPr>
        <w:t xml:space="preserve"> </w:t>
      </w:r>
      <w:proofErr w:type="spellStart"/>
      <w:r w:rsidR="00C707C9" w:rsidRPr="00671133">
        <w:rPr>
          <w:i/>
          <w:iCs/>
          <w:shd w:val="clear" w:color="auto" w:fill="FFFFFF"/>
          <w:lang w:val="uk-UA"/>
        </w:rPr>
        <w:t>stability</w:t>
      </w:r>
      <w:proofErr w:type="spellEnd"/>
      <w:r w:rsidR="00C707C9" w:rsidRPr="00671133">
        <w:rPr>
          <w:i/>
          <w:iCs/>
          <w:shd w:val="clear" w:color="auto" w:fill="FFFFFF"/>
          <w:lang w:val="uk-UA"/>
        </w:rPr>
        <w:t xml:space="preserve"> </w:t>
      </w:r>
      <w:proofErr w:type="spellStart"/>
      <w:r w:rsidR="00C707C9" w:rsidRPr="00671133">
        <w:rPr>
          <w:i/>
          <w:iCs/>
          <w:shd w:val="clear" w:color="auto" w:fill="FFFFFF"/>
          <w:lang w:val="uk-UA"/>
        </w:rPr>
        <w:t>in</w:t>
      </w:r>
      <w:proofErr w:type="spellEnd"/>
      <w:r w:rsidR="00C707C9" w:rsidRPr="00671133">
        <w:rPr>
          <w:i/>
          <w:iCs/>
          <w:shd w:val="clear" w:color="auto" w:fill="FFFFFF"/>
          <w:lang w:val="uk-UA"/>
        </w:rPr>
        <w:t xml:space="preserve"> </w:t>
      </w:r>
      <w:proofErr w:type="spellStart"/>
      <w:r w:rsidR="00C707C9" w:rsidRPr="00671133">
        <w:rPr>
          <w:i/>
          <w:iCs/>
          <w:shd w:val="clear" w:color="auto" w:fill="FFFFFF"/>
          <w:lang w:val="uk-UA"/>
        </w:rPr>
        <w:t>volatile</w:t>
      </w:r>
      <w:proofErr w:type="spellEnd"/>
      <w:r w:rsidR="00C707C9" w:rsidRPr="00671133">
        <w:rPr>
          <w:i/>
          <w:iCs/>
          <w:shd w:val="clear" w:color="auto" w:fill="FFFFFF"/>
          <w:lang w:val="uk-UA"/>
        </w:rPr>
        <w:t xml:space="preserve"> </w:t>
      </w:r>
      <w:proofErr w:type="spellStart"/>
      <w:r w:rsidR="00C707C9" w:rsidRPr="00671133">
        <w:rPr>
          <w:i/>
          <w:iCs/>
          <w:shd w:val="clear" w:color="auto" w:fill="FFFFFF"/>
          <w:lang w:val="uk-UA"/>
        </w:rPr>
        <w:t>economies</w:t>
      </w:r>
      <w:proofErr w:type="spellEnd"/>
      <w:r w:rsidR="00C707C9" w:rsidRPr="00671133">
        <w:rPr>
          <w:i/>
          <w:iCs/>
          <w:shd w:val="clear" w:color="auto" w:fill="FFFFFF"/>
          <w:lang w:val="uk-UA"/>
        </w:rPr>
        <w:t xml:space="preserve">. </w:t>
      </w:r>
      <w:proofErr w:type="spellStart"/>
      <w:r w:rsidR="00C707C9" w:rsidRPr="00671133">
        <w:rPr>
          <w:i/>
          <w:iCs/>
          <w:shd w:val="clear" w:color="auto" w:fill="FFFFFF"/>
          <w:lang w:val="uk-UA"/>
        </w:rPr>
        <w:t>Key</w:t>
      </w:r>
      <w:proofErr w:type="spellEnd"/>
      <w:r w:rsidR="00C707C9" w:rsidRPr="00671133">
        <w:rPr>
          <w:i/>
          <w:iCs/>
          <w:shd w:val="clear" w:color="auto" w:fill="FFFFFF"/>
          <w:lang w:val="uk-UA"/>
        </w:rPr>
        <w:t xml:space="preserve"> </w:t>
      </w:r>
      <w:proofErr w:type="spellStart"/>
      <w:r w:rsidR="00C707C9" w:rsidRPr="00671133">
        <w:rPr>
          <w:i/>
          <w:iCs/>
          <w:shd w:val="clear" w:color="auto" w:fill="FFFFFF"/>
          <w:lang w:val="uk-UA"/>
        </w:rPr>
        <w:t>steps</w:t>
      </w:r>
      <w:proofErr w:type="spellEnd"/>
      <w:r w:rsidR="00C707C9" w:rsidRPr="00671133">
        <w:rPr>
          <w:i/>
          <w:iCs/>
          <w:shd w:val="clear" w:color="auto" w:fill="FFFFFF"/>
          <w:lang w:val="uk-UA"/>
        </w:rPr>
        <w:t xml:space="preserve"> </w:t>
      </w:r>
      <w:proofErr w:type="spellStart"/>
      <w:r w:rsidR="00C707C9" w:rsidRPr="00671133">
        <w:rPr>
          <w:i/>
          <w:iCs/>
          <w:shd w:val="clear" w:color="auto" w:fill="FFFFFF"/>
          <w:lang w:val="uk-UA"/>
        </w:rPr>
        <w:t>are</w:t>
      </w:r>
      <w:proofErr w:type="spellEnd"/>
      <w:r w:rsidR="00C707C9" w:rsidRPr="00671133">
        <w:rPr>
          <w:i/>
          <w:iCs/>
          <w:shd w:val="clear" w:color="auto" w:fill="FFFFFF"/>
          <w:lang w:val="uk-UA"/>
        </w:rPr>
        <w:t xml:space="preserve"> </w:t>
      </w:r>
      <w:proofErr w:type="spellStart"/>
      <w:r w:rsidR="00C707C9" w:rsidRPr="00671133">
        <w:rPr>
          <w:i/>
          <w:iCs/>
          <w:shd w:val="clear" w:color="auto" w:fill="FFFFFF"/>
          <w:lang w:val="uk-UA"/>
        </w:rPr>
        <w:t>trend</w:t>
      </w:r>
      <w:proofErr w:type="spellEnd"/>
      <w:r w:rsidR="00C707C9" w:rsidRPr="00671133">
        <w:rPr>
          <w:i/>
          <w:iCs/>
          <w:shd w:val="clear" w:color="auto" w:fill="FFFFFF"/>
          <w:lang w:val="uk-UA"/>
        </w:rPr>
        <w:t xml:space="preserve"> </w:t>
      </w:r>
      <w:proofErr w:type="spellStart"/>
      <w:r w:rsidR="00C707C9" w:rsidRPr="00671133">
        <w:rPr>
          <w:i/>
          <w:iCs/>
          <w:shd w:val="clear" w:color="auto" w:fill="FFFFFF"/>
          <w:lang w:val="uk-UA"/>
        </w:rPr>
        <w:t>analysis</w:t>
      </w:r>
      <w:proofErr w:type="spellEnd"/>
      <w:r w:rsidR="00C707C9" w:rsidRPr="00671133">
        <w:rPr>
          <w:i/>
          <w:iCs/>
          <w:shd w:val="clear" w:color="auto" w:fill="FFFFFF"/>
          <w:lang w:val="uk-UA"/>
        </w:rPr>
        <w:t xml:space="preserve"> </w:t>
      </w:r>
      <w:proofErr w:type="spellStart"/>
      <w:r w:rsidR="00C707C9" w:rsidRPr="00671133">
        <w:rPr>
          <w:i/>
          <w:iCs/>
          <w:shd w:val="clear" w:color="auto" w:fill="FFFFFF"/>
          <w:lang w:val="uk-UA"/>
        </w:rPr>
        <w:t>with</w:t>
      </w:r>
      <w:proofErr w:type="spellEnd"/>
      <w:r w:rsidR="00C707C9" w:rsidRPr="00671133">
        <w:rPr>
          <w:i/>
          <w:iCs/>
          <w:shd w:val="clear" w:color="auto" w:fill="FFFFFF"/>
          <w:lang w:val="uk-UA"/>
        </w:rPr>
        <w:t xml:space="preserve"> ARIMAX/SARIMAX, </w:t>
      </w:r>
      <w:proofErr w:type="spellStart"/>
      <w:r w:rsidR="00C707C9" w:rsidRPr="00671133">
        <w:rPr>
          <w:i/>
          <w:iCs/>
          <w:shd w:val="clear" w:color="auto" w:fill="FFFFFF"/>
          <w:lang w:val="uk-UA"/>
        </w:rPr>
        <w:t>considering</w:t>
      </w:r>
      <w:proofErr w:type="spellEnd"/>
      <w:r w:rsidR="00C707C9" w:rsidRPr="00671133">
        <w:rPr>
          <w:i/>
          <w:iCs/>
          <w:shd w:val="clear" w:color="auto" w:fill="FFFFFF"/>
          <w:lang w:val="uk-UA"/>
        </w:rPr>
        <w:t xml:space="preserve"> </w:t>
      </w:r>
      <w:proofErr w:type="spellStart"/>
      <w:r w:rsidR="00C707C9" w:rsidRPr="00671133">
        <w:rPr>
          <w:i/>
          <w:iCs/>
          <w:shd w:val="clear" w:color="auto" w:fill="FFFFFF"/>
          <w:lang w:val="uk-UA"/>
        </w:rPr>
        <w:t>various</w:t>
      </w:r>
      <w:proofErr w:type="spellEnd"/>
      <w:r w:rsidR="00C707C9" w:rsidRPr="00671133">
        <w:rPr>
          <w:i/>
          <w:iCs/>
          <w:shd w:val="clear" w:color="auto" w:fill="FFFFFF"/>
          <w:lang w:val="uk-UA"/>
        </w:rPr>
        <w:t xml:space="preserve"> </w:t>
      </w:r>
      <w:proofErr w:type="spellStart"/>
      <w:r w:rsidR="00C707C9" w:rsidRPr="00671133">
        <w:rPr>
          <w:i/>
          <w:iCs/>
          <w:shd w:val="clear" w:color="auto" w:fill="FFFFFF"/>
          <w:lang w:val="uk-UA"/>
        </w:rPr>
        <w:t>economic</w:t>
      </w:r>
      <w:proofErr w:type="spellEnd"/>
      <w:r w:rsidR="00C707C9" w:rsidRPr="00671133">
        <w:rPr>
          <w:i/>
          <w:iCs/>
          <w:shd w:val="clear" w:color="auto" w:fill="FFFFFF"/>
          <w:lang w:val="uk-UA"/>
        </w:rPr>
        <w:t xml:space="preserve"> </w:t>
      </w:r>
      <w:proofErr w:type="spellStart"/>
      <w:r w:rsidR="00C707C9" w:rsidRPr="00671133">
        <w:rPr>
          <w:i/>
          <w:iCs/>
          <w:shd w:val="clear" w:color="auto" w:fill="FFFFFF"/>
          <w:lang w:val="uk-UA"/>
        </w:rPr>
        <w:t>factors</w:t>
      </w:r>
      <w:proofErr w:type="spellEnd"/>
      <w:r w:rsidR="00C707C9" w:rsidRPr="00671133">
        <w:rPr>
          <w:i/>
          <w:iCs/>
          <w:shd w:val="clear" w:color="auto" w:fill="FFFFFF"/>
          <w:lang w:val="uk-UA"/>
        </w:rPr>
        <w:t xml:space="preserve">, </w:t>
      </w:r>
      <w:proofErr w:type="spellStart"/>
      <w:r w:rsidR="00C707C9" w:rsidRPr="00671133">
        <w:rPr>
          <w:i/>
          <w:iCs/>
          <w:shd w:val="clear" w:color="auto" w:fill="FFFFFF"/>
          <w:lang w:val="uk-UA"/>
        </w:rPr>
        <w:t>and</w:t>
      </w:r>
      <w:proofErr w:type="spellEnd"/>
      <w:r w:rsidR="00C707C9" w:rsidRPr="00671133">
        <w:rPr>
          <w:i/>
          <w:iCs/>
          <w:shd w:val="clear" w:color="auto" w:fill="FFFFFF"/>
          <w:lang w:val="uk-UA"/>
        </w:rPr>
        <w:t xml:space="preserve"> </w:t>
      </w:r>
      <w:proofErr w:type="spellStart"/>
      <w:r w:rsidR="00C707C9" w:rsidRPr="00671133">
        <w:rPr>
          <w:i/>
          <w:iCs/>
          <w:shd w:val="clear" w:color="auto" w:fill="FFFFFF"/>
          <w:lang w:val="uk-UA"/>
        </w:rPr>
        <w:t>using</w:t>
      </w:r>
      <w:proofErr w:type="spellEnd"/>
      <w:r w:rsidR="00C707C9" w:rsidRPr="00671133">
        <w:rPr>
          <w:i/>
          <w:iCs/>
          <w:shd w:val="clear" w:color="auto" w:fill="FFFFFF"/>
          <w:lang w:val="uk-UA"/>
        </w:rPr>
        <w:t xml:space="preserve"> </w:t>
      </w:r>
      <w:proofErr w:type="spellStart"/>
      <w:r w:rsidR="00C707C9" w:rsidRPr="00671133">
        <w:rPr>
          <w:i/>
          <w:iCs/>
          <w:shd w:val="clear" w:color="auto" w:fill="FFFFFF"/>
          <w:lang w:val="uk-UA"/>
        </w:rPr>
        <w:t>Gradient</w:t>
      </w:r>
      <w:proofErr w:type="spellEnd"/>
      <w:r w:rsidR="00C707C9" w:rsidRPr="00671133">
        <w:rPr>
          <w:i/>
          <w:iCs/>
          <w:shd w:val="clear" w:color="auto" w:fill="FFFFFF"/>
          <w:lang w:val="uk-UA"/>
        </w:rPr>
        <w:t xml:space="preserve"> </w:t>
      </w:r>
      <w:proofErr w:type="spellStart"/>
      <w:r w:rsidR="00C707C9" w:rsidRPr="00671133">
        <w:rPr>
          <w:i/>
          <w:iCs/>
          <w:shd w:val="clear" w:color="auto" w:fill="FFFFFF"/>
          <w:lang w:val="uk-UA"/>
        </w:rPr>
        <w:t>Boosting</w:t>
      </w:r>
      <w:proofErr w:type="spellEnd"/>
      <w:r w:rsidR="00C707C9" w:rsidRPr="00671133">
        <w:rPr>
          <w:i/>
          <w:iCs/>
          <w:shd w:val="clear" w:color="auto" w:fill="FFFFFF"/>
          <w:lang w:val="uk-UA"/>
        </w:rPr>
        <w:t xml:space="preserve"> </w:t>
      </w:r>
      <w:proofErr w:type="spellStart"/>
      <w:r w:rsidR="00C707C9" w:rsidRPr="00671133">
        <w:rPr>
          <w:i/>
          <w:iCs/>
          <w:shd w:val="clear" w:color="auto" w:fill="FFFFFF"/>
          <w:lang w:val="uk-UA"/>
        </w:rPr>
        <w:t>on</w:t>
      </w:r>
      <w:proofErr w:type="spellEnd"/>
      <w:r w:rsidR="00C707C9" w:rsidRPr="00671133">
        <w:rPr>
          <w:i/>
          <w:iCs/>
          <w:shd w:val="clear" w:color="auto" w:fill="FFFFFF"/>
          <w:lang w:val="uk-UA"/>
        </w:rPr>
        <w:t xml:space="preserve"> </w:t>
      </w:r>
      <w:proofErr w:type="spellStart"/>
      <w:r w:rsidR="00C707C9" w:rsidRPr="00671133">
        <w:rPr>
          <w:i/>
          <w:iCs/>
          <w:shd w:val="clear" w:color="auto" w:fill="FFFFFF"/>
          <w:lang w:val="uk-UA"/>
        </w:rPr>
        <w:t>residuals</w:t>
      </w:r>
      <w:proofErr w:type="spellEnd"/>
      <w:r w:rsidR="00C707C9" w:rsidRPr="00671133">
        <w:rPr>
          <w:i/>
          <w:iCs/>
          <w:shd w:val="clear" w:color="auto" w:fill="FFFFFF"/>
          <w:lang w:val="uk-UA"/>
        </w:rPr>
        <w:t xml:space="preserve"> </w:t>
      </w:r>
      <w:proofErr w:type="spellStart"/>
      <w:r w:rsidR="00C707C9" w:rsidRPr="00671133">
        <w:rPr>
          <w:i/>
          <w:iCs/>
          <w:shd w:val="clear" w:color="auto" w:fill="FFFFFF"/>
          <w:lang w:val="uk-UA"/>
        </w:rPr>
        <w:t>for</w:t>
      </w:r>
      <w:proofErr w:type="spellEnd"/>
      <w:r w:rsidR="00C707C9" w:rsidRPr="00671133">
        <w:rPr>
          <w:i/>
          <w:iCs/>
          <w:shd w:val="clear" w:color="auto" w:fill="FFFFFF"/>
          <w:lang w:val="uk-UA"/>
        </w:rPr>
        <w:t xml:space="preserve"> </w:t>
      </w:r>
      <w:proofErr w:type="spellStart"/>
      <w:r w:rsidR="00C707C9" w:rsidRPr="00671133">
        <w:rPr>
          <w:i/>
          <w:iCs/>
          <w:shd w:val="clear" w:color="auto" w:fill="FFFFFF"/>
          <w:lang w:val="uk-UA"/>
        </w:rPr>
        <w:t>nonlinearity</w:t>
      </w:r>
      <w:proofErr w:type="spellEnd"/>
      <w:r w:rsidR="00C707C9" w:rsidRPr="00671133">
        <w:rPr>
          <w:i/>
          <w:iCs/>
          <w:shd w:val="clear" w:color="auto" w:fill="FFFFFF"/>
          <w:lang w:val="uk-UA"/>
        </w:rPr>
        <w:t xml:space="preserve">. </w:t>
      </w:r>
      <w:proofErr w:type="spellStart"/>
      <w:r w:rsidR="00C707C9" w:rsidRPr="00671133">
        <w:rPr>
          <w:i/>
          <w:iCs/>
          <w:shd w:val="clear" w:color="auto" w:fill="FFFFFF"/>
          <w:lang w:val="uk-UA"/>
        </w:rPr>
        <w:t>Benefits</w:t>
      </w:r>
      <w:proofErr w:type="spellEnd"/>
      <w:r w:rsidR="00C707C9" w:rsidRPr="00671133">
        <w:rPr>
          <w:i/>
          <w:iCs/>
          <w:shd w:val="clear" w:color="auto" w:fill="FFFFFF"/>
          <w:lang w:val="uk-UA"/>
        </w:rPr>
        <w:t xml:space="preserve"> </w:t>
      </w:r>
      <w:proofErr w:type="spellStart"/>
      <w:r w:rsidR="00C707C9" w:rsidRPr="00671133">
        <w:rPr>
          <w:i/>
          <w:iCs/>
          <w:shd w:val="clear" w:color="auto" w:fill="FFFFFF"/>
          <w:lang w:val="uk-UA"/>
        </w:rPr>
        <w:t>include</w:t>
      </w:r>
      <w:proofErr w:type="spellEnd"/>
      <w:r w:rsidR="00C707C9" w:rsidRPr="00671133">
        <w:rPr>
          <w:i/>
          <w:iCs/>
          <w:shd w:val="clear" w:color="auto" w:fill="FFFFFF"/>
          <w:lang w:val="uk-UA"/>
        </w:rPr>
        <w:t xml:space="preserve"> </w:t>
      </w:r>
      <w:proofErr w:type="spellStart"/>
      <w:r w:rsidR="00C707C9" w:rsidRPr="00671133">
        <w:rPr>
          <w:i/>
          <w:iCs/>
          <w:shd w:val="clear" w:color="auto" w:fill="FFFFFF"/>
          <w:lang w:val="uk-UA"/>
        </w:rPr>
        <w:t>handling</w:t>
      </w:r>
      <w:proofErr w:type="spellEnd"/>
      <w:r w:rsidR="00C707C9" w:rsidRPr="00671133">
        <w:rPr>
          <w:i/>
          <w:iCs/>
          <w:shd w:val="clear" w:color="auto" w:fill="FFFFFF"/>
          <w:lang w:val="uk-UA"/>
        </w:rPr>
        <w:t xml:space="preserve"> </w:t>
      </w:r>
      <w:proofErr w:type="spellStart"/>
      <w:r w:rsidR="00C707C9" w:rsidRPr="00671133">
        <w:rPr>
          <w:i/>
          <w:iCs/>
          <w:shd w:val="clear" w:color="auto" w:fill="FFFFFF"/>
          <w:lang w:val="uk-UA"/>
        </w:rPr>
        <w:t>linear</w:t>
      </w:r>
      <w:proofErr w:type="spellEnd"/>
      <w:r w:rsidR="00C707C9" w:rsidRPr="00671133">
        <w:rPr>
          <w:i/>
          <w:iCs/>
          <w:shd w:val="clear" w:color="auto" w:fill="FFFFFF"/>
          <w:lang w:val="uk-UA"/>
        </w:rPr>
        <w:t>/</w:t>
      </w:r>
      <w:proofErr w:type="spellStart"/>
      <w:r w:rsidR="00C707C9" w:rsidRPr="00671133">
        <w:rPr>
          <w:i/>
          <w:iCs/>
          <w:shd w:val="clear" w:color="auto" w:fill="FFFFFF"/>
          <w:lang w:val="uk-UA"/>
        </w:rPr>
        <w:t>nonlinear</w:t>
      </w:r>
      <w:proofErr w:type="spellEnd"/>
      <w:r w:rsidR="00C707C9" w:rsidRPr="00671133">
        <w:rPr>
          <w:i/>
          <w:iCs/>
          <w:shd w:val="clear" w:color="auto" w:fill="FFFFFF"/>
          <w:lang w:val="uk-UA"/>
        </w:rPr>
        <w:t xml:space="preserve"> </w:t>
      </w:r>
      <w:proofErr w:type="spellStart"/>
      <w:r w:rsidR="00C707C9" w:rsidRPr="00671133">
        <w:rPr>
          <w:i/>
          <w:iCs/>
          <w:shd w:val="clear" w:color="auto" w:fill="FFFFFF"/>
          <w:lang w:val="uk-UA"/>
        </w:rPr>
        <w:t>relationships</w:t>
      </w:r>
      <w:proofErr w:type="spellEnd"/>
      <w:r w:rsidR="00C707C9" w:rsidRPr="00671133">
        <w:rPr>
          <w:i/>
          <w:iCs/>
          <w:shd w:val="clear" w:color="auto" w:fill="FFFFFF"/>
          <w:lang w:val="uk-UA"/>
        </w:rPr>
        <w:t xml:space="preserve">, </w:t>
      </w:r>
      <w:proofErr w:type="spellStart"/>
      <w:r w:rsidR="00C707C9" w:rsidRPr="00671133">
        <w:rPr>
          <w:i/>
          <w:iCs/>
          <w:shd w:val="clear" w:color="auto" w:fill="FFFFFF"/>
          <w:lang w:val="uk-UA"/>
        </w:rPr>
        <w:t>automatic</w:t>
      </w:r>
      <w:proofErr w:type="spellEnd"/>
      <w:r w:rsidR="00C707C9" w:rsidRPr="00671133">
        <w:rPr>
          <w:i/>
          <w:iCs/>
          <w:shd w:val="clear" w:color="auto" w:fill="FFFFFF"/>
          <w:lang w:val="uk-UA"/>
        </w:rPr>
        <w:t xml:space="preserve"> </w:t>
      </w:r>
      <w:proofErr w:type="spellStart"/>
      <w:r w:rsidR="00C707C9" w:rsidRPr="00671133">
        <w:rPr>
          <w:i/>
          <w:iCs/>
          <w:shd w:val="clear" w:color="auto" w:fill="FFFFFF"/>
          <w:lang w:val="uk-UA"/>
        </w:rPr>
        <w:t>parameter</w:t>
      </w:r>
      <w:proofErr w:type="spellEnd"/>
      <w:r w:rsidR="00C707C9" w:rsidRPr="00671133">
        <w:rPr>
          <w:i/>
          <w:iCs/>
          <w:shd w:val="clear" w:color="auto" w:fill="FFFFFF"/>
          <w:lang w:val="uk-UA"/>
        </w:rPr>
        <w:t xml:space="preserve"> </w:t>
      </w:r>
      <w:proofErr w:type="spellStart"/>
      <w:r w:rsidR="00C707C9" w:rsidRPr="00671133">
        <w:rPr>
          <w:i/>
          <w:iCs/>
          <w:shd w:val="clear" w:color="auto" w:fill="FFFFFF"/>
          <w:lang w:val="uk-UA"/>
        </w:rPr>
        <w:t>tuning</w:t>
      </w:r>
      <w:proofErr w:type="spellEnd"/>
      <w:r w:rsidR="00C707C9" w:rsidRPr="00671133">
        <w:rPr>
          <w:i/>
          <w:iCs/>
          <w:shd w:val="clear" w:color="auto" w:fill="FFFFFF"/>
          <w:lang w:val="uk-UA"/>
        </w:rPr>
        <w:t xml:space="preserve">, </w:t>
      </w:r>
      <w:proofErr w:type="spellStart"/>
      <w:r w:rsidR="00C707C9" w:rsidRPr="00671133">
        <w:rPr>
          <w:i/>
          <w:iCs/>
          <w:shd w:val="clear" w:color="auto" w:fill="FFFFFF"/>
          <w:lang w:val="uk-UA"/>
        </w:rPr>
        <w:t>and</w:t>
      </w:r>
      <w:proofErr w:type="spellEnd"/>
      <w:r w:rsidR="00C707C9" w:rsidRPr="00671133">
        <w:rPr>
          <w:i/>
          <w:iCs/>
          <w:shd w:val="clear" w:color="auto" w:fill="FFFFFF"/>
          <w:lang w:val="uk-UA"/>
        </w:rPr>
        <w:t xml:space="preserve"> </w:t>
      </w:r>
      <w:proofErr w:type="spellStart"/>
      <w:r w:rsidR="00C707C9" w:rsidRPr="00671133">
        <w:rPr>
          <w:i/>
          <w:iCs/>
          <w:shd w:val="clear" w:color="auto" w:fill="FFFFFF"/>
          <w:lang w:val="uk-UA"/>
        </w:rPr>
        <w:t>enhanced</w:t>
      </w:r>
      <w:proofErr w:type="spellEnd"/>
      <w:r w:rsidR="00C707C9" w:rsidRPr="00671133">
        <w:rPr>
          <w:i/>
          <w:iCs/>
          <w:shd w:val="clear" w:color="auto" w:fill="FFFFFF"/>
          <w:lang w:val="uk-UA"/>
        </w:rPr>
        <w:t xml:space="preserve"> </w:t>
      </w:r>
      <w:proofErr w:type="spellStart"/>
      <w:r w:rsidR="00C707C9" w:rsidRPr="00671133">
        <w:rPr>
          <w:i/>
          <w:iCs/>
          <w:shd w:val="clear" w:color="auto" w:fill="FFFFFF"/>
          <w:lang w:val="uk-UA"/>
        </w:rPr>
        <w:t>accuracy</w:t>
      </w:r>
      <w:proofErr w:type="spellEnd"/>
      <w:r w:rsidR="00C707C9" w:rsidRPr="00671133">
        <w:rPr>
          <w:i/>
          <w:iCs/>
          <w:shd w:val="clear" w:color="auto" w:fill="FFFFFF"/>
          <w:lang w:val="uk-UA"/>
        </w:rPr>
        <w:t xml:space="preserve">. </w:t>
      </w:r>
      <w:proofErr w:type="spellStart"/>
      <w:r w:rsidR="00C707C9" w:rsidRPr="00671133">
        <w:rPr>
          <w:i/>
          <w:iCs/>
          <w:shd w:val="clear" w:color="auto" w:fill="FFFFFF"/>
          <w:lang w:val="uk-UA"/>
        </w:rPr>
        <w:t>This</w:t>
      </w:r>
      <w:proofErr w:type="spellEnd"/>
      <w:r w:rsidR="00C707C9" w:rsidRPr="00671133">
        <w:rPr>
          <w:i/>
          <w:iCs/>
          <w:shd w:val="clear" w:color="auto" w:fill="FFFFFF"/>
          <w:lang w:val="uk-UA"/>
        </w:rPr>
        <w:t xml:space="preserve"> </w:t>
      </w:r>
      <w:proofErr w:type="spellStart"/>
      <w:r w:rsidR="00C707C9" w:rsidRPr="00671133">
        <w:rPr>
          <w:i/>
          <w:iCs/>
          <w:shd w:val="clear" w:color="auto" w:fill="FFFFFF"/>
          <w:lang w:val="uk-UA"/>
        </w:rPr>
        <w:t>method</w:t>
      </w:r>
      <w:proofErr w:type="spellEnd"/>
      <w:r w:rsidR="00C707C9" w:rsidRPr="00671133">
        <w:rPr>
          <w:i/>
          <w:iCs/>
          <w:shd w:val="clear" w:color="auto" w:fill="FFFFFF"/>
          <w:lang w:val="uk-UA"/>
        </w:rPr>
        <w:t xml:space="preserve">, </w:t>
      </w:r>
      <w:proofErr w:type="spellStart"/>
      <w:r w:rsidR="00C707C9" w:rsidRPr="00671133">
        <w:rPr>
          <w:i/>
          <w:iCs/>
          <w:shd w:val="clear" w:color="auto" w:fill="FFFFFF"/>
          <w:lang w:val="uk-UA"/>
        </w:rPr>
        <w:t>merging</w:t>
      </w:r>
      <w:proofErr w:type="spellEnd"/>
      <w:r w:rsidR="00C707C9" w:rsidRPr="00671133">
        <w:rPr>
          <w:i/>
          <w:iCs/>
          <w:shd w:val="clear" w:color="auto" w:fill="FFFFFF"/>
          <w:lang w:val="uk-UA"/>
        </w:rPr>
        <w:t xml:space="preserve"> </w:t>
      </w:r>
      <w:proofErr w:type="spellStart"/>
      <w:r w:rsidR="00C707C9" w:rsidRPr="00671133">
        <w:rPr>
          <w:i/>
          <w:iCs/>
          <w:shd w:val="clear" w:color="auto" w:fill="FFFFFF"/>
          <w:lang w:val="uk-UA"/>
        </w:rPr>
        <w:t>time</w:t>
      </w:r>
      <w:proofErr w:type="spellEnd"/>
      <w:r w:rsidR="00C707C9" w:rsidRPr="00671133">
        <w:rPr>
          <w:i/>
          <w:iCs/>
          <w:shd w:val="clear" w:color="auto" w:fill="FFFFFF"/>
          <w:lang w:val="uk-UA"/>
        </w:rPr>
        <w:t xml:space="preserve"> </w:t>
      </w:r>
      <w:proofErr w:type="spellStart"/>
      <w:r w:rsidR="00C707C9" w:rsidRPr="00671133">
        <w:rPr>
          <w:i/>
          <w:iCs/>
          <w:shd w:val="clear" w:color="auto" w:fill="FFFFFF"/>
          <w:lang w:val="uk-UA"/>
        </w:rPr>
        <w:t>series</w:t>
      </w:r>
      <w:proofErr w:type="spellEnd"/>
      <w:r w:rsidR="00C707C9" w:rsidRPr="00671133">
        <w:rPr>
          <w:i/>
          <w:iCs/>
          <w:shd w:val="clear" w:color="auto" w:fill="FFFFFF"/>
          <w:lang w:val="uk-UA"/>
        </w:rPr>
        <w:t xml:space="preserve"> </w:t>
      </w:r>
      <w:proofErr w:type="spellStart"/>
      <w:r w:rsidR="00C707C9" w:rsidRPr="00671133">
        <w:rPr>
          <w:i/>
          <w:iCs/>
          <w:shd w:val="clear" w:color="auto" w:fill="FFFFFF"/>
          <w:lang w:val="uk-UA"/>
        </w:rPr>
        <w:t>analysis</w:t>
      </w:r>
      <w:proofErr w:type="spellEnd"/>
      <w:r w:rsidR="00C707C9" w:rsidRPr="00671133">
        <w:rPr>
          <w:i/>
          <w:iCs/>
          <w:shd w:val="clear" w:color="auto" w:fill="FFFFFF"/>
          <w:lang w:val="uk-UA"/>
        </w:rPr>
        <w:t xml:space="preserve"> </w:t>
      </w:r>
      <w:proofErr w:type="spellStart"/>
      <w:r w:rsidR="00C707C9" w:rsidRPr="00671133">
        <w:rPr>
          <w:i/>
          <w:iCs/>
          <w:shd w:val="clear" w:color="auto" w:fill="FFFFFF"/>
          <w:lang w:val="uk-UA"/>
        </w:rPr>
        <w:t>and</w:t>
      </w:r>
      <w:proofErr w:type="spellEnd"/>
      <w:r w:rsidR="00C707C9" w:rsidRPr="00671133">
        <w:rPr>
          <w:i/>
          <w:iCs/>
          <w:shd w:val="clear" w:color="auto" w:fill="FFFFFF"/>
          <w:lang w:val="uk-UA"/>
        </w:rPr>
        <w:t xml:space="preserve"> </w:t>
      </w:r>
      <w:proofErr w:type="spellStart"/>
      <w:r w:rsidR="00C707C9" w:rsidRPr="00671133">
        <w:rPr>
          <w:i/>
          <w:iCs/>
          <w:shd w:val="clear" w:color="auto" w:fill="FFFFFF"/>
          <w:lang w:val="uk-UA"/>
        </w:rPr>
        <w:t>machine</w:t>
      </w:r>
      <w:proofErr w:type="spellEnd"/>
      <w:r w:rsidR="00C707C9" w:rsidRPr="00671133">
        <w:rPr>
          <w:i/>
          <w:iCs/>
          <w:shd w:val="clear" w:color="auto" w:fill="FFFFFF"/>
          <w:lang w:val="uk-UA"/>
        </w:rPr>
        <w:t xml:space="preserve"> </w:t>
      </w:r>
      <w:proofErr w:type="spellStart"/>
      <w:r w:rsidR="00C707C9" w:rsidRPr="00671133">
        <w:rPr>
          <w:i/>
          <w:iCs/>
          <w:shd w:val="clear" w:color="auto" w:fill="FFFFFF"/>
          <w:lang w:val="uk-UA"/>
        </w:rPr>
        <w:t>learning</w:t>
      </w:r>
      <w:proofErr w:type="spellEnd"/>
      <w:r w:rsidR="00C707C9" w:rsidRPr="00671133">
        <w:rPr>
          <w:i/>
          <w:iCs/>
          <w:shd w:val="clear" w:color="auto" w:fill="FFFFFF"/>
          <w:lang w:val="uk-UA"/>
        </w:rPr>
        <w:t xml:space="preserve">, </w:t>
      </w:r>
      <w:proofErr w:type="spellStart"/>
      <w:r w:rsidR="00C707C9" w:rsidRPr="00671133">
        <w:rPr>
          <w:i/>
          <w:iCs/>
          <w:shd w:val="clear" w:color="auto" w:fill="FFFFFF"/>
          <w:lang w:val="uk-UA"/>
        </w:rPr>
        <w:t>is</w:t>
      </w:r>
      <w:proofErr w:type="spellEnd"/>
      <w:r w:rsidR="00C707C9" w:rsidRPr="00671133">
        <w:rPr>
          <w:i/>
          <w:iCs/>
          <w:shd w:val="clear" w:color="auto" w:fill="FFFFFF"/>
          <w:lang w:val="uk-UA"/>
        </w:rPr>
        <w:t xml:space="preserve"> </w:t>
      </w:r>
      <w:proofErr w:type="spellStart"/>
      <w:r w:rsidR="00C707C9" w:rsidRPr="00671133">
        <w:rPr>
          <w:i/>
          <w:iCs/>
          <w:shd w:val="clear" w:color="auto" w:fill="FFFFFF"/>
          <w:lang w:val="uk-UA"/>
        </w:rPr>
        <w:t>useful</w:t>
      </w:r>
      <w:proofErr w:type="spellEnd"/>
      <w:r w:rsidR="00C707C9" w:rsidRPr="00671133">
        <w:rPr>
          <w:i/>
          <w:iCs/>
          <w:shd w:val="clear" w:color="auto" w:fill="FFFFFF"/>
          <w:lang w:val="uk-UA"/>
        </w:rPr>
        <w:t xml:space="preserve"> </w:t>
      </w:r>
      <w:proofErr w:type="spellStart"/>
      <w:r w:rsidR="00C707C9" w:rsidRPr="00671133">
        <w:rPr>
          <w:i/>
          <w:iCs/>
          <w:shd w:val="clear" w:color="auto" w:fill="FFFFFF"/>
          <w:lang w:val="uk-UA"/>
        </w:rPr>
        <w:t>for</w:t>
      </w:r>
      <w:proofErr w:type="spellEnd"/>
      <w:r w:rsidR="00C707C9" w:rsidRPr="00671133">
        <w:rPr>
          <w:i/>
          <w:iCs/>
          <w:shd w:val="clear" w:color="auto" w:fill="FFFFFF"/>
          <w:lang w:val="uk-UA"/>
        </w:rPr>
        <w:t xml:space="preserve"> </w:t>
      </w:r>
      <w:proofErr w:type="spellStart"/>
      <w:r w:rsidR="00C707C9" w:rsidRPr="00671133">
        <w:rPr>
          <w:i/>
          <w:iCs/>
          <w:shd w:val="clear" w:color="auto" w:fill="FFFFFF"/>
          <w:lang w:val="uk-UA"/>
        </w:rPr>
        <w:t>central</w:t>
      </w:r>
      <w:proofErr w:type="spellEnd"/>
      <w:r w:rsidR="00C707C9" w:rsidRPr="00671133">
        <w:rPr>
          <w:i/>
          <w:iCs/>
          <w:shd w:val="clear" w:color="auto" w:fill="FFFFFF"/>
          <w:lang w:val="uk-UA"/>
        </w:rPr>
        <w:t xml:space="preserve"> </w:t>
      </w:r>
      <w:proofErr w:type="spellStart"/>
      <w:r w:rsidR="00C707C9" w:rsidRPr="00671133">
        <w:rPr>
          <w:i/>
          <w:iCs/>
          <w:shd w:val="clear" w:color="auto" w:fill="FFFFFF"/>
          <w:lang w:val="uk-UA"/>
        </w:rPr>
        <w:t>banks</w:t>
      </w:r>
      <w:proofErr w:type="spellEnd"/>
      <w:r w:rsidR="00C707C9" w:rsidRPr="00671133">
        <w:rPr>
          <w:i/>
          <w:iCs/>
          <w:shd w:val="clear" w:color="auto" w:fill="FFFFFF"/>
          <w:lang w:val="uk-UA"/>
        </w:rPr>
        <w:t xml:space="preserve">, </w:t>
      </w:r>
      <w:proofErr w:type="spellStart"/>
      <w:r w:rsidR="00C707C9" w:rsidRPr="00671133">
        <w:rPr>
          <w:i/>
          <w:iCs/>
          <w:shd w:val="clear" w:color="auto" w:fill="FFFFFF"/>
          <w:lang w:val="uk-UA"/>
        </w:rPr>
        <w:t>businesses</w:t>
      </w:r>
      <w:proofErr w:type="spellEnd"/>
      <w:r w:rsidR="00C707C9" w:rsidRPr="00671133">
        <w:rPr>
          <w:i/>
          <w:iCs/>
          <w:shd w:val="clear" w:color="auto" w:fill="FFFFFF"/>
          <w:lang w:val="uk-UA"/>
        </w:rPr>
        <w:t xml:space="preserve">, </w:t>
      </w:r>
      <w:proofErr w:type="spellStart"/>
      <w:r w:rsidR="00C707C9" w:rsidRPr="00671133">
        <w:rPr>
          <w:i/>
          <w:iCs/>
          <w:shd w:val="clear" w:color="auto" w:fill="FFFFFF"/>
          <w:lang w:val="uk-UA"/>
        </w:rPr>
        <w:t>and</w:t>
      </w:r>
      <w:proofErr w:type="spellEnd"/>
      <w:r w:rsidR="00C707C9" w:rsidRPr="00671133">
        <w:rPr>
          <w:i/>
          <w:iCs/>
          <w:shd w:val="clear" w:color="auto" w:fill="FFFFFF"/>
          <w:lang w:val="uk-UA"/>
        </w:rPr>
        <w:t xml:space="preserve"> </w:t>
      </w:r>
      <w:proofErr w:type="spellStart"/>
      <w:r w:rsidR="00C707C9" w:rsidRPr="00671133">
        <w:rPr>
          <w:i/>
          <w:iCs/>
          <w:shd w:val="clear" w:color="auto" w:fill="FFFFFF"/>
          <w:lang w:val="uk-UA"/>
        </w:rPr>
        <w:t>investors</w:t>
      </w:r>
      <w:proofErr w:type="spellEnd"/>
      <w:r w:rsidRPr="00671133">
        <w:rPr>
          <w:i/>
          <w:lang w:val="uk-UA"/>
        </w:rPr>
        <w:t>.</w:t>
      </w:r>
    </w:p>
    <w:p w:rsidR="00BB7DA8" w:rsidRPr="00671133" w:rsidRDefault="00BB7DA8" w:rsidP="00BB7DA8">
      <w:pPr>
        <w:ind w:firstLine="567"/>
        <w:jc w:val="both"/>
        <w:outlineLvl w:val="0"/>
        <w:rPr>
          <w:lang w:val="uk-UA"/>
        </w:rPr>
      </w:pPr>
    </w:p>
    <w:p w:rsidR="002B3A93" w:rsidRDefault="002B3A93" w:rsidP="00BB7DA8">
      <w:pPr>
        <w:ind w:left="709" w:firstLine="567"/>
        <w:jc w:val="both"/>
        <w:outlineLvl w:val="0"/>
        <w:rPr>
          <w:b/>
          <w:sz w:val="28"/>
          <w:szCs w:val="28"/>
          <w:lang w:val="uk-UA"/>
        </w:rPr>
      </w:pPr>
      <w:r w:rsidRPr="00671133">
        <w:rPr>
          <w:b/>
          <w:sz w:val="28"/>
          <w:szCs w:val="28"/>
          <w:lang w:val="uk-UA"/>
        </w:rPr>
        <w:t>Вступ</w:t>
      </w:r>
    </w:p>
    <w:p w:rsidR="00BB7DA8" w:rsidRPr="00671133" w:rsidRDefault="00BB7DA8" w:rsidP="00BB7DA8">
      <w:pPr>
        <w:ind w:left="709" w:firstLine="567"/>
        <w:jc w:val="both"/>
        <w:outlineLvl w:val="0"/>
        <w:rPr>
          <w:b/>
          <w:sz w:val="28"/>
          <w:szCs w:val="28"/>
          <w:lang w:val="uk-UA"/>
        </w:rPr>
      </w:pPr>
    </w:p>
    <w:p w:rsidR="00671133" w:rsidRDefault="00C707C9" w:rsidP="00BB7DA8">
      <w:pPr>
        <w:ind w:firstLine="567"/>
        <w:jc w:val="both"/>
        <w:rPr>
          <w:sz w:val="28"/>
          <w:szCs w:val="28"/>
          <w:lang w:val="uk-UA"/>
        </w:rPr>
      </w:pPr>
      <w:r w:rsidRPr="00671133">
        <w:rPr>
          <w:sz w:val="28"/>
          <w:szCs w:val="28"/>
          <w:lang w:val="uk-UA"/>
        </w:rPr>
        <w:t xml:space="preserve">В умовах економічної невизначеності, посиленої політичними кризами та військовим конфліктом, актуальним стає питання розробки надійних методів прогнозування індексу споживчих цін. Українська економіка, яка зазнає значних випробувань, вимагає точних і адаптивних інструментів для аналізу індексу споживчих цін (ІСЦ). Ця стаття пропонує алгоритм програмного прогнозування індексу споживчих цін, що використовує </w:t>
      </w:r>
      <w:r w:rsidR="00671133">
        <w:rPr>
          <w:sz w:val="28"/>
          <w:szCs w:val="28"/>
          <w:lang w:val="uk-UA"/>
        </w:rPr>
        <w:t xml:space="preserve">комбінацію методів </w:t>
      </w:r>
      <w:r w:rsidRPr="00671133">
        <w:rPr>
          <w:sz w:val="28"/>
          <w:szCs w:val="28"/>
          <w:lang w:val="uk-UA"/>
        </w:rPr>
        <w:t xml:space="preserve">ARIMAX/SARIMAX та </w:t>
      </w:r>
      <w:proofErr w:type="spellStart"/>
      <w:r w:rsidRPr="00671133">
        <w:rPr>
          <w:sz w:val="28"/>
          <w:szCs w:val="28"/>
          <w:lang w:val="uk-UA"/>
        </w:rPr>
        <w:t>Gradient</w:t>
      </w:r>
      <w:proofErr w:type="spellEnd"/>
      <w:r w:rsidRPr="00671133">
        <w:rPr>
          <w:sz w:val="28"/>
          <w:szCs w:val="28"/>
          <w:lang w:val="uk-UA"/>
        </w:rPr>
        <w:t xml:space="preserve"> </w:t>
      </w:r>
      <w:proofErr w:type="spellStart"/>
      <w:r w:rsidRPr="00671133">
        <w:rPr>
          <w:sz w:val="28"/>
          <w:szCs w:val="28"/>
          <w:lang w:val="uk-UA"/>
        </w:rPr>
        <w:t>Boosting</w:t>
      </w:r>
      <w:proofErr w:type="spellEnd"/>
      <w:r w:rsidRPr="00671133">
        <w:rPr>
          <w:sz w:val="28"/>
          <w:szCs w:val="28"/>
          <w:lang w:val="uk-UA"/>
        </w:rPr>
        <w:t xml:space="preserve"> для виявлення лінійних та нелінійних залежностей в умовах нестабільності економічних процесів.</w:t>
      </w:r>
    </w:p>
    <w:p w:rsidR="002B3A93" w:rsidRPr="00671133" w:rsidRDefault="00671133" w:rsidP="00BB7DA8">
      <w:pPr>
        <w:ind w:firstLine="567"/>
        <w:jc w:val="both"/>
        <w:rPr>
          <w:rFonts w:ascii="Arial" w:hAnsi="Arial" w:cs="Arial"/>
          <w:color w:val="000000"/>
          <w:sz w:val="27"/>
          <w:szCs w:val="27"/>
          <w:lang w:val="uk-UA"/>
        </w:rPr>
      </w:pPr>
      <w:r>
        <w:rPr>
          <w:sz w:val="28"/>
          <w:szCs w:val="28"/>
          <w:lang w:val="uk-UA"/>
        </w:rPr>
        <w:t>Алгоритм</w:t>
      </w:r>
      <w:r w:rsidR="00C707C9" w:rsidRPr="00671133">
        <w:rPr>
          <w:sz w:val="28"/>
          <w:szCs w:val="28"/>
          <w:lang w:val="uk-UA"/>
        </w:rPr>
        <w:t xml:space="preserve"> базується на аналізі трендів та впливу сезонності за допомогою методів ARIMAX</w:t>
      </w:r>
      <w:r w:rsidR="007C5265" w:rsidRPr="00671133">
        <w:rPr>
          <w:sz w:val="28"/>
          <w:szCs w:val="28"/>
          <w:lang w:val="uk-UA"/>
        </w:rPr>
        <w:t xml:space="preserve"> та </w:t>
      </w:r>
      <w:r w:rsidR="00C707C9" w:rsidRPr="00671133">
        <w:rPr>
          <w:sz w:val="28"/>
          <w:szCs w:val="28"/>
          <w:lang w:val="uk-UA"/>
        </w:rPr>
        <w:t xml:space="preserve">SARIMAX, що дозволяє врахувати вплив різних економічних чинників. </w:t>
      </w:r>
      <w:proofErr w:type="spellStart"/>
      <w:r w:rsidR="00C707C9" w:rsidRPr="00671133">
        <w:rPr>
          <w:sz w:val="28"/>
          <w:szCs w:val="28"/>
          <w:lang w:val="uk-UA"/>
        </w:rPr>
        <w:t>Gradient</w:t>
      </w:r>
      <w:proofErr w:type="spellEnd"/>
      <w:r w:rsidR="00C707C9" w:rsidRPr="00671133">
        <w:rPr>
          <w:sz w:val="28"/>
          <w:szCs w:val="28"/>
          <w:lang w:val="uk-UA"/>
        </w:rPr>
        <w:t xml:space="preserve"> </w:t>
      </w:r>
      <w:proofErr w:type="spellStart"/>
      <w:r w:rsidR="00C707C9" w:rsidRPr="00671133">
        <w:rPr>
          <w:sz w:val="28"/>
          <w:szCs w:val="28"/>
          <w:lang w:val="uk-UA"/>
        </w:rPr>
        <w:t>Boosting</w:t>
      </w:r>
      <w:proofErr w:type="spellEnd"/>
      <w:r w:rsidR="00C707C9" w:rsidRPr="00671133">
        <w:rPr>
          <w:sz w:val="28"/>
          <w:szCs w:val="28"/>
          <w:lang w:val="uk-UA"/>
        </w:rPr>
        <w:t xml:space="preserve"> застосовується для визначення залишкових компонентів для покращення моделювання нелінійних зв'язків. Об'єднання прогнозів з обох моделей забезпечує підвищену точність визначення </w:t>
      </w:r>
      <w:bookmarkStart w:id="0" w:name="_Hlk150699743"/>
      <w:r w:rsidR="00C707C9" w:rsidRPr="00671133">
        <w:rPr>
          <w:sz w:val="28"/>
          <w:szCs w:val="28"/>
          <w:lang w:val="uk-UA"/>
        </w:rPr>
        <w:t>ІСЦ</w:t>
      </w:r>
      <w:bookmarkEnd w:id="0"/>
      <w:r w:rsidR="00C707C9" w:rsidRPr="00671133">
        <w:rPr>
          <w:sz w:val="28"/>
          <w:szCs w:val="28"/>
          <w:lang w:val="uk-UA"/>
        </w:rPr>
        <w:t xml:space="preserve">. Удосконалення прогнозування ІСЦ за </w:t>
      </w:r>
      <w:r w:rsidR="00C707C9" w:rsidRPr="00671133">
        <w:rPr>
          <w:sz w:val="28"/>
          <w:szCs w:val="28"/>
          <w:lang w:val="uk-UA"/>
        </w:rPr>
        <w:lastRenderedPageBreak/>
        <w:t>допомогою запропонованого комбінованого підходу дозволить зменшит</w:t>
      </w:r>
      <w:r w:rsidR="007C5265" w:rsidRPr="00671133">
        <w:rPr>
          <w:sz w:val="28"/>
          <w:szCs w:val="28"/>
          <w:lang w:val="uk-UA"/>
        </w:rPr>
        <w:t>и</w:t>
      </w:r>
      <w:r w:rsidR="00C707C9" w:rsidRPr="00671133">
        <w:rPr>
          <w:sz w:val="28"/>
          <w:szCs w:val="28"/>
          <w:lang w:val="uk-UA"/>
        </w:rPr>
        <w:t xml:space="preserve"> ризики, які пов’язані зі швидкими змінами в економіці України</w:t>
      </w:r>
      <w:r w:rsidR="002B3A93" w:rsidRPr="00671133">
        <w:rPr>
          <w:sz w:val="28"/>
          <w:szCs w:val="28"/>
          <w:lang w:val="uk-UA"/>
        </w:rPr>
        <w:t>.</w:t>
      </w:r>
    </w:p>
    <w:p w:rsidR="00BB7DA8" w:rsidRDefault="00BB7DA8" w:rsidP="00BB7DA8">
      <w:pPr>
        <w:ind w:firstLine="567"/>
        <w:jc w:val="both"/>
        <w:outlineLvl w:val="0"/>
        <w:rPr>
          <w:b/>
          <w:sz w:val="28"/>
          <w:szCs w:val="28"/>
          <w:lang w:val="uk-UA"/>
        </w:rPr>
      </w:pPr>
    </w:p>
    <w:p w:rsidR="002B3A93" w:rsidRPr="00671133" w:rsidRDefault="002B3A93" w:rsidP="00BB7DA8">
      <w:pPr>
        <w:ind w:firstLine="567"/>
        <w:jc w:val="both"/>
        <w:outlineLvl w:val="0"/>
        <w:rPr>
          <w:b/>
          <w:sz w:val="28"/>
          <w:szCs w:val="28"/>
          <w:lang w:val="uk-UA"/>
        </w:rPr>
      </w:pPr>
      <w:r w:rsidRPr="00671133">
        <w:rPr>
          <w:b/>
          <w:sz w:val="28"/>
          <w:szCs w:val="28"/>
          <w:lang w:val="uk-UA"/>
        </w:rPr>
        <w:t>Постановка задачі</w:t>
      </w:r>
    </w:p>
    <w:p w:rsidR="002B3A93" w:rsidRPr="00671133" w:rsidRDefault="00163967" w:rsidP="00BB7DA8">
      <w:pPr>
        <w:ind w:firstLine="567"/>
        <w:jc w:val="both"/>
        <w:rPr>
          <w:sz w:val="28"/>
          <w:szCs w:val="28"/>
          <w:lang w:val="uk-UA"/>
        </w:rPr>
      </w:pPr>
      <w:r w:rsidRPr="00671133">
        <w:rPr>
          <w:color w:val="0F0F0F"/>
          <w:sz w:val="28"/>
          <w:szCs w:val="28"/>
          <w:lang w:val="uk-UA"/>
        </w:rPr>
        <w:t>У сучасній економіці статистичні методи прогнозування, такі як ARIMA, ефективні для моделювання лінійних залежностей, але вони обмежені при аналізі складних нелінійних трендів. Методи машинного навчання, здатні виявляти ці складні залежності, часто вимагають великих обсягів даних та можуть бути складними для інтерпретації. Розробка алгоритм</w:t>
      </w:r>
      <w:r w:rsidR="00671133">
        <w:rPr>
          <w:color w:val="0F0F0F"/>
          <w:sz w:val="28"/>
          <w:szCs w:val="28"/>
          <w:lang w:val="uk-UA"/>
        </w:rPr>
        <w:t>у</w:t>
      </w:r>
      <w:r w:rsidRPr="00671133">
        <w:rPr>
          <w:color w:val="0F0F0F"/>
          <w:sz w:val="28"/>
          <w:szCs w:val="28"/>
          <w:lang w:val="uk-UA"/>
        </w:rPr>
        <w:t xml:space="preserve">, що </w:t>
      </w:r>
      <w:r w:rsidR="00671133">
        <w:rPr>
          <w:color w:val="0F0F0F"/>
          <w:sz w:val="28"/>
          <w:szCs w:val="28"/>
          <w:lang w:val="uk-UA"/>
        </w:rPr>
        <w:t>об’єднує</w:t>
      </w:r>
      <w:r w:rsidRPr="00671133">
        <w:rPr>
          <w:color w:val="0F0F0F"/>
          <w:sz w:val="28"/>
          <w:szCs w:val="28"/>
          <w:lang w:val="uk-UA"/>
        </w:rPr>
        <w:t xml:space="preserve"> обидв</w:t>
      </w:r>
      <w:r w:rsidR="00671133">
        <w:rPr>
          <w:color w:val="0F0F0F"/>
          <w:sz w:val="28"/>
          <w:szCs w:val="28"/>
          <w:lang w:val="uk-UA"/>
        </w:rPr>
        <w:t>а</w:t>
      </w:r>
      <w:r w:rsidRPr="00671133">
        <w:rPr>
          <w:color w:val="0F0F0F"/>
          <w:sz w:val="28"/>
          <w:szCs w:val="28"/>
          <w:lang w:val="uk-UA"/>
        </w:rPr>
        <w:t xml:space="preserve"> </w:t>
      </w:r>
      <w:r w:rsidR="00671133">
        <w:rPr>
          <w:color w:val="0F0F0F"/>
          <w:sz w:val="28"/>
          <w:szCs w:val="28"/>
          <w:lang w:val="uk-UA"/>
        </w:rPr>
        <w:t>метода</w:t>
      </w:r>
      <w:r w:rsidRPr="00671133">
        <w:rPr>
          <w:color w:val="0F0F0F"/>
          <w:sz w:val="28"/>
          <w:szCs w:val="28"/>
          <w:lang w:val="uk-UA"/>
        </w:rPr>
        <w:t>, може забезпечити більшу гнучкість та точність у прогнозуванні ІСЦ. Такий підхід є особливо актуальним для відповіді на виклики динамічних економік, забезпечуючи точн</w:t>
      </w:r>
      <w:r w:rsidR="00671133">
        <w:rPr>
          <w:color w:val="0F0F0F"/>
          <w:sz w:val="28"/>
          <w:szCs w:val="28"/>
          <w:lang w:val="uk-UA"/>
        </w:rPr>
        <w:t>і</w:t>
      </w:r>
      <w:r w:rsidRPr="00671133">
        <w:rPr>
          <w:color w:val="0F0F0F"/>
          <w:sz w:val="28"/>
          <w:szCs w:val="28"/>
          <w:lang w:val="uk-UA"/>
        </w:rPr>
        <w:t xml:space="preserve"> та адаптивні прогнози</w:t>
      </w:r>
      <w:r w:rsidR="002B3A93" w:rsidRPr="00671133">
        <w:rPr>
          <w:sz w:val="28"/>
          <w:szCs w:val="28"/>
          <w:lang w:val="uk-UA"/>
        </w:rPr>
        <w:t>.</w:t>
      </w:r>
    </w:p>
    <w:p w:rsidR="00BB7DA8" w:rsidRDefault="00BB7DA8" w:rsidP="00BB7DA8">
      <w:pPr>
        <w:ind w:firstLine="567"/>
        <w:jc w:val="both"/>
        <w:outlineLvl w:val="0"/>
        <w:rPr>
          <w:b/>
          <w:sz w:val="28"/>
          <w:szCs w:val="28"/>
          <w:lang w:val="uk-UA"/>
        </w:rPr>
      </w:pPr>
    </w:p>
    <w:p w:rsidR="002B3A93" w:rsidRPr="00671133" w:rsidRDefault="002B3A93" w:rsidP="00BB7DA8">
      <w:pPr>
        <w:ind w:firstLine="567"/>
        <w:jc w:val="both"/>
        <w:outlineLvl w:val="0"/>
        <w:rPr>
          <w:b/>
          <w:sz w:val="28"/>
          <w:szCs w:val="28"/>
          <w:lang w:val="uk-UA"/>
        </w:rPr>
      </w:pPr>
      <w:r w:rsidRPr="00671133">
        <w:rPr>
          <w:b/>
          <w:sz w:val="28"/>
          <w:szCs w:val="28"/>
          <w:lang w:val="uk-UA"/>
        </w:rPr>
        <w:t>Термінологія</w:t>
      </w:r>
    </w:p>
    <w:p w:rsidR="00163967" w:rsidRPr="00671133" w:rsidRDefault="00163967" w:rsidP="00BB7DA8">
      <w:pPr>
        <w:pStyle w:val="whitespace-pre-wrap"/>
        <w:shd w:val="clear" w:color="auto" w:fill="FFFFFF"/>
        <w:spacing w:before="0" w:beforeAutospacing="0" w:after="0" w:afterAutospacing="0"/>
        <w:ind w:firstLine="567"/>
        <w:jc w:val="both"/>
        <w:rPr>
          <w:sz w:val="28"/>
          <w:szCs w:val="28"/>
        </w:rPr>
      </w:pPr>
      <w:r w:rsidRPr="00671133">
        <w:rPr>
          <w:i/>
          <w:iCs/>
          <w:sz w:val="28"/>
          <w:szCs w:val="28"/>
        </w:rPr>
        <w:t>Інфляція</w:t>
      </w:r>
      <w:r w:rsidR="00310E64" w:rsidRPr="00BE7A3B">
        <w:rPr>
          <w:sz w:val="28"/>
          <w:szCs w:val="28"/>
        </w:rPr>
        <w:t xml:space="preserve"> </w:t>
      </w:r>
      <w:r w:rsidR="00310E64" w:rsidRPr="00671133">
        <w:rPr>
          <w:sz w:val="28"/>
          <w:szCs w:val="28"/>
        </w:rPr>
        <w:t>-</w:t>
      </w:r>
      <w:r w:rsidRPr="00671133">
        <w:rPr>
          <w:sz w:val="28"/>
          <w:szCs w:val="28"/>
        </w:rPr>
        <w:t xml:space="preserve"> знецінювання грошей і безготівкових коштів, що супроводжується ростом цін на товари і послуги.</w:t>
      </w:r>
    </w:p>
    <w:p w:rsidR="00241AA6" w:rsidRPr="00671133" w:rsidRDefault="00241AA6" w:rsidP="00BB7DA8">
      <w:pPr>
        <w:pStyle w:val="whitespace-pre-wrap"/>
        <w:shd w:val="clear" w:color="auto" w:fill="FFFFFF"/>
        <w:spacing w:before="0" w:beforeAutospacing="0" w:after="0" w:afterAutospacing="0"/>
        <w:ind w:firstLine="567"/>
        <w:jc w:val="both"/>
        <w:rPr>
          <w:sz w:val="28"/>
          <w:szCs w:val="28"/>
        </w:rPr>
      </w:pPr>
      <w:r w:rsidRPr="00671133">
        <w:rPr>
          <w:rStyle w:val="a9"/>
          <w:sz w:val="28"/>
          <w:szCs w:val="28"/>
        </w:rPr>
        <w:t>Стаціонарність</w:t>
      </w:r>
      <w:r w:rsidRPr="00671133">
        <w:rPr>
          <w:sz w:val="28"/>
          <w:szCs w:val="28"/>
        </w:rPr>
        <w:t xml:space="preserve"> - властивість часового ряду, за якої його статистичні характеристики не змінюються з часом.</w:t>
      </w:r>
    </w:p>
    <w:p w:rsidR="00241AA6" w:rsidRPr="00671133" w:rsidRDefault="00241AA6" w:rsidP="00BB7DA8">
      <w:pPr>
        <w:pStyle w:val="whitespace-pre-wrap"/>
        <w:shd w:val="clear" w:color="auto" w:fill="FFFFFF"/>
        <w:spacing w:before="0" w:beforeAutospacing="0" w:after="0" w:afterAutospacing="0"/>
        <w:ind w:firstLine="567"/>
        <w:jc w:val="both"/>
        <w:rPr>
          <w:sz w:val="28"/>
          <w:szCs w:val="28"/>
        </w:rPr>
      </w:pPr>
      <w:r w:rsidRPr="00671133">
        <w:rPr>
          <w:i/>
          <w:iCs/>
          <w:sz w:val="28"/>
          <w:szCs w:val="28"/>
        </w:rPr>
        <w:t>Екзогенні змінні</w:t>
      </w:r>
      <w:r w:rsidRPr="00671133">
        <w:rPr>
          <w:sz w:val="28"/>
          <w:szCs w:val="28"/>
        </w:rPr>
        <w:t xml:space="preserve"> - це зовнішні фактори, які впливають на досліджуване явище, але не контролюються внутрішньою системою. У контексті прогнозування індексу споживчих цін, до таких змінних належать економічні індикатори, як-от рівень заробітної плати, курси валют, або обсяг грошової маси. Вони використовуються в моделях, таких як ARIMAX/SARIMAX та </w:t>
      </w:r>
      <w:proofErr w:type="spellStart"/>
      <w:r w:rsidRPr="00671133">
        <w:rPr>
          <w:sz w:val="28"/>
          <w:szCs w:val="28"/>
        </w:rPr>
        <w:t>Gradient</w:t>
      </w:r>
      <w:proofErr w:type="spellEnd"/>
      <w:r w:rsidRPr="00671133">
        <w:rPr>
          <w:sz w:val="28"/>
          <w:szCs w:val="28"/>
        </w:rPr>
        <w:t xml:space="preserve"> </w:t>
      </w:r>
      <w:proofErr w:type="spellStart"/>
      <w:r w:rsidRPr="00671133">
        <w:rPr>
          <w:sz w:val="28"/>
          <w:szCs w:val="28"/>
        </w:rPr>
        <w:t>Boosting</w:t>
      </w:r>
      <w:proofErr w:type="spellEnd"/>
      <w:r w:rsidRPr="00671133">
        <w:rPr>
          <w:sz w:val="28"/>
          <w:szCs w:val="28"/>
        </w:rPr>
        <w:t>, для підвищення точності прогнозів.</w:t>
      </w:r>
    </w:p>
    <w:p w:rsidR="00163967" w:rsidRPr="00A51BFD" w:rsidRDefault="00163967" w:rsidP="00BB7DA8">
      <w:pPr>
        <w:pStyle w:val="whitespace-pre-wrap"/>
        <w:spacing w:before="0" w:beforeAutospacing="0" w:after="0" w:afterAutospacing="0"/>
        <w:ind w:firstLine="567"/>
        <w:jc w:val="both"/>
        <w:rPr>
          <w:sz w:val="28"/>
          <w:szCs w:val="28"/>
        </w:rPr>
      </w:pPr>
      <w:r w:rsidRPr="00671133">
        <w:rPr>
          <w:i/>
          <w:iCs/>
          <w:sz w:val="28"/>
          <w:szCs w:val="28"/>
        </w:rPr>
        <w:t>Моделі ARIMAX</w:t>
      </w:r>
      <w:r w:rsidRPr="00671133">
        <w:rPr>
          <w:sz w:val="28"/>
          <w:szCs w:val="28"/>
        </w:rPr>
        <w:t xml:space="preserve"> - це моделі </w:t>
      </w:r>
      <w:proofErr w:type="spellStart"/>
      <w:r w:rsidRPr="00671133">
        <w:rPr>
          <w:sz w:val="28"/>
          <w:szCs w:val="28"/>
        </w:rPr>
        <w:t>авторегресії</w:t>
      </w:r>
      <w:proofErr w:type="spellEnd"/>
      <w:r w:rsidRPr="00671133">
        <w:rPr>
          <w:sz w:val="28"/>
          <w:szCs w:val="28"/>
        </w:rPr>
        <w:t xml:space="preserve"> з ковзним середнім та зовнішніми пояснювальними змінними, які використовуються для аналізу часових рядів. Ці моделі дозволяють інтегрувати додаткові зовнішні змінні для покращення прогнозування часових рядів[1]</w:t>
      </w:r>
      <w:r w:rsidR="00A51BFD" w:rsidRPr="00A51BFD">
        <w:rPr>
          <w:sz w:val="28"/>
          <w:szCs w:val="28"/>
        </w:rPr>
        <w:t>.</w:t>
      </w:r>
    </w:p>
    <w:p w:rsidR="00163967" w:rsidRPr="00A51BFD" w:rsidRDefault="00163967" w:rsidP="00BB7DA8">
      <w:pPr>
        <w:pStyle w:val="whitespace-pre-wrap"/>
        <w:spacing w:before="0" w:beforeAutospacing="0" w:after="0" w:afterAutospacing="0"/>
        <w:ind w:firstLine="567"/>
        <w:jc w:val="both"/>
        <w:rPr>
          <w:sz w:val="28"/>
          <w:szCs w:val="28"/>
          <w:shd w:val="clear" w:color="auto" w:fill="F7F7F8"/>
        </w:rPr>
      </w:pPr>
      <w:r w:rsidRPr="00671133">
        <w:rPr>
          <w:i/>
          <w:iCs/>
          <w:sz w:val="28"/>
          <w:szCs w:val="28"/>
        </w:rPr>
        <w:t>Моделі SARIMAX</w:t>
      </w:r>
      <w:r w:rsidRPr="00671133">
        <w:rPr>
          <w:sz w:val="28"/>
          <w:szCs w:val="28"/>
        </w:rPr>
        <w:t xml:space="preserve"> - це сезонні моделі ARIMAX з додатковими зовнішніми пояснювальними змінними, які враховують сезонність даних. Вони комбінують </w:t>
      </w:r>
      <w:proofErr w:type="spellStart"/>
      <w:r w:rsidRPr="00671133">
        <w:rPr>
          <w:sz w:val="28"/>
          <w:szCs w:val="28"/>
        </w:rPr>
        <w:t>авторегресійні</w:t>
      </w:r>
      <w:proofErr w:type="spellEnd"/>
      <w:r w:rsidRPr="00671133">
        <w:rPr>
          <w:sz w:val="28"/>
          <w:szCs w:val="28"/>
        </w:rPr>
        <w:t xml:space="preserve"> (AR), ковзні середні (MA), інтегровані (I) компоненти з додатковими зовнішніми пояснювальними змінними (X) та сезонні компоненти для аналізу та прогнозування часових рядів, які мають сезонну структуру[1]</w:t>
      </w:r>
      <w:r w:rsidR="00A51BFD" w:rsidRPr="00A51BFD">
        <w:rPr>
          <w:sz w:val="28"/>
          <w:szCs w:val="28"/>
        </w:rPr>
        <w:t>.</w:t>
      </w:r>
    </w:p>
    <w:p w:rsidR="00163967" w:rsidRPr="00A51BFD" w:rsidRDefault="00163967" w:rsidP="00BB7DA8">
      <w:pPr>
        <w:ind w:firstLine="567"/>
        <w:jc w:val="both"/>
        <w:rPr>
          <w:sz w:val="28"/>
          <w:szCs w:val="28"/>
          <w:lang w:val="uk-UA"/>
        </w:rPr>
      </w:pPr>
      <w:bookmarkStart w:id="1" w:name="_Hlk150701140"/>
      <w:proofErr w:type="spellStart"/>
      <w:r w:rsidRPr="00671133">
        <w:rPr>
          <w:rStyle w:val="aa"/>
          <w:b w:val="0"/>
          <w:bCs w:val="0"/>
          <w:i/>
          <w:iCs/>
          <w:sz w:val="28"/>
          <w:szCs w:val="28"/>
          <w:lang w:val="uk-UA"/>
        </w:rPr>
        <w:t>Gradient</w:t>
      </w:r>
      <w:proofErr w:type="spellEnd"/>
      <w:r w:rsidRPr="00671133">
        <w:rPr>
          <w:rStyle w:val="aa"/>
          <w:b w:val="0"/>
          <w:bCs w:val="0"/>
          <w:i/>
          <w:iCs/>
          <w:sz w:val="28"/>
          <w:szCs w:val="28"/>
          <w:lang w:val="uk-UA"/>
        </w:rPr>
        <w:t xml:space="preserve"> </w:t>
      </w:r>
      <w:proofErr w:type="spellStart"/>
      <w:r w:rsidRPr="00671133">
        <w:rPr>
          <w:rStyle w:val="aa"/>
          <w:b w:val="0"/>
          <w:bCs w:val="0"/>
          <w:i/>
          <w:iCs/>
          <w:sz w:val="28"/>
          <w:szCs w:val="28"/>
          <w:lang w:val="uk-UA"/>
        </w:rPr>
        <w:t>Boosting</w:t>
      </w:r>
      <w:proofErr w:type="spellEnd"/>
      <w:r w:rsidRPr="00671133">
        <w:rPr>
          <w:sz w:val="28"/>
          <w:szCs w:val="28"/>
          <w:lang w:val="uk-UA"/>
        </w:rPr>
        <w:t xml:space="preserve"> </w:t>
      </w:r>
      <w:bookmarkEnd w:id="1"/>
      <w:r w:rsidRPr="00671133">
        <w:rPr>
          <w:sz w:val="28"/>
          <w:szCs w:val="28"/>
          <w:lang w:val="uk-UA"/>
        </w:rPr>
        <w:t>- технологія машинного навчання, що послідовно покращує модель, мінімізуючи функцію втрат[2]</w:t>
      </w:r>
      <w:r w:rsidR="00A51BFD" w:rsidRPr="00A51BFD">
        <w:rPr>
          <w:sz w:val="28"/>
          <w:szCs w:val="28"/>
          <w:lang w:val="uk-UA"/>
        </w:rPr>
        <w:t>.</w:t>
      </w:r>
    </w:p>
    <w:p w:rsidR="00163967" w:rsidRPr="00A51BFD" w:rsidRDefault="00163967" w:rsidP="00BB7DA8">
      <w:pPr>
        <w:pStyle w:val="whitespace-pre-wrap"/>
        <w:shd w:val="clear" w:color="auto" w:fill="FFFFFF"/>
        <w:spacing w:before="0" w:beforeAutospacing="0" w:after="0" w:afterAutospacing="0"/>
        <w:ind w:firstLine="567"/>
        <w:jc w:val="both"/>
        <w:rPr>
          <w:sz w:val="28"/>
          <w:szCs w:val="28"/>
          <w:shd w:val="clear" w:color="auto" w:fill="FFFFFF"/>
          <w:lang w:val="ru-RU"/>
        </w:rPr>
      </w:pPr>
      <w:r w:rsidRPr="00671133">
        <w:rPr>
          <w:i/>
          <w:iCs/>
          <w:sz w:val="28"/>
          <w:szCs w:val="28"/>
          <w:shd w:val="clear" w:color="auto" w:fill="FFFFFF"/>
        </w:rPr>
        <w:t xml:space="preserve">Сезонність </w:t>
      </w:r>
      <w:r w:rsidRPr="00671133">
        <w:rPr>
          <w:sz w:val="28"/>
          <w:szCs w:val="28"/>
          <w:shd w:val="clear" w:color="auto" w:fill="FFFFFF"/>
        </w:rPr>
        <w:t xml:space="preserve">- поняття, що характеризує зміну явищ у динаміці протягом року, які повторюються і можуть бути викликані різними </w:t>
      </w:r>
      <w:r w:rsidRPr="00671133">
        <w:rPr>
          <w:sz w:val="28"/>
          <w:szCs w:val="28"/>
          <w:shd w:val="clear" w:color="auto" w:fill="FFFFFF"/>
        </w:rPr>
        <w:lastRenderedPageBreak/>
        <w:t>причинами, у тому числі змінами пори року, явищами природи, а також звичаями, традиціями, святами тощо[3]</w:t>
      </w:r>
      <w:r w:rsidR="00A51BFD" w:rsidRPr="00A51BFD">
        <w:rPr>
          <w:sz w:val="28"/>
          <w:szCs w:val="28"/>
          <w:shd w:val="clear" w:color="auto" w:fill="FFFFFF"/>
          <w:lang w:val="ru-RU"/>
        </w:rPr>
        <w:t>.</w:t>
      </w:r>
    </w:p>
    <w:p w:rsidR="00163967" w:rsidRPr="00A51BFD" w:rsidRDefault="00163967" w:rsidP="00BB7DA8">
      <w:pPr>
        <w:pStyle w:val="whitespace-pre-wrap"/>
        <w:shd w:val="clear" w:color="auto" w:fill="FFFFFF"/>
        <w:spacing w:before="0" w:beforeAutospacing="0" w:after="0" w:afterAutospacing="0"/>
        <w:ind w:firstLine="567"/>
        <w:jc w:val="both"/>
        <w:rPr>
          <w:sz w:val="28"/>
          <w:szCs w:val="28"/>
          <w:shd w:val="clear" w:color="auto" w:fill="FFFFFF"/>
          <w:lang w:val="ru-RU"/>
        </w:rPr>
      </w:pPr>
      <w:r w:rsidRPr="00671133">
        <w:rPr>
          <w:i/>
          <w:iCs/>
          <w:sz w:val="28"/>
          <w:szCs w:val="28"/>
          <w:shd w:val="clear" w:color="auto" w:fill="FFFFFF"/>
        </w:rPr>
        <w:t>Індекс споживчих цін -</w:t>
      </w:r>
      <w:r w:rsidRPr="00671133">
        <w:rPr>
          <w:sz w:val="28"/>
          <w:szCs w:val="28"/>
          <w:shd w:val="clear" w:color="auto" w:fill="FFFFFF"/>
        </w:rPr>
        <w:t> показник, що характеризує зміни у часі загального рівня цін на товари та послуги, які купує населення для невиробничого споживання. Він є показником зміни вартості фіксованого набору споживчих товарів та послуг у поточному періоді порівняно з базисним[4]</w:t>
      </w:r>
      <w:r w:rsidR="00A51BFD" w:rsidRPr="00A51BFD">
        <w:rPr>
          <w:sz w:val="28"/>
          <w:szCs w:val="28"/>
          <w:shd w:val="clear" w:color="auto" w:fill="FFFFFF"/>
          <w:lang w:val="ru-RU"/>
        </w:rPr>
        <w:t>.</w:t>
      </w:r>
    </w:p>
    <w:p w:rsidR="00BB7DA8" w:rsidRDefault="00BB7DA8" w:rsidP="00BB7DA8">
      <w:pPr>
        <w:ind w:firstLine="567"/>
        <w:jc w:val="both"/>
        <w:outlineLvl w:val="0"/>
        <w:rPr>
          <w:b/>
          <w:sz w:val="28"/>
          <w:szCs w:val="28"/>
          <w:lang w:val="uk-UA"/>
        </w:rPr>
      </w:pPr>
    </w:p>
    <w:p w:rsidR="002B3A93" w:rsidRPr="00671133" w:rsidRDefault="002B3A93" w:rsidP="00BB7DA8">
      <w:pPr>
        <w:ind w:firstLine="567"/>
        <w:jc w:val="both"/>
        <w:outlineLvl w:val="0"/>
        <w:rPr>
          <w:b/>
          <w:sz w:val="28"/>
          <w:szCs w:val="28"/>
          <w:lang w:val="uk-UA"/>
        </w:rPr>
      </w:pPr>
      <w:r w:rsidRPr="00671133">
        <w:rPr>
          <w:b/>
          <w:sz w:val="28"/>
          <w:szCs w:val="28"/>
          <w:lang w:val="uk-UA"/>
        </w:rPr>
        <w:t>Опис алгоритму</w:t>
      </w:r>
    </w:p>
    <w:p w:rsidR="00CE3F07" w:rsidRPr="00671133" w:rsidRDefault="00CE3F07" w:rsidP="00BB7DA8">
      <w:pPr>
        <w:pStyle w:val="ab"/>
        <w:spacing w:before="0" w:beforeAutospacing="0" w:after="0" w:afterAutospacing="0"/>
        <w:ind w:firstLine="567"/>
        <w:jc w:val="both"/>
        <w:rPr>
          <w:sz w:val="28"/>
          <w:szCs w:val="28"/>
        </w:rPr>
      </w:pPr>
      <w:r w:rsidRPr="00671133">
        <w:rPr>
          <w:sz w:val="28"/>
          <w:szCs w:val="28"/>
        </w:rPr>
        <w:t xml:space="preserve">Визначення оптимального набору екзогенних змінних є критичним для точного прогнозування індексу споживчих цін, особливо у </w:t>
      </w:r>
      <w:proofErr w:type="spellStart"/>
      <w:r w:rsidRPr="00671133">
        <w:rPr>
          <w:sz w:val="28"/>
          <w:szCs w:val="28"/>
        </w:rPr>
        <w:t>волатильному</w:t>
      </w:r>
      <w:proofErr w:type="spellEnd"/>
      <w:r w:rsidRPr="00671133">
        <w:rPr>
          <w:sz w:val="28"/>
          <w:szCs w:val="28"/>
        </w:rPr>
        <w:t xml:space="preserve"> економічному середовищі. Екзогенні змінні повинні бути тісно пов'язані з ІСЦ, відображаючи зовнішні фактори, що мають прямий вплив на цінові зміни. Значущість таких змінних можна визначити через кореляційний та регресійний аналізи, щоб виявити лінійні залежності. Для виявлення нелінійних зв'язків варто використовувати більш складні методи, наприклад, машинне навчання або методи виміру взаємної інформації.</w:t>
      </w:r>
    </w:p>
    <w:p w:rsidR="00CE3F07" w:rsidRPr="00671133" w:rsidRDefault="00CE3F07" w:rsidP="00BB7DA8">
      <w:pPr>
        <w:pStyle w:val="ab"/>
        <w:spacing w:before="0" w:beforeAutospacing="0" w:after="0" w:afterAutospacing="0"/>
        <w:ind w:firstLine="567"/>
        <w:jc w:val="both"/>
        <w:rPr>
          <w:sz w:val="28"/>
          <w:szCs w:val="28"/>
        </w:rPr>
      </w:pPr>
      <w:r w:rsidRPr="00671133">
        <w:rPr>
          <w:sz w:val="28"/>
          <w:szCs w:val="28"/>
        </w:rPr>
        <w:t>Приклади важливих екзогенних змінних включають рівень заробітної плати, курси валют, кількість грошової маси тощо. Вони мають бути відібрані з урахуванням їх доступності, якості даних, та відповідності українському контексту. Важливо, щоб ці змінні могли адекватно відображати внутрішньо економічні процеси та реагування на економічні шоки.</w:t>
      </w:r>
    </w:p>
    <w:p w:rsidR="00CE3F07" w:rsidRDefault="00CE3F07" w:rsidP="00BB7DA8">
      <w:pPr>
        <w:pStyle w:val="ab"/>
        <w:spacing w:before="0" w:beforeAutospacing="0" w:after="0" w:afterAutospacing="0"/>
        <w:ind w:firstLine="567"/>
        <w:jc w:val="both"/>
        <w:rPr>
          <w:sz w:val="28"/>
          <w:szCs w:val="28"/>
        </w:rPr>
      </w:pPr>
      <w:r w:rsidRPr="00671133">
        <w:rPr>
          <w:sz w:val="28"/>
          <w:szCs w:val="28"/>
        </w:rPr>
        <w:t>Запропоновані алгоритми ARIMAX</w:t>
      </w:r>
      <w:r w:rsidR="007C5265" w:rsidRPr="00671133">
        <w:rPr>
          <w:sz w:val="28"/>
          <w:szCs w:val="28"/>
        </w:rPr>
        <w:t xml:space="preserve"> та </w:t>
      </w:r>
      <w:r w:rsidRPr="00671133">
        <w:rPr>
          <w:sz w:val="28"/>
          <w:szCs w:val="28"/>
        </w:rPr>
        <w:t xml:space="preserve">SARIMAX в комбінуванні з </w:t>
      </w:r>
      <w:proofErr w:type="spellStart"/>
      <w:r w:rsidRPr="00671133">
        <w:rPr>
          <w:sz w:val="28"/>
          <w:szCs w:val="28"/>
        </w:rPr>
        <w:t>Gradient</w:t>
      </w:r>
      <w:proofErr w:type="spellEnd"/>
      <w:r w:rsidRPr="00671133">
        <w:rPr>
          <w:sz w:val="28"/>
          <w:szCs w:val="28"/>
        </w:rPr>
        <w:t xml:space="preserve"> </w:t>
      </w:r>
      <w:proofErr w:type="spellStart"/>
      <w:r w:rsidRPr="00671133">
        <w:rPr>
          <w:sz w:val="28"/>
          <w:szCs w:val="28"/>
        </w:rPr>
        <w:t>Boosting</w:t>
      </w:r>
      <w:proofErr w:type="spellEnd"/>
      <w:r w:rsidRPr="00671133">
        <w:rPr>
          <w:sz w:val="28"/>
          <w:szCs w:val="28"/>
        </w:rPr>
        <w:t xml:space="preserve"> наведені на рис.1</w:t>
      </w:r>
      <w:r w:rsidR="00BE7A3B">
        <w:rPr>
          <w:sz w:val="28"/>
          <w:szCs w:val="28"/>
        </w:rPr>
        <w:t>:</w:t>
      </w:r>
    </w:p>
    <w:p w:rsidR="00671133" w:rsidRPr="00671133" w:rsidRDefault="00671133" w:rsidP="00BB7DA8">
      <w:pPr>
        <w:pStyle w:val="2"/>
        <w:numPr>
          <w:ilvl w:val="0"/>
          <w:numId w:val="33"/>
        </w:numPr>
        <w:spacing w:before="0" w:after="0"/>
        <w:ind w:left="540" w:firstLine="567"/>
        <w:rPr>
          <w:color w:val="000000"/>
          <w:szCs w:val="28"/>
        </w:rPr>
      </w:pPr>
      <w:r w:rsidRPr="00671133">
        <w:rPr>
          <w:rStyle w:val="aa"/>
          <w:b w:val="0"/>
          <w:bCs w:val="0"/>
          <w:szCs w:val="28"/>
        </w:rPr>
        <w:t>Збір вхідних даних</w:t>
      </w:r>
      <w:r w:rsidRPr="00671133">
        <w:rPr>
          <w:color w:val="0F0F0F"/>
          <w:szCs w:val="28"/>
        </w:rPr>
        <w:t xml:space="preserve">: </w:t>
      </w:r>
      <w:r w:rsidR="00BE7A3B">
        <w:rPr>
          <w:color w:val="0F0F0F"/>
          <w:szCs w:val="28"/>
        </w:rPr>
        <w:t>з</w:t>
      </w:r>
      <w:r w:rsidRPr="00671133">
        <w:rPr>
          <w:color w:val="0F0F0F"/>
          <w:szCs w:val="28"/>
        </w:rPr>
        <w:t>бір історичних даних ІСЦ та визначення екзогенних змінних.</w:t>
      </w:r>
      <w:r w:rsidRPr="00671133">
        <w:rPr>
          <w:color w:val="000000"/>
          <w:szCs w:val="28"/>
        </w:rPr>
        <w:t>.</w:t>
      </w:r>
    </w:p>
    <w:p w:rsidR="00671133" w:rsidRPr="00671133" w:rsidRDefault="00671133" w:rsidP="00BB7DA8">
      <w:pPr>
        <w:pStyle w:val="2"/>
        <w:numPr>
          <w:ilvl w:val="0"/>
          <w:numId w:val="33"/>
        </w:numPr>
        <w:spacing w:before="0" w:after="0"/>
        <w:ind w:left="540" w:firstLine="567"/>
        <w:rPr>
          <w:color w:val="000000"/>
          <w:szCs w:val="28"/>
        </w:rPr>
      </w:pPr>
      <w:r w:rsidRPr="00671133">
        <w:rPr>
          <w:rStyle w:val="aa"/>
          <w:b w:val="0"/>
          <w:bCs w:val="0"/>
          <w:szCs w:val="28"/>
        </w:rPr>
        <w:t>Первинний аналіз даних</w:t>
      </w:r>
      <w:r w:rsidRPr="00671133">
        <w:rPr>
          <w:color w:val="000000"/>
          <w:szCs w:val="28"/>
        </w:rPr>
        <w:t>.</w:t>
      </w:r>
    </w:p>
    <w:p w:rsidR="00671133" w:rsidRPr="00671133" w:rsidRDefault="00671133" w:rsidP="00BB7DA8">
      <w:pPr>
        <w:pStyle w:val="2"/>
        <w:numPr>
          <w:ilvl w:val="1"/>
          <w:numId w:val="33"/>
        </w:numPr>
        <w:spacing w:before="0" w:after="0"/>
        <w:ind w:firstLine="567"/>
        <w:rPr>
          <w:color w:val="000000"/>
          <w:szCs w:val="28"/>
        </w:rPr>
      </w:pPr>
      <w:r w:rsidRPr="00671133">
        <w:rPr>
          <w:rStyle w:val="aa"/>
          <w:b w:val="0"/>
          <w:bCs w:val="0"/>
        </w:rPr>
        <w:t xml:space="preserve">Тест </w:t>
      </w:r>
      <w:proofErr w:type="spellStart"/>
      <w:r w:rsidRPr="00671133">
        <w:rPr>
          <w:rStyle w:val="aa"/>
          <w:b w:val="0"/>
          <w:bCs w:val="0"/>
        </w:rPr>
        <w:t>Дікі-Фуллера</w:t>
      </w:r>
      <w:proofErr w:type="spellEnd"/>
      <w:r w:rsidRPr="00BE7A3B">
        <w:rPr>
          <w:color w:val="0F0F0F"/>
        </w:rPr>
        <w:t>:</w:t>
      </w:r>
      <w:r w:rsidRPr="00671133">
        <w:rPr>
          <w:color w:val="0F0F0F"/>
        </w:rPr>
        <w:t xml:space="preserve"> </w:t>
      </w:r>
      <w:r w:rsidR="00BE7A3B">
        <w:rPr>
          <w:color w:val="0F0F0F"/>
        </w:rPr>
        <w:t>п</w:t>
      </w:r>
      <w:r w:rsidRPr="00671133">
        <w:rPr>
          <w:color w:val="0F0F0F"/>
        </w:rPr>
        <w:t>еревірка стаціонарності часових рядів.</w:t>
      </w:r>
    </w:p>
    <w:p w:rsidR="00671133" w:rsidRPr="00671133" w:rsidRDefault="00671133" w:rsidP="00BB7DA8">
      <w:pPr>
        <w:pStyle w:val="2"/>
        <w:numPr>
          <w:ilvl w:val="1"/>
          <w:numId w:val="33"/>
        </w:numPr>
        <w:spacing w:before="0" w:after="0"/>
        <w:ind w:firstLine="567"/>
        <w:rPr>
          <w:color w:val="000000"/>
          <w:szCs w:val="28"/>
        </w:rPr>
      </w:pPr>
      <w:r w:rsidRPr="00671133">
        <w:rPr>
          <w:rStyle w:val="aa"/>
          <w:b w:val="0"/>
          <w:bCs w:val="0"/>
        </w:rPr>
        <w:t>Розкладання часових рядів</w:t>
      </w:r>
      <w:r w:rsidRPr="00671133">
        <w:rPr>
          <w:color w:val="0F0F0F"/>
        </w:rPr>
        <w:t xml:space="preserve">: </w:t>
      </w:r>
      <w:r w:rsidR="00BE7A3B">
        <w:rPr>
          <w:color w:val="0F0F0F"/>
        </w:rPr>
        <w:t>в</w:t>
      </w:r>
      <w:r w:rsidRPr="00671133">
        <w:rPr>
          <w:color w:val="0F0F0F"/>
        </w:rPr>
        <w:t>иділення тренда, сезонності та залишків.</w:t>
      </w:r>
    </w:p>
    <w:p w:rsidR="00B72634" w:rsidRPr="00671133" w:rsidRDefault="00671133" w:rsidP="00BB7DA8">
      <w:pPr>
        <w:pStyle w:val="2"/>
        <w:numPr>
          <w:ilvl w:val="0"/>
          <w:numId w:val="33"/>
        </w:numPr>
        <w:spacing w:before="0" w:after="0"/>
        <w:ind w:firstLine="774"/>
        <w:rPr>
          <w:color w:val="000000"/>
          <w:szCs w:val="28"/>
        </w:rPr>
      </w:pPr>
      <w:proofErr w:type="spellStart"/>
      <w:r w:rsidRPr="00671133">
        <w:rPr>
          <w:rStyle w:val="aa"/>
          <w:b w:val="0"/>
          <w:bCs w:val="0"/>
        </w:rPr>
        <w:t>Автокореляційний</w:t>
      </w:r>
      <w:proofErr w:type="spellEnd"/>
      <w:r w:rsidRPr="00671133">
        <w:rPr>
          <w:rStyle w:val="aa"/>
          <w:b w:val="0"/>
          <w:bCs w:val="0"/>
        </w:rPr>
        <w:t xml:space="preserve"> аналіз</w:t>
      </w:r>
      <w:r w:rsidRPr="00671133">
        <w:rPr>
          <w:color w:val="0F0F0F"/>
        </w:rPr>
        <w:t xml:space="preserve">: </w:t>
      </w:r>
      <w:r w:rsidR="00BE7A3B">
        <w:rPr>
          <w:color w:val="0F0F0F"/>
        </w:rPr>
        <w:t>і</w:t>
      </w:r>
      <w:r w:rsidRPr="00671133">
        <w:rPr>
          <w:color w:val="0F0F0F"/>
        </w:rPr>
        <w:t>дентифікація зв'язків між часовими точками.</w:t>
      </w:r>
      <w:r w:rsidR="00B72634" w:rsidRPr="00B72634">
        <w:rPr>
          <w:rStyle w:val="aa"/>
          <w:b w:val="0"/>
          <w:bCs w:val="0"/>
          <w:szCs w:val="28"/>
        </w:rPr>
        <w:t xml:space="preserve"> </w:t>
      </w:r>
      <w:r w:rsidR="00B72634" w:rsidRPr="00671133">
        <w:rPr>
          <w:rStyle w:val="aa"/>
          <w:b w:val="0"/>
          <w:bCs w:val="0"/>
          <w:szCs w:val="28"/>
        </w:rPr>
        <w:t>Вибір моделі прогнозування</w:t>
      </w:r>
      <w:r w:rsidR="00B72634" w:rsidRPr="00671133">
        <w:rPr>
          <w:color w:val="0F0F0F"/>
          <w:szCs w:val="28"/>
        </w:rPr>
        <w:t>:</w:t>
      </w:r>
    </w:p>
    <w:p w:rsidR="00B72634" w:rsidRPr="00671133" w:rsidRDefault="00B72634" w:rsidP="00BB7DA8">
      <w:pPr>
        <w:pStyle w:val="2"/>
        <w:numPr>
          <w:ilvl w:val="1"/>
          <w:numId w:val="33"/>
        </w:numPr>
        <w:spacing w:before="0" w:after="0"/>
        <w:ind w:firstLine="567"/>
        <w:rPr>
          <w:color w:val="000000"/>
          <w:szCs w:val="28"/>
        </w:rPr>
      </w:pPr>
      <w:r w:rsidRPr="00671133">
        <w:rPr>
          <w:rStyle w:val="aa"/>
          <w:b w:val="0"/>
          <w:bCs w:val="0"/>
        </w:rPr>
        <w:t>ARIMAX</w:t>
      </w:r>
      <w:r w:rsidRPr="00671133">
        <w:rPr>
          <w:color w:val="0F0F0F"/>
        </w:rPr>
        <w:t xml:space="preserve">: </w:t>
      </w:r>
      <w:r w:rsidR="00BE7A3B">
        <w:rPr>
          <w:color w:val="0F0F0F"/>
        </w:rPr>
        <w:t>я</w:t>
      </w:r>
      <w:r w:rsidRPr="00671133">
        <w:rPr>
          <w:color w:val="0F0F0F"/>
        </w:rPr>
        <w:t>кщо виявлено відсутність сезонності.</w:t>
      </w:r>
      <w:r w:rsidRPr="00671133">
        <w:t xml:space="preserve"> </w:t>
      </w:r>
      <w:r w:rsidRPr="00671133">
        <w:rPr>
          <w:rStyle w:val="aa"/>
          <w:b w:val="0"/>
          <w:bCs w:val="0"/>
        </w:rPr>
        <w:t>SARIMAX</w:t>
      </w:r>
      <w:r w:rsidRPr="00671133">
        <w:rPr>
          <w:color w:val="0F0F0F"/>
        </w:rPr>
        <w:t xml:space="preserve">: </w:t>
      </w:r>
      <w:r w:rsidR="00BE7A3B">
        <w:rPr>
          <w:color w:val="0F0F0F"/>
        </w:rPr>
        <w:t>я</w:t>
      </w:r>
      <w:r w:rsidRPr="00671133">
        <w:rPr>
          <w:color w:val="0F0F0F"/>
        </w:rPr>
        <w:t>кщо виявлено наявність сезонності.</w:t>
      </w:r>
    </w:p>
    <w:p w:rsidR="00B72634" w:rsidRPr="00671133" w:rsidRDefault="00B72634" w:rsidP="00BB7DA8">
      <w:pPr>
        <w:pStyle w:val="2"/>
        <w:numPr>
          <w:ilvl w:val="1"/>
          <w:numId w:val="33"/>
        </w:numPr>
        <w:spacing w:before="0" w:after="0"/>
        <w:ind w:firstLine="567"/>
        <w:rPr>
          <w:color w:val="000000"/>
          <w:szCs w:val="28"/>
        </w:rPr>
      </w:pPr>
      <w:r w:rsidRPr="00671133">
        <w:rPr>
          <w:color w:val="0F0F0F"/>
        </w:rPr>
        <w:t xml:space="preserve">Обидві моделі оптимізуються за критерієм </w:t>
      </w:r>
      <w:proofErr w:type="spellStart"/>
      <w:r w:rsidRPr="00671133">
        <w:rPr>
          <w:color w:val="0F0F0F"/>
        </w:rPr>
        <w:t>Акаіке</w:t>
      </w:r>
      <w:proofErr w:type="spellEnd"/>
      <w:r w:rsidRPr="00671133">
        <w:rPr>
          <w:color w:val="0F0F0F"/>
        </w:rPr>
        <w:t>.</w:t>
      </w:r>
    </w:p>
    <w:p w:rsidR="00B72634" w:rsidRPr="00671133" w:rsidRDefault="00B72634" w:rsidP="00BB7DA8">
      <w:pPr>
        <w:pStyle w:val="2"/>
        <w:numPr>
          <w:ilvl w:val="0"/>
          <w:numId w:val="33"/>
        </w:numPr>
        <w:spacing w:before="0" w:after="0"/>
        <w:ind w:left="540" w:firstLine="567"/>
        <w:rPr>
          <w:color w:val="000000"/>
          <w:szCs w:val="28"/>
        </w:rPr>
      </w:pPr>
      <w:r w:rsidRPr="00671133">
        <w:rPr>
          <w:rStyle w:val="aa"/>
          <w:b w:val="0"/>
          <w:bCs w:val="0"/>
          <w:szCs w:val="28"/>
        </w:rPr>
        <w:t xml:space="preserve">Перевірка на </w:t>
      </w:r>
      <w:proofErr w:type="spellStart"/>
      <w:r w:rsidRPr="00671133">
        <w:rPr>
          <w:rStyle w:val="aa"/>
          <w:b w:val="0"/>
          <w:bCs w:val="0"/>
          <w:szCs w:val="28"/>
        </w:rPr>
        <w:t>мультиколінеарність</w:t>
      </w:r>
      <w:proofErr w:type="spellEnd"/>
      <w:r w:rsidRPr="00671133">
        <w:rPr>
          <w:color w:val="0F0F0F"/>
          <w:szCs w:val="28"/>
        </w:rPr>
        <w:t xml:space="preserve">: </w:t>
      </w:r>
      <w:r w:rsidR="00BE7A3B">
        <w:rPr>
          <w:color w:val="0F0F0F"/>
          <w:szCs w:val="28"/>
        </w:rPr>
        <w:t>в</w:t>
      </w:r>
      <w:r w:rsidRPr="00671133">
        <w:rPr>
          <w:color w:val="0F0F0F"/>
          <w:szCs w:val="28"/>
        </w:rPr>
        <w:t>икористання Варіаційного Інфляційного Фактору для аналізу екзогенних змінних.</w:t>
      </w:r>
    </w:p>
    <w:p w:rsidR="00B72634" w:rsidRPr="00671133" w:rsidRDefault="00B72634" w:rsidP="00BB7DA8">
      <w:pPr>
        <w:pStyle w:val="2"/>
        <w:numPr>
          <w:ilvl w:val="0"/>
          <w:numId w:val="33"/>
        </w:numPr>
        <w:spacing w:before="0" w:after="0"/>
        <w:ind w:left="540" w:firstLine="567"/>
        <w:rPr>
          <w:color w:val="000000"/>
          <w:szCs w:val="28"/>
        </w:rPr>
      </w:pPr>
      <w:r w:rsidRPr="00671133">
        <w:rPr>
          <w:rStyle w:val="aa"/>
          <w:b w:val="0"/>
          <w:bCs w:val="0"/>
          <w:szCs w:val="28"/>
        </w:rPr>
        <w:lastRenderedPageBreak/>
        <w:t xml:space="preserve">Навчання та </w:t>
      </w:r>
      <w:proofErr w:type="spellStart"/>
      <w:r w:rsidRPr="00671133">
        <w:rPr>
          <w:rStyle w:val="aa"/>
          <w:b w:val="0"/>
          <w:bCs w:val="0"/>
          <w:szCs w:val="28"/>
        </w:rPr>
        <w:t>валідація</w:t>
      </w:r>
      <w:proofErr w:type="spellEnd"/>
      <w:r w:rsidRPr="00671133">
        <w:rPr>
          <w:rStyle w:val="aa"/>
          <w:b w:val="0"/>
          <w:bCs w:val="0"/>
          <w:szCs w:val="28"/>
        </w:rPr>
        <w:t xml:space="preserve"> моделі</w:t>
      </w:r>
      <w:r w:rsidRPr="00671133">
        <w:rPr>
          <w:color w:val="0F0F0F"/>
          <w:szCs w:val="28"/>
        </w:rPr>
        <w:t xml:space="preserve">: </w:t>
      </w:r>
      <w:r w:rsidR="00BE7A3B">
        <w:rPr>
          <w:color w:val="0F0F0F"/>
          <w:szCs w:val="28"/>
        </w:rPr>
        <w:t>н</w:t>
      </w:r>
      <w:r w:rsidRPr="00671133">
        <w:rPr>
          <w:color w:val="0F0F0F"/>
          <w:szCs w:val="28"/>
        </w:rPr>
        <w:t xml:space="preserve">авчання моделі на тренувальному наборі даних і її </w:t>
      </w:r>
      <w:proofErr w:type="spellStart"/>
      <w:r w:rsidRPr="00671133">
        <w:rPr>
          <w:color w:val="0F0F0F"/>
          <w:szCs w:val="28"/>
        </w:rPr>
        <w:t>валідація</w:t>
      </w:r>
      <w:proofErr w:type="spellEnd"/>
      <w:r w:rsidRPr="00671133">
        <w:rPr>
          <w:color w:val="0F0F0F"/>
          <w:szCs w:val="28"/>
        </w:rPr>
        <w:t xml:space="preserve"> на тестовій вибірці</w:t>
      </w:r>
      <w:r w:rsidRPr="00671133">
        <w:rPr>
          <w:szCs w:val="28"/>
        </w:rPr>
        <w:t>.</w:t>
      </w:r>
    </w:p>
    <w:p w:rsidR="00671133" w:rsidRPr="00671133" w:rsidRDefault="00671133" w:rsidP="00BB7DA8">
      <w:pPr>
        <w:pStyle w:val="2"/>
        <w:spacing w:before="0" w:after="0"/>
        <w:ind w:left="1359" w:firstLine="0"/>
        <w:rPr>
          <w:color w:val="000000"/>
          <w:szCs w:val="28"/>
        </w:rPr>
      </w:pPr>
    </w:p>
    <w:p w:rsidR="007C5265" w:rsidRPr="00671133" w:rsidRDefault="006C2B9C" w:rsidP="00BB7DA8">
      <w:pPr>
        <w:pStyle w:val="ab"/>
        <w:spacing w:before="0" w:beforeAutospacing="0" w:after="0" w:afterAutospacing="0"/>
        <w:ind w:firstLine="708"/>
        <w:jc w:val="center"/>
        <w:rPr>
          <w:sz w:val="28"/>
          <w:szCs w:val="28"/>
        </w:rPr>
      </w:pPr>
      <w:r w:rsidRPr="00671133">
        <w:rPr>
          <w:noProof/>
          <w:sz w:val="28"/>
          <w:szCs w:val="28"/>
          <w:lang w:val="ru-RU" w:eastAsia="ru-RU"/>
        </w:rPr>
        <w:drawing>
          <wp:inline distT="0" distB="0" distL="0" distR="0">
            <wp:extent cx="4114800" cy="6597650"/>
            <wp:effectExtent l="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4114800" cy="6597650"/>
                    </a:xfrm>
                    <a:prstGeom prst="rect">
                      <a:avLst/>
                    </a:prstGeom>
                    <a:noFill/>
                    <a:ln>
                      <a:noFill/>
                    </a:ln>
                  </pic:spPr>
                </pic:pic>
              </a:graphicData>
            </a:graphic>
          </wp:inline>
        </w:drawing>
      </w:r>
    </w:p>
    <w:p w:rsidR="00CE3F07" w:rsidRDefault="00CE3F07" w:rsidP="00BB7DA8">
      <w:pPr>
        <w:pStyle w:val="ab"/>
        <w:spacing w:before="0" w:beforeAutospacing="0" w:after="0" w:afterAutospacing="0"/>
        <w:ind w:firstLine="708"/>
        <w:jc w:val="center"/>
      </w:pPr>
      <w:r w:rsidRPr="00671133">
        <w:t>Рис. 1. Алгоритм програмного прогнозування індексу споживчих цін</w:t>
      </w:r>
    </w:p>
    <w:p w:rsidR="00BB7DA8" w:rsidRPr="00671133" w:rsidRDefault="00BB7DA8" w:rsidP="00BB7DA8">
      <w:pPr>
        <w:pStyle w:val="ab"/>
        <w:spacing w:before="0" w:beforeAutospacing="0" w:after="0" w:afterAutospacing="0"/>
        <w:ind w:firstLine="708"/>
        <w:jc w:val="center"/>
      </w:pPr>
    </w:p>
    <w:p w:rsidR="007A7D7D" w:rsidRPr="00671133" w:rsidRDefault="00B110F4" w:rsidP="00BB7DA8">
      <w:pPr>
        <w:pStyle w:val="2"/>
        <w:numPr>
          <w:ilvl w:val="0"/>
          <w:numId w:val="33"/>
        </w:numPr>
        <w:spacing w:before="0" w:after="0"/>
        <w:ind w:left="540" w:firstLine="567"/>
        <w:rPr>
          <w:color w:val="000000"/>
          <w:szCs w:val="28"/>
        </w:rPr>
      </w:pPr>
      <w:r w:rsidRPr="00671133">
        <w:rPr>
          <w:rStyle w:val="aa"/>
          <w:b w:val="0"/>
          <w:bCs w:val="0"/>
          <w:szCs w:val="28"/>
        </w:rPr>
        <w:t xml:space="preserve">Вдосконалення прогнозу з </w:t>
      </w:r>
      <w:proofErr w:type="spellStart"/>
      <w:r w:rsidRPr="00671133">
        <w:rPr>
          <w:rStyle w:val="aa"/>
          <w:b w:val="0"/>
          <w:bCs w:val="0"/>
          <w:szCs w:val="28"/>
        </w:rPr>
        <w:t>Gradient</w:t>
      </w:r>
      <w:proofErr w:type="spellEnd"/>
      <w:r w:rsidRPr="00671133">
        <w:rPr>
          <w:rStyle w:val="aa"/>
          <w:b w:val="0"/>
          <w:bCs w:val="0"/>
          <w:szCs w:val="28"/>
        </w:rPr>
        <w:t xml:space="preserve"> </w:t>
      </w:r>
      <w:proofErr w:type="spellStart"/>
      <w:r w:rsidRPr="00671133">
        <w:rPr>
          <w:rStyle w:val="aa"/>
          <w:b w:val="0"/>
          <w:bCs w:val="0"/>
          <w:szCs w:val="28"/>
        </w:rPr>
        <w:t>Boosting</w:t>
      </w:r>
      <w:proofErr w:type="spellEnd"/>
      <w:r w:rsidRPr="00671133">
        <w:rPr>
          <w:color w:val="0F0F0F"/>
          <w:szCs w:val="28"/>
        </w:rPr>
        <w:t xml:space="preserve">: </w:t>
      </w:r>
      <w:r w:rsidR="00BE7A3B">
        <w:rPr>
          <w:color w:val="0F0F0F"/>
          <w:szCs w:val="28"/>
        </w:rPr>
        <w:t>в</w:t>
      </w:r>
      <w:r w:rsidRPr="00671133">
        <w:rPr>
          <w:color w:val="0F0F0F"/>
          <w:szCs w:val="28"/>
        </w:rPr>
        <w:t>иявлення нелінійних залежностей і уточнення прогнозу для залишкових компонентів.</w:t>
      </w:r>
    </w:p>
    <w:p w:rsidR="007A7D7D" w:rsidRPr="00B72634" w:rsidRDefault="00B110F4" w:rsidP="00BB7DA8">
      <w:pPr>
        <w:pStyle w:val="2"/>
        <w:numPr>
          <w:ilvl w:val="0"/>
          <w:numId w:val="33"/>
        </w:numPr>
        <w:spacing w:before="0" w:after="0"/>
        <w:ind w:left="539" w:firstLine="567"/>
        <w:rPr>
          <w:color w:val="000000"/>
          <w:szCs w:val="28"/>
        </w:rPr>
      </w:pPr>
      <w:r w:rsidRPr="00671133">
        <w:rPr>
          <w:rStyle w:val="aa"/>
          <w:b w:val="0"/>
          <w:bCs w:val="0"/>
          <w:szCs w:val="28"/>
        </w:rPr>
        <w:lastRenderedPageBreak/>
        <w:t>Комбінація прогнозів і виведення результату</w:t>
      </w:r>
      <w:r w:rsidRPr="00671133">
        <w:rPr>
          <w:color w:val="0F0F0F"/>
          <w:szCs w:val="28"/>
        </w:rPr>
        <w:t xml:space="preserve">: </w:t>
      </w:r>
      <w:r w:rsidR="00BE7A3B">
        <w:rPr>
          <w:color w:val="0F0F0F"/>
          <w:szCs w:val="28"/>
        </w:rPr>
        <w:t>і</w:t>
      </w:r>
      <w:r w:rsidRPr="00671133">
        <w:rPr>
          <w:color w:val="0F0F0F"/>
          <w:szCs w:val="28"/>
        </w:rPr>
        <w:t xml:space="preserve">нтеграція прогнозів з ARIMAX/SARIMAX і </w:t>
      </w:r>
      <w:proofErr w:type="spellStart"/>
      <w:r w:rsidRPr="00671133">
        <w:rPr>
          <w:color w:val="0F0F0F"/>
          <w:szCs w:val="28"/>
        </w:rPr>
        <w:t>Gradient</w:t>
      </w:r>
      <w:proofErr w:type="spellEnd"/>
      <w:r w:rsidRPr="00671133">
        <w:rPr>
          <w:color w:val="0F0F0F"/>
          <w:szCs w:val="28"/>
        </w:rPr>
        <w:t xml:space="preserve"> </w:t>
      </w:r>
      <w:proofErr w:type="spellStart"/>
      <w:r w:rsidRPr="00671133">
        <w:rPr>
          <w:color w:val="0F0F0F"/>
          <w:szCs w:val="28"/>
        </w:rPr>
        <w:t>Boosting</w:t>
      </w:r>
      <w:proofErr w:type="spellEnd"/>
      <w:r w:rsidRPr="00671133">
        <w:rPr>
          <w:color w:val="0F0F0F"/>
          <w:szCs w:val="28"/>
        </w:rPr>
        <w:t xml:space="preserve"> для отримання кінцевого прогнозу ІСЦ.</w:t>
      </w:r>
    </w:p>
    <w:p w:rsidR="00B72634" w:rsidRPr="00671133" w:rsidRDefault="00B72634" w:rsidP="00BB7DA8">
      <w:pPr>
        <w:pStyle w:val="2"/>
        <w:spacing w:before="0" w:after="0"/>
        <w:ind w:left="1106" w:firstLine="0"/>
        <w:rPr>
          <w:color w:val="000000"/>
          <w:szCs w:val="28"/>
        </w:rPr>
      </w:pPr>
    </w:p>
    <w:p w:rsidR="002B3A93" w:rsidRDefault="002B3A93" w:rsidP="00BB7DA8">
      <w:pPr>
        <w:pStyle w:val="2"/>
        <w:spacing w:before="0" w:after="0"/>
        <w:ind w:firstLine="567"/>
        <w:outlineLvl w:val="0"/>
        <w:rPr>
          <w:b/>
        </w:rPr>
      </w:pPr>
      <w:r w:rsidRPr="00671133">
        <w:rPr>
          <w:b/>
        </w:rPr>
        <w:t>Висновк</w:t>
      </w:r>
      <w:r w:rsidR="00ED503C" w:rsidRPr="00671133">
        <w:rPr>
          <w:b/>
        </w:rPr>
        <w:t>и</w:t>
      </w:r>
    </w:p>
    <w:p w:rsidR="00BB7DA8" w:rsidRPr="00671133" w:rsidRDefault="00BB7DA8" w:rsidP="00BB7DA8">
      <w:pPr>
        <w:pStyle w:val="2"/>
        <w:spacing w:before="0" w:after="0"/>
        <w:ind w:firstLine="567"/>
        <w:outlineLvl w:val="0"/>
        <w:rPr>
          <w:b/>
        </w:rPr>
      </w:pPr>
    </w:p>
    <w:p w:rsidR="00CE3F07" w:rsidRPr="00671133" w:rsidRDefault="00CE3F07" w:rsidP="00BB7DA8">
      <w:pPr>
        <w:pStyle w:val="2"/>
        <w:spacing w:before="0" w:after="0"/>
        <w:ind w:firstLine="567"/>
        <w:rPr>
          <w:szCs w:val="28"/>
        </w:rPr>
      </w:pPr>
      <w:r w:rsidRPr="00671133">
        <w:rPr>
          <w:szCs w:val="28"/>
        </w:rPr>
        <w:t>Розроблений алгоритм ARIMAX</w:t>
      </w:r>
      <w:r w:rsidR="00B110F4" w:rsidRPr="00671133">
        <w:rPr>
          <w:szCs w:val="28"/>
        </w:rPr>
        <w:t xml:space="preserve">, </w:t>
      </w:r>
      <w:r w:rsidRPr="00671133">
        <w:rPr>
          <w:szCs w:val="28"/>
        </w:rPr>
        <w:t xml:space="preserve">SARIMAX в комбінуванні з </w:t>
      </w:r>
      <w:proofErr w:type="spellStart"/>
      <w:r w:rsidRPr="00671133">
        <w:rPr>
          <w:szCs w:val="28"/>
        </w:rPr>
        <w:t>Gradient</w:t>
      </w:r>
      <w:proofErr w:type="spellEnd"/>
      <w:r w:rsidRPr="00671133">
        <w:rPr>
          <w:szCs w:val="28"/>
        </w:rPr>
        <w:t xml:space="preserve"> </w:t>
      </w:r>
      <w:proofErr w:type="spellStart"/>
      <w:r w:rsidRPr="00671133">
        <w:rPr>
          <w:szCs w:val="28"/>
        </w:rPr>
        <w:t>Boosting</w:t>
      </w:r>
      <w:proofErr w:type="spellEnd"/>
      <w:r w:rsidRPr="00671133">
        <w:rPr>
          <w:szCs w:val="28"/>
        </w:rPr>
        <w:t xml:space="preserve"> є інструментом прогнозування індексу споживчих цін у періоди економічної невизначеності, політичних криз і військових конфліктів. Врахування як лінійних, так і нелінійних залежностей між екзогенними змінними та ІСЦ.</w:t>
      </w:r>
      <w:r w:rsidRPr="00671133">
        <w:rPr>
          <w:szCs w:val="28"/>
        </w:rPr>
        <w:tab/>
      </w:r>
    </w:p>
    <w:p w:rsidR="00CE3F07" w:rsidRPr="00671133" w:rsidRDefault="00CE3F07" w:rsidP="00BB7DA8">
      <w:pPr>
        <w:pStyle w:val="2"/>
        <w:spacing w:before="0" w:after="0"/>
        <w:ind w:firstLine="567"/>
        <w:rPr>
          <w:szCs w:val="28"/>
        </w:rPr>
      </w:pPr>
      <w:r w:rsidRPr="00671133">
        <w:rPr>
          <w:szCs w:val="28"/>
        </w:rPr>
        <w:t xml:space="preserve">Вибір оптимального набору екзогенних змінних, використання тесту </w:t>
      </w:r>
      <w:proofErr w:type="spellStart"/>
      <w:r w:rsidRPr="00671133">
        <w:rPr>
          <w:szCs w:val="28"/>
        </w:rPr>
        <w:t>Дікі-Фуллера</w:t>
      </w:r>
      <w:proofErr w:type="spellEnd"/>
      <w:r w:rsidRPr="00671133">
        <w:rPr>
          <w:szCs w:val="28"/>
        </w:rPr>
        <w:t xml:space="preserve"> для перевірки стаціонарності даних, </w:t>
      </w:r>
      <w:proofErr w:type="spellStart"/>
      <w:r w:rsidRPr="00671133">
        <w:rPr>
          <w:szCs w:val="28"/>
        </w:rPr>
        <w:t>автокореляційного</w:t>
      </w:r>
      <w:proofErr w:type="spellEnd"/>
      <w:r w:rsidRPr="00671133">
        <w:rPr>
          <w:szCs w:val="28"/>
        </w:rPr>
        <w:t xml:space="preserve"> аналізу для виявлення зв'язків у часових рядах, і варіаційного інфляційного фактору для виявлення </w:t>
      </w:r>
      <w:proofErr w:type="spellStart"/>
      <w:r w:rsidRPr="00671133">
        <w:rPr>
          <w:szCs w:val="28"/>
        </w:rPr>
        <w:t>мультиколінеарності</w:t>
      </w:r>
      <w:proofErr w:type="spellEnd"/>
      <w:r w:rsidRPr="00671133">
        <w:rPr>
          <w:szCs w:val="28"/>
        </w:rPr>
        <w:t xml:space="preserve">, дозволяє створювати моделі. Навчання моделі на даних та її </w:t>
      </w:r>
      <w:proofErr w:type="spellStart"/>
      <w:r w:rsidRPr="00671133">
        <w:rPr>
          <w:szCs w:val="28"/>
        </w:rPr>
        <w:t>валідація</w:t>
      </w:r>
      <w:proofErr w:type="spellEnd"/>
      <w:r w:rsidRPr="00671133">
        <w:rPr>
          <w:szCs w:val="28"/>
        </w:rPr>
        <w:t xml:space="preserve"> на тестовій вибірці підтвердила високу адаптивність і точність запропонованого алгоритму.</w:t>
      </w:r>
    </w:p>
    <w:p w:rsidR="00B72634" w:rsidRDefault="00CE3F07" w:rsidP="00BB7DA8">
      <w:pPr>
        <w:pStyle w:val="2"/>
        <w:spacing w:before="0" w:after="0"/>
        <w:ind w:firstLine="567"/>
      </w:pPr>
      <w:r w:rsidRPr="00671133">
        <w:rPr>
          <w:szCs w:val="28"/>
        </w:rPr>
        <w:t xml:space="preserve">Комбінування прогнозів з ARIMAX/SARIMAX та </w:t>
      </w:r>
      <w:proofErr w:type="spellStart"/>
      <w:r w:rsidRPr="00671133">
        <w:rPr>
          <w:szCs w:val="28"/>
        </w:rPr>
        <w:t>Gradient</w:t>
      </w:r>
      <w:proofErr w:type="spellEnd"/>
      <w:r w:rsidRPr="00671133">
        <w:rPr>
          <w:szCs w:val="28"/>
        </w:rPr>
        <w:t xml:space="preserve"> </w:t>
      </w:r>
      <w:proofErr w:type="spellStart"/>
      <w:r w:rsidRPr="00671133">
        <w:rPr>
          <w:szCs w:val="28"/>
        </w:rPr>
        <w:t>Boosting</w:t>
      </w:r>
      <w:proofErr w:type="spellEnd"/>
      <w:r w:rsidRPr="00671133">
        <w:rPr>
          <w:szCs w:val="28"/>
        </w:rPr>
        <w:t xml:space="preserve"> виявилося особливо ефективним для уточнення прогнозів, що дозволяє врахувати непередбачувані економічні фактори впливу, забезпечуючи тим самим більш точне і надійне прогнозування</w:t>
      </w:r>
      <w:r w:rsidR="00B72634">
        <w:t>.</w:t>
      </w:r>
    </w:p>
    <w:p w:rsidR="00BB7DA8" w:rsidRDefault="00BB7DA8" w:rsidP="00BB7DA8">
      <w:pPr>
        <w:pStyle w:val="2"/>
        <w:spacing w:before="0" w:after="0"/>
        <w:ind w:firstLine="567"/>
      </w:pPr>
    </w:p>
    <w:p w:rsidR="00B72634" w:rsidRDefault="00B72634" w:rsidP="00BB7DA8">
      <w:pPr>
        <w:pStyle w:val="2"/>
        <w:spacing w:before="0" w:after="0"/>
        <w:ind w:firstLine="567"/>
        <w:rPr>
          <w:b/>
          <w:szCs w:val="28"/>
        </w:rPr>
      </w:pPr>
      <w:r w:rsidRPr="00671133">
        <w:rPr>
          <w:b/>
          <w:szCs w:val="28"/>
        </w:rPr>
        <w:t>Література</w:t>
      </w:r>
    </w:p>
    <w:p w:rsidR="00BB7DA8" w:rsidRPr="00671133" w:rsidRDefault="00BB7DA8" w:rsidP="00BB7DA8">
      <w:pPr>
        <w:pStyle w:val="2"/>
        <w:spacing w:before="0" w:after="0"/>
        <w:ind w:firstLine="567"/>
        <w:rPr>
          <w:b/>
          <w:szCs w:val="28"/>
        </w:rPr>
      </w:pPr>
    </w:p>
    <w:p w:rsidR="00B72634" w:rsidRPr="00671133" w:rsidRDefault="00B72634" w:rsidP="00BB7DA8">
      <w:pPr>
        <w:pStyle w:val="2"/>
        <w:numPr>
          <w:ilvl w:val="0"/>
          <w:numId w:val="34"/>
        </w:numPr>
        <w:spacing w:before="0" w:after="0"/>
        <w:rPr>
          <w:szCs w:val="28"/>
        </w:rPr>
      </w:pPr>
      <w:proofErr w:type="spellStart"/>
      <w:r w:rsidRPr="00671133">
        <w:rPr>
          <w:i/>
          <w:iCs/>
          <w:szCs w:val="28"/>
        </w:rPr>
        <w:t>Brendan</w:t>
      </w:r>
      <w:proofErr w:type="spellEnd"/>
      <w:r w:rsidRPr="00671133">
        <w:rPr>
          <w:i/>
          <w:iCs/>
          <w:szCs w:val="28"/>
        </w:rPr>
        <w:t xml:space="preserve"> </w:t>
      </w:r>
      <w:proofErr w:type="spellStart"/>
      <w:r w:rsidRPr="00671133">
        <w:rPr>
          <w:i/>
          <w:iCs/>
          <w:szCs w:val="28"/>
        </w:rPr>
        <w:t>Artley</w:t>
      </w:r>
      <w:proofErr w:type="spellEnd"/>
      <w:r w:rsidRPr="00671133">
        <w:rPr>
          <w:i/>
          <w:iCs/>
          <w:szCs w:val="28"/>
        </w:rPr>
        <w:t xml:space="preserve">. </w:t>
      </w:r>
      <w:proofErr w:type="spellStart"/>
      <w:r w:rsidRPr="00671133">
        <w:rPr>
          <w:szCs w:val="28"/>
        </w:rPr>
        <w:t>Time</w:t>
      </w:r>
      <w:proofErr w:type="spellEnd"/>
      <w:r w:rsidRPr="00671133">
        <w:rPr>
          <w:szCs w:val="28"/>
        </w:rPr>
        <w:t xml:space="preserve"> </w:t>
      </w:r>
      <w:proofErr w:type="spellStart"/>
      <w:r w:rsidRPr="00671133">
        <w:rPr>
          <w:szCs w:val="28"/>
        </w:rPr>
        <w:t>Series</w:t>
      </w:r>
      <w:proofErr w:type="spellEnd"/>
      <w:r w:rsidRPr="00671133">
        <w:rPr>
          <w:szCs w:val="28"/>
        </w:rPr>
        <w:t xml:space="preserve"> </w:t>
      </w:r>
      <w:proofErr w:type="spellStart"/>
      <w:r w:rsidRPr="00671133">
        <w:rPr>
          <w:szCs w:val="28"/>
        </w:rPr>
        <w:t>Forecasting</w:t>
      </w:r>
      <w:proofErr w:type="spellEnd"/>
      <w:r w:rsidRPr="00671133">
        <w:rPr>
          <w:szCs w:val="28"/>
        </w:rPr>
        <w:t xml:space="preserve"> </w:t>
      </w:r>
      <w:proofErr w:type="spellStart"/>
      <w:r w:rsidRPr="00671133">
        <w:rPr>
          <w:szCs w:val="28"/>
        </w:rPr>
        <w:t>with</w:t>
      </w:r>
      <w:proofErr w:type="spellEnd"/>
      <w:r w:rsidRPr="00671133">
        <w:rPr>
          <w:szCs w:val="28"/>
        </w:rPr>
        <w:t xml:space="preserve"> ARIMAX , SARIMAX </w:t>
      </w:r>
      <w:proofErr w:type="spellStart"/>
      <w:r w:rsidRPr="00671133">
        <w:rPr>
          <w:szCs w:val="28"/>
        </w:rPr>
        <w:t>and</w:t>
      </w:r>
      <w:proofErr w:type="spellEnd"/>
      <w:r w:rsidRPr="00671133">
        <w:rPr>
          <w:szCs w:val="28"/>
        </w:rPr>
        <w:t xml:space="preserve"> SARIMAXX: [Електронний ресурс] / </w:t>
      </w:r>
      <w:proofErr w:type="spellStart"/>
      <w:r w:rsidRPr="00671133">
        <w:rPr>
          <w:szCs w:val="28"/>
        </w:rPr>
        <w:t>Brendan</w:t>
      </w:r>
      <w:proofErr w:type="spellEnd"/>
      <w:r w:rsidRPr="00671133">
        <w:rPr>
          <w:szCs w:val="28"/>
        </w:rPr>
        <w:t xml:space="preserve"> </w:t>
      </w:r>
      <w:proofErr w:type="spellStart"/>
      <w:r w:rsidRPr="00671133">
        <w:rPr>
          <w:szCs w:val="28"/>
        </w:rPr>
        <w:t>Artley</w:t>
      </w:r>
      <w:proofErr w:type="spellEnd"/>
      <w:r w:rsidRPr="00671133">
        <w:rPr>
          <w:szCs w:val="28"/>
        </w:rPr>
        <w:t xml:space="preserve"> // Сайт </w:t>
      </w:r>
      <w:proofErr w:type="spellStart"/>
      <w:r w:rsidRPr="00671133">
        <w:rPr>
          <w:szCs w:val="28"/>
        </w:rPr>
        <w:t>Towards</w:t>
      </w:r>
      <w:proofErr w:type="spellEnd"/>
      <w:r w:rsidRPr="00671133">
        <w:rPr>
          <w:szCs w:val="28"/>
        </w:rPr>
        <w:t xml:space="preserve"> </w:t>
      </w:r>
      <w:proofErr w:type="spellStart"/>
      <w:r w:rsidRPr="00671133">
        <w:rPr>
          <w:szCs w:val="28"/>
        </w:rPr>
        <w:t>Data</w:t>
      </w:r>
      <w:proofErr w:type="spellEnd"/>
      <w:r w:rsidRPr="00671133">
        <w:rPr>
          <w:szCs w:val="28"/>
        </w:rPr>
        <w:t xml:space="preserve"> </w:t>
      </w:r>
      <w:proofErr w:type="spellStart"/>
      <w:r w:rsidRPr="00671133">
        <w:rPr>
          <w:szCs w:val="28"/>
        </w:rPr>
        <w:t>Science</w:t>
      </w:r>
      <w:proofErr w:type="spellEnd"/>
      <w:r w:rsidRPr="00671133">
        <w:rPr>
          <w:szCs w:val="28"/>
        </w:rPr>
        <w:t xml:space="preserve">. – </w:t>
      </w:r>
      <w:proofErr w:type="spellStart"/>
      <w:r w:rsidRPr="00671133">
        <w:rPr>
          <w:szCs w:val="28"/>
        </w:rPr>
        <w:t>Towards</w:t>
      </w:r>
      <w:proofErr w:type="spellEnd"/>
      <w:r w:rsidRPr="00671133">
        <w:rPr>
          <w:szCs w:val="28"/>
        </w:rPr>
        <w:t xml:space="preserve"> </w:t>
      </w:r>
      <w:proofErr w:type="spellStart"/>
      <w:r w:rsidRPr="00671133">
        <w:rPr>
          <w:szCs w:val="28"/>
        </w:rPr>
        <w:t>Data</w:t>
      </w:r>
      <w:proofErr w:type="spellEnd"/>
      <w:r w:rsidRPr="00671133">
        <w:rPr>
          <w:szCs w:val="28"/>
        </w:rPr>
        <w:t xml:space="preserve"> </w:t>
      </w:r>
      <w:proofErr w:type="spellStart"/>
      <w:r w:rsidRPr="00671133">
        <w:rPr>
          <w:szCs w:val="28"/>
        </w:rPr>
        <w:t>Science</w:t>
      </w:r>
      <w:proofErr w:type="spellEnd"/>
      <w:r w:rsidRPr="00671133">
        <w:rPr>
          <w:szCs w:val="28"/>
        </w:rPr>
        <w:t>, [2022] – Режим доступу: https://towardsdatascience.com/time-series-forecasting-with-Arimax-sArimax-and-sArimaxx-ee61099e78f6</w:t>
      </w:r>
    </w:p>
    <w:p w:rsidR="00B72634" w:rsidRPr="00671133" w:rsidRDefault="00423A40" w:rsidP="00BB7DA8">
      <w:pPr>
        <w:pStyle w:val="2"/>
        <w:numPr>
          <w:ilvl w:val="0"/>
          <w:numId w:val="34"/>
        </w:numPr>
        <w:spacing w:before="0" w:after="0"/>
      </w:pPr>
      <w:hyperlink r:id="rId9" w:tooltip="Posts by Jason Brownlee" w:history="1">
        <w:r w:rsidR="00B72634" w:rsidRPr="00671133">
          <w:rPr>
            <w:rStyle w:val="a4"/>
            <w:color w:val="auto"/>
            <w:szCs w:val="28"/>
            <w:u w:val="none"/>
            <w:bdr w:val="none" w:sz="0" w:space="0" w:color="auto" w:frame="1"/>
            <w:shd w:val="clear" w:color="auto" w:fill="FFFFFF"/>
          </w:rPr>
          <w:t>Jason Brownlee</w:t>
        </w:r>
      </w:hyperlink>
      <w:r w:rsidR="00B72634" w:rsidRPr="00671133">
        <w:rPr>
          <w:szCs w:val="28"/>
        </w:rPr>
        <w:t xml:space="preserve">. A </w:t>
      </w:r>
      <w:proofErr w:type="spellStart"/>
      <w:r w:rsidR="00B72634" w:rsidRPr="00671133">
        <w:rPr>
          <w:szCs w:val="28"/>
        </w:rPr>
        <w:t>Gentle</w:t>
      </w:r>
      <w:proofErr w:type="spellEnd"/>
      <w:r w:rsidR="00B72634" w:rsidRPr="00671133">
        <w:rPr>
          <w:szCs w:val="28"/>
        </w:rPr>
        <w:t xml:space="preserve"> </w:t>
      </w:r>
      <w:proofErr w:type="spellStart"/>
      <w:r w:rsidR="00B72634" w:rsidRPr="00671133">
        <w:rPr>
          <w:szCs w:val="28"/>
        </w:rPr>
        <w:t>Introduction</w:t>
      </w:r>
      <w:proofErr w:type="spellEnd"/>
      <w:r w:rsidR="00B72634" w:rsidRPr="00671133">
        <w:rPr>
          <w:szCs w:val="28"/>
        </w:rPr>
        <w:t xml:space="preserve"> </w:t>
      </w:r>
      <w:proofErr w:type="spellStart"/>
      <w:r w:rsidR="00B72634" w:rsidRPr="00671133">
        <w:rPr>
          <w:szCs w:val="28"/>
        </w:rPr>
        <w:t>to</w:t>
      </w:r>
      <w:proofErr w:type="spellEnd"/>
      <w:r w:rsidR="00B72634" w:rsidRPr="00671133">
        <w:rPr>
          <w:szCs w:val="28"/>
        </w:rPr>
        <w:t xml:space="preserve"> </w:t>
      </w:r>
      <w:proofErr w:type="spellStart"/>
      <w:r w:rsidR="00B72634" w:rsidRPr="00671133">
        <w:rPr>
          <w:szCs w:val="28"/>
        </w:rPr>
        <w:t>the</w:t>
      </w:r>
      <w:proofErr w:type="spellEnd"/>
      <w:r w:rsidR="00B72634" w:rsidRPr="00671133">
        <w:rPr>
          <w:szCs w:val="28"/>
        </w:rPr>
        <w:t xml:space="preserve"> </w:t>
      </w:r>
      <w:proofErr w:type="spellStart"/>
      <w:r w:rsidR="00B72634" w:rsidRPr="00671133">
        <w:rPr>
          <w:szCs w:val="28"/>
        </w:rPr>
        <w:t>Gradient</w:t>
      </w:r>
      <w:proofErr w:type="spellEnd"/>
      <w:r w:rsidR="00B72634" w:rsidRPr="00671133">
        <w:rPr>
          <w:szCs w:val="28"/>
        </w:rPr>
        <w:t xml:space="preserve"> </w:t>
      </w:r>
      <w:proofErr w:type="spellStart"/>
      <w:r w:rsidR="00B72634" w:rsidRPr="00671133">
        <w:rPr>
          <w:szCs w:val="28"/>
        </w:rPr>
        <w:t>Boosting</w:t>
      </w:r>
      <w:proofErr w:type="spellEnd"/>
      <w:r w:rsidR="00B72634" w:rsidRPr="00671133">
        <w:rPr>
          <w:szCs w:val="28"/>
        </w:rPr>
        <w:t xml:space="preserve"> </w:t>
      </w:r>
      <w:proofErr w:type="spellStart"/>
      <w:r w:rsidR="00B72634" w:rsidRPr="00671133">
        <w:rPr>
          <w:szCs w:val="28"/>
        </w:rPr>
        <w:t>Algorithm</w:t>
      </w:r>
      <w:proofErr w:type="spellEnd"/>
      <w:r w:rsidR="00B72634" w:rsidRPr="00671133">
        <w:rPr>
          <w:szCs w:val="28"/>
        </w:rPr>
        <w:t xml:space="preserve"> </w:t>
      </w:r>
      <w:proofErr w:type="spellStart"/>
      <w:r w:rsidR="00B72634" w:rsidRPr="00671133">
        <w:rPr>
          <w:szCs w:val="28"/>
        </w:rPr>
        <w:t>for</w:t>
      </w:r>
      <w:proofErr w:type="spellEnd"/>
      <w:r w:rsidR="00B72634" w:rsidRPr="00671133">
        <w:rPr>
          <w:szCs w:val="28"/>
        </w:rPr>
        <w:t xml:space="preserve"> </w:t>
      </w:r>
      <w:proofErr w:type="spellStart"/>
      <w:r w:rsidR="00B72634" w:rsidRPr="00671133">
        <w:rPr>
          <w:szCs w:val="28"/>
        </w:rPr>
        <w:t>Machine</w:t>
      </w:r>
      <w:proofErr w:type="spellEnd"/>
      <w:r w:rsidR="00B72634" w:rsidRPr="00671133">
        <w:rPr>
          <w:szCs w:val="28"/>
        </w:rPr>
        <w:t xml:space="preserve"> </w:t>
      </w:r>
      <w:proofErr w:type="spellStart"/>
      <w:r w:rsidR="00B72634" w:rsidRPr="00671133">
        <w:rPr>
          <w:szCs w:val="28"/>
        </w:rPr>
        <w:t>Learning</w:t>
      </w:r>
      <w:proofErr w:type="spellEnd"/>
      <w:r w:rsidR="00B72634" w:rsidRPr="00671133">
        <w:rPr>
          <w:szCs w:val="28"/>
        </w:rPr>
        <w:t xml:space="preserve">:[Електронний ресурс]/ </w:t>
      </w:r>
      <w:hyperlink r:id="rId10" w:tooltip="Posts by Jason Brownlee" w:history="1">
        <w:r w:rsidR="00B72634" w:rsidRPr="00671133">
          <w:rPr>
            <w:rStyle w:val="a4"/>
            <w:color w:val="auto"/>
            <w:szCs w:val="28"/>
            <w:u w:val="none"/>
            <w:bdr w:val="none" w:sz="0" w:space="0" w:color="auto" w:frame="1"/>
            <w:shd w:val="clear" w:color="auto" w:fill="FFFFFF"/>
          </w:rPr>
          <w:t>Jason Brownlee</w:t>
        </w:r>
      </w:hyperlink>
      <w:r w:rsidR="00B72634" w:rsidRPr="00671133">
        <w:rPr>
          <w:szCs w:val="28"/>
        </w:rPr>
        <w:t xml:space="preserve">//Сайт </w:t>
      </w:r>
      <w:proofErr w:type="spellStart"/>
      <w:r w:rsidR="00B72634" w:rsidRPr="00671133">
        <w:rPr>
          <w:szCs w:val="28"/>
        </w:rPr>
        <w:t>Machine</w:t>
      </w:r>
      <w:proofErr w:type="spellEnd"/>
      <w:r w:rsidR="00B72634" w:rsidRPr="00671133">
        <w:rPr>
          <w:szCs w:val="28"/>
        </w:rPr>
        <w:t xml:space="preserve"> </w:t>
      </w:r>
      <w:proofErr w:type="spellStart"/>
      <w:r w:rsidR="00B72634" w:rsidRPr="00671133">
        <w:rPr>
          <w:szCs w:val="28"/>
        </w:rPr>
        <w:t>Learning</w:t>
      </w:r>
      <w:proofErr w:type="spellEnd"/>
      <w:r w:rsidR="00B72634" w:rsidRPr="00671133">
        <w:rPr>
          <w:szCs w:val="28"/>
        </w:rPr>
        <w:t xml:space="preserve"> </w:t>
      </w:r>
      <w:proofErr w:type="spellStart"/>
      <w:r w:rsidR="00B72634" w:rsidRPr="00671133">
        <w:rPr>
          <w:szCs w:val="28"/>
        </w:rPr>
        <w:t>Mastery</w:t>
      </w:r>
      <w:proofErr w:type="spellEnd"/>
      <w:r w:rsidR="00B72634" w:rsidRPr="00671133">
        <w:rPr>
          <w:szCs w:val="28"/>
        </w:rPr>
        <w:t xml:space="preserve"> - </w:t>
      </w:r>
      <w:proofErr w:type="spellStart"/>
      <w:r w:rsidR="00B72634" w:rsidRPr="00671133">
        <w:rPr>
          <w:szCs w:val="28"/>
        </w:rPr>
        <w:t>Machine</w:t>
      </w:r>
      <w:proofErr w:type="spellEnd"/>
      <w:r w:rsidR="00B72634" w:rsidRPr="00671133">
        <w:rPr>
          <w:szCs w:val="28"/>
        </w:rPr>
        <w:t xml:space="preserve"> </w:t>
      </w:r>
      <w:proofErr w:type="spellStart"/>
      <w:r w:rsidR="00B72634" w:rsidRPr="00671133">
        <w:rPr>
          <w:szCs w:val="28"/>
        </w:rPr>
        <w:t>Learning</w:t>
      </w:r>
      <w:proofErr w:type="spellEnd"/>
      <w:r w:rsidR="00B72634" w:rsidRPr="00671133">
        <w:rPr>
          <w:szCs w:val="28"/>
        </w:rPr>
        <w:t xml:space="preserve"> </w:t>
      </w:r>
      <w:proofErr w:type="spellStart"/>
      <w:r w:rsidR="00B72634" w:rsidRPr="00671133">
        <w:rPr>
          <w:szCs w:val="28"/>
        </w:rPr>
        <w:t>Mastery</w:t>
      </w:r>
      <w:proofErr w:type="spellEnd"/>
      <w:r w:rsidR="00B72634" w:rsidRPr="00671133">
        <w:rPr>
          <w:szCs w:val="28"/>
        </w:rPr>
        <w:t xml:space="preserve"> [2020] – Режим доступу:  https://machinelearningmastery.com/gentle-introduction-gradient-boosting-algorithm-machine-learning/</w:t>
      </w:r>
    </w:p>
    <w:p w:rsidR="00B72634" w:rsidRPr="00671133" w:rsidRDefault="00B72634" w:rsidP="00BB7DA8">
      <w:pPr>
        <w:pStyle w:val="2"/>
        <w:numPr>
          <w:ilvl w:val="0"/>
          <w:numId w:val="34"/>
        </w:numPr>
        <w:spacing w:before="0" w:after="0"/>
        <w:jc w:val="left"/>
      </w:pPr>
      <w:r w:rsidRPr="00671133">
        <w:rPr>
          <w:szCs w:val="28"/>
          <w:shd w:val="clear" w:color="auto" w:fill="FFFFFF"/>
        </w:rPr>
        <w:t xml:space="preserve">Державний комітет статистики. </w:t>
      </w:r>
      <w:r w:rsidRPr="00671133">
        <w:rPr>
          <w:szCs w:val="28"/>
        </w:rPr>
        <w:t xml:space="preserve">Методика розрахунку базового індексу споживчих цін:[Електронний ресурс]//Сайт </w:t>
      </w:r>
      <w:proofErr w:type="spellStart"/>
      <w:r w:rsidRPr="00671133">
        <w:rPr>
          <w:szCs w:val="28"/>
        </w:rPr>
        <w:t>Liga</w:t>
      </w:r>
      <w:proofErr w:type="spellEnd"/>
      <w:r w:rsidRPr="00671133">
        <w:rPr>
          <w:szCs w:val="28"/>
        </w:rPr>
        <w:t xml:space="preserve"> </w:t>
      </w:r>
      <w:proofErr w:type="spellStart"/>
      <w:r w:rsidRPr="00671133">
        <w:rPr>
          <w:szCs w:val="28"/>
        </w:rPr>
        <w:t>Zakon</w:t>
      </w:r>
      <w:proofErr w:type="spellEnd"/>
      <w:r w:rsidRPr="00671133">
        <w:rPr>
          <w:szCs w:val="28"/>
        </w:rPr>
        <w:t xml:space="preserve"> - </w:t>
      </w:r>
      <w:proofErr w:type="spellStart"/>
      <w:r w:rsidRPr="00671133">
        <w:rPr>
          <w:szCs w:val="28"/>
        </w:rPr>
        <w:t>Liga</w:t>
      </w:r>
      <w:proofErr w:type="spellEnd"/>
      <w:r w:rsidRPr="00671133">
        <w:rPr>
          <w:szCs w:val="28"/>
        </w:rPr>
        <w:t xml:space="preserve"> </w:t>
      </w:r>
      <w:proofErr w:type="spellStart"/>
      <w:r w:rsidRPr="00671133">
        <w:rPr>
          <w:szCs w:val="28"/>
        </w:rPr>
        <w:t>Zakon</w:t>
      </w:r>
      <w:proofErr w:type="spellEnd"/>
      <w:r w:rsidRPr="00671133">
        <w:rPr>
          <w:szCs w:val="28"/>
        </w:rPr>
        <w:t>, [2007] – Режим доступу: https://ips.ligazakon.net/document/FIN35565?an=357 /</w:t>
      </w:r>
    </w:p>
    <w:p w:rsidR="00671133" w:rsidRDefault="00B72634" w:rsidP="00BB7DA8">
      <w:pPr>
        <w:pStyle w:val="2"/>
        <w:numPr>
          <w:ilvl w:val="0"/>
          <w:numId w:val="34"/>
        </w:numPr>
        <w:spacing w:before="0" w:after="0"/>
      </w:pPr>
      <w:r w:rsidRPr="00BB7DA8">
        <w:rPr>
          <w:szCs w:val="28"/>
          <w:shd w:val="clear" w:color="auto" w:fill="FFFFFF"/>
        </w:rPr>
        <w:t xml:space="preserve">Державний комітет статистики України. (2006). </w:t>
      </w:r>
      <w:r w:rsidRPr="00BB7DA8">
        <w:rPr>
          <w:rStyle w:val="a9"/>
          <w:szCs w:val="28"/>
          <w:shd w:val="clear" w:color="auto" w:fill="FFFFFF"/>
        </w:rPr>
        <w:t>Індекс споживчих</w:t>
      </w:r>
      <w:r w:rsidRPr="00BB7DA8">
        <w:rPr>
          <w:rStyle w:val="a9"/>
          <w:szCs w:val="28"/>
          <w:bdr w:val="single" w:sz="4" w:space="0" w:color="auto"/>
          <w:shd w:val="clear" w:color="auto" w:fill="FFFFFF"/>
        </w:rPr>
        <w:t xml:space="preserve"> </w:t>
      </w:r>
      <w:r w:rsidRPr="00BB7DA8">
        <w:rPr>
          <w:rStyle w:val="a9"/>
          <w:szCs w:val="28"/>
          <w:shd w:val="clear" w:color="auto" w:fill="FFFFFF"/>
        </w:rPr>
        <w:t>цін: сприйняття та реальність: Посібник</w:t>
      </w:r>
      <w:r w:rsidRPr="00BB7DA8">
        <w:rPr>
          <w:szCs w:val="28"/>
          <w:shd w:val="clear" w:color="auto" w:fill="FFFFFF"/>
        </w:rPr>
        <w:t>. Київ: Державний комітет статистики України</w:t>
      </w:r>
      <w:r w:rsidRPr="00BB7DA8">
        <w:rPr>
          <w:color w:val="000000"/>
        </w:rPr>
        <w:t>.</w:t>
      </w:r>
      <w:r w:rsidR="00BB7DA8" w:rsidRPr="00BB7DA8">
        <w:rPr>
          <w:color w:val="000000"/>
        </w:rPr>
        <w:t xml:space="preserve"> </w:t>
      </w:r>
    </w:p>
    <w:sectPr w:rsidR="00671133" w:rsidSect="00BB7DA8">
      <w:footerReference w:type="even" r:id="rId11"/>
      <w:footerReference w:type="default" r:id="rId12"/>
      <w:footerReference w:type="first" r:id="rId13"/>
      <w:pgSz w:w="11906" w:h="16838"/>
      <w:pgMar w:top="1418" w:right="1418" w:bottom="1985" w:left="1418" w:header="709" w:footer="709" w:gutter="0"/>
      <w:pgNumType w:start="465"/>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8F4797" w:rsidRDefault="008F4797">
      <w:r>
        <w:separator/>
      </w:r>
    </w:p>
  </w:endnote>
  <w:endnote w:type="continuationSeparator" w:id="0">
    <w:p w:rsidR="008F4797" w:rsidRDefault="008F4797">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AFF" w:usb1="C0007843" w:usb2="00000009" w:usb3="00000000" w:csb0="000001FF" w:csb1="00000000"/>
  </w:font>
  <w:font w:name="Calibri Light">
    <w:panose1 w:val="020F0302020204030204"/>
    <w:charset w:val="CC"/>
    <w:family w:val="swiss"/>
    <w:pitch w:val="variable"/>
    <w:sig w:usb0="A00002EF" w:usb1="4000207B" w:usb2="00000000" w:usb3="00000000" w:csb0="0000019F" w:csb1="00000000"/>
  </w:font>
  <w:font w:name="Calibri">
    <w:panose1 w:val="020F0502020204030204"/>
    <w:charset w:val="CC"/>
    <w:family w:val="swiss"/>
    <w:pitch w:val="variable"/>
    <w:sig w:usb0="E00002FF" w:usb1="4000ACFF" w:usb2="00000001"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C09AE" w:rsidRDefault="00423A40" w:rsidP="008B1691">
    <w:pPr>
      <w:pStyle w:val="a6"/>
      <w:framePr w:wrap="around" w:vAnchor="text" w:hAnchor="margin" w:xAlign="center" w:y="1"/>
      <w:rPr>
        <w:rStyle w:val="a8"/>
      </w:rPr>
    </w:pPr>
    <w:r>
      <w:rPr>
        <w:rStyle w:val="a8"/>
      </w:rPr>
      <w:fldChar w:fldCharType="begin"/>
    </w:r>
    <w:r w:rsidR="00BC09AE">
      <w:rPr>
        <w:rStyle w:val="a8"/>
      </w:rPr>
      <w:instrText xml:space="preserve">PAGE  </w:instrText>
    </w:r>
    <w:r>
      <w:rPr>
        <w:rStyle w:val="a8"/>
      </w:rPr>
      <w:fldChar w:fldCharType="separate"/>
    </w:r>
    <w:r w:rsidR="00B72634">
      <w:rPr>
        <w:rStyle w:val="a8"/>
        <w:noProof/>
      </w:rPr>
      <w:t>5</w:t>
    </w:r>
    <w:r>
      <w:rPr>
        <w:rStyle w:val="a8"/>
      </w:rPr>
      <w:fldChar w:fldCharType="end"/>
    </w:r>
  </w:p>
  <w:p w:rsidR="00BC09AE" w:rsidRDefault="00BC09AE">
    <w:pPr>
      <w:pStyle w:val="a6"/>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C09AE" w:rsidRDefault="00423A40" w:rsidP="008B1691">
    <w:pPr>
      <w:pStyle w:val="a6"/>
      <w:framePr w:wrap="around" w:vAnchor="text" w:hAnchor="margin" w:xAlign="center" w:y="1"/>
      <w:rPr>
        <w:rStyle w:val="a8"/>
      </w:rPr>
    </w:pPr>
    <w:r>
      <w:rPr>
        <w:rStyle w:val="a8"/>
      </w:rPr>
      <w:fldChar w:fldCharType="begin"/>
    </w:r>
    <w:r w:rsidR="00BC09AE">
      <w:rPr>
        <w:rStyle w:val="a8"/>
      </w:rPr>
      <w:instrText xml:space="preserve">PAGE  </w:instrText>
    </w:r>
    <w:r>
      <w:rPr>
        <w:rStyle w:val="a8"/>
      </w:rPr>
      <w:fldChar w:fldCharType="separate"/>
    </w:r>
    <w:r w:rsidR="00BB7DA8">
      <w:rPr>
        <w:rStyle w:val="a8"/>
        <w:noProof/>
      </w:rPr>
      <w:t>469</w:t>
    </w:r>
    <w:r>
      <w:rPr>
        <w:rStyle w:val="a8"/>
      </w:rPr>
      <w:fldChar w:fldCharType="end"/>
    </w:r>
  </w:p>
  <w:p w:rsidR="00BC09AE" w:rsidRDefault="00BC09AE">
    <w:pPr>
      <w:pStyle w:val="a6"/>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9482189"/>
      <w:docPartObj>
        <w:docPartGallery w:val="Page Numbers (Bottom of Page)"/>
        <w:docPartUnique/>
      </w:docPartObj>
    </w:sdtPr>
    <w:sdtContent>
      <w:p w:rsidR="00BB7DA8" w:rsidRDefault="00BB7DA8">
        <w:pPr>
          <w:pStyle w:val="a6"/>
          <w:jc w:val="center"/>
        </w:pPr>
        <w:fldSimple w:instr=" PAGE   \* MERGEFORMAT ">
          <w:r>
            <w:rPr>
              <w:noProof/>
            </w:rPr>
            <w:t>465</w:t>
          </w:r>
        </w:fldSimple>
      </w:p>
    </w:sdtContent>
  </w:sdt>
  <w:p w:rsidR="00BB7DA8" w:rsidRDefault="00BB7DA8">
    <w:pPr>
      <w:pStyle w:val="a6"/>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8F4797" w:rsidRDefault="008F4797">
      <w:r>
        <w:separator/>
      </w:r>
    </w:p>
  </w:footnote>
  <w:footnote w:type="continuationSeparator" w:id="0">
    <w:p w:rsidR="008F4797" w:rsidRDefault="008F4797">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595B68"/>
    <w:multiLevelType w:val="hybridMultilevel"/>
    <w:tmpl w:val="CCC66098"/>
    <w:lvl w:ilvl="0" w:tplc="B0924B78">
      <w:start w:val="5"/>
      <w:numFmt w:val="decimal"/>
      <w:lvlText w:val="%1."/>
      <w:lvlJc w:val="left"/>
      <w:pPr>
        <w:tabs>
          <w:tab w:val="num" w:pos="1312"/>
        </w:tabs>
        <w:ind w:left="1312" w:hanging="607"/>
      </w:pPr>
      <w:rPr>
        <w:rFonts w:hint="default"/>
      </w:rPr>
    </w:lvl>
    <w:lvl w:ilvl="1" w:tplc="04190019" w:tentative="1">
      <w:start w:val="1"/>
      <w:numFmt w:val="lowerLetter"/>
      <w:lvlText w:val="%2."/>
      <w:lvlJc w:val="left"/>
      <w:pPr>
        <w:tabs>
          <w:tab w:val="num" w:pos="2145"/>
        </w:tabs>
        <w:ind w:left="2145" w:hanging="360"/>
      </w:pPr>
    </w:lvl>
    <w:lvl w:ilvl="2" w:tplc="0419001B" w:tentative="1">
      <w:start w:val="1"/>
      <w:numFmt w:val="lowerRoman"/>
      <w:lvlText w:val="%3."/>
      <w:lvlJc w:val="right"/>
      <w:pPr>
        <w:tabs>
          <w:tab w:val="num" w:pos="2865"/>
        </w:tabs>
        <w:ind w:left="2865" w:hanging="180"/>
      </w:pPr>
    </w:lvl>
    <w:lvl w:ilvl="3" w:tplc="0419000F" w:tentative="1">
      <w:start w:val="1"/>
      <w:numFmt w:val="decimal"/>
      <w:lvlText w:val="%4."/>
      <w:lvlJc w:val="left"/>
      <w:pPr>
        <w:tabs>
          <w:tab w:val="num" w:pos="3585"/>
        </w:tabs>
        <w:ind w:left="3585" w:hanging="360"/>
      </w:pPr>
    </w:lvl>
    <w:lvl w:ilvl="4" w:tplc="04190019" w:tentative="1">
      <w:start w:val="1"/>
      <w:numFmt w:val="lowerLetter"/>
      <w:lvlText w:val="%5."/>
      <w:lvlJc w:val="left"/>
      <w:pPr>
        <w:tabs>
          <w:tab w:val="num" w:pos="4305"/>
        </w:tabs>
        <w:ind w:left="4305" w:hanging="360"/>
      </w:pPr>
    </w:lvl>
    <w:lvl w:ilvl="5" w:tplc="0419001B" w:tentative="1">
      <w:start w:val="1"/>
      <w:numFmt w:val="lowerRoman"/>
      <w:lvlText w:val="%6."/>
      <w:lvlJc w:val="right"/>
      <w:pPr>
        <w:tabs>
          <w:tab w:val="num" w:pos="5025"/>
        </w:tabs>
        <w:ind w:left="5025" w:hanging="180"/>
      </w:pPr>
    </w:lvl>
    <w:lvl w:ilvl="6" w:tplc="0419000F" w:tentative="1">
      <w:start w:val="1"/>
      <w:numFmt w:val="decimal"/>
      <w:lvlText w:val="%7."/>
      <w:lvlJc w:val="left"/>
      <w:pPr>
        <w:tabs>
          <w:tab w:val="num" w:pos="5745"/>
        </w:tabs>
        <w:ind w:left="5745" w:hanging="360"/>
      </w:pPr>
    </w:lvl>
    <w:lvl w:ilvl="7" w:tplc="04190019" w:tentative="1">
      <w:start w:val="1"/>
      <w:numFmt w:val="lowerLetter"/>
      <w:lvlText w:val="%8."/>
      <w:lvlJc w:val="left"/>
      <w:pPr>
        <w:tabs>
          <w:tab w:val="num" w:pos="6465"/>
        </w:tabs>
        <w:ind w:left="6465" w:hanging="360"/>
      </w:pPr>
    </w:lvl>
    <w:lvl w:ilvl="8" w:tplc="0419001B" w:tentative="1">
      <w:start w:val="1"/>
      <w:numFmt w:val="lowerRoman"/>
      <w:lvlText w:val="%9."/>
      <w:lvlJc w:val="right"/>
      <w:pPr>
        <w:tabs>
          <w:tab w:val="num" w:pos="7185"/>
        </w:tabs>
        <w:ind w:left="7185" w:hanging="180"/>
      </w:pPr>
    </w:lvl>
  </w:abstractNum>
  <w:abstractNum w:abstractNumId="1">
    <w:nsid w:val="042F3A10"/>
    <w:multiLevelType w:val="hybridMultilevel"/>
    <w:tmpl w:val="C4AEDC0E"/>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2">
    <w:nsid w:val="0F170D7A"/>
    <w:multiLevelType w:val="multilevel"/>
    <w:tmpl w:val="C3169F1C"/>
    <w:lvl w:ilvl="0">
      <w:start w:val="1"/>
      <w:numFmt w:val="decimal"/>
      <w:lvlText w:val="%1."/>
      <w:lvlJc w:val="left"/>
      <w:pPr>
        <w:tabs>
          <w:tab w:val="num" w:pos="1080"/>
        </w:tabs>
        <w:ind w:left="1080" w:hanging="663"/>
      </w:pPr>
      <w:rPr>
        <w:rFonts w:hint="default"/>
      </w:rPr>
    </w:lvl>
    <w:lvl w:ilvl="1">
      <w:start w:val="1"/>
      <w:numFmt w:val="lowerLetter"/>
      <w:lvlText w:val="%2."/>
      <w:lvlJc w:val="left"/>
      <w:pPr>
        <w:tabs>
          <w:tab w:val="num" w:pos="1800"/>
        </w:tabs>
        <w:ind w:left="1800" w:hanging="360"/>
      </w:pPr>
    </w:lvl>
    <w:lvl w:ilvl="2">
      <w:start w:val="1"/>
      <w:numFmt w:val="lowerRoman"/>
      <w:lvlText w:val="%3."/>
      <w:lvlJc w:val="right"/>
      <w:pPr>
        <w:tabs>
          <w:tab w:val="num" w:pos="2520"/>
        </w:tabs>
        <w:ind w:left="2520" w:hanging="180"/>
      </w:pPr>
    </w:lvl>
    <w:lvl w:ilvl="3">
      <w:start w:val="1"/>
      <w:numFmt w:val="decimal"/>
      <w:lvlText w:val="%4."/>
      <w:lvlJc w:val="left"/>
      <w:pPr>
        <w:tabs>
          <w:tab w:val="num" w:pos="3240"/>
        </w:tabs>
        <w:ind w:left="3240" w:hanging="360"/>
      </w:pPr>
    </w:lvl>
    <w:lvl w:ilvl="4">
      <w:start w:val="1"/>
      <w:numFmt w:val="lowerLetter"/>
      <w:lvlText w:val="%5."/>
      <w:lvlJc w:val="left"/>
      <w:pPr>
        <w:tabs>
          <w:tab w:val="num" w:pos="3960"/>
        </w:tabs>
        <w:ind w:left="3960" w:hanging="360"/>
      </w:pPr>
    </w:lvl>
    <w:lvl w:ilvl="5">
      <w:start w:val="1"/>
      <w:numFmt w:val="lowerRoman"/>
      <w:lvlText w:val="%6."/>
      <w:lvlJc w:val="right"/>
      <w:pPr>
        <w:tabs>
          <w:tab w:val="num" w:pos="4680"/>
        </w:tabs>
        <w:ind w:left="4680" w:hanging="180"/>
      </w:pPr>
    </w:lvl>
    <w:lvl w:ilvl="6">
      <w:start w:val="1"/>
      <w:numFmt w:val="decimal"/>
      <w:lvlText w:val="%7."/>
      <w:lvlJc w:val="left"/>
      <w:pPr>
        <w:tabs>
          <w:tab w:val="num" w:pos="5400"/>
        </w:tabs>
        <w:ind w:left="5400" w:hanging="360"/>
      </w:pPr>
    </w:lvl>
    <w:lvl w:ilvl="7">
      <w:start w:val="1"/>
      <w:numFmt w:val="lowerLetter"/>
      <w:lvlText w:val="%8."/>
      <w:lvlJc w:val="left"/>
      <w:pPr>
        <w:tabs>
          <w:tab w:val="num" w:pos="6120"/>
        </w:tabs>
        <w:ind w:left="6120" w:hanging="360"/>
      </w:pPr>
    </w:lvl>
    <w:lvl w:ilvl="8">
      <w:start w:val="1"/>
      <w:numFmt w:val="lowerRoman"/>
      <w:lvlText w:val="%9."/>
      <w:lvlJc w:val="right"/>
      <w:pPr>
        <w:tabs>
          <w:tab w:val="num" w:pos="6840"/>
        </w:tabs>
        <w:ind w:left="6840" w:hanging="180"/>
      </w:pPr>
    </w:lvl>
  </w:abstractNum>
  <w:abstractNum w:abstractNumId="3">
    <w:nsid w:val="125F6CD2"/>
    <w:multiLevelType w:val="multilevel"/>
    <w:tmpl w:val="199CD4B2"/>
    <w:lvl w:ilvl="0">
      <w:start w:val="6"/>
      <w:numFmt w:val="decimal"/>
      <w:lvlText w:val="%1."/>
      <w:lvlJc w:val="left"/>
      <w:pPr>
        <w:tabs>
          <w:tab w:val="num" w:pos="607"/>
        </w:tabs>
        <w:ind w:left="607" w:hanging="607"/>
      </w:pPr>
      <w:rPr>
        <w:rFonts w:hint="default"/>
      </w:rPr>
    </w:lvl>
    <w:lvl w:ilvl="1">
      <w:start w:val="1"/>
      <w:numFmt w:val="decimal"/>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
    <w:nsid w:val="1738643F"/>
    <w:multiLevelType w:val="hybridMultilevel"/>
    <w:tmpl w:val="B3D6A470"/>
    <w:lvl w:ilvl="0" w:tplc="BBAEA276">
      <w:start w:val="4"/>
      <w:numFmt w:val="decimal"/>
      <w:lvlText w:val="%1."/>
      <w:lvlJc w:val="left"/>
      <w:pPr>
        <w:tabs>
          <w:tab w:val="num" w:pos="607"/>
        </w:tabs>
        <w:ind w:left="607" w:hanging="607"/>
      </w:pPr>
      <w:rPr>
        <w:rFonts w:hint="default"/>
      </w:rPr>
    </w:lvl>
    <w:lvl w:ilvl="1" w:tplc="04190019">
      <w:start w:val="1"/>
      <w:numFmt w:val="lowerLetter"/>
      <w:lvlText w:val="%2."/>
      <w:lvlJc w:val="left"/>
      <w:pPr>
        <w:tabs>
          <w:tab w:val="num" w:pos="547"/>
        </w:tabs>
        <w:ind w:left="547" w:hanging="360"/>
      </w:pPr>
    </w:lvl>
    <w:lvl w:ilvl="2" w:tplc="0419001B" w:tentative="1">
      <w:start w:val="1"/>
      <w:numFmt w:val="lowerRoman"/>
      <w:lvlText w:val="%3."/>
      <w:lvlJc w:val="right"/>
      <w:pPr>
        <w:tabs>
          <w:tab w:val="num" w:pos="1267"/>
        </w:tabs>
        <w:ind w:left="1267" w:hanging="180"/>
      </w:pPr>
    </w:lvl>
    <w:lvl w:ilvl="3" w:tplc="0419000F" w:tentative="1">
      <w:start w:val="1"/>
      <w:numFmt w:val="decimal"/>
      <w:lvlText w:val="%4."/>
      <w:lvlJc w:val="left"/>
      <w:pPr>
        <w:tabs>
          <w:tab w:val="num" w:pos="1987"/>
        </w:tabs>
        <w:ind w:left="1987" w:hanging="360"/>
      </w:pPr>
    </w:lvl>
    <w:lvl w:ilvl="4" w:tplc="04190019" w:tentative="1">
      <w:start w:val="1"/>
      <w:numFmt w:val="lowerLetter"/>
      <w:lvlText w:val="%5."/>
      <w:lvlJc w:val="left"/>
      <w:pPr>
        <w:tabs>
          <w:tab w:val="num" w:pos="2707"/>
        </w:tabs>
        <w:ind w:left="2707" w:hanging="360"/>
      </w:pPr>
    </w:lvl>
    <w:lvl w:ilvl="5" w:tplc="0419001B" w:tentative="1">
      <w:start w:val="1"/>
      <w:numFmt w:val="lowerRoman"/>
      <w:lvlText w:val="%6."/>
      <w:lvlJc w:val="right"/>
      <w:pPr>
        <w:tabs>
          <w:tab w:val="num" w:pos="3427"/>
        </w:tabs>
        <w:ind w:left="3427" w:hanging="180"/>
      </w:pPr>
    </w:lvl>
    <w:lvl w:ilvl="6" w:tplc="0419000F" w:tentative="1">
      <w:start w:val="1"/>
      <w:numFmt w:val="decimal"/>
      <w:lvlText w:val="%7."/>
      <w:lvlJc w:val="left"/>
      <w:pPr>
        <w:tabs>
          <w:tab w:val="num" w:pos="4147"/>
        </w:tabs>
        <w:ind w:left="4147" w:hanging="360"/>
      </w:pPr>
    </w:lvl>
    <w:lvl w:ilvl="7" w:tplc="04190019" w:tentative="1">
      <w:start w:val="1"/>
      <w:numFmt w:val="lowerLetter"/>
      <w:lvlText w:val="%8."/>
      <w:lvlJc w:val="left"/>
      <w:pPr>
        <w:tabs>
          <w:tab w:val="num" w:pos="4867"/>
        </w:tabs>
        <w:ind w:left="4867" w:hanging="360"/>
      </w:pPr>
    </w:lvl>
    <w:lvl w:ilvl="8" w:tplc="0419001B" w:tentative="1">
      <w:start w:val="1"/>
      <w:numFmt w:val="lowerRoman"/>
      <w:lvlText w:val="%9."/>
      <w:lvlJc w:val="right"/>
      <w:pPr>
        <w:tabs>
          <w:tab w:val="num" w:pos="5587"/>
        </w:tabs>
        <w:ind w:left="5587" w:hanging="180"/>
      </w:pPr>
    </w:lvl>
  </w:abstractNum>
  <w:abstractNum w:abstractNumId="5">
    <w:nsid w:val="193251C2"/>
    <w:multiLevelType w:val="multilevel"/>
    <w:tmpl w:val="BD0019FA"/>
    <w:lvl w:ilvl="0">
      <w:start w:val="6"/>
      <w:numFmt w:val="decimal"/>
      <w:lvlText w:val="%1."/>
      <w:lvlJc w:val="left"/>
      <w:pPr>
        <w:tabs>
          <w:tab w:val="num" w:pos="607"/>
        </w:tabs>
        <w:ind w:left="607" w:hanging="607"/>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6">
    <w:nsid w:val="283A02D8"/>
    <w:multiLevelType w:val="hybridMultilevel"/>
    <w:tmpl w:val="7818CE52"/>
    <w:lvl w:ilvl="0" w:tplc="E8409EA2">
      <w:start w:val="1"/>
      <w:numFmt w:val="decimal"/>
      <w:lvlText w:val="%1)"/>
      <w:lvlJc w:val="left"/>
      <w:pPr>
        <w:tabs>
          <w:tab w:val="num" w:pos="2508"/>
        </w:tabs>
        <w:ind w:left="2508"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7">
    <w:nsid w:val="2882429F"/>
    <w:multiLevelType w:val="hybridMultilevel"/>
    <w:tmpl w:val="03ECF366"/>
    <w:lvl w:ilvl="0" w:tplc="E8409EA2">
      <w:start w:val="1"/>
      <w:numFmt w:val="decimal"/>
      <w:lvlText w:val="%1)"/>
      <w:lvlJc w:val="left"/>
      <w:pPr>
        <w:tabs>
          <w:tab w:val="num" w:pos="1440"/>
        </w:tabs>
        <w:ind w:left="1440" w:hanging="360"/>
      </w:pPr>
      <w:rPr>
        <w:rFonts w:hint="default"/>
      </w:rPr>
    </w:lvl>
    <w:lvl w:ilvl="1" w:tplc="04190019">
      <w:start w:val="1"/>
      <w:numFmt w:val="lowerLetter"/>
      <w:lvlText w:val="%2."/>
      <w:lvlJc w:val="left"/>
      <w:pPr>
        <w:tabs>
          <w:tab w:val="num" w:pos="372"/>
        </w:tabs>
        <w:ind w:left="372" w:hanging="360"/>
      </w:pPr>
    </w:lvl>
    <w:lvl w:ilvl="2" w:tplc="0419001B" w:tentative="1">
      <w:start w:val="1"/>
      <w:numFmt w:val="lowerRoman"/>
      <w:lvlText w:val="%3."/>
      <w:lvlJc w:val="right"/>
      <w:pPr>
        <w:tabs>
          <w:tab w:val="num" w:pos="1092"/>
        </w:tabs>
        <w:ind w:left="1092" w:hanging="180"/>
      </w:pPr>
    </w:lvl>
    <w:lvl w:ilvl="3" w:tplc="0419000F" w:tentative="1">
      <w:start w:val="1"/>
      <w:numFmt w:val="decimal"/>
      <w:lvlText w:val="%4."/>
      <w:lvlJc w:val="left"/>
      <w:pPr>
        <w:tabs>
          <w:tab w:val="num" w:pos="1812"/>
        </w:tabs>
        <w:ind w:left="1812" w:hanging="360"/>
      </w:pPr>
    </w:lvl>
    <w:lvl w:ilvl="4" w:tplc="04190019" w:tentative="1">
      <w:start w:val="1"/>
      <w:numFmt w:val="lowerLetter"/>
      <w:lvlText w:val="%5."/>
      <w:lvlJc w:val="left"/>
      <w:pPr>
        <w:tabs>
          <w:tab w:val="num" w:pos="2532"/>
        </w:tabs>
        <w:ind w:left="2532" w:hanging="360"/>
      </w:pPr>
    </w:lvl>
    <w:lvl w:ilvl="5" w:tplc="0419001B" w:tentative="1">
      <w:start w:val="1"/>
      <w:numFmt w:val="lowerRoman"/>
      <w:lvlText w:val="%6."/>
      <w:lvlJc w:val="right"/>
      <w:pPr>
        <w:tabs>
          <w:tab w:val="num" w:pos="3252"/>
        </w:tabs>
        <w:ind w:left="3252" w:hanging="180"/>
      </w:pPr>
    </w:lvl>
    <w:lvl w:ilvl="6" w:tplc="0419000F" w:tentative="1">
      <w:start w:val="1"/>
      <w:numFmt w:val="decimal"/>
      <w:lvlText w:val="%7."/>
      <w:lvlJc w:val="left"/>
      <w:pPr>
        <w:tabs>
          <w:tab w:val="num" w:pos="3972"/>
        </w:tabs>
        <w:ind w:left="3972" w:hanging="360"/>
      </w:pPr>
    </w:lvl>
    <w:lvl w:ilvl="7" w:tplc="04190019" w:tentative="1">
      <w:start w:val="1"/>
      <w:numFmt w:val="lowerLetter"/>
      <w:lvlText w:val="%8."/>
      <w:lvlJc w:val="left"/>
      <w:pPr>
        <w:tabs>
          <w:tab w:val="num" w:pos="4692"/>
        </w:tabs>
        <w:ind w:left="4692" w:hanging="360"/>
      </w:pPr>
    </w:lvl>
    <w:lvl w:ilvl="8" w:tplc="0419001B" w:tentative="1">
      <w:start w:val="1"/>
      <w:numFmt w:val="lowerRoman"/>
      <w:lvlText w:val="%9."/>
      <w:lvlJc w:val="right"/>
      <w:pPr>
        <w:tabs>
          <w:tab w:val="num" w:pos="5412"/>
        </w:tabs>
        <w:ind w:left="5412" w:hanging="180"/>
      </w:pPr>
    </w:lvl>
  </w:abstractNum>
  <w:abstractNum w:abstractNumId="8">
    <w:nsid w:val="37394DE7"/>
    <w:multiLevelType w:val="multilevel"/>
    <w:tmpl w:val="DCEA8E48"/>
    <w:lvl w:ilvl="0">
      <w:start w:val="3"/>
      <w:numFmt w:val="decimal"/>
      <w:lvlText w:val="%1."/>
      <w:lvlJc w:val="left"/>
      <w:pPr>
        <w:tabs>
          <w:tab w:val="num" w:pos="420"/>
        </w:tabs>
        <w:ind w:left="420" w:hanging="420"/>
      </w:pPr>
      <w:rPr>
        <w:rFonts w:hint="default"/>
      </w:rPr>
    </w:lvl>
    <w:lvl w:ilvl="1">
      <w:start w:val="1"/>
      <w:numFmt w:val="decimal"/>
      <w:lvlText w:val="%1.%2."/>
      <w:lvlJc w:val="left"/>
      <w:pPr>
        <w:tabs>
          <w:tab w:val="num" w:pos="1260"/>
        </w:tabs>
        <w:ind w:left="1260" w:hanging="720"/>
      </w:pPr>
      <w:rPr>
        <w:rFonts w:hint="default"/>
      </w:rPr>
    </w:lvl>
    <w:lvl w:ilvl="2">
      <w:start w:val="1"/>
      <w:numFmt w:val="decimal"/>
      <w:lvlText w:val="%1.%2.%3."/>
      <w:lvlJc w:val="left"/>
      <w:pPr>
        <w:tabs>
          <w:tab w:val="num" w:pos="1800"/>
        </w:tabs>
        <w:ind w:left="1800" w:hanging="720"/>
      </w:pPr>
      <w:rPr>
        <w:rFonts w:hint="default"/>
      </w:rPr>
    </w:lvl>
    <w:lvl w:ilvl="3">
      <w:start w:val="1"/>
      <w:numFmt w:val="decimal"/>
      <w:lvlText w:val="%1.%2.%3.%4."/>
      <w:lvlJc w:val="left"/>
      <w:pPr>
        <w:tabs>
          <w:tab w:val="num" w:pos="2700"/>
        </w:tabs>
        <w:ind w:left="2700" w:hanging="1080"/>
      </w:pPr>
      <w:rPr>
        <w:rFonts w:hint="default"/>
      </w:rPr>
    </w:lvl>
    <w:lvl w:ilvl="4">
      <w:start w:val="1"/>
      <w:numFmt w:val="decimal"/>
      <w:lvlText w:val="%1.%2.%3.%4.%5."/>
      <w:lvlJc w:val="left"/>
      <w:pPr>
        <w:tabs>
          <w:tab w:val="num" w:pos="3240"/>
        </w:tabs>
        <w:ind w:left="3240" w:hanging="1080"/>
      </w:pPr>
      <w:rPr>
        <w:rFonts w:hint="default"/>
      </w:rPr>
    </w:lvl>
    <w:lvl w:ilvl="5">
      <w:start w:val="1"/>
      <w:numFmt w:val="decimal"/>
      <w:lvlText w:val="%1.%2.%3.%4.%5.%6."/>
      <w:lvlJc w:val="left"/>
      <w:pPr>
        <w:tabs>
          <w:tab w:val="num" w:pos="4140"/>
        </w:tabs>
        <w:ind w:left="4140" w:hanging="1440"/>
      </w:pPr>
      <w:rPr>
        <w:rFonts w:hint="default"/>
      </w:rPr>
    </w:lvl>
    <w:lvl w:ilvl="6">
      <w:start w:val="1"/>
      <w:numFmt w:val="decimal"/>
      <w:lvlText w:val="%1.%2.%3.%4.%5.%6.%7."/>
      <w:lvlJc w:val="left"/>
      <w:pPr>
        <w:tabs>
          <w:tab w:val="num" w:pos="5040"/>
        </w:tabs>
        <w:ind w:left="5040" w:hanging="1800"/>
      </w:pPr>
      <w:rPr>
        <w:rFonts w:hint="default"/>
      </w:rPr>
    </w:lvl>
    <w:lvl w:ilvl="7">
      <w:start w:val="1"/>
      <w:numFmt w:val="decimal"/>
      <w:lvlText w:val="%1.%2.%3.%4.%5.%6.%7.%8."/>
      <w:lvlJc w:val="left"/>
      <w:pPr>
        <w:tabs>
          <w:tab w:val="num" w:pos="5580"/>
        </w:tabs>
        <w:ind w:left="5580" w:hanging="1800"/>
      </w:pPr>
      <w:rPr>
        <w:rFonts w:hint="default"/>
      </w:rPr>
    </w:lvl>
    <w:lvl w:ilvl="8">
      <w:start w:val="1"/>
      <w:numFmt w:val="decimal"/>
      <w:lvlText w:val="%1.%2.%3.%4.%5.%6.%7.%8.%9."/>
      <w:lvlJc w:val="left"/>
      <w:pPr>
        <w:tabs>
          <w:tab w:val="num" w:pos="6480"/>
        </w:tabs>
        <w:ind w:left="6480" w:hanging="2160"/>
      </w:pPr>
      <w:rPr>
        <w:rFonts w:hint="default"/>
      </w:rPr>
    </w:lvl>
  </w:abstractNum>
  <w:abstractNum w:abstractNumId="9">
    <w:nsid w:val="38654BED"/>
    <w:multiLevelType w:val="hybridMultilevel"/>
    <w:tmpl w:val="1DF81132"/>
    <w:lvl w:ilvl="0" w:tplc="08F63B6E">
      <w:start w:val="1"/>
      <w:numFmt w:val="decimal"/>
      <w:lvlText w:val="%1."/>
      <w:lvlJc w:val="left"/>
      <w:pPr>
        <w:tabs>
          <w:tab w:val="num" w:pos="1364"/>
        </w:tabs>
        <w:ind w:left="1364" w:hanging="825"/>
      </w:pPr>
      <w:rPr>
        <w:rFonts w:hint="default"/>
      </w:rPr>
    </w:lvl>
    <w:lvl w:ilvl="1" w:tplc="BE2E704A">
      <w:start w:val="1"/>
      <w:numFmt w:val="russianLower"/>
      <w:lvlText w:val="%2)"/>
      <w:lvlJc w:val="left"/>
      <w:pPr>
        <w:tabs>
          <w:tab w:val="num" w:pos="1619"/>
        </w:tabs>
        <w:ind w:left="1619" w:hanging="360"/>
      </w:pPr>
      <w:rPr>
        <w:rFonts w:hint="default"/>
      </w:rPr>
    </w:lvl>
    <w:lvl w:ilvl="2" w:tplc="0422001B" w:tentative="1">
      <w:start w:val="1"/>
      <w:numFmt w:val="lowerRoman"/>
      <w:lvlText w:val="%3."/>
      <w:lvlJc w:val="right"/>
      <w:pPr>
        <w:tabs>
          <w:tab w:val="num" w:pos="2339"/>
        </w:tabs>
        <w:ind w:left="2339" w:hanging="180"/>
      </w:pPr>
    </w:lvl>
    <w:lvl w:ilvl="3" w:tplc="0422000F" w:tentative="1">
      <w:start w:val="1"/>
      <w:numFmt w:val="decimal"/>
      <w:lvlText w:val="%4."/>
      <w:lvlJc w:val="left"/>
      <w:pPr>
        <w:tabs>
          <w:tab w:val="num" w:pos="3059"/>
        </w:tabs>
        <w:ind w:left="3059" w:hanging="360"/>
      </w:pPr>
    </w:lvl>
    <w:lvl w:ilvl="4" w:tplc="04220019" w:tentative="1">
      <w:start w:val="1"/>
      <w:numFmt w:val="lowerLetter"/>
      <w:lvlText w:val="%5."/>
      <w:lvlJc w:val="left"/>
      <w:pPr>
        <w:tabs>
          <w:tab w:val="num" w:pos="3779"/>
        </w:tabs>
        <w:ind w:left="3779" w:hanging="360"/>
      </w:pPr>
    </w:lvl>
    <w:lvl w:ilvl="5" w:tplc="0422001B" w:tentative="1">
      <w:start w:val="1"/>
      <w:numFmt w:val="lowerRoman"/>
      <w:lvlText w:val="%6."/>
      <w:lvlJc w:val="right"/>
      <w:pPr>
        <w:tabs>
          <w:tab w:val="num" w:pos="4499"/>
        </w:tabs>
        <w:ind w:left="4499" w:hanging="180"/>
      </w:pPr>
    </w:lvl>
    <w:lvl w:ilvl="6" w:tplc="0422000F" w:tentative="1">
      <w:start w:val="1"/>
      <w:numFmt w:val="decimal"/>
      <w:lvlText w:val="%7."/>
      <w:lvlJc w:val="left"/>
      <w:pPr>
        <w:tabs>
          <w:tab w:val="num" w:pos="5219"/>
        </w:tabs>
        <w:ind w:left="5219" w:hanging="360"/>
      </w:pPr>
    </w:lvl>
    <w:lvl w:ilvl="7" w:tplc="04220019" w:tentative="1">
      <w:start w:val="1"/>
      <w:numFmt w:val="lowerLetter"/>
      <w:lvlText w:val="%8."/>
      <w:lvlJc w:val="left"/>
      <w:pPr>
        <w:tabs>
          <w:tab w:val="num" w:pos="5939"/>
        </w:tabs>
        <w:ind w:left="5939" w:hanging="360"/>
      </w:pPr>
    </w:lvl>
    <w:lvl w:ilvl="8" w:tplc="0422001B" w:tentative="1">
      <w:start w:val="1"/>
      <w:numFmt w:val="lowerRoman"/>
      <w:lvlText w:val="%9."/>
      <w:lvlJc w:val="right"/>
      <w:pPr>
        <w:tabs>
          <w:tab w:val="num" w:pos="6659"/>
        </w:tabs>
        <w:ind w:left="6659" w:hanging="180"/>
      </w:pPr>
    </w:lvl>
  </w:abstractNum>
  <w:abstractNum w:abstractNumId="10">
    <w:nsid w:val="3A410BB5"/>
    <w:multiLevelType w:val="hybridMultilevel"/>
    <w:tmpl w:val="4B904A62"/>
    <w:lvl w:ilvl="0" w:tplc="0419000F">
      <w:start w:val="1"/>
      <w:numFmt w:val="decimal"/>
      <w:lvlText w:val="%1."/>
      <w:lvlJc w:val="left"/>
      <w:pPr>
        <w:tabs>
          <w:tab w:val="num" w:pos="360"/>
        </w:tabs>
        <w:ind w:left="36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1">
    <w:nsid w:val="3CF00C18"/>
    <w:multiLevelType w:val="hybridMultilevel"/>
    <w:tmpl w:val="4BF09E5A"/>
    <w:lvl w:ilvl="0" w:tplc="41D02272">
      <w:start w:val="3"/>
      <w:numFmt w:val="decimal"/>
      <w:lvlText w:val="%1)"/>
      <w:lvlJc w:val="left"/>
      <w:pPr>
        <w:tabs>
          <w:tab w:val="num" w:pos="1068"/>
        </w:tabs>
        <w:ind w:left="1068" w:hanging="360"/>
      </w:pPr>
      <w:rPr>
        <w:rFonts w:hint="default"/>
      </w:rPr>
    </w:lvl>
    <w:lvl w:ilvl="1" w:tplc="51DA7A4E">
      <w:start w:val="1"/>
      <w:numFmt w:val="bullet"/>
      <w:lvlText w:val="­"/>
      <w:lvlJc w:val="left"/>
      <w:pPr>
        <w:tabs>
          <w:tab w:val="num" w:pos="1080"/>
        </w:tabs>
        <w:ind w:left="1080" w:hanging="360"/>
      </w:pPr>
      <w:rPr>
        <w:rFonts w:ascii="Courier New" w:hAnsi="Courier New" w:hint="default"/>
      </w:rPr>
    </w:lvl>
    <w:lvl w:ilvl="2" w:tplc="0419001B" w:tentative="1">
      <w:start w:val="1"/>
      <w:numFmt w:val="lowerRoman"/>
      <w:lvlText w:val="%3."/>
      <w:lvlJc w:val="right"/>
      <w:pPr>
        <w:tabs>
          <w:tab w:val="num" w:pos="1800"/>
        </w:tabs>
        <w:ind w:left="1800" w:hanging="180"/>
      </w:pPr>
    </w:lvl>
    <w:lvl w:ilvl="3" w:tplc="0419000F" w:tentative="1">
      <w:start w:val="1"/>
      <w:numFmt w:val="decimal"/>
      <w:lvlText w:val="%4."/>
      <w:lvlJc w:val="left"/>
      <w:pPr>
        <w:tabs>
          <w:tab w:val="num" w:pos="2520"/>
        </w:tabs>
        <w:ind w:left="2520" w:hanging="360"/>
      </w:pPr>
    </w:lvl>
    <w:lvl w:ilvl="4" w:tplc="04190019" w:tentative="1">
      <w:start w:val="1"/>
      <w:numFmt w:val="lowerLetter"/>
      <w:lvlText w:val="%5."/>
      <w:lvlJc w:val="left"/>
      <w:pPr>
        <w:tabs>
          <w:tab w:val="num" w:pos="3240"/>
        </w:tabs>
        <w:ind w:left="3240" w:hanging="360"/>
      </w:pPr>
    </w:lvl>
    <w:lvl w:ilvl="5" w:tplc="0419001B" w:tentative="1">
      <w:start w:val="1"/>
      <w:numFmt w:val="lowerRoman"/>
      <w:lvlText w:val="%6."/>
      <w:lvlJc w:val="right"/>
      <w:pPr>
        <w:tabs>
          <w:tab w:val="num" w:pos="3960"/>
        </w:tabs>
        <w:ind w:left="3960" w:hanging="180"/>
      </w:pPr>
    </w:lvl>
    <w:lvl w:ilvl="6" w:tplc="0419000F" w:tentative="1">
      <w:start w:val="1"/>
      <w:numFmt w:val="decimal"/>
      <w:lvlText w:val="%7."/>
      <w:lvlJc w:val="left"/>
      <w:pPr>
        <w:tabs>
          <w:tab w:val="num" w:pos="4680"/>
        </w:tabs>
        <w:ind w:left="4680" w:hanging="360"/>
      </w:pPr>
    </w:lvl>
    <w:lvl w:ilvl="7" w:tplc="04190019" w:tentative="1">
      <w:start w:val="1"/>
      <w:numFmt w:val="lowerLetter"/>
      <w:lvlText w:val="%8."/>
      <w:lvlJc w:val="left"/>
      <w:pPr>
        <w:tabs>
          <w:tab w:val="num" w:pos="5400"/>
        </w:tabs>
        <w:ind w:left="5400" w:hanging="360"/>
      </w:pPr>
    </w:lvl>
    <w:lvl w:ilvl="8" w:tplc="0419001B" w:tentative="1">
      <w:start w:val="1"/>
      <w:numFmt w:val="lowerRoman"/>
      <w:lvlText w:val="%9."/>
      <w:lvlJc w:val="right"/>
      <w:pPr>
        <w:tabs>
          <w:tab w:val="num" w:pos="6120"/>
        </w:tabs>
        <w:ind w:left="6120" w:hanging="180"/>
      </w:pPr>
    </w:lvl>
  </w:abstractNum>
  <w:abstractNum w:abstractNumId="12">
    <w:nsid w:val="433D3A32"/>
    <w:multiLevelType w:val="hybridMultilevel"/>
    <w:tmpl w:val="479EDF14"/>
    <w:lvl w:ilvl="0" w:tplc="04190013">
      <w:start w:val="1"/>
      <w:numFmt w:val="upperRoman"/>
      <w:lvlText w:val="%1."/>
      <w:lvlJc w:val="right"/>
      <w:pPr>
        <w:tabs>
          <w:tab w:val="num" w:pos="540"/>
        </w:tabs>
        <w:ind w:left="540" w:hanging="180"/>
      </w:pPr>
      <w:rPr>
        <w:rFonts w:hint="default"/>
      </w:rPr>
    </w:lvl>
    <w:lvl w:ilvl="1" w:tplc="04190019">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3">
    <w:nsid w:val="43A2585E"/>
    <w:multiLevelType w:val="multilevel"/>
    <w:tmpl w:val="5C98CC14"/>
    <w:lvl w:ilvl="0">
      <w:start w:val="1"/>
      <w:numFmt w:val="decimal"/>
      <w:lvlText w:val="%1."/>
      <w:lvlJc w:val="left"/>
      <w:pPr>
        <w:tabs>
          <w:tab w:val="num" w:pos="360"/>
        </w:tabs>
        <w:ind w:left="360" w:hanging="360"/>
      </w:pPr>
    </w:lvl>
    <w:lvl w:ilvl="1">
      <w:start w:val="1"/>
      <w:numFmt w:val="lowerLetter"/>
      <w:lvlText w:val="%2."/>
      <w:lvlJc w:val="left"/>
      <w:pPr>
        <w:tabs>
          <w:tab w:val="num" w:pos="1080"/>
        </w:tabs>
        <w:ind w:left="1080" w:hanging="360"/>
      </w:pPr>
    </w:lvl>
    <w:lvl w:ilvl="2">
      <w:start w:val="1"/>
      <w:numFmt w:val="lowerRoman"/>
      <w:lvlText w:val="%3."/>
      <w:lvlJc w:val="right"/>
      <w:pPr>
        <w:tabs>
          <w:tab w:val="num" w:pos="1800"/>
        </w:tabs>
        <w:ind w:left="1800" w:hanging="180"/>
      </w:pPr>
    </w:lvl>
    <w:lvl w:ilvl="3">
      <w:start w:val="1"/>
      <w:numFmt w:val="decimal"/>
      <w:lvlText w:val="%4."/>
      <w:lvlJc w:val="left"/>
      <w:pPr>
        <w:tabs>
          <w:tab w:val="num" w:pos="2520"/>
        </w:tabs>
        <w:ind w:left="2520" w:hanging="360"/>
      </w:pPr>
    </w:lvl>
    <w:lvl w:ilvl="4">
      <w:start w:val="1"/>
      <w:numFmt w:val="lowerLetter"/>
      <w:lvlText w:val="%5."/>
      <w:lvlJc w:val="left"/>
      <w:pPr>
        <w:tabs>
          <w:tab w:val="num" w:pos="3240"/>
        </w:tabs>
        <w:ind w:left="3240" w:hanging="360"/>
      </w:pPr>
    </w:lvl>
    <w:lvl w:ilvl="5">
      <w:start w:val="1"/>
      <w:numFmt w:val="lowerRoman"/>
      <w:lvlText w:val="%6."/>
      <w:lvlJc w:val="right"/>
      <w:pPr>
        <w:tabs>
          <w:tab w:val="num" w:pos="3960"/>
        </w:tabs>
        <w:ind w:left="3960" w:hanging="180"/>
      </w:pPr>
    </w:lvl>
    <w:lvl w:ilvl="6">
      <w:start w:val="1"/>
      <w:numFmt w:val="decimal"/>
      <w:lvlText w:val="%7."/>
      <w:lvlJc w:val="left"/>
      <w:pPr>
        <w:tabs>
          <w:tab w:val="num" w:pos="4680"/>
        </w:tabs>
        <w:ind w:left="4680" w:hanging="360"/>
      </w:pPr>
    </w:lvl>
    <w:lvl w:ilvl="7">
      <w:start w:val="1"/>
      <w:numFmt w:val="lowerLetter"/>
      <w:lvlText w:val="%8."/>
      <w:lvlJc w:val="left"/>
      <w:pPr>
        <w:tabs>
          <w:tab w:val="num" w:pos="5400"/>
        </w:tabs>
        <w:ind w:left="5400" w:hanging="360"/>
      </w:pPr>
    </w:lvl>
    <w:lvl w:ilvl="8">
      <w:start w:val="1"/>
      <w:numFmt w:val="lowerRoman"/>
      <w:lvlText w:val="%9."/>
      <w:lvlJc w:val="right"/>
      <w:pPr>
        <w:tabs>
          <w:tab w:val="num" w:pos="6120"/>
        </w:tabs>
        <w:ind w:left="6120" w:hanging="180"/>
      </w:pPr>
    </w:lvl>
  </w:abstractNum>
  <w:abstractNum w:abstractNumId="14">
    <w:nsid w:val="46BC6ABA"/>
    <w:multiLevelType w:val="hybridMultilevel"/>
    <w:tmpl w:val="CB9236CE"/>
    <w:lvl w:ilvl="0" w:tplc="774ABD04">
      <w:start w:val="16"/>
      <w:numFmt w:val="decimal"/>
      <w:lvlText w:val="%1."/>
      <w:lvlJc w:val="left"/>
      <w:pPr>
        <w:tabs>
          <w:tab w:val="num" w:pos="360"/>
        </w:tabs>
        <w:ind w:left="36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5">
    <w:nsid w:val="46C6530B"/>
    <w:multiLevelType w:val="multilevel"/>
    <w:tmpl w:val="15FE0858"/>
    <w:lvl w:ilvl="0">
      <w:start w:val="14"/>
      <w:numFmt w:val="decimal"/>
      <w:lvlText w:val="%1."/>
      <w:lvlJc w:val="left"/>
      <w:pPr>
        <w:tabs>
          <w:tab w:val="num" w:pos="1312"/>
        </w:tabs>
        <w:ind w:left="1312" w:hanging="607"/>
      </w:pPr>
      <w:rPr>
        <w:rFonts w:hint="default"/>
      </w:rPr>
    </w:lvl>
    <w:lvl w:ilvl="1">
      <w:start w:val="1"/>
      <w:numFmt w:val="lowerLetter"/>
      <w:lvlText w:val="%2."/>
      <w:lvlJc w:val="left"/>
      <w:pPr>
        <w:tabs>
          <w:tab w:val="num" w:pos="1252"/>
        </w:tabs>
        <w:ind w:left="1252" w:hanging="360"/>
      </w:pPr>
    </w:lvl>
    <w:lvl w:ilvl="2">
      <w:start w:val="1"/>
      <w:numFmt w:val="lowerRoman"/>
      <w:lvlText w:val="%3."/>
      <w:lvlJc w:val="right"/>
      <w:pPr>
        <w:tabs>
          <w:tab w:val="num" w:pos="1972"/>
        </w:tabs>
        <w:ind w:left="1972" w:hanging="180"/>
      </w:pPr>
    </w:lvl>
    <w:lvl w:ilvl="3">
      <w:start w:val="1"/>
      <w:numFmt w:val="decimal"/>
      <w:lvlText w:val="%4."/>
      <w:lvlJc w:val="left"/>
      <w:pPr>
        <w:tabs>
          <w:tab w:val="num" w:pos="2692"/>
        </w:tabs>
        <w:ind w:left="2692" w:hanging="360"/>
      </w:pPr>
    </w:lvl>
    <w:lvl w:ilvl="4">
      <w:start w:val="1"/>
      <w:numFmt w:val="lowerLetter"/>
      <w:lvlText w:val="%5."/>
      <w:lvlJc w:val="left"/>
      <w:pPr>
        <w:tabs>
          <w:tab w:val="num" w:pos="3412"/>
        </w:tabs>
        <w:ind w:left="3412" w:hanging="360"/>
      </w:pPr>
    </w:lvl>
    <w:lvl w:ilvl="5">
      <w:start w:val="1"/>
      <w:numFmt w:val="lowerRoman"/>
      <w:lvlText w:val="%6."/>
      <w:lvlJc w:val="right"/>
      <w:pPr>
        <w:tabs>
          <w:tab w:val="num" w:pos="4132"/>
        </w:tabs>
        <w:ind w:left="4132" w:hanging="180"/>
      </w:pPr>
    </w:lvl>
    <w:lvl w:ilvl="6">
      <w:start w:val="1"/>
      <w:numFmt w:val="decimal"/>
      <w:lvlText w:val="%7."/>
      <w:lvlJc w:val="left"/>
      <w:pPr>
        <w:tabs>
          <w:tab w:val="num" w:pos="4852"/>
        </w:tabs>
        <w:ind w:left="4852" w:hanging="360"/>
      </w:pPr>
    </w:lvl>
    <w:lvl w:ilvl="7">
      <w:start w:val="1"/>
      <w:numFmt w:val="lowerLetter"/>
      <w:lvlText w:val="%8."/>
      <w:lvlJc w:val="left"/>
      <w:pPr>
        <w:tabs>
          <w:tab w:val="num" w:pos="5572"/>
        </w:tabs>
        <w:ind w:left="5572" w:hanging="360"/>
      </w:pPr>
    </w:lvl>
    <w:lvl w:ilvl="8">
      <w:start w:val="1"/>
      <w:numFmt w:val="lowerRoman"/>
      <w:lvlText w:val="%9."/>
      <w:lvlJc w:val="right"/>
      <w:pPr>
        <w:tabs>
          <w:tab w:val="num" w:pos="6292"/>
        </w:tabs>
        <w:ind w:left="6292" w:hanging="180"/>
      </w:pPr>
    </w:lvl>
  </w:abstractNum>
  <w:abstractNum w:abstractNumId="16">
    <w:nsid w:val="47670C80"/>
    <w:multiLevelType w:val="hybridMultilevel"/>
    <w:tmpl w:val="82F8CCC0"/>
    <w:lvl w:ilvl="0" w:tplc="5BA68214">
      <w:start w:val="1"/>
      <w:numFmt w:val="decimal"/>
      <w:lvlText w:val="%1."/>
      <w:lvlJc w:val="left"/>
      <w:pPr>
        <w:tabs>
          <w:tab w:val="num" w:pos="1437"/>
        </w:tabs>
        <w:ind w:left="1437" w:hanging="360"/>
      </w:pPr>
      <w:rPr>
        <w:rFonts w:hint="default"/>
      </w:rPr>
    </w:lvl>
    <w:lvl w:ilvl="1" w:tplc="04190001">
      <w:start w:val="1"/>
      <w:numFmt w:val="bullet"/>
      <w:lvlText w:val=""/>
      <w:lvlJc w:val="left"/>
      <w:pPr>
        <w:tabs>
          <w:tab w:val="num" w:pos="2157"/>
        </w:tabs>
        <w:ind w:left="2157" w:hanging="360"/>
      </w:pPr>
      <w:rPr>
        <w:rFonts w:ascii="Symbol" w:hAnsi="Symbol" w:hint="default"/>
      </w:rPr>
    </w:lvl>
    <w:lvl w:ilvl="2" w:tplc="0419001B" w:tentative="1">
      <w:start w:val="1"/>
      <w:numFmt w:val="lowerRoman"/>
      <w:lvlText w:val="%3."/>
      <w:lvlJc w:val="right"/>
      <w:pPr>
        <w:tabs>
          <w:tab w:val="num" w:pos="2877"/>
        </w:tabs>
        <w:ind w:left="2877" w:hanging="180"/>
      </w:pPr>
    </w:lvl>
    <w:lvl w:ilvl="3" w:tplc="0419000F" w:tentative="1">
      <w:start w:val="1"/>
      <w:numFmt w:val="decimal"/>
      <w:lvlText w:val="%4."/>
      <w:lvlJc w:val="left"/>
      <w:pPr>
        <w:tabs>
          <w:tab w:val="num" w:pos="3597"/>
        </w:tabs>
        <w:ind w:left="3597" w:hanging="360"/>
      </w:pPr>
    </w:lvl>
    <w:lvl w:ilvl="4" w:tplc="04190019" w:tentative="1">
      <w:start w:val="1"/>
      <w:numFmt w:val="lowerLetter"/>
      <w:lvlText w:val="%5."/>
      <w:lvlJc w:val="left"/>
      <w:pPr>
        <w:tabs>
          <w:tab w:val="num" w:pos="4317"/>
        </w:tabs>
        <w:ind w:left="4317" w:hanging="360"/>
      </w:pPr>
    </w:lvl>
    <w:lvl w:ilvl="5" w:tplc="0419001B" w:tentative="1">
      <w:start w:val="1"/>
      <w:numFmt w:val="lowerRoman"/>
      <w:lvlText w:val="%6."/>
      <w:lvlJc w:val="right"/>
      <w:pPr>
        <w:tabs>
          <w:tab w:val="num" w:pos="5037"/>
        </w:tabs>
        <w:ind w:left="5037" w:hanging="180"/>
      </w:pPr>
    </w:lvl>
    <w:lvl w:ilvl="6" w:tplc="0419000F" w:tentative="1">
      <w:start w:val="1"/>
      <w:numFmt w:val="decimal"/>
      <w:lvlText w:val="%7."/>
      <w:lvlJc w:val="left"/>
      <w:pPr>
        <w:tabs>
          <w:tab w:val="num" w:pos="5757"/>
        </w:tabs>
        <w:ind w:left="5757" w:hanging="360"/>
      </w:pPr>
    </w:lvl>
    <w:lvl w:ilvl="7" w:tplc="04190019" w:tentative="1">
      <w:start w:val="1"/>
      <w:numFmt w:val="lowerLetter"/>
      <w:lvlText w:val="%8."/>
      <w:lvlJc w:val="left"/>
      <w:pPr>
        <w:tabs>
          <w:tab w:val="num" w:pos="6477"/>
        </w:tabs>
        <w:ind w:left="6477" w:hanging="360"/>
      </w:pPr>
    </w:lvl>
    <w:lvl w:ilvl="8" w:tplc="0419001B" w:tentative="1">
      <w:start w:val="1"/>
      <w:numFmt w:val="lowerRoman"/>
      <w:lvlText w:val="%9."/>
      <w:lvlJc w:val="right"/>
      <w:pPr>
        <w:tabs>
          <w:tab w:val="num" w:pos="7197"/>
        </w:tabs>
        <w:ind w:left="7197" w:hanging="180"/>
      </w:pPr>
    </w:lvl>
  </w:abstractNum>
  <w:abstractNum w:abstractNumId="17">
    <w:nsid w:val="47EB3B21"/>
    <w:multiLevelType w:val="hybridMultilevel"/>
    <w:tmpl w:val="BD969A8E"/>
    <w:lvl w:ilvl="0" w:tplc="5BA68214">
      <w:start w:val="1"/>
      <w:numFmt w:val="decimal"/>
      <w:lvlText w:val="%1."/>
      <w:lvlJc w:val="left"/>
      <w:pPr>
        <w:tabs>
          <w:tab w:val="num" w:pos="1437"/>
        </w:tabs>
        <w:ind w:left="1437" w:hanging="360"/>
      </w:pPr>
      <w:rPr>
        <w:rFonts w:hint="default"/>
      </w:rPr>
    </w:lvl>
    <w:lvl w:ilvl="1" w:tplc="04190019">
      <w:start w:val="1"/>
      <w:numFmt w:val="lowerLetter"/>
      <w:lvlText w:val="%2."/>
      <w:lvlJc w:val="left"/>
      <w:pPr>
        <w:tabs>
          <w:tab w:val="num" w:pos="2157"/>
        </w:tabs>
        <w:ind w:left="2157" w:hanging="360"/>
      </w:pPr>
    </w:lvl>
    <w:lvl w:ilvl="2" w:tplc="0419001B" w:tentative="1">
      <w:start w:val="1"/>
      <w:numFmt w:val="lowerRoman"/>
      <w:lvlText w:val="%3."/>
      <w:lvlJc w:val="right"/>
      <w:pPr>
        <w:tabs>
          <w:tab w:val="num" w:pos="2877"/>
        </w:tabs>
        <w:ind w:left="2877" w:hanging="180"/>
      </w:pPr>
    </w:lvl>
    <w:lvl w:ilvl="3" w:tplc="0419000F" w:tentative="1">
      <w:start w:val="1"/>
      <w:numFmt w:val="decimal"/>
      <w:lvlText w:val="%4."/>
      <w:lvlJc w:val="left"/>
      <w:pPr>
        <w:tabs>
          <w:tab w:val="num" w:pos="3597"/>
        </w:tabs>
        <w:ind w:left="3597" w:hanging="360"/>
      </w:pPr>
    </w:lvl>
    <w:lvl w:ilvl="4" w:tplc="04190019" w:tentative="1">
      <w:start w:val="1"/>
      <w:numFmt w:val="lowerLetter"/>
      <w:lvlText w:val="%5."/>
      <w:lvlJc w:val="left"/>
      <w:pPr>
        <w:tabs>
          <w:tab w:val="num" w:pos="4317"/>
        </w:tabs>
        <w:ind w:left="4317" w:hanging="360"/>
      </w:pPr>
    </w:lvl>
    <w:lvl w:ilvl="5" w:tplc="0419001B" w:tentative="1">
      <w:start w:val="1"/>
      <w:numFmt w:val="lowerRoman"/>
      <w:lvlText w:val="%6."/>
      <w:lvlJc w:val="right"/>
      <w:pPr>
        <w:tabs>
          <w:tab w:val="num" w:pos="5037"/>
        </w:tabs>
        <w:ind w:left="5037" w:hanging="180"/>
      </w:pPr>
    </w:lvl>
    <w:lvl w:ilvl="6" w:tplc="0419000F" w:tentative="1">
      <w:start w:val="1"/>
      <w:numFmt w:val="decimal"/>
      <w:lvlText w:val="%7."/>
      <w:lvlJc w:val="left"/>
      <w:pPr>
        <w:tabs>
          <w:tab w:val="num" w:pos="5757"/>
        </w:tabs>
        <w:ind w:left="5757" w:hanging="360"/>
      </w:pPr>
    </w:lvl>
    <w:lvl w:ilvl="7" w:tplc="04190019" w:tentative="1">
      <w:start w:val="1"/>
      <w:numFmt w:val="lowerLetter"/>
      <w:lvlText w:val="%8."/>
      <w:lvlJc w:val="left"/>
      <w:pPr>
        <w:tabs>
          <w:tab w:val="num" w:pos="6477"/>
        </w:tabs>
        <w:ind w:left="6477" w:hanging="360"/>
      </w:pPr>
    </w:lvl>
    <w:lvl w:ilvl="8" w:tplc="0419001B" w:tentative="1">
      <w:start w:val="1"/>
      <w:numFmt w:val="lowerRoman"/>
      <w:lvlText w:val="%9."/>
      <w:lvlJc w:val="right"/>
      <w:pPr>
        <w:tabs>
          <w:tab w:val="num" w:pos="7197"/>
        </w:tabs>
        <w:ind w:left="7197" w:hanging="180"/>
      </w:pPr>
    </w:lvl>
  </w:abstractNum>
  <w:abstractNum w:abstractNumId="18">
    <w:nsid w:val="4CD010CB"/>
    <w:multiLevelType w:val="hybridMultilevel"/>
    <w:tmpl w:val="7D128CBE"/>
    <w:lvl w:ilvl="0" w:tplc="6E02E5F6">
      <w:start w:val="1"/>
      <w:numFmt w:val="decimal"/>
      <w:lvlText w:val="%1."/>
      <w:lvlJc w:val="left"/>
      <w:pPr>
        <w:tabs>
          <w:tab w:val="num" w:pos="1080"/>
        </w:tabs>
        <w:ind w:left="1080" w:hanging="663"/>
      </w:pPr>
      <w:rPr>
        <w:rFonts w:hint="default"/>
      </w:rPr>
    </w:lvl>
    <w:lvl w:ilvl="1" w:tplc="51DA7A4E">
      <w:start w:val="1"/>
      <w:numFmt w:val="bullet"/>
      <w:lvlText w:val="­"/>
      <w:lvlJc w:val="left"/>
      <w:pPr>
        <w:tabs>
          <w:tab w:val="num" w:pos="1800"/>
        </w:tabs>
        <w:ind w:left="1800" w:hanging="360"/>
      </w:pPr>
      <w:rPr>
        <w:rFonts w:ascii="Courier New" w:hAnsi="Courier New" w:hint="default"/>
      </w:rPr>
    </w:lvl>
    <w:lvl w:ilvl="2" w:tplc="0419001B" w:tentative="1">
      <w:start w:val="1"/>
      <w:numFmt w:val="lowerRoman"/>
      <w:lvlText w:val="%3."/>
      <w:lvlJc w:val="right"/>
      <w:pPr>
        <w:tabs>
          <w:tab w:val="num" w:pos="2520"/>
        </w:tabs>
        <w:ind w:left="2520" w:hanging="180"/>
      </w:pPr>
    </w:lvl>
    <w:lvl w:ilvl="3" w:tplc="0419000F" w:tentative="1">
      <w:start w:val="1"/>
      <w:numFmt w:val="decimal"/>
      <w:lvlText w:val="%4."/>
      <w:lvlJc w:val="left"/>
      <w:pPr>
        <w:tabs>
          <w:tab w:val="num" w:pos="3240"/>
        </w:tabs>
        <w:ind w:left="3240" w:hanging="360"/>
      </w:pPr>
    </w:lvl>
    <w:lvl w:ilvl="4" w:tplc="04190019" w:tentative="1">
      <w:start w:val="1"/>
      <w:numFmt w:val="lowerLetter"/>
      <w:lvlText w:val="%5."/>
      <w:lvlJc w:val="left"/>
      <w:pPr>
        <w:tabs>
          <w:tab w:val="num" w:pos="3960"/>
        </w:tabs>
        <w:ind w:left="3960" w:hanging="360"/>
      </w:pPr>
    </w:lvl>
    <w:lvl w:ilvl="5" w:tplc="0419001B" w:tentative="1">
      <w:start w:val="1"/>
      <w:numFmt w:val="lowerRoman"/>
      <w:lvlText w:val="%6."/>
      <w:lvlJc w:val="right"/>
      <w:pPr>
        <w:tabs>
          <w:tab w:val="num" w:pos="4680"/>
        </w:tabs>
        <w:ind w:left="4680" w:hanging="180"/>
      </w:pPr>
    </w:lvl>
    <w:lvl w:ilvl="6" w:tplc="0419000F" w:tentative="1">
      <w:start w:val="1"/>
      <w:numFmt w:val="decimal"/>
      <w:lvlText w:val="%7."/>
      <w:lvlJc w:val="left"/>
      <w:pPr>
        <w:tabs>
          <w:tab w:val="num" w:pos="5400"/>
        </w:tabs>
        <w:ind w:left="5400" w:hanging="360"/>
      </w:pPr>
    </w:lvl>
    <w:lvl w:ilvl="7" w:tplc="04190019" w:tentative="1">
      <w:start w:val="1"/>
      <w:numFmt w:val="lowerLetter"/>
      <w:lvlText w:val="%8."/>
      <w:lvlJc w:val="left"/>
      <w:pPr>
        <w:tabs>
          <w:tab w:val="num" w:pos="6120"/>
        </w:tabs>
        <w:ind w:left="6120" w:hanging="360"/>
      </w:pPr>
    </w:lvl>
    <w:lvl w:ilvl="8" w:tplc="0419001B" w:tentative="1">
      <w:start w:val="1"/>
      <w:numFmt w:val="lowerRoman"/>
      <w:lvlText w:val="%9."/>
      <w:lvlJc w:val="right"/>
      <w:pPr>
        <w:tabs>
          <w:tab w:val="num" w:pos="6840"/>
        </w:tabs>
        <w:ind w:left="6840" w:hanging="180"/>
      </w:pPr>
    </w:lvl>
  </w:abstractNum>
  <w:abstractNum w:abstractNumId="19">
    <w:nsid w:val="55241C1C"/>
    <w:multiLevelType w:val="hybridMultilevel"/>
    <w:tmpl w:val="6892399A"/>
    <w:lvl w:ilvl="0" w:tplc="6E02E5F6">
      <w:start w:val="1"/>
      <w:numFmt w:val="decimal"/>
      <w:lvlText w:val="%1."/>
      <w:lvlJc w:val="left"/>
      <w:pPr>
        <w:tabs>
          <w:tab w:val="num" w:pos="1023"/>
        </w:tabs>
        <w:ind w:left="1023" w:hanging="663"/>
      </w:pPr>
      <w:rPr>
        <w:rFonts w:hint="default"/>
      </w:rPr>
    </w:lvl>
    <w:lvl w:ilvl="1" w:tplc="A31AAD96">
      <w:start w:val="1"/>
      <w:numFmt w:val="russianLower"/>
      <w:lvlText w:val="%2."/>
      <w:lvlJc w:val="left"/>
      <w:pPr>
        <w:tabs>
          <w:tab w:val="num" w:pos="1440"/>
        </w:tabs>
        <w:ind w:left="1440" w:hanging="360"/>
      </w:pPr>
      <w:rPr>
        <w:rFonts w:hint="default"/>
      </w:r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20">
    <w:nsid w:val="55530D71"/>
    <w:multiLevelType w:val="hybridMultilevel"/>
    <w:tmpl w:val="B8B482D2"/>
    <w:lvl w:ilvl="0" w:tplc="C3484E72">
      <w:start w:val="1"/>
      <w:numFmt w:val="decimal"/>
      <w:lvlText w:val="%1."/>
      <w:lvlJc w:val="left"/>
      <w:pPr>
        <w:tabs>
          <w:tab w:val="num" w:pos="1364"/>
        </w:tabs>
        <w:ind w:left="1364" w:hanging="825"/>
      </w:pPr>
      <w:rPr>
        <w:rFonts w:hint="default"/>
      </w:rPr>
    </w:lvl>
    <w:lvl w:ilvl="1" w:tplc="BE2E704A">
      <w:start w:val="1"/>
      <w:numFmt w:val="russianLower"/>
      <w:lvlText w:val="%2)"/>
      <w:lvlJc w:val="left"/>
      <w:pPr>
        <w:tabs>
          <w:tab w:val="num" w:pos="1619"/>
        </w:tabs>
        <w:ind w:left="1619" w:hanging="360"/>
      </w:pPr>
      <w:rPr>
        <w:rFonts w:hint="default"/>
      </w:rPr>
    </w:lvl>
    <w:lvl w:ilvl="2" w:tplc="ADCC00E2">
      <w:start w:val="4"/>
      <w:numFmt w:val="bullet"/>
      <w:lvlText w:val="–"/>
      <w:lvlJc w:val="left"/>
      <w:pPr>
        <w:tabs>
          <w:tab w:val="num" w:pos="2519"/>
        </w:tabs>
        <w:ind w:left="2519" w:hanging="360"/>
      </w:pPr>
      <w:rPr>
        <w:rFonts w:ascii="Times New Roman" w:eastAsia="Times New Roman" w:hAnsi="Times New Roman" w:cs="Times New Roman" w:hint="default"/>
      </w:rPr>
    </w:lvl>
    <w:lvl w:ilvl="3" w:tplc="0419000F" w:tentative="1">
      <w:start w:val="1"/>
      <w:numFmt w:val="decimal"/>
      <w:lvlText w:val="%4."/>
      <w:lvlJc w:val="left"/>
      <w:pPr>
        <w:tabs>
          <w:tab w:val="num" w:pos="3059"/>
        </w:tabs>
        <w:ind w:left="3059" w:hanging="360"/>
      </w:pPr>
    </w:lvl>
    <w:lvl w:ilvl="4" w:tplc="04190019" w:tentative="1">
      <w:start w:val="1"/>
      <w:numFmt w:val="lowerLetter"/>
      <w:lvlText w:val="%5."/>
      <w:lvlJc w:val="left"/>
      <w:pPr>
        <w:tabs>
          <w:tab w:val="num" w:pos="3779"/>
        </w:tabs>
        <w:ind w:left="3779" w:hanging="360"/>
      </w:pPr>
    </w:lvl>
    <w:lvl w:ilvl="5" w:tplc="0419001B" w:tentative="1">
      <w:start w:val="1"/>
      <w:numFmt w:val="lowerRoman"/>
      <w:lvlText w:val="%6."/>
      <w:lvlJc w:val="right"/>
      <w:pPr>
        <w:tabs>
          <w:tab w:val="num" w:pos="4499"/>
        </w:tabs>
        <w:ind w:left="4499" w:hanging="180"/>
      </w:pPr>
    </w:lvl>
    <w:lvl w:ilvl="6" w:tplc="0419000F" w:tentative="1">
      <w:start w:val="1"/>
      <w:numFmt w:val="decimal"/>
      <w:lvlText w:val="%7."/>
      <w:lvlJc w:val="left"/>
      <w:pPr>
        <w:tabs>
          <w:tab w:val="num" w:pos="5219"/>
        </w:tabs>
        <w:ind w:left="5219" w:hanging="360"/>
      </w:pPr>
    </w:lvl>
    <w:lvl w:ilvl="7" w:tplc="04190019" w:tentative="1">
      <w:start w:val="1"/>
      <w:numFmt w:val="lowerLetter"/>
      <w:lvlText w:val="%8."/>
      <w:lvlJc w:val="left"/>
      <w:pPr>
        <w:tabs>
          <w:tab w:val="num" w:pos="5939"/>
        </w:tabs>
        <w:ind w:left="5939" w:hanging="360"/>
      </w:pPr>
    </w:lvl>
    <w:lvl w:ilvl="8" w:tplc="0419001B" w:tentative="1">
      <w:start w:val="1"/>
      <w:numFmt w:val="lowerRoman"/>
      <w:lvlText w:val="%9."/>
      <w:lvlJc w:val="right"/>
      <w:pPr>
        <w:tabs>
          <w:tab w:val="num" w:pos="6659"/>
        </w:tabs>
        <w:ind w:left="6659" w:hanging="180"/>
      </w:pPr>
    </w:lvl>
  </w:abstractNum>
  <w:abstractNum w:abstractNumId="21">
    <w:nsid w:val="5AA12555"/>
    <w:multiLevelType w:val="hybridMultilevel"/>
    <w:tmpl w:val="FF6EEA90"/>
    <w:lvl w:ilvl="0" w:tplc="F6ACBF54">
      <w:start w:val="4"/>
      <w:numFmt w:val="upperRoman"/>
      <w:lvlText w:val="%1)"/>
      <w:lvlJc w:val="left"/>
      <w:pPr>
        <w:tabs>
          <w:tab w:val="num" w:pos="1080"/>
        </w:tabs>
        <w:ind w:left="1080" w:hanging="72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22">
    <w:nsid w:val="5AD036E6"/>
    <w:multiLevelType w:val="multilevel"/>
    <w:tmpl w:val="479EDF14"/>
    <w:lvl w:ilvl="0">
      <w:start w:val="1"/>
      <w:numFmt w:val="upperRoman"/>
      <w:lvlText w:val="%1."/>
      <w:lvlJc w:val="right"/>
      <w:pPr>
        <w:tabs>
          <w:tab w:val="num" w:pos="540"/>
        </w:tabs>
        <w:ind w:left="540" w:hanging="18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3">
    <w:nsid w:val="5B5F0F5D"/>
    <w:multiLevelType w:val="multilevel"/>
    <w:tmpl w:val="B350A626"/>
    <w:lvl w:ilvl="0">
      <w:start w:val="1"/>
      <w:numFmt w:val="upperRoman"/>
      <w:lvlText w:val="%1)"/>
      <w:lvlJc w:val="left"/>
      <w:pPr>
        <w:tabs>
          <w:tab w:val="num" w:pos="1080"/>
        </w:tabs>
        <w:ind w:left="1080" w:hanging="72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4">
    <w:nsid w:val="5D79233D"/>
    <w:multiLevelType w:val="hybridMultilevel"/>
    <w:tmpl w:val="15FE0858"/>
    <w:lvl w:ilvl="0" w:tplc="637C19C4">
      <w:start w:val="14"/>
      <w:numFmt w:val="decimal"/>
      <w:lvlText w:val="%1."/>
      <w:lvlJc w:val="left"/>
      <w:pPr>
        <w:tabs>
          <w:tab w:val="num" w:pos="1312"/>
        </w:tabs>
        <w:ind w:left="1312" w:hanging="607"/>
      </w:pPr>
      <w:rPr>
        <w:rFonts w:hint="default"/>
      </w:rPr>
    </w:lvl>
    <w:lvl w:ilvl="1" w:tplc="04190019" w:tentative="1">
      <w:start w:val="1"/>
      <w:numFmt w:val="lowerLetter"/>
      <w:lvlText w:val="%2."/>
      <w:lvlJc w:val="left"/>
      <w:pPr>
        <w:tabs>
          <w:tab w:val="num" w:pos="1252"/>
        </w:tabs>
        <w:ind w:left="1252" w:hanging="360"/>
      </w:pPr>
    </w:lvl>
    <w:lvl w:ilvl="2" w:tplc="0419001B" w:tentative="1">
      <w:start w:val="1"/>
      <w:numFmt w:val="lowerRoman"/>
      <w:lvlText w:val="%3."/>
      <w:lvlJc w:val="right"/>
      <w:pPr>
        <w:tabs>
          <w:tab w:val="num" w:pos="1972"/>
        </w:tabs>
        <w:ind w:left="1972" w:hanging="180"/>
      </w:pPr>
    </w:lvl>
    <w:lvl w:ilvl="3" w:tplc="0419000F" w:tentative="1">
      <w:start w:val="1"/>
      <w:numFmt w:val="decimal"/>
      <w:lvlText w:val="%4."/>
      <w:lvlJc w:val="left"/>
      <w:pPr>
        <w:tabs>
          <w:tab w:val="num" w:pos="2692"/>
        </w:tabs>
        <w:ind w:left="2692" w:hanging="360"/>
      </w:pPr>
    </w:lvl>
    <w:lvl w:ilvl="4" w:tplc="04190019" w:tentative="1">
      <w:start w:val="1"/>
      <w:numFmt w:val="lowerLetter"/>
      <w:lvlText w:val="%5."/>
      <w:lvlJc w:val="left"/>
      <w:pPr>
        <w:tabs>
          <w:tab w:val="num" w:pos="3412"/>
        </w:tabs>
        <w:ind w:left="3412" w:hanging="360"/>
      </w:pPr>
    </w:lvl>
    <w:lvl w:ilvl="5" w:tplc="0419001B" w:tentative="1">
      <w:start w:val="1"/>
      <w:numFmt w:val="lowerRoman"/>
      <w:lvlText w:val="%6."/>
      <w:lvlJc w:val="right"/>
      <w:pPr>
        <w:tabs>
          <w:tab w:val="num" w:pos="4132"/>
        </w:tabs>
        <w:ind w:left="4132" w:hanging="180"/>
      </w:pPr>
    </w:lvl>
    <w:lvl w:ilvl="6" w:tplc="0419000F" w:tentative="1">
      <w:start w:val="1"/>
      <w:numFmt w:val="decimal"/>
      <w:lvlText w:val="%7."/>
      <w:lvlJc w:val="left"/>
      <w:pPr>
        <w:tabs>
          <w:tab w:val="num" w:pos="4852"/>
        </w:tabs>
        <w:ind w:left="4852" w:hanging="360"/>
      </w:pPr>
    </w:lvl>
    <w:lvl w:ilvl="7" w:tplc="04190019" w:tentative="1">
      <w:start w:val="1"/>
      <w:numFmt w:val="lowerLetter"/>
      <w:lvlText w:val="%8."/>
      <w:lvlJc w:val="left"/>
      <w:pPr>
        <w:tabs>
          <w:tab w:val="num" w:pos="5572"/>
        </w:tabs>
        <w:ind w:left="5572" w:hanging="360"/>
      </w:pPr>
    </w:lvl>
    <w:lvl w:ilvl="8" w:tplc="0419001B" w:tentative="1">
      <w:start w:val="1"/>
      <w:numFmt w:val="lowerRoman"/>
      <w:lvlText w:val="%9."/>
      <w:lvlJc w:val="right"/>
      <w:pPr>
        <w:tabs>
          <w:tab w:val="num" w:pos="6292"/>
        </w:tabs>
        <w:ind w:left="6292" w:hanging="180"/>
      </w:pPr>
    </w:lvl>
  </w:abstractNum>
  <w:abstractNum w:abstractNumId="25">
    <w:nsid w:val="5DE8638A"/>
    <w:multiLevelType w:val="multilevel"/>
    <w:tmpl w:val="72E2C346"/>
    <w:lvl w:ilvl="0">
      <w:start w:val="15"/>
      <w:numFmt w:val="decimal"/>
      <w:lvlText w:val="%1."/>
      <w:lvlJc w:val="left"/>
      <w:pPr>
        <w:tabs>
          <w:tab w:val="num" w:pos="360"/>
        </w:tabs>
        <w:ind w:left="36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6">
    <w:nsid w:val="631320A1"/>
    <w:multiLevelType w:val="hybridMultilevel"/>
    <w:tmpl w:val="7822471C"/>
    <w:lvl w:ilvl="0" w:tplc="735C326C">
      <w:start w:val="6"/>
      <w:numFmt w:val="decimal"/>
      <w:lvlText w:val="%1."/>
      <w:lvlJc w:val="left"/>
      <w:pPr>
        <w:tabs>
          <w:tab w:val="num" w:pos="607"/>
        </w:tabs>
        <w:ind w:left="607" w:hanging="607"/>
      </w:pPr>
      <w:rPr>
        <w:rFonts w:hint="default"/>
      </w:rPr>
    </w:lvl>
    <w:lvl w:ilvl="1" w:tplc="0419000F">
      <w:start w:val="1"/>
      <w:numFmt w:val="decimal"/>
      <w:lvlText w:val="%2."/>
      <w:lvlJc w:val="left"/>
      <w:pPr>
        <w:tabs>
          <w:tab w:val="num" w:pos="1440"/>
        </w:tabs>
        <w:ind w:left="1440" w:hanging="360"/>
      </w:pPr>
      <w:rPr>
        <w:rFonts w:hint="default"/>
      </w:rPr>
    </w:lvl>
    <w:lvl w:ilvl="2" w:tplc="2B721668">
      <w:numFmt w:val="bullet"/>
      <w:lvlText w:val="-"/>
      <w:lvlJc w:val="left"/>
      <w:pPr>
        <w:tabs>
          <w:tab w:val="num" w:pos="2340"/>
        </w:tabs>
        <w:ind w:left="2340" w:hanging="360"/>
      </w:pPr>
      <w:rPr>
        <w:rFonts w:ascii="Times New Roman" w:eastAsia="Times New Roman" w:hAnsi="Times New Roman" w:cs="Times New Roman" w:hint="default"/>
      </w:r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27">
    <w:nsid w:val="66B62AF0"/>
    <w:multiLevelType w:val="hybridMultilevel"/>
    <w:tmpl w:val="DB4ECCE4"/>
    <w:lvl w:ilvl="0" w:tplc="7FC2C38E">
      <w:start w:val="6"/>
      <w:numFmt w:val="upperRoman"/>
      <w:lvlText w:val="%1."/>
      <w:lvlJc w:val="right"/>
      <w:pPr>
        <w:tabs>
          <w:tab w:val="num" w:pos="1080"/>
        </w:tabs>
        <w:ind w:left="1080" w:hanging="180"/>
      </w:pPr>
      <w:rPr>
        <w:rFonts w:hint="default"/>
      </w:rPr>
    </w:lvl>
    <w:lvl w:ilvl="1" w:tplc="04190019" w:tentative="1">
      <w:start w:val="1"/>
      <w:numFmt w:val="lowerLetter"/>
      <w:lvlText w:val="%2."/>
      <w:lvlJc w:val="left"/>
      <w:pPr>
        <w:tabs>
          <w:tab w:val="num" w:pos="1980"/>
        </w:tabs>
        <w:ind w:left="1980" w:hanging="360"/>
      </w:pPr>
    </w:lvl>
    <w:lvl w:ilvl="2" w:tplc="0419001B" w:tentative="1">
      <w:start w:val="1"/>
      <w:numFmt w:val="lowerRoman"/>
      <w:lvlText w:val="%3."/>
      <w:lvlJc w:val="right"/>
      <w:pPr>
        <w:tabs>
          <w:tab w:val="num" w:pos="2700"/>
        </w:tabs>
        <w:ind w:left="2700" w:hanging="180"/>
      </w:pPr>
    </w:lvl>
    <w:lvl w:ilvl="3" w:tplc="0419000F" w:tentative="1">
      <w:start w:val="1"/>
      <w:numFmt w:val="decimal"/>
      <w:lvlText w:val="%4."/>
      <w:lvlJc w:val="left"/>
      <w:pPr>
        <w:tabs>
          <w:tab w:val="num" w:pos="3420"/>
        </w:tabs>
        <w:ind w:left="3420" w:hanging="360"/>
      </w:pPr>
    </w:lvl>
    <w:lvl w:ilvl="4" w:tplc="04190019" w:tentative="1">
      <w:start w:val="1"/>
      <w:numFmt w:val="lowerLetter"/>
      <w:lvlText w:val="%5."/>
      <w:lvlJc w:val="left"/>
      <w:pPr>
        <w:tabs>
          <w:tab w:val="num" w:pos="4140"/>
        </w:tabs>
        <w:ind w:left="4140" w:hanging="360"/>
      </w:pPr>
    </w:lvl>
    <w:lvl w:ilvl="5" w:tplc="0419001B" w:tentative="1">
      <w:start w:val="1"/>
      <w:numFmt w:val="lowerRoman"/>
      <w:lvlText w:val="%6."/>
      <w:lvlJc w:val="right"/>
      <w:pPr>
        <w:tabs>
          <w:tab w:val="num" w:pos="4860"/>
        </w:tabs>
        <w:ind w:left="4860" w:hanging="180"/>
      </w:pPr>
    </w:lvl>
    <w:lvl w:ilvl="6" w:tplc="0419000F" w:tentative="1">
      <w:start w:val="1"/>
      <w:numFmt w:val="decimal"/>
      <w:lvlText w:val="%7."/>
      <w:lvlJc w:val="left"/>
      <w:pPr>
        <w:tabs>
          <w:tab w:val="num" w:pos="5580"/>
        </w:tabs>
        <w:ind w:left="5580" w:hanging="360"/>
      </w:pPr>
    </w:lvl>
    <w:lvl w:ilvl="7" w:tplc="04190019" w:tentative="1">
      <w:start w:val="1"/>
      <w:numFmt w:val="lowerLetter"/>
      <w:lvlText w:val="%8."/>
      <w:lvlJc w:val="left"/>
      <w:pPr>
        <w:tabs>
          <w:tab w:val="num" w:pos="6300"/>
        </w:tabs>
        <w:ind w:left="6300" w:hanging="360"/>
      </w:pPr>
    </w:lvl>
    <w:lvl w:ilvl="8" w:tplc="0419001B" w:tentative="1">
      <w:start w:val="1"/>
      <w:numFmt w:val="lowerRoman"/>
      <w:lvlText w:val="%9."/>
      <w:lvlJc w:val="right"/>
      <w:pPr>
        <w:tabs>
          <w:tab w:val="num" w:pos="7020"/>
        </w:tabs>
        <w:ind w:left="7020" w:hanging="180"/>
      </w:pPr>
    </w:lvl>
  </w:abstractNum>
  <w:abstractNum w:abstractNumId="28">
    <w:nsid w:val="6D6B5F5C"/>
    <w:multiLevelType w:val="multilevel"/>
    <w:tmpl w:val="0422001F"/>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9">
    <w:nsid w:val="748C64F5"/>
    <w:multiLevelType w:val="multilevel"/>
    <w:tmpl w:val="B3D6A470"/>
    <w:lvl w:ilvl="0">
      <w:start w:val="4"/>
      <w:numFmt w:val="decimal"/>
      <w:lvlText w:val="%1."/>
      <w:lvlJc w:val="left"/>
      <w:pPr>
        <w:tabs>
          <w:tab w:val="num" w:pos="607"/>
        </w:tabs>
        <w:ind w:left="607" w:hanging="607"/>
      </w:pPr>
      <w:rPr>
        <w:rFonts w:hint="default"/>
      </w:rPr>
    </w:lvl>
    <w:lvl w:ilvl="1">
      <w:start w:val="1"/>
      <w:numFmt w:val="lowerLetter"/>
      <w:lvlText w:val="%2."/>
      <w:lvlJc w:val="left"/>
      <w:pPr>
        <w:tabs>
          <w:tab w:val="num" w:pos="547"/>
        </w:tabs>
        <w:ind w:left="547" w:hanging="360"/>
      </w:pPr>
    </w:lvl>
    <w:lvl w:ilvl="2">
      <w:start w:val="1"/>
      <w:numFmt w:val="lowerRoman"/>
      <w:lvlText w:val="%3."/>
      <w:lvlJc w:val="right"/>
      <w:pPr>
        <w:tabs>
          <w:tab w:val="num" w:pos="1267"/>
        </w:tabs>
        <w:ind w:left="1267" w:hanging="180"/>
      </w:pPr>
    </w:lvl>
    <w:lvl w:ilvl="3">
      <w:start w:val="1"/>
      <w:numFmt w:val="decimal"/>
      <w:lvlText w:val="%4."/>
      <w:lvlJc w:val="left"/>
      <w:pPr>
        <w:tabs>
          <w:tab w:val="num" w:pos="1987"/>
        </w:tabs>
        <w:ind w:left="1987" w:hanging="360"/>
      </w:pPr>
    </w:lvl>
    <w:lvl w:ilvl="4">
      <w:start w:val="1"/>
      <w:numFmt w:val="lowerLetter"/>
      <w:lvlText w:val="%5."/>
      <w:lvlJc w:val="left"/>
      <w:pPr>
        <w:tabs>
          <w:tab w:val="num" w:pos="2707"/>
        </w:tabs>
        <w:ind w:left="2707" w:hanging="360"/>
      </w:pPr>
    </w:lvl>
    <w:lvl w:ilvl="5">
      <w:start w:val="1"/>
      <w:numFmt w:val="lowerRoman"/>
      <w:lvlText w:val="%6."/>
      <w:lvlJc w:val="right"/>
      <w:pPr>
        <w:tabs>
          <w:tab w:val="num" w:pos="3427"/>
        </w:tabs>
        <w:ind w:left="3427" w:hanging="180"/>
      </w:pPr>
    </w:lvl>
    <w:lvl w:ilvl="6">
      <w:start w:val="1"/>
      <w:numFmt w:val="decimal"/>
      <w:lvlText w:val="%7."/>
      <w:lvlJc w:val="left"/>
      <w:pPr>
        <w:tabs>
          <w:tab w:val="num" w:pos="4147"/>
        </w:tabs>
        <w:ind w:left="4147" w:hanging="360"/>
      </w:pPr>
    </w:lvl>
    <w:lvl w:ilvl="7">
      <w:start w:val="1"/>
      <w:numFmt w:val="lowerLetter"/>
      <w:lvlText w:val="%8."/>
      <w:lvlJc w:val="left"/>
      <w:pPr>
        <w:tabs>
          <w:tab w:val="num" w:pos="4867"/>
        </w:tabs>
        <w:ind w:left="4867" w:hanging="360"/>
      </w:pPr>
    </w:lvl>
    <w:lvl w:ilvl="8">
      <w:start w:val="1"/>
      <w:numFmt w:val="lowerRoman"/>
      <w:lvlText w:val="%9."/>
      <w:lvlJc w:val="right"/>
      <w:pPr>
        <w:tabs>
          <w:tab w:val="num" w:pos="5587"/>
        </w:tabs>
        <w:ind w:left="5587" w:hanging="180"/>
      </w:pPr>
    </w:lvl>
  </w:abstractNum>
  <w:abstractNum w:abstractNumId="30">
    <w:nsid w:val="74EA74E5"/>
    <w:multiLevelType w:val="hybridMultilevel"/>
    <w:tmpl w:val="6CC07BE4"/>
    <w:lvl w:ilvl="0" w:tplc="735C326C">
      <w:start w:val="6"/>
      <w:numFmt w:val="decimal"/>
      <w:lvlText w:val="%1."/>
      <w:lvlJc w:val="left"/>
      <w:pPr>
        <w:tabs>
          <w:tab w:val="num" w:pos="607"/>
        </w:tabs>
        <w:ind w:left="607" w:hanging="607"/>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31">
    <w:nsid w:val="77F26039"/>
    <w:multiLevelType w:val="hybridMultilevel"/>
    <w:tmpl w:val="5C98CC14"/>
    <w:lvl w:ilvl="0" w:tplc="0419000F">
      <w:start w:val="1"/>
      <w:numFmt w:val="decimal"/>
      <w:lvlText w:val="%1."/>
      <w:lvlJc w:val="left"/>
      <w:pPr>
        <w:tabs>
          <w:tab w:val="num" w:pos="360"/>
        </w:tabs>
        <w:ind w:left="360" w:hanging="360"/>
      </w:pPr>
    </w:lvl>
    <w:lvl w:ilvl="1" w:tplc="04190019" w:tentative="1">
      <w:start w:val="1"/>
      <w:numFmt w:val="lowerLetter"/>
      <w:lvlText w:val="%2."/>
      <w:lvlJc w:val="left"/>
      <w:pPr>
        <w:tabs>
          <w:tab w:val="num" w:pos="1080"/>
        </w:tabs>
        <w:ind w:left="1080" w:hanging="360"/>
      </w:pPr>
    </w:lvl>
    <w:lvl w:ilvl="2" w:tplc="0419001B" w:tentative="1">
      <w:start w:val="1"/>
      <w:numFmt w:val="lowerRoman"/>
      <w:lvlText w:val="%3."/>
      <w:lvlJc w:val="right"/>
      <w:pPr>
        <w:tabs>
          <w:tab w:val="num" w:pos="1800"/>
        </w:tabs>
        <w:ind w:left="1800" w:hanging="180"/>
      </w:pPr>
    </w:lvl>
    <w:lvl w:ilvl="3" w:tplc="0419000F" w:tentative="1">
      <w:start w:val="1"/>
      <w:numFmt w:val="decimal"/>
      <w:lvlText w:val="%4."/>
      <w:lvlJc w:val="left"/>
      <w:pPr>
        <w:tabs>
          <w:tab w:val="num" w:pos="2520"/>
        </w:tabs>
        <w:ind w:left="2520" w:hanging="360"/>
      </w:pPr>
    </w:lvl>
    <w:lvl w:ilvl="4" w:tplc="04190019" w:tentative="1">
      <w:start w:val="1"/>
      <w:numFmt w:val="lowerLetter"/>
      <w:lvlText w:val="%5."/>
      <w:lvlJc w:val="left"/>
      <w:pPr>
        <w:tabs>
          <w:tab w:val="num" w:pos="3240"/>
        </w:tabs>
        <w:ind w:left="3240" w:hanging="360"/>
      </w:pPr>
    </w:lvl>
    <w:lvl w:ilvl="5" w:tplc="0419001B" w:tentative="1">
      <w:start w:val="1"/>
      <w:numFmt w:val="lowerRoman"/>
      <w:lvlText w:val="%6."/>
      <w:lvlJc w:val="right"/>
      <w:pPr>
        <w:tabs>
          <w:tab w:val="num" w:pos="3960"/>
        </w:tabs>
        <w:ind w:left="3960" w:hanging="180"/>
      </w:pPr>
    </w:lvl>
    <w:lvl w:ilvl="6" w:tplc="0419000F" w:tentative="1">
      <w:start w:val="1"/>
      <w:numFmt w:val="decimal"/>
      <w:lvlText w:val="%7."/>
      <w:lvlJc w:val="left"/>
      <w:pPr>
        <w:tabs>
          <w:tab w:val="num" w:pos="4680"/>
        </w:tabs>
        <w:ind w:left="4680" w:hanging="360"/>
      </w:pPr>
    </w:lvl>
    <w:lvl w:ilvl="7" w:tplc="04190019" w:tentative="1">
      <w:start w:val="1"/>
      <w:numFmt w:val="lowerLetter"/>
      <w:lvlText w:val="%8."/>
      <w:lvlJc w:val="left"/>
      <w:pPr>
        <w:tabs>
          <w:tab w:val="num" w:pos="5400"/>
        </w:tabs>
        <w:ind w:left="5400" w:hanging="360"/>
      </w:pPr>
    </w:lvl>
    <w:lvl w:ilvl="8" w:tplc="0419001B" w:tentative="1">
      <w:start w:val="1"/>
      <w:numFmt w:val="lowerRoman"/>
      <w:lvlText w:val="%9."/>
      <w:lvlJc w:val="right"/>
      <w:pPr>
        <w:tabs>
          <w:tab w:val="num" w:pos="6120"/>
        </w:tabs>
        <w:ind w:left="6120" w:hanging="180"/>
      </w:pPr>
    </w:lvl>
  </w:abstractNum>
  <w:abstractNum w:abstractNumId="32">
    <w:nsid w:val="784720A3"/>
    <w:multiLevelType w:val="multilevel"/>
    <w:tmpl w:val="BD969A8E"/>
    <w:lvl w:ilvl="0">
      <w:start w:val="1"/>
      <w:numFmt w:val="decimal"/>
      <w:lvlText w:val="%1."/>
      <w:lvlJc w:val="left"/>
      <w:pPr>
        <w:tabs>
          <w:tab w:val="num" w:pos="1437"/>
        </w:tabs>
        <w:ind w:left="1437" w:hanging="360"/>
      </w:pPr>
      <w:rPr>
        <w:rFonts w:hint="default"/>
      </w:rPr>
    </w:lvl>
    <w:lvl w:ilvl="1">
      <w:start w:val="1"/>
      <w:numFmt w:val="lowerLetter"/>
      <w:lvlText w:val="%2."/>
      <w:lvlJc w:val="left"/>
      <w:pPr>
        <w:tabs>
          <w:tab w:val="num" w:pos="2157"/>
        </w:tabs>
        <w:ind w:left="2157" w:hanging="360"/>
      </w:pPr>
    </w:lvl>
    <w:lvl w:ilvl="2">
      <w:start w:val="1"/>
      <w:numFmt w:val="lowerRoman"/>
      <w:lvlText w:val="%3."/>
      <w:lvlJc w:val="right"/>
      <w:pPr>
        <w:tabs>
          <w:tab w:val="num" w:pos="2877"/>
        </w:tabs>
        <w:ind w:left="2877" w:hanging="180"/>
      </w:pPr>
    </w:lvl>
    <w:lvl w:ilvl="3">
      <w:start w:val="1"/>
      <w:numFmt w:val="decimal"/>
      <w:lvlText w:val="%4."/>
      <w:lvlJc w:val="left"/>
      <w:pPr>
        <w:tabs>
          <w:tab w:val="num" w:pos="3597"/>
        </w:tabs>
        <w:ind w:left="3597" w:hanging="360"/>
      </w:pPr>
    </w:lvl>
    <w:lvl w:ilvl="4">
      <w:start w:val="1"/>
      <w:numFmt w:val="lowerLetter"/>
      <w:lvlText w:val="%5."/>
      <w:lvlJc w:val="left"/>
      <w:pPr>
        <w:tabs>
          <w:tab w:val="num" w:pos="4317"/>
        </w:tabs>
        <w:ind w:left="4317" w:hanging="360"/>
      </w:pPr>
    </w:lvl>
    <w:lvl w:ilvl="5">
      <w:start w:val="1"/>
      <w:numFmt w:val="lowerRoman"/>
      <w:lvlText w:val="%6."/>
      <w:lvlJc w:val="right"/>
      <w:pPr>
        <w:tabs>
          <w:tab w:val="num" w:pos="5037"/>
        </w:tabs>
        <w:ind w:left="5037" w:hanging="180"/>
      </w:pPr>
    </w:lvl>
    <w:lvl w:ilvl="6">
      <w:start w:val="1"/>
      <w:numFmt w:val="decimal"/>
      <w:lvlText w:val="%7."/>
      <w:lvlJc w:val="left"/>
      <w:pPr>
        <w:tabs>
          <w:tab w:val="num" w:pos="5757"/>
        </w:tabs>
        <w:ind w:left="5757" w:hanging="360"/>
      </w:pPr>
    </w:lvl>
    <w:lvl w:ilvl="7">
      <w:start w:val="1"/>
      <w:numFmt w:val="lowerLetter"/>
      <w:lvlText w:val="%8."/>
      <w:lvlJc w:val="left"/>
      <w:pPr>
        <w:tabs>
          <w:tab w:val="num" w:pos="6477"/>
        </w:tabs>
        <w:ind w:left="6477" w:hanging="360"/>
      </w:pPr>
    </w:lvl>
    <w:lvl w:ilvl="8">
      <w:start w:val="1"/>
      <w:numFmt w:val="lowerRoman"/>
      <w:lvlText w:val="%9."/>
      <w:lvlJc w:val="right"/>
      <w:pPr>
        <w:tabs>
          <w:tab w:val="num" w:pos="7197"/>
        </w:tabs>
        <w:ind w:left="7197" w:hanging="180"/>
      </w:pPr>
    </w:lvl>
  </w:abstractNum>
  <w:abstractNum w:abstractNumId="33">
    <w:nsid w:val="789259E7"/>
    <w:multiLevelType w:val="multilevel"/>
    <w:tmpl w:val="11C030EE"/>
    <w:lvl w:ilvl="0">
      <w:start w:val="1"/>
      <w:numFmt w:val="upperRoman"/>
      <w:lvlText w:val="%1)"/>
      <w:lvlJc w:val="left"/>
      <w:pPr>
        <w:tabs>
          <w:tab w:val="num" w:pos="1080"/>
        </w:tabs>
        <w:ind w:left="1080" w:hanging="72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4">
    <w:nsid w:val="79B86937"/>
    <w:multiLevelType w:val="multilevel"/>
    <w:tmpl w:val="7870D3B2"/>
    <w:lvl w:ilvl="0">
      <w:start w:val="1"/>
      <w:numFmt w:val="decimal"/>
      <w:lvlText w:val="%1."/>
      <w:lvlJc w:val="left"/>
      <w:pPr>
        <w:tabs>
          <w:tab w:val="num" w:pos="1023"/>
        </w:tabs>
        <w:ind w:left="1023" w:hanging="663"/>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5">
    <w:nsid w:val="7D767814"/>
    <w:multiLevelType w:val="hybridMultilevel"/>
    <w:tmpl w:val="E1B8F366"/>
    <w:lvl w:ilvl="0" w:tplc="04190011">
      <w:start w:val="1"/>
      <w:numFmt w:val="decimal"/>
      <w:lvlText w:val="%1)"/>
      <w:lvlJc w:val="left"/>
      <w:pPr>
        <w:tabs>
          <w:tab w:val="num" w:pos="870"/>
        </w:tabs>
        <w:ind w:left="870" w:hanging="360"/>
      </w:pPr>
    </w:lvl>
    <w:lvl w:ilvl="1" w:tplc="04190019" w:tentative="1">
      <w:start w:val="1"/>
      <w:numFmt w:val="lowerLetter"/>
      <w:lvlText w:val="%2."/>
      <w:lvlJc w:val="left"/>
      <w:pPr>
        <w:tabs>
          <w:tab w:val="num" w:pos="1590"/>
        </w:tabs>
        <w:ind w:left="1590" w:hanging="360"/>
      </w:pPr>
    </w:lvl>
    <w:lvl w:ilvl="2" w:tplc="0419001B" w:tentative="1">
      <w:start w:val="1"/>
      <w:numFmt w:val="lowerRoman"/>
      <w:lvlText w:val="%3."/>
      <w:lvlJc w:val="right"/>
      <w:pPr>
        <w:tabs>
          <w:tab w:val="num" w:pos="2310"/>
        </w:tabs>
        <w:ind w:left="2310" w:hanging="180"/>
      </w:pPr>
    </w:lvl>
    <w:lvl w:ilvl="3" w:tplc="0419000F" w:tentative="1">
      <w:start w:val="1"/>
      <w:numFmt w:val="decimal"/>
      <w:lvlText w:val="%4."/>
      <w:lvlJc w:val="left"/>
      <w:pPr>
        <w:tabs>
          <w:tab w:val="num" w:pos="3030"/>
        </w:tabs>
        <w:ind w:left="3030" w:hanging="360"/>
      </w:pPr>
    </w:lvl>
    <w:lvl w:ilvl="4" w:tplc="04190019" w:tentative="1">
      <w:start w:val="1"/>
      <w:numFmt w:val="lowerLetter"/>
      <w:lvlText w:val="%5."/>
      <w:lvlJc w:val="left"/>
      <w:pPr>
        <w:tabs>
          <w:tab w:val="num" w:pos="3750"/>
        </w:tabs>
        <w:ind w:left="3750" w:hanging="360"/>
      </w:pPr>
    </w:lvl>
    <w:lvl w:ilvl="5" w:tplc="0419001B" w:tentative="1">
      <w:start w:val="1"/>
      <w:numFmt w:val="lowerRoman"/>
      <w:lvlText w:val="%6."/>
      <w:lvlJc w:val="right"/>
      <w:pPr>
        <w:tabs>
          <w:tab w:val="num" w:pos="4470"/>
        </w:tabs>
        <w:ind w:left="4470" w:hanging="180"/>
      </w:pPr>
    </w:lvl>
    <w:lvl w:ilvl="6" w:tplc="0419000F" w:tentative="1">
      <w:start w:val="1"/>
      <w:numFmt w:val="decimal"/>
      <w:lvlText w:val="%7."/>
      <w:lvlJc w:val="left"/>
      <w:pPr>
        <w:tabs>
          <w:tab w:val="num" w:pos="5190"/>
        </w:tabs>
        <w:ind w:left="5190" w:hanging="360"/>
      </w:pPr>
    </w:lvl>
    <w:lvl w:ilvl="7" w:tplc="04190019" w:tentative="1">
      <w:start w:val="1"/>
      <w:numFmt w:val="lowerLetter"/>
      <w:lvlText w:val="%8."/>
      <w:lvlJc w:val="left"/>
      <w:pPr>
        <w:tabs>
          <w:tab w:val="num" w:pos="5910"/>
        </w:tabs>
        <w:ind w:left="5910" w:hanging="360"/>
      </w:pPr>
    </w:lvl>
    <w:lvl w:ilvl="8" w:tplc="0419001B" w:tentative="1">
      <w:start w:val="1"/>
      <w:numFmt w:val="lowerRoman"/>
      <w:lvlText w:val="%9."/>
      <w:lvlJc w:val="right"/>
      <w:pPr>
        <w:tabs>
          <w:tab w:val="num" w:pos="6630"/>
        </w:tabs>
        <w:ind w:left="6630" w:hanging="180"/>
      </w:pPr>
    </w:lvl>
  </w:abstractNum>
  <w:abstractNum w:abstractNumId="36">
    <w:nsid w:val="7DF97A6F"/>
    <w:multiLevelType w:val="hybridMultilevel"/>
    <w:tmpl w:val="7578FD64"/>
    <w:lvl w:ilvl="0" w:tplc="637C19C4">
      <w:start w:val="14"/>
      <w:numFmt w:val="decimal"/>
      <w:lvlText w:val="%1."/>
      <w:lvlJc w:val="left"/>
      <w:pPr>
        <w:tabs>
          <w:tab w:val="num" w:pos="1500"/>
        </w:tabs>
        <w:ind w:left="1500" w:hanging="607"/>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37">
    <w:nsid w:val="7F134728"/>
    <w:multiLevelType w:val="singleLevel"/>
    <w:tmpl w:val="6472BEEC"/>
    <w:lvl w:ilvl="0">
      <w:start w:val="1"/>
      <w:numFmt w:val="bullet"/>
      <w:lvlText w:val=""/>
      <w:lvlJc w:val="left"/>
      <w:pPr>
        <w:tabs>
          <w:tab w:val="num" w:pos="360"/>
        </w:tabs>
        <w:ind w:left="360" w:hanging="360"/>
      </w:pPr>
      <w:rPr>
        <w:rFonts w:ascii="Symbol" w:hAnsi="Symbol" w:hint="default"/>
      </w:rPr>
    </w:lvl>
  </w:abstractNum>
  <w:num w:numId="1">
    <w:abstractNumId w:val="21"/>
  </w:num>
  <w:num w:numId="2">
    <w:abstractNumId w:val="12"/>
  </w:num>
  <w:num w:numId="3">
    <w:abstractNumId w:val="19"/>
  </w:num>
  <w:num w:numId="4">
    <w:abstractNumId w:val="33"/>
  </w:num>
  <w:num w:numId="5">
    <w:abstractNumId w:val="18"/>
  </w:num>
  <w:num w:numId="6">
    <w:abstractNumId w:val="2"/>
  </w:num>
  <w:num w:numId="7">
    <w:abstractNumId w:val="4"/>
  </w:num>
  <w:num w:numId="8">
    <w:abstractNumId w:val="35"/>
  </w:num>
  <w:num w:numId="9">
    <w:abstractNumId w:val="11"/>
  </w:num>
  <w:num w:numId="10">
    <w:abstractNumId w:val="7"/>
  </w:num>
  <w:num w:numId="11">
    <w:abstractNumId w:val="6"/>
  </w:num>
  <w:num w:numId="12">
    <w:abstractNumId w:val="36"/>
  </w:num>
  <w:num w:numId="13">
    <w:abstractNumId w:val="23"/>
  </w:num>
  <w:num w:numId="14">
    <w:abstractNumId w:val="34"/>
  </w:num>
  <w:num w:numId="15">
    <w:abstractNumId w:val="24"/>
  </w:num>
  <w:num w:numId="16">
    <w:abstractNumId w:val="15"/>
  </w:num>
  <w:num w:numId="17">
    <w:abstractNumId w:val="0"/>
  </w:num>
  <w:num w:numId="18">
    <w:abstractNumId w:val="29"/>
  </w:num>
  <w:num w:numId="19">
    <w:abstractNumId w:val="26"/>
  </w:num>
  <w:num w:numId="20">
    <w:abstractNumId w:val="30"/>
  </w:num>
  <w:num w:numId="21">
    <w:abstractNumId w:val="10"/>
  </w:num>
  <w:num w:numId="22">
    <w:abstractNumId w:val="5"/>
  </w:num>
  <w:num w:numId="23">
    <w:abstractNumId w:val="37"/>
  </w:num>
  <w:num w:numId="24">
    <w:abstractNumId w:val="17"/>
  </w:num>
  <w:num w:numId="25">
    <w:abstractNumId w:val="32"/>
  </w:num>
  <w:num w:numId="26">
    <w:abstractNumId w:val="16"/>
  </w:num>
  <w:num w:numId="27">
    <w:abstractNumId w:val="22"/>
  </w:num>
  <w:num w:numId="28">
    <w:abstractNumId w:val="27"/>
  </w:num>
  <w:num w:numId="29">
    <w:abstractNumId w:val="31"/>
  </w:num>
  <w:num w:numId="30">
    <w:abstractNumId w:val="13"/>
  </w:num>
  <w:num w:numId="31">
    <w:abstractNumId w:val="14"/>
  </w:num>
  <w:num w:numId="32">
    <w:abstractNumId w:val="9"/>
  </w:num>
  <w:num w:numId="33">
    <w:abstractNumId w:val="28"/>
  </w:num>
  <w:num w:numId="34">
    <w:abstractNumId w:val="1"/>
  </w:num>
  <w:num w:numId="35">
    <w:abstractNumId w:val="20"/>
  </w:num>
  <w:num w:numId="36">
    <w:abstractNumId w:val="8"/>
  </w:num>
  <w:num w:numId="37">
    <w:abstractNumId w:val="3"/>
  </w:num>
  <w:num w:numId="38">
    <w:abstractNumId w:val="25"/>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proofState w:spelling="clean" w:grammar="clean"/>
  <w:stylePaneFormatFilter w:val="3F01"/>
  <w:defaultTabStop w:val="708"/>
  <w:hyphenationZone w:val="425"/>
  <w:drawingGridHorizontalSpacing w:val="120"/>
  <w:displayHorizontalDrawingGridEvery w:val="2"/>
  <w:characterSpacingControl w:val="doNotCompress"/>
  <w:footnotePr>
    <w:footnote w:id="-1"/>
    <w:footnote w:id="0"/>
  </w:footnotePr>
  <w:endnotePr>
    <w:endnote w:id="-1"/>
    <w:endnote w:id="0"/>
  </w:endnotePr>
  <w:compat/>
  <w:rsids>
    <w:rsidRoot w:val="00310B96"/>
    <w:rsid w:val="00007697"/>
    <w:rsid w:val="00007EB7"/>
    <w:rsid w:val="00017FD7"/>
    <w:rsid w:val="000250B3"/>
    <w:rsid w:val="000259A6"/>
    <w:rsid w:val="000327B3"/>
    <w:rsid w:val="00035D1A"/>
    <w:rsid w:val="0004729A"/>
    <w:rsid w:val="00053FDB"/>
    <w:rsid w:val="00083898"/>
    <w:rsid w:val="000A14D0"/>
    <w:rsid w:val="000A5B07"/>
    <w:rsid w:val="000B0D60"/>
    <w:rsid w:val="000B411D"/>
    <w:rsid w:val="000C2705"/>
    <w:rsid w:val="000C322A"/>
    <w:rsid w:val="000D5FB8"/>
    <w:rsid w:val="000D727A"/>
    <w:rsid w:val="000F51F2"/>
    <w:rsid w:val="0010339E"/>
    <w:rsid w:val="001146F3"/>
    <w:rsid w:val="00114925"/>
    <w:rsid w:val="001219D1"/>
    <w:rsid w:val="00122C58"/>
    <w:rsid w:val="00125A3E"/>
    <w:rsid w:val="00132D30"/>
    <w:rsid w:val="001372AD"/>
    <w:rsid w:val="0014572D"/>
    <w:rsid w:val="00155EDD"/>
    <w:rsid w:val="00163967"/>
    <w:rsid w:val="00170698"/>
    <w:rsid w:val="00175CA0"/>
    <w:rsid w:val="00177579"/>
    <w:rsid w:val="001806D3"/>
    <w:rsid w:val="00193B6E"/>
    <w:rsid w:val="001966CF"/>
    <w:rsid w:val="001A7FDD"/>
    <w:rsid w:val="001B3151"/>
    <w:rsid w:val="001B3834"/>
    <w:rsid w:val="001C0C62"/>
    <w:rsid w:val="001D027A"/>
    <w:rsid w:val="001E210C"/>
    <w:rsid w:val="0020394A"/>
    <w:rsid w:val="00206A95"/>
    <w:rsid w:val="002076DD"/>
    <w:rsid w:val="00211EEC"/>
    <w:rsid w:val="00220381"/>
    <w:rsid w:val="002311D6"/>
    <w:rsid w:val="00234DB5"/>
    <w:rsid w:val="00241AA6"/>
    <w:rsid w:val="00253D9F"/>
    <w:rsid w:val="00255208"/>
    <w:rsid w:val="00270DF8"/>
    <w:rsid w:val="00276BCB"/>
    <w:rsid w:val="002854DD"/>
    <w:rsid w:val="002930B6"/>
    <w:rsid w:val="002935C4"/>
    <w:rsid w:val="002A6FB0"/>
    <w:rsid w:val="002A7480"/>
    <w:rsid w:val="002B3A93"/>
    <w:rsid w:val="002C161F"/>
    <w:rsid w:val="002C1F58"/>
    <w:rsid w:val="002D0F01"/>
    <w:rsid w:val="002D524A"/>
    <w:rsid w:val="002D5DAA"/>
    <w:rsid w:val="002E7513"/>
    <w:rsid w:val="002F660F"/>
    <w:rsid w:val="00300C36"/>
    <w:rsid w:val="00300E9A"/>
    <w:rsid w:val="00310B96"/>
    <w:rsid w:val="00310E64"/>
    <w:rsid w:val="003204DC"/>
    <w:rsid w:val="003237DC"/>
    <w:rsid w:val="003270ED"/>
    <w:rsid w:val="003338DD"/>
    <w:rsid w:val="00340CCD"/>
    <w:rsid w:val="00344249"/>
    <w:rsid w:val="003533C2"/>
    <w:rsid w:val="00360EBC"/>
    <w:rsid w:val="00365F83"/>
    <w:rsid w:val="00370C42"/>
    <w:rsid w:val="0037366E"/>
    <w:rsid w:val="00381B5D"/>
    <w:rsid w:val="00390655"/>
    <w:rsid w:val="003914C8"/>
    <w:rsid w:val="003A533E"/>
    <w:rsid w:val="003B07D7"/>
    <w:rsid w:val="003B61F6"/>
    <w:rsid w:val="003C588C"/>
    <w:rsid w:val="003E293D"/>
    <w:rsid w:val="003E2B58"/>
    <w:rsid w:val="003E6A4D"/>
    <w:rsid w:val="003F13C0"/>
    <w:rsid w:val="003F3448"/>
    <w:rsid w:val="00402AF0"/>
    <w:rsid w:val="0040371A"/>
    <w:rsid w:val="00404770"/>
    <w:rsid w:val="00423A40"/>
    <w:rsid w:val="00441A90"/>
    <w:rsid w:val="00455611"/>
    <w:rsid w:val="00462104"/>
    <w:rsid w:val="00467439"/>
    <w:rsid w:val="00493B33"/>
    <w:rsid w:val="0049503A"/>
    <w:rsid w:val="004A5B1B"/>
    <w:rsid w:val="004B0677"/>
    <w:rsid w:val="004B7A04"/>
    <w:rsid w:val="004D37C0"/>
    <w:rsid w:val="004E43F9"/>
    <w:rsid w:val="004E5BC2"/>
    <w:rsid w:val="004E60A1"/>
    <w:rsid w:val="00500911"/>
    <w:rsid w:val="005013EA"/>
    <w:rsid w:val="005024AF"/>
    <w:rsid w:val="00502C4E"/>
    <w:rsid w:val="00505498"/>
    <w:rsid w:val="00511A2C"/>
    <w:rsid w:val="00511D41"/>
    <w:rsid w:val="00517A9B"/>
    <w:rsid w:val="00532E63"/>
    <w:rsid w:val="005331C4"/>
    <w:rsid w:val="0053779A"/>
    <w:rsid w:val="00543F64"/>
    <w:rsid w:val="005470AA"/>
    <w:rsid w:val="00550789"/>
    <w:rsid w:val="00553749"/>
    <w:rsid w:val="005552C8"/>
    <w:rsid w:val="005675E1"/>
    <w:rsid w:val="00567AAE"/>
    <w:rsid w:val="00573A22"/>
    <w:rsid w:val="00586095"/>
    <w:rsid w:val="005A7081"/>
    <w:rsid w:val="005B17A8"/>
    <w:rsid w:val="005C6CC8"/>
    <w:rsid w:val="005D5D2C"/>
    <w:rsid w:val="00612EF1"/>
    <w:rsid w:val="00614C84"/>
    <w:rsid w:val="006303AD"/>
    <w:rsid w:val="00642E8F"/>
    <w:rsid w:val="00651A15"/>
    <w:rsid w:val="00652AD0"/>
    <w:rsid w:val="00654B4C"/>
    <w:rsid w:val="006628D1"/>
    <w:rsid w:val="00666EF6"/>
    <w:rsid w:val="00671133"/>
    <w:rsid w:val="00672C39"/>
    <w:rsid w:val="006807B2"/>
    <w:rsid w:val="00691853"/>
    <w:rsid w:val="00694C5C"/>
    <w:rsid w:val="00695AFF"/>
    <w:rsid w:val="006B57F4"/>
    <w:rsid w:val="006B7B8C"/>
    <w:rsid w:val="006C2B9C"/>
    <w:rsid w:val="006E252F"/>
    <w:rsid w:val="006F40D9"/>
    <w:rsid w:val="007048B2"/>
    <w:rsid w:val="00705C45"/>
    <w:rsid w:val="00712484"/>
    <w:rsid w:val="00717384"/>
    <w:rsid w:val="00727B20"/>
    <w:rsid w:val="00731C21"/>
    <w:rsid w:val="007322C3"/>
    <w:rsid w:val="00734E38"/>
    <w:rsid w:val="0074102E"/>
    <w:rsid w:val="007410ED"/>
    <w:rsid w:val="00751981"/>
    <w:rsid w:val="007A257D"/>
    <w:rsid w:val="007A7D7D"/>
    <w:rsid w:val="007B0601"/>
    <w:rsid w:val="007C1A57"/>
    <w:rsid w:val="007C5265"/>
    <w:rsid w:val="007E1AFF"/>
    <w:rsid w:val="007E2916"/>
    <w:rsid w:val="007E6D4D"/>
    <w:rsid w:val="007F5661"/>
    <w:rsid w:val="007F6DA2"/>
    <w:rsid w:val="007F7FE3"/>
    <w:rsid w:val="00813755"/>
    <w:rsid w:val="008228F2"/>
    <w:rsid w:val="008255B8"/>
    <w:rsid w:val="00825A45"/>
    <w:rsid w:val="00825BD8"/>
    <w:rsid w:val="00830140"/>
    <w:rsid w:val="00833BC4"/>
    <w:rsid w:val="00834357"/>
    <w:rsid w:val="00835F02"/>
    <w:rsid w:val="008375BA"/>
    <w:rsid w:val="00843651"/>
    <w:rsid w:val="0084667A"/>
    <w:rsid w:val="00863853"/>
    <w:rsid w:val="00867A85"/>
    <w:rsid w:val="0087548D"/>
    <w:rsid w:val="00876262"/>
    <w:rsid w:val="00887029"/>
    <w:rsid w:val="00887FE8"/>
    <w:rsid w:val="0089058E"/>
    <w:rsid w:val="00893027"/>
    <w:rsid w:val="00895CF7"/>
    <w:rsid w:val="00897809"/>
    <w:rsid w:val="008B1691"/>
    <w:rsid w:val="008D4197"/>
    <w:rsid w:val="008F4797"/>
    <w:rsid w:val="008F6279"/>
    <w:rsid w:val="00900F11"/>
    <w:rsid w:val="00903017"/>
    <w:rsid w:val="00914A14"/>
    <w:rsid w:val="009153E1"/>
    <w:rsid w:val="00926BC3"/>
    <w:rsid w:val="00942646"/>
    <w:rsid w:val="0096425C"/>
    <w:rsid w:val="0096494D"/>
    <w:rsid w:val="00975E2C"/>
    <w:rsid w:val="0097672C"/>
    <w:rsid w:val="00980F47"/>
    <w:rsid w:val="00980FBC"/>
    <w:rsid w:val="00993056"/>
    <w:rsid w:val="009A79A6"/>
    <w:rsid w:val="009B2A85"/>
    <w:rsid w:val="009B5048"/>
    <w:rsid w:val="009D1EA8"/>
    <w:rsid w:val="009E09C9"/>
    <w:rsid w:val="009E483E"/>
    <w:rsid w:val="009E6B85"/>
    <w:rsid w:val="009F038C"/>
    <w:rsid w:val="009F5D5D"/>
    <w:rsid w:val="00A165A1"/>
    <w:rsid w:val="00A24182"/>
    <w:rsid w:val="00A32798"/>
    <w:rsid w:val="00A51BFD"/>
    <w:rsid w:val="00A601B2"/>
    <w:rsid w:val="00A62E2F"/>
    <w:rsid w:val="00A70125"/>
    <w:rsid w:val="00A808F8"/>
    <w:rsid w:val="00A81FCA"/>
    <w:rsid w:val="00A90255"/>
    <w:rsid w:val="00AA7AEB"/>
    <w:rsid w:val="00AB26F3"/>
    <w:rsid w:val="00AC3236"/>
    <w:rsid w:val="00AC6744"/>
    <w:rsid w:val="00AD1737"/>
    <w:rsid w:val="00AE491F"/>
    <w:rsid w:val="00AE5FEF"/>
    <w:rsid w:val="00AF4C7B"/>
    <w:rsid w:val="00AF6638"/>
    <w:rsid w:val="00B110F4"/>
    <w:rsid w:val="00B305CD"/>
    <w:rsid w:val="00B34310"/>
    <w:rsid w:val="00B4665E"/>
    <w:rsid w:val="00B62DDC"/>
    <w:rsid w:val="00B65953"/>
    <w:rsid w:val="00B72634"/>
    <w:rsid w:val="00B86C1B"/>
    <w:rsid w:val="00B925A3"/>
    <w:rsid w:val="00BA7580"/>
    <w:rsid w:val="00BB37BF"/>
    <w:rsid w:val="00BB5709"/>
    <w:rsid w:val="00BB7DA8"/>
    <w:rsid w:val="00BC09AE"/>
    <w:rsid w:val="00BC1D4C"/>
    <w:rsid w:val="00BD0C4E"/>
    <w:rsid w:val="00BD438E"/>
    <w:rsid w:val="00BE192E"/>
    <w:rsid w:val="00BE7A3B"/>
    <w:rsid w:val="00BF5D3E"/>
    <w:rsid w:val="00BF7206"/>
    <w:rsid w:val="00C05C48"/>
    <w:rsid w:val="00C06034"/>
    <w:rsid w:val="00C15706"/>
    <w:rsid w:val="00C26592"/>
    <w:rsid w:val="00C46AD7"/>
    <w:rsid w:val="00C50EC9"/>
    <w:rsid w:val="00C667BE"/>
    <w:rsid w:val="00C707C9"/>
    <w:rsid w:val="00C70CAC"/>
    <w:rsid w:val="00C72265"/>
    <w:rsid w:val="00C901AA"/>
    <w:rsid w:val="00C94A71"/>
    <w:rsid w:val="00C975BB"/>
    <w:rsid w:val="00CA48A2"/>
    <w:rsid w:val="00CD7899"/>
    <w:rsid w:val="00CE3536"/>
    <w:rsid w:val="00CE3F07"/>
    <w:rsid w:val="00CE6C52"/>
    <w:rsid w:val="00CE770A"/>
    <w:rsid w:val="00CF6CF0"/>
    <w:rsid w:val="00D12579"/>
    <w:rsid w:val="00D16DEF"/>
    <w:rsid w:val="00D207A5"/>
    <w:rsid w:val="00D230B1"/>
    <w:rsid w:val="00D351C6"/>
    <w:rsid w:val="00D42F63"/>
    <w:rsid w:val="00D46549"/>
    <w:rsid w:val="00D6133E"/>
    <w:rsid w:val="00D6319F"/>
    <w:rsid w:val="00D63AEC"/>
    <w:rsid w:val="00D707C2"/>
    <w:rsid w:val="00D758BD"/>
    <w:rsid w:val="00D77620"/>
    <w:rsid w:val="00D85A67"/>
    <w:rsid w:val="00D86CDA"/>
    <w:rsid w:val="00D87AA1"/>
    <w:rsid w:val="00D87BF5"/>
    <w:rsid w:val="00D94DED"/>
    <w:rsid w:val="00D969C3"/>
    <w:rsid w:val="00DB5572"/>
    <w:rsid w:val="00DC4485"/>
    <w:rsid w:val="00DD6ED2"/>
    <w:rsid w:val="00DD70D4"/>
    <w:rsid w:val="00DE253F"/>
    <w:rsid w:val="00DE587B"/>
    <w:rsid w:val="00DF3A74"/>
    <w:rsid w:val="00E01D8C"/>
    <w:rsid w:val="00E0212D"/>
    <w:rsid w:val="00E06CC9"/>
    <w:rsid w:val="00E10357"/>
    <w:rsid w:val="00E137F6"/>
    <w:rsid w:val="00E15A57"/>
    <w:rsid w:val="00E16CD5"/>
    <w:rsid w:val="00E21690"/>
    <w:rsid w:val="00E2341C"/>
    <w:rsid w:val="00E30A10"/>
    <w:rsid w:val="00E3243E"/>
    <w:rsid w:val="00E37C9C"/>
    <w:rsid w:val="00E5297E"/>
    <w:rsid w:val="00E55CB7"/>
    <w:rsid w:val="00E6555D"/>
    <w:rsid w:val="00E73DA0"/>
    <w:rsid w:val="00E77C2D"/>
    <w:rsid w:val="00E8208F"/>
    <w:rsid w:val="00E95429"/>
    <w:rsid w:val="00EA0460"/>
    <w:rsid w:val="00EA7892"/>
    <w:rsid w:val="00EC64C6"/>
    <w:rsid w:val="00ED0CBF"/>
    <w:rsid w:val="00ED30C2"/>
    <w:rsid w:val="00ED503C"/>
    <w:rsid w:val="00ED5562"/>
    <w:rsid w:val="00ED6911"/>
    <w:rsid w:val="00EE7B06"/>
    <w:rsid w:val="00F24C11"/>
    <w:rsid w:val="00F275B1"/>
    <w:rsid w:val="00F3044D"/>
    <w:rsid w:val="00F33A60"/>
    <w:rsid w:val="00F34A2E"/>
    <w:rsid w:val="00F3654F"/>
    <w:rsid w:val="00F4282E"/>
    <w:rsid w:val="00F47742"/>
    <w:rsid w:val="00F52149"/>
    <w:rsid w:val="00F53A10"/>
    <w:rsid w:val="00F60BC0"/>
    <w:rsid w:val="00F62140"/>
    <w:rsid w:val="00F64371"/>
    <w:rsid w:val="00F66FC7"/>
    <w:rsid w:val="00F71092"/>
    <w:rsid w:val="00F732DC"/>
    <w:rsid w:val="00F85FE4"/>
    <w:rsid w:val="00F95679"/>
    <w:rsid w:val="00FA072B"/>
    <w:rsid w:val="00FA4CE2"/>
    <w:rsid w:val="00FB01B9"/>
    <w:rsid w:val="00FD024A"/>
    <w:rsid w:val="00FD144A"/>
    <w:rsid w:val="00FD37CD"/>
    <w:rsid w:val="00FD3872"/>
    <w:rsid w:val="00FE725A"/>
    <w:rsid w:val="00FF2389"/>
    <w:rsid w:val="00FF35AF"/>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uk-UA" w:eastAsia="uk-UA"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footer" w:uiPriority="99"/>
    <w:lsdException w:name="caption" w:semiHidden="1" w:unhideWhenUsed="1" w:qFormat="1"/>
    <w:lsdException w:name="Title" w:qFormat="1"/>
    <w:lsdException w:name="Subtitle" w:qFormat="1"/>
    <w:lsdException w:name="Strong" w:uiPriority="22" w:qFormat="1"/>
    <w:lsdException w:name="Emphasis" w:uiPriority="20" w:qFormat="1"/>
    <w:lsdException w:name="Normal (Web)" w:uiPriority="99"/>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423A40"/>
    <w:rPr>
      <w:sz w:val="24"/>
      <w:szCs w:val="24"/>
      <w:lang w:val="ru-RU" w:eastAsia="ru-RU"/>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rsid w:val="00727B20"/>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4">
    <w:name w:val="Hyperlink"/>
    <w:rsid w:val="000C322A"/>
    <w:rPr>
      <w:color w:val="0000FF"/>
      <w:u w:val="single"/>
    </w:rPr>
  </w:style>
  <w:style w:type="paragraph" w:styleId="a5">
    <w:name w:val="Balloon Text"/>
    <w:basedOn w:val="a"/>
    <w:semiHidden/>
    <w:rsid w:val="00E55CB7"/>
    <w:rPr>
      <w:rFonts w:ascii="Tahoma" w:hAnsi="Tahoma" w:cs="Tahoma"/>
      <w:sz w:val="16"/>
      <w:szCs w:val="16"/>
    </w:rPr>
  </w:style>
  <w:style w:type="paragraph" w:customStyle="1" w:styleId="1">
    <w:name w:val="Звичайний1"/>
    <w:rsid w:val="00F4282E"/>
    <w:pPr>
      <w:widowControl w:val="0"/>
      <w:spacing w:before="340" w:line="300" w:lineRule="auto"/>
      <w:ind w:firstLine="560"/>
      <w:jc w:val="both"/>
    </w:pPr>
    <w:rPr>
      <w:snapToGrid w:val="0"/>
      <w:sz w:val="22"/>
      <w:lang w:eastAsia="ru-RU"/>
    </w:rPr>
  </w:style>
  <w:style w:type="paragraph" w:styleId="2">
    <w:name w:val="Body Text Indent 2"/>
    <w:basedOn w:val="a"/>
    <w:link w:val="20"/>
    <w:rsid w:val="002B3A93"/>
    <w:pPr>
      <w:spacing w:before="60" w:after="60"/>
      <w:ind w:firstLine="539"/>
      <w:jc w:val="both"/>
    </w:pPr>
    <w:rPr>
      <w:sz w:val="28"/>
      <w:lang w:val="uk-UA"/>
    </w:rPr>
  </w:style>
  <w:style w:type="paragraph" w:styleId="a6">
    <w:name w:val="footer"/>
    <w:basedOn w:val="a"/>
    <w:link w:val="a7"/>
    <w:uiPriority w:val="99"/>
    <w:rsid w:val="005D5D2C"/>
    <w:pPr>
      <w:tabs>
        <w:tab w:val="center" w:pos="4677"/>
        <w:tab w:val="right" w:pos="9355"/>
      </w:tabs>
    </w:pPr>
  </w:style>
  <w:style w:type="character" w:styleId="a8">
    <w:name w:val="page number"/>
    <w:basedOn w:val="a0"/>
    <w:rsid w:val="005D5D2C"/>
  </w:style>
  <w:style w:type="paragraph" w:customStyle="1" w:styleId="whitespace-pre-wrap">
    <w:name w:val="whitespace-pre-wrap"/>
    <w:basedOn w:val="a"/>
    <w:rsid w:val="00163967"/>
    <w:pPr>
      <w:spacing w:before="100" w:beforeAutospacing="1" w:after="100" w:afterAutospacing="1"/>
    </w:pPr>
    <w:rPr>
      <w:lang w:val="uk-UA" w:eastAsia="uk-UA"/>
    </w:rPr>
  </w:style>
  <w:style w:type="character" w:styleId="a9">
    <w:name w:val="Emphasis"/>
    <w:uiPriority w:val="20"/>
    <w:qFormat/>
    <w:rsid w:val="00163967"/>
    <w:rPr>
      <w:i/>
      <w:iCs/>
    </w:rPr>
  </w:style>
  <w:style w:type="character" w:styleId="aa">
    <w:name w:val="Strong"/>
    <w:uiPriority w:val="22"/>
    <w:qFormat/>
    <w:rsid w:val="00163967"/>
    <w:rPr>
      <w:b/>
      <w:bCs/>
    </w:rPr>
  </w:style>
  <w:style w:type="paragraph" w:styleId="ab">
    <w:name w:val="Normal (Web)"/>
    <w:basedOn w:val="a"/>
    <w:uiPriority w:val="99"/>
    <w:unhideWhenUsed/>
    <w:rsid w:val="00CE3F07"/>
    <w:pPr>
      <w:spacing w:before="100" w:beforeAutospacing="1" w:after="100" w:afterAutospacing="1"/>
    </w:pPr>
    <w:rPr>
      <w:lang w:val="uk-UA" w:eastAsia="uk-UA"/>
    </w:rPr>
  </w:style>
  <w:style w:type="character" w:styleId="ac">
    <w:name w:val="annotation reference"/>
    <w:rsid w:val="00CE3F07"/>
    <w:rPr>
      <w:sz w:val="16"/>
      <w:szCs w:val="16"/>
    </w:rPr>
  </w:style>
  <w:style w:type="paragraph" w:styleId="ad">
    <w:name w:val="annotation text"/>
    <w:basedOn w:val="a"/>
    <w:link w:val="ae"/>
    <w:rsid w:val="00CE3F07"/>
    <w:rPr>
      <w:sz w:val="20"/>
      <w:szCs w:val="20"/>
    </w:rPr>
  </w:style>
  <w:style w:type="character" w:customStyle="1" w:styleId="ae">
    <w:name w:val="Текст примечания Знак"/>
    <w:link w:val="ad"/>
    <w:rsid w:val="00CE3F07"/>
    <w:rPr>
      <w:lang w:val="ru-RU" w:eastAsia="ru-RU"/>
    </w:rPr>
  </w:style>
  <w:style w:type="paragraph" w:styleId="af">
    <w:name w:val="annotation subject"/>
    <w:basedOn w:val="ad"/>
    <w:next w:val="ad"/>
    <w:link w:val="af0"/>
    <w:rsid w:val="00467439"/>
    <w:rPr>
      <w:b/>
      <w:bCs/>
    </w:rPr>
  </w:style>
  <w:style w:type="character" w:customStyle="1" w:styleId="af0">
    <w:name w:val="Тема примечания Знак"/>
    <w:link w:val="af"/>
    <w:rsid w:val="00467439"/>
    <w:rPr>
      <w:b/>
      <w:bCs/>
      <w:lang w:val="ru-RU" w:eastAsia="ru-RU"/>
    </w:rPr>
  </w:style>
  <w:style w:type="character" w:customStyle="1" w:styleId="20">
    <w:name w:val="Основной текст с отступом 2 Знак"/>
    <w:basedOn w:val="a0"/>
    <w:link w:val="2"/>
    <w:rsid w:val="00671133"/>
    <w:rPr>
      <w:sz w:val="28"/>
      <w:szCs w:val="24"/>
      <w:lang w:eastAsia="ru-RU"/>
    </w:rPr>
  </w:style>
  <w:style w:type="paragraph" w:styleId="af1">
    <w:name w:val="header"/>
    <w:basedOn w:val="a"/>
    <w:link w:val="af2"/>
    <w:rsid w:val="00BB7DA8"/>
    <w:pPr>
      <w:tabs>
        <w:tab w:val="center" w:pos="4677"/>
        <w:tab w:val="right" w:pos="9355"/>
      </w:tabs>
    </w:pPr>
  </w:style>
  <w:style w:type="character" w:customStyle="1" w:styleId="af2">
    <w:name w:val="Верхний колонтитул Знак"/>
    <w:basedOn w:val="a0"/>
    <w:link w:val="af1"/>
    <w:rsid w:val="00BB7DA8"/>
    <w:rPr>
      <w:sz w:val="24"/>
      <w:szCs w:val="24"/>
      <w:lang w:val="ru-RU" w:eastAsia="ru-RU"/>
    </w:rPr>
  </w:style>
  <w:style w:type="character" w:customStyle="1" w:styleId="a7">
    <w:name w:val="Нижний колонтитул Знак"/>
    <w:basedOn w:val="a0"/>
    <w:link w:val="a6"/>
    <w:uiPriority w:val="99"/>
    <w:rsid w:val="00BB7DA8"/>
    <w:rPr>
      <w:sz w:val="24"/>
      <w:szCs w:val="24"/>
      <w:lang w:val="ru-RU" w:eastAsia="ru-RU"/>
    </w:rPr>
  </w:style>
</w:styles>
</file>

<file path=word/webSettings.xml><?xml version="1.0" encoding="utf-8"?>
<w:webSettings xmlns:r="http://schemas.openxmlformats.org/officeDocument/2006/relationships" xmlns:w="http://schemas.openxmlformats.org/wordprocessingml/2006/main">
  <w:divs>
    <w:div w:id="848375735">
      <w:bodyDiv w:val="1"/>
      <w:marLeft w:val="0"/>
      <w:marRight w:val="0"/>
      <w:marTop w:val="0"/>
      <w:marBottom w:val="0"/>
      <w:divBdr>
        <w:top w:val="none" w:sz="0" w:space="0" w:color="auto"/>
        <w:left w:val="none" w:sz="0" w:space="0" w:color="auto"/>
        <w:bottom w:val="none" w:sz="0" w:space="0" w:color="auto"/>
        <w:right w:val="none" w:sz="0" w:space="0" w:color="auto"/>
      </w:divBdr>
    </w:div>
    <w:div w:id="1069419912">
      <w:bodyDiv w:val="1"/>
      <w:marLeft w:val="0"/>
      <w:marRight w:val="0"/>
      <w:marTop w:val="0"/>
      <w:marBottom w:val="0"/>
      <w:divBdr>
        <w:top w:val="none" w:sz="0" w:space="0" w:color="auto"/>
        <w:left w:val="none" w:sz="0" w:space="0" w:color="auto"/>
        <w:bottom w:val="none" w:sz="0" w:space="0" w:color="auto"/>
        <w:right w:val="none" w:sz="0" w:space="0" w:color="auto"/>
      </w:divBdr>
    </w:div>
    <w:div w:id="1297495113">
      <w:bodyDiv w:val="1"/>
      <w:marLeft w:val="0"/>
      <w:marRight w:val="0"/>
      <w:marTop w:val="0"/>
      <w:marBottom w:val="0"/>
      <w:divBdr>
        <w:top w:val="none" w:sz="0" w:space="0" w:color="auto"/>
        <w:left w:val="none" w:sz="0" w:space="0" w:color="auto"/>
        <w:bottom w:val="none" w:sz="0" w:space="0" w:color="auto"/>
        <w:right w:val="none" w:sz="0" w:space="0" w:color="auto"/>
      </w:divBdr>
    </w:div>
    <w:div w:id="1320035125">
      <w:bodyDiv w:val="1"/>
      <w:marLeft w:val="0"/>
      <w:marRight w:val="0"/>
      <w:marTop w:val="0"/>
      <w:marBottom w:val="0"/>
      <w:divBdr>
        <w:top w:val="none" w:sz="0" w:space="0" w:color="auto"/>
        <w:left w:val="none" w:sz="0" w:space="0" w:color="auto"/>
        <w:bottom w:val="none" w:sz="0" w:space="0" w:color="auto"/>
        <w:right w:val="none" w:sz="0" w:space="0" w:color="auto"/>
      </w:divBdr>
    </w:div>
    <w:div w:id="1888881552">
      <w:bodyDiv w:val="1"/>
      <w:marLeft w:val="0"/>
      <w:marRight w:val="0"/>
      <w:marTop w:val="0"/>
      <w:marBottom w:val="0"/>
      <w:divBdr>
        <w:top w:val="none" w:sz="0" w:space="0" w:color="auto"/>
        <w:left w:val="none" w:sz="0" w:space="0" w:color="auto"/>
        <w:bottom w:val="none" w:sz="0" w:space="0" w:color="auto"/>
        <w:right w:val="none" w:sz="0" w:space="0" w:color="auto"/>
      </w:divBdr>
    </w:div>
    <w:div w:id="2107993795">
      <w:bodyDiv w:val="1"/>
      <w:marLeft w:val="0"/>
      <w:marRight w:val="0"/>
      <w:marTop w:val="0"/>
      <w:marBottom w:val="0"/>
      <w:divBdr>
        <w:top w:val="none" w:sz="0" w:space="0" w:color="auto"/>
        <w:left w:val="none" w:sz="0" w:space="0" w:color="auto"/>
        <w:bottom w:val="none" w:sz="0" w:space="0" w:color="auto"/>
        <w:right w:val="none" w:sz="0" w:space="0" w:color="auto"/>
      </w:divBdr>
    </w:div>
    <w:div w:id="213401489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https://machinelearningmastery.com/author/jasonb/" TargetMode="External"/><Relationship Id="rId4" Type="http://schemas.openxmlformats.org/officeDocument/2006/relationships/settings" Target="settings.xml"/><Relationship Id="rId9" Type="http://schemas.openxmlformats.org/officeDocument/2006/relationships/hyperlink" Target="https://machinelearningmastery.com/author/jasonb/" TargetMode="External"/><Relationship Id="rId14" Type="http://schemas.openxmlformats.org/officeDocument/2006/relationships/fontTable" Target="fontTable.xml"/></Relationships>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Офіс">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BD198D8-B372-4DD9-BCC1-6679E5325B1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35</TotalTime>
  <Pages>5</Pages>
  <Words>1306</Words>
  <Characters>7445</Characters>
  <Application>Microsoft Office Word</Application>
  <DocSecurity>0</DocSecurity>
  <Lines>62</Lines>
  <Paragraphs>17</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ПРАВИЛА ОФОРМЛЕННЯ МАТЕРІАЛІВ</vt:lpstr>
      <vt:lpstr>ПРАВИЛА ОФОРМЛЕННЯ МАТЕРІАЛІВ</vt:lpstr>
    </vt:vector>
  </TitlesOfParts>
  <Company>scs_fpm</Company>
  <LinksUpToDate>false</LinksUpToDate>
  <CharactersWithSpaces>8734</CharactersWithSpaces>
  <SharedDoc>false</SharedDoc>
  <HLinks>
    <vt:vector size="12" baseType="variant">
      <vt:variant>
        <vt:i4>5111882</vt:i4>
      </vt:variant>
      <vt:variant>
        <vt:i4>3</vt:i4>
      </vt:variant>
      <vt:variant>
        <vt:i4>0</vt:i4>
      </vt:variant>
      <vt:variant>
        <vt:i4>5</vt:i4>
      </vt:variant>
      <vt:variant>
        <vt:lpwstr>https://machinelearningmastery.com/author/jasonb/</vt:lpwstr>
      </vt:variant>
      <vt:variant>
        <vt:lpwstr/>
      </vt:variant>
      <vt:variant>
        <vt:i4>5111882</vt:i4>
      </vt:variant>
      <vt:variant>
        <vt:i4>0</vt:i4>
      </vt:variant>
      <vt:variant>
        <vt:i4>0</vt:i4>
      </vt:variant>
      <vt:variant>
        <vt:i4>5</vt:i4>
      </vt:variant>
      <vt:variant>
        <vt:lpwstr>https://machinelearningmastery.com/author/jasonb/</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ПРАВИЛА ОФОРМЛЕННЯ МАТЕРІАЛІВ</dc:title>
  <dc:subject/>
  <dc:creator>admin</dc:creator>
  <cp:keywords/>
  <cp:lastModifiedBy>Любов</cp:lastModifiedBy>
  <cp:revision>7</cp:revision>
  <cp:lastPrinted>2019-09-26T08:23:00Z</cp:lastPrinted>
  <dcterms:created xsi:type="dcterms:W3CDTF">2023-11-13T07:52:00Z</dcterms:created>
  <dcterms:modified xsi:type="dcterms:W3CDTF">2023-12-14T10:35:00Z</dcterms:modified>
</cp:coreProperties>
</file>